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Pr="003539FA" w:rsidR="003539FA" w:rsidP="003539FA" w:rsidRDefault="0011380A" w14:paraId="266253A4" w14:textId="024FC5EC">
      <w:pPr>
        <w:rPr>
          <w:rFonts w:ascii="Angsana New" w:hAnsi="Angsana New"/>
          <w:b/>
          <w:bCs/>
          <w:sz w:val="28"/>
          <w:szCs w:val="28"/>
          <w:lang w:val="en-US"/>
        </w:rPr>
      </w:pPr>
      <w:bookmarkStart w:name="OLE_LINK3" w:id="0"/>
      <w:r w:rsidRPr="0011380A">
        <w:rPr>
          <w:rFonts w:ascii="Angsana New" w:hAnsi="Angsana New"/>
          <w:b/>
          <w:bCs/>
          <w:sz w:val="28"/>
          <w:szCs w:val="28"/>
          <w:lang w:val="en-US"/>
        </w:rPr>
        <w:t>C</w:t>
      </w:r>
      <w:r>
        <w:rPr>
          <w:rFonts w:ascii="Angsana New" w:hAnsi="Angsana New"/>
          <w:b/>
          <w:bCs/>
          <w:sz w:val="28"/>
          <w:szCs w:val="28"/>
          <w:lang w:val="en-US"/>
        </w:rPr>
        <w:t>HO</w:t>
      </w:r>
      <w:r w:rsidRPr="0011380A">
        <w:rPr>
          <w:rFonts w:ascii="Angsana New" w:hAnsi="Angsana New"/>
          <w:b/>
          <w:bCs/>
          <w:sz w:val="28"/>
          <w:szCs w:val="28"/>
          <w:lang w:val="en-US"/>
        </w:rPr>
        <w:t xml:space="preserve"> T</w:t>
      </w:r>
      <w:r>
        <w:rPr>
          <w:rFonts w:ascii="Angsana New" w:hAnsi="Angsana New"/>
          <w:b/>
          <w:bCs/>
          <w:sz w:val="28"/>
          <w:szCs w:val="28"/>
          <w:lang w:val="en-US"/>
        </w:rPr>
        <w:t>HAVEE</w:t>
      </w:r>
      <w:r w:rsidRPr="0011380A">
        <w:rPr>
          <w:rFonts w:ascii="Angsana New" w:hAnsi="Angsana New"/>
          <w:b/>
          <w:bCs/>
          <w:sz w:val="28"/>
          <w:szCs w:val="28"/>
          <w:lang w:val="en-US"/>
        </w:rPr>
        <w:t xml:space="preserve"> </w:t>
      </w:r>
      <w:r w:rsidR="00D3326C">
        <w:rPr>
          <w:rFonts w:ascii="Angsana New" w:hAnsi="Angsana New"/>
          <w:b/>
          <w:bCs/>
          <w:sz w:val="28"/>
          <w:szCs w:val="28"/>
          <w:lang w:val="en-US"/>
        </w:rPr>
        <w:t xml:space="preserve">PUBLIC </w:t>
      </w:r>
      <w:r w:rsidRPr="003539FA" w:rsidR="003539FA">
        <w:rPr>
          <w:rFonts w:ascii="Angsana New" w:hAnsi="Angsana New"/>
          <w:b/>
          <w:bCs/>
          <w:sz w:val="28"/>
          <w:szCs w:val="28"/>
          <w:lang w:val="en-US"/>
        </w:rPr>
        <w:t>COMPANY LIMITED AND ITS SUBSIDIARIES</w:t>
      </w:r>
    </w:p>
    <w:p w:rsidRPr="003539FA" w:rsidR="003539FA" w:rsidP="003539FA" w:rsidRDefault="009F0FC0" w14:paraId="252F73AD" w14:textId="1803B5A3">
      <w:pPr>
        <w:rPr>
          <w:rFonts w:ascii="Angsana New" w:hAnsi="Angsana New"/>
          <w:b/>
          <w:bCs/>
          <w:sz w:val="28"/>
          <w:szCs w:val="28"/>
          <w:lang w:val="en-US"/>
        </w:rPr>
      </w:pPr>
      <w:r w:rsidRPr="009F0FC0">
        <w:rPr>
          <w:rFonts w:ascii="Angsana New" w:hAnsi="Angsana New"/>
          <w:b/>
          <w:bCs/>
          <w:sz w:val="28"/>
          <w:szCs w:val="28"/>
          <w:lang w:val="en-US"/>
        </w:rPr>
        <w:t>THE CONDENSED NOTES TO THE INTERIM FINANCIAL STATEMENTS</w:t>
      </w:r>
    </w:p>
    <w:p w:rsidRPr="0012629F" w:rsidR="003539FA" w:rsidP="003539FA" w:rsidRDefault="003539FA" w14:paraId="3D6551AB" w14:textId="0B61C85A">
      <w:pPr>
        <w:rPr>
          <w:rFonts w:ascii="Angsana New" w:hAnsi="Angsana New"/>
          <w:b/>
          <w:bCs/>
          <w:spacing w:val="-8"/>
          <w:sz w:val="28"/>
          <w:szCs w:val="28"/>
          <w:lang w:val="en-US"/>
        </w:rPr>
      </w:pPr>
      <w:r w:rsidRPr="0012629F">
        <w:rPr>
          <w:rFonts w:ascii="Angsana New" w:hAnsi="Angsana New"/>
          <w:b/>
          <w:bCs/>
          <w:spacing w:val="-8"/>
          <w:sz w:val="28"/>
          <w:szCs w:val="28"/>
          <w:lang w:val="en-US"/>
        </w:rPr>
        <w:t xml:space="preserve">FOR THE THREE-MONTH </w:t>
      </w:r>
      <w:r w:rsidRPr="0012629F" w:rsidR="00FD5B69">
        <w:rPr>
          <w:rFonts w:ascii="Angsana New" w:hAnsi="Angsana New"/>
          <w:b/>
          <w:bCs/>
          <w:spacing w:val="-8"/>
          <w:sz w:val="28"/>
          <w:szCs w:val="28"/>
          <w:lang w:val="en-US"/>
        </w:rPr>
        <w:t xml:space="preserve">PERIOD </w:t>
      </w:r>
      <w:r w:rsidRPr="0012629F">
        <w:rPr>
          <w:rFonts w:ascii="Angsana New" w:hAnsi="Angsana New"/>
          <w:b/>
          <w:bCs/>
          <w:spacing w:val="-8"/>
          <w:sz w:val="28"/>
          <w:szCs w:val="28"/>
          <w:lang w:val="en-US"/>
        </w:rPr>
        <w:t xml:space="preserve">ENDED </w:t>
      </w:r>
      <w:r w:rsidR="0011380A">
        <w:rPr>
          <w:rFonts w:ascii="Angsana New" w:hAnsi="Angsana New"/>
          <w:b/>
          <w:bCs/>
          <w:spacing w:val="-8"/>
          <w:sz w:val="28"/>
          <w:szCs w:val="28"/>
          <w:lang w:val="en-US"/>
        </w:rPr>
        <w:t>MARCH</w:t>
      </w:r>
      <w:r w:rsidR="00F365E2">
        <w:rPr>
          <w:rFonts w:ascii="Angsana New" w:hAnsi="Angsana New"/>
          <w:b/>
          <w:bCs/>
          <w:spacing w:val="-8"/>
          <w:sz w:val="28"/>
          <w:szCs w:val="28"/>
          <w:lang w:val="en-US"/>
        </w:rPr>
        <w:t xml:space="preserve"> 3</w:t>
      </w:r>
      <w:r w:rsidR="0011380A">
        <w:rPr>
          <w:rFonts w:ascii="Angsana New" w:hAnsi="Angsana New"/>
          <w:b/>
          <w:bCs/>
          <w:spacing w:val="-8"/>
          <w:sz w:val="28"/>
          <w:szCs w:val="28"/>
          <w:lang w:val="en-US"/>
        </w:rPr>
        <w:t>1</w:t>
      </w:r>
      <w:r w:rsidRPr="0012629F">
        <w:rPr>
          <w:rFonts w:ascii="Angsana New" w:hAnsi="Angsana New"/>
          <w:b/>
          <w:bCs/>
          <w:spacing w:val="-8"/>
          <w:sz w:val="28"/>
          <w:szCs w:val="28"/>
          <w:lang w:val="en-US"/>
        </w:rPr>
        <w:t xml:space="preserve">, </w:t>
      </w:r>
      <w:r w:rsidRPr="0058393B">
        <w:rPr>
          <w:rFonts w:ascii="Angsana New" w:hAnsi="Angsana New"/>
          <w:b/>
          <w:bCs/>
          <w:spacing w:val="-8"/>
          <w:sz w:val="28"/>
          <w:szCs w:val="28"/>
          <w:lang w:val="en-US"/>
        </w:rPr>
        <w:t>202</w:t>
      </w:r>
      <w:r w:rsidR="0011380A">
        <w:rPr>
          <w:rFonts w:ascii="Angsana New" w:hAnsi="Angsana New"/>
          <w:b/>
          <w:bCs/>
          <w:spacing w:val="-8"/>
          <w:sz w:val="28"/>
          <w:szCs w:val="28"/>
          <w:lang w:val="en-US"/>
        </w:rPr>
        <w:t>5</w:t>
      </w:r>
      <w:r w:rsidRPr="0012629F">
        <w:rPr>
          <w:rFonts w:ascii="Angsana New" w:hAnsi="Angsana New"/>
          <w:b/>
          <w:bCs/>
          <w:spacing w:val="-8"/>
          <w:sz w:val="28"/>
          <w:szCs w:val="28"/>
          <w:lang w:val="en-US"/>
        </w:rPr>
        <w:t xml:space="preserve"> (UNAUDITED) (REVIEWED)</w:t>
      </w:r>
    </w:p>
    <w:p w:rsidRPr="003539FA" w:rsidR="00FE6225" w:rsidP="003539FA" w:rsidRDefault="003539FA" w14:paraId="1F3E597F" w14:textId="0868A8A6">
      <w:pPr>
        <w:numPr>
          <w:ilvl w:val="0"/>
          <w:numId w:val="1"/>
        </w:numPr>
        <w:tabs>
          <w:tab w:val="clear" w:pos="360"/>
        </w:tabs>
        <w:spacing w:before="240"/>
        <w:ind w:left="420" w:hanging="420"/>
        <w:rPr>
          <w:rFonts w:ascii="Angsana New" w:hAnsi="Angsana New"/>
          <w:b/>
          <w:bCs/>
          <w:sz w:val="28"/>
          <w:szCs w:val="28"/>
          <w:lang w:val="en-US"/>
        </w:rPr>
      </w:pPr>
      <w:r w:rsidRPr="003539FA">
        <w:rPr>
          <w:rFonts w:ascii="Angsana New" w:hAnsi="Angsana New"/>
          <w:b/>
          <w:bCs/>
          <w:sz w:val="28"/>
          <w:szCs w:val="28"/>
          <w:lang w:val="en-US"/>
        </w:rPr>
        <w:t>GENERAL INFORMATION</w:t>
      </w:r>
    </w:p>
    <w:p w:rsidR="00696169" w:rsidP="00696169" w:rsidRDefault="00696169" w14:paraId="7246931D" w14:textId="1C034CBE">
      <w:pPr>
        <w:spacing w:before="120"/>
        <w:ind w:left="446"/>
        <w:jc w:val="thaiDistribute"/>
        <w:rPr>
          <w:rFonts w:ascii="Angsana New" w:hAnsi="Angsana New"/>
          <w:sz w:val="28"/>
          <w:szCs w:val="28"/>
          <w:lang w:val="en-US"/>
        </w:rPr>
      </w:pPr>
      <w:r w:rsidRPr="00696169">
        <w:rPr>
          <w:rFonts w:ascii="Angsana New" w:hAnsi="Angsana New"/>
          <w:sz w:val="28"/>
          <w:szCs w:val="28"/>
          <w:lang w:val="en-US"/>
        </w:rPr>
        <w:t xml:space="preserve">Cho </w:t>
      </w:r>
      <w:proofErr w:type="spellStart"/>
      <w:r w:rsidRPr="00696169">
        <w:rPr>
          <w:rFonts w:ascii="Angsana New" w:hAnsi="Angsana New"/>
          <w:sz w:val="28"/>
          <w:szCs w:val="28"/>
          <w:lang w:val="en-US"/>
        </w:rPr>
        <w:t>Thavee</w:t>
      </w:r>
      <w:proofErr w:type="spellEnd"/>
      <w:r w:rsidRPr="00696169">
        <w:rPr>
          <w:rFonts w:ascii="Angsana New" w:hAnsi="Angsana New"/>
          <w:sz w:val="28"/>
          <w:szCs w:val="28"/>
          <w:lang w:val="en-US"/>
        </w:rPr>
        <w:t xml:space="preserve"> Public Company Limited (formerly “C</w:t>
      </w:r>
      <w:r>
        <w:rPr>
          <w:rFonts w:ascii="Angsana New" w:hAnsi="Angsana New"/>
          <w:sz w:val="28"/>
          <w:szCs w:val="28"/>
          <w:lang w:val="en-US"/>
        </w:rPr>
        <w:t>ho</w:t>
      </w:r>
      <w:r w:rsidRPr="00696169">
        <w:rPr>
          <w:rFonts w:ascii="Angsana New" w:hAnsi="Angsana New"/>
          <w:sz w:val="28"/>
          <w:szCs w:val="28"/>
          <w:lang w:val="en-US"/>
        </w:rPr>
        <w:t xml:space="preserve"> </w:t>
      </w:r>
      <w:proofErr w:type="spellStart"/>
      <w:r w:rsidRPr="00696169">
        <w:rPr>
          <w:rFonts w:ascii="Angsana New" w:hAnsi="Angsana New"/>
          <w:sz w:val="28"/>
          <w:szCs w:val="28"/>
          <w:lang w:val="en-US"/>
        </w:rPr>
        <w:t>T</w:t>
      </w:r>
      <w:r>
        <w:rPr>
          <w:rFonts w:ascii="Angsana New" w:hAnsi="Angsana New"/>
          <w:sz w:val="28"/>
          <w:szCs w:val="28"/>
          <w:lang w:val="en-US"/>
        </w:rPr>
        <w:t>have</w:t>
      </w:r>
      <w:proofErr w:type="spellEnd"/>
      <w:r w:rsidRPr="00696169">
        <w:rPr>
          <w:rFonts w:ascii="Angsana New" w:hAnsi="Angsana New"/>
          <w:sz w:val="28"/>
          <w:szCs w:val="28"/>
          <w:lang w:val="en-US"/>
        </w:rPr>
        <w:t xml:space="preserve"> </w:t>
      </w:r>
      <w:proofErr w:type="spellStart"/>
      <w:r w:rsidRPr="00696169">
        <w:rPr>
          <w:rFonts w:ascii="Angsana New" w:hAnsi="Angsana New"/>
          <w:sz w:val="28"/>
          <w:szCs w:val="28"/>
          <w:lang w:val="en-US"/>
        </w:rPr>
        <w:t>D</w:t>
      </w:r>
      <w:r>
        <w:rPr>
          <w:rFonts w:ascii="Angsana New" w:hAnsi="Angsana New"/>
          <w:sz w:val="28"/>
          <w:szCs w:val="28"/>
          <w:lang w:val="en-US"/>
        </w:rPr>
        <w:t>ollasien</w:t>
      </w:r>
      <w:proofErr w:type="spellEnd"/>
      <w:r>
        <w:rPr>
          <w:rFonts w:ascii="Angsana New" w:hAnsi="Angsana New"/>
          <w:sz w:val="28"/>
          <w:szCs w:val="28"/>
          <w:lang w:val="en-US"/>
        </w:rPr>
        <w:t xml:space="preserve"> </w:t>
      </w:r>
      <w:r w:rsidRPr="00696169">
        <w:rPr>
          <w:rFonts w:ascii="Angsana New" w:hAnsi="Angsana New"/>
          <w:sz w:val="28"/>
          <w:szCs w:val="28"/>
          <w:lang w:val="en-US"/>
        </w:rPr>
        <w:t xml:space="preserve">Company Limited”), (the “Company”), </w:t>
      </w:r>
      <w:r>
        <w:rPr>
          <w:rFonts w:ascii="Angsana New" w:hAnsi="Angsana New"/>
          <w:sz w:val="28"/>
          <w:szCs w:val="28"/>
          <w:lang w:val="en-US"/>
        </w:rPr>
        <w:br/>
      </w:r>
      <w:r w:rsidRPr="00696169">
        <w:rPr>
          <w:rFonts w:ascii="Angsana New" w:hAnsi="Angsana New"/>
          <w:sz w:val="28"/>
          <w:szCs w:val="28"/>
          <w:lang w:val="en-US"/>
        </w:rPr>
        <w:t xml:space="preserve">is incorporated in Thailand and was listed on the Market for Alternative Investment </w:t>
      </w:r>
      <w:r w:rsidR="0039212B">
        <w:rPr>
          <w:rFonts w:ascii="Angsana New" w:hAnsi="Angsana New"/>
          <w:sz w:val="28"/>
          <w:szCs w:val="28"/>
          <w:lang w:val="en-US"/>
        </w:rPr>
        <w:t>on</w:t>
      </w:r>
      <w:r w:rsidRPr="00696169">
        <w:rPr>
          <w:rFonts w:ascii="Angsana New" w:hAnsi="Angsana New"/>
          <w:sz w:val="28"/>
          <w:szCs w:val="28"/>
          <w:lang w:val="en-US"/>
        </w:rPr>
        <w:t xml:space="preserve"> Nove</w:t>
      </w:r>
      <w:r w:rsidRPr="00A75A8F">
        <w:rPr>
          <w:rFonts w:ascii="Angsana New" w:hAnsi="Angsana New"/>
          <w:sz w:val="28"/>
          <w:szCs w:val="28"/>
          <w:lang w:val="en-US"/>
        </w:rPr>
        <w:t xml:space="preserve">mber </w:t>
      </w:r>
      <w:r w:rsidRPr="00A75A8F" w:rsidR="0039212B">
        <w:rPr>
          <w:rFonts w:ascii="Angsana New" w:hAnsi="Angsana New"/>
          <w:sz w:val="28"/>
          <w:szCs w:val="28"/>
          <w:lang w:val="en-US"/>
        </w:rPr>
        <w:t xml:space="preserve">13, </w:t>
      </w:r>
      <w:r w:rsidRPr="00A75A8F">
        <w:rPr>
          <w:rFonts w:ascii="Angsana New" w:hAnsi="Angsana New"/>
          <w:sz w:val="28"/>
          <w:szCs w:val="28"/>
          <w:lang w:val="en-US"/>
        </w:rPr>
        <w:t>20</w:t>
      </w:r>
      <w:r w:rsidRPr="00A75A8F" w:rsidR="0039212B">
        <w:rPr>
          <w:rFonts w:ascii="Angsana New" w:hAnsi="Angsana New"/>
          <w:sz w:val="28"/>
          <w:szCs w:val="28"/>
          <w:lang w:val="en-US"/>
        </w:rPr>
        <w:t>13</w:t>
      </w:r>
      <w:r w:rsidRPr="00A75A8F">
        <w:rPr>
          <w:rFonts w:ascii="Angsana New" w:hAnsi="Angsana New"/>
          <w:sz w:val="28"/>
          <w:szCs w:val="28"/>
          <w:lang w:val="en-US"/>
        </w:rPr>
        <w:t xml:space="preserve">. </w:t>
      </w:r>
      <w:r w:rsidR="00A75A8F">
        <w:rPr>
          <w:rFonts w:ascii="Angsana New" w:hAnsi="Angsana New"/>
          <w:sz w:val="28"/>
          <w:szCs w:val="28"/>
          <w:lang w:val="en-US"/>
        </w:rPr>
        <w:br/>
      </w:r>
      <w:r w:rsidRPr="00A75A8F">
        <w:rPr>
          <w:rFonts w:ascii="Angsana New" w:hAnsi="Angsana New"/>
          <w:sz w:val="28"/>
          <w:szCs w:val="28"/>
          <w:lang w:val="en-US"/>
        </w:rPr>
        <w:t xml:space="preserve">The amendment to change the Company’s name, formerly </w:t>
      </w:r>
      <w:r w:rsidRPr="00A75A8F" w:rsidR="00A75A8F">
        <w:rPr>
          <w:rFonts w:ascii="Angsana New" w:hAnsi="Angsana New"/>
          <w:sz w:val="28"/>
          <w:szCs w:val="28"/>
          <w:lang w:val="en-US"/>
        </w:rPr>
        <w:t xml:space="preserve">Cho </w:t>
      </w:r>
      <w:proofErr w:type="spellStart"/>
      <w:r w:rsidRPr="00A75A8F" w:rsidR="00A75A8F">
        <w:rPr>
          <w:rFonts w:ascii="Angsana New" w:hAnsi="Angsana New"/>
          <w:sz w:val="28"/>
          <w:szCs w:val="28"/>
          <w:lang w:val="en-US"/>
        </w:rPr>
        <w:t>Thave</w:t>
      </w:r>
      <w:proofErr w:type="spellEnd"/>
      <w:r w:rsidRPr="00A75A8F" w:rsidR="00A75A8F">
        <w:rPr>
          <w:rFonts w:ascii="Angsana New" w:hAnsi="Angsana New"/>
          <w:sz w:val="28"/>
          <w:szCs w:val="28"/>
          <w:lang w:val="en-US"/>
        </w:rPr>
        <w:t xml:space="preserve"> </w:t>
      </w:r>
      <w:proofErr w:type="spellStart"/>
      <w:r w:rsidRPr="00A75A8F" w:rsidR="00A75A8F">
        <w:rPr>
          <w:rFonts w:ascii="Angsana New" w:hAnsi="Angsana New"/>
          <w:sz w:val="28"/>
          <w:szCs w:val="28"/>
          <w:lang w:val="en-US"/>
        </w:rPr>
        <w:t>Dollasien</w:t>
      </w:r>
      <w:proofErr w:type="spellEnd"/>
      <w:r w:rsidRPr="00A75A8F" w:rsidR="00A75A8F">
        <w:rPr>
          <w:rFonts w:ascii="Angsana New" w:hAnsi="Angsana New"/>
          <w:sz w:val="28"/>
          <w:szCs w:val="28"/>
          <w:lang w:val="en-US"/>
        </w:rPr>
        <w:t xml:space="preserve"> </w:t>
      </w:r>
      <w:r w:rsidRPr="00A75A8F">
        <w:rPr>
          <w:rFonts w:ascii="Angsana New" w:hAnsi="Angsana New"/>
          <w:sz w:val="28"/>
          <w:szCs w:val="28"/>
          <w:lang w:val="en-US"/>
        </w:rPr>
        <w:t xml:space="preserve">Company Limited, to </w:t>
      </w:r>
      <w:r w:rsidRPr="00A75A8F" w:rsidR="00A75A8F">
        <w:rPr>
          <w:rFonts w:ascii="Angsana New" w:hAnsi="Angsana New"/>
          <w:sz w:val="28"/>
          <w:szCs w:val="28"/>
          <w:lang w:val="en-US"/>
        </w:rPr>
        <w:t xml:space="preserve">Cho </w:t>
      </w:r>
      <w:proofErr w:type="spellStart"/>
      <w:r w:rsidRPr="00A75A8F" w:rsidR="00A75A8F">
        <w:rPr>
          <w:rFonts w:ascii="Angsana New" w:hAnsi="Angsana New"/>
          <w:sz w:val="28"/>
          <w:szCs w:val="28"/>
          <w:lang w:val="en-US"/>
        </w:rPr>
        <w:t>Thavee</w:t>
      </w:r>
      <w:proofErr w:type="spellEnd"/>
      <w:r w:rsidRPr="00A75A8F">
        <w:rPr>
          <w:rFonts w:ascii="Angsana New" w:hAnsi="Angsana New"/>
          <w:sz w:val="28"/>
          <w:szCs w:val="28"/>
          <w:lang w:val="en-US"/>
        </w:rPr>
        <w:t xml:space="preserve"> Public Company Limited was on </w:t>
      </w:r>
      <w:r w:rsidRPr="00A75A8F" w:rsidR="00A75A8F">
        <w:rPr>
          <w:rFonts w:ascii="Angsana New" w:hAnsi="Angsana New"/>
          <w:sz w:val="28"/>
          <w:szCs w:val="28"/>
          <w:lang w:val="en-US"/>
        </w:rPr>
        <w:t>May</w:t>
      </w:r>
      <w:r w:rsidRPr="00A75A8F">
        <w:rPr>
          <w:rFonts w:ascii="Angsana New" w:hAnsi="Angsana New"/>
          <w:sz w:val="28"/>
          <w:szCs w:val="28"/>
          <w:lang w:val="en-US"/>
        </w:rPr>
        <w:t xml:space="preserve"> </w:t>
      </w:r>
      <w:r w:rsidRPr="00A75A8F" w:rsidR="00A75A8F">
        <w:rPr>
          <w:rFonts w:ascii="Angsana New" w:hAnsi="Angsana New"/>
          <w:sz w:val="28"/>
          <w:szCs w:val="28"/>
          <w:lang w:val="en-US"/>
        </w:rPr>
        <w:t>10, 2016</w:t>
      </w:r>
      <w:r w:rsidRPr="00A75A8F">
        <w:rPr>
          <w:rFonts w:ascii="Angsana New" w:hAnsi="Angsana New"/>
          <w:sz w:val="28"/>
          <w:szCs w:val="28"/>
          <w:lang w:val="en-US"/>
        </w:rPr>
        <w:t>.</w:t>
      </w:r>
      <w:r w:rsidRPr="00696169">
        <w:rPr>
          <w:rFonts w:ascii="Angsana New" w:hAnsi="Angsana New"/>
          <w:sz w:val="28"/>
          <w:szCs w:val="28"/>
          <w:lang w:val="en-US"/>
        </w:rPr>
        <w:t xml:space="preserve"> The Company’s registered office is located at </w:t>
      </w:r>
      <w:r w:rsidRPr="0039212B" w:rsidR="0039212B">
        <w:rPr>
          <w:rFonts w:ascii="Angsana New" w:hAnsi="Angsana New"/>
          <w:sz w:val="28"/>
          <w:szCs w:val="28"/>
          <w:lang w:val="en-US"/>
        </w:rPr>
        <w:t xml:space="preserve">265 Moo 4, </w:t>
      </w:r>
      <w:proofErr w:type="spellStart"/>
      <w:r w:rsidRPr="0039212B" w:rsidR="0039212B">
        <w:rPr>
          <w:rFonts w:ascii="Angsana New" w:hAnsi="Angsana New"/>
          <w:sz w:val="28"/>
          <w:szCs w:val="28"/>
          <w:lang w:val="en-US"/>
        </w:rPr>
        <w:t>Klang</w:t>
      </w:r>
      <w:proofErr w:type="spellEnd"/>
      <w:r w:rsidRPr="0039212B" w:rsidR="0039212B">
        <w:rPr>
          <w:rFonts w:ascii="Angsana New" w:hAnsi="Angsana New"/>
          <w:sz w:val="28"/>
          <w:szCs w:val="28"/>
          <w:lang w:val="en-US"/>
        </w:rPr>
        <w:t xml:space="preserve"> </w:t>
      </w:r>
      <w:proofErr w:type="spellStart"/>
      <w:r w:rsidRPr="0039212B" w:rsidR="0039212B">
        <w:rPr>
          <w:rFonts w:ascii="Angsana New" w:hAnsi="Angsana New"/>
          <w:sz w:val="28"/>
          <w:szCs w:val="28"/>
          <w:lang w:val="en-US"/>
        </w:rPr>
        <w:t>Muang</w:t>
      </w:r>
      <w:proofErr w:type="spellEnd"/>
      <w:r w:rsidRPr="0039212B" w:rsidR="0039212B">
        <w:rPr>
          <w:rFonts w:ascii="Angsana New" w:hAnsi="Angsana New"/>
          <w:sz w:val="28"/>
          <w:szCs w:val="28"/>
          <w:lang w:val="en-US"/>
        </w:rPr>
        <w:t xml:space="preserve"> Road, </w:t>
      </w:r>
      <w:proofErr w:type="spellStart"/>
      <w:r w:rsidRPr="0039212B" w:rsidR="0039212B">
        <w:rPr>
          <w:rFonts w:ascii="Angsana New" w:hAnsi="Angsana New"/>
          <w:sz w:val="28"/>
          <w:szCs w:val="28"/>
          <w:lang w:val="en-US"/>
        </w:rPr>
        <w:t>Tambol</w:t>
      </w:r>
      <w:proofErr w:type="spellEnd"/>
      <w:r w:rsidRPr="0039212B" w:rsidR="0039212B">
        <w:rPr>
          <w:rFonts w:ascii="Angsana New" w:hAnsi="Angsana New"/>
          <w:sz w:val="28"/>
          <w:szCs w:val="28"/>
          <w:lang w:val="en-US"/>
        </w:rPr>
        <w:t xml:space="preserve"> </w:t>
      </w:r>
      <w:proofErr w:type="spellStart"/>
      <w:r w:rsidRPr="0039212B" w:rsidR="0039212B">
        <w:rPr>
          <w:rFonts w:ascii="Angsana New" w:hAnsi="Angsana New"/>
          <w:sz w:val="28"/>
          <w:szCs w:val="28"/>
          <w:lang w:val="en-US"/>
        </w:rPr>
        <w:t>Muang</w:t>
      </w:r>
      <w:proofErr w:type="spellEnd"/>
      <w:r w:rsidRPr="0039212B" w:rsidR="0039212B">
        <w:rPr>
          <w:rFonts w:ascii="Angsana New" w:hAnsi="Angsana New"/>
          <w:sz w:val="28"/>
          <w:szCs w:val="28"/>
          <w:lang w:val="en-US"/>
        </w:rPr>
        <w:t xml:space="preserve"> </w:t>
      </w:r>
      <w:proofErr w:type="spellStart"/>
      <w:r w:rsidRPr="0039212B" w:rsidR="0039212B">
        <w:rPr>
          <w:rFonts w:ascii="Angsana New" w:hAnsi="Angsana New"/>
          <w:sz w:val="28"/>
          <w:szCs w:val="28"/>
          <w:lang w:val="en-US"/>
        </w:rPr>
        <w:t>Khao</w:t>
      </w:r>
      <w:proofErr w:type="spellEnd"/>
      <w:r w:rsidRPr="0039212B" w:rsidR="0039212B">
        <w:rPr>
          <w:rFonts w:ascii="Angsana New" w:hAnsi="Angsana New"/>
          <w:sz w:val="28"/>
          <w:szCs w:val="28"/>
          <w:lang w:val="en-US"/>
        </w:rPr>
        <w:t xml:space="preserve">, </w:t>
      </w:r>
      <w:proofErr w:type="spellStart"/>
      <w:r w:rsidRPr="0039212B" w:rsidR="0039212B">
        <w:rPr>
          <w:rFonts w:ascii="Angsana New" w:hAnsi="Angsana New"/>
          <w:sz w:val="28"/>
          <w:szCs w:val="28"/>
          <w:lang w:val="en-US"/>
        </w:rPr>
        <w:t>Amphur</w:t>
      </w:r>
      <w:proofErr w:type="spellEnd"/>
      <w:r w:rsidRPr="0039212B" w:rsidR="0039212B">
        <w:rPr>
          <w:rFonts w:ascii="Angsana New" w:hAnsi="Angsana New"/>
          <w:sz w:val="28"/>
          <w:szCs w:val="28"/>
          <w:lang w:val="en-US"/>
        </w:rPr>
        <w:t xml:space="preserve"> </w:t>
      </w:r>
      <w:proofErr w:type="spellStart"/>
      <w:r w:rsidRPr="0039212B" w:rsidR="0039212B">
        <w:rPr>
          <w:rFonts w:ascii="Angsana New" w:hAnsi="Angsana New"/>
          <w:sz w:val="28"/>
          <w:szCs w:val="28"/>
          <w:lang w:val="en-US"/>
        </w:rPr>
        <w:t>Muang</w:t>
      </w:r>
      <w:proofErr w:type="spellEnd"/>
      <w:r w:rsidRPr="0039212B" w:rsidR="0039212B">
        <w:rPr>
          <w:rFonts w:ascii="Angsana New" w:hAnsi="Angsana New"/>
          <w:sz w:val="28"/>
          <w:szCs w:val="28"/>
          <w:lang w:val="en-US"/>
        </w:rPr>
        <w:t xml:space="preserve">, </w:t>
      </w:r>
      <w:proofErr w:type="spellStart"/>
      <w:proofErr w:type="gramStart"/>
      <w:r w:rsidRPr="0039212B" w:rsidR="0039212B">
        <w:rPr>
          <w:rFonts w:ascii="Angsana New" w:hAnsi="Angsana New"/>
          <w:sz w:val="28"/>
          <w:szCs w:val="28"/>
          <w:lang w:val="en-US"/>
        </w:rPr>
        <w:t>Khon</w:t>
      </w:r>
      <w:proofErr w:type="spellEnd"/>
      <w:proofErr w:type="gramEnd"/>
      <w:r w:rsidRPr="0039212B" w:rsidR="0039212B">
        <w:rPr>
          <w:rFonts w:ascii="Angsana New" w:hAnsi="Angsana New"/>
          <w:sz w:val="28"/>
          <w:szCs w:val="28"/>
          <w:lang w:val="en-US"/>
        </w:rPr>
        <w:t xml:space="preserve"> </w:t>
      </w:r>
      <w:proofErr w:type="spellStart"/>
      <w:r w:rsidRPr="0039212B" w:rsidR="0039212B">
        <w:rPr>
          <w:rFonts w:ascii="Angsana New" w:hAnsi="Angsana New"/>
          <w:sz w:val="28"/>
          <w:szCs w:val="28"/>
          <w:lang w:val="en-US"/>
        </w:rPr>
        <w:t>Kaen</w:t>
      </w:r>
      <w:proofErr w:type="spellEnd"/>
      <w:r w:rsidRPr="00696169">
        <w:rPr>
          <w:rFonts w:ascii="Angsana New" w:hAnsi="Angsana New"/>
          <w:sz w:val="28"/>
          <w:szCs w:val="28"/>
          <w:lang w:val="en-US"/>
        </w:rPr>
        <w:t>.</w:t>
      </w:r>
      <w:r w:rsidR="0039212B">
        <w:rPr>
          <w:rFonts w:ascii="Angsana New" w:hAnsi="Angsana New"/>
          <w:sz w:val="28"/>
          <w:szCs w:val="28"/>
          <w:lang w:val="en-US"/>
        </w:rPr>
        <w:t xml:space="preserve"> As at March 31, 2025, t</w:t>
      </w:r>
      <w:r w:rsidR="00496261">
        <w:rPr>
          <w:rFonts w:ascii="Angsana New" w:hAnsi="Angsana New"/>
          <w:sz w:val="28"/>
          <w:szCs w:val="28"/>
          <w:lang w:val="en-US"/>
        </w:rPr>
        <w:t xml:space="preserve">here are 4 branches in Thailand </w:t>
      </w:r>
      <w:r w:rsidRPr="00496261" w:rsidR="00496261">
        <w:rPr>
          <w:rFonts w:ascii="Angsana New" w:hAnsi="Angsana New"/>
          <w:sz w:val="28"/>
          <w:szCs w:val="28"/>
          <w:lang w:val="en-US"/>
        </w:rPr>
        <w:t>were as follows:</w:t>
      </w:r>
    </w:p>
    <w:tbl>
      <w:tblPr>
        <w:tblW w:w="8640" w:type="dxa"/>
        <w:tblInd w:w="630" w:type="dxa"/>
        <w:tblLook w:val="04A0" w:firstRow="1" w:lastRow="0" w:firstColumn="1" w:lastColumn="0" w:noHBand="0" w:noVBand="1"/>
      </w:tblPr>
      <w:tblGrid>
        <w:gridCol w:w="1710"/>
        <w:gridCol w:w="6930"/>
      </w:tblGrid>
      <w:tr w:rsidRPr="000F2215" w:rsidR="00496261" w:rsidTr="00496261" w14:paraId="1B629A78" w14:textId="77777777">
        <w:tc>
          <w:tcPr>
            <w:tcW w:w="1710" w:type="dxa"/>
            <w:shd w:val="clear" w:color="auto" w:fill="auto"/>
          </w:tcPr>
          <w:p w:rsidRPr="00496261" w:rsidR="00496261" w:rsidP="00496261" w:rsidRDefault="00496261" w14:paraId="2DD54205" w14:textId="77777777">
            <w:pPr>
              <w:rPr>
                <w:rFonts w:ascii="Angsana New" w:hAnsi="Angsana New"/>
                <w:sz w:val="28"/>
                <w:szCs w:val="28"/>
                <w:cs/>
              </w:rPr>
            </w:pPr>
            <w:r w:rsidRPr="00496261">
              <w:rPr>
                <w:rFonts w:ascii="Angsana New" w:hAnsi="Angsana New"/>
                <w:sz w:val="28"/>
                <w:szCs w:val="28"/>
                <w:cs/>
              </w:rPr>
              <w:t xml:space="preserve">Branch 1 </w:t>
            </w:r>
          </w:p>
        </w:tc>
        <w:tc>
          <w:tcPr>
            <w:tcW w:w="6930" w:type="dxa"/>
            <w:shd w:val="clear" w:color="auto" w:fill="auto"/>
          </w:tcPr>
          <w:p w:rsidRPr="00496261" w:rsidR="00496261" w:rsidP="00496261" w:rsidRDefault="00496261" w14:paraId="69527515" w14:textId="77777777">
            <w:pPr>
              <w:rPr>
                <w:rFonts w:ascii="Angsana New" w:hAnsi="Angsana New"/>
                <w:sz w:val="28"/>
                <w:szCs w:val="28"/>
                <w:lang w:val="en-US"/>
              </w:rPr>
            </w:pPr>
            <w:r w:rsidRPr="00496261">
              <w:rPr>
                <w:rFonts w:ascii="Angsana New" w:hAnsi="Angsana New"/>
                <w:sz w:val="28"/>
                <w:szCs w:val="28"/>
                <w:lang w:val="en-US"/>
              </w:rPr>
              <w:t>96/25 Moo</w:t>
            </w:r>
            <w:r w:rsidRPr="00496261">
              <w:rPr>
                <w:rFonts w:ascii="Angsana New" w:hAnsi="Angsana New"/>
                <w:sz w:val="28"/>
                <w:szCs w:val="28"/>
                <w:cs/>
              </w:rPr>
              <w:t xml:space="preserve"> </w:t>
            </w:r>
            <w:r w:rsidRPr="00496261">
              <w:rPr>
                <w:rFonts w:ascii="Angsana New" w:hAnsi="Angsana New"/>
                <w:sz w:val="28"/>
                <w:szCs w:val="28"/>
                <w:lang w:val="en-US"/>
              </w:rPr>
              <w:t>3,</w:t>
            </w:r>
            <w:r w:rsidRPr="00496261">
              <w:rPr>
                <w:rFonts w:ascii="Angsana New" w:hAnsi="Angsana New"/>
                <w:sz w:val="28"/>
                <w:szCs w:val="28"/>
                <w:cs/>
              </w:rPr>
              <w:t xml:space="preserve"> </w:t>
            </w:r>
            <w:proofErr w:type="spellStart"/>
            <w:r w:rsidRPr="00496261">
              <w:rPr>
                <w:rFonts w:ascii="Angsana New" w:hAnsi="Angsana New"/>
                <w:sz w:val="28"/>
                <w:szCs w:val="28"/>
                <w:lang w:val="en-US"/>
              </w:rPr>
              <w:t>Vibhavadi-Rangsit</w:t>
            </w:r>
            <w:proofErr w:type="spellEnd"/>
            <w:r w:rsidRPr="00496261">
              <w:rPr>
                <w:rFonts w:ascii="Angsana New" w:hAnsi="Angsana New"/>
                <w:sz w:val="28"/>
                <w:szCs w:val="28"/>
                <w:lang w:val="en-US"/>
              </w:rPr>
              <w:t xml:space="preserve"> Road,</w:t>
            </w:r>
            <w:r w:rsidRPr="00496261">
              <w:rPr>
                <w:rFonts w:ascii="Angsana New" w:hAnsi="Angsana New"/>
                <w:sz w:val="28"/>
                <w:szCs w:val="28"/>
                <w:cs/>
              </w:rPr>
              <w:t xml:space="preserve"> </w:t>
            </w:r>
            <w:proofErr w:type="spellStart"/>
            <w:r w:rsidRPr="00496261">
              <w:rPr>
                <w:rFonts w:ascii="Angsana New" w:hAnsi="Angsana New"/>
                <w:sz w:val="28"/>
                <w:szCs w:val="28"/>
                <w:lang w:val="en-US"/>
              </w:rPr>
              <w:t>Talad</w:t>
            </w:r>
            <w:proofErr w:type="spellEnd"/>
            <w:r w:rsidRPr="00496261">
              <w:rPr>
                <w:rFonts w:ascii="Angsana New" w:hAnsi="Angsana New"/>
                <w:sz w:val="28"/>
                <w:szCs w:val="28"/>
                <w:lang w:val="en-US"/>
              </w:rPr>
              <w:t xml:space="preserve"> Bang</w:t>
            </w:r>
            <w:r w:rsidRPr="00496261">
              <w:rPr>
                <w:rFonts w:ascii="Angsana New" w:hAnsi="Angsana New"/>
                <w:sz w:val="28"/>
                <w:szCs w:val="28"/>
                <w:cs/>
              </w:rPr>
              <w:t xml:space="preserve"> </w:t>
            </w:r>
            <w:proofErr w:type="spellStart"/>
            <w:r w:rsidRPr="00496261">
              <w:rPr>
                <w:rFonts w:ascii="Angsana New" w:hAnsi="Angsana New"/>
                <w:sz w:val="28"/>
                <w:szCs w:val="28"/>
                <w:lang w:val="en-US"/>
              </w:rPr>
              <w:t>Khen</w:t>
            </w:r>
            <w:proofErr w:type="spellEnd"/>
            <w:r w:rsidRPr="00496261">
              <w:rPr>
                <w:rFonts w:ascii="Angsana New" w:hAnsi="Angsana New"/>
                <w:sz w:val="28"/>
                <w:szCs w:val="28"/>
                <w:lang w:val="en-US"/>
              </w:rPr>
              <w:t xml:space="preserve"> District, </w:t>
            </w:r>
            <w:proofErr w:type="spellStart"/>
            <w:r w:rsidRPr="00496261">
              <w:rPr>
                <w:rFonts w:ascii="Angsana New" w:hAnsi="Angsana New"/>
                <w:sz w:val="28"/>
                <w:szCs w:val="28"/>
                <w:lang w:val="en-US"/>
              </w:rPr>
              <w:t>Lak</w:t>
            </w:r>
            <w:proofErr w:type="spellEnd"/>
            <w:r w:rsidRPr="00496261">
              <w:rPr>
                <w:rFonts w:ascii="Angsana New" w:hAnsi="Angsana New"/>
                <w:sz w:val="28"/>
                <w:szCs w:val="28"/>
                <w:lang w:val="en-US"/>
              </w:rPr>
              <w:t>-Si, Bangkok</w:t>
            </w:r>
          </w:p>
        </w:tc>
      </w:tr>
      <w:tr w:rsidRPr="000F2215" w:rsidR="00496261" w:rsidTr="00496261" w14:paraId="4ED0344E" w14:textId="77777777">
        <w:tc>
          <w:tcPr>
            <w:tcW w:w="1710" w:type="dxa"/>
            <w:shd w:val="clear" w:color="auto" w:fill="auto"/>
          </w:tcPr>
          <w:p w:rsidRPr="00496261" w:rsidR="00496261" w:rsidP="00496261" w:rsidRDefault="00496261" w14:paraId="30CCC064" w14:textId="77777777">
            <w:pPr>
              <w:rPr>
                <w:rFonts w:ascii="Angsana New" w:hAnsi="Angsana New"/>
                <w:sz w:val="28"/>
                <w:szCs w:val="28"/>
                <w:cs/>
              </w:rPr>
            </w:pPr>
            <w:r w:rsidRPr="00496261">
              <w:rPr>
                <w:rFonts w:ascii="Angsana New" w:hAnsi="Angsana New"/>
                <w:sz w:val="28"/>
                <w:szCs w:val="28"/>
                <w:cs/>
              </w:rPr>
              <w:t xml:space="preserve">Branch 2 </w:t>
            </w:r>
          </w:p>
        </w:tc>
        <w:tc>
          <w:tcPr>
            <w:tcW w:w="6930" w:type="dxa"/>
            <w:shd w:val="clear" w:color="auto" w:fill="auto"/>
          </w:tcPr>
          <w:p w:rsidRPr="00496261" w:rsidR="00496261" w:rsidP="00496261" w:rsidRDefault="00496261" w14:paraId="39FD8B27" w14:textId="77777777">
            <w:pPr>
              <w:pStyle w:val="HTMLPreformatted"/>
              <w:shd w:val="clear" w:color="auto" w:fill="FFFFFF"/>
              <w:rPr>
                <w:rFonts w:ascii="Angsana New" w:hAnsi="Angsana New"/>
                <w:color w:val="212121"/>
                <w:sz w:val="28"/>
                <w:szCs w:val="28"/>
                <w:lang w:val="en-US" w:eastAsia="en-US"/>
              </w:rPr>
            </w:pPr>
            <w:r w:rsidRPr="00496261">
              <w:rPr>
                <w:rFonts w:ascii="Angsana New" w:hAnsi="Angsana New"/>
                <w:sz w:val="28"/>
                <w:szCs w:val="28"/>
              </w:rPr>
              <w:t>66/5 Moo</w:t>
            </w:r>
            <w:r w:rsidRPr="00496261">
              <w:rPr>
                <w:rFonts w:ascii="Angsana New" w:hAnsi="Angsana New"/>
                <w:sz w:val="28"/>
                <w:szCs w:val="28"/>
                <w:cs/>
              </w:rPr>
              <w:t xml:space="preserve"> </w:t>
            </w:r>
            <w:r w:rsidRPr="00496261">
              <w:rPr>
                <w:rFonts w:ascii="Angsana New" w:hAnsi="Angsana New"/>
                <w:sz w:val="28"/>
                <w:szCs w:val="28"/>
              </w:rPr>
              <w:t xml:space="preserve">2, </w:t>
            </w:r>
            <w:proofErr w:type="spellStart"/>
            <w:r w:rsidRPr="00496261">
              <w:rPr>
                <w:rFonts w:ascii="Angsana New" w:hAnsi="Angsana New"/>
                <w:sz w:val="28"/>
                <w:szCs w:val="28"/>
              </w:rPr>
              <w:t>Tambol</w:t>
            </w:r>
            <w:proofErr w:type="spellEnd"/>
            <w:r w:rsidRPr="00496261">
              <w:rPr>
                <w:rFonts w:ascii="Angsana New" w:hAnsi="Angsana New"/>
                <w:sz w:val="28"/>
                <w:szCs w:val="28"/>
              </w:rPr>
              <w:t xml:space="preserve"> Pong</w:t>
            </w:r>
            <w:r w:rsidRPr="00496261">
              <w:rPr>
                <w:rFonts w:ascii="Angsana New" w:hAnsi="Angsana New"/>
                <w:sz w:val="28"/>
                <w:szCs w:val="28"/>
                <w:lang w:val="en-US"/>
              </w:rPr>
              <w:t>,</w:t>
            </w:r>
            <w:r w:rsidRPr="00496261">
              <w:rPr>
                <w:rFonts w:ascii="Angsana New" w:hAnsi="Angsana New"/>
                <w:sz w:val="28"/>
                <w:szCs w:val="28"/>
                <w:cs/>
              </w:rPr>
              <w:t xml:space="preserve"> </w:t>
            </w:r>
            <w:proofErr w:type="spellStart"/>
            <w:r w:rsidRPr="00496261">
              <w:rPr>
                <w:rFonts w:ascii="Angsana New" w:hAnsi="Angsana New"/>
                <w:sz w:val="28"/>
                <w:szCs w:val="28"/>
              </w:rPr>
              <w:t>Amphur</w:t>
            </w:r>
            <w:proofErr w:type="spellEnd"/>
            <w:r w:rsidRPr="00496261">
              <w:rPr>
                <w:rFonts w:ascii="Angsana New" w:hAnsi="Angsana New"/>
                <w:sz w:val="28"/>
                <w:szCs w:val="28"/>
              </w:rPr>
              <w:t xml:space="preserve"> </w:t>
            </w:r>
            <w:proofErr w:type="spellStart"/>
            <w:r w:rsidRPr="00496261">
              <w:rPr>
                <w:rFonts w:ascii="Angsana New" w:hAnsi="Angsana New"/>
                <w:sz w:val="28"/>
                <w:szCs w:val="28"/>
              </w:rPr>
              <w:t>Banglamung</w:t>
            </w:r>
            <w:proofErr w:type="spellEnd"/>
            <w:r w:rsidRPr="00496261">
              <w:rPr>
                <w:rFonts w:ascii="Angsana New" w:hAnsi="Angsana New"/>
                <w:sz w:val="28"/>
                <w:szCs w:val="28"/>
              </w:rPr>
              <w:t xml:space="preserve">, </w:t>
            </w:r>
            <w:proofErr w:type="spellStart"/>
            <w:r w:rsidRPr="00496261">
              <w:rPr>
                <w:rFonts w:ascii="Angsana New" w:hAnsi="Angsana New"/>
                <w:sz w:val="28"/>
                <w:szCs w:val="28"/>
              </w:rPr>
              <w:t>Chonburi</w:t>
            </w:r>
            <w:proofErr w:type="spellEnd"/>
          </w:p>
        </w:tc>
      </w:tr>
      <w:tr w:rsidRPr="000F2215" w:rsidR="00496261" w:rsidTr="00496261" w14:paraId="144B8990" w14:textId="77777777">
        <w:tc>
          <w:tcPr>
            <w:tcW w:w="1710" w:type="dxa"/>
            <w:shd w:val="clear" w:color="auto" w:fill="auto"/>
          </w:tcPr>
          <w:p w:rsidRPr="00496261" w:rsidR="00496261" w:rsidP="00496261" w:rsidRDefault="00496261" w14:paraId="247365B6" w14:textId="77777777">
            <w:pPr>
              <w:rPr>
                <w:rFonts w:ascii="Angsana New" w:hAnsi="Angsana New"/>
                <w:sz w:val="28"/>
                <w:szCs w:val="28"/>
                <w:cs/>
              </w:rPr>
            </w:pPr>
            <w:r w:rsidRPr="00496261">
              <w:rPr>
                <w:rFonts w:ascii="Angsana New" w:hAnsi="Angsana New"/>
                <w:sz w:val="28"/>
                <w:szCs w:val="28"/>
                <w:cs/>
              </w:rPr>
              <w:t xml:space="preserve">Branch 3 </w:t>
            </w:r>
          </w:p>
        </w:tc>
        <w:tc>
          <w:tcPr>
            <w:tcW w:w="6930" w:type="dxa"/>
            <w:shd w:val="clear" w:color="auto" w:fill="auto"/>
          </w:tcPr>
          <w:p w:rsidRPr="00496261" w:rsidR="00496261" w:rsidP="00496261" w:rsidRDefault="00496261" w14:paraId="7A11B4A1" w14:textId="77777777">
            <w:pPr>
              <w:rPr>
                <w:rFonts w:ascii="Angsana New" w:hAnsi="Angsana New"/>
                <w:sz w:val="28"/>
                <w:szCs w:val="28"/>
                <w:cs/>
              </w:rPr>
            </w:pPr>
            <w:r w:rsidRPr="00496261">
              <w:rPr>
                <w:rFonts w:ascii="Angsana New" w:hAnsi="Angsana New"/>
                <w:sz w:val="28"/>
                <w:szCs w:val="28"/>
                <w:lang w:val="en-US"/>
              </w:rPr>
              <w:t>62/25 Moo</w:t>
            </w:r>
            <w:r w:rsidRPr="00496261">
              <w:rPr>
                <w:rFonts w:ascii="Angsana New" w:hAnsi="Angsana New"/>
                <w:sz w:val="28"/>
                <w:szCs w:val="28"/>
                <w:cs/>
              </w:rPr>
              <w:t xml:space="preserve"> </w:t>
            </w:r>
            <w:r w:rsidRPr="00496261">
              <w:rPr>
                <w:rFonts w:ascii="Angsana New" w:hAnsi="Angsana New"/>
                <w:sz w:val="28"/>
                <w:szCs w:val="28"/>
                <w:lang w:val="en-US"/>
              </w:rPr>
              <w:t xml:space="preserve">2, </w:t>
            </w:r>
            <w:proofErr w:type="spellStart"/>
            <w:r w:rsidRPr="00496261">
              <w:rPr>
                <w:rFonts w:ascii="Angsana New" w:hAnsi="Angsana New"/>
                <w:sz w:val="28"/>
                <w:szCs w:val="28"/>
                <w:lang w:val="en-US"/>
              </w:rPr>
              <w:t>Tambol</w:t>
            </w:r>
            <w:proofErr w:type="spellEnd"/>
            <w:r w:rsidRPr="00496261">
              <w:rPr>
                <w:rFonts w:ascii="Angsana New" w:hAnsi="Angsana New"/>
                <w:sz w:val="28"/>
                <w:szCs w:val="28"/>
                <w:lang w:val="en-US"/>
              </w:rPr>
              <w:t xml:space="preserve"> Lam Sai, </w:t>
            </w:r>
            <w:proofErr w:type="spellStart"/>
            <w:r w:rsidRPr="00496261">
              <w:rPr>
                <w:rFonts w:ascii="Angsana New" w:hAnsi="Angsana New"/>
                <w:sz w:val="28"/>
                <w:szCs w:val="28"/>
                <w:lang w:val="en-US"/>
              </w:rPr>
              <w:t>Amphur</w:t>
            </w:r>
            <w:proofErr w:type="spellEnd"/>
            <w:r w:rsidRPr="00496261">
              <w:rPr>
                <w:rFonts w:ascii="Angsana New" w:hAnsi="Angsana New"/>
                <w:sz w:val="28"/>
                <w:szCs w:val="28"/>
                <w:lang w:val="en-US"/>
              </w:rPr>
              <w:t xml:space="preserve"> Wang</w:t>
            </w:r>
            <w:r w:rsidRPr="00496261">
              <w:rPr>
                <w:rFonts w:ascii="Angsana New" w:hAnsi="Angsana New"/>
                <w:sz w:val="28"/>
                <w:szCs w:val="28"/>
                <w:cs/>
              </w:rPr>
              <w:t xml:space="preserve"> </w:t>
            </w:r>
            <w:proofErr w:type="spellStart"/>
            <w:r w:rsidRPr="00496261">
              <w:rPr>
                <w:rFonts w:ascii="Angsana New" w:hAnsi="Angsana New"/>
                <w:sz w:val="28"/>
                <w:szCs w:val="28"/>
                <w:lang w:val="en-US"/>
              </w:rPr>
              <w:t>Noi</w:t>
            </w:r>
            <w:proofErr w:type="spellEnd"/>
            <w:r w:rsidRPr="00496261">
              <w:rPr>
                <w:rFonts w:ascii="Angsana New" w:hAnsi="Angsana New"/>
                <w:sz w:val="28"/>
                <w:szCs w:val="28"/>
                <w:lang w:val="en-US"/>
              </w:rPr>
              <w:t>, Ayutthaya</w:t>
            </w:r>
          </w:p>
        </w:tc>
      </w:tr>
      <w:tr w:rsidRPr="000F2215" w:rsidR="00496261" w:rsidTr="00496261" w14:paraId="3B94783D" w14:textId="77777777">
        <w:trPr>
          <w:trHeight w:val="119"/>
        </w:trPr>
        <w:tc>
          <w:tcPr>
            <w:tcW w:w="1710" w:type="dxa"/>
            <w:shd w:val="clear" w:color="auto" w:fill="auto"/>
          </w:tcPr>
          <w:p w:rsidRPr="00496261" w:rsidR="00496261" w:rsidP="00496261" w:rsidRDefault="00496261" w14:paraId="30E92391" w14:textId="77777777">
            <w:pPr>
              <w:rPr>
                <w:rFonts w:ascii="Angsana New" w:hAnsi="Angsana New"/>
                <w:sz w:val="28"/>
                <w:szCs w:val="28"/>
                <w:cs/>
              </w:rPr>
            </w:pPr>
            <w:r w:rsidRPr="00496261">
              <w:rPr>
                <w:rFonts w:ascii="Angsana New" w:hAnsi="Angsana New"/>
                <w:sz w:val="28"/>
                <w:szCs w:val="28"/>
                <w:cs/>
              </w:rPr>
              <w:t xml:space="preserve">Branch 4 </w:t>
            </w:r>
          </w:p>
        </w:tc>
        <w:tc>
          <w:tcPr>
            <w:tcW w:w="6930" w:type="dxa"/>
            <w:shd w:val="clear" w:color="auto" w:fill="auto"/>
          </w:tcPr>
          <w:p w:rsidRPr="00496261" w:rsidR="00496261" w:rsidP="00496261" w:rsidRDefault="00496261" w14:paraId="7B064BBC" w14:textId="77777777">
            <w:pPr>
              <w:rPr>
                <w:rFonts w:ascii="Angsana New" w:hAnsi="Angsana New"/>
                <w:sz w:val="28"/>
                <w:szCs w:val="28"/>
                <w:lang w:val="en-US"/>
              </w:rPr>
            </w:pPr>
            <w:r w:rsidRPr="00496261">
              <w:rPr>
                <w:rFonts w:ascii="Angsana New" w:hAnsi="Angsana New"/>
                <w:sz w:val="28"/>
                <w:szCs w:val="28"/>
                <w:lang w:val="en-US"/>
              </w:rPr>
              <w:t>37/30 Moo</w:t>
            </w:r>
            <w:r w:rsidRPr="00496261">
              <w:rPr>
                <w:rFonts w:ascii="Angsana New" w:hAnsi="Angsana New"/>
                <w:sz w:val="28"/>
                <w:szCs w:val="28"/>
                <w:cs/>
              </w:rPr>
              <w:t xml:space="preserve"> </w:t>
            </w:r>
            <w:r w:rsidRPr="00496261">
              <w:rPr>
                <w:rFonts w:ascii="Angsana New" w:hAnsi="Angsana New"/>
                <w:sz w:val="28"/>
                <w:szCs w:val="28"/>
                <w:lang w:val="en-US"/>
              </w:rPr>
              <w:t xml:space="preserve">1, </w:t>
            </w:r>
            <w:proofErr w:type="spellStart"/>
            <w:r w:rsidRPr="00496261">
              <w:rPr>
                <w:rFonts w:ascii="Angsana New" w:hAnsi="Angsana New"/>
                <w:sz w:val="28"/>
                <w:szCs w:val="28"/>
                <w:lang w:val="en-US"/>
              </w:rPr>
              <w:t>Tambol</w:t>
            </w:r>
            <w:proofErr w:type="spellEnd"/>
            <w:r w:rsidRPr="00496261">
              <w:rPr>
                <w:rFonts w:ascii="Angsana New" w:hAnsi="Angsana New"/>
                <w:sz w:val="28"/>
                <w:szCs w:val="28"/>
                <w:lang w:val="en-US"/>
              </w:rPr>
              <w:t xml:space="preserve"> </w:t>
            </w:r>
            <w:proofErr w:type="spellStart"/>
            <w:r w:rsidRPr="00496261">
              <w:rPr>
                <w:rFonts w:ascii="Angsana New" w:hAnsi="Angsana New"/>
                <w:sz w:val="28"/>
                <w:szCs w:val="28"/>
                <w:lang w:val="en-US"/>
              </w:rPr>
              <w:t>Nong</w:t>
            </w:r>
            <w:proofErr w:type="spellEnd"/>
            <w:r w:rsidRPr="00496261">
              <w:rPr>
                <w:rFonts w:ascii="Angsana New" w:hAnsi="Angsana New"/>
                <w:sz w:val="28"/>
                <w:szCs w:val="28"/>
                <w:lang w:val="en-US"/>
              </w:rPr>
              <w:t xml:space="preserve"> Kham, </w:t>
            </w:r>
            <w:proofErr w:type="spellStart"/>
            <w:r w:rsidRPr="00496261">
              <w:rPr>
                <w:rFonts w:ascii="Angsana New" w:hAnsi="Angsana New"/>
                <w:sz w:val="28"/>
                <w:szCs w:val="28"/>
                <w:lang w:val="en-US"/>
              </w:rPr>
              <w:t>Amphur</w:t>
            </w:r>
            <w:proofErr w:type="spellEnd"/>
            <w:r w:rsidRPr="00496261">
              <w:rPr>
                <w:rFonts w:ascii="Angsana New" w:hAnsi="Angsana New"/>
                <w:sz w:val="28"/>
                <w:szCs w:val="28"/>
                <w:lang w:val="en-US"/>
              </w:rPr>
              <w:t xml:space="preserve"> </w:t>
            </w:r>
            <w:proofErr w:type="spellStart"/>
            <w:r w:rsidRPr="00496261">
              <w:rPr>
                <w:rFonts w:ascii="Angsana New" w:hAnsi="Angsana New"/>
                <w:sz w:val="28"/>
                <w:szCs w:val="28"/>
                <w:lang w:val="en-US"/>
              </w:rPr>
              <w:t>Sriracha</w:t>
            </w:r>
            <w:proofErr w:type="spellEnd"/>
            <w:r w:rsidRPr="00496261">
              <w:rPr>
                <w:rFonts w:ascii="Angsana New" w:hAnsi="Angsana New"/>
                <w:sz w:val="28"/>
                <w:szCs w:val="28"/>
                <w:lang w:val="en-US"/>
              </w:rPr>
              <w:t xml:space="preserve">, </w:t>
            </w:r>
            <w:proofErr w:type="spellStart"/>
            <w:r w:rsidRPr="00496261">
              <w:rPr>
                <w:rFonts w:ascii="Angsana New" w:hAnsi="Angsana New"/>
                <w:sz w:val="28"/>
                <w:szCs w:val="28"/>
                <w:lang w:val="en-US"/>
              </w:rPr>
              <w:t>Chonburi</w:t>
            </w:r>
            <w:proofErr w:type="spellEnd"/>
          </w:p>
        </w:tc>
      </w:tr>
    </w:tbl>
    <w:p w:rsidR="005619C7" w:rsidP="005B7C66" w:rsidRDefault="005619C7" w14:paraId="237C93CA" w14:textId="03A766DF">
      <w:pPr>
        <w:spacing w:before="120"/>
        <w:ind w:left="446"/>
        <w:jc w:val="thaiDistribute"/>
        <w:rPr>
          <w:rFonts w:ascii="Angsana New" w:hAnsi="Angsana New"/>
          <w:sz w:val="28"/>
          <w:szCs w:val="28"/>
          <w:cs/>
          <w:lang w:val="en-US"/>
        </w:rPr>
      </w:pPr>
      <w:r w:rsidRPr="005619C7">
        <w:rPr>
          <w:rFonts w:ascii="Angsana New" w:hAnsi="Angsana New"/>
          <w:sz w:val="28"/>
          <w:szCs w:val="28"/>
          <w:lang w:val="en-US"/>
        </w:rPr>
        <w:t>The principal business operations of the Group and the Company are engaged in manuf</w:t>
      </w:r>
      <w:r>
        <w:rPr>
          <w:rFonts w:ascii="Angsana New" w:hAnsi="Angsana New"/>
          <w:sz w:val="28"/>
          <w:szCs w:val="28"/>
          <w:lang w:val="en-US"/>
        </w:rPr>
        <w:t xml:space="preserve">acturing, selling and providing </w:t>
      </w:r>
      <w:r w:rsidRPr="005619C7">
        <w:rPr>
          <w:rFonts w:ascii="Angsana New" w:hAnsi="Angsana New"/>
          <w:sz w:val="28"/>
          <w:szCs w:val="28"/>
          <w:lang w:val="en-US"/>
        </w:rPr>
        <w:t xml:space="preserve">service of trailer assembly, </w:t>
      </w:r>
      <w:r>
        <w:rPr>
          <w:rFonts w:ascii="Angsana New" w:hAnsi="Angsana New"/>
          <w:sz w:val="28"/>
          <w:szCs w:val="28"/>
          <w:lang w:val="en-US"/>
        </w:rPr>
        <w:t>vehicles and special equipment.</w:t>
      </w:r>
    </w:p>
    <w:p w:rsidRPr="00731F93" w:rsidR="005619C7" w:rsidP="005B7C66" w:rsidRDefault="005619C7" w14:paraId="62B561B5" w14:textId="41CDA385">
      <w:pPr>
        <w:spacing w:before="120"/>
        <w:ind w:left="446"/>
        <w:jc w:val="thaiDistribute"/>
        <w:rPr>
          <w:rFonts w:ascii="Angsana New" w:hAnsi="Angsana New"/>
          <w:sz w:val="28"/>
          <w:szCs w:val="28"/>
          <w:lang w:val="en-US"/>
        </w:rPr>
      </w:pPr>
      <w:r w:rsidRPr="005619C7">
        <w:rPr>
          <w:rFonts w:ascii="Angsana New" w:hAnsi="Angsana New"/>
          <w:sz w:val="28"/>
          <w:szCs w:val="28"/>
          <w:lang w:val="en-US"/>
        </w:rPr>
        <w:t xml:space="preserve">As at March </w:t>
      </w:r>
      <w:r w:rsidRPr="005619C7">
        <w:rPr>
          <w:rFonts w:ascii="Angsana New" w:hAnsi="Angsana New"/>
          <w:sz w:val="28"/>
          <w:szCs w:val="28"/>
          <w:cs/>
          <w:lang w:val="en-US"/>
        </w:rPr>
        <w:t>31</w:t>
      </w:r>
      <w:r w:rsidRPr="005619C7">
        <w:rPr>
          <w:rFonts w:ascii="Angsana New" w:hAnsi="Angsana New"/>
          <w:sz w:val="28"/>
          <w:szCs w:val="28"/>
          <w:lang w:val="en-US"/>
        </w:rPr>
        <w:t xml:space="preserve">, </w:t>
      </w:r>
      <w:r w:rsidRPr="005619C7">
        <w:rPr>
          <w:rFonts w:ascii="Angsana New" w:hAnsi="Angsana New"/>
          <w:sz w:val="28"/>
          <w:szCs w:val="28"/>
          <w:cs/>
          <w:lang w:val="en-US"/>
        </w:rPr>
        <w:t>202</w:t>
      </w:r>
      <w:r>
        <w:rPr>
          <w:rFonts w:ascii="Angsana New" w:hAnsi="Angsana New"/>
          <w:sz w:val="28"/>
          <w:szCs w:val="28"/>
          <w:lang w:val="en-US"/>
        </w:rPr>
        <w:t>5</w:t>
      </w:r>
      <w:r w:rsidRPr="005619C7">
        <w:rPr>
          <w:rFonts w:ascii="Angsana New" w:hAnsi="Angsana New"/>
          <w:sz w:val="28"/>
          <w:szCs w:val="28"/>
          <w:cs/>
          <w:lang w:val="en-US"/>
        </w:rPr>
        <w:t xml:space="preserve"> </w:t>
      </w:r>
      <w:r w:rsidRPr="005619C7">
        <w:rPr>
          <w:rFonts w:ascii="Angsana New" w:hAnsi="Angsana New"/>
          <w:sz w:val="28"/>
          <w:szCs w:val="28"/>
          <w:lang w:val="en-US"/>
        </w:rPr>
        <w:t xml:space="preserve">and December </w:t>
      </w:r>
      <w:r w:rsidRPr="005619C7">
        <w:rPr>
          <w:rFonts w:ascii="Angsana New" w:hAnsi="Angsana New"/>
          <w:sz w:val="28"/>
          <w:szCs w:val="28"/>
          <w:cs/>
          <w:lang w:val="en-US"/>
        </w:rPr>
        <w:t>31</w:t>
      </w:r>
      <w:r w:rsidRPr="005619C7">
        <w:rPr>
          <w:rFonts w:ascii="Angsana New" w:hAnsi="Angsana New"/>
          <w:sz w:val="28"/>
          <w:szCs w:val="28"/>
          <w:lang w:val="en-US"/>
        </w:rPr>
        <w:t xml:space="preserve">, </w:t>
      </w:r>
      <w:r>
        <w:rPr>
          <w:rFonts w:ascii="Angsana New" w:hAnsi="Angsana New"/>
          <w:sz w:val="28"/>
          <w:szCs w:val="28"/>
          <w:cs/>
          <w:lang w:val="en-US"/>
        </w:rPr>
        <w:t>202</w:t>
      </w:r>
      <w:r>
        <w:rPr>
          <w:rFonts w:ascii="Angsana New" w:hAnsi="Angsana New"/>
          <w:sz w:val="28"/>
          <w:szCs w:val="28"/>
          <w:lang w:val="en-US"/>
        </w:rPr>
        <w:t>4</w:t>
      </w:r>
      <w:r w:rsidRPr="005619C7">
        <w:rPr>
          <w:rFonts w:ascii="Angsana New" w:hAnsi="Angsana New"/>
          <w:sz w:val="28"/>
          <w:szCs w:val="28"/>
          <w:lang w:val="en-US"/>
        </w:rPr>
        <w:t xml:space="preserve">, the major shareholders of the Group are </w:t>
      </w:r>
      <w:r w:rsidR="00B60E03">
        <w:rPr>
          <w:rFonts w:ascii="Angsana New" w:hAnsi="Angsana New"/>
          <w:sz w:val="28"/>
          <w:szCs w:val="28"/>
          <w:lang w:val="en-US"/>
        </w:rPr>
        <w:t xml:space="preserve">the </w:t>
      </w:r>
      <w:proofErr w:type="spellStart"/>
      <w:r w:rsidRPr="00B60E03" w:rsidR="00B60E03">
        <w:rPr>
          <w:rFonts w:ascii="Angsana New" w:hAnsi="Angsana New"/>
          <w:sz w:val="28"/>
          <w:szCs w:val="28"/>
          <w:lang w:val="en-US"/>
        </w:rPr>
        <w:t>Surabotsophon</w:t>
      </w:r>
      <w:proofErr w:type="spellEnd"/>
      <w:r w:rsidRPr="00B60E03" w:rsidR="00B60E03">
        <w:rPr>
          <w:rFonts w:ascii="Angsana New" w:hAnsi="Angsana New"/>
          <w:sz w:val="28"/>
          <w:szCs w:val="28"/>
          <w:lang w:val="en-US"/>
        </w:rPr>
        <w:t xml:space="preserve"> </w:t>
      </w:r>
      <w:r w:rsidRPr="005619C7">
        <w:rPr>
          <w:rFonts w:ascii="Angsana New" w:hAnsi="Angsana New"/>
          <w:sz w:val="28"/>
          <w:szCs w:val="28"/>
          <w:lang w:val="en-US"/>
        </w:rPr>
        <w:t>(</w:t>
      </w:r>
      <w:r w:rsidRPr="00E03B11" w:rsidR="00E03B11">
        <w:rPr>
          <w:rFonts w:ascii="Angsana New" w:hAnsi="Angsana New"/>
          <w:sz w:val="28"/>
          <w:szCs w:val="28"/>
          <w:lang w:val="en-US"/>
        </w:rPr>
        <w:t>17.42</w:t>
      </w:r>
      <w:r w:rsidRPr="005619C7">
        <w:rPr>
          <w:rFonts w:ascii="Angsana New" w:hAnsi="Angsana New"/>
          <w:sz w:val="28"/>
          <w:szCs w:val="28"/>
          <w:cs/>
          <w:lang w:val="en-US"/>
        </w:rPr>
        <w:t xml:space="preserve">% </w:t>
      </w:r>
      <w:r w:rsidR="00B60E03">
        <w:rPr>
          <w:rFonts w:ascii="Angsana New" w:hAnsi="Angsana New"/>
          <w:sz w:val="28"/>
          <w:szCs w:val="28"/>
          <w:lang w:val="en-US"/>
        </w:rPr>
        <w:t xml:space="preserve">and </w:t>
      </w:r>
      <w:r w:rsidRPr="00F142C4" w:rsidR="00B60E03">
        <w:rPr>
          <w:rFonts w:ascii="Angsana New" w:hAnsi="Angsana New"/>
          <w:spacing w:val="-2"/>
          <w:sz w:val="28"/>
          <w:szCs w:val="28"/>
          <w:lang w:val="en-US"/>
        </w:rPr>
        <w:t xml:space="preserve">15.53% </w:t>
      </w:r>
      <w:r w:rsidRPr="00F142C4">
        <w:rPr>
          <w:rFonts w:ascii="Angsana New" w:hAnsi="Angsana New"/>
          <w:spacing w:val="-2"/>
          <w:sz w:val="28"/>
          <w:szCs w:val="28"/>
          <w:lang w:val="en-US"/>
        </w:rPr>
        <w:t>of shareholding</w:t>
      </w:r>
      <w:r w:rsidRPr="00F142C4" w:rsidR="00F142C4">
        <w:rPr>
          <w:rFonts w:ascii="Angsana New" w:hAnsi="Angsana New"/>
          <w:spacing w:val="-2"/>
          <w:sz w:val="28"/>
          <w:szCs w:val="28"/>
          <w:lang w:val="en-US"/>
        </w:rPr>
        <w:t>, respectively</w:t>
      </w:r>
      <w:r w:rsidRPr="00F142C4">
        <w:rPr>
          <w:rFonts w:ascii="Angsana New" w:hAnsi="Angsana New"/>
          <w:spacing w:val="-2"/>
          <w:sz w:val="28"/>
          <w:szCs w:val="28"/>
          <w:lang w:val="en-US"/>
        </w:rPr>
        <w:t xml:space="preserve">) and </w:t>
      </w:r>
      <w:proofErr w:type="spellStart"/>
      <w:r w:rsidRPr="00F142C4" w:rsidR="00B60E03">
        <w:rPr>
          <w:rFonts w:ascii="Angsana New" w:hAnsi="Angsana New"/>
          <w:spacing w:val="-2"/>
          <w:sz w:val="28"/>
          <w:szCs w:val="28"/>
          <w:lang w:val="en-US"/>
        </w:rPr>
        <w:t>Thaweesangskulthai</w:t>
      </w:r>
      <w:proofErr w:type="spellEnd"/>
      <w:r w:rsidRPr="00F142C4" w:rsidR="00B60E03">
        <w:rPr>
          <w:rFonts w:ascii="Angsana New" w:hAnsi="Angsana New"/>
          <w:spacing w:val="-2"/>
          <w:sz w:val="28"/>
          <w:szCs w:val="28"/>
          <w:lang w:val="en-US"/>
        </w:rPr>
        <w:t xml:space="preserve"> families </w:t>
      </w:r>
      <w:r w:rsidRPr="00F142C4">
        <w:rPr>
          <w:rFonts w:ascii="Angsana New" w:hAnsi="Angsana New"/>
          <w:spacing w:val="-2"/>
          <w:sz w:val="28"/>
          <w:szCs w:val="28"/>
          <w:lang w:val="en-US"/>
        </w:rPr>
        <w:t>(</w:t>
      </w:r>
      <w:r w:rsidRPr="00E03B11" w:rsidR="00E03B11">
        <w:rPr>
          <w:rFonts w:ascii="Angsana New" w:hAnsi="Angsana New"/>
          <w:spacing w:val="-2"/>
          <w:sz w:val="28"/>
          <w:szCs w:val="28"/>
          <w:lang w:val="en-US"/>
        </w:rPr>
        <w:t>10.17</w:t>
      </w:r>
      <w:r w:rsidRPr="00F142C4">
        <w:rPr>
          <w:rFonts w:ascii="Angsana New" w:hAnsi="Angsana New"/>
          <w:spacing w:val="-2"/>
          <w:sz w:val="28"/>
          <w:szCs w:val="28"/>
          <w:cs/>
          <w:lang w:val="en-US"/>
        </w:rPr>
        <w:t xml:space="preserve">% </w:t>
      </w:r>
      <w:r w:rsidRPr="00F142C4" w:rsidR="00F142C4">
        <w:rPr>
          <w:rFonts w:ascii="Angsana New" w:hAnsi="Angsana New"/>
          <w:spacing w:val="-2"/>
          <w:sz w:val="28"/>
          <w:szCs w:val="28"/>
          <w:lang w:val="en-US"/>
        </w:rPr>
        <w:t xml:space="preserve">and 10.61% </w:t>
      </w:r>
      <w:r w:rsidRPr="00F142C4">
        <w:rPr>
          <w:rFonts w:ascii="Angsana New" w:hAnsi="Angsana New"/>
          <w:spacing w:val="-2"/>
          <w:sz w:val="28"/>
          <w:szCs w:val="28"/>
          <w:lang w:val="en-US"/>
        </w:rPr>
        <w:t>of shareholding</w:t>
      </w:r>
      <w:r w:rsidRPr="00F142C4" w:rsidR="00F142C4">
        <w:rPr>
          <w:rFonts w:ascii="Angsana New" w:hAnsi="Angsana New"/>
          <w:spacing w:val="-2"/>
          <w:sz w:val="28"/>
          <w:szCs w:val="28"/>
          <w:lang w:val="en-US"/>
        </w:rPr>
        <w:t>, respectively</w:t>
      </w:r>
      <w:r w:rsidRPr="00F142C4">
        <w:rPr>
          <w:rFonts w:ascii="Angsana New" w:hAnsi="Angsana New"/>
          <w:spacing w:val="-2"/>
          <w:sz w:val="28"/>
          <w:szCs w:val="28"/>
          <w:lang w:val="en-US"/>
        </w:rPr>
        <w:t>).</w:t>
      </w:r>
    </w:p>
    <w:p w:rsidRPr="0058393B" w:rsidR="008B78B0" w:rsidP="006444A9" w:rsidRDefault="006444A9" w14:paraId="1C3B0C69" w14:textId="0BB2FA15">
      <w:pPr>
        <w:numPr>
          <w:ilvl w:val="0"/>
          <w:numId w:val="1"/>
        </w:numPr>
        <w:tabs>
          <w:tab w:val="clear" w:pos="360"/>
        </w:tabs>
        <w:spacing w:before="240"/>
        <w:ind w:left="420" w:hanging="420"/>
        <w:rPr>
          <w:rFonts w:ascii="Angsana New" w:hAnsi="Angsana New"/>
          <w:b/>
          <w:bCs/>
          <w:sz w:val="28"/>
          <w:szCs w:val="28"/>
          <w:cs/>
          <w:lang w:val="en-US"/>
        </w:rPr>
      </w:pPr>
      <w:r>
        <w:rPr>
          <w:rFonts w:ascii="Angsana New" w:hAnsi="Angsana New"/>
          <w:b/>
          <w:bCs/>
          <w:sz w:val="28"/>
          <w:szCs w:val="28"/>
          <w:lang w:val="en-US"/>
        </w:rPr>
        <w:t>BASIS FOR PRESENTATION OF THE INTERIM FINANCIAL STATEMENTS</w:t>
      </w:r>
    </w:p>
    <w:p w:rsidRPr="006444A9" w:rsidR="006444A9" w:rsidP="001E6982" w:rsidRDefault="006444A9" w14:paraId="473337EF" w14:textId="10F0A902">
      <w:pPr>
        <w:spacing w:before="120"/>
        <w:ind w:left="450"/>
        <w:jc w:val="thaiDistribute"/>
        <w:rPr>
          <w:rFonts w:ascii="Angsana New" w:hAnsi="Angsana New"/>
          <w:sz w:val="28"/>
          <w:szCs w:val="28"/>
          <w:lang w:val="en-US"/>
        </w:rPr>
      </w:pPr>
      <w:r w:rsidRPr="006444A9">
        <w:rPr>
          <w:rFonts w:ascii="Angsana New" w:hAnsi="Angsana New"/>
          <w:sz w:val="28"/>
          <w:szCs w:val="28"/>
          <w:lang w:val="en-US"/>
        </w:rPr>
        <w:t>The</w:t>
      </w:r>
      <w:r w:rsidR="00CC7950">
        <w:rPr>
          <w:rFonts w:ascii="Angsana New" w:hAnsi="Angsana New"/>
          <w:sz w:val="28"/>
          <w:szCs w:val="28"/>
          <w:lang w:val="en-US"/>
        </w:rPr>
        <w:t>se</w:t>
      </w:r>
      <w:r w:rsidRPr="006444A9">
        <w:rPr>
          <w:rFonts w:ascii="Angsana New" w:hAnsi="Angsana New"/>
          <w:sz w:val="28"/>
          <w:szCs w:val="28"/>
          <w:lang w:val="en-US"/>
        </w:rPr>
        <w:t xml:space="preserve"> interim financial statements have been prepared in accordance with Thai Accounting Standard No. 34, Interim Financial Reporting.</w:t>
      </w:r>
    </w:p>
    <w:p w:rsidR="006444A9" w:rsidP="001E6982" w:rsidRDefault="006444A9" w14:paraId="12F5B8EC" w14:textId="469A3244">
      <w:pPr>
        <w:spacing w:before="120"/>
        <w:ind w:left="450"/>
        <w:jc w:val="thaiDistribute"/>
        <w:rPr>
          <w:rFonts w:ascii="Angsana New" w:hAnsi="Angsana New"/>
          <w:sz w:val="28"/>
          <w:szCs w:val="28"/>
          <w:lang w:val="en-US"/>
        </w:rPr>
      </w:pPr>
      <w:r w:rsidRPr="006444A9">
        <w:rPr>
          <w:rFonts w:ascii="Angsana New" w:hAnsi="Angsana New"/>
          <w:sz w:val="28"/>
          <w:szCs w:val="28"/>
          <w:lang w:val="en-US"/>
        </w:rPr>
        <w:t xml:space="preserve">The interim financial statements consist of primary financial information (i.e. statement of financial position, statement of comprehensive income, statement of changes in shareholders’ equity, and statement of cash flows). The Company has chosen to present the interim financial statements in a format consistent with the annual financial statements, in compliance with Thai Accounting Standard No. 1, Presentation of Financial Statements. The notes to the interim financial statements are prepared in a condensed format. </w:t>
      </w:r>
      <w:r w:rsidR="00162A5F">
        <w:rPr>
          <w:rFonts w:ascii="Angsana New" w:hAnsi="Angsana New"/>
          <w:sz w:val="28"/>
          <w:szCs w:val="28"/>
          <w:lang w:val="en-US"/>
        </w:rPr>
        <w:t>Additional notes are presented as required by the Securities and Exchange Commission under the Securities and Exchange Act.</w:t>
      </w:r>
    </w:p>
    <w:p w:rsidRPr="006444A9" w:rsidR="00E03256" w:rsidP="001E6982" w:rsidRDefault="007F4C04" w14:paraId="3C9F2DEF" w14:textId="2DAFBE99">
      <w:pPr>
        <w:spacing w:before="120"/>
        <w:ind w:left="450"/>
        <w:jc w:val="thaiDistribute"/>
        <w:rPr>
          <w:rFonts w:ascii="Angsana New" w:hAnsi="Angsana New"/>
          <w:sz w:val="28"/>
          <w:szCs w:val="28"/>
          <w:lang w:val="en-US"/>
        </w:rPr>
      </w:pPr>
      <w:r>
        <w:rPr>
          <w:rFonts w:ascii="Angsana New" w:hAnsi="Angsana New"/>
          <w:sz w:val="28"/>
          <w:szCs w:val="28"/>
          <w:lang w:val="en-US"/>
        </w:rPr>
        <w:t>Th</w:t>
      </w:r>
      <w:r w:rsidR="00CC7950">
        <w:rPr>
          <w:rFonts w:ascii="Angsana New" w:hAnsi="Angsana New"/>
          <w:sz w:val="28"/>
          <w:szCs w:val="28"/>
          <w:lang w:val="en-US"/>
        </w:rPr>
        <w:t>ese</w:t>
      </w:r>
      <w:r w:rsidRPr="00E03256" w:rsidR="00E03256">
        <w:rPr>
          <w:rFonts w:ascii="Angsana New" w:hAnsi="Angsana New"/>
          <w:sz w:val="28"/>
          <w:szCs w:val="28"/>
          <w:lang w:val="en-US"/>
        </w:rPr>
        <w:t xml:space="preserve"> interim financial statements in Thai language are the official statutory financial statements of the Company. </w:t>
      </w:r>
      <w:r w:rsidR="00E03256">
        <w:rPr>
          <w:rFonts w:ascii="Angsana New" w:hAnsi="Angsana New"/>
          <w:sz w:val="28"/>
          <w:szCs w:val="28"/>
          <w:lang w:val="en-US"/>
        </w:rPr>
        <w:br/>
      </w:r>
      <w:r w:rsidRPr="00E03256" w:rsidR="00E03256">
        <w:rPr>
          <w:rFonts w:ascii="Angsana New" w:hAnsi="Angsana New"/>
          <w:sz w:val="28"/>
          <w:szCs w:val="28"/>
          <w:lang w:val="en-US"/>
        </w:rPr>
        <w:t>The interim financial statements in English language have been translated from the Thai language financial statements.</w:t>
      </w:r>
    </w:p>
    <w:p w:rsidRPr="006444A9" w:rsidR="006444A9" w:rsidP="001E6982" w:rsidRDefault="006444A9" w14:paraId="34886F40" w14:textId="4D48D3CD">
      <w:pPr>
        <w:spacing w:before="120"/>
        <w:ind w:left="450"/>
        <w:jc w:val="thaiDistribute"/>
        <w:rPr>
          <w:rFonts w:ascii="Angsana New" w:hAnsi="Angsana New"/>
          <w:sz w:val="28"/>
          <w:szCs w:val="28"/>
          <w:lang w:val="en-US"/>
        </w:rPr>
      </w:pPr>
      <w:r w:rsidRPr="006444A9">
        <w:rPr>
          <w:rFonts w:ascii="Angsana New" w:hAnsi="Angsana New"/>
          <w:sz w:val="28"/>
          <w:szCs w:val="28"/>
          <w:lang w:val="en-US"/>
        </w:rPr>
        <w:t>The interim financial statements have been prepared to provide information in addition to that included in the financial statements for the year ended December 31, 202</w:t>
      </w:r>
      <w:r w:rsidR="00F142C4">
        <w:rPr>
          <w:rFonts w:ascii="Angsana New" w:hAnsi="Angsana New"/>
          <w:sz w:val="28"/>
          <w:szCs w:val="28"/>
          <w:lang w:val="en-US"/>
        </w:rPr>
        <w:t>4</w:t>
      </w:r>
      <w:r w:rsidR="00291BEC">
        <w:rPr>
          <w:rFonts w:ascii="Angsana New" w:hAnsi="Angsana New"/>
          <w:sz w:val="28"/>
          <w:szCs w:val="28"/>
          <w:lang w:val="en-US"/>
        </w:rPr>
        <w:t>, which</w:t>
      </w:r>
      <w:r w:rsidRPr="006444A9">
        <w:rPr>
          <w:rFonts w:ascii="Angsana New" w:hAnsi="Angsana New"/>
          <w:sz w:val="28"/>
          <w:szCs w:val="28"/>
          <w:lang w:val="en-US"/>
        </w:rPr>
        <w:t xml:space="preserve"> focus on new activities, events and circumstances to avoid repetition of information previously reported. Accordingly, these interim financial statements should be read in conjunction with the financial statements for the year ended December 31, 202</w:t>
      </w:r>
      <w:r w:rsidR="00F142C4">
        <w:rPr>
          <w:rFonts w:ascii="Angsana New" w:hAnsi="Angsana New"/>
          <w:sz w:val="28"/>
          <w:szCs w:val="28"/>
          <w:lang w:val="en-US"/>
        </w:rPr>
        <w:t>4</w:t>
      </w:r>
      <w:r w:rsidRPr="006444A9">
        <w:rPr>
          <w:rFonts w:ascii="Angsana New" w:hAnsi="Angsana New"/>
          <w:sz w:val="28"/>
          <w:szCs w:val="28"/>
          <w:lang w:val="en-US"/>
        </w:rPr>
        <w:t>.</w:t>
      </w:r>
    </w:p>
    <w:p w:rsidRPr="006444A9" w:rsidR="006444A9" w:rsidP="001E6982" w:rsidRDefault="006444A9" w14:paraId="7120CC2E" w14:textId="77777777">
      <w:pPr>
        <w:spacing w:before="120"/>
        <w:ind w:left="450"/>
        <w:jc w:val="thaiDistribute"/>
        <w:rPr>
          <w:rFonts w:ascii="Angsana New" w:hAnsi="Angsana New"/>
          <w:sz w:val="28"/>
          <w:szCs w:val="28"/>
          <w:lang w:val="en-US"/>
        </w:rPr>
      </w:pPr>
      <w:r w:rsidRPr="006444A9">
        <w:rPr>
          <w:rFonts w:ascii="Angsana New" w:hAnsi="Angsana New"/>
          <w:sz w:val="28"/>
          <w:szCs w:val="28"/>
          <w:lang w:val="en-US"/>
        </w:rPr>
        <w:lastRenderedPageBreak/>
        <w:t>The preparation of the interim financial statements in conformity with Thai Financial Reporting Standards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rsidRPr="006444A9" w:rsidR="006444A9" w:rsidP="001E6982" w:rsidRDefault="006444A9" w14:paraId="1245EA10" w14:textId="423E3407">
      <w:pPr>
        <w:spacing w:before="120"/>
        <w:ind w:left="450"/>
        <w:jc w:val="thaiDistribute"/>
        <w:rPr>
          <w:rFonts w:ascii="Angsana New" w:hAnsi="Angsana New"/>
          <w:sz w:val="28"/>
          <w:szCs w:val="28"/>
          <w:lang w:val="en-US"/>
        </w:rPr>
      </w:pPr>
      <w:r w:rsidRPr="006444A9">
        <w:rPr>
          <w:rFonts w:ascii="Angsana New" w:hAnsi="Angsana New"/>
          <w:sz w:val="28"/>
          <w:szCs w:val="28"/>
          <w:lang w:val="en-US"/>
        </w:rPr>
        <w:t>The estimates and underlying assumptions are reviewed on an ongoing basis.</w:t>
      </w:r>
      <w:r w:rsidR="001E6982">
        <w:rPr>
          <w:rFonts w:ascii="Angsana New" w:hAnsi="Angsana New"/>
          <w:sz w:val="28"/>
          <w:szCs w:val="28"/>
          <w:lang w:val="en-US"/>
        </w:rPr>
        <w:t xml:space="preserve"> </w:t>
      </w:r>
      <w:r w:rsidRPr="006444A9">
        <w:rPr>
          <w:rFonts w:ascii="Angsana New" w:hAnsi="Angsana New"/>
          <w:sz w:val="28"/>
          <w:szCs w:val="28"/>
          <w:lang w:val="en-US"/>
        </w:rPr>
        <w:t xml:space="preserve">Revisions to accounting estimates are </w:t>
      </w:r>
      <w:proofErr w:type="spellStart"/>
      <w:r w:rsidRPr="006444A9">
        <w:rPr>
          <w:rFonts w:ascii="Angsana New" w:hAnsi="Angsana New"/>
          <w:sz w:val="28"/>
          <w:szCs w:val="28"/>
          <w:lang w:val="en-US"/>
        </w:rPr>
        <w:t>recognised</w:t>
      </w:r>
      <w:proofErr w:type="spellEnd"/>
      <w:r w:rsidRPr="006444A9">
        <w:rPr>
          <w:rFonts w:ascii="Angsana New" w:hAnsi="Angsana New"/>
          <w:sz w:val="28"/>
          <w:szCs w:val="28"/>
          <w:lang w:val="en-US"/>
        </w:rPr>
        <w:t xml:space="preserve"> in the period in which the estimate is revised, if the revision affects only that period, and in the period of the revision and future periods, if the revision affects both current and future periods.</w:t>
      </w:r>
    </w:p>
    <w:p w:rsidRPr="001E6982" w:rsidR="006444A9" w:rsidP="00552B30" w:rsidRDefault="006444A9" w14:paraId="09C1561D" w14:textId="77777777">
      <w:pPr>
        <w:spacing w:before="120"/>
        <w:ind w:left="418"/>
        <w:rPr>
          <w:rFonts w:ascii="Angsana New" w:hAnsi="Angsana New"/>
          <w:b/>
          <w:bCs/>
          <w:sz w:val="28"/>
          <w:szCs w:val="28"/>
          <w:lang w:val="en-US"/>
        </w:rPr>
      </w:pPr>
      <w:r w:rsidRPr="001E6982">
        <w:rPr>
          <w:rFonts w:ascii="Angsana New" w:hAnsi="Angsana New"/>
          <w:b/>
          <w:bCs/>
          <w:sz w:val="28"/>
          <w:szCs w:val="28"/>
          <w:lang w:val="en-US"/>
        </w:rPr>
        <w:t>Basis for preparation of the consolidated interim financial statements</w:t>
      </w:r>
    </w:p>
    <w:p w:rsidRPr="00162A5F" w:rsidR="006444A9" w:rsidP="00162A5F" w:rsidRDefault="006444A9" w14:paraId="59113C99" w14:textId="527ECD5C">
      <w:pPr>
        <w:spacing w:before="120"/>
        <w:ind w:left="450"/>
        <w:jc w:val="thaiDistribute"/>
        <w:rPr>
          <w:rFonts w:ascii="Angsana New" w:hAnsi="Angsana New"/>
          <w:spacing w:val="-6"/>
          <w:sz w:val="28"/>
          <w:szCs w:val="28"/>
          <w:lang w:val="en-US"/>
        </w:rPr>
      </w:pPr>
      <w:r w:rsidRPr="00162A5F">
        <w:rPr>
          <w:rFonts w:ascii="Angsana New" w:hAnsi="Angsana New"/>
          <w:spacing w:val="-4"/>
          <w:sz w:val="28"/>
          <w:szCs w:val="28"/>
          <w:lang w:val="en-US"/>
        </w:rPr>
        <w:t xml:space="preserve">The consolidated interim financial statements, related to the Company and its subsidiaries (together referred to as </w:t>
      </w:r>
      <w:r w:rsidRPr="00162A5F" w:rsidR="00120B5E">
        <w:rPr>
          <w:rFonts w:ascii="Angsana New" w:hAnsi="Angsana New"/>
          <w:spacing w:val="-4"/>
          <w:sz w:val="28"/>
          <w:szCs w:val="28"/>
          <w:lang w:val="en-US"/>
        </w:rPr>
        <w:t>“</w:t>
      </w:r>
      <w:r w:rsidRPr="00162A5F">
        <w:rPr>
          <w:rFonts w:ascii="Angsana New" w:hAnsi="Angsana New"/>
          <w:spacing w:val="-4"/>
          <w:sz w:val="28"/>
          <w:szCs w:val="28"/>
          <w:lang w:val="en-US"/>
        </w:rPr>
        <w:t>the Group”)</w:t>
      </w:r>
      <w:r w:rsidRPr="006444A9">
        <w:rPr>
          <w:rFonts w:ascii="Angsana New" w:hAnsi="Angsana New"/>
          <w:sz w:val="28"/>
          <w:szCs w:val="28"/>
          <w:lang w:val="en-US"/>
        </w:rPr>
        <w:t xml:space="preserve"> </w:t>
      </w:r>
      <w:r w:rsidRPr="00162A5F">
        <w:rPr>
          <w:rFonts w:ascii="Angsana New" w:hAnsi="Angsana New"/>
          <w:spacing w:val="-6"/>
          <w:sz w:val="28"/>
          <w:szCs w:val="28"/>
          <w:lang w:val="en-US"/>
        </w:rPr>
        <w:t>are prepared using the same basis as were used for the consolidated financial statements for the year ended December 31, 202</w:t>
      </w:r>
      <w:r w:rsidR="00F142C4">
        <w:rPr>
          <w:rFonts w:ascii="Angsana New" w:hAnsi="Angsana New"/>
          <w:spacing w:val="-6"/>
          <w:sz w:val="28"/>
          <w:szCs w:val="28"/>
          <w:lang w:val="en-US"/>
        </w:rPr>
        <w:t>4</w:t>
      </w:r>
      <w:r w:rsidRPr="00162A5F">
        <w:rPr>
          <w:rFonts w:ascii="Angsana New" w:hAnsi="Angsana New"/>
          <w:spacing w:val="-6"/>
          <w:sz w:val="28"/>
          <w:szCs w:val="28"/>
          <w:lang w:val="en-US"/>
        </w:rPr>
        <w:t>.</w:t>
      </w:r>
    </w:p>
    <w:p w:rsidR="001F5FDE" w:rsidP="00176D31" w:rsidRDefault="00176D31" w14:paraId="62E18E49" w14:textId="1E0E4F7C">
      <w:pPr>
        <w:spacing w:before="120"/>
        <w:ind w:left="450"/>
        <w:jc w:val="thaiDistribute"/>
        <w:rPr>
          <w:rFonts w:ascii="Angsana New" w:hAnsi="Angsana New"/>
          <w:sz w:val="28"/>
          <w:szCs w:val="28"/>
          <w:lang w:val="en-US"/>
        </w:rPr>
      </w:pPr>
      <w:r w:rsidRPr="006444A9">
        <w:rPr>
          <w:rFonts w:ascii="Angsana New" w:hAnsi="Angsana New"/>
          <w:sz w:val="28"/>
          <w:szCs w:val="28"/>
          <w:lang w:val="en-US"/>
        </w:rPr>
        <w:t>There is no change in the structure of the Group during the current period.</w:t>
      </w:r>
    </w:p>
    <w:p w:rsidRPr="00F142C4" w:rsidR="00F142C4" w:rsidP="00F142C4" w:rsidRDefault="00F142C4" w14:paraId="621F0A2B" w14:textId="6852D3F1">
      <w:pPr>
        <w:spacing w:before="120"/>
        <w:ind w:left="418"/>
        <w:rPr>
          <w:rFonts w:ascii="Angsana New" w:hAnsi="Angsana New"/>
          <w:b/>
          <w:bCs/>
          <w:sz w:val="28"/>
          <w:szCs w:val="28"/>
          <w:lang w:val="en-US"/>
        </w:rPr>
      </w:pPr>
      <w:r w:rsidRPr="00F142C4">
        <w:rPr>
          <w:rFonts w:ascii="Angsana New" w:hAnsi="Angsana New"/>
          <w:b/>
          <w:bCs/>
          <w:sz w:val="28"/>
          <w:szCs w:val="28"/>
          <w:lang w:val="en-US"/>
        </w:rPr>
        <w:t>Use of going concern basis of accounting</w:t>
      </w:r>
    </w:p>
    <w:p w:rsidRPr="00FB2994" w:rsidR="00F142C4" w:rsidP="00B20FD3" w:rsidRDefault="00F142C4" w14:paraId="3CB82EDD" w14:textId="4AA75743">
      <w:pPr>
        <w:spacing w:before="120"/>
        <w:ind w:left="450"/>
        <w:jc w:val="thaiDistribute"/>
        <w:rPr>
          <w:rFonts w:ascii="Angsana New" w:hAnsi="Angsana New"/>
          <w:spacing w:val="-2"/>
          <w:sz w:val="28"/>
          <w:szCs w:val="28"/>
          <w:lang w:val="en-US"/>
        </w:rPr>
      </w:pPr>
      <w:r w:rsidRPr="008345E3">
        <w:rPr>
          <w:rFonts w:ascii="Angsana New" w:hAnsi="Angsana New"/>
          <w:spacing w:val="-2"/>
          <w:sz w:val="28"/>
          <w:szCs w:val="28"/>
          <w:lang w:val="en-US"/>
        </w:rPr>
        <w:t>The Group incurred net loss</w:t>
      </w:r>
      <w:r w:rsidR="001726CB">
        <w:rPr>
          <w:rFonts w:ascii="Angsana New" w:hAnsi="Angsana New"/>
          <w:spacing w:val="-2"/>
          <w:sz w:val="28"/>
          <w:szCs w:val="28"/>
          <w:lang w:val="en-US"/>
        </w:rPr>
        <w:t xml:space="preserve"> for the three-month period</w:t>
      </w:r>
      <w:r w:rsidR="004A3F46">
        <w:rPr>
          <w:rFonts w:ascii="Angsana New" w:hAnsi="Angsana New"/>
          <w:spacing w:val="-2"/>
          <w:sz w:val="28"/>
          <w:szCs w:val="28"/>
          <w:lang w:val="en-US"/>
        </w:rPr>
        <w:t>s</w:t>
      </w:r>
      <w:r w:rsidR="001726CB">
        <w:rPr>
          <w:rFonts w:ascii="Angsana New" w:hAnsi="Angsana New"/>
          <w:spacing w:val="-2"/>
          <w:sz w:val="28"/>
          <w:szCs w:val="28"/>
          <w:lang w:val="en-US"/>
        </w:rPr>
        <w:t xml:space="preserve"> ended March 31, 2025 and 2024, amounting to </w:t>
      </w:r>
      <w:r w:rsidRPr="008345E3">
        <w:rPr>
          <w:rFonts w:ascii="Angsana New" w:hAnsi="Angsana New"/>
          <w:spacing w:val="-2"/>
          <w:sz w:val="28"/>
          <w:szCs w:val="28"/>
          <w:lang w:val="en-US"/>
        </w:rPr>
        <w:t xml:space="preserve">Baht </w:t>
      </w:r>
      <w:r w:rsidRPr="008345E3" w:rsidR="008549AC">
        <w:rPr>
          <w:rFonts w:ascii="Angsana New" w:hAnsi="Angsana New"/>
          <w:spacing w:val="-2"/>
          <w:sz w:val="28"/>
          <w:szCs w:val="28"/>
          <w:lang w:val="en-US"/>
        </w:rPr>
        <w:t>12</w:t>
      </w:r>
      <w:r w:rsidRPr="008345E3" w:rsidR="008345E3">
        <w:rPr>
          <w:rFonts w:ascii="Angsana New" w:hAnsi="Angsana New"/>
          <w:spacing w:val="-2"/>
          <w:sz w:val="28"/>
          <w:szCs w:val="28"/>
          <w:lang w:val="en-US"/>
        </w:rPr>
        <w:t>7</w:t>
      </w:r>
      <w:r w:rsidRPr="008345E3">
        <w:rPr>
          <w:rFonts w:ascii="Angsana New" w:hAnsi="Angsana New"/>
          <w:spacing w:val="-2"/>
          <w:sz w:val="28"/>
          <w:szCs w:val="28"/>
          <w:lang w:val="en-US"/>
        </w:rPr>
        <w:t xml:space="preserve"> million and Baht </w:t>
      </w:r>
      <w:r w:rsidRPr="008345E3" w:rsidR="008549AC">
        <w:rPr>
          <w:rFonts w:ascii="Angsana New" w:hAnsi="Angsana New"/>
          <w:spacing w:val="-2"/>
          <w:sz w:val="28"/>
          <w:szCs w:val="28"/>
          <w:lang w:val="en-US"/>
        </w:rPr>
        <w:t>91</w:t>
      </w:r>
      <w:r w:rsidRPr="008345E3">
        <w:rPr>
          <w:rFonts w:ascii="Angsana New" w:hAnsi="Angsana New"/>
          <w:spacing w:val="-2"/>
          <w:sz w:val="28"/>
          <w:szCs w:val="28"/>
          <w:lang w:val="en-US"/>
        </w:rPr>
        <w:t xml:space="preserve"> million</w:t>
      </w:r>
      <w:r w:rsidR="004A3F46">
        <w:rPr>
          <w:rFonts w:ascii="Angsana New" w:hAnsi="Angsana New"/>
          <w:spacing w:val="-2"/>
          <w:sz w:val="28"/>
          <w:szCs w:val="28"/>
          <w:lang w:val="en-US"/>
        </w:rPr>
        <w:t>, a</w:t>
      </w:r>
      <w:r w:rsidRPr="008345E3">
        <w:rPr>
          <w:rFonts w:ascii="Angsana New" w:hAnsi="Angsana New"/>
          <w:spacing w:val="-2"/>
          <w:sz w:val="28"/>
          <w:szCs w:val="28"/>
          <w:lang w:val="en-US"/>
        </w:rPr>
        <w:t xml:space="preserve">nd </w:t>
      </w:r>
      <w:r w:rsidRPr="008345E3" w:rsidR="008549AC">
        <w:rPr>
          <w:rFonts w:ascii="Angsana New" w:hAnsi="Angsana New"/>
          <w:spacing w:val="-2"/>
          <w:sz w:val="28"/>
          <w:szCs w:val="28"/>
          <w:lang w:val="en-US"/>
        </w:rPr>
        <w:t>as at March 31, 2025 and December 31, 2024</w:t>
      </w:r>
      <w:r w:rsidRPr="008345E3">
        <w:rPr>
          <w:rFonts w:ascii="Angsana New" w:hAnsi="Angsana New"/>
          <w:spacing w:val="-2"/>
          <w:sz w:val="28"/>
          <w:szCs w:val="28"/>
          <w:lang w:val="en-US"/>
        </w:rPr>
        <w:t xml:space="preserve">, the Group had deficits in amount of Baht </w:t>
      </w:r>
      <w:r w:rsidRPr="008345E3" w:rsidR="008549AC">
        <w:rPr>
          <w:rFonts w:ascii="Angsana New" w:hAnsi="Angsana New"/>
          <w:spacing w:val="-2"/>
          <w:sz w:val="28"/>
          <w:szCs w:val="28"/>
          <w:lang w:val="en-US"/>
        </w:rPr>
        <w:t>2</w:t>
      </w:r>
      <w:r w:rsidRPr="008345E3">
        <w:rPr>
          <w:rFonts w:ascii="Angsana New" w:hAnsi="Angsana New"/>
          <w:spacing w:val="-2"/>
          <w:sz w:val="28"/>
          <w:szCs w:val="28"/>
          <w:lang w:val="en-US"/>
        </w:rPr>
        <w:t>,</w:t>
      </w:r>
      <w:r w:rsidRPr="008345E3" w:rsidR="008549AC">
        <w:rPr>
          <w:rFonts w:ascii="Angsana New" w:hAnsi="Angsana New"/>
          <w:spacing w:val="-2"/>
          <w:sz w:val="28"/>
          <w:szCs w:val="28"/>
          <w:lang w:val="en-US"/>
        </w:rPr>
        <w:t>7</w:t>
      </w:r>
      <w:r w:rsidRPr="008345E3" w:rsidR="008345E3">
        <w:rPr>
          <w:rFonts w:ascii="Angsana New" w:hAnsi="Angsana New"/>
          <w:spacing w:val="-2"/>
          <w:sz w:val="28"/>
          <w:szCs w:val="28"/>
          <w:lang w:val="en-US"/>
        </w:rPr>
        <w:t>76</w:t>
      </w:r>
      <w:r w:rsidRPr="008345E3" w:rsidR="008549AC">
        <w:rPr>
          <w:rFonts w:ascii="Angsana New" w:hAnsi="Angsana New"/>
          <w:spacing w:val="-2"/>
          <w:sz w:val="28"/>
          <w:szCs w:val="28"/>
          <w:lang w:val="en-US"/>
        </w:rPr>
        <w:t xml:space="preserve"> </w:t>
      </w:r>
      <w:r w:rsidRPr="008345E3">
        <w:rPr>
          <w:rFonts w:ascii="Angsana New" w:hAnsi="Angsana New"/>
          <w:spacing w:val="-2"/>
          <w:sz w:val="28"/>
          <w:szCs w:val="28"/>
          <w:lang w:val="en-US"/>
        </w:rPr>
        <w:t xml:space="preserve">million and Baht </w:t>
      </w:r>
      <w:r w:rsidRPr="008345E3" w:rsidR="00B20FD3">
        <w:rPr>
          <w:rFonts w:ascii="Angsana New" w:hAnsi="Angsana New"/>
          <w:spacing w:val="-2"/>
          <w:sz w:val="28"/>
          <w:szCs w:val="28"/>
          <w:lang w:val="en-US"/>
        </w:rPr>
        <w:t>2</w:t>
      </w:r>
      <w:r w:rsidRPr="008345E3">
        <w:rPr>
          <w:rFonts w:ascii="Angsana New" w:hAnsi="Angsana New"/>
          <w:spacing w:val="-2"/>
          <w:sz w:val="28"/>
          <w:szCs w:val="28"/>
          <w:lang w:val="en-US"/>
        </w:rPr>
        <w:t>,</w:t>
      </w:r>
      <w:r w:rsidRPr="008345E3" w:rsidR="00B20FD3">
        <w:rPr>
          <w:rFonts w:ascii="Angsana New" w:hAnsi="Angsana New"/>
          <w:spacing w:val="-2"/>
          <w:sz w:val="28"/>
          <w:szCs w:val="28"/>
          <w:lang w:val="en-US"/>
        </w:rPr>
        <w:t>649</w:t>
      </w:r>
      <w:r w:rsidRPr="008345E3">
        <w:rPr>
          <w:rFonts w:ascii="Angsana New" w:hAnsi="Angsana New"/>
          <w:spacing w:val="-2"/>
          <w:sz w:val="28"/>
          <w:szCs w:val="28"/>
          <w:lang w:val="en-US"/>
        </w:rPr>
        <w:t xml:space="preserve"> m</w:t>
      </w:r>
      <w:r w:rsidR="004A3F46">
        <w:rPr>
          <w:rFonts w:ascii="Angsana New" w:hAnsi="Angsana New"/>
          <w:spacing w:val="-2"/>
          <w:sz w:val="28"/>
          <w:szCs w:val="28"/>
          <w:lang w:val="en-US"/>
        </w:rPr>
        <w:t>illion,</w:t>
      </w:r>
      <w:r w:rsidR="008F789E">
        <w:rPr>
          <w:rFonts w:ascii="Angsana New" w:hAnsi="Angsana New"/>
          <w:spacing w:val="-2"/>
          <w:sz w:val="28"/>
          <w:szCs w:val="28"/>
          <w:lang w:val="en-US"/>
        </w:rPr>
        <w:t xml:space="preserve"> </w:t>
      </w:r>
      <w:r w:rsidR="004A3F46">
        <w:rPr>
          <w:rFonts w:ascii="Angsana New" w:hAnsi="Angsana New"/>
          <w:spacing w:val="-2"/>
          <w:sz w:val="28"/>
          <w:szCs w:val="28"/>
          <w:lang w:val="en-US"/>
        </w:rPr>
        <w:t>and c</w:t>
      </w:r>
      <w:r w:rsidRPr="00E85899" w:rsidR="00E85899">
        <w:rPr>
          <w:rFonts w:ascii="Angsana New" w:hAnsi="Angsana New"/>
          <w:spacing w:val="-2"/>
          <w:sz w:val="28"/>
          <w:szCs w:val="28"/>
          <w:lang w:val="en-US"/>
        </w:rPr>
        <w:t>urrent liabilities are higher than current assets in amount of Baht 1,038</w:t>
      </w:r>
      <w:r w:rsidRPr="00E85899" w:rsidR="00E85899">
        <w:rPr>
          <w:rFonts w:ascii="Angsana New" w:hAnsi="Angsana New"/>
          <w:spacing w:val="-2"/>
          <w:sz w:val="28"/>
          <w:szCs w:val="28"/>
          <w:cs/>
          <w:lang w:val="en-US"/>
        </w:rPr>
        <w:t xml:space="preserve"> </w:t>
      </w:r>
      <w:r w:rsidRPr="00E85899" w:rsidR="00E85899">
        <w:rPr>
          <w:rFonts w:ascii="Angsana New" w:hAnsi="Angsana New"/>
          <w:spacing w:val="-2"/>
          <w:sz w:val="28"/>
          <w:szCs w:val="28"/>
          <w:lang w:val="en-US"/>
        </w:rPr>
        <w:t xml:space="preserve">million and Baht 963 </w:t>
      </w:r>
      <w:r w:rsidR="008F789E">
        <w:rPr>
          <w:rFonts w:ascii="Angsana New" w:hAnsi="Angsana New"/>
          <w:spacing w:val="-2"/>
          <w:sz w:val="28"/>
          <w:szCs w:val="28"/>
          <w:lang w:val="en-US"/>
        </w:rPr>
        <w:t xml:space="preserve">million, </w:t>
      </w:r>
      <w:r w:rsidR="004A3F46">
        <w:rPr>
          <w:rFonts w:ascii="Angsana New" w:hAnsi="Angsana New"/>
          <w:spacing w:val="-2"/>
          <w:sz w:val="28"/>
          <w:szCs w:val="28"/>
          <w:lang w:val="en-US"/>
        </w:rPr>
        <w:t>respectively. T</w:t>
      </w:r>
      <w:r w:rsidRPr="008345E3" w:rsidR="008549AC">
        <w:rPr>
          <w:rFonts w:ascii="Angsana New" w:hAnsi="Angsana New"/>
          <w:spacing w:val="-2"/>
          <w:sz w:val="28"/>
          <w:szCs w:val="28"/>
          <w:lang w:val="en-US"/>
        </w:rPr>
        <w:t>he Company incurred net los</w:t>
      </w:r>
      <w:r w:rsidR="003C6EB3">
        <w:rPr>
          <w:rFonts w:ascii="Angsana New" w:hAnsi="Angsana New"/>
          <w:spacing w:val="-2"/>
          <w:sz w:val="28"/>
          <w:szCs w:val="28"/>
          <w:lang w:val="en-US"/>
        </w:rPr>
        <w:t>s</w:t>
      </w:r>
      <w:r w:rsidRPr="003C6EB3" w:rsidR="003C6EB3">
        <w:rPr>
          <w:lang w:val="en-US"/>
        </w:rPr>
        <w:t xml:space="preserve"> </w:t>
      </w:r>
      <w:r w:rsidRPr="003C6EB3" w:rsidR="003C6EB3">
        <w:rPr>
          <w:rFonts w:ascii="Angsana New" w:hAnsi="Angsana New"/>
          <w:spacing w:val="-2"/>
          <w:sz w:val="28"/>
          <w:szCs w:val="28"/>
          <w:lang w:val="en-US"/>
        </w:rPr>
        <w:t>for the three-month period</w:t>
      </w:r>
      <w:r w:rsidR="004A3F46">
        <w:rPr>
          <w:rFonts w:ascii="Angsana New" w:hAnsi="Angsana New"/>
          <w:spacing w:val="-2"/>
          <w:sz w:val="28"/>
          <w:szCs w:val="28"/>
          <w:lang w:val="en-US"/>
        </w:rPr>
        <w:t>s</w:t>
      </w:r>
      <w:r w:rsidRPr="003C6EB3" w:rsidR="003C6EB3">
        <w:rPr>
          <w:rFonts w:ascii="Angsana New" w:hAnsi="Angsana New"/>
          <w:spacing w:val="-2"/>
          <w:sz w:val="28"/>
          <w:szCs w:val="28"/>
          <w:lang w:val="en-US"/>
        </w:rPr>
        <w:t xml:space="preserve"> ended March 31, 2025 and 2024,</w:t>
      </w:r>
      <w:r w:rsidR="003C6EB3">
        <w:rPr>
          <w:rFonts w:ascii="Angsana New" w:hAnsi="Angsana New"/>
          <w:spacing w:val="-2"/>
          <w:sz w:val="28"/>
          <w:szCs w:val="28"/>
          <w:lang w:val="en-US"/>
        </w:rPr>
        <w:t xml:space="preserve"> amounting of</w:t>
      </w:r>
      <w:r w:rsidRPr="008345E3" w:rsidR="008549AC">
        <w:rPr>
          <w:rFonts w:ascii="Angsana New" w:hAnsi="Angsana New"/>
          <w:spacing w:val="-2"/>
          <w:sz w:val="28"/>
          <w:szCs w:val="28"/>
          <w:lang w:val="en-US"/>
        </w:rPr>
        <w:t xml:space="preserve"> Baht </w:t>
      </w:r>
      <w:r w:rsidRPr="008345E3" w:rsidR="00B20FD3">
        <w:rPr>
          <w:rFonts w:ascii="Angsana New" w:hAnsi="Angsana New"/>
          <w:spacing w:val="-2"/>
          <w:sz w:val="28"/>
          <w:szCs w:val="28"/>
          <w:lang w:val="en-US"/>
        </w:rPr>
        <w:t>11</w:t>
      </w:r>
      <w:r w:rsidRPr="008345E3" w:rsidR="008345E3">
        <w:rPr>
          <w:rFonts w:ascii="Angsana New" w:hAnsi="Angsana New"/>
          <w:spacing w:val="-2"/>
          <w:sz w:val="28"/>
          <w:szCs w:val="28"/>
          <w:lang w:val="en-US"/>
        </w:rPr>
        <w:t>3</w:t>
      </w:r>
      <w:r w:rsidRPr="008345E3" w:rsidR="008549AC">
        <w:rPr>
          <w:rFonts w:ascii="Angsana New" w:hAnsi="Angsana New"/>
          <w:spacing w:val="-2"/>
          <w:sz w:val="28"/>
          <w:szCs w:val="28"/>
          <w:lang w:val="en-US"/>
        </w:rPr>
        <w:t xml:space="preserve"> million and Baht 82 million</w:t>
      </w:r>
      <w:r w:rsidR="004A3F46">
        <w:rPr>
          <w:rFonts w:ascii="Angsana New" w:hAnsi="Angsana New"/>
          <w:spacing w:val="-2"/>
          <w:sz w:val="28"/>
          <w:szCs w:val="28"/>
          <w:lang w:val="en-US"/>
        </w:rPr>
        <w:t>, a</w:t>
      </w:r>
      <w:r w:rsidRPr="008345E3" w:rsidR="008549AC">
        <w:rPr>
          <w:rFonts w:ascii="Angsana New" w:hAnsi="Angsana New"/>
          <w:spacing w:val="-2"/>
          <w:sz w:val="28"/>
          <w:szCs w:val="28"/>
          <w:lang w:val="en-US"/>
        </w:rPr>
        <w:t xml:space="preserve">nd </w:t>
      </w:r>
      <w:r w:rsidRPr="008345E3" w:rsidR="00B20FD3">
        <w:rPr>
          <w:rFonts w:ascii="Angsana New" w:hAnsi="Angsana New"/>
          <w:spacing w:val="-2"/>
          <w:sz w:val="28"/>
          <w:szCs w:val="28"/>
          <w:lang w:val="en-US"/>
        </w:rPr>
        <w:t>as at March</w:t>
      </w:r>
      <w:r w:rsidR="004A3F46">
        <w:rPr>
          <w:rFonts w:ascii="Angsana New" w:hAnsi="Angsana New"/>
          <w:spacing w:val="-2"/>
          <w:sz w:val="28"/>
          <w:szCs w:val="28"/>
          <w:lang w:val="en-US"/>
        </w:rPr>
        <w:t xml:space="preserve"> 31, 2025 and December 31, 2024</w:t>
      </w:r>
      <w:r w:rsidRPr="008345E3" w:rsidR="00B20FD3">
        <w:rPr>
          <w:rFonts w:ascii="Angsana New" w:hAnsi="Angsana New"/>
          <w:spacing w:val="-2"/>
          <w:sz w:val="28"/>
          <w:szCs w:val="28"/>
          <w:lang w:val="en-US"/>
        </w:rPr>
        <w:t xml:space="preserve"> </w:t>
      </w:r>
      <w:r w:rsidRPr="008345E3" w:rsidR="008549AC">
        <w:rPr>
          <w:rFonts w:ascii="Angsana New" w:hAnsi="Angsana New"/>
          <w:spacing w:val="-2"/>
          <w:sz w:val="28"/>
          <w:szCs w:val="28"/>
          <w:lang w:val="en-US"/>
        </w:rPr>
        <w:t xml:space="preserve">the Company had deficits in amount of Baht </w:t>
      </w:r>
      <w:r w:rsidRPr="008345E3" w:rsidR="00B20FD3">
        <w:rPr>
          <w:rFonts w:ascii="Angsana New" w:hAnsi="Angsana New"/>
          <w:spacing w:val="-2"/>
          <w:sz w:val="28"/>
          <w:szCs w:val="28"/>
          <w:lang w:val="en-US"/>
        </w:rPr>
        <w:t>2</w:t>
      </w:r>
      <w:r w:rsidRPr="008345E3" w:rsidR="008549AC">
        <w:rPr>
          <w:rFonts w:ascii="Angsana New" w:hAnsi="Angsana New"/>
          <w:spacing w:val="-2"/>
          <w:sz w:val="28"/>
          <w:szCs w:val="28"/>
          <w:lang w:val="en-US"/>
        </w:rPr>
        <w:t>,</w:t>
      </w:r>
      <w:r w:rsidRPr="008345E3" w:rsidR="00B20FD3">
        <w:rPr>
          <w:rFonts w:ascii="Angsana New" w:hAnsi="Angsana New"/>
          <w:spacing w:val="-2"/>
          <w:sz w:val="28"/>
          <w:szCs w:val="28"/>
          <w:lang w:val="en-US"/>
        </w:rPr>
        <w:t>64</w:t>
      </w:r>
      <w:r w:rsidRPr="008345E3" w:rsidR="008345E3">
        <w:rPr>
          <w:rFonts w:ascii="Angsana New" w:hAnsi="Angsana New"/>
          <w:spacing w:val="-2"/>
          <w:sz w:val="28"/>
          <w:szCs w:val="28"/>
          <w:lang w:val="en-US"/>
        </w:rPr>
        <w:t>9</w:t>
      </w:r>
      <w:r w:rsidRPr="008345E3" w:rsidR="008549AC">
        <w:rPr>
          <w:rFonts w:ascii="Angsana New" w:hAnsi="Angsana New"/>
          <w:spacing w:val="-2"/>
          <w:sz w:val="28"/>
          <w:szCs w:val="28"/>
          <w:lang w:val="en-US"/>
        </w:rPr>
        <w:t xml:space="preserve"> million and Baht </w:t>
      </w:r>
      <w:r w:rsidRPr="008345E3" w:rsidR="00B20FD3">
        <w:rPr>
          <w:rFonts w:ascii="Angsana New" w:hAnsi="Angsana New"/>
          <w:spacing w:val="-2"/>
          <w:sz w:val="28"/>
          <w:szCs w:val="28"/>
          <w:lang w:val="en-US"/>
        </w:rPr>
        <w:t>2</w:t>
      </w:r>
      <w:r w:rsidRPr="008345E3" w:rsidR="008549AC">
        <w:rPr>
          <w:rFonts w:ascii="Angsana New" w:hAnsi="Angsana New"/>
          <w:spacing w:val="-2"/>
          <w:sz w:val="28"/>
          <w:szCs w:val="28"/>
          <w:lang w:val="en-US"/>
        </w:rPr>
        <w:t>,</w:t>
      </w:r>
      <w:r w:rsidRPr="008345E3" w:rsidR="00B20FD3">
        <w:rPr>
          <w:rFonts w:ascii="Angsana New" w:hAnsi="Angsana New"/>
          <w:spacing w:val="-2"/>
          <w:sz w:val="28"/>
          <w:szCs w:val="28"/>
          <w:lang w:val="en-US"/>
        </w:rPr>
        <w:t>536</w:t>
      </w:r>
      <w:r w:rsidR="004A3F46">
        <w:rPr>
          <w:rFonts w:ascii="Angsana New" w:hAnsi="Angsana New"/>
          <w:spacing w:val="-2"/>
          <w:sz w:val="28"/>
          <w:szCs w:val="28"/>
          <w:lang w:val="en-US"/>
        </w:rPr>
        <w:t xml:space="preserve"> million, and</w:t>
      </w:r>
      <w:r w:rsidRPr="008345E3" w:rsidR="008549AC">
        <w:rPr>
          <w:rFonts w:ascii="Angsana New" w:hAnsi="Angsana New"/>
          <w:spacing w:val="-2"/>
          <w:sz w:val="28"/>
          <w:szCs w:val="28"/>
          <w:lang w:val="en-US"/>
        </w:rPr>
        <w:t xml:space="preserve"> </w:t>
      </w:r>
      <w:r w:rsidR="004A3F46">
        <w:rPr>
          <w:rFonts w:ascii="Angsana New" w:hAnsi="Angsana New"/>
          <w:spacing w:val="-2"/>
          <w:sz w:val="28"/>
          <w:szCs w:val="28"/>
          <w:lang w:val="en-US"/>
        </w:rPr>
        <w:t>c</w:t>
      </w:r>
      <w:r w:rsidRPr="00E85899" w:rsidR="00E85899">
        <w:rPr>
          <w:rFonts w:ascii="Angsana New" w:hAnsi="Angsana New"/>
          <w:spacing w:val="-2"/>
          <w:sz w:val="28"/>
          <w:szCs w:val="28"/>
          <w:lang w:val="en-US"/>
        </w:rPr>
        <w:t>urrent liabilities are higher than current assets in amount of Baht 901</w:t>
      </w:r>
      <w:r w:rsidR="003C6EB3">
        <w:rPr>
          <w:rFonts w:ascii="Angsana New" w:hAnsi="Angsana New"/>
          <w:spacing w:val="-2"/>
          <w:sz w:val="28"/>
          <w:szCs w:val="28"/>
          <w:lang w:val="en-US"/>
        </w:rPr>
        <w:t xml:space="preserve"> </w:t>
      </w:r>
      <w:r w:rsidRPr="00E85899" w:rsidR="00E85899">
        <w:rPr>
          <w:rFonts w:ascii="Angsana New" w:hAnsi="Angsana New"/>
          <w:spacing w:val="-2"/>
          <w:sz w:val="28"/>
          <w:szCs w:val="28"/>
          <w:lang w:val="en-US"/>
        </w:rPr>
        <w:t xml:space="preserve">million and Baht 832 </w:t>
      </w:r>
      <w:r w:rsidR="00E85899">
        <w:rPr>
          <w:rFonts w:ascii="Angsana New" w:hAnsi="Angsana New"/>
          <w:spacing w:val="-2"/>
          <w:sz w:val="28"/>
          <w:szCs w:val="28"/>
          <w:lang w:val="en-US"/>
        </w:rPr>
        <w:t>million, respectively.</w:t>
      </w:r>
      <w:r w:rsidRPr="003621BB" w:rsidR="003621BB">
        <w:rPr>
          <w:rFonts w:hint="cs" w:ascii="Angsana New" w:hAnsi="Angsana New"/>
          <w:color w:val="FF0000"/>
          <w:spacing w:val="-2"/>
          <w:sz w:val="28"/>
          <w:szCs w:val="28"/>
          <w:cs/>
          <w:lang w:val="en-US"/>
        </w:rPr>
        <w:t xml:space="preserve"> </w:t>
      </w:r>
      <w:r w:rsidRPr="008345E3">
        <w:rPr>
          <w:rFonts w:ascii="Angsana New" w:hAnsi="Angsana New"/>
          <w:spacing w:val="-2"/>
          <w:sz w:val="28"/>
          <w:szCs w:val="28"/>
          <w:lang w:val="en-US"/>
        </w:rPr>
        <w:t xml:space="preserve">The Group’s operation was and may continue to be significantly affected in the future by the economic uncertainty. These circumstances indicate the </w:t>
      </w:r>
      <w:r w:rsidRPr="008345E3">
        <w:rPr>
          <w:rFonts w:ascii="Angsana New" w:hAnsi="Angsana New"/>
          <w:spacing w:val="-4"/>
          <w:sz w:val="28"/>
          <w:szCs w:val="28"/>
          <w:lang w:val="en-US"/>
        </w:rPr>
        <w:t>existence of a material uncertainty which may cast significant doubt about the Group’s ability to continue as a going concern.</w:t>
      </w:r>
    </w:p>
    <w:p w:rsidR="008345E3" w:rsidP="00F142C4" w:rsidRDefault="00F142C4" w14:paraId="12685AEB" w14:textId="177D4F44">
      <w:pPr>
        <w:spacing w:before="120"/>
        <w:ind w:left="450"/>
        <w:jc w:val="thaiDistribute"/>
        <w:rPr>
          <w:rFonts w:ascii="Angsana New" w:hAnsi="Angsana New"/>
          <w:sz w:val="28"/>
          <w:szCs w:val="28"/>
          <w:lang w:val="en-US"/>
        </w:rPr>
      </w:pPr>
      <w:r w:rsidRPr="00F142C4">
        <w:rPr>
          <w:rFonts w:ascii="Angsana New" w:hAnsi="Angsana New"/>
          <w:sz w:val="28"/>
          <w:szCs w:val="28"/>
          <w:lang w:val="en-US"/>
        </w:rPr>
        <w:t xml:space="preserve">The management is closely monitoring and managing the situation to ensure sufficient cash flow for operation to support the Group’s liquidity. The Group management is confident that the Group and the Company will continue to meet their funding needs for the foreseeable future. The consolidated and separate financial statements have been prepared by Group’s and Company’s management on the going concern basis on the assumption that such further working capital and credit facilities are secured to the extent that Group’s operations and the Company’s operations require. Accordingly, </w:t>
      </w:r>
      <w:r w:rsidR="008433A6">
        <w:rPr>
          <w:rFonts w:ascii="Angsana New" w:hAnsi="Angsana New"/>
          <w:sz w:val="28"/>
          <w:szCs w:val="28"/>
          <w:lang w:val="en-US"/>
        </w:rPr>
        <w:br/>
      </w:r>
      <w:r w:rsidRPr="00F142C4">
        <w:rPr>
          <w:rFonts w:ascii="Angsana New" w:hAnsi="Angsana New"/>
          <w:sz w:val="28"/>
          <w:szCs w:val="28"/>
          <w:lang w:val="en-US"/>
        </w:rPr>
        <w:t>the consolidated and separate financial statements do not include any adjustments relating to the recoverability and classification of recorded assets amounts or to amounts and classifications of liabilities that may be necessary if the Group and the Company is unable to continue as a going concern.</w:t>
      </w:r>
    </w:p>
    <w:p w:rsidR="008345E3" w:rsidRDefault="008345E3" w14:paraId="3625A216" w14:textId="77777777">
      <w:pPr>
        <w:spacing w:after="160" w:line="259" w:lineRule="auto"/>
        <w:rPr>
          <w:rFonts w:ascii="Angsana New" w:hAnsi="Angsana New"/>
          <w:sz w:val="28"/>
          <w:szCs w:val="28"/>
          <w:lang w:val="en-US"/>
        </w:rPr>
      </w:pPr>
      <w:r>
        <w:rPr>
          <w:rFonts w:ascii="Angsana New" w:hAnsi="Angsana New"/>
          <w:sz w:val="28"/>
          <w:szCs w:val="28"/>
          <w:lang w:val="en-US"/>
        </w:rPr>
        <w:br w:type="page"/>
      </w:r>
    </w:p>
    <w:p w:rsidRPr="001E6982" w:rsidR="00C53B78" w:rsidP="001E6982" w:rsidRDefault="001E6982" w14:paraId="52317ADE" w14:textId="7CE82CF6">
      <w:pPr>
        <w:numPr>
          <w:ilvl w:val="0"/>
          <w:numId w:val="1"/>
        </w:numPr>
        <w:tabs>
          <w:tab w:val="clear" w:pos="360"/>
        </w:tabs>
        <w:spacing w:before="240"/>
        <w:ind w:left="420" w:hanging="420"/>
        <w:rPr>
          <w:rFonts w:ascii="Angsana New" w:hAnsi="Angsana New"/>
          <w:b/>
          <w:bCs/>
          <w:sz w:val="28"/>
          <w:szCs w:val="28"/>
          <w:lang w:val="en-US"/>
        </w:rPr>
      </w:pPr>
      <w:r w:rsidRPr="001E6982">
        <w:rPr>
          <w:rFonts w:ascii="Angsana New" w:hAnsi="Angsana New"/>
          <w:b/>
          <w:bCs/>
          <w:sz w:val="28"/>
          <w:szCs w:val="28"/>
          <w:lang w:val="en-US"/>
        </w:rPr>
        <w:lastRenderedPageBreak/>
        <w:t>SIGNIFICANT ACCOUNTING POLICIES</w:t>
      </w:r>
    </w:p>
    <w:p w:rsidRPr="001E6982" w:rsidR="001E6982" w:rsidP="001E6982" w:rsidRDefault="001E6982" w14:paraId="18A408B5" w14:textId="7BD041BE">
      <w:pPr>
        <w:spacing w:before="120"/>
        <w:ind w:left="450"/>
        <w:jc w:val="thaiDistribute"/>
        <w:rPr>
          <w:rFonts w:asciiTheme="majorBidi" w:hAnsiTheme="majorBidi"/>
          <w:sz w:val="28"/>
          <w:szCs w:val="28"/>
          <w:lang w:val="en-US"/>
        </w:rPr>
      </w:pPr>
      <w:r w:rsidRPr="001E6982">
        <w:rPr>
          <w:rFonts w:asciiTheme="majorBidi" w:hAnsiTheme="majorBidi"/>
          <w:sz w:val="28"/>
          <w:szCs w:val="28"/>
          <w:lang w:val="en-US"/>
        </w:rPr>
        <w:t>The</w:t>
      </w:r>
      <w:r w:rsidR="00CC7950">
        <w:rPr>
          <w:rFonts w:asciiTheme="majorBidi" w:hAnsiTheme="majorBidi"/>
          <w:sz w:val="28"/>
          <w:szCs w:val="28"/>
          <w:lang w:val="en-US"/>
        </w:rPr>
        <w:t>se</w:t>
      </w:r>
      <w:r w:rsidRPr="001E6982">
        <w:rPr>
          <w:rFonts w:asciiTheme="majorBidi" w:hAnsiTheme="majorBidi"/>
          <w:sz w:val="28"/>
          <w:szCs w:val="28"/>
          <w:lang w:val="en-US"/>
        </w:rPr>
        <w:t xml:space="preserve"> interim financial statements are prepared using the same accounting policies and methods of computation as were used for the financial </w:t>
      </w:r>
      <w:r w:rsidRPr="001E6982">
        <w:rPr>
          <w:rFonts w:ascii="Angsana New" w:hAnsi="Angsana New"/>
          <w:sz w:val="28"/>
          <w:szCs w:val="28"/>
          <w:lang w:val="en-US"/>
        </w:rPr>
        <w:t>statements</w:t>
      </w:r>
      <w:r w:rsidRPr="001E6982">
        <w:rPr>
          <w:rFonts w:asciiTheme="majorBidi" w:hAnsiTheme="majorBidi"/>
          <w:sz w:val="28"/>
          <w:szCs w:val="28"/>
          <w:lang w:val="en-US"/>
        </w:rPr>
        <w:t xml:space="preserve"> for the year ended December 31, 202</w:t>
      </w:r>
      <w:r w:rsidR="007773BF">
        <w:rPr>
          <w:rFonts w:asciiTheme="majorBidi" w:hAnsiTheme="majorBidi"/>
          <w:sz w:val="28"/>
          <w:szCs w:val="28"/>
          <w:lang w:val="en-US"/>
        </w:rPr>
        <w:t>4</w:t>
      </w:r>
      <w:r w:rsidR="00D3499F">
        <w:rPr>
          <w:rFonts w:asciiTheme="majorBidi" w:hAnsiTheme="majorBidi"/>
          <w:sz w:val="28"/>
          <w:szCs w:val="28"/>
          <w:lang w:val="en-US"/>
        </w:rPr>
        <w:t>.</w:t>
      </w:r>
    </w:p>
    <w:p w:rsidR="001E6982" w:rsidP="001E6982" w:rsidRDefault="001E6982" w14:paraId="71C00982" w14:textId="138044B8">
      <w:pPr>
        <w:spacing w:before="120"/>
        <w:ind w:left="450"/>
        <w:jc w:val="thaiDistribute"/>
        <w:rPr>
          <w:rFonts w:asciiTheme="majorBidi" w:hAnsiTheme="majorBidi"/>
          <w:sz w:val="28"/>
          <w:szCs w:val="28"/>
          <w:lang w:val="en-US"/>
        </w:rPr>
      </w:pPr>
      <w:r w:rsidRPr="001E6982">
        <w:rPr>
          <w:rFonts w:asciiTheme="majorBidi" w:hAnsiTheme="majorBidi"/>
          <w:sz w:val="28"/>
          <w:szCs w:val="28"/>
          <w:lang w:val="en-US"/>
        </w:rPr>
        <w:t>The financial reporting standards that will become effective for fiscal years beginning on or after January 1, 202</w:t>
      </w:r>
      <w:r w:rsidR="007773BF">
        <w:rPr>
          <w:rFonts w:asciiTheme="majorBidi" w:hAnsiTheme="majorBidi"/>
          <w:sz w:val="28"/>
          <w:szCs w:val="28"/>
          <w:lang w:val="en-US"/>
        </w:rPr>
        <w:t>5</w:t>
      </w:r>
      <w:r w:rsidRPr="001E6982">
        <w:rPr>
          <w:rFonts w:asciiTheme="majorBidi" w:hAnsiTheme="majorBidi"/>
          <w:sz w:val="28"/>
          <w:szCs w:val="28"/>
          <w:lang w:val="en-US"/>
        </w:rPr>
        <w:t xml:space="preserve"> do not have any significant impact on the Group’s financial statements.</w:t>
      </w:r>
    </w:p>
    <w:p w:rsidRPr="0058393B" w:rsidR="00C87247" w:rsidP="001E6982" w:rsidRDefault="001E6982" w14:paraId="1B2BFBC9" w14:textId="508AD6FE">
      <w:pPr>
        <w:numPr>
          <w:ilvl w:val="0"/>
          <w:numId w:val="1"/>
        </w:numPr>
        <w:tabs>
          <w:tab w:val="clear" w:pos="360"/>
        </w:tabs>
        <w:spacing w:before="240"/>
        <w:ind w:left="420" w:hanging="420"/>
        <w:rPr>
          <w:rFonts w:ascii="Angsana New" w:hAnsi="Angsana New"/>
          <w:b/>
          <w:bCs/>
          <w:sz w:val="28"/>
          <w:szCs w:val="28"/>
          <w:cs/>
          <w:lang w:val="en-US"/>
        </w:rPr>
      </w:pPr>
      <w:r w:rsidRPr="001E6982">
        <w:rPr>
          <w:rFonts w:ascii="Angsana New" w:hAnsi="Angsana New"/>
          <w:b/>
          <w:bCs/>
          <w:sz w:val="28"/>
          <w:szCs w:val="28"/>
          <w:lang w:val="en-US"/>
        </w:rPr>
        <w:t>TRANSACTIONS WITH RELATED PARTIES</w:t>
      </w:r>
    </w:p>
    <w:p w:rsidRPr="001E6982" w:rsidR="001E6982" w:rsidP="001E6982" w:rsidRDefault="001E6982" w14:paraId="48A3F1EB" w14:textId="1A101704">
      <w:pPr>
        <w:spacing w:before="120"/>
        <w:ind w:left="380"/>
        <w:jc w:val="thaiDistribute"/>
        <w:rPr>
          <w:rFonts w:ascii="Angsana New" w:hAnsi="Angsana New"/>
          <w:sz w:val="28"/>
          <w:szCs w:val="28"/>
          <w:lang w:val="en-US"/>
        </w:rPr>
      </w:pPr>
      <w:r w:rsidRPr="001E6982">
        <w:rPr>
          <w:rFonts w:ascii="Angsana New" w:hAnsi="Angsana New"/>
          <w:sz w:val="28"/>
          <w:szCs w:val="28"/>
          <w:lang w:val="en-US"/>
        </w:rPr>
        <w:t xml:space="preserve">Related parties are those parties </w:t>
      </w:r>
      <w:r w:rsidRPr="001E6982" w:rsidR="00291BEC">
        <w:rPr>
          <w:rFonts w:ascii="Angsana New" w:hAnsi="Angsana New"/>
          <w:sz w:val="28"/>
          <w:szCs w:val="28"/>
          <w:lang w:val="en-US"/>
        </w:rPr>
        <w:t>related</w:t>
      </w:r>
      <w:r w:rsidRPr="001E6982">
        <w:rPr>
          <w:rFonts w:ascii="Angsana New" w:hAnsi="Angsana New"/>
          <w:sz w:val="28"/>
          <w:szCs w:val="28"/>
          <w:lang w:val="en-US"/>
        </w:rPr>
        <w:t xml:space="preserve"> to the Group as shareholders or by common shareholders or directors. Transactions with related parties are shown on financial statement</w:t>
      </w:r>
      <w:r w:rsidR="00120B5E">
        <w:rPr>
          <w:rFonts w:ascii="Angsana New" w:hAnsi="Angsana New"/>
          <w:sz w:val="28"/>
          <w:szCs w:val="28"/>
          <w:lang w:val="en-US"/>
        </w:rPr>
        <w:t>s</w:t>
      </w:r>
      <w:r w:rsidRPr="001E6982">
        <w:rPr>
          <w:rFonts w:ascii="Angsana New" w:hAnsi="Angsana New"/>
          <w:sz w:val="28"/>
          <w:szCs w:val="28"/>
          <w:lang w:val="en-US"/>
        </w:rPr>
        <w:t xml:space="preserve"> were concluded on commercial terms and bases agreed upon between the Group and related parties concerned. </w:t>
      </w:r>
    </w:p>
    <w:p w:rsidR="001E6982" w:rsidP="001E6982" w:rsidRDefault="00291BEC" w14:paraId="13C13E0C" w14:textId="039AFCF2">
      <w:pPr>
        <w:spacing w:before="120"/>
        <w:ind w:left="380"/>
        <w:jc w:val="thaiDistribute"/>
        <w:rPr>
          <w:rFonts w:ascii="Angsana New" w:hAnsi="Angsana New"/>
          <w:sz w:val="28"/>
          <w:szCs w:val="28"/>
          <w:lang w:val="en-US"/>
        </w:rPr>
      </w:pPr>
      <w:r w:rsidRPr="00291BEC">
        <w:rPr>
          <w:rFonts w:ascii="Angsana New" w:hAnsi="Angsana New"/>
          <w:sz w:val="28"/>
          <w:szCs w:val="28"/>
          <w:lang w:val="en-US"/>
        </w:rPr>
        <w:t xml:space="preserve">The Group had significant business transactions with related parties </w:t>
      </w:r>
      <w:r w:rsidRPr="001E6982" w:rsidR="001E6982">
        <w:rPr>
          <w:rFonts w:ascii="Angsana New" w:hAnsi="Angsana New"/>
          <w:sz w:val="28"/>
          <w:szCs w:val="28"/>
          <w:lang w:val="en-US"/>
        </w:rPr>
        <w:t xml:space="preserve">for the </w:t>
      </w:r>
      <w:r w:rsidR="001E6982">
        <w:rPr>
          <w:rFonts w:ascii="Angsana New" w:hAnsi="Angsana New"/>
          <w:sz w:val="28"/>
          <w:szCs w:val="28"/>
          <w:lang w:val="en-US"/>
        </w:rPr>
        <w:t>three-month</w:t>
      </w:r>
      <w:r w:rsidR="00C37435">
        <w:rPr>
          <w:rFonts w:ascii="Angsana New" w:hAnsi="Angsana New"/>
          <w:sz w:val="28"/>
          <w:szCs w:val="28"/>
          <w:lang w:val="en-US"/>
        </w:rPr>
        <w:t xml:space="preserve"> </w:t>
      </w:r>
      <w:r w:rsidRPr="00FD5B69" w:rsidR="00FD5B69">
        <w:rPr>
          <w:rFonts w:ascii="Angsana New" w:hAnsi="Angsana New"/>
          <w:sz w:val="28"/>
          <w:szCs w:val="28"/>
          <w:lang w:val="en-US"/>
        </w:rPr>
        <w:t xml:space="preserve">period </w:t>
      </w:r>
      <w:r w:rsidRPr="001E6982" w:rsidR="001E6982">
        <w:rPr>
          <w:rFonts w:ascii="Angsana New" w:hAnsi="Angsana New"/>
          <w:sz w:val="28"/>
          <w:szCs w:val="28"/>
          <w:lang w:val="en-US"/>
        </w:rPr>
        <w:t xml:space="preserve">ended </w:t>
      </w:r>
      <w:r w:rsidR="007773BF">
        <w:rPr>
          <w:rFonts w:ascii="Angsana New" w:hAnsi="Angsana New"/>
          <w:sz w:val="28"/>
          <w:szCs w:val="28"/>
          <w:lang w:val="en-US"/>
        </w:rPr>
        <w:t>March 31</w:t>
      </w:r>
      <w:r w:rsidRPr="001E6982" w:rsidR="001E6982">
        <w:rPr>
          <w:rFonts w:ascii="Angsana New" w:hAnsi="Angsana New"/>
          <w:sz w:val="28"/>
          <w:szCs w:val="28"/>
          <w:lang w:val="en-US"/>
        </w:rPr>
        <w:t>, 202</w:t>
      </w:r>
      <w:r w:rsidR="007773BF">
        <w:rPr>
          <w:rFonts w:ascii="Angsana New" w:hAnsi="Angsana New"/>
          <w:sz w:val="28"/>
          <w:szCs w:val="28"/>
          <w:lang w:val="en-US"/>
        </w:rPr>
        <w:t>5</w:t>
      </w:r>
      <w:r w:rsidRPr="001E6982" w:rsidR="001E6982">
        <w:rPr>
          <w:rFonts w:ascii="Angsana New" w:hAnsi="Angsana New"/>
          <w:sz w:val="28"/>
          <w:szCs w:val="28"/>
          <w:lang w:val="en-US"/>
        </w:rPr>
        <w:t xml:space="preserve"> and 202</w:t>
      </w:r>
      <w:r w:rsidR="007773BF">
        <w:rPr>
          <w:rFonts w:ascii="Angsana New" w:hAnsi="Angsana New"/>
          <w:sz w:val="28"/>
          <w:szCs w:val="28"/>
          <w:lang w:val="en-US"/>
        </w:rPr>
        <w:t>4</w:t>
      </w:r>
      <w:r w:rsidRPr="001E6982" w:rsidR="001E6982">
        <w:rPr>
          <w:rFonts w:ascii="Angsana New" w:hAnsi="Angsana New"/>
          <w:sz w:val="28"/>
          <w:szCs w:val="28"/>
          <w:lang w:val="en-US"/>
        </w:rPr>
        <w:t xml:space="preserve"> were as follows:</w:t>
      </w:r>
    </w:p>
    <w:tbl>
      <w:tblPr>
        <w:tblW w:w="9288" w:type="dxa"/>
        <w:tblInd w:w="468" w:type="dxa"/>
        <w:tblBorders>
          <w:bottom w:val="single" w:color="auto" w:sz="4" w:space="0"/>
        </w:tblBorders>
        <w:tblLook w:val="04A0" w:firstRow="1" w:lastRow="0" w:firstColumn="1" w:lastColumn="0" w:noHBand="0" w:noVBand="1"/>
      </w:tblPr>
      <w:tblGrid>
        <w:gridCol w:w="2862"/>
        <w:gridCol w:w="1890"/>
        <w:gridCol w:w="1134"/>
        <w:gridCol w:w="1134"/>
        <w:gridCol w:w="1134"/>
        <w:gridCol w:w="1134"/>
      </w:tblGrid>
      <w:tr w:rsidRPr="00214924" w:rsidR="00D3499F" w:rsidTr="00646E4F" w14:paraId="31E48116" w14:textId="77777777">
        <w:trPr>
          <w:trHeight w:val="340"/>
        </w:trPr>
        <w:tc>
          <w:tcPr>
            <w:tcW w:w="2862" w:type="dxa"/>
            <w:shd w:val="clear" w:color="000000" w:fill="FFFFFF"/>
            <w:noWrap/>
            <w:vAlign w:val="bottom"/>
            <w:hideMark/>
          </w:tcPr>
          <w:p w:rsidRPr="00B836BE" w:rsidR="00D3499F" w:rsidP="00F93A6D" w:rsidRDefault="00D3499F" w14:paraId="2C9A2AF7" w14:textId="77777777">
            <w:pPr>
              <w:ind w:right="-110"/>
              <w:rPr>
                <w:rFonts w:ascii="Angsana New" w:hAnsi="Angsana New" w:eastAsia="Times New Roman"/>
                <w:sz w:val="28"/>
                <w:szCs w:val="28"/>
                <w:lang w:val="en-US"/>
              </w:rPr>
            </w:pPr>
            <w:r w:rsidRPr="00B836BE">
              <w:rPr>
                <w:rFonts w:ascii="Angsana New" w:hAnsi="Angsana New" w:eastAsia="Times New Roman"/>
                <w:sz w:val="28"/>
                <w:szCs w:val="28"/>
                <w:lang w:val="en-US"/>
              </w:rPr>
              <w:t> </w:t>
            </w:r>
          </w:p>
        </w:tc>
        <w:tc>
          <w:tcPr>
            <w:tcW w:w="1890" w:type="dxa"/>
            <w:shd w:val="clear" w:color="000000" w:fill="FFFFFF"/>
            <w:noWrap/>
            <w:vAlign w:val="bottom"/>
            <w:hideMark/>
          </w:tcPr>
          <w:p w:rsidRPr="00B836BE" w:rsidR="00D3499F" w:rsidP="00F93A6D" w:rsidRDefault="00D3499F" w14:paraId="316F208B" w14:textId="77777777">
            <w:pPr>
              <w:rPr>
                <w:rFonts w:ascii="Angsana New" w:hAnsi="Angsana New" w:eastAsia="Times New Roman"/>
                <w:sz w:val="28"/>
                <w:szCs w:val="28"/>
                <w:lang w:val="en-US"/>
              </w:rPr>
            </w:pPr>
            <w:r w:rsidRPr="00B836BE">
              <w:rPr>
                <w:rFonts w:ascii="Angsana New" w:hAnsi="Angsana New" w:eastAsia="Times New Roman"/>
                <w:sz w:val="28"/>
                <w:szCs w:val="28"/>
                <w:lang w:val="en-US"/>
              </w:rPr>
              <w:t> </w:t>
            </w:r>
          </w:p>
        </w:tc>
        <w:tc>
          <w:tcPr>
            <w:tcW w:w="4536" w:type="dxa"/>
            <w:gridSpan w:val="4"/>
          </w:tcPr>
          <w:p w:rsidRPr="0058393B" w:rsidR="00D3499F" w:rsidP="00F93A6D" w:rsidRDefault="00D3499F" w14:paraId="0F405408" w14:textId="0831ACBE">
            <w:pPr>
              <w:pBdr>
                <w:bottom w:val="single" w:color="auto" w:sz="4" w:space="1"/>
              </w:pBdr>
              <w:jc w:val="center"/>
              <w:rPr>
                <w:rFonts w:ascii="Angsana New" w:hAnsi="Angsana New" w:eastAsia="Times New Roman"/>
                <w:sz w:val="28"/>
                <w:szCs w:val="28"/>
                <w:cs/>
                <w:lang w:val="en-US"/>
              </w:rPr>
            </w:pPr>
            <w:r w:rsidRPr="00D3499F">
              <w:rPr>
                <w:rFonts w:ascii="Angsana New" w:hAnsi="Angsana New" w:eastAsia="Times New Roman"/>
                <w:sz w:val="28"/>
                <w:szCs w:val="28"/>
                <w:lang w:val="en-US"/>
              </w:rPr>
              <w:t xml:space="preserve">Unit : </w:t>
            </w:r>
            <w:r w:rsidR="00CC704A">
              <w:rPr>
                <w:rFonts w:ascii="Angsana New" w:hAnsi="Angsana New" w:eastAsia="Times New Roman"/>
                <w:sz w:val="28"/>
                <w:szCs w:val="28"/>
                <w:lang w:val="en-US"/>
              </w:rPr>
              <w:t>Thousand</w:t>
            </w:r>
            <w:r w:rsidRPr="00D3499F">
              <w:rPr>
                <w:rFonts w:ascii="Angsana New" w:hAnsi="Angsana New" w:eastAsia="Times New Roman"/>
                <w:sz w:val="28"/>
                <w:szCs w:val="28"/>
                <w:lang w:val="en-US"/>
              </w:rPr>
              <w:t xml:space="preserve"> Baht</w:t>
            </w:r>
          </w:p>
        </w:tc>
      </w:tr>
      <w:tr w:rsidRPr="00214924" w:rsidR="00D3499F" w:rsidTr="00646E4F" w14:paraId="2D9A7A54" w14:textId="77777777">
        <w:trPr>
          <w:trHeight w:val="405"/>
        </w:trPr>
        <w:tc>
          <w:tcPr>
            <w:tcW w:w="2862" w:type="dxa"/>
            <w:shd w:val="clear" w:color="000000" w:fill="FFFFFF"/>
            <w:noWrap/>
            <w:vAlign w:val="bottom"/>
            <w:hideMark/>
          </w:tcPr>
          <w:p w:rsidRPr="00B836BE" w:rsidR="00D3499F" w:rsidP="00F93A6D" w:rsidRDefault="00D3499F" w14:paraId="2638FC17" w14:textId="77777777">
            <w:pPr>
              <w:ind w:right="-110"/>
              <w:rPr>
                <w:rFonts w:ascii="Angsana New" w:hAnsi="Angsana New" w:eastAsia="Times New Roman"/>
                <w:sz w:val="28"/>
                <w:szCs w:val="28"/>
                <w:lang w:val="en-US"/>
              </w:rPr>
            </w:pPr>
            <w:r w:rsidRPr="00B836BE">
              <w:rPr>
                <w:rFonts w:ascii="Angsana New" w:hAnsi="Angsana New" w:eastAsia="Times New Roman"/>
                <w:sz w:val="28"/>
                <w:szCs w:val="28"/>
                <w:lang w:val="en-US"/>
              </w:rPr>
              <w:t> </w:t>
            </w:r>
          </w:p>
        </w:tc>
        <w:tc>
          <w:tcPr>
            <w:tcW w:w="1890" w:type="dxa"/>
            <w:shd w:val="clear" w:color="000000" w:fill="FFFFFF"/>
            <w:vAlign w:val="bottom"/>
            <w:hideMark/>
          </w:tcPr>
          <w:p w:rsidRPr="00B836BE" w:rsidR="00D3499F" w:rsidP="00F93A6D" w:rsidRDefault="00D3499F" w14:paraId="732BC2B0" w14:textId="4384FF1C">
            <w:pPr>
              <w:pBdr>
                <w:bottom w:val="single" w:color="auto" w:sz="4" w:space="0"/>
              </w:pBdr>
              <w:jc w:val="center"/>
              <w:rPr>
                <w:rFonts w:ascii="Angsana New" w:hAnsi="Angsana New" w:eastAsia="Times New Roman"/>
                <w:sz w:val="28"/>
                <w:szCs w:val="28"/>
                <w:lang w:val="en-US"/>
              </w:rPr>
            </w:pPr>
            <w:r w:rsidRPr="00D3499F">
              <w:rPr>
                <w:rFonts w:ascii="Angsana New" w:hAnsi="Angsana New" w:eastAsia="Times New Roman"/>
                <w:sz w:val="28"/>
                <w:szCs w:val="28"/>
                <w:lang w:val="en-US"/>
              </w:rPr>
              <w:t>Pricing Policy</w:t>
            </w:r>
          </w:p>
        </w:tc>
        <w:tc>
          <w:tcPr>
            <w:tcW w:w="2268" w:type="dxa"/>
            <w:gridSpan w:val="2"/>
            <w:shd w:val="clear" w:color="000000" w:fill="FFFFFF"/>
            <w:noWrap/>
            <w:vAlign w:val="bottom"/>
            <w:hideMark/>
          </w:tcPr>
          <w:p w:rsidRPr="00B836BE" w:rsidR="00D3499F" w:rsidP="00F93A6D" w:rsidRDefault="00D3499F" w14:paraId="70D8CCF3" w14:textId="7CA24066">
            <w:pPr>
              <w:pBdr>
                <w:bottom w:val="single" w:color="auto" w:sz="4" w:space="1"/>
              </w:pBdr>
              <w:jc w:val="center"/>
              <w:rPr>
                <w:rFonts w:ascii="Angsana New" w:hAnsi="Angsana New" w:eastAsia="Times New Roman"/>
                <w:sz w:val="28"/>
                <w:szCs w:val="28"/>
                <w:lang w:val="en-US"/>
              </w:rPr>
            </w:pPr>
            <w:r w:rsidRPr="00D3499F">
              <w:rPr>
                <w:rFonts w:ascii="Angsana New" w:hAnsi="Angsana New" w:eastAsia="Times New Roman"/>
                <w:sz w:val="28"/>
                <w:szCs w:val="28"/>
                <w:lang w:val="en-US"/>
              </w:rPr>
              <w:t>Consolidated financial statements</w:t>
            </w:r>
          </w:p>
        </w:tc>
        <w:tc>
          <w:tcPr>
            <w:tcW w:w="2268" w:type="dxa"/>
            <w:gridSpan w:val="2"/>
            <w:vAlign w:val="bottom"/>
          </w:tcPr>
          <w:p w:rsidRPr="00B836BE" w:rsidR="00D3499F" w:rsidP="00F93A6D" w:rsidRDefault="00D3499F" w14:paraId="483B7F96" w14:textId="30352747">
            <w:pPr>
              <w:pBdr>
                <w:bottom w:val="single" w:color="auto" w:sz="4" w:space="1"/>
              </w:pBdr>
              <w:jc w:val="center"/>
              <w:rPr>
                <w:rFonts w:ascii="Angsana New" w:hAnsi="Angsana New" w:eastAsia="Times New Roman"/>
                <w:sz w:val="28"/>
                <w:szCs w:val="28"/>
                <w:lang w:val="en-US"/>
              </w:rPr>
            </w:pPr>
            <w:r w:rsidRPr="00D3499F">
              <w:rPr>
                <w:rFonts w:ascii="Angsana New" w:hAnsi="Angsana New" w:eastAsia="Times New Roman"/>
                <w:sz w:val="28"/>
                <w:szCs w:val="28"/>
                <w:lang w:val="en-US"/>
              </w:rPr>
              <w:t>Separate financial statements</w:t>
            </w:r>
          </w:p>
        </w:tc>
      </w:tr>
      <w:tr w:rsidRPr="00B836BE" w:rsidR="00D3499F" w:rsidTr="00646E4F" w14:paraId="4462374D" w14:textId="77777777">
        <w:trPr>
          <w:trHeight w:val="340"/>
        </w:trPr>
        <w:tc>
          <w:tcPr>
            <w:tcW w:w="2862" w:type="dxa"/>
            <w:shd w:val="clear" w:color="000000" w:fill="FFFFFF"/>
            <w:noWrap/>
            <w:vAlign w:val="bottom"/>
          </w:tcPr>
          <w:p w:rsidRPr="00B836BE" w:rsidR="00D3499F" w:rsidP="00F93A6D" w:rsidRDefault="00D3499F" w14:paraId="1A53C461" w14:textId="77777777">
            <w:pPr>
              <w:ind w:right="-110"/>
              <w:rPr>
                <w:rFonts w:ascii="Angsana New" w:hAnsi="Angsana New" w:eastAsia="Times New Roman"/>
                <w:sz w:val="28"/>
                <w:szCs w:val="28"/>
                <w:lang w:val="en-US"/>
              </w:rPr>
            </w:pPr>
          </w:p>
        </w:tc>
        <w:tc>
          <w:tcPr>
            <w:tcW w:w="1890" w:type="dxa"/>
            <w:shd w:val="clear" w:color="000000" w:fill="FFFFFF"/>
            <w:vAlign w:val="bottom"/>
          </w:tcPr>
          <w:p w:rsidRPr="00B836BE" w:rsidR="00D3499F" w:rsidP="00F93A6D" w:rsidRDefault="00D3499F" w14:paraId="1AA18B3E" w14:textId="77777777">
            <w:pPr>
              <w:rPr>
                <w:rFonts w:ascii="Angsana New" w:hAnsi="Angsana New" w:eastAsia="Times New Roman"/>
                <w:sz w:val="28"/>
                <w:szCs w:val="28"/>
                <w:u w:val="single"/>
                <w:lang w:val="en-US"/>
              </w:rPr>
            </w:pPr>
          </w:p>
        </w:tc>
        <w:tc>
          <w:tcPr>
            <w:tcW w:w="1134" w:type="dxa"/>
            <w:shd w:val="clear" w:color="000000" w:fill="FFFFFF"/>
            <w:noWrap/>
            <w:vAlign w:val="bottom"/>
          </w:tcPr>
          <w:p w:rsidRPr="00B836BE" w:rsidR="00D3499F" w:rsidP="006F4A09" w:rsidRDefault="00D3499F" w14:paraId="4267805F" w14:textId="108D7023">
            <w:pPr>
              <w:pBdr>
                <w:bottom w:val="single" w:color="auto" w:sz="4" w:space="1"/>
              </w:pBdr>
              <w:jc w:val="center"/>
              <w:rPr>
                <w:rFonts w:ascii="Angsana New" w:hAnsi="Angsana New" w:eastAsia="Times New Roman"/>
                <w:sz w:val="28"/>
                <w:szCs w:val="28"/>
                <w:lang w:val="en-US"/>
              </w:rPr>
            </w:pPr>
            <w:r w:rsidRPr="00B836BE">
              <w:rPr>
                <w:rFonts w:ascii="Angsana New" w:hAnsi="Angsana New" w:eastAsia="Times New Roman"/>
                <w:sz w:val="28"/>
                <w:szCs w:val="28"/>
                <w:lang w:val="en-US"/>
              </w:rPr>
              <w:t>2</w:t>
            </w:r>
            <w:r w:rsidR="006F4A09">
              <w:rPr>
                <w:rFonts w:ascii="Angsana New" w:hAnsi="Angsana New" w:eastAsia="Times New Roman"/>
                <w:sz w:val="28"/>
                <w:szCs w:val="28"/>
                <w:lang w:val="en-US"/>
              </w:rPr>
              <w:t>02</w:t>
            </w:r>
            <w:r w:rsidR="00D93071">
              <w:rPr>
                <w:rFonts w:ascii="Angsana New" w:hAnsi="Angsana New" w:eastAsia="Times New Roman"/>
                <w:sz w:val="28"/>
                <w:szCs w:val="28"/>
                <w:lang w:val="en-US"/>
              </w:rPr>
              <w:t>5</w:t>
            </w:r>
          </w:p>
        </w:tc>
        <w:tc>
          <w:tcPr>
            <w:tcW w:w="1134" w:type="dxa"/>
            <w:shd w:val="clear" w:color="000000" w:fill="FFFFFF"/>
            <w:vAlign w:val="bottom"/>
          </w:tcPr>
          <w:p w:rsidRPr="00B836BE" w:rsidR="00D3499F" w:rsidP="006F4A09" w:rsidRDefault="00D93071" w14:paraId="17B494DB" w14:textId="551AD87A">
            <w:pPr>
              <w:pBdr>
                <w:bottom w:val="single" w:color="auto" w:sz="4" w:space="1"/>
              </w:pBdr>
              <w:jc w:val="center"/>
              <w:rPr>
                <w:rFonts w:ascii="Angsana New" w:hAnsi="Angsana New" w:eastAsia="Times New Roman"/>
                <w:sz w:val="28"/>
                <w:szCs w:val="28"/>
                <w:lang w:val="en-US"/>
              </w:rPr>
            </w:pPr>
            <w:r w:rsidRPr="00B836BE">
              <w:rPr>
                <w:rFonts w:ascii="Angsana New" w:hAnsi="Angsana New" w:eastAsia="Times New Roman"/>
                <w:sz w:val="28"/>
                <w:szCs w:val="28"/>
                <w:lang w:val="en-US"/>
              </w:rPr>
              <w:t>2</w:t>
            </w:r>
            <w:r>
              <w:rPr>
                <w:rFonts w:ascii="Angsana New" w:hAnsi="Angsana New" w:eastAsia="Times New Roman"/>
                <w:sz w:val="28"/>
                <w:szCs w:val="28"/>
                <w:lang w:val="en-US"/>
              </w:rPr>
              <w:t>024</w:t>
            </w:r>
          </w:p>
        </w:tc>
        <w:tc>
          <w:tcPr>
            <w:tcW w:w="1134" w:type="dxa"/>
            <w:vAlign w:val="bottom"/>
          </w:tcPr>
          <w:p w:rsidRPr="00B836BE" w:rsidR="00D3499F" w:rsidP="006F4A09" w:rsidRDefault="00D3499F" w14:paraId="05BF4EF5" w14:textId="48893835">
            <w:pPr>
              <w:pBdr>
                <w:bottom w:val="single" w:color="auto" w:sz="4" w:space="1"/>
              </w:pBdr>
              <w:jc w:val="center"/>
              <w:rPr>
                <w:rFonts w:ascii="Angsana New" w:hAnsi="Angsana New" w:eastAsia="Times New Roman"/>
                <w:sz w:val="28"/>
                <w:szCs w:val="28"/>
                <w:lang w:val="en-US"/>
              </w:rPr>
            </w:pPr>
            <w:r>
              <w:rPr>
                <w:rFonts w:ascii="Angsana New" w:hAnsi="Angsana New" w:eastAsia="Times New Roman"/>
                <w:sz w:val="28"/>
                <w:szCs w:val="28"/>
                <w:lang w:val="en-US"/>
              </w:rPr>
              <w:t>2</w:t>
            </w:r>
            <w:r w:rsidR="006F4A09">
              <w:rPr>
                <w:rFonts w:ascii="Angsana New" w:hAnsi="Angsana New" w:eastAsia="Times New Roman"/>
                <w:sz w:val="28"/>
                <w:szCs w:val="28"/>
                <w:lang w:val="en-US"/>
              </w:rPr>
              <w:t>02</w:t>
            </w:r>
            <w:r w:rsidR="00D93071">
              <w:rPr>
                <w:rFonts w:ascii="Angsana New" w:hAnsi="Angsana New" w:eastAsia="Times New Roman"/>
                <w:sz w:val="28"/>
                <w:szCs w:val="28"/>
                <w:lang w:val="en-US"/>
              </w:rPr>
              <w:t>5</w:t>
            </w:r>
          </w:p>
        </w:tc>
        <w:tc>
          <w:tcPr>
            <w:tcW w:w="1134" w:type="dxa"/>
            <w:vAlign w:val="bottom"/>
          </w:tcPr>
          <w:p w:rsidRPr="00B836BE" w:rsidR="00D3499F" w:rsidP="006F4A09" w:rsidRDefault="00D93071" w14:paraId="1744C5BA" w14:textId="633B830F">
            <w:pPr>
              <w:pBdr>
                <w:bottom w:val="single" w:color="auto" w:sz="4" w:space="1"/>
              </w:pBdr>
              <w:jc w:val="center"/>
              <w:rPr>
                <w:rFonts w:ascii="Angsana New" w:hAnsi="Angsana New" w:eastAsia="Times New Roman"/>
                <w:sz w:val="28"/>
                <w:szCs w:val="28"/>
                <w:lang w:val="en-US"/>
              </w:rPr>
            </w:pPr>
            <w:r w:rsidRPr="00B836BE">
              <w:rPr>
                <w:rFonts w:ascii="Angsana New" w:hAnsi="Angsana New" w:eastAsia="Times New Roman"/>
                <w:sz w:val="28"/>
                <w:szCs w:val="28"/>
                <w:lang w:val="en-US"/>
              </w:rPr>
              <w:t>2</w:t>
            </w:r>
            <w:r>
              <w:rPr>
                <w:rFonts w:ascii="Angsana New" w:hAnsi="Angsana New" w:eastAsia="Times New Roman"/>
                <w:sz w:val="28"/>
                <w:szCs w:val="28"/>
                <w:lang w:val="en-US"/>
              </w:rPr>
              <w:t>024</w:t>
            </w:r>
          </w:p>
        </w:tc>
      </w:tr>
      <w:tr w:rsidRPr="00B836BE" w:rsidR="00E0527F" w:rsidTr="00646E4F" w14:paraId="0BD96FC8" w14:textId="77777777">
        <w:trPr>
          <w:trHeight w:val="340"/>
        </w:trPr>
        <w:tc>
          <w:tcPr>
            <w:tcW w:w="2862" w:type="dxa"/>
            <w:shd w:val="clear" w:color="auto" w:fill="auto"/>
            <w:noWrap/>
            <w:vAlign w:val="bottom"/>
          </w:tcPr>
          <w:p w:rsidRPr="0058393B" w:rsidR="00E0527F" w:rsidP="00E0527F" w:rsidRDefault="00E0527F" w14:paraId="06F070CC" w14:textId="70F5F9A0">
            <w:pPr>
              <w:ind w:left="-108" w:right="-110"/>
              <w:rPr>
                <w:rFonts w:ascii="Angsana New" w:hAnsi="Angsana New" w:eastAsia="Times New Roman"/>
                <w:b/>
                <w:bCs/>
                <w:sz w:val="28"/>
                <w:szCs w:val="28"/>
                <w:cs/>
                <w:lang w:val="en-US"/>
              </w:rPr>
            </w:pPr>
            <w:r w:rsidRPr="00D3499F">
              <w:rPr>
                <w:rFonts w:ascii="Angsana New" w:hAnsi="Angsana New" w:eastAsia="Times New Roman"/>
                <w:b/>
                <w:bCs/>
                <w:sz w:val="28"/>
                <w:szCs w:val="28"/>
                <w:lang w:val="en-US"/>
              </w:rPr>
              <w:t>Subsidiaries</w:t>
            </w:r>
          </w:p>
        </w:tc>
        <w:tc>
          <w:tcPr>
            <w:tcW w:w="1890" w:type="dxa"/>
            <w:shd w:val="clear" w:color="auto" w:fill="auto"/>
            <w:noWrap/>
            <w:vAlign w:val="bottom"/>
          </w:tcPr>
          <w:p w:rsidRPr="00B836BE" w:rsidR="00E0527F" w:rsidP="00E0527F" w:rsidRDefault="00E0527F" w14:paraId="51240432" w14:textId="77777777">
            <w:pPr>
              <w:rPr>
                <w:rFonts w:ascii="Angsana New" w:hAnsi="Angsana New" w:eastAsia="Times New Roman"/>
                <w:sz w:val="28"/>
                <w:szCs w:val="28"/>
                <w:u w:val="single"/>
                <w:lang w:val="en-US"/>
              </w:rPr>
            </w:pPr>
          </w:p>
        </w:tc>
        <w:tc>
          <w:tcPr>
            <w:tcW w:w="1134" w:type="dxa"/>
            <w:shd w:val="clear" w:color="auto" w:fill="auto"/>
            <w:noWrap/>
            <w:vAlign w:val="bottom"/>
          </w:tcPr>
          <w:p w:rsidRPr="00B836BE" w:rsidR="00E0527F" w:rsidP="00E0527F" w:rsidRDefault="00E0527F" w14:paraId="6DC1D3F1" w14:textId="77777777">
            <w:pPr>
              <w:rPr>
                <w:rFonts w:ascii="Angsana New" w:hAnsi="Angsana New" w:eastAsia="Times New Roman"/>
                <w:sz w:val="28"/>
                <w:szCs w:val="28"/>
                <w:lang w:val="en-US"/>
              </w:rPr>
            </w:pPr>
          </w:p>
        </w:tc>
        <w:tc>
          <w:tcPr>
            <w:tcW w:w="1134" w:type="dxa"/>
            <w:shd w:val="clear" w:color="auto" w:fill="auto"/>
            <w:vAlign w:val="bottom"/>
          </w:tcPr>
          <w:p w:rsidRPr="00B836BE" w:rsidR="00E0527F" w:rsidP="00E0527F" w:rsidRDefault="00E0527F" w14:paraId="3FECC654" w14:textId="77777777">
            <w:pPr>
              <w:rPr>
                <w:rFonts w:ascii="Angsana New" w:hAnsi="Angsana New" w:eastAsia="Times New Roman"/>
                <w:sz w:val="28"/>
                <w:szCs w:val="28"/>
                <w:lang w:val="en-US"/>
              </w:rPr>
            </w:pPr>
          </w:p>
        </w:tc>
        <w:tc>
          <w:tcPr>
            <w:tcW w:w="1134" w:type="dxa"/>
            <w:shd w:val="clear" w:color="auto" w:fill="auto"/>
            <w:vAlign w:val="bottom"/>
          </w:tcPr>
          <w:p w:rsidRPr="00B836BE" w:rsidR="00E0527F" w:rsidP="00E0527F" w:rsidRDefault="00E0527F" w14:paraId="79814F11" w14:textId="77777777">
            <w:pPr>
              <w:rPr>
                <w:rFonts w:ascii="Angsana New" w:hAnsi="Angsana New" w:eastAsia="Times New Roman"/>
                <w:sz w:val="28"/>
                <w:szCs w:val="28"/>
                <w:lang w:val="en-US"/>
              </w:rPr>
            </w:pPr>
          </w:p>
        </w:tc>
        <w:tc>
          <w:tcPr>
            <w:tcW w:w="1134" w:type="dxa"/>
            <w:shd w:val="clear" w:color="auto" w:fill="auto"/>
            <w:noWrap/>
            <w:vAlign w:val="bottom"/>
          </w:tcPr>
          <w:p w:rsidRPr="00B836BE" w:rsidR="00E0527F" w:rsidP="00E0527F" w:rsidRDefault="00E0527F" w14:paraId="70C3351C" w14:textId="77777777">
            <w:pPr>
              <w:rPr>
                <w:rFonts w:ascii="Angsana New" w:hAnsi="Angsana New" w:eastAsia="Times New Roman"/>
                <w:sz w:val="28"/>
                <w:szCs w:val="28"/>
                <w:lang w:val="en-US"/>
              </w:rPr>
            </w:pPr>
          </w:p>
        </w:tc>
      </w:tr>
      <w:tr w:rsidRPr="00B836BE" w:rsidR="00112133" w:rsidTr="002B7B02" w14:paraId="68D1E854" w14:textId="77777777">
        <w:trPr>
          <w:trHeight w:val="340"/>
        </w:trPr>
        <w:tc>
          <w:tcPr>
            <w:tcW w:w="2862" w:type="dxa"/>
            <w:noWrap/>
          </w:tcPr>
          <w:p w:rsidRPr="0058393B" w:rsidR="00112133" w:rsidP="00112133" w:rsidRDefault="00112133" w14:paraId="2FA201D5" w14:textId="1FEDE3AA">
            <w:pPr>
              <w:ind w:left="274" w:leftChars="41" w:right="-110" w:hanging="176" w:hangingChars="63"/>
              <w:rPr>
                <w:rFonts w:ascii="Angsana New" w:hAnsi="Angsana New" w:eastAsia="Times New Roman"/>
                <w:sz w:val="28"/>
                <w:szCs w:val="28"/>
                <w:cs/>
                <w:lang w:val="en-US"/>
              </w:rPr>
            </w:pPr>
            <w:r w:rsidRPr="00D93071">
              <w:rPr>
                <w:rFonts w:ascii="Angsana New" w:hAnsi="Angsana New" w:eastAsia="Times New Roman"/>
                <w:sz w:val="28"/>
                <w:szCs w:val="28"/>
                <w:lang w:val="en-US"/>
              </w:rPr>
              <w:t>Revenue from contract</w:t>
            </w:r>
          </w:p>
        </w:tc>
        <w:tc>
          <w:tcPr>
            <w:tcW w:w="1890" w:type="dxa"/>
            <w:shd w:val="clear" w:color="auto" w:fill="auto"/>
            <w:noWrap/>
            <w:vAlign w:val="bottom"/>
          </w:tcPr>
          <w:p w:rsidRPr="00A25329" w:rsidR="00112133" w:rsidP="00112133" w:rsidRDefault="00112133" w14:paraId="752D085D" w14:textId="0AA42501">
            <w:pPr>
              <w:ind w:left="-76" w:leftChars="-32" w:right="-132" w:hanging="1"/>
              <w:jc w:val="center"/>
              <w:rPr>
                <w:rFonts w:ascii="Angsana New" w:hAnsi="Angsana New" w:eastAsia="Times New Roman"/>
                <w:sz w:val="28"/>
                <w:szCs w:val="28"/>
                <w:lang w:val="en-US"/>
              </w:rPr>
            </w:pPr>
            <w:r>
              <w:rPr>
                <w:rFonts w:ascii="Angsana New" w:hAnsi="Angsana New" w:eastAsia="Times New Roman"/>
                <w:sz w:val="28"/>
                <w:szCs w:val="28"/>
                <w:lang w:val="en-US"/>
              </w:rPr>
              <w:t>Contract price</w:t>
            </w:r>
          </w:p>
        </w:tc>
        <w:tc>
          <w:tcPr>
            <w:tcW w:w="1134" w:type="dxa"/>
            <w:shd w:val="clear" w:color="auto" w:fill="auto"/>
            <w:noWrap/>
            <w:vAlign w:val="bottom"/>
          </w:tcPr>
          <w:p w:rsidRPr="00A25329" w:rsidR="00112133" w:rsidP="00112133" w:rsidRDefault="00112133" w14:paraId="5BA6DCA2" w14:textId="5AA6B859">
            <w:pPr>
              <w:jc w:val="right"/>
              <w:rPr>
                <w:rFonts w:ascii="Angsana New" w:hAnsi="Angsana New" w:eastAsia="Times New Roman"/>
                <w:sz w:val="28"/>
                <w:szCs w:val="28"/>
                <w:lang w:val="en-US"/>
              </w:rPr>
            </w:pPr>
            <w:r w:rsidRPr="00DC4DB5">
              <w:rPr>
                <w:rFonts w:ascii="Angsana New" w:hAnsi="Angsana New" w:eastAsia="Times New Roman"/>
                <w:sz w:val="28"/>
                <w:szCs w:val="28"/>
                <w:lang w:val="en-US"/>
              </w:rPr>
              <w:t>-</w:t>
            </w:r>
          </w:p>
        </w:tc>
        <w:tc>
          <w:tcPr>
            <w:tcW w:w="1134" w:type="dxa"/>
            <w:shd w:val="clear" w:color="auto" w:fill="auto"/>
            <w:vAlign w:val="bottom"/>
          </w:tcPr>
          <w:p w:rsidRPr="00A25329" w:rsidR="00112133" w:rsidP="00112133" w:rsidRDefault="00112133" w14:paraId="2B6B0EA4" w14:textId="62752625">
            <w:pPr>
              <w:jc w:val="right"/>
              <w:rPr>
                <w:rFonts w:ascii="Angsana New" w:hAnsi="Angsana New" w:eastAsia="Times New Roman"/>
                <w:sz w:val="28"/>
                <w:szCs w:val="28"/>
                <w:lang w:val="en-US"/>
              </w:rPr>
            </w:pPr>
            <w:r w:rsidRPr="00DC4DB5">
              <w:rPr>
                <w:rFonts w:ascii="Angsana New" w:hAnsi="Angsana New" w:eastAsia="Times New Roman"/>
                <w:sz w:val="28"/>
                <w:szCs w:val="28"/>
                <w:lang w:val="en-US"/>
              </w:rPr>
              <w:t>-</w:t>
            </w:r>
          </w:p>
        </w:tc>
        <w:tc>
          <w:tcPr>
            <w:tcW w:w="1134" w:type="dxa"/>
            <w:shd w:val="clear" w:color="auto" w:fill="auto"/>
          </w:tcPr>
          <w:p w:rsidRPr="00A25329" w:rsidR="00112133" w:rsidP="00112133" w:rsidRDefault="00112133" w14:paraId="451D709C" w14:textId="77D3D825">
            <w:pPr>
              <w:jc w:val="right"/>
              <w:rPr>
                <w:rFonts w:ascii="Angsana New" w:hAnsi="Angsana New" w:eastAsia="Times New Roman"/>
                <w:sz w:val="28"/>
                <w:szCs w:val="28"/>
                <w:lang w:val="en-US"/>
              </w:rPr>
            </w:pPr>
            <w:r w:rsidRPr="009569B2">
              <w:rPr>
                <w:rFonts w:ascii="Angsana New" w:hAnsi="Angsana New" w:eastAsia="Times New Roman"/>
                <w:sz w:val="28"/>
                <w:szCs w:val="28"/>
                <w:lang w:val="en-US"/>
              </w:rPr>
              <w:t>12,511</w:t>
            </w:r>
          </w:p>
        </w:tc>
        <w:tc>
          <w:tcPr>
            <w:tcW w:w="1134" w:type="dxa"/>
            <w:shd w:val="clear" w:color="auto" w:fill="auto"/>
            <w:noWrap/>
            <w:vAlign w:val="bottom"/>
          </w:tcPr>
          <w:p w:rsidRPr="00B836BE" w:rsidR="00112133" w:rsidP="00112133" w:rsidRDefault="00112133" w14:paraId="1575F202" w14:textId="3EFA8E76">
            <w:pPr>
              <w:jc w:val="right"/>
              <w:rPr>
                <w:rFonts w:ascii="Angsana New" w:hAnsi="Angsana New" w:eastAsia="Times New Roman"/>
                <w:sz w:val="28"/>
                <w:szCs w:val="28"/>
                <w:lang w:val="en-US"/>
              </w:rPr>
            </w:pPr>
            <w:r w:rsidRPr="00260CFD">
              <w:rPr>
                <w:rFonts w:asciiTheme="majorBidi" w:hAnsiTheme="majorBidi" w:cstheme="majorBidi"/>
                <w:sz w:val="28"/>
                <w:szCs w:val="28"/>
                <w:lang w:val="en-US"/>
              </w:rPr>
              <w:t>927</w:t>
            </w:r>
          </w:p>
        </w:tc>
      </w:tr>
      <w:tr w:rsidRPr="00B836BE" w:rsidR="00112133" w:rsidTr="002B7B02" w14:paraId="53E68C98" w14:textId="77777777">
        <w:trPr>
          <w:trHeight w:val="340"/>
        </w:trPr>
        <w:tc>
          <w:tcPr>
            <w:tcW w:w="2862" w:type="dxa"/>
            <w:noWrap/>
          </w:tcPr>
          <w:p w:rsidRPr="00B836BE" w:rsidR="00112133" w:rsidP="00112133" w:rsidRDefault="00112133" w14:paraId="57CAC1CB" w14:textId="32AFD295">
            <w:pPr>
              <w:ind w:left="274" w:leftChars="41" w:right="-110" w:hanging="176" w:hangingChars="63"/>
              <w:rPr>
                <w:rFonts w:ascii="Angsana New" w:hAnsi="Angsana New" w:eastAsia="Times New Roman"/>
                <w:sz w:val="28"/>
                <w:szCs w:val="28"/>
                <w:cs/>
                <w:lang w:val="en-US"/>
              </w:rPr>
            </w:pPr>
            <w:r w:rsidRPr="00D93071">
              <w:rPr>
                <w:rFonts w:ascii="Angsana New" w:hAnsi="Angsana New" w:eastAsia="Times New Roman"/>
                <w:sz w:val="28"/>
                <w:szCs w:val="28"/>
                <w:lang w:val="en-US"/>
              </w:rPr>
              <w:t>Revenue from sales and services</w:t>
            </w:r>
          </w:p>
        </w:tc>
        <w:tc>
          <w:tcPr>
            <w:tcW w:w="1890" w:type="dxa"/>
            <w:shd w:val="clear" w:color="auto" w:fill="auto"/>
            <w:noWrap/>
            <w:vAlign w:val="bottom"/>
          </w:tcPr>
          <w:p w:rsidRPr="00A25329" w:rsidR="00112133" w:rsidP="00112133" w:rsidRDefault="002B7B02" w14:paraId="18797C70" w14:textId="72CACC60">
            <w:pPr>
              <w:ind w:left="-76" w:leftChars="-32" w:right="-132" w:hanging="1"/>
              <w:jc w:val="center"/>
              <w:rPr>
                <w:rFonts w:ascii="Angsana New" w:hAnsi="Angsana New" w:eastAsia="Times New Roman"/>
                <w:sz w:val="28"/>
                <w:szCs w:val="28"/>
                <w:lang w:val="en-US"/>
              </w:rPr>
            </w:pPr>
            <w:r>
              <w:rPr>
                <w:rFonts w:ascii="Angsana New" w:hAnsi="Angsana New" w:eastAsia="Times New Roman"/>
                <w:sz w:val="28"/>
                <w:szCs w:val="28"/>
                <w:lang w:val="en-US"/>
              </w:rPr>
              <w:t>Contract price</w:t>
            </w:r>
          </w:p>
        </w:tc>
        <w:tc>
          <w:tcPr>
            <w:tcW w:w="1134" w:type="dxa"/>
            <w:shd w:val="clear" w:color="auto" w:fill="auto"/>
            <w:noWrap/>
            <w:vAlign w:val="bottom"/>
          </w:tcPr>
          <w:p w:rsidRPr="00A25329" w:rsidR="00112133" w:rsidP="00112133" w:rsidRDefault="00112133" w14:paraId="07A7998D" w14:textId="5C0D624A">
            <w:pPr>
              <w:jc w:val="right"/>
              <w:rPr>
                <w:rFonts w:ascii="Angsana New" w:hAnsi="Angsana New" w:eastAsia="Times New Roman"/>
                <w:sz w:val="28"/>
                <w:szCs w:val="28"/>
                <w:lang w:val="en-US"/>
              </w:rPr>
            </w:pPr>
            <w:r w:rsidRPr="00DC4DB5">
              <w:rPr>
                <w:rFonts w:ascii="Angsana New" w:hAnsi="Angsana New" w:eastAsia="Times New Roman"/>
                <w:sz w:val="28"/>
                <w:szCs w:val="28"/>
                <w:lang w:val="en-US"/>
              </w:rPr>
              <w:t>-</w:t>
            </w:r>
          </w:p>
        </w:tc>
        <w:tc>
          <w:tcPr>
            <w:tcW w:w="1134" w:type="dxa"/>
            <w:shd w:val="clear" w:color="auto" w:fill="auto"/>
            <w:vAlign w:val="bottom"/>
          </w:tcPr>
          <w:p w:rsidRPr="00A25329" w:rsidR="00112133" w:rsidP="00112133" w:rsidRDefault="00112133" w14:paraId="43BA66ED" w14:textId="4667EC1A">
            <w:pPr>
              <w:jc w:val="right"/>
              <w:rPr>
                <w:rFonts w:ascii="Angsana New" w:hAnsi="Angsana New" w:eastAsia="Times New Roman"/>
                <w:sz w:val="28"/>
                <w:szCs w:val="28"/>
                <w:lang w:val="en-US"/>
              </w:rPr>
            </w:pPr>
            <w:r w:rsidRPr="00DC4DB5">
              <w:rPr>
                <w:rFonts w:ascii="Angsana New" w:hAnsi="Angsana New" w:eastAsia="Times New Roman"/>
                <w:sz w:val="28"/>
                <w:szCs w:val="28"/>
                <w:lang w:val="en-US"/>
              </w:rPr>
              <w:t>-</w:t>
            </w:r>
          </w:p>
        </w:tc>
        <w:tc>
          <w:tcPr>
            <w:tcW w:w="1134" w:type="dxa"/>
            <w:shd w:val="clear" w:color="auto" w:fill="auto"/>
          </w:tcPr>
          <w:p w:rsidRPr="00A25329" w:rsidR="00112133" w:rsidP="00112133" w:rsidRDefault="00112133" w14:paraId="610B6E7C" w14:textId="1517F449">
            <w:pPr>
              <w:jc w:val="right"/>
              <w:rPr>
                <w:rFonts w:ascii="Angsana New" w:hAnsi="Angsana New" w:eastAsia="Times New Roman"/>
                <w:sz w:val="28"/>
                <w:szCs w:val="28"/>
                <w:lang w:val="en-US"/>
              </w:rPr>
            </w:pPr>
            <w:r>
              <w:rPr>
                <w:rFonts w:ascii="Angsana New" w:hAnsi="Angsana New" w:eastAsia="Times New Roman"/>
                <w:sz w:val="28"/>
                <w:szCs w:val="28"/>
                <w:lang w:val="en-US"/>
              </w:rPr>
              <w:t>-</w:t>
            </w:r>
          </w:p>
        </w:tc>
        <w:tc>
          <w:tcPr>
            <w:tcW w:w="1134" w:type="dxa"/>
            <w:shd w:val="clear" w:color="auto" w:fill="auto"/>
            <w:noWrap/>
            <w:vAlign w:val="bottom"/>
          </w:tcPr>
          <w:p w:rsidRPr="00B836BE" w:rsidR="00112133" w:rsidP="00112133" w:rsidRDefault="00112133" w14:paraId="0E9A6377" w14:textId="7C7B0AF2">
            <w:pPr>
              <w:jc w:val="right"/>
              <w:rPr>
                <w:rFonts w:ascii="Angsana New" w:hAnsi="Angsana New" w:eastAsia="Times New Roman"/>
                <w:sz w:val="28"/>
                <w:szCs w:val="28"/>
                <w:lang w:val="en-US"/>
              </w:rPr>
            </w:pPr>
            <w:r w:rsidRPr="00260CFD">
              <w:rPr>
                <w:rFonts w:asciiTheme="majorBidi" w:hAnsiTheme="majorBidi" w:cstheme="majorBidi"/>
                <w:sz w:val="28"/>
                <w:szCs w:val="28"/>
                <w:lang w:val="en-US"/>
              </w:rPr>
              <w:t>1</w:t>
            </w:r>
          </w:p>
        </w:tc>
      </w:tr>
      <w:tr w:rsidRPr="00B836BE" w:rsidR="00112133" w:rsidTr="002B7B02" w14:paraId="7FCB2966" w14:textId="77777777">
        <w:trPr>
          <w:trHeight w:val="340"/>
        </w:trPr>
        <w:tc>
          <w:tcPr>
            <w:tcW w:w="2862" w:type="dxa"/>
            <w:noWrap/>
          </w:tcPr>
          <w:p w:rsidRPr="0058393B" w:rsidR="00112133" w:rsidP="00112133" w:rsidRDefault="00112133" w14:paraId="1AE3CD8A" w14:textId="78E26992">
            <w:pPr>
              <w:ind w:left="274" w:leftChars="41" w:right="-110" w:hanging="176" w:hangingChars="63"/>
              <w:rPr>
                <w:rFonts w:ascii="Angsana New" w:hAnsi="Angsana New" w:eastAsia="Times New Roman"/>
                <w:sz w:val="28"/>
                <w:szCs w:val="28"/>
                <w:cs/>
                <w:lang w:val="en-US"/>
              </w:rPr>
            </w:pPr>
            <w:r w:rsidRPr="00D93071">
              <w:rPr>
                <w:rFonts w:ascii="Angsana New" w:hAnsi="Angsana New" w:eastAsia="Times New Roman"/>
                <w:sz w:val="28"/>
                <w:szCs w:val="28"/>
                <w:lang w:val="en-US"/>
              </w:rPr>
              <w:t>Management income</w:t>
            </w:r>
          </w:p>
        </w:tc>
        <w:tc>
          <w:tcPr>
            <w:tcW w:w="1890" w:type="dxa"/>
            <w:shd w:val="clear" w:color="auto" w:fill="auto"/>
            <w:noWrap/>
            <w:vAlign w:val="bottom"/>
          </w:tcPr>
          <w:p w:rsidRPr="00A25329" w:rsidR="00112133" w:rsidP="00112133" w:rsidRDefault="002B7B02" w14:paraId="3050F50F" w14:textId="690F8631">
            <w:pPr>
              <w:ind w:left="-76" w:leftChars="-32" w:right="-132" w:hanging="1"/>
              <w:jc w:val="center"/>
              <w:rPr>
                <w:rFonts w:ascii="Angsana New" w:hAnsi="Angsana New" w:eastAsia="Times New Roman"/>
                <w:sz w:val="28"/>
                <w:szCs w:val="28"/>
                <w:lang w:val="en-US"/>
              </w:rPr>
            </w:pPr>
            <w:r>
              <w:rPr>
                <w:rFonts w:ascii="Angsana New" w:hAnsi="Angsana New" w:eastAsia="Times New Roman"/>
                <w:sz w:val="28"/>
                <w:szCs w:val="28"/>
                <w:lang w:val="en-US"/>
              </w:rPr>
              <w:t>Contract price</w:t>
            </w:r>
          </w:p>
        </w:tc>
        <w:tc>
          <w:tcPr>
            <w:tcW w:w="1134" w:type="dxa"/>
            <w:shd w:val="clear" w:color="auto" w:fill="auto"/>
            <w:noWrap/>
            <w:vAlign w:val="bottom"/>
          </w:tcPr>
          <w:p w:rsidRPr="00A25329" w:rsidR="00112133" w:rsidP="00112133" w:rsidRDefault="00112133" w14:paraId="2CD616B1" w14:textId="51B07C51">
            <w:pPr>
              <w:jc w:val="right"/>
              <w:rPr>
                <w:rFonts w:ascii="Angsana New" w:hAnsi="Angsana New" w:eastAsia="Times New Roman"/>
                <w:sz w:val="28"/>
                <w:szCs w:val="28"/>
                <w:lang w:val="en-US"/>
              </w:rPr>
            </w:pPr>
            <w:r w:rsidRPr="00DC4DB5">
              <w:rPr>
                <w:rFonts w:ascii="Angsana New" w:hAnsi="Angsana New" w:eastAsia="Times New Roman"/>
                <w:sz w:val="28"/>
                <w:szCs w:val="28"/>
                <w:lang w:val="en-US"/>
              </w:rPr>
              <w:t>-</w:t>
            </w:r>
          </w:p>
        </w:tc>
        <w:tc>
          <w:tcPr>
            <w:tcW w:w="1134" w:type="dxa"/>
            <w:shd w:val="clear" w:color="auto" w:fill="auto"/>
            <w:vAlign w:val="bottom"/>
          </w:tcPr>
          <w:p w:rsidRPr="00A25329" w:rsidR="00112133" w:rsidP="00112133" w:rsidRDefault="00112133" w14:paraId="2C3160C4" w14:textId="1C23E3E3">
            <w:pPr>
              <w:jc w:val="right"/>
              <w:rPr>
                <w:rFonts w:ascii="Angsana New" w:hAnsi="Angsana New" w:eastAsia="Times New Roman"/>
                <w:sz w:val="28"/>
                <w:szCs w:val="28"/>
                <w:lang w:val="en-US"/>
              </w:rPr>
            </w:pPr>
            <w:r w:rsidRPr="00DC4DB5">
              <w:rPr>
                <w:rFonts w:ascii="Angsana New" w:hAnsi="Angsana New" w:eastAsia="Times New Roman"/>
                <w:sz w:val="28"/>
                <w:szCs w:val="28"/>
                <w:lang w:val="en-US"/>
              </w:rPr>
              <w:t>-</w:t>
            </w:r>
          </w:p>
        </w:tc>
        <w:tc>
          <w:tcPr>
            <w:tcW w:w="1134" w:type="dxa"/>
            <w:shd w:val="clear" w:color="auto" w:fill="auto"/>
          </w:tcPr>
          <w:p w:rsidRPr="00A25329" w:rsidR="00112133" w:rsidP="00112133" w:rsidRDefault="00112133" w14:paraId="7D59F838" w14:textId="53035D46">
            <w:pPr>
              <w:jc w:val="right"/>
              <w:rPr>
                <w:rFonts w:ascii="Angsana New" w:hAnsi="Angsana New" w:eastAsia="Times New Roman"/>
                <w:sz w:val="28"/>
                <w:szCs w:val="28"/>
                <w:lang w:val="en-US"/>
              </w:rPr>
            </w:pPr>
            <w:r w:rsidRPr="009569B2">
              <w:rPr>
                <w:rFonts w:ascii="Angsana New" w:hAnsi="Angsana New" w:eastAsia="Times New Roman"/>
                <w:sz w:val="28"/>
                <w:szCs w:val="28"/>
                <w:lang w:val="en-US"/>
              </w:rPr>
              <w:t>426</w:t>
            </w:r>
          </w:p>
        </w:tc>
        <w:tc>
          <w:tcPr>
            <w:tcW w:w="1134" w:type="dxa"/>
            <w:shd w:val="clear" w:color="auto" w:fill="auto"/>
            <w:noWrap/>
            <w:vAlign w:val="bottom"/>
          </w:tcPr>
          <w:p w:rsidRPr="00B836BE" w:rsidR="00112133" w:rsidP="00112133" w:rsidRDefault="00112133" w14:paraId="7F94854F" w14:textId="1CD15C12">
            <w:pPr>
              <w:jc w:val="right"/>
              <w:rPr>
                <w:rFonts w:ascii="Angsana New" w:hAnsi="Angsana New" w:eastAsia="Times New Roman"/>
                <w:sz w:val="28"/>
                <w:szCs w:val="28"/>
                <w:lang w:val="en-US"/>
              </w:rPr>
            </w:pPr>
            <w:r w:rsidRPr="00260CFD">
              <w:rPr>
                <w:rFonts w:asciiTheme="majorBidi" w:hAnsiTheme="majorBidi" w:cstheme="majorBidi"/>
                <w:sz w:val="28"/>
                <w:szCs w:val="28"/>
                <w:lang w:val="en-US"/>
              </w:rPr>
              <w:t>426</w:t>
            </w:r>
          </w:p>
        </w:tc>
      </w:tr>
      <w:tr w:rsidRPr="00B836BE" w:rsidR="00112133" w:rsidTr="002B7B02" w14:paraId="6860CC08" w14:textId="77777777">
        <w:trPr>
          <w:trHeight w:val="340"/>
        </w:trPr>
        <w:tc>
          <w:tcPr>
            <w:tcW w:w="2862" w:type="dxa"/>
            <w:noWrap/>
          </w:tcPr>
          <w:p w:rsidR="00112133" w:rsidP="00112133" w:rsidRDefault="00112133" w14:paraId="5797EEE6" w14:textId="20F90771">
            <w:pPr>
              <w:ind w:left="274" w:leftChars="41" w:right="-110" w:hanging="176" w:hangingChars="63"/>
              <w:rPr>
                <w:rFonts w:ascii="Angsana New" w:hAnsi="Angsana New" w:eastAsia="Times New Roman"/>
                <w:sz w:val="28"/>
                <w:szCs w:val="28"/>
                <w:lang w:val="en-US"/>
              </w:rPr>
            </w:pPr>
            <w:r w:rsidRPr="00D93071">
              <w:rPr>
                <w:rFonts w:ascii="Angsana New" w:hAnsi="Angsana New" w:eastAsia="Times New Roman"/>
                <w:sz w:val="28"/>
                <w:szCs w:val="28"/>
                <w:lang w:val="en-US"/>
              </w:rPr>
              <w:t>Rental income</w:t>
            </w:r>
          </w:p>
        </w:tc>
        <w:tc>
          <w:tcPr>
            <w:tcW w:w="1890" w:type="dxa"/>
            <w:shd w:val="clear" w:color="auto" w:fill="auto"/>
            <w:noWrap/>
            <w:vAlign w:val="bottom"/>
          </w:tcPr>
          <w:p w:rsidRPr="00A25329" w:rsidR="00112133" w:rsidP="00112133" w:rsidRDefault="002B7B02" w14:paraId="7AB4D7F3" w14:textId="139C07CE">
            <w:pPr>
              <w:ind w:left="-76" w:leftChars="-32" w:right="-132" w:hanging="1"/>
              <w:jc w:val="center"/>
              <w:rPr>
                <w:rFonts w:ascii="Angsana New" w:hAnsi="Angsana New" w:eastAsia="Times New Roman"/>
                <w:sz w:val="28"/>
                <w:szCs w:val="28"/>
                <w:lang w:val="en-US"/>
              </w:rPr>
            </w:pPr>
            <w:r>
              <w:rPr>
                <w:rFonts w:ascii="Angsana New" w:hAnsi="Angsana New" w:eastAsia="Times New Roman"/>
                <w:sz w:val="28"/>
                <w:szCs w:val="28"/>
                <w:lang w:val="en-US"/>
              </w:rPr>
              <w:t>Contract price</w:t>
            </w:r>
          </w:p>
        </w:tc>
        <w:tc>
          <w:tcPr>
            <w:tcW w:w="1134" w:type="dxa"/>
            <w:shd w:val="clear" w:color="auto" w:fill="auto"/>
            <w:noWrap/>
            <w:vAlign w:val="bottom"/>
          </w:tcPr>
          <w:p w:rsidRPr="00A25329" w:rsidR="00112133" w:rsidP="00112133" w:rsidRDefault="00112133" w14:paraId="06CD82C9" w14:textId="26C5D7A3">
            <w:pPr>
              <w:jc w:val="right"/>
              <w:rPr>
                <w:rFonts w:ascii="Angsana New" w:hAnsi="Angsana New" w:eastAsia="Times New Roman"/>
                <w:sz w:val="28"/>
                <w:szCs w:val="28"/>
                <w:lang w:val="en-US"/>
              </w:rPr>
            </w:pPr>
            <w:r w:rsidRPr="00DC4DB5">
              <w:rPr>
                <w:rFonts w:ascii="Angsana New" w:hAnsi="Angsana New" w:eastAsia="Times New Roman"/>
                <w:sz w:val="28"/>
                <w:szCs w:val="28"/>
                <w:lang w:val="en-US"/>
              </w:rPr>
              <w:t>-</w:t>
            </w:r>
          </w:p>
        </w:tc>
        <w:tc>
          <w:tcPr>
            <w:tcW w:w="1134" w:type="dxa"/>
            <w:shd w:val="clear" w:color="auto" w:fill="auto"/>
            <w:vAlign w:val="bottom"/>
          </w:tcPr>
          <w:p w:rsidRPr="00A25329" w:rsidR="00112133" w:rsidP="00112133" w:rsidRDefault="00112133" w14:paraId="151F1617" w14:textId="0EEE4B6E">
            <w:pPr>
              <w:jc w:val="right"/>
              <w:rPr>
                <w:rFonts w:ascii="Angsana New" w:hAnsi="Angsana New" w:eastAsia="Times New Roman"/>
                <w:sz w:val="28"/>
                <w:szCs w:val="28"/>
                <w:lang w:val="en-US"/>
              </w:rPr>
            </w:pPr>
            <w:r w:rsidRPr="00DC4DB5">
              <w:rPr>
                <w:rFonts w:ascii="Angsana New" w:hAnsi="Angsana New" w:eastAsia="Times New Roman"/>
                <w:sz w:val="28"/>
                <w:szCs w:val="28"/>
                <w:lang w:val="en-US"/>
              </w:rPr>
              <w:t>-</w:t>
            </w:r>
          </w:p>
        </w:tc>
        <w:tc>
          <w:tcPr>
            <w:tcW w:w="1134" w:type="dxa"/>
            <w:shd w:val="clear" w:color="auto" w:fill="auto"/>
          </w:tcPr>
          <w:p w:rsidR="00112133" w:rsidP="00112133" w:rsidRDefault="00112133" w14:paraId="649F2541" w14:textId="431E2E95">
            <w:pPr>
              <w:jc w:val="right"/>
              <w:rPr>
                <w:rFonts w:ascii="Angsana New" w:hAnsi="Angsana New" w:eastAsia="Times New Roman"/>
                <w:sz w:val="28"/>
                <w:szCs w:val="28"/>
                <w:lang w:val="en-US"/>
              </w:rPr>
            </w:pPr>
            <w:r w:rsidRPr="009569B2">
              <w:rPr>
                <w:rFonts w:ascii="Angsana New" w:hAnsi="Angsana New" w:eastAsia="Times New Roman"/>
                <w:sz w:val="28"/>
                <w:szCs w:val="28"/>
                <w:lang w:val="en-US"/>
              </w:rPr>
              <w:t>387</w:t>
            </w:r>
          </w:p>
        </w:tc>
        <w:tc>
          <w:tcPr>
            <w:tcW w:w="1134" w:type="dxa"/>
            <w:shd w:val="clear" w:color="auto" w:fill="auto"/>
            <w:noWrap/>
            <w:vAlign w:val="bottom"/>
          </w:tcPr>
          <w:p w:rsidR="00112133" w:rsidP="00112133" w:rsidRDefault="00112133" w14:paraId="48651198" w14:textId="66D06BD0">
            <w:pPr>
              <w:jc w:val="right"/>
              <w:rPr>
                <w:rFonts w:ascii="Angsana New" w:hAnsi="Angsana New" w:eastAsia="Times New Roman"/>
                <w:sz w:val="28"/>
                <w:szCs w:val="28"/>
                <w:lang w:val="en-US"/>
              </w:rPr>
            </w:pPr>
            <w:r w:rsidRPr="00260CFD">
              <w:rPr>
                <w:rFonts w:asciiTheme="majorBidi" w:hAnsiTheme="majorBidi" w:cstheme="majorBidi"/>
                <w:sz w:val="28"/>
                <w:szCs w:val="28"/>
                <w:lang w:val="en-US"/>
              </w:rPr>
              <w:t>387</w:t>
            </w:r>
          </w:p>
        </w:tc>
      </w:tr>
      <w:tr w:rsidRPr="00B836BE" w:rsidR="00112133" w:rsidTr="001649D9" w14:paraId="73811722" w14:textId="77777777">
        <w:trPr>
          <w:trHeight w:val="340"/>
        </w:trPr>
        <w:tc>
          <w:tcPr>
            <w:tcW w:w="2862" w:type="dxa"/>
            <w:noWrap/>
          </w:tcPr>
          <w:p w:rsidR="00112133" w:rsidP="00112133" w:rsidRDefault="00112133" w14:paraId="58DD2607" w14:textId="0C9F4834">
            <w:pPr>
              <w:ind w:left="274" w:leftChars="41" w:right="-110" w:hanging="176" w:hangingChars="63"/>
              <w:rPr>
                <w:rFonts w:ascii="Angsana New" w:hAnsi="Angsana New" w:eastAsia="Times New Roman"/>
                <w:sz w:val="28"/>
                <w:szCs w:val="28"/>
                <w:lang w:val="en-US"/>
              </w:rPr>
            </w:pPr>
            <w:r w:rsidRPr="00D93071">
              <w:rPr>
                <w:rFonts w:ascii="Angsana New" w:hAnsi="Angsana New" w:eastAsia="Times New Roman"/>
                <w:sz w:val="28"/>
                <w:szCs w:val="28"/>
                <w:lang w:val="en-US"/>
              </w:rPr>
              <w:t>Interest income</w:t>
            </w:r>
          </w:p>
        </w:tc>
        <w:tc>
          <w:tcPr>
            <w:tcW w:w="1890" w:type="dxa"/>
            <w:shd w:val="clear" w:color="auto" w:fill="auto"/>
            <w:noWrap/>
            <w:vAlign w:val="bottom"/>
          </w:tcPr>
          <w:p w:rsidRPr="00A25329" w:rsidR="00112133" w:rsidP="00783CF8" w:rsidRDefault="00783CF8" w14:paraId="3708B342" w14:textId="36916493">
            <w:pPr>
              <w:ind w:left="-76" w:leftChars="-32" w:right="-132" w:hanging="1"/>
              <w:jc w:val="center"/>
              <w:rPr>
                <w:rFonts w:ascii="Angsana New" w:hAnsi="Angsana New" w:eastAsia="Times New Roman"/>
                <w:sz w:val="28"/>
                <w:szCs w:val="28"/>
                <w:lang w:val="en-US"/>
              </w:rPr>
            </w:pPr>
            <w:r w:rsidRPr="00783CF8">
              <w:rPr>
                <w:rFonts w:ascii="Angsana New" w:hAnsi="Angsana New" w:eastAsia="Times New Roman"/>
                <w:sz w:val="28"/>
                <w:szCs w:val="28"/>
                <w:lang w:val="en-US"/>
              </w:rPr>
              <w:t>7</w:t>
            </w:r>
            <w:r>
              <w:rPr>
                <w:rFonts w:ascii="Angsana New" w:hAnsi="Angsana New" w:eastAsia="Times New Roman"/>
                <w:sz w:val="28"/>
                <w:szCs w:val="28"/>
                <w:lang w:val="en-US"/>
              </w:rPr>
              <w:t>%</w:t>
            </w:r>
            <w:r w:rsidRPr="00783CF8">
              <w:rPr>
                <w:rFonts w:ascii="Angsana New" w:hAnsi="Angsana New" w:eastAsia="Times New Roman"/>
                <w:sz w:val="28"/>
                <w:szCs w:val="28"/>
                <w:lang w:val="en-US"/>
              </w:rPr>
              <w:t xml:space="preserve"> </w:t>
            </w:r>
            <w:r>
              <w:rPr>
                <w:rFonts w:ascii="Angsana New" w:hAnsi="Angsana New" w:eastAsia="Times New Roman"/>
                <w:sz w:val="28"/>
                <w:szCs w:val="28"/>
                <w:lang w:val="en-US"/>
              </w:rPr>
              <w:t>-</w:t>
            </w:r>
            <w:r w:rsidRPr="00783CF8">
              <w:rPr>
                <w:rFonts w:ascii="Angsana New" w:hAnsi="Angsana New" w:eastAsia="Times New Roman"/>
                <w:sz w:val="28"/>
                <w:szCs w:val="28"/>
                <w:lang w:val="en-US"/>
              </w:rPr>
              <w:t xml:space="preserve"> 8</w:t>
            </w:r>
            <w:r>
              <w:rPr>
                <w:rFonts w:ascii="Angsana New" w:hAnsi="Angsana New" w:eastAsia="Times New Roman"/>
                <w:sz w:val="28"/>
                <w:szCs w:val="28"/>
                <w:lang w:val="en-US"/>
              </w:rPr>
              <w:t>%</w:t>
            </w:r>
            <w:r w:rsidRPr="00783CF8">
              <w:rPr>
                <w:rFonts w:ascii="Angsana New" w:hAnsi="Angsana New" w:eastAsia="Times New Roman"/>
                <w:sz w:val="28"/>
                <w:szCs w:val="28"/>
                <w:lang w:val="en-US"/>
              </w:rPr>
              <w:t xml:space="preserve"> </w:t>
            </w:r>
            <w:r>
              <w:rPr>
                <w:rFonts w:ascii="Angsana New" w:hAnsi="Angsana New" w:eastAsia="Times New Roman"/>
                <w:sz w:val="28"/>
                <w:szCs w:val="28"/>
                <w:lang w:val="en-US"/>
              </w:rPr>
              <w:t>and</w:t>
            </w:r>
            <w:r w:rsidRPr="00783CF8">
              <w:rPr>
                <w:rFonts w:ascii="Angsana New" w:hAnsi="Angsana New" w:eastAsia="Times New Roman"/>
                <w:sz w:val="28"/>
                <w:szCs w:val="28"/>
                <w:cs/>
                <w:lang w:val="en-US"/>
              </w:rPr>
              <w:t xml:space="preserve"> </w:t>
            </w:r>
            <w:r>
              <w:rPr>
                <w:rFonts w:ascii="Angsana New" w:hAnsi="Angsana New" w:eastAsia="Times New Roman"/>
                <w:sz w:val="28"/>
                <w:szCs w:val="28"/>
                <w:lang w:val="en-US"/>
              </w:rPr>
              <w:br/>
            </w:r>
            <w:r w:rsidRPr="00783CF8">
              <w:rPr>
                <w:rFonts w:ascii="Angsana New" w:hAnsi="Angsana New" w:eastAsia="Times New Roman"/>
                <w:sz w:val="28"/>
                <w:szCs w:val="28"/>
                <w:lang w:val="en-US"/>
              </w:rPr>
              <w:t>MLR-1</w:t>
            </w:r>
            <w:r w:rsidR="003A7B54">
              <w:rPr>
                <w:rFonts w:ascii="Angsana New" w:hAnsi="Angsana New" w:eastAsia="Times New Roman"/>
                <w:sz w:val="28"/>
                <w:szCs w:val="28"/>
                <w:lang w:val="en-US"/>
              </w:rPr>
              <w:t>%</w:t>
            </w:r>
            <w:r w:rsidRPr="00783CF8">
              <w:rPr>
                <w:rFonts w:ascii="Angsana New" w:hAnsi="Angsana New" w:eastAsia="Times New Roman"/>
                <w:sz w:val="28"/>
                <w:szCs w:val="28"/>
                <w:lang w:val="en-US"/>
              </w:rPr>
              <w:t xml:space="preserve"> </w:t>
            </w:r>
            <w:r>
              <w:rPr>
                <w:rFonts w:ascii="Angsana New" w:hAnsi="Angsana New" w:eastAsia="Times New Roman"/>
                <w:sz w:val="28"/>
                <w:szCs w:val="28"/>
                <w:lang w:val="en-US"/>
              </w:rPr>
              <w:t>P.A.</w:t>
            </w:r>
          </w:p>
        </w:tc>
        <w:tc>
          <w:tcPr>
            <w:tcW w:w="1134" w:type="dxa"/>
            <w:shd w:val="clear" w:color="auto" w:fill="auto"/>
            <w:noWrap/>
            <w:vAlign w:val="bottom"/>
          </w:tcPr>
          <w:p w:rsidRPr="00A25329" w:rsidR="00112133" w:rsidP="00112133" w:rsidRDefault="00112133" w14:paraId="63D1C736" w14:textId="64C4F4E2">
            <w:pPr>
              <w:jc w:val="right"/>
              <w:rPr>
                <w:rFonts w:ascii="Angsana New" w:hAnsi="Angsana New" w:eastAsia="Times New Roman"/>
                <w:sz w:val="28"/>
                <w:szCs w:val="28"/>
                <w:lang w:val="en-US"/>
              </w:rPr>
            </w:pPr>
            <w:r w:rsidRPr="00DC4DB5">
              <w:rPr>
                <w:rFonts w:ascii="Angsana New" w:hAnsi="Angsana New" w:eastAsia="Times New Roman"/>
                <w:sz w:val="28"/>
                <w:szCs w:val="28"/>
                <w:lang w:val="en-US"/>
              </w:rPr>
              <w:t>-</w:t>
            </w:r>
          </w:p>
        </w:tc>
        <w:tc>
          <w:tcPr>
            <w:tcW w:w="1134" w:type="dxa"/>
            <w:shd w:val="clear" w:color="auto" w:fill="auto"/>
            <w:vAlign w:val="bottom"/>
          </w:tcPr>
          <w:p w:rsidRPr="00A25329" w:rsidR="00112133" w:rsidP="00112133" w:rsidRDefault="00112133" w14:paraId="01D45377" w14:textId="72F378A3">
            <w:pPr>
              <w:jc w:val="right"/>
              <w:rPr>
                <w:rFonts w:ascii="Angsana New" w:hAnsi="Angsana New" w:eastAsia="Times New Roman"/>
                <w:sz w:val="28"/>
                <w:szCs w:val="28"/>
                <w:lang w:val="en-US"/>
              </w:rPr>
            </w:pPr>
            <w:r w:rsidRPr="00DC4DB5">
              <w:rPr>
                <w:rFonts w:ascii="Angsana New" w:hAnsi="Angsana New" w:eastAsia="Times New Roman"/>
                <w:sz w:val="28"/>
                <w:szCs w:val="28"/>
                <w:lang w:val="en-US"/>
              </w:rPr>
              <w:t>-</w:t>
            </w:r>
          </w:p>
        </w:tc>
        <w:tc>
          <w:tcPr>
            <w:tcW w:w="1134" w:type="dxa"/>
            <w:shd w:val="clear" w:color="auto" w:fill="auto"/>
            <w:vAlign w:val="bottom"/>
          </w:tcPr>
          <w:p w:rsidR="00112133" w:rsidP="00112133" w:rsidRDefault="00112133" w14:paraId="49929E79" w14:textId="77EDD009">
            <w:pPr>
              <w:jc w:val="right"/>
              <w:rPr>
                <w:rFonts w:ascii="Angsana New" w:hAnsi="Angsana New" w:eastAsia="Times New Roman"/>
                <w:sz w:val="28"/>
                <w:szCs w:val="28"/>
                <w:lang w:val="en-US"/>
              </w:rPr>
            </w:pPr>
            <w:r w:rsidRPr="009569B2">
              <w:rPr>
                <w:rFonts w:ascii="Angsana New" w:hAnsi="Angsana New" w:eastAsia="Times New Roman"/>
                <w:sz w:val="28"/>
                <w:szCs w:val="28"/>
                <w:lang w:val="en-US"/>
              </w:rPr>
              <w:t>1,266</w:t>
            </w:r>
          </w:p>
        </w:tc>
        <w:tc>
          <w:tcPr>
            <w:tcW w:w="1134" w:type="dxa"/>
            <w:shd w:val="clear" w:color="auto" w:fill="auto"/>
            <w:noWrap/>
            <w:vAlign w:val="bottom"/>
          </w:tcPr>
          <w:p w:rsidR="00112133" w:rsidP="00112133" w:rsidRDefault="00112133" w14:paraId="18D6622D" w14:textId="0167ECB2">
            <w:pPr>
              <w:jc w:val="right"/>
              <w:rPr>
                <w:rFonts w:ascii="Angsana New" w:hAnsi="Angsana New" w:eastAsia="Times New Roman"/>
                <w:sz w:val="28"/>
                <w:szCs w:val="28"/>
                <w:lang w:val="en-US"/>
              </w:rPr>
            </w:pPr>
            <w:r w:rsidRPr="00260CFD">
              <w:rPr>
                <w:rFonts w:asciiTheme="majorBidi" w:hAnsiTheme="majorBidi" w:cstheme="majorBidi"/>
                <w:sz w:val="28"/>
                <w:szCs w:val="28"/>
                <w:lang w:val="en-US"/>
              </w:rPr>
              <w:t>1,496</w:t>
            </w:r>
          </w:p>
        </w:tc>
      </w:tr>
      <w:tr w:rsidRPr="00B836BE" w:rsidR="00112133" w:rsidTr="002B7B02" w14:paraId="489489CC" w14:textId="77777777">
        <w:trPr>
          <w:trHeight w:val="340"/>
        </w:trPr>
        <w:tc>
          <w:tcPr>
            <w:tcW w:w="2862" w:type="dxa"/>
            <w:noWrap/>
          </w:tcPr>
          <w:p w:rsidR="00112133" w:rsidP="00112133" w:rsidRDefault="00112133" w14:paraId="77B4C190" w14:textId="55A1B7AC">
            <w:pPr>
              <w:ind w:left="274" w:leftChars="41" w:right="-110" w:hanging="176" w:hangingChars="63"/>
              <w:rPr>
                <w:rFonts w:ascii="Angsana New" w:hAnsi="Angsana New" w:eastAsia="Times New Roman"/>
                <w:sz w:val="28"/>
                <w:szCs w:val="28"/>
                <w:lang w:val="en-US"/>
              </w:rPr>
            </w:pPr>
            <w:r w:rsidRPr="00D93071">
              <w:rPr>
                <w:rFonts w:ascii="Angsana New" w:hAnsi="Angsana New" w:eastAsia="Times New Roman"/>
                <w:sz w:val="28"/>
                <w:szCs w:val="28"/>
                <w:lang w:val="en-US"/>
              </w:rPr>
              <w:t>Other income</w:t>
            </w:r>
          </w:p>
        </w:tc>
        <w:tc>
          <w:tcPr>
            <w:tcW w:w="1890" w:type="dxa"/>
            <w:shd w:val="clear" w:color="auto" w:fill="auto"/>
            <w:noWrap/>
            <w:vAlign w:val="bottom"/>
          </w:tcPr>
          <w:p w:rsidRPr="00A25329" w:rsidR="00112133" w:rsidP="00112133" w:rsidRDefault="002B7B02" w14:paraId="6C72A932" w14:textId="63E422EE">
            <w:pPr>
              <w:ind w:left="-76" w:leftChars="-32" w:right="-132" w:hanging="1"/>
              <w:jc w:val="center"/>
              <w:rPr>
                <w:rFonts w:ascii="Angsana New" w:hAnsi="Angsana New" w:eastAsia="Times New Roman"/>
                <w:sz w:val="28"/>
                <w:szCs w:val="28"/>
                <w:lang w:val="en-US"/>
              </w:rPr>
            </w:pPr>
            <w:r>
              <w:rPr>
                <w:rFonts w:ascii="Angsana New" w:hAnsi="Angsana New" w:eastAsia="Times New Roman"/>
                <w:sz w:val="28"/>
                <w:szCs w:val="28"/>
                <w:lang w:val="en-US"/>
              </w:rPr>
              <w:t>Contract price</w:t>
            </w:r>
          </w:p>
        </w:tc>
        <w:tc>
          <w:tcPr>
            <w:tcW w:w="1134" w:type="dxa"/>
            <w:shd w:val="clear" w:color="auto" w:fill="auto"/>
            <w:noWrap/>
            <w:vAlign w:val="bottom"/>
          </w:tcPr>
          <w:p w:rsidRPr="00A25329" w:rsidR="00112133" w:rsidP="00112133" w:rsidRDefault="00112133" w14:paraId="05D1D4FC" w14:textId="0AF0164D">
            <w:pPr>
              <w:jc w:val="right"/>
              <w:rPr>
                <w:rFonts w:ascii="Angsana New" w:hAnsi="Angsana New" w:eastAsia="Times New Roman"/>
                <w:sz w:val="28"/>
                <w:szCs w:val="28"/>
                <w:lang w:val="en-US"/>
              </w:rPr>
            </w:pPr>
            <w:r w:rsidRPr="00DC4DB5">
              <w:rPr>
                <w:rFonts w:ascii="Angsana New" w:hAnsi="Angsana New" w:eastAsia="Times New Roman"/>
                <w:sz w:val="28"/>
                <w:szCs w:val="28"/>
                <w:lang w:val="en-US"/>
              </w:rPr>
              <w:t>-</w:t>
            </w:r>
          </w:p>
        </w:tc>
        <w:tc>
          <w:tcPr>
            <w:tcW w:w="1134" w:type="dxa"/>
            <w:shd w:val="clear" w:color="auto" w:fill="auto"/>
            <w:vAlign w:val="bottom"/>
          </w:tcPr>
          <w:p w:rsidRPr="00A25329" w:rsidR="00112133" w:rsidP="00112133" w:rsidRDefault="00112133" w14:paraId="5DE477B9" w14:textId="37942CD7">
            <w:pPr>
              <w:jc w:val="right"/>
              <w:rPr>
                <w:rFonts w:ascii="Angsana New" w:hAnsi="Angsana New" w:eastAsia="Times New Roman"/>
                <w:sz w:val="28"/>
                <w:szCs w:val="28"/>
                <w:lang w:val="en-US"/>
              </w:rPr>
            </w:pPr>
            <w:r w:rsidRPr="00DC4DB5">
              <w:rPr>
                <w:rFonts w:ascii="Angsana New" w:hAnsi="Angsana New" w:eastAsia="Times New Roman"/>
                <w:sz w:val="28"/>
                <w:szCs w:val="28"/>
                <w:lang w:val="en-US"/>
              </w:rPr>
              <w:t>-</w:t>
            </w:r>
          </w:p>
        </w:tc>
        <w:tc>
          <w:tcPr>
            <w:tcW w:w="1134" w:type="dxa"/>
            <w:shd w:val="clear" w:color="auto" w:fill="auto"/>
          </w:tcPr>
          <w:p w:rsidR="00112133" w:rsidP="00112133" w:rsidRDefault="00112133" w14:paraId="20D1EC8B" w14:textId="7952D52A">
            <w:pPr>
              <w:jc w:val="right"/>
              <w:rPr>
                <w:rFonts w:ascii="Angsana New" w:hAnsi="Angsana New" w:eastAsia="Times New Roman"/>
                <w:sz w:val="28"/>
                <w:szCs w:val="28"/>
                <w:lang w:val="en-US"/>
              </w:rPr>
            </w:pPr>
            <w:r w:rsidRPr="009569B2">
              <w:rPr>
                <w:rFonts w:ascii="Angsana New" w:hAnsi="Angsana New" w:eastAsia="Times New Roman"/>
                <w:sz w:val="28"/>
                <w:szCs w:val="28"/>
                <w:lang w:val="en-US"/>
              </w:rPr>
              <w:t>138</w:t>
            </w:r>
          </w:p>
        </w:tc>
        <w:tc>
          <w:tcPr>
            <w:tcW w:w="1134" w:type="dxa"/>
            <w:shd w:val="clear" w:color="auto" w:fill="auto"/>
            <w:noWrap/>
            <w:vAlign w:val="bottom"/>
          </w:tcPr>
          <w:p w:rsidR="00112133" w:rsidP="00112133" w:rsidRDefault="00112133" w14:paraId="306C5F66" w14:textId="4A89012B">
            <w:pPr>
              <w:jc w:val="right"/>
              <w:rPr>
                <w:rFonts w:ascii="Angsana New" w:hAnsi="Angsana New" w:eastAsia="Times New Roman"/>
                <w:sz w:val="28"/>
                <w:szCs w:val="28"/>
                <w:lang w:val="en-US"/>
              </w:rPr>
            </w:pPr>
            <w:r w:rsidRPr="00260CFD">
              <w:rPr>
                <w:rFonts w:asciiTheme="majorBidi" w:hAnsiTheme="majorBidi" w:cstheme="majorBidi"/>
                <w:sz w:val="28"/>
                <w:szCs w:val="28"/>
                <w:lang w:val="en-US"/>
              </w:rPr>
              <w:t>52</w:t>
            </w:r>
          </w:p>
        </w:tc>
      </w:tr>
      <w:tr w:rsidRPr="00B836BE" w:rsidR="00112133" w:rsidTr="002B7B02" w14:paraId="7478DEEB" w14:textId="77777777">
        <w:trPr>
          <w:trHeight w:val="340"/>
        </w:trPr>
        <w:tc>
          <w:tcPr>
            <w:tcW w:w="2862" w:type="dxa"/>
            <w:noWrap/>
          </w:tcPr>
          <w:p w:rsidRPr="0058393B" w:rsidR="00112133" w:rsidP="00112133" w:rsidRDefault="00112133" w14:paraId="1B8A2EFE" w14:textId="613F1F6C">
            <w:pPr>
              <w:ind w:left="274" w:leftChars="41" w:right="-110" w:hanging="176" w:hangingChars="63"/>
              <w:rPr>
                <w:rFonts w:ascii="Angsana New" w:hAnsi="Angsana New" w:eastAsia="Times New Roman"/>
                <w:sz w:val="28"/>
                <w:szCs w:val="28"/>
                <w:cs/>
                <w:lang w:val="en-US"/>
              </w:rPr>
            </w:pPr>
            <w:r w:rsidRPr="00D93071">
              <w:rPr>
                <w:rFonts w:ascii="Angsana New" w:hAnsi="Angsana New" w:eastAsia="Times New Roman"/>
                <w:sz w:val="28"/>
                <w:szCs w:val="28"/>
                <w:lang w:val="en-US"/>
              </w:rPr>
              <w:t>Purchase of raw materials</w:t>
            </w:r>
          </w:p>
        </w:tc>
        <w:tc>
          <w:tcPr>
            <w:tcW w:w="1890" w:type="dxa"/>
            <w:shd w:val="clear" w:color="auto" w:fill="auto"/>
            <w:noWrap/>
            <w:vAlign w:val="bottom"/>
          </w:tcPr>
          <w:p w:rsidRPr="00A25329" w:rsidR="00112133" w:rsidP="00112133" w:rsidRDefault="002B7B02" w14:paraId="1F3997F3" w14:textId="421CEE09">
            <w:pPr>
              <w:ind w:left="-76" w:leftChars="-32" w:right="-132" w:hanging="1"/>
              <w:jc w:val="center"/>
              <w:rPr>
                <w:rFonts w:ascii="Angsana New" w:hAnsi="Angsana New" w:eastAsia="Times New Roman"/>
                <w:sz w:val="28"/>
                <w:szCs w:val="28"/>
                <w:lang w:val="en-US"/>
              </w:rPr>
            </w:pPr>
            <w:r>
              <w:rPr>
                <w:rFonts w:ascii="Angsana New" w:hAnsi="Angsana New" w:eastAsia="Times New Roman"/>
                <w:sz w:val="28"/>
                <w:szCs w:val="28"/>
                <w:lang w:val="en-US"/>
              </w:rPr>
              <w:t>Contract price</w:t>
            </w:r>
          </w:p>
        </w:tc>
        <w:tc>
          <w:tcPr>
            <w:tcW w:w="1134" w:type="dxa"/>
            <w:shd w:val="clear" w:color="auto" w:fill="auto"/>
            <w:noWrap/>
            <w:vAlign w:val="bottom"/>
          </w:tcPr>
          <w:p w:rsidRPr="00A25329" w:rsidR="00112133" w:rsidP="00112133" w:rsidRDefault="00112133" w14:paraId="7F86F84D" w14:textId="3A661376">
            <w:pPr>
              <w:jc w:val="right"/>
              <w:rPr>
                <w:rFonts w:ascii="Angsana New" w:hAnsi="Angsana New" w:eastAsia="Times New Roman"/>
                <w:sz w:val="28"/>
                <w:szCs w:val="28"/>
                <w:lang w:val="en-US"/>
              </w:rPr>
            </w:pPr>
            <w:r w:rsidRPr="00DC4DB5">
              <w:rPr>
                <w:rFonts w:ascii="Angsana New" w:hAnsi="Angsana New" w:eastAsia="Times New Roman"/>
                <w:sz w:val="28"/>
                <w:szCs w:val="28"/>
                <w:lang w:val="en-US"/>
              </w:rPr>
              <w:t>-</w:t>
            </w:r>
          </w:p>
        </w:tc>
        <w:tc>
          <w:tcPr>
            <w:tcW w:w="1134" w:type="dxa"/>
            <w:shd w:val="clear" w:color="auto" w:fill="auto"/>
            <w:vAlign w:val="bottom"/>
          </w:tcPr>
          <w:p w:rsidRPr="00A25329" w:rsidR="00112133" w:rsidP="00112133" w:rsidRDefault="00112133" w14:paraId="77F0968F" w14:textId="5D9BC6F4">
            <w:pPr>
              <w:jc w:val="right"/>
              <w:rPr>
                <w:rFonts w:ascii="Angsana New" w:hAnsi="Angsana New" w:eastAsia="Times New Roman"/>
                <w:sz w:val="28"/>
                <w:szCs w:val="28"/>
                <w:lang w:val="en-US"/>
              </w:rPr>
            </w:pPr>
            <w:r w:rsidRPr="00DC4DB5">
              <w:rPr>
                <w:rFonts w:ascii="Angsana New" w:hAnsi="Angsana New" w:eastAsia="Times New Roman"/>
                <w:sz w:val="28"/>
                <w:szCs w:val="28"/>
                <w:lang w:val="en-US"/>
              </w:rPr>
              <w:t>-</w:t>
            </w:r>
          </w:p>
        </w:tc>
        <w:tc>
          <w:tcPr>
            <w:tcW w:w="1134" w:type="dxa"/>
            <w:shd w:val="clear" w:color="auto" w:fill="auto"/>
          </w:tcPr>
          <w:p w:rsidRPr="00A25329" w:rsidR="00112133" w:rsidP="00112133" w:rsidRDefault="00112133" w14:paraId="63CCDE10" w14:textId="79C89BAC">
            <w:pPr>
              <w:jc w:val="right"/>
              <w:rPr>
                <w:rFonts w:ascii="Angsana New" w:hAnsi="Angsana New" w:eastAsia="Times New Roman"/>
                <w:sz w:val="28"/>
                <w:szCs w:val="28"/>
                <w:lang w:val="en-US"/>
              </w:rPr>
            </w:pPr>
            <w:r>
              <w:rPr>
                <w:rFonts w:ascii="Angsana New" w:hAnsi="Angsana New" w:eastAsia="Times New Roman"/>
                <w:sz w:val="28"/>
                <w:szCs w:val="28"/>
                <w:lang w:val="en-US"/>
              </w:rPr>
              <w:t>4</w:t>
            </w:r>
          </w:p>
        </w:tc>
        <w:tc>
          <w:tcPr>
            <w:tcW w:w="1134" w:type="dxa"/>
            <w:shd w:val="clear" w:color="auto" w:fill="auto"/>
            <w:noWrap/>
            <w:vAlign w:val="bottom"/>
          </w:tcPr>
          <w:p w:rsidRPr="00B836BE" w:rsidR="00112133" w:rsidP="00112133" w:rsidRDefault="00112133" w14:paraId="456FFE3A" w14:textId="6B5C1ED5">
            <w:pPr>
              <w:jc w:val="right"/>
              <w:rPr>
                <w:rFonts w:ascii="Angsana New" w:hAnsi="Angsana New" w:eastAsia="Times New Roman"/>
                <w:sz w:val="28"/>
                <w:szCs w:val="28"/>
                <w:lang w:val="en-US"/>
              </w:rPr>
            </w:pPr>
            <w:r w:rsidRPr="00260CFD">
              <w:rPr>
                <w:rFonts w:asciiTheme="majorBidi" w:hAnsiTheme="majorBidi" w:cstheme="majorBidi"/>
                <w:sz w:val="28"/>
                <w:szCs w:val="28"/>
                <w:lang w:val="en-US"/>
              </w:rPr>
              <w:t>1,776</w:t>
            </w:r>
          </w:p>
        </w:tc>
      </w:tr>
      <w:tr w:rsidRPr="00B836BE" w:rsidR="00112133" w:rsidTr="00646E4F" w14:paraId="31CAB2BB" w14:textId="77777777">
        <w:trPr>
          <w:trHeight w:val="340"/>
        </w:trPr>
        <w:tc>
          <w:tcPr>
            <w:tcW w:w="2862" w:type="dxa"/>
            <w:shd w:val="clear" w:color="auto" w:fill="auto"/>
            <w:noWrap/>
          </w:tcPr>
          <w:p w:rsidRPr="00D93071" w:rsidR="00112133" w:rsidP="00112133" w:rsidRDefault="00112133" w14:paraId="2493DF08" w14:textId="77777777">
            <w:pPr>
              <w:ind w:left="274" w:leftChars="41" w:right="-110" w:hanging="176" w:hangingChars="63"/>
              <w:rPr>
                <w:rFonts w:ascii="Angsana New" w:hAnsi="Angsana New" w:eastAsia="Times New Roman"/>
                <w:sz w:val="28"/>
                <w:szCs w:val="28"/>
                <w:lang w:val="en-US"/>
              </w:rPr>
            </w:pPr>
          </w:p>
        </w:tc>
        <w:tc>
          <w:tcPr>
            <w:tcW w:w="1890" w:type="dxa"/>
            <w:shd w:val="clear" w:color="auto" w:fill="auto"/>
            <w:noWrap/>
            <w:vAlign w:val="bottom"/>
          </w:tcPr>
          <w:p w:rsidRPr="00A25329" w:rsidR="00112133" w:rsidP="00112133" w:rsidRDefault="00112133" w14:paraId="57E00D6C" w14:textId="77777777">
            <w:pPr>
              <w:ind w:left="-76" w:leftChars="-32" w:right="-132" w:hanging="1"/>
              <w:jc w:val="center"/>
              <w:rPr>
                <w:rFonts w:ascii="Angsana New" w:hAnsi="Angsana New" w:eastAsia="Times New Roman"/>
                <w:sz w:val="28"/>
                <w:szCs w:val="28"/>
                <w:lang w:val="en-US"/>
              </w:rPr>
            </w:pPr>
          </w:p>
        </w:tc>
        <w:tc>
          <w:tcPr>
            <w:tcW w:w="1134" w:type="dxa"/>
            <w:shd w:val="clear" w:color="auto" w:fill="auto"/>
            <w:noWrap/>
            <w:vAlign w:val="bottom"/>
          </w:tcPr>
          <w:p w:rsidRPr="00DC4DB5" w:rsidR="00112133" w:rsidP="00112133" w:rsidRDefault="00112133" w14:paraId="496FC811" w14:textId="77777777">
            <w:pPr>
              <w:jc w:val="right"/>
              <w:rPr>
                <w:rFonts w:ascii="Angsana New" w:hAnsi="Angsana New" w:eastAsia="Times New Roman"/>
                <w:sz w:val="28"/>
                <w:szCs w:val="28"/>
                <w:lang w:val="en-US"/>
              </w:rPr>
            </w:pPr>
          </w:p>
        </w:tc>
        <w:tc>
          <w:tcPr>
            <w:tcW w:w="1134" w:type="dxa"/>
            <w:shd w:val="clear" w:color="auto" w:fill="auto"/>
            <w:vAlign w:val="bottom"/>
          </w:tcPr>
          <w:p w:rsidRPr="00DC4DB5" w:rsidR="00112133" w:rsidP="00112133" w:rsidRDefault="00112133" w14:paraId="605B1A3A" w14:textId="77777777">
            <w:pPr>
              <w:jc w:val="right"/>
              <w:rPr>
                <w:rFonts w:ascii="Angsana New" w:hAnsi="Angsana New" w:eastAsia="Times New Roman"/>
                <w:sz w:val="28"/>
                <w:szCs w:val="28"/>
                <w:lang w:val="en-US"/>
              </w:rPr>
            </w:pPr>
          </w:p>
        </w:tc>
        <w:tc>
          <w:tcPr>
            <w:tcW w:w="1134" w:type="dxa"/>
            <w:shd w:val="clear" w:color="auto" w:fill="auto"/>
          </w:tcPr>
          <w:p w:rsidRPr="00A25329" w:rsidR="00112133" w:rsidP="00112133" w:rsidRDefault="00112133" w14:paraId="220A0C0C" w14:textId="77777777">
            <w:pPr>
              <w:jc w:val="right"/>
              <w:rPr>
                <w:rFonts w:ascii="Angsana New" w:hAnsi="Angsana New" w:eastAsia="Times New Roman"/>
                <w:sz w:val="28"/>
                <w:szCs w:val="28"/>
                <w:cs/>
                <w:lang w:val="en-US"/>
              </w:rPr>
            </w:pPr>
          </w:p>
        </w:tc>
        <w:tc>
          <w:tcPr>
            <w:tcW w:w="1134" w:type="dxa"/>
            <w:shd w:val="clear" w:color="auto" w:fill="auto"/>
            <w:noWrap/>
            <w:vAlign w:val="bottom"/>
          </w:tcPr>
          <w:p w:rsidRPr="00260CFD" w:rsidR="00112133" w:rsidP="00112133" w:rsidRDefault="00112133" w14:paraId="767CEE31" w14:textId="77777777">
            <w:pPr>
              <w:jc w:val="right"/>
              <w:rPr>
                <w:rFonts w:asciiTheme="majorBidi" w:hAnsiTheme="majorBidi" w:cstheme="majorBidi"/>
                <w:sz w:val="28"/>
                <w:szCs w:val="28"/>
                <w:lang w:val="en-US"/>
              </w:rPr>
            </w:pPr>
          </w:p>
        </w:tc>
      </w:tr>
      <w:tr w:rsidRPr="00B836BE" w:rsidR="00112133" w:rsidTr="00646E4F" w14:paraId="45F6CBD8" w14:textId="77777777">
        <w:trPr>
          <w:trHeight w:val="340"/>
        </w:trPr>
        <w:tc>
          <w:tcPr>
            <w:tcW w:w="2862" w:type="dxa"/>
            <w:tcBorders>
              <w:bottom w:val="nil"/>
            </w:tcBorders>
            <w:shd w:val="clear" w:color="auto" w:fill="auto"/>
            <w:noWrap/>
            <w:vAlign w:val="bottom"/>
          </w:tcPr>
          <w:p w:rsidRPr="00B836BE" w:rsidR="00112133" w:rsidP="00112133" w:rsidRDefault="00112133" w14:paraId="31210524" w14:textId="56666DF9">
            <w:pPr>
              <w:ind w:left="-108" w:right="-110"/>
              <w:rPr>
                <w:rFonts w:ascii="Angsana New" w:hAnsi="Angsana New" w:eastAsia="Times New Roman"/>
                <w:sz w:val="28"/>
                <w:szCs w:val="28"/>
                <w:u w:val="single"/>
                <w:cs/>
                <w:lang w:val="en-US"/>
              </w:rPr>
            </w:pPr>
            <w:r w:rsidRPr="00526C79">
              <w:rPr>
                <w:rFonts w:ascii="Angsana New" w:hAnsi="Angsana New" w:eastAsia="Times New Roman"/>
                <w:b/>
                <w:bCs/>
                <w:sz w:val="28"/>
                <w:szCs w:val="28"/>
                <w:lang w:val="en-US"/>
              </w:rPr>
              <w:t>Related companies</w:t>
            </w:r>
          </w:p>
        </w:tc>
        <w:tc>
          <w:tcPr>
            <w:tcW w:w="1890" w:type="dxa"/>
            <w:tcBorders>
              <w:bottom w:val="nil"/>
            </w:tcBorders>
            <w:shd w:val="clear" w:color="auto" w:fill="auto"/>
            <w:noWrap/>
            <w:vAlign w:val="bottom"/>
          </w:tcPr>
          <w:p w:rsidRPr="00A25329" w:rsidR="00112133" w:rsidP="00112133" w:rsidRDefault="00112133" w14:paraId="5ACF02E1" w14:textId="77777777">
            <w:pPr>
              <w:ind w:left="-76" w:leftChars="-32" w:right="-132" w:hanging="1"/>
              <w:jc w:val="center"/>
              <w:rPr>
                <w:rFonts w:ascii="Angsana New" w:hAnsi="Angsana New" w:eastAsia="Times New Roman"/>
                <w:sz w:val="28"/>
                <w:szCs w:val="28"/>
                <w:cs/>
                <w:lang w:val="en-US"/>
              </w:rPr>
            </w:pPr>
          </w:p>
        </w:tc>
        <w:tc>
          <w:tcPr>
            <w:tcW w:w="1134" w:type="dxa"/>
            <w:tcBorders>
              <w:bottom w:val="nil"/>
            </w:tcBorders>
            <w:shd w:val="clear" w:color="auto" w:fill="auto"/>
            <w:noWrap/>
            <w:vAlign w:val="bottom"/>
          </w:tcPr>
          <w:p w:rsidRPr="00A25329" w:rsidR="00112133" w:rsidP="00112133" w:rsidRDefault="00112133" w14:paraId="52AE528B" w14:textId="77777777">
            <w:pPr>
              <w:jc w:val="right"/>
              <w:rPr>
                <w:rFonts w:ascii="Angsana New" w:hAnsi="Angsana New" w:eastAsia="Times New Roman"/>
                <w:sz w:val="28"/>
                <w:szCs w:val="28"/>
                <w:lang w:val="en-US"/>
              </w:rPr>
            </w:pPr>
          </w:p>
        </w:tc>
        <w:tc>
          <w:tcPr>
            <w:tcW w:w="1134" w:type="dxa"/>
            <w:tcBorders>
              <w:bottom w:val="nil"/>
            </w:tcBorders>
            <w:shd w:val="clear" w:color="auto" w:fill="auto"/>
            <w:vAlign w:val="bottom"/>
          </w:tcPr>
          <w:p w:rsidRPr="00A25329" w:rsidR="00112133" w:rsidP="00112133" w:rsidRDefault="00112133" w14:paraId="04A1926A" w14:textId="77777777">
            <w:pPr>
              <w:jc w:val="right"/>
              <w:rPr>
                <w:rFonts w:ascii="Angsana New" w:hAnsi="Angsana New" w:eastAsia="Times New Roman"/>
                <w:sz w:val="28"/>
                <w:szCs w:val="28"/>
                <w:lang w:val="en-US"/>
              </w:rPr>
            </w:pPr>
          </w:p>
        </w:tc>
        <w:tc>
          <w:tcPr>
            <w:tcW w:w="1134" w:type="dxa"/>
            <w:tcBorders>
              <w:bottom w:val="nil"/>
            </w:tcBorders>
            <w:shd w:val="clear" w:color="auto" w:fill="auto"/>
            <w:vAlign w:val="bottom"/>
          </w:tcPr>
          <w:p w:rsidRPr="00A25329" w:rsidR="00112133" w:rsidP="00112133" w:rsidRDefault="00112133" w14:paraId="457A9FE9" w14:textId="77777777">
            <w:pPr>
              <w:jc w:val="right"/>
              <w:rPr>
                <w:rFonts w:ascii="Angsana New" w:hAnsi="Angsana New" w:eastAsia="Times New Roman"/>
                <w:sz w:val="28"/>
                <w:szCs w:val="28"/>
                <w:lang w:val="en-US"/>
              </w:rPr>
            </w:pPr>
          </w:p>
        </w:tc>
        <w:tc>
          <w:tcPr>
            <w:tcW w:w="1134" w:type="dxa"/>
            <w:tcBorders>
              <w:bottom w:val="nil"/>
            </w:tcBorders>
            <w:shd w:val="clear" w:color="auto" w:fill="auto"/>
            <w:noWrap/>
            <w:vAlign w:val="bottom"/>
          </w:tcPr>
          <w:p w:rsidRPr="00B836BE" w:rsidR="00112133" w:rsidP="00112133" w:rsidRDefault="00112133" w14:paraId="0C55785A" w14:textId="77777777">
            <w:pPr>
              <w:jc w:val="right"/>
              <w:rPr>
                <w:rFonts w:ascii="Angsana New" w:hAnsi="Angsana New" w:eastAsia="Times New Roman"/>
                <w:sz w:val="28"/>
                <w:szCs w:val="28"/>
                <w:lang w:val="en-US"/>
              </w:rPr>
            </w:pPr>
          </w:p>
        </w:tc>
      </w:tr>
      <w:tr w:rsidRPr="00B836BE" w:rsidR="002B7B02" w:rsidTr="00E67945" w14:paraId="0BD244B4" w14:textId="77777777">
        <w:trPr>
          <w:trHeight w:val="405"/>
        </w:trPr>
        <w:tc>
          <w:tcPr>
            <w:tcW w:w="2862" w:type="dxa"/>
            <w:noWrap/>
          </w:tcPr>
          <w:p w:rsidRPr="0058393B" w:rsidR="002B7B02" w:rsidP="002B7B02" w:rsidRDefault="002B7B02" w14:paraId="638D718B" w14:textId="588C6B73">
            <w:pPr>
              <w:ind w:left="274" w:leftChars="41" w:right="-110" w:hanging="176" w:hangingChars="63"/>
              <w:rPr>
                <w:rFonts w:ascii="Angsana New" w:hAnsi="Angsana New" w:eastAsia="Times New Roman"/>
                <w:sz w:val="28"/>
                <w:szCs w:val="28"/>
                <w:cs/>
                <w:lang w:val="en-US"/>
              </w:rPr>
            </w:pPr>
            <w:r w:rsidRPr="00646E4F">
              <w:rPr>
                <w:rFonts w:ascii="Angsana New" w:hAnsi="Angsana New" w:eastAsia="Times New Roman"/>
                <w:sz w:val="28"/>
                <w:szCs w:val="28"/>
                <w:lang w:val="en-US"/>
              </w:rPr>
              <w:t>Revenue from sales and services</w:t>
            </w:r>
          </w:p>
        </w:tc>
        <w:tc>
          <w:tcPr>
            <w:tcW w:w="1890" w:type="dxa"/>
            <w:shd w:val="clear" w:color="auto" w:fill="auto"/>
            <w:noWrap/>
            <w:vAlign w:val="bottom"/>
          </w:tcPr>
          <w:p w:rsidRPr="00B836BE" w:rsidR="002B7B02" w:rsidP="002B7B02" w:rsidRDefault="002B7B02" w14:paraId="4449DA81" w14:textId="6AE4A67C">
            <w:pPr>
              <w:ind w:left="-76" w:leftChars="-32" w:right="-132" w:hanging="1"/>
              <w:jc w:val="center"/>
              <w:rPr>
                <w:rFonts w:ascii="Angsana New" w:hAnsi="Angsana New" w:eastAsia="Times New Roman"/>
                <w:sz w:val="28"/>
                <w:szCs w:val="28"/>
                <w:lang w:val="en-US"/>
              </w:rPr>
            </w:pPr>
            <w:r>
              <w:rPr>
                <w:rFonts w:ascii="Angsana New" w:hAnsi="Angsana New" w:eastAsia="Times New Roman"/>
                <w:sz w:val="28"/>
                <w:szCs w:val="28"/>
                <w:lang w:val="en-US"/>
              </w:rPr>
              <w:t>Contract price</w:t>
            </w:r>
          </w:p>
        </w:tc>
        <w:tc>
          <w:tcPr>
            <w:tcW w:w="1134" w:type="dxa"/>
            <w:shd w:val="clear" w:color="auto" w:fill="auto"/>
            <w:noWrap/>
            <w:vAlign w:val="bottom"/>
          </w:tcPr>
          <w:p w:rsidRPr="00B836BE" w:rsidR="002B7B02" w:rsidP="002B7B02" w:rsidRDefault="002B7B02" w14:paraId="60506E1D" w14:textId="64C1ABD5">
            <w:pPr>
              <w:jc w:val="right"/>
              <w:rPr>
                <w:rFonts w:ascii="Angsana New" w:hAnsi="Angsana New" w:eastAsia="Times New Roman"/>
                <w:sz w:val="28"/>
                <w:szCs w:val="28"/>
                <w:lang w:val="en-US"/>
              </w:rPr>
            </w:pPr>
            <w:r>
              <w:rPr>
                <w:rFonts w:ascii="Angsana New" w:hAnsi="Angsana New" w:eastAsia="Times New Roman"/>
                <w:sz w:val="28"/>
                <w:szCs w:val="28"/>
                <w:lang w:val="en-US"/>
              </w:rPr>
              <w:t>-</w:t>
            </w:r>
          </w:p>
        </w:tc>
        <w:tc>
          <w:tcPr>
            <w:tcW w:w="1134" w:type="dxa"/>
            <w:shd w:val="clear" w:color="auto" w:fill="auto"/>
            <w:vAlign w:val="bottom"/>
          </w:tcPr>
          <w:p w:rsidRPr="00B836BE" w:rsidR="002B7B02" w:rsidP="002B7B02" w:rsidRDefault="002B7B02" w14:paraId="089D33EB" w14:textId="253A5AAA">
            <w:pPr>
              <w:jc w:val="right"/>
              <w:rPr>
                <w:rFonts w:ascii="Angsana New" w:hAnsi="Angsana New" w:eastAsia="Times New Roman"/>
                <w:sz w:val="28"/>
                <w:szCs w:val="28"/>
                <w:lang w:val="en-US"/>
              </w:rPr>
            </w:pPr>
            <w:r w:rsidRPr="00260CFD">
              <w:rPr>
                <w:rFonts w:asciiTheme="majorBidi" w:hAnsiTheme="majorBidi" w:cstheme="majorBidi"/>
                <w:sz w:val="28"/>
                <w:szCs w:val="28"/>
                <w:lang w:val="en-US"/>
              </w:rPr>
              <w:t>11,686</w:t>
            </w:r>
          </w:p>
        </w:tc>
        <w:tc>
          <w:tcPr>
            <w:tcW w:w="1134" w:type="dxa"/>
            <w:shd w:val="clear" w:color="auto" w:fill="auto"/>
            <w:vAlign w:val="bottom"/>
          </w:tcPr>
          <w:p w:rsidRPr="00B836BE" w:rsidR="002B7B02" w:rsidP="002B7B02" w:rsidRDefault="002B7B02" w14:paraId="11DD68A2" w14:textId="440E6221">
            <w:pPr>
              <w:jc w:val="right"/>
              <w:rPr>
                <w:rFonts w:ascii="Angsana New" w:hAnsi="Angsana New" w:eastAsia="Times New Roman"/>
                <w:sz w:val="28"/>
                <w:szCs w:val="28"/>
                <w:lang w:val="en-US"/>
              </w:rPr>
            </w:pPr>
            <w:r>
              <w:rPr>
                <w:rFonts w:ascii="Angsana New" w:hAnsi="Angsana New" w:eastAsia="Times New Roman"/>
                <w:sz w:val="28"/>
                <w:szCs w:val="28"/>
                <w:lang w:val="en-US"/>
              </w:rPr>
              <w:t>-</w:t>
            </w:r>
          </w:p>
        </w:tc>
        <w:tc>
          <w:tcPr>
            <w:tcW w:w="1134" w:type="dxa"/>
            <w:shd w:val="clear" w:color="auto" w:fill="auto"/>
            <w:noWrap/>
            <w:vAlign w:val="bottom"/>
          </w:tcPr>
          <w:p w:rsidRPr="00B836BE" w:rsidR="002B7B02" w:rsidP="002B7B02" w:rsidRDefault="002B7B02" w14:paraId="7603D368" w14:textId="5F74F18A">
            <w:pPr>
              <w:jc w:val="right"/>
              <w:rPr>
                <w:rFonts w:ascii="Angsana New" w:hAnsi="Angsana New" w:eastAsia="Times New Roman"/>
                <w:sz w:val="28"/>
                <w:szCs w:val="28"/>
                <w:lang w:val="en-US"/>
              </w:rPr>
            </w:pPr>
            <w:r w:rsidRPr="00260CFD">
              <w:rPr>
                <w:rFonts w:asciiTheme="majorBidi" w:hAnsiTheme="majorBidi" w:cstheme="majorBidi"/>
                <w:sz w:val="28"/>
                <w:szCs w:val="28"/>
                <w:lang w:val="en-US"/>
              </w:rPr>
              <w:t>11,686</w:t>
            </w:r>
          </w:p>
        </w:tc>
      </w:tr>
      <w:tr w:rsidRPr="00B836BE" w:rsidR="002B7B02" w:rsidTr="00E67945" w14:paraId="36790578" w14:textId="77777777">
        <w:trPr>
          <w:trHeight w:val="405"/>
        </w:trPr>
        <w:tc>
          <w:tcPr>
            <w:tcW w:w="2862" w:type="dxa"/>
            <w:noWrap/>
          </w:tcPr>
          <w:p w:rsidRPr="0058393B" w:rsidR="002B7B02" w:rsidP="002B7B02" w:rsidRDefault="002B7B02" w14:paraId="1CA2740D" w14:textId="74F30619">
            <w:pPr>
              <w:ind w:left="274" w:leftChars="41" w:right="-110" w:hanging="176" w:hangingChars="63"/>
              <w:rPr>
                <w:rFonts w:ascii="Angsana New" w:hAnsi="Angsana New" w:eastAsia="Times New Roman"/>
                <w:sz w:val="28"/>
                <w:szCs w:val="28"/>
                <w:cs/>
                <w:lang w:val="en-US"/>
              </w:rPr>
            </w:pPr>
            <w:r w:rsidRPr="00646E4F">
              <w:rPr>
                <w:rFonts w:ascii="Angsana New" w:hAnsi="Angsana New" w:eastAsia="Times New Roman"/>
                <w:sz w:val="28"/>
                <w:szCs w:val="28"/>
                <w:lang w:val="en-US"/>
              </w:rPr>
              <w:t>Rental income</w:t>
            </w:r>
          </w:p>
        </w:tc>
        <w:tc>
          <w:tcPr>
            <w:tcW w:w="1890" w:type="dxa"/>
            <w:shd w:val="clear" w:color="auto" w:fill="auto"/>
            <w:noWrap/>
            <w:vAlign w:val="bottom"/>
          </w:tcPr>
          <w:p w:rsidRPr="00B836BE" w:rsidR="002B7B02" w:rsidP="002B7B02" w:rsidRDefault="00E67945" w14:paraId="1F4AD537" w14:textId="574F8AD9">
            <w:pPr>
              <w:ind w:left="-76" w:leftChars="-32" w:right="-132" w:hanging="1"/>
              <w:jc w:val="center"/>
              <w:rPr>
                <w:rFonts w:ascii="Angsana New" w:hAnsi="Angsana New" w:eastAsia="Times New Roman"/>
                <w:sz w:val="28"/>
                <w:szCs w:val="28"/>
                <w:lang w:val="en-US"/>
              </w:rPr>
            </w:pPr>
            <w:r>
              <w:rPr>
                <w:rFonts w:ascii="Angsana New" w:hAnsi="Angsana New" w:eastAsia="Times New Roman"/>
                <w:sz w:val="28"/>
                <w:szCs w:val="28"/>
                <w:lang w:val="en-US"/>
              </w:rPr>
              <w:t>Contract price</w:t>
            </w:r>
          </w:p>
        </w:tc>
        <w:tc>
          <w:tcPr>
            <w:tcW w:w="1134" w:type="dxa"/>
            <w:shd w:val="clear" w:color="auto" w:fill="auto"/>
            <w:noWrap/>
            <w:vAlign w:val="bottom"/>
          </w:tcPr>
          <w:p w:rsidRPr="0058393B" w:rsidR="002B7B02" w:rsidP="002B7B02" w:rsidRDefault="002B7B02" w14:paraId="14E26531" w14:textId="74EA0170">
            <w:pPr>
              <w:jc w:val="right"/>
              <w:rPr>
                <w:rFonts w:ascii="Angsana New" w:hAnsi="Angsana New" w:eastAsia="Times New Roman"/>
                <w:sz w:val="28"/>
                <w:szCs w:val="28"/>
                <w:cs/>
                <w:lang w:val="en-US"/>
              </w:rPr>
            </w:pPr>
            <w:r>
              <w:rPr>
                <w:rFonts w:ascii="Angsana New" w:hAnsi="Angsana New" w:eastAsia="Times New Roman"/>
                <w:sz w:val="28"/>
                <w:szCs w:val="28"/>
                <w:lang w:val="en-US"/>
              </w:rPr>
              <w:t>90</w:t>
            </w:r>
          </w:p>
        </w:tc>
        <w:tc>
          <w:tcPr>
            <w:tcW w:w="1134" w:type="dxa"/>
            <w:shd w:val="clear" w:color="auto" w:fill="auto"/>
            <w:vAlign w:val="bottom"/>
          </w:tcPr>
          <w:p w:rsidRPr="00B836BE" w:rsidR="002B7B02" w:rsidP="002B7B02" w:rsidRDefault="002B7B02" w14:paraId="4C50C3D8" w14:textId="0902DC4E">
            <w:pPr>
              <w:jc w:val="right"/>
              <w:rPr>
                <w:rFonts w:ascii="Angsana New" w:hAnsi="Angsana New" w:eastAsia="Times New Roman"/>
                <w:sz w:val="28"/>
                <w:szCs w:val="28"/>
                <w:lang w:val="en-US"/>
              </w:rPr>
            </w:pPr>
            <w:r w:rsidRPr="00260CFD">
              <w:rPr>
                <w:rFonts w:asciiTheme="majorBidi" w:hAnsiTheme="majorBidi" w:cstheme="majorBidi"/>
                <w:sz w:val="28"/>
                <w:szCs w:val="28"/>
                <w:lang w:val="en-US"/>
              </w:rPr>
              <w:t>90</w:t>
            </w:r>
          </w:p>
        </w:tc>
        <w:tc>
          <w:tcPr>
            <w:tcW w:w="1134" w:type="dxa"/>
            <w:shd w:val="clear" w:color="auto" w:fill="auto"/>
            <w:vAlign w:val="bottom"/>
          </w:tcPr>
          <w:p w:rsidRPr="00B836BE" w:rsidR="002B7B02" w:rsidP="002B7B02" w:rsidRDefault="002B7B02" w14:paraId="51761467" w14:textId="76D77722">
            <w:pPr>
              <w:jc w:val="right"/>
              <w:rPr>
                <w:rFonts w:ascii="Angsana New" w:hAnsi="Angsana New" w:eastAsia="Times New Roman"/>
                <w:sz w:val="28"/>
                <w:szCs w:val="28"/>
                <w:lang w:val="en-US"/>
              </w:rPr>
            </w:pPr>
            <w:r>
              <w:rPr>
                <w:rFonts w:ascii="Angsana New" w:hAnsi="Angsana New" w:eastAsia="Times New Roman"/>
                <w:sz w:val="28"/>
                <w:szCs w:val="28"/>
                <w:lang w:val="en-US"/>
              </w:rPr>
              <w:t>90</w:t>
            </w:r>
          </w:p>
        </w:tc>
        <w:tc>
          <w:tcPr>
            <w:tcW w:w="1134" w:type="dxa"/>
            <w:shd w:val="clear" w:color="auto" w:fill="auto"/>
            <w:noWrap/>
            <w:vAlign w:val="bottom"/>
          </w:tcPr>
          <w:p w:rsidRPr="00B836BE" w:rsidR="002B7B02" w:rsidP="002B7B02" w:rsidRDefault="002B7B02" w14:paraId="39F99294" w14:textId="1E088D07">
            <w:pPr>
              <w:jc w:val="right"/>
              <w:rPr>
                <w:rFonts w:ascii="Angsana New" w:hAnsi="Angsana New" w:eastAsia="Times New Roman"/>
                <w:sz w:val="28"/>
                <w:szCs w:val="28"/>
                <w:lang w:val="en-US"/>
              </w:rPr>
            </w:pPr>
            <w:r w:rsidRPr="00260CFD">
              <w:rPr>
                <w:rFonts w:asciiTheme="majorBidi" w:hAnsiTheme="majorBidi" w:cstheme="majorBidi"/>
                <w:sz w:val="28"/>
                <w:szCs w:val="28"/>
                <w:lang w:val="en-US"/>
              </w:rPr>
              <w:t>90</w:t>
            </w:r>
          </w:p>
        </w:tc>
      </w:tr>
      <w:tr w:rsidRPr="00B836BE" w:rsidR="002B7B02" w:rsidTr="001649D9" w14:paraId="7B890091" w14:textId="77777777">
        <w:trPr>
          <w:trHeight w:val="405"/>
        </w:trPr>
        <w:tc>
          <w:tcPr>
            <w:tcW w:w="2862" w:type="dxa"/>
            <w:noWrap/>
          </w:tcPr>
          <w:p w:rsidRPr="0058393B" w:rsidR="002B7B02" w:rsidP="002B7B02" w:rsidRDefault="002B7B02" w14:paraId="502333A8" w14:textId="2457A02F">
            <w:pPr>
              <w:ind w:left="274" w:leftChars="41" w:right="-110" w:hanging="176" w:hangingChars="63"/>
              <w:rPr>
                <w:rFonts w:ascii="Angsana New" w:hAnsi="Angsana New" w:eastAsia="Times New Roman"/>
                <w:sz w:val="28"/>
                <w:szCs w:val="28"/>
                <w:cs/>
                <w:lang w:val="en-US"/>
              </w:rPr>
            </w:pPr>
            <w:r w:rsidRPr="00646E4F">
              <w:rPr>
                <w:rFonts w:ascii="Angsana New" w:hAnsi="Angsana New" w:eastAsia="Times New Roman"/>
                <w:sz w:val="28"/>
                <w:szCs w:val="28"/>
                <w:lang w:val="en-US"/>
              </w:rPr>
              <w:t>Interest income</w:t>
            </w:r>
          </w:p>
        </w:tc>
        <w:tc>
          <w:tcPr>
            <w:tcW w:w="1890" w:type="dxa"/>
            <w:shd w:val="clear" w:color="auto" w:fill="auto"/>
            <w:noWrap/>
            <w:vAlign w:val="bottom"/>
          </w:tcPr>
          <w:p w:rsidRPr="0058393B" w:rsidR="002B7B02" w:rsidP="002B7B02" w:rsidRDefault="001649D9" w14:paraId="71819057" w14:textId="43F20407">
            <w:pPr>
              <w:ind w:left="-76" w:leftChars="-32" w:right="-132" w:hanging="1"/>
              <w:jc w:val="center"/>
              <w:rPr>
                <w:rFonts w:ascii="Angsana New" w:hAnsi="Angsana New" w:eastAsia="Times New Roman"/>
                <w:sz w:val="28"/>
                <w:szCs w:val="28"/>
                <w:cs/>
                <w:lang w:val="en-US"/>
              </w:rPr>
            </w:pPr>
            <w:r w:rsidRPr="00783CF8">
              <w:rPr>
                <w:rFonts w:ascii="Angsana New" w:hAnsi="Angsana New" w:eastAsia="Times New Roman"/>
                <w:sz w:val="28"/>
                <w:szCs w:val="28"/>
                <w:lang w:val="en-US"/>
              </w:rPr>
              <w:t>7</w:t>
            </w:r>
            <w:r>
              <w:rPr>
                <w:rFonts w:ascii="Angsana New" w:hAnsi="Angsana New" w:eastAsia="Times New Roman"/>
                <w:sz w:val="28"/>
                <w:szCs w:val="28"/>
                <w:lang w:val="en-US"/>
              </w:rPr>
              <w:t>%</w:t>
            </w:r>
            <w:r w:rsidRPr="00783CF8">
              <w:rPr>
                <w:rFonts w:ascii="Angsana New" w:hAnsi="Angsana New" w:eastAsia="Times New Roman"/>
                <w:sz w:val="28"/>
                <w:szCs w:val="28"/>
                <w:lang w:val="en-US"/>
              </w:rPr>
              <w:t xml:space="preserve"> </w:t>
            </w:r>
            <w:r>
              <w:rPr>
                <w:rFonts w:ascii="Angsana New" w:hAnsi="Angsana New" w:eastAsia="Times New Roman"/>
                <w:sz w:val="28"/>
                <w:szCs w:val="28"/>
                <w:lang w:val="en-US"/>
              </w:rPr>
              <w:t>-</w:t>
            </w:r>
            <w:r w:rsidRPr="00783CF8">
              <w:rPr>
                <w:rFonts w:ascii="Angsana New" w:hAnsi="Angsana New" w:eastAsia="Times New Roman"/>
                <w:sz w:val="28"/>
                <w:szCs w:val="28"/>
                <w:lang w:val="en-US"/>
              </w:rPr>
              <w:t xml:space="preserve"> 8</w:t>
            </w:r>
            <w:r>
              <w:rPr>
                <w:rFonts w:ascii="Angsana New" w:hAnsi="Angsana New" w:eastAsia="Times New Roman"/>
                <w:sz w:val="28"/>
                <w:szCs w:val="28"/>
                <w:lang w:val="en-US"/>
              </w:rPr>
              <w:t>%</w:t>
            </w:r>
            <w:r w:rsidRPr="00783CF8">
              <w:rPr>
                <w:rFonts w:ascii="Angsana New" w:hAnsi="Angsana New" w:eastAsia="Times New Roman"/>
                <w:sz w:val="28"/>
                <w:szCs w:val="28"/>
                <w:lang w:val="en-US"/>
              </w:rPr>
              <w:t xml:space="preserve"> </w:t>
            </w:r>
            <w:r>
              <w:rPr>
                <w:rFonts w:ascii="Angsana New" w:hAnsi="Angsana New" w:eastAsia="Times New Roman"/>
                <w:sz w:val="28"/>
                <w:szCs w:val="28"/>
                <w:lang w:val="en-US"/>
              </w:rPr>
              <w:t>and</w:t>
            </w:r>
            <w:r w:rsidRPr="00783CF8">
              <w:rPr>
                <w:rFonts w:ascii="Angsana New" w:hAnsi="Angsana New" w:eastAsia="Times New Roman"/>
                <w:sz w:val="28"/>
                <w:szCs w:val="28"/>
                <w:cs/>
                <w:lang w:val="en-US"/>
              </w:rPr>
              <w:t xml:space="preserve"> </w:t>
            </w:r>
            <w:r>
              <w:rPr>
                <w:rFonts w:ascii="Angsana New" w:hAnsi="Angsana New" w:eastAsia="Times New Roman"/>
                <w:sz w:val="28"/>
                <w:szCs w:val="28"/>
                <w:lang w:val="en-US"/>
              </w:rPr>
              <w:br/>
            </w:r>
            <w:r w:rsidRPr="00783CF8">
              <w:rPr>
                <w:rFonts w:ascii="Angsana New" w:hAnsi="Angsana New" w:eastAsia="Times New Roman"/>
                <w:sz w:val="28"/>
                <w:szCs w:val="28"/>
                <w:lang w:val="en-US"/>
              </w:rPr>
              <w:t>MLR-1</w:t>
            </w:r>
            <w:r w:rsidR="003A7B54">
              <w:rPr>
                <w:rFonts w:ascii="Angsana New" w:hAnsi="Angsana New" w:eastAsia="Times New Roman"/>
                <w:sz w:val="28"/>
                <w:szCs w:val="28"/>
                <w:lang w:val="en-US"/>
              </w:rPr>
              <w:t>%</w:t>
            </w:r>
            <w:r w:rsidRPr="00783CF8">
              <w:rPr>
                <w:rFonts w:ascii="Angsana New" w:hAnsi="Angsana New" w:eastAsia="Times New Roman"/>
                <w:sz w:val="28"/>
                <w:szCs w:val="28"/>
                <w:lang w:val="en-US"/>
              </w:rPr>
              <w:t xml:space="preserve"> </w:t>
            </w:r>
            <w:r>
              <w:rPr>
                <w:rFonts w:ascii="Angsana New" w:hAnsi="Angsana New" w:eastAsia="Times New Roman"/>
                <w:sz w:val="28"/>
                <w:szCs w:val="28"/>
                <w:lang w:val="en-US"/>
              </w:rPr>
              <w:t>P.A.</w:t>
            </w:r>
          </w:p>
        </w:tc>
        <w:tc>
          <w:tcPr>
            <w:tcW w:w="1134" w:type="dxa"/>
            <w:shd w:val="clear" w:color="auto" w:fill="auto"/>
            <w:noWrap/>
            <w:vAlign w:val="bottom"/>
          </w:tcPr>
          <w:p w:rsidRPr="00B836BE" w:rsidR="002B7B02" w:rsidP="002B7B02" w:rsidRDefault="002B7B02" w14:paraId="128B516B" w14:textId="50461794">
            <w:pPr>
              <w:jc w:val="right"/>
              <w:rPr>
                <w:rFonts w:ascii="Angsana New" w:hAnsi="Angsana New" w:eastAsia="Times New Roman"/>
                <w:sz w:val="28"/>
                <w:szCs w:val="28"/>
                <w:lang w:val="en-US"/>
              </w:rPr>
            </w:pPr>
            <w:r>
              <w:rPr>
                <w:rFonts w:ascii="Angsana New" w:hAnsi="Angsana New" w:eastAsia="Times New Roman"/>
                <w:sz w:val="28"/>
                <w:szCs w:val="28"/>
                <w:lang w:val="en-US"/>
              </w:rPr>
              <w:t>-</w:t>
            </w:r>
          </w:p>
        </w:tc>
        <w:tc>
          <w:tcPr>
            <w:tcW w:w="1134" w:type="dxa"/>
            <w:shd w:val="clear" w:color="auto" w:fill="auto"/>
            <w:vAlign w:val="bottom"/>
          </w:tcPr>
          <w:p w:rsidRPr="0058393B" w:rsidR="002B7B02" w:rsidP="002B7B02" w:rsidRDefault="002B7B02" w14:paraId="05BF3A6F" w14:textId="1610704E">
            <w:pPr>
              <w:jc w:val="right"/>
              <w:rPr>
                <w:rFonts w:ascii="Angsana New" w:hAnsi="Angsana New" w:eastAsia="Times New Roman"/>
                <w:sz w:val="28"/>
                <w:szCs w:val="28"/>
                <w:cs/>
                <w:lang w:val="en-US"/>
              </w:rPr>
            </w:pPr>
            <w:r w:rsidRPr="00260CFD">
              <w:rPr>
                <w:rFonts w:asciiTheme="majorBidi" w:hAnsiTheme="majorBidi" w:cstheme="majorBidi"/>
                <w:sz w:val="28"/>
                <w:szCs w:val="28"/>
                <w:lang w:val="en-US"/>
              </w:rPr>
              <w:t>2,371</w:t>
            </w:r>
          </w:p>
        </w:tc>
        <w:tc>
          <w:tcPr>
            <w:tcW w:w="1134" w:type="dxa"/>
            <w:shd w:val="clear" w:color="auto" w:fill="auto"/>
            <w:vAlign w:val="bottom"/>
          </w:tcPr>
          <w:p w:rsidRPr="00B836BE" w:rsidR="002B7B02" w:rsidP="002B7B02" w:rsidRDefault="002B7B02" w14:paraId="14316F85" w14:textId="430249D0">
            <w:pPr>
              <w:jc w:val="right"/>
              <w:rPr>
                <w:rFonts w:ascii="Angsana New" w:hAnsi="Angsana New" w:eastAsia="Times New Roman"/>
                <w:sz w:val="28"/>
                <w:szCs w:val="28"/>
                <w:lang w:val="en-US"/>
              </w:rPr>
            </w:pPr>
            <w:r>
              <w:rPr>
                <w:rFonts w:ascii="Angsana New" w:hAnsi="Angsana New" w:eastAsia="Times New Roman"/>
                <w:sz w:val="28"/>
                <w:szCs w:val="28"/>
                <w:lang w:val="en-US"/>
              </w:rPr>
              <w:t>-</w:t>
            </w:r>
          </w:p>
        </w:tc>
        <w:tc>
          <w:tcPr>
            <w:tcW w:w="1134" w:type="dxa"/>
            <w:shd w:val="clear" w:color="auto" w:fill="auto"/>
            <w:noWrap/>
            <w:vAlign w:val="bottom"/>
          </w:tcPr>
          <w:p w:rsidRPr="00B836BE" w:rsidR="002B7B02" w:rsidP="002B7B02" w:rsidRDefault="002B7B02" w14:paraId="479007D3" w14:textId="7EA71E63">
            <w:pPr>
              <w:jc w:val="right"/>
              <w:rPr>
                <w:rFonts w:ascii="Angsana New" w:hAnsi="Angsana New" w:eastAsia="Times New Roman"/>
                <w:sz w:val="28"/>
                <w:szCs w:val="28"/>
                <w:lang w:val="en-US"/>
              </w:rPr>
            </w:pPr>
            <w:r w:rsidRPr="00260CFD">
              <w:rPr>
                <w:rFonts w:asciiTheme="majorBidi" w:hAnsiTheme="majorBidi" w:cstheme="majorBidi"/>
                <w:sz w:val="28"/>
                <w:szCs w:val="28"/>
                <w:lang w:val="en-US"/>
              </w:rPr>
              <w:t>2,245</w:t>
            </w:r>
          </w:p>
        </w:tc>
      </w:tr>
      <w:tr w:rsidRPr="00B836BE" w:rsidR="002B7B02" w:rsidTr="00E67945" w14:paraId="4BF9D019" w14:textId="77777777">
        <w:trPr>
          <w:trHeight w:val="405"/>
        </w:trPr>
        <w:tc>
          <w:tcPr>
            <w:tcW w:w="2862" w:type="dxa"/>
            <w:noWrap/>
          </w:tcPr>
          <w:p w:rsidRPr="007B1876" w:rsidR="002B7B02" w:rsidP="002B7B02" w:rsidRDefault="002B7B02" w14:paraId="4059F0A1" w14:textId="50A8E837">
            <w:pPr>
              <w:ind w:left="274" w:leftChars="41" w:right="-110" w:hanging="176" w:hangingChars="63"/>
              <w:rPr>
                <w:rFonts w:ascii="Angsana New" w:hAnsi="Angsana New" w:eastAsia="Times New Roman"/>
                <w:sz w:val="28"/>
                <w:szCs w:val="28"/>
                <w:lang w:val="en-US"/>
              </w:rPr>
            </w:pPr>
            <w:r w:rsidRPr="00646E4F">
              <w:rPr>
                <w:rFonts w:ascii="Angsana New" w:hAnsi="Angsana New" w:eastAsia="Times New Roman"/>
                <w:sz w:val="28"/>
                <w:szCs w:val="28"/>
                <w:lang w:val="en-US"/>
              </w:rPr>
              <w:t>Deposit for purchase of land</w:t>
            </w:r>
          </w:p>
        </w:tc>
        <w:tc>
          <w:tcPr>
            <w:tcW w:w="1890" w:type="dxa"/>
            <w:shd w:val="clear" w:color="auto" w:fill="auto"/>
            <w:noWrap/>
            <w:vAlign w:val="bottom"/>
          </w:tcPr>
          <w:p w:rsidRPr="002E59A0" w:rsidR="002B7B02" w:rsidP="002B7B02" w:rsidRDefault="00E67945" w14:paraId="55712AC7" w14:textId="218E8A0A">
            <w:pPr>
              <w:ind w:left="-76" w:leftChars="-32" w:right="-132" w:hanging="1"/>
              <w:jc w:val="center"/>
              <w:rPr>
                <w:rFonts w:ascii="Angsana New" w:hAnsi="Angsana New" w:eastAsia="Times New Roman"/>
                <w:sz w:val="28"/>
                <w:szCs w:val="28"/>
                <w:lang w:val="en-US"/>
              </w:rPr>
            </w:pPr>
            <w:r>
              <w:rPr>
                <w:rFonts w:ascii="Angsana New" w:hAnsi="Angsana New" w:eastAsia="Times New Roman"/>
                <w:sz w:val="28"/>
                <w:szCs w:val="28"/>
                <w:lang w:val="en-US"/>
              </w:rPr>
              <w:t>Contract price</w:t>
            </w:r>
          </w:p>
        </w:tc>
        <w:tc>
          <w:tcPr>
            <w:tcW w:w="1134" w:type="dxa"/>
            <w:shd w:val="clear" w:color="auto" w:fill="auto"/>
            <w:noWrap/>
            <w:vAlign w:val="bottom"/>
          </w:tcPr>
          <w:p w:rsidR="002B7B02" w:rsidP="002B7B02" w:rsidRDefault="002B7B02" w14:paraId="7182E969" w14:textId="2C036634">
            <w:pPr>
              <w:jc w:val="right"/>
              <w:rPr>
                <w:rFonts w:ascii="Angsana New" w:hAnsi="Angsana New" w:eastAsia="Times New Roman"/>
                <w:sz w:val="28"/>
                <w:szCs w:val="28"/>
                <w:lang w:val="en-US"/>
              </w:rPr>
            </w:pPr>
            <w:r>
              <w:rPr>
                <w:rFonts w:ascii="Angsana New" w:hAnsi="Angsana New" w:eastAsia="Times New Roman"/>
                <w:sz w:val="28"/>
                <w:szCs w:val="28"/>
                <w:lang w:val="en-US"/>
              </w:rPr>
              <w:t>-</w:t>
            </w:r>
          </w:p>
        </w:tc>
        <w:tc>
          <w:tcPr>
            <w:tcW w:w="1134" w:type="dxa"/>
            <w:shd w:val="clear" w:color="auto" w:fill="auto"/>
            <w:vAlign w:val="bottom"/>
          </w:tcPr>
          <w:p w:rsidRPr="000E0F49" w:rsidR="002B7B02" w:rsidP="002B7B02" w:rsidRDefault="002B7B02" w14:paraId="4641482C" w14:textId="6C45AC6E">
            <w:pPr>
              <w:jc w:val="right"/>
              <w:rPr>
                <w:rFonts w:ascii="Angsana New" w:hAnsi="Angsana New" w:eastAsia="Times New Roman"/>
                <w:sz w:val="28"/>
                <w:szCs w:val="28"/>
                <w:lang w:val="en-US"/>
              </w:rPr>
            </w:pPr>
            <w:r w:rsidRPr="00260CFD">
              <w:rPr>
                <w:rFonts w:asciiTheme="majorBidi" w:hAnsiTheme="majorBidi" w:cstheme="majorBidi"/>
                <w:sz w:val="28"/>
                <w:szCs w:val="28"/>
                <w:lang w:val="en-US"/>
              </w:rPr>
              <w:t>166,011</w:t>
            </w:r>
          </w:p>
        </w:tc>
        <w:tc>
          <w:tcPr>
            <w:tcW w:w="1134" w:type="dxa"/>
            <w:shd w:val="clear" w:color="auto" w:fill="auto"/>
            <w:vAlign w:val="bottom"/>
          </w:tcPr>
          <w:p w:rsidRPr="000E0F49" w:rsidR="002B7B02" w:rsidP="002B7B02" w:rsidRDefault="002B7B02" w14:paraId="517A9088" w14:textId="49D69125">
            <w:pPr>
              <w:jc w:val="right"/>
              <w:rPr>
                <w:rFonts w:ascii="Angsana New" w:hAnsi="Angsana New" w:eastAsia="Times New Roman"/>
                <w:sz w:val="28"/>
                <w:szCs w:val="28"/>
                <w:lang w:val="en-US"/>
              </w:rPr>
            </w:pPr>
            <w:r>
              <w:rPr>
                <w:rFonts w:ascii="Angsana New" w:hAnsi="Angsana New" w:eastAsia="Times New Roman"/>
                <w:sz w:val="28"/>
                <w:szCs w:val="28"/>
                <w:lang w:val="en-US"/>
              </w:rPr>
              <w:t>-</w:t>
            </w:r>
          </w:p>
        </w:tc>
        <w:tc>
          <w:tcPr>
            <w:tcW w:w="1134" w:type="dxa"/>
            <w:shd w:val="clear" w:color="auto" w:fill="auto"/>
            <w:noWrap/>
            <w:vAlign w:val="bottom"/>
          </w:tcPr>
          <w:p w:rsidRPr="000E0F49" w:rsidR="002B7B02" w:rsidP="002B7B02" w:rsidRDefault="002B7B02" w14:paraId="6607955C" w14:textId="47F4EA87">
            <w:pPr>
              <w:jc w:val="right"/>
              <w:rPr>
                <w:rFonts w:ascii="Angsana New" w:hAnsi="Angsana New" w:eastAsia="Times New Roman"/>
                <w:sz w:val="28"/>
                <w:szCs w:val="28"/>
                <w:lang w:val="en-US"/>
              </w:rPr>
            </w:pPr>
            <w:r w:rsidRPr="00260CFD">
              <w:rPr>
                <w:rFonts w:asciiTheme="majorBidi" w:hAnsiTheme="majorBidi" w:cstheme="majorBidi"/>
                <w:sz w:val="28"/>
                <w:szCs w:val="28"/>
                <w:lang w:val="en-US"/>
              </w:rPr>
              <w:t>166,011</w:t>
            </w:r>
          </w:p>
        </w:tc>
      </w:tr>
      <w:tr w:rsidRPr="00B836BE" w:rsidR="002B7B02" w:rsidTr="00E67945" w14:paraId="13F0DB15" w14:textId="77777777">
        <w:trPr>
          <w:trHeight w:val="405"/>
        </w:trPr>
        <w:tc>
          <w:tcPr>
            <w:tcW w:w="2862" w:type="dxa"/>
            <w:noWrap/>
          </w:tcPr>
          <w:p w:rsidRPr="007B1876" w:rsidR="002B7B02" w:rsidP="002B7B02" w:rsidRDefault="002B7B02" w14:paraId="1816ABEA" w14:textId="7AE16835">
            <w:pPr>
              <w:ind w:left="274" w:leftChars="41" w:right="-110" w:hanging="176" w:hangingChars="63"/>
              <w:rPr>
                <w:rFonts w:ascii="Angsana New" w:hAnsi="Angsana New" w:eastAsia="Times New Roman"/>
                <w:sz w:val="28"/>
                <w:szCs w:val="28"/>
                <w:lang w:val="en-US"/>
              </w:rPr>
            </w:pPr>
            <w:r w:rsidRPr="00646E4F">
              <w:rPr>
                <w:rFonts w:ascii="Angsana New" w:hAnsi="Angsana New" w:eastAsia="Times New Roman"/>
                <w:sz w:val="28"/>
                <w:szCs w:val="28"/>
                <w:lang w:val="en-US"/>
              </w:rPr>
              <w:t>Purchase of raw materials</w:t>
            </w:r>
          </w:p>
        </w:tc>
        <w:tc>
          <w:tcPr>
            <w:tcW w:w="1890" w:type="dxa"/>
            <w:shd w:val="clear" w:color="auto" w:fill="auto"/>
            <w:noWrap/>
            <w:vAlign w:val="bottom"/>
          </w:tcPr>
          <w:p w:rsidRPr="002E59A0" w:rsidR="002B7B02" w:rsidP="002B7B02" w:rsidRDefault="00E67945" w14:paraId="38CDFA7D" w14:textId="745267FD">
            <w:pPr>
              <w:ind w:left="-76" w:leftChars="-32" w:right="-132" w:hanging="1"/>
              <w:jc w:val="center"/>
              <w:rPr>
                <w:rFonts w:ascii="Angsana New" w:hAnsi="Angsana New" w:eastAsia="Times New Roman"/>
                <w:sz w:val="28"/>
                <w:szCs w:val="28"/>
                <w:lang w:val="en-US"/>
              </w:rPr>
            </w:pPr>
            <w:r>
              <w:rPr>
                <w:rFonts w:ascii="Angsana New" w:hAnsi="Angsana New" w:eastAsia="Times New Roman"/>
                <w:sz w:val="28"/>
                <w:szCs w:val="28"/>
                <w:lang w:val="en-US"/>
              </w:rPr>
              <w:t>Contract price</w:t>
            </w:r>
          </w:p>
        </w:tc>
        <w:tc>
          <w:tcPr>
            <w:tcW w:w="1134" w:type="dxa"/>
            <w:shd w:val="clear" w:color="auto" w:fill="auto"/>
            <w:noWrap/>
            <w:vAlign w:val="bottom"/>
          </w:tcPr>
          <w:p w:rsidR="002B7B02" w:rsidP="002B7B02" w:rsidRDefault="002B7B02" w14:paraId="510F5604" w14:textId="19749FC7">
            <w:pPr>
              <w:jc w:val="right"/>
              <w:rPr>
                <w:rFonts w:ascii="Angsana New" w:hAnsi="Angsana New" w:eastAsia="Times New Roman"/>
                <w:sz w:val="28"/>
                <w:szCs w:val="28"/>
                <w:lang w:val="en-US"/>
              </w:rPr>
            </w:pPr>
            <w:r w:rsidRPr="009569B2">
              <w:rPr>
                <w:rFonts w:ascii="Angsana New" w:hAnsi="Angsana New" w:eastAsia="Times New Roman"/>
                <w:sz w:val="28"/>
                <w:szCs w:val="28"/>
                <w:lang w:val="en-US"/>
              </w:rPr>
              <w:t>36</w:t>
            </w:r>
          </w:p>
        </w:tc>
        <w:tc>
          <w:tcPr>
            <w:tcW w:w="1134" w:type="dxa"/>
            <w:shd w:val="clear" w:color="auto" w:fill="auto"/>
            <w:vAlign w:val="bottom"/>
          </w:tcPr>
          <w:p w:rsidRPr="000E0F49" w:rsidR="002B7B02" w:rsidP="002B7B02" w:rsidRDefault="002B7B02" w14:paraId="5463B1AA" w14:textId="19D60C8B">
            <w:pPr>
              <w:jc w:val="right"/>
              <w:rPr>
                <w:rFonts w:ascii="Angsana New" w:hAnsi="Angsana New" w:eastAsia="Times New Roman"/>
                <w:sz w:val="28"/>
                <w:szCs w:val="28"/>
                <w:lang w:val="en-US"/>
              </w:rPr>
            </w:pPr>
            <w:r w:rsidRPr="00260CFD">
              <w:rPr>
                <w:rFonts w:asciiTheme="majorBidi" w:hAnsiTheme="majorBidi" w:cstheme="majorBidi"/>
                <w:sz w:val="28"/>
                <w:szCs w:val="28"/>
                <w:lang w:val="en-US"/>
              </w:rPr>
              <w:t>-</w:t>
            </w:r>
          </w:p>
        </w:tc>
        <w:tc>
          <w:tcPr>
            <w:tcW w:w="1134" w:type="dxa"/>
            <w:shd w:val="clear" w:color="auto" w:fill="auto"/>
            <w:vAlign w:val="bottom"/>
          </w:tcPr>
          <w:p w:rsidRPr="000E0F49" w:rsidR="002B7B02" w:rsidP="002B7B02" w:rsidRDefault="002B7B02" w14:paraId="0FA3BB46" w14:textId="478B1773">
            <w:pPr>
              <w:jc w:val="right"/>
              <w:rPr>
                <w:rFonts w:ascii="Angsana New" w:hAnsi="Angsana New" w:eastAsia="Times New Roman"/>
                <w:sz w:val="28"/>
                <w:szCs w:val="28"/>
                <w:lang w:val="en-US"/>
              </w:rPr>
            </w:pPr>
            <w:r w:rsidRPr="009569B2">
              <w:rPr>
                <w:rFonts w:ascii="Angsana New" w:hAnsi="Angsana New" w:eastAsia="Times New Roman"/>
                <w:sz w:val="28"/>
                <w:szCs w:val="28"/>
                <w:lang w:val="en-US"/>
              </w:rPr>
              <w:t>36</w:t>
            </w:r>
          </w:p>
        </w:tc>
        <w:tc>
          <w:tcPr>
            <w:tcW w:w="1134" w:type="dxa"/>
            <w:shd w:val="clear" w:color="auto" w:fill="auto"/>
            <w:noWrap/>
            <w:vAlign w:val="bottom"/>
          </w:tcPr>
          <w:p w:rsidRPr="000E0F49" w:rsidR="002B7B02" w:rsidP="002B7B02" w:rsidRDefault="002B7B02" w14:paraId="17543137" w14:textId="43ABFF9F">
            <w:pPr>
              <w:jc w:val="right"/>
              <w:rPr>
                <w:rFonts w:ascii="Angsana New" w:hAnsi="Angsana New" w:eastAsia="Times New Roman"/>
                <w:sz w:val="28"/>
                <w:szCs w:val="28"/>
                <w:lang w:val="en-US"/>
              </w:rPr>
            </w:pPr>
            <w:r w:rsidRPr="00260CFD">
              <w:rPr>
                <w:rFonts w:asciiTheme="majorBidi" w:hAnsiTheme="majorBidi" w:cstheme="majorBidi"/>
                <w:sz w:val="28"/>
                <w:szCs w:val="28"/>
                <w:lang w:val="en-US"/>
              </w:rPr>
              <w:t>-</w:t>
            </w:r>
          </w:p>
        </w:tc>
      </w:tr>
      <w:tr w:rsidRPr="00B836BE" w:rsidR="002B7B02" w:rsidTr="00E67945" w14:paraId="0A4443A7" w14:textId="77777777">
        <w:trPr>
          <w:trHeight w:val="405"/>
        </w:trPr>
        <w:tc>
          <w:tcPr>
            <w:tcW w:w="2862" w:type="dxa"/>
            <w:noWrap/>
          </w:tcPr>
          <w:p w:rsidRPr="00646E4F" w:rsidR="002B7B02" w:rsidP="002B7B02" w:rsidRDefault="002B7B02" w14:paraId="51E7AF7D" w14:textId="0B0326AA">
            <w:pPr>
              <w:ind w:left="274" w:leftChars="41" w:right="-110" w:hanging="176" w:hangingChars="63"/>
              <w:rPr>
                <w:rFonts w:ascii="Angsana New" w:hAnsi="Angsana New" w:eastAsia="Times New Roman"/>
                <w:sz w:val="28"/>
                <w:szCs w:val="28"/>
                <w:cs/>
                <w:lang w:val="en-US"/>
              </w:rPr>
            </w:pPr>
            <w:r w:rsidRPr="00646E4F">
              <w:rPr>
                <w:rFonts w:ascii="Angsana New" w:hAnsi="Angsana New" w:eastAsia="Times New Roman"/>
                <w:sz w:val="28"/>
                <w:szCs w:val="28"/>
                <w:lang w:val="en-US"/>
              </w:rPr>
              <w:t>Rental expense</w:t>
            </w:r>
          </w:p>
        </w:tc>
        <w:tc>
          <w:tcPr>
            <w:tcW w:w="1890" w:type="dxa"/>
            <w:shd w:val="clear" w:color="auto" w:fill="auto"/>
            <w:noWrap/>
            <w:vAlign w:val="bottom"/>
          </w:tcPr>
          <w:p w:rsidRPr="0058393B" w:rsidR="002B7B02" w:rsidP="002B7B02" w:rsidRDefault="00E67945" w14:paraId="40442F25" w14:textId="186C4442">
            <w:pPr>
              <w:ind w:left="-76" w:leftChars="-32" w:right="-132" w:hanging="1"/>
              <w:jc w:val="center"/>
              <w:rPr>
                <w:rFonts w:ascii="Angsana New" w:hAnsi="Angsana New" w:eastAsia="Times New Roman"/>
                <w:sz w:val="28"/>
                <w:szCs w:val="28"/>
                <w:cs/>
                <w:lang w:val="en-US"/>
              </w:rPr>
            </w:pPr>
            <w:r>
              <w:rPr>
                <w:rFonts w:ascii="Angsana New" w:hAnsi="Angsana New" w:eastAsia="Times New Roman"/>
                <w:sz w:val="28"/>
                <w:szCs w:val="28"/>
                <w:lang w:val="en-US"/>
              </w:rPr>
              <w:t>Contract price</w:t>
            </w:r>
          </w:p>
        </w:tc>
        <w:tc>
          <w:tcPr>
            <w:tcW w:w="1134" w:type="dxa"/>
            <w:shd w:val="clear" w:color="auto" w:fill="auto"/>
            <w:noWrap/>
            <w:vAlign w:val="bottom"/>
          </w:tcPr>
          <w:p w:rsidRPr="00B836BE" w:rsidR="002B7B02" w:rsidP="002B7B02" w:rsidRDefault="002B7B02" w14:paraId="12D16507" w14:textId="2A224254">
            <w:pPr>
              <w:jc w:val="right"/>
              <w:rPr>
                <w:rFonts w:ascii="Angsana New" w:hAnsi="Angsana New" w:eastAsia="Times New Roman"/>
                <w:sz w:val="28"/>
                <w:szCs w:val="28"/>
                <w:lang w:val="en-US"/>
              </w:rPr>
            </w:pPr>
            <w:r>
              <w:rPr>
                <w:rFonts w:ascii="Angsana New" w:hAnsi="Angsana New" w:eastAsia="Times New Roman"/>
                <w:sz w:val="28"/>
                <w:szCs w:val="28"/>
                <w:lang w:val="en-US"/>
              </w:rPr>
              <w:t>-</w:t>
            </w:r>
          </w:p>
        </w:tc>
        <w:tc>
          <w:tcPr>
            <w:tcW w:w="1134" w:type="dxa"/>
            <w:shd w:val="clear" w:color="auto" w:fill="auto"/>
            <w:vAlign w:val="bottom"/>
          </w:tcPr>
          <w:p w:rsidRPr="0058393B" w:rsidR="002B7B02" w:rsidP="002B7B02" w:rsidRDefault="002B7B02" w14:paraId="061D7512" w14:textId="465F0208">
            <w:pPr>
              <w:jc w:val="right"/>
              <w:rPr>
                <w:rFonts w:ascii="Angsana New" w:hAnsi="Angsana New" w:eastAsia="Times New Roman"/>
                <w:sz w:val="28"/>
                <w:szCs w:val="28"/>
                <w:cs/>
                <w:lang w:val="en-US"/>
              </w:rPr>
            </w:pPr>
            <w:r w:rsidRPr="00260CFD">
              <w:rPr>
                <w:rFonts w:asciiTheme="majorBidi" w:hAnsiTheme="majorBidi" w:cstheme="majorBidi"/>
                <w:sz w:val="28"/>
                <w:szCs w:val="28"/>
                <w:lang w:val="en-US"/>
              </w:rPr>
              <w:t>360</w:t>
            </w:r>
          </w:p>
        </w:tc>
        <w:tc>
          <w:tcPr>
            <w:tcW w:w="1134" w:type="dxa"/>
            <w:shd w:val="clear" w:color="auto" w:fill="auto"/>
            <w:vAlign w:val="bottom"/>
          </w:tcPr>
          <w:p w:rsidRPr="00B836BE" w:rsidR="002B7B02" w:rsidP="002B7B02" w:rsidRDefault="002B7B02" w14:paraId="3320D781" w14:textId="3E0F7CE8">
            <w:pPr>
              <w:jc w:val="right"/>
              <w:rPr>
                <w:rFonts w:ascii="Angsana New" w:hAnsi="Angsana New" w:eastAsia="Times New Roman"/>
                <w:sz w:val="28"/>
                <w:szCs w:val="28"/>
                <w:lang w:val="en-US"/>
              </w:rPr>
            </w:pPr>
            <w:r>
              <w:rPr>
                <w:rFonts w:ascii="Angsana New" w:hAnsi="Angsana New" w:eastAsia="Times New Roman"/>
                <w:sz w:val="28"/>
                <w:szCs w:val="28"/>
                <w:lang w:val="en-US"/>
              </w:rPr>
              <w:t>-</w:t>
            </w:r>
          </w:p>
        </w:tc>
        <w:tc>
          <w:tcPr>
            <w:tcW w:w="1134" w:type="dxa"/>
            <w:shd w:val="clear" w:color="auto" w:fill="auto"/>
            <w:noWrap/>
            <w:vAlign w:val="bottom"/>
          </w:tcPr>
          <w:p w:rsidRPr="00B836BE" w:rsidR="002B7B02" w:rsidP="002B7B02" w:rsidRDefault="002B7B02" w14:paraId="0DF850E6" w14:textId="468D4F00">
            <w:pPr>
              <w:jc w:val="right"/>
              <w:rPr>
                <w:rFonts w:ascii="Angsana New" w:hAnsi="Angsana New" w:eastAsia="Times New Roman"/>
                <w:sz w:val="28"/>
                <w:szCs w:val="28"/>
                <w:lang w:val="en-US"/>
              </w:rPr>
            </w:pPr>
            <w:r w:rsidRPr="00260CFD">
              <w:rPr>
                <w:rFonts w:asciiTheme="majorBidi" w:hAnsiTheme="majorBidi" w:cstheme="majorBidi"/>
                <w:sz w:val="28"/>
                <w:szCs w:val="28"/>
                <w:lang w:val="en-US"/>
              </w:rPr>
              <w:t>360</w:t>
            </w:r>
          </w:p>
        </w:tc>
      </w:tr>
      <w:tr w:rsidRPr="00B836BE" w:rsidR="002B7B02" w:rsidTr="00E67945" w14:paraId="2BE0747E" w14:textId="77777777">
        <w:trPr>
          <w:trHeight w:val="405"/>
        </w:trPr>
        <w:tc>
          <w:tcPr>
            <w:tcW w:w="2862" w:type="dxa"/>
            <w:noWrap/>
          </w:tcPr>
          <w:p w:rsidRPr="0058393B" w:rsidR="002B7B02" w:rsidP="002B7B02" w:rsidRDefault="002B7B02" w14:paraId="77E404B4" w14:textId="760C1440">
            <w:pPr>
              <w:ind w:left="274" w:leftChars="41" w:right="-110" w:hanging="176" w:hangingChars="63"/>
              <w:rPr>
                <w:rFonts w:ascii="Angsana New" w:hAnsi="Angsana New" w:eastAsia="Times New Roman"/>
                <w:sz w:val="28"/>
                <w:szCs w:val="28"/>
                <w:cs/>
                <w:lang w:val="en-US"/>
              </w:rPr>
            </w:pPr>
            <w:r w:rsidRPr="00646E4F">
              <w:rPr>
                <w:rFonts w:ascii="Angsana New" w:hAnsi="Angsana New" w:eastAsia="Times New Roman"/>
                <w:sz w:val="28"/>
                <w:szCs w:val="28"/>
                <w:lang w:val="en-US"/>
              </w:rPr>
              <w:t>Administrative and other expenses</w:t>
            </w:r>
          </w:p>
        </w:tc>
        <w:tc>
          <w:tcPr>
            <w:tcW w:w="1890" w:type="dxa"/>
            <w:shd w:val="clear" w:color="auto" w:fill="auto"/>
            <w:noWrap/>
            <w:vAlign w:val="bottom"/>
          </w:tcPr>
          <w:p w:rsidRPr="0058393B" w:rsidR="002B7B02" w:rsidP="002B7B02" w:rsidRDefault="00E67945" w14:paraId="01955F96" w14:textId="0C834875">
            <w:pPr>
              <w:ind w:left="-76" w:leftChars="-32" w:right="-132" w:hanging="1"/>
              <w:jc w:val="center"/>
              <w:rPr>
                <w:rFonts w:ascii="Angsana New" w:hAnsi="Angsana New" w:eastAsia="Times New Roman"/>
                <w:sz w:val="28"/>
                <w:szCs w:val="28"/>
                <w:cs/>
                <w:lang w:val="en-US"/>
              </w:rPr>
            </w:pPr>
            <w:r>
              <w:rPr>
                <w:rFonts w:ascii="Angsana New" w:hAnsi="Angsana New" w:eastAsia="Times New Roman"/>
                <w:sz w:val="28"/>
                <w:szCs w:val="28"/>
                <w:lang w:val="en-US"/>
              </w:rPr>
              <w:t>Contract price</w:t>
            </w:r>
          </w:p>
        </w:tc>
        <w:tc>
          <w:tcPr>
            <w:tcW w:w="1134" w:type="dxa"/>
            <w:shd w:val="clear" w:color="auto" w:fill="auto"/>
            <w:noWrap/>
            <w:vAlign w:val="bottom"/>
          </w:tcPr>
          <w:p w:rsidR="002B7B02" w:rsidP="002B7B02" w:rsidRDefault="002B7B02" w14:paraId="5A80AA13" w14:textId="7F574A5B">
            <w:pPr>
              <w:jc w:val="right"/>
              <w:rPr>
                <w:rFonts w:ascii="Angsana New" w:hAnsi="Angsana New" w:eastAsia="Times New Roman"/>
                <w:sz w:val="28"/>
                <w:szCs w:val="28"/>
                <w:lang w:val="en-US"/>
              </w:rPr>
            </w:pPr>
            <w:r w:rsidRPr="009569B2">
              <w:rPr>
                <w:rFonts w:ascii="Angsana New" w:hAnsi="Angsana New" w:eastAsia="Times New Roman"/>
                <w:sz w:val="28"/>
                <w:szCs w:val="28"/>
                <w:lang w:val="en-US"/>
              </w:rPr>
              <w:t>2,258</w:t>
            </w:r>
          </w:p>
        </w:tc>
        <w:tc>
          <w:tcPr>
            <w:tcW w:w="1134" w:type="dxa"/>
            <w:shd w:val="clear" w:color="auto" w:fill="auto"/>
            <w:vAlign w:val="bottom"/>
          </w:tcPr>
          <w:p w:rsidR="002B7B02" w:rsidP="002B7B02" w:rsidRDefault="002B7B02" w14:paraId="150977AB" w14:textId="017BF876">
            <w:pPr>
              <w:jc w:val="right"/>
              <w:rPr>
                <w:rFonts w:ascii="Angsana New" w:hAnsi="Angsana New" w:eastAsia="Times New Roman"/>
                <w:sz w:val="28"/>
                <w:szCs w:val="28"/>
                <w:lang w:val="en-US"/>
              </w:rPr>
            </w:pPr>
            <w:r w:rsidRPr="00260CFD">
              <w:rPr>
                <w:rFonts w:asciiTheme="majorBidi" w:hAnsiTheme="majorBidi" w:cstheme="majorBidi"/>
                <w:sz w:val="28"/>
                <w:szCs w:val="28"/>
                <w:lang w:val="en-US"/>
              </w:rPr>
              <w:t>1,168</w:t>
            </w:r>
          </w:p>
        </w:tc>
        <w:tc>
          <w:tcPr>
            <w:tcW w:w="1134" w:type="dxa"/>
            <w:shd w:val="clear" w:color="auto" w:fill="auto"/>
            <w:vAlign w:val="bottom"/>
          </w:tcPr>
          <w:p w:rsidR="002B7B02" w:rsidP="002B7B02" w:rsidRDefault="002B7B02" w14:paraId="2740951E" w14:textId="733799DC">
            <w:pPr>
              <w:jc w:val="right"/>
              <w:rPr>
                <w:rFonts w:ascii="Angsana New" w:hAnsi="Angsana New" w:eastAsia="Times New Roman"/>
                <w:sz w:val="28"/>
                <w:szCs w:val="28"/>
                <w:lang w:val="en-US"/>
              </w:rPr>
            </w:pPr>
            <w:r w:rsidRPr="009569B2">
              <w:rPr>
                <w:rFonts w:ascii="Angsana New" w:hAnsi="Angsana New" w:eastAsia="Times New Roman"/>
                <w:sz w:val="28"/>
                <w:szCs w:val="28"/>
                <w:lang w:val="en-US"/>
              </w:rPr>
              <w:t>2,258</w:t>
            </w:r>
          </w:p>
        </w:tc>
        <w:tc>
          <w:tcPr>
            <w:tcW w:w="1134" w:type="dxa"/>
            <w:shd w:val="clear" w:color="auto" w:fill="auto"/>
            <w:noWrap/>
            <w:vAlign w:val="bottom"/>
          </w:tcPr>
          <w:p w:rsidR="002B7B02" w:rsidP="002B7B02" w:rsidRDefault="002B7B02" w14:paraId="73A56A00" w14:textId="23647DBC">
            <w:pPr>
              <w:jc w:val="right"/>
              <w:rPr>
                <w:rFonts w:ascii="Angsana New" w:hAnsi="Angsana New" w:eastAsia="Times New Roman"/>
                <w:sz w:val="28"/>
                <w:szCs w:val="28"/>
                <w:lang w:val="en-US"/>
              </w:rPr>
            </w:pPr>
            <w:r w:rsidRPr="00260CFD">
              <w:rPr>
                <w:rFonts w:ascii="Angsana New" w:hAnsi="Angsana New"/>
                <w:sz w:val="28"/>
                <w:szCs w:val="28"/>
                <w:lang w:val="en-US"/>
              </w:rPr>
              <w:t>1,168</w:t>
            </w:r>
          </w:p>
        </w:tc>
      </w:tr>
      <w:tr w:rsidRPr="0096449E" w:rsidR="002B7B02" w:rsidTr="00646E4F" w14:paraId="1A0F8840" w14:textId="77777777">
        <w:trPr>
          <w:trHeight w:val="122"/>
        </w:trPr>
        <w:tc>
          <w:tcPr>
            <w:tcW w:w="2862" w:type="dxa"/>
            <w:tcBorders>
              <w:bottom w:val="nil"/>
            </w:tcBorders>
            <w:shd w:val="clear" w:color="auto" w:fill="auto"/>
            <w:noWrap/>
            <w:vAlign w:val="bottom"/>
          </w:tcPr>
          <w:p w:rsidRPr="0096449E" w:rsidR="002B7B02" w:rsidP="002B7B02" w:rsidRDefault="002B7B02" w14:paraId="7D1B36C0" w14:textId="2CC24BAF">
            <w:pPr>
              <w:ind w:left="199" w:leftChars="41" w:right="-110" w:hanging="101" w:hangingChars="63"/>
              <w:rPr>
                <w:rFonts w:ascii="Angsana New" w:hAnsi="Angsana New" w:eastAsia="Times New Roman"/>
                <w:sz w:val="16"/>
                <w:szCs w:val="16"/>
                <w:cs/>
                <w:lang w:val="en-US"/>
              </w:rPr>
            </w:pPr>
          </w:p>
        </w:tc>
        <w:tc>
          <w:tcPr>
            <w:tcW w:w="1890" w:type="dxa"/>
            <w:tcBorders>
              <w:bottom w:val="nil"/>
            </w:tcBorders>
            <w:shd w:val="clear" w:color="auto" w:fill="auto"/>
            <w:noWrap/>
            <w:vAlign w:val="bottom"/>
          </w:tcPr>
          <w:p w:rsidRPr="0096449E" w:rsidR="002B7B02" w:rsidP="002B7B02" w:rsidRDefault="002B7B02" w14:paraId="18105E43" w14:textId="0ADF1F59">
            <w:pPr>
              <w:ind w:left="-76" w:leftChars="-32" w:right="-132" w:hanging="1"/>
              <w:jc w:val="center"/>
              <w:rPr>
                <w:rFonts w:ascii="Angsana New" w:hAnsi="Angsana New" w:eastAsia="Times New Roman"/>
                <w:sz w:val="16"/>
                <w:szCs w:val="16"/>
                <w:cs/>
                <w:lang w:val="en-US"/>
              </w:rPr>
            </w:pPr>
          </w:p>
        </w:tc>
        <w:tc>
          <w:tcPr>
            <w:tcW w:w="1134" w:type="dxa"/>
            <w:tcBorders>
              <w:bottom w:val="nil"/>
            </w:tcBorders>
            <w:shd w:val="clear" w:color="auto" w:fill="auto"/>
            <w:noWrap/>
            <w:vAlign w:val="bottom"/>
          </w:tcPr>
          <w:p w:rsidRPr="0096449E" w:rsidR="002B7B02" w:rsidP="002B7B02" w:rsidRDefault="002B7B02" w14:paraId="46FCE337" w14:textId="5D045935">
            <w:pPr>
              <w:jc w:val="right"/>
              <w:rPr>
                <w:rFonts w:ascii="Angsana New" w:hAnsi="Angsana New" w:eastAsia="Times New Roman"/>
                <w:sz w:val="16"/>
                <w:szCs w:val="16"/>
                <w:lang w:val="en-US"/>
              </w:rPr>
            </w:pPr>
          </w:p>
        </w:tc>
        <w:tc>
          <w:tcPr>
            <w:tcW w:w="1134" w:type="dxa"/>
            <w:tcBorders>
              <w:bottom w:val="nil"/>
            </w:tcBorders>
            <w:shd w:val="clear" w:color="auto" w:fill="auto"/>
            <w:vAlign w:val="bottom"/>
          </w:tcPr>
          <w:p w:rsidRPr="0096449E" w:rsidR="002B7B02" w:rsidP="002B7B02" w:rsidRDefault="002B7B02" w14:paraId="6EA59BA1" w14:textId="4FA73761">
            <w:pPr>
              <w:jc w:val="right"/>
              <w:rPr>
                <w:rFonts w:ascii="Angsana New" w:hAnsi="Angsana New" w:eastAsia="Times New Roman"/>
                <w:sz w:val="16"/>
                <w:szCs w:val="16"/>
                <w:lang w:val="en-US"/>
              </w:rPr>
            </w:pPr>
          </w:p>
        </w:tc>
        <w:tc>
          <w:tcPr>
            <w:tcW w:w="1134" w:type="dxa"/>
            <w:tcBorders>
              <w:bottom w:val="nil"/>
            </w:tcBorders>
            <w:shd w:val="clear" w:color="auto" w:fill="auto"/>
            <w:vAlign w:val="bottom"/>
          </w:tcPr>
          <w:p w:rsidRPr="0096449E" w:rsidR="002B7B02" w:rsidP="002B7B02" w:rsidRDefault="002B7B02" w14:paraId="625069D8" w14:textId="19FB1026">
            <w:pPr>
              <w:jc w:val="right"/>
              <w:rPr>
                <w:rFonts w:ascii="Angsana New" w:hAnsi="Angsana New" w:eastAsia="Times New Roman"/>
                <w:sz w:val="16"/>
                <w:szCs w:val="16"/>
                <w:lang w:val="en-US"/>
              </w:rPr>
            </w:pPr>
          </w:p>
        </w:tc>
        <w:tc>
          <w:tcPr>
            <w:tcW w:w="1134" w:type="dxa"/>
            <w:tcBorders>
              <w:bottom w:val="nil"/>
            </w:tcBorders>
            <w:shd w:val="clear" w:color="auto" w:fill="auto"/>
            <w:noWrap/>
            <w:vAlign w:val="bottom"/>
          </w:tcPr>
          <w:p w:rsidRPr="0096449E" w:rsidR="002B7B02" w:rsidP="002B7B02" w:rsidRDefault="002B7B02" w14:paraId="41F97523" w14:textId="74DB3E89">
            <w:pPr>
              <w:jc w:val="right"/>
              <w:rPr>
                <w:rFonts w:ascii="Angsana New" w:hAnsi="Angsana New" w:eastAsia="Times New Roman"/>
                <w:sz w:val="16"/>
                <w:szCs w:val="16"/>
                <w:lang w:val="en-US"/>
              </w:rPr>
            </w:pPr>
          </w:p>
        </w:tc>
      </w:tr>
    </w:tbl>
    <w:p w:rsidRPr="00D77624" w:rsidR="00D77624" w:rsidP="00D77624" w:rsidRDefault="00D77624" w14:paraId="4344B4B7" w14:textId="4D92F2A6">
      <w:pPr>
        <w:spacing w:before="240"/>
        <w:ind w:left="360" w:hanging="3"/>
        <w:rPr>
          <w:rFonts w:ascii="Angsana New" w:hAnsi="Angsana New"/>
          <w:b/>
          <w:bCs/>
          <w:sz w:val="28"/>
          <w:szCs w:val="28"/>
          <w:lang w:val="en-US"/>
        </w:rPr>
      </w:pPr>
      <w:r w:rsidRPr="00D77624">
        <w:rPr>
          <w:rFonts w:ascii="Angsana New" w:hAnsi="Angsana New"/>
          <w:b/>
          <w:bCs/>
          <w:sz w:val="28"/>
          <w:szCs w:val="28"/>
          <w:lang w:val="en-US"/>
        </w:rPr>
        <w:lastRenderedPageBreak/>
        <w:t xml:space="preserve">Remuneration of management </w:t>
      </w:r>
    </w:p>
    <w:p w:rsidRPr="00120B5E" w:rsidR="00D77624" w:rsidP="00E0527F" w:rsidRDefault="00CC65ED" w14:paraId="0253580E" w14:textId="0FC67EAA">
      <w:pPr>
        <w:spacing w:before="120"/>
        <w:ind w:left="360"/>
        <w:jc w:val="thaiDistribute"/>
        <w:rPr>
          <w:rFonts w:ascii="Angsana New" w:hAnsi="Angsana New"/>
          <w:sz w:val="28"/>
          <w:szCs w:val="28"/>
          <w:lang w:val="en-US"/>
        </w:rPr>
      </w:pPr>
      <w:r w:rsidRPr="00CC65ED">
        <w:rPr>
          <w:rFonts w:ascii="Angsana New" w:hAnsi="Angsana New"/>
          <w:sz w:val="28"/>
          <w:szCs w:val="28"/>
          <w:lang w:val="en-US"/>
        </w:rPr>
        <w:t xml:space="preserve">The Group had remuneration </w:t>
      </w:r>
      <w:r w:rsidR="00364777">
        <w:rPr>
          <w:rFonts w:ascii="Angsana New" w:hAnsi="Angsana New"/>
          <w:sz w:val="28"/>
          <w:szCs w:val="28"/>
          <w:lang w:val="en-US"/>
        </w:rPr>
        <w:t>of</w:t>
      </w:r>
      <w:r w:rsidRPr="00CC65ED">
        <w:rPr>
          <w:rFonts w:ascii="Angsana New" w:hAnsi="Angsana New"/>
          <w:sz w:val="28"/>
          <w:szCs w:val="28"/>
          <w:lang w:val="en-US"/>
        </w:rPr>
        <w:t xml:space="preserve"> </w:t>
      </w:r>
      <w:r w:rsidRPr="00120B5E" w:rsidR="00D77624">
        <w:rPr>
          <w:rFonts w:ascii="Angsana New" w:hAnsi="Angsana New"/>
          <w:sz w:val="28"/>
          <w:szCs w:val="28"/>
          <w:lang w:val="en-US"/>
        </w:rPr>
        <w:t xml:space="preserve">management </w:t>
      </w:r>
      <w:r w:rsidRPr="00120B5E" w:rsidR="004235E4">
        <w:rPr>
          <w:rFonts w:ascii="Angsana New" w:hAnsi="Angsana New"/>
          <w:sz w:val="28"/>
          <w:szCs w:val="28"/>
          <w:lang w:val="en-US"/>
        </w:rPr>
        <w:t xml:space="preserve">for the </w:t>
      </w:r>
      <w:r w:rsidR="00E0527F">
        <w:rPr>
          <w:rFonts w:ascii="Angsana New" w:hAnsi="Angsana New"/>
          <w:sz w:val="28"/>
          <w:szCs w:val="28"/>
          <w:lang w:val="en-US"/>
        </w:rPr>
        <w:t xml:space="preserve">three-month </w:t>
      </w:r>
      <w:r w:rsidRPr="00FD5B69" w:rsidR="00E0527F">
        <w:rPr>
          <w:rFonts w:ascii="Angsana New" w:hAnsi="Angsana New"/>
          <w:sz w:val="28"/>
          <w:szCs w:val="28"/>
          <w:lang w:val="en-US"/>
        </w:rPr>
        <w:t>period</w:t>
      </w:r>
      <w:r w:rsidR="00D2672F">
        <w:rPr>
          <w:rFonts w:ascii="Angsana New" w:hAnsi="Angsana New"/>
          <w:sz w:val="28"/>
          <w:szCs w:val="28"/>
          <w:lang w:val="en-US"/>
        </w:rPr>
        <w:t>s</w:t>
      </w:r>
      <w:r w:rsidRPr="00FD5B69" w:rsidR="00E0527F">
        <w:rPr>
          <w:rFonts w:ascii="Angsana New" w:hAnsi="Angsana New"/>
          <w:sz w:val="28"/>
          <w:szCs w:val="28"/>
          <w:lang w:val="en-US"/>
        </w:rPr>
        <w:t xml:space="preserve"> </w:t>
      </w:r>
      <w:r w:rsidRPr="001E6982" w:rsidR="00E0527F">
        <w:rPr>
          <w:rFonts w:ascii="Angsana New" w:hAnsi="Angsana New"/>
          <w:sz w:val="28"/>
          <w:szCs w:val="28"/>
          <w:lang w:val="en-US"/>
        </w:rPr>
        <w:t xml:space="preserve">ended </w:t>
      </w:r>
      <w:r w:rsidR="00646E4F">
        <w:rPr>
          <w:rFonts w:ascii="Angsana New" w:hAnsi="Angsana New"/>
          <w:sz w:val="28"/>
          <w:szCs w:val="28"/>
          <w:lang w:val="en-US"/>
        </w:rPr>
        <w:t>March 31</w:t>
      </w:r>
      <w:r w:rsidRPr="00120B5E" w:rsidR="004235E4">
        <w:rPr>
          <w:rFonts w:ascii="Angsana New" w:hAnsi="Angsana New"/>
          <w:sz w:val="28"/>
          <w:szCs w:val="28"/>
          <w:lang w:val="en-US"/>
        </w:rPr>
        <w:t>, 202</w:t>
      </w:r>
      <w:r w:rsidR="00646E4F">
        <w:rPr>
          <w:rFonts w:ascii="Angsana New" w:hAnsi="Angsana New"/>
          <w:sz w:val="28"/>
          <w:szCs w:val="28"/>
          <w:lang w:val="en-US"/>
        </w:rPr>
        <w:t>5</w:t>
      </w:r>
      <w:r w:rsidRPr="00120B5E" w:rsidR="004235E4">
        <w:rPr>
          <w:rFonts w:ascii="Angsana New" w:hAnsi="Angsana New"/>
          <w:sz w:val="28"/>
          <w:szCs w:val="28"/>
          <w:lang w:val="en-US"/>
        </w:rPr>
        <w:t xml:space="preserve"> and 202</w:t>
      </w:r>
      <w:r w:rsidR="00646E4F">
        <w:rPr>
          <w:rFonts w:ascii="Angsana New" w:hAnsi="Angsana New"/>
          <w:sz w:val="28"/>
          <w:szCs w:val="28"/>
          <w:lang w:val="en-US"/>
        </w:rPr>
        <w:t>4</w:t>
      </w:r>
      <w:r w:rsidRPr="00120B5E" w:rsidR="004235E4">
        <w:rPr>
          <w:rFonts w:ascii="Angsana New" w:hAnsi="Angsana New"/>
          <w:sz w:val="28"/>
          <w:szCs w:val="28"/>
          <w:lang w:val="en-US"/>
        </w:rPr>
        <w:t xml:space="preserve"> </w:t>
      </w:r>
      <w:r w:rsidRPr="00364777" w:rsidR="00364777">
        <w:rPr>
          <w:rFonts w:ascii="Angsana New" w:hAnsi="Angsana New"/>
          <w:sz w:val="28"/>
          <w:szCs w:val="28"/>
          <w:lang w:val="en-US"/>
        </w:rPr>
        <w:t>were as follows</w:t>
      </w:r>
      <w:r w:rsidRPr="00120B5E" w:rsidR="00D77624">
        <w:rPr>
          <w:rFonts w:ascii="Angsana New" w:hAnsi="Angsana New"/>
          <w:sz w:val="28"/>
          <w:szCs w:val="28"/>
          <w:lang w:val="en-US"/>
        </w:rPr>
        <w:t>:</w:t>
      </w:r>
    </w:p>
    <w:tbl>
      <w:tblPr>
        <w:tblW w:w="9030" w:type="dxa"/>
        <w:tblInd w:w="468" w:type="dxa"/>
        <w:tblLook w:val="04A0" w:firstRow="1" w:lastRow="0" w:firstColumn="1" w:lastColumn="0" w:noHBand="0" w:noVBand="1"/>
      </w:tblPr>
      <w:tblGrid>
        <w:gridCol w:w="3785"/>
        <w:gridCol w:w="1276"/>
        <w:gridCol w:w="1275"/>
        <w:gridCol w:w="1276"/>
        <w:gridCol w:w="1418"/>
      </w:tblGrid>
      <w:tr w:rsidRPr="003B5A0F" w:rsidR="006F4A09" w:rsidTr="00F93A6D" w14:paraId="0AF4EB5B" w14:textId="77777777">
        <w:trPr>
          <w:trHeight w:val="432"/>
        </w:trPr>
        <w:tc>
          <w:tcPr>
            <w:tcW w:w="3785" w:type="dxa"/>
            <w:tcBorders>
              <w:top w:val="nil"/>
              <w:left w:val="nil"/>
              <w:bottom w:val="nil"/>
              <w:right w:val="nil"/>
            </w:tcBorders>
            <w:shd w:val="clear" w:color="000000" w:fill="FFFFFF"/>
            <w:noWrap/>
            <w:vAlign w:val="bottom"/>
            <w:hideMark/>
          </w:tcPr>
          <w:p w:rsidRPr="00230819" w:rsidR="006F4A09" w:rsidP="006F4A09" w:rsidRDefault="006F4A09" w14:paraId="57814BF8" w14:textId="77777777">
            <w:pPr>
              <w:ind w:hanging="108"/>
              <w:rPr>
                <w:rFonts w:ascii="Angsana New" w:hAnsi="Angsana New" w:eastAsia="Times New Roman"/>
                <w:sz w:val="28"/>
                <w:szCs w:val="28"/>
                <w:lang w:val="en-US"/>
              </w:rPr>
            </w:pPr>
            <w:r w:rsidRPr="00230819">
              <w:rPr>
                <w:rFonts w:ascii="Angsana New" w:hAnsi="Angsana New" w:eastAsia="Times New Roman"/>
                <w:sz w:val="28"/>
                <w:szCs w:val="28"/>
                <w:lang w:val="en-US"/>
              </w:rPr>
              <w:t> </w:t>
            </w:r>
          </w:p>
        </w:tc>
        <w:tc>
          <w:tcPr>
            <w:tcW w:w="5245" w:type="dxa"/>
            <w:gridSpan w:val="4"/>
            <w:tcBorders>
              <w:top w:val="nil"/>
              <w:left w:val="nil"/>
              <w:right w:val="nil"/>
            </w:tcBorders>
            <w:shd w:val="clear" w:color="000000" w:fill="FFFFFF"/>
          </w:tcPr>
          <w:p w:rsidRPr="003B5A0F" w:rsidR="006F4A09" w:rsidP="006F4A09" w:rsidRDefault="006F4A09" w14:paraId="164C5F69" w14:textId="36001A92">
            <w:pPr>
              <w:pBdr>
                <w:bottom w:val="single" w:color="auto" w:sz="4" w:space="1"/>
              </w:pBdr>
              <w:ind w:left="-29" w:right="-29"/>
              <w:jc w:val="center"/>
              <w:rPr>
                <w:rFonts w:ascii="Angsana New" w:hAnsi="Angsana New" w:eastAsia="Times New Roman"/>
                <w:sz w:val="28"/>
                <w:szCs w:val="28"/>
                <w:lang w:val="en-US"/>
              </w:rPr>
            </w:pPr>
            <w:r w:rsidRPr="004235E4">
              <w:rPr>
                <w:rFonts w:ascii="Angsana New" w:hAnsi="Angsana New" w:eastAsia="Times New Roman"/>
                <w:sz w:val="28"/>
                <w:szCs w:val="28"/>
                <w:lang w:val="en-US"/>
              </w:rPr>
              <w:t>Unit : Thousand Baht</w:t>
            </w:r>
          </w:p>
        </w:tc>
      </w:tr>
      <w:tr w:rsidRPr="003B5A0F" w:rsidR="006F4A09" w:rsidTr="00F93A6D" w14:paraId="285AC0B7" w14:textId="77777777">
        <w:trPr>
          <w:trHeight w:val="432"/>
        </w:trPr>
        <w:tc>
          <w:tcPr>
            <w:tcW w:w="3785" w:type="dxa"/>
            <w:tcBorders>
              <w:top w:val="nil"/>
              <w:left w:val="nil"/>
              <w:bottom w:val="nil"/>
              <w:right w:val="nil"/>
            </w:tcBorders>
            <w:shd w:val="clear" w:color="000000" w:fill="FFFFFF"/>
            <w:noWrap/>
            <w:vAlign w:val="bottom"/>
            <w:hideMark/>
          </w:tcPr>
          <w:p w:rsidRPr="003B5A0F" w:rsidR="006F4A09" w:rsidP="006F4A09" w:rsidRDefault="006F4A09" w14:paraId="70F5BBFA" w14:textId="77777777">
            <w:pPr>
              <w:ind w:hanging="108"/>
              <w:rPr>
                <w:rFonts w:ascii="Angsana New" w:hAnsi="Angsana New" w:eastAsia="Times New Roman"/>
                <w:sz w:val="28"/>
                <w:szCs w:val="28"/>
                <w:lang w:val="en-US"/>
              </w:rPr>
            </w:pPr>
            <w:r w:rsidRPr="003B5A0F">
              <w:rPr>
                <w:rFonts w:ascii="Angsana New" w:hAnsi="Angsana New" w:eastAsia="Times New Roman"/>
                <w:sz w:val="28"/>
                <w:szCs w:val="28"/>
                <w:lang w:val="en-US"/>
              </w:rPr>
              <w:t> </w:t>
            </w:r>
          </w:p>
        </w:tc>
        <w:tc>
          <w:tcPr>
            <w:tcW w:w="2551" w:type="dxa"/>
            <w:gridSpan w:val="2"/>
            <w:tcBorders>
              <w:left w:val="nil"/>
              <w:right w:val="nil"/>
            </w:tcBorders>
            <w:shd w:val="clear" w:color="000000" w:fill="FFFFFF"/>
            <w:noWrap/>
            <w:vAlign w:val="bottom"/>
            <w:hideMark/>
          </w:tcPr>
          <w:p w:rsidRPr="003B5A0F" w:rsidR="006F4A09" w:rsidP="006F4A09" w:rsidRDefault="006F4A09" w14:paraId="1E394F52" w14:textId="7AC32708">
            <w:pPr>
              <w:pBdr>
                <w:bottom w:val="single" w:color="auto" w:sz="4" w:space="1"/>
              </w:pBdr>
              <w:ind w:left="-29" w:right="-29"/>
              <w:jc w:val="center"/>
              <w:rPr>
                <w:rFonts w:ascii="Angsana New" w:hAnsi="Angsana New" w:eastAsia="Times New Roman"/>
                <w:sz w:val="28"/>
                <w:szCs w:val="28"/>
                <w:lang w:val="en-US"/>
              </w:rPr>
            </w:pPr>
            <w:r w:rsidRPr="004235E4">
              <w:rPr>
                <w:rFonts w:ascii="Angsana New" w:hAnsi="Angsana New" w:eastAsia="Times New Roman"/>
                <w:spacing w:val="-4"/>
                <w:sz w:val="28"/>
                <w:szCs w:val="28"/>
                <w:lang w:val="en-US"/>
              </w:rPr>
              <w:t>Consolidated financial statements</w:t>
            </w:r>
          </w:p>
        </w:tc>
        <w:tc>
          <w:tcPr>
            <w:tcW w:w="2694" w:type="dxa"/>
            <w:gridSpan w:val="2"/>
            <w:tcBorders>
              <w:left w:val="nil"/>
              <w:right w:val="nil"/>
            </w:tcBorders>
            <w:shd w:val="clear" w:color="000000" w:fill="FFFFFF"/>
            <w:vAlign w:val="bottom"/>
          </w:tcPr>
          <w:p w:rsidRPr="003B5A0F" w:rsidR="006F4A09" w:rsidP="006F4A09" w:rsidRDefault="001F42EC" w14:paraId="17A4CD0A" w14:textId="3F4B3CDF">
            <w:pPr>
              <w:pBdr>
                <w:bottom w:val="single" w:color="auto" w:sz="4" w:space="1"/>
              </w:pBdr>
              <w:ind w:left="-29" w:right="-29"/>
              <w:jc w:val="center"/>
              <w:rPr>
                <w:rFonts w:ascii="Angsana New" w:hAnsi="Angsana New" w:eastAsia="Times New Roman"/>
                <w:sz w:val="28"/>
                <w:szCs w:val="28"/>
                <w:lang w:val="en-US"/>
              </w:rPr>
            </w:pPr>
            <w:r w:rsidRPr="001F42EC">
              <w:rPr>
                <w:rFonts w:ascii="Angsana New" w:hAnsi="Angsana New" w:eastAsia="Times New Roman"/>
                <w:spacing w:val="-4"/>
                <w:sz w:val="28"/>
                <w:szCs w:val="28"/>
                <w:lang w:val="en-US"/>
              </w:rPr>
              <w:t>Separate financial statements</w:t>
            </w:r>
          </w:p>
        </w:tc>
      </w:tr>
      <w:tr w:rsidRPr="003B5A0F" w:rsidR="006F4A09" w:rsidTr="00F93A6D" w14:paraId="3A5B0175" w14:textId="77777777">
        <w:trPr>
          <w:trHeight w:val="432"/>
        </w:trPr>
        <w:tc>
          <w:tcPr>
            <w:tcW w:w="3785" w:type="dxa"/>
            <w:tcBorders>
              <w:top w:val="nil"/>
              <w:left w:val="nil"/>
              <w:bottom w:val="nil"/>
              <w:right w:val="nil"/>
            </w:tcBorders>
            <w:shd w:val="clear" w:color="000000" w:fill="FFFFFF"/>
            <w:noWrap/>
            <w:vAlign w:val="bottom"/>
          </w:tcPr>
          <w:p w:rsidRPr="0058393B" w:rsidR="006F4A09" w:rsidP="006F4A09" w:rsidRDefault="006F4A09" w14:paraId="3C9FFC48" w14:textId="77777777">
            <w:pPr>
              <w:rPr>
                <w:rFonts w:ascii="Angsana New" w:hAnsi="Angsana New" w:eastAsia="Times New Roman"/>
                <w:sz w:val="28"/>
                <w:szCs w:val="28"/>
                <w:cs/>
                <w:lang w:val="en-US"/>
              </w:rPr>
            </w:pPr>
          </w:p>
        </w:tc>
        <w:tc>
          <w:tcPr>
            <w:tcW w:w="1276" w:type="dxa"/>
            <w:tcBorders>
              <w:top w:val="nil"/>
              <w:left w:val="nil"/>
              <w:bottom w:val="nil"/>
              <w:right w:val="nil"/>
            </w:tcBorders>
            <w:shd w:val="clear" w:color="auto" w:fill="auto"/>
            <w:noWrap/>
            <w:vAlign w:val="bottom"/>
          </w:tcPr>
          <w:p w:rsidRPr="003B5A0F" w:rsidR="006F4A09" w:rsidP="006F4A09" w:rsidRDefault="006F4A09" w14:paraId="609E1ACA" w14:textId="2EC109B3">
            <w:pPr>
              <w:pBdr>
                <w:bottom w:val="single" w:color="auto" w:sz="4" w:space="1"/>
              </w:pBdr>
              <w:jc w:val="center"/>
              <w:rPr>
                <w:rFonts w:ascii="Angsana New" w:hAnsi="Angsana New" w:eastAsia="Times New Roman"/>
                <w:sz w:val="28"/>
                <w:szCs w:val="28"/>
                <w:lang w:val="en-US"/>
              </w:rPr>
            </w:pPr>
            <w:r>
              <w:rPr>
                <w:rFonts w:ascii="Angsana New" w:hAnsi="Angsana New" w:eastAsia="Times New Roman"/>
                <w:sz w:val="28"/>
                <w:szCs w:val="28"/>
                <w:lang w:val="en-US"/>
              </w:rPr>
              <w:t>202</w:t>
            </w:r>
            <w:r w:rsidR="00646E4F">
              <w:rPr>
                <w:rFonts w:ascii="Angsana New" w:hAnsi="Angsana New" w:eastAsia="Times New Roman"/>
                <w:sz w:val="28"/>
                <w:szCs w:val="28"/>
                <w:lang w:val="en-US"/>
              </w:rPr>
              <w:t>5</w:t>
            </w:r>
          </w:p>
        </w:tc>
        <w:tc>
          <w:tcPr>
            <w:tcW w:w="1275" w:type="dxa"/>
            <w:tcBorders>
              <w:top w:val="nil"/>
              <w:left w:val="nil"/>
              <w:bottom w:val="nil"/>
              <w:right w:val="nil"/>
            </w:tcBorders>
            <w:vAlign w:val="bottom"/>
          </w:tcPr>
          <w:p w:rsidRPr="003B5A0F" w:rsidR="006F4A09" w:rsidP="006F4A09" w:rsidRDefault="00646E4F" w14:paraId="2C769FE9" w14:textId="724B6BF8">
            <w:pPr>
              <w:pBdr>
                <w:bottom w:val="single" w:color="auto" w:sz="4" w:space="1"/>
              </w:pBdr>
              <w:jc w:val="center"/>
              <w:rPr>
                <w:rFonts w:ascii="Angsana New" w:hAnsi="Angsana New" w:eastAsia="Times New Roman"/>
                <w:sz w:val="28"/>
                <w:szCs w:val="28"/>
                <w:lang w:val="en-US"/>
              </w:rPr>
            </w:pPr>
            <w:r>
              <w:rPr>
                <w:rFonts w:ascii="Angsana New" w:hAnsi="Angsana New" w:eastAsia="Times New Roman"/>
                <w:sz w:val="28"/>
                <w:szCs w:val="28"/>
                <w:lang w:val="en-US"/>
              </w:rPr>
              <w:t>2024</w:t>
            </w:r>
          </w:p>
        </w:tc>
        <w:tc>
          <w:tcPr>
            <w:tcW w:w="1276" w:type="dxa"/>
            <w:tcBorders>
              <w:top w:val="nil"/>
              <w:left w:val="nil"/>
              <w:bottom w:val="nil"/>
              <w:right w:val="nil"/>
            </w:tcBorders>
            <w:vAlign w:val="bottom"/>
          </w:tcPr>
          <w:p w:rsidRPr="003B5A0F" w:rsidR="006F4A09" w:rsidP="006F4A09" w:rsidRDefault="006F4A09" w14:paraId="5DE17008" w14:textId="78810D0A">
            <w:pPr>
              <w:pBdr>
                <w:bottom w:val="single" w:color="auto" w:sz="4" w:space="1"/>
              </w:pBdr>
              <w:jc w:val="center"/>
              <w:rPr>
                <w:rFonts w:ascii="Angsana New" w:hAnsi="Angsana New" w:eastAsia="Times New Roman"/>
                <w:sz w:val="28"/>
                <w:szCs w:val="28"/>
                <w:lang w:val="en-US"/>
              </w:rPr>
            </w:pPr>
            <w:r>
              <w:rPr>
                <w:rFonts w:ascii="Angsana New" w:hAnsi="Angsana New" w:eastAsia="Times New Roman"/>
                <w:sz w:val="28"/>
                <w:szCs w:val="28"/>
                <w:lang w:val="en-US"/>
              </w:rPr>
              <w:t>202</w:t>
            </w:r>
            <w:r w:rsidR="00646E4F">
              <w:rPr>
                <w:rFonts w:ascii="Angsana New" w:hAnsi="Angsana New" w:eastAsia="Times New Roman"/>
                <w:sz w:val="28"/>
                <w:szCs w:val="28"/>
                <w:lang w:val="en-US"/>
              </w:rPr>
              <w:t>5</w:t>
            </w:r>
          </w:p>
        </w:tc>
        <w:tc>
          <w:tcPr>
            <w:tcW w:w="1418" w:type="dxa"/>
            <w:tcBorders>
              <w:top w:val="nil"/>
              <w:left w:val="nil"/>
              <w:bottom w:val="nil"/>
              <w:right w:val="nil"/>
            </w:tcBorders>
            <w:shd w:val="clear" w:color="auto" w:fill="auto"/>
            <w:noWrap/>
            <w:vAlign w:val="bottom"/>
          </w:tcPr>
          <w:p w:rsidRPr="003B5A0F" w:rsidR="006F4A09" w:rsidP="006F4A09" w:rsidRDefault="00646E4F" w14:paraId="2C93BA33" w14:textId="2C9B9330">
            <w:pPr>
              <w:pBdr>
                <w:bottom w:val="single" w:color="auto" w:sz="4" w:space="1"/>
              </w:pBdr>
              <w:jc w:val="center"/>
              <w:rPr>
                <w:rFonts w:ascii="Angsana New" w:hAnsi="Angsana New" w:eastAsia="Times New Roman"/>
                <w:sz w:val="28"/>
                <w:szCs w:val="28"/>
                <w:lang w:val="en-US"/>
              </w:rPr>
            </w:pPr>
            <w:r>
              <w:rPr>
                <w:rFonts w:ascii="Angsana New" w:hAnsi="Angsana New" w:eastAsia="Times New Roman"/>
                <w:sz w:val="28"/>
                <w:szCs w:val="28"/>
                <w:lang w:val="en-US"/>
              </w:rPr>
              <w:t>2024</w:t>
            </w:r>
          </w:p>
        </w:tc>
      </w:tr>
      <w:tr w:rsidRPr="003B5A0F" w:rsidR="00E819A4" w:rsidTr="00E819A4" w14:paraId="17B8A2B1" w14:textId="77777777">
        <w:trPr>
          <w:trHeight w:val="432"/>
        </w:trPr>
        <w:tc>
          <w:tcPr>
            <w:tcW w:w="3785" w:type="dxa"/>
            <w:tcBorders>
              <w:top w:val="nil"/>
              <w:left w:val="nil"/>
              <w:bottom w:val="nil"/>
              <w:right w:val="nil"/>
            </w:tcBorders>
            <w:shd w:val="clear" w:color="auto" w:fill="auto"/>
            <w:noWrap/>
            <w:vAlign w:val="bottom"/>
          </w:tcPr>
          <w:p w:rsidRPr="0058393B" w:rsidR="00E819A4" w:rsidP="00E819A4" w:rsidRDefault="00E819A4" w14:paraId="5053B18E" w14:textId="7EAA0066">
            <w:pPr>
              <w:rPr>
                <w:rFonts w:ascii="Angsana New" w:hAnsi="Angsana New" w:eastAsia="Times New Roman"/>
                <w:sz w:val="28"/>
                <w:szCs w:val="28"/>
                <w:cs/>
                <w:lang w:val="en-US"/>
              </w:rPr>
            </w:pPr>
            <w:r w:rsidRPr="00CF7D15">
              <w:rPr>
                <w:rFonts w:ascii="Angsana New" w:hAnsi="Angsana New" w:eastAsia="Times New Roman"/>
                <w:sz w:val="28"/>
                <w:szCs w:val="28"/>
                <w:lang w:val="en-US"/>
              </w:rPr>
              <w:t>Short-term employee benefits</w:t>
            </w:r>
          </w:p>
        </w:tc>
        <w:tc>
          <w:tcPr>
            <w:tcW w:w="1276" w:type="dxa"/>
            <w:tcBorders>
              <w:top w:val="nil"/>
              <w:left w:val="nil"/>
              <w:bottom w:val="nil"/>
              <w:right w:val="nil"/>
            </w:tcBorders>
            <w:shd w:val="clear" w:color="auto" w:fill="auto"/>
            <w:noWrap/>
            <w:vAlign w:val="bottom"/>
          </w:tcPr>
          <w:p w:rsidRPr="00E529FF" w:rsidR="00E819A4" w:rsidP="00E819A4" w:rsidRDefault="00E819A4" w14:paraId="35CF7C70" w14:textId="6E495265">
            <w:pPr>
              <w:jc w:val="right"/>
              <w:rPr>
                <w:rFonts w:ascii="Angsana New" w:hAnsi="Angsana New" w:eastAsia="Times New Roman"/>
                <w:sz w:val="28"/>
                <w:szCs w:val="28"/>
                <w:lang w:val="en-US"/>
              </w:rPr>
            </w:pPr>
            <w:r w:rsidRPr="00A93AFF">
              <w:rPr>
                <w:rFonts w:ascii="Angsana New" w:hAnsi="Angsana New" w:eastAsia="Times New Roman"/>
                <w:sz w:val="28"/>
                <w:szCs w:val="28"/>
                <w:lang w:val="en-US"/>
              </w:rPr>
              <w:t>2,835</w:t>
            </w:r>
          </w:p>
        </w:tc>
        <w:tc>
          <w:tcPr>
            <w:tcW w:w="1275" w:type="dxa"/>
            <w:tcBorders>
              <w:top w:val="nil"/>
              <w:left w:val="nil"/>
              <w:bottom w:val="nil"/>
              <w:right w:val="nil"/>
            </w:tcBorders>
            <w:shd w:val="clear" w:color="auto" w:fill="auto"/>
            <w:vAlign w:val="bottom"/>
          </w:tcPr>
          <w:p w:rsidRPr="00E529FF" w:rsidR="00E819A4" w:rsidP="00E819A4" w:rsidRDefault="00E819A4" w14:paraId="73E5A515" w14:textId="38748694">
            <w:pPr>
              <w:jc w:val="right"/>
              <w:rPr>
                <w:rFonts w:ascii="Angsana New" w:hAnsi="Angsana New" w:eastAsia="Times New Roman"/>
                <w:sz w:val="28"/>
                <w:szCs w:val="28"/>
                <w:lang w:val="en-US"/>
              </w:rPr>
            </w:pPr>
            <w:r w:rsidRPr="0094242C">
              <w:rPr>
                <w:rFonts w:asciiTheme="majorBidi" w:hAnsiTheme="majorBidi" w:cstheme="majorBidi"/>
                <w:sz w:val="28"/>
                <w:szCs w:val="28"/>
                <w:lang w:val="en-US"/>
              </w:rPr>
              <w:t>3,220</w:t>
            </w:r>
          </w:p>
        </w:tc>
        <w:tc>
          <w:tcPr>
            <w:tcW w:w="1276" w:type="dxa"/>
            <w:tcBorders>
              <w:top w:val="nil"/>
              <w:left w:val="nil"/>
              <w:bottom w:val="nil"/>
              <w:right w:val="nil"/>
            </w:tcBorders>
            <w:shd w:val="clear" w:color="auto" w:fill="auto"/>
            <w:vAlign w:val="bottom"/>
          </w:tcPr>
          <w:p w:rsidRPr="00E529FF" w:rsidR="00E819A4" w:rsidP="00E819A4" w:rsidRDefault="00E819A4" w14:paraId="4BFB1302" w14:textId="4EF07E92">
            <w:pPr>
              <w:jc w:val="right"/>
              <w:rPr>
                <w:rFonts w:ascii="Angsana New" w:hAnsi="Angsana New" w:eastAsia="Times New Roman"/>
                <w:sz w:val="28"/>
                <w:szCs w:val="28"/>
                <w:lang w:val="en-US"/>
              </w:rPr>
            </w:pPr>
            <w:r w:rsidRPr="00A93AFF">
              <w:rPr>
                <w:rFonts w:ascii="Angsana New" w:hAnsi="Angsana New" w:eastAsia="Times New Roman"/>
                <w:sz w:val="28"/>
                <w:szCs w:val="28"/>
                <w:lang w:val="en-US"/>
              </w:rPr>
              <w:t>2,835</w:t>
            </w:r>
          </w:p>
        </w:tc>
        <w:tc>
          <w:tcPr>
            <w:tcW w:w="1418" w:type="dxa"/>
            <w:tcBorders>
              <w:top w:val="nil"/>
              <w:left w:val="nil"/>
              <w:bottom w:val="nil"/>
              <w:right w:val="nil"/>
            </w:tcBorders>
            <w:shd w:val="clear" w:color="auto" w:fill="auto"/>
            <w:noWrap/>
            <w:vAlign w:val="bottom"/>
          </w:tcPr>
          <w:p w:rsidRPr="003B5A0F" w:rsidR="00E819A4" w:rsidP="00E819A4" w:rsidRDefault="00E819A4" w14:paraId="7A1521A5" w14:textId="0343CBAD">
            <w:pPr>
              <w:jc w:val="right"/>
              <w:rPr>
                <w:rFonts w:ascii="Angsana New" w:hAnsi="Angsana New" w:eastAsia="Times New Roman"/>
                <w:sz w:val="28"/>
                <w:szCs w:val="28"/>
                <w:lang w:val="en-US"/>
              </w:rPr>
            </w:pPr>
            <w:r w:rsidRPr="0094242C">
              <w:rPr>
                <w:rFonts w:ascii="Angsana New" w:hAnsi="Angsana New"/>
                <w:sz w:val="28"/>
                <w:szCs w:val="28"/>
                <w:lang w:val="en-US"/>
              </w:rPr>
              <w:t>3,220</w:t>
            </w:r>
          </w:p>
        </w:tc>
      </w:tr>
      <w:tr w:rsidRPr="009D30A4" w:rsidR="00E819A4" w:rsidTr="00E819A4" w14:paraId="038F9682" w14:textId="77777777">
        <w:trPr>
          <w:trHeight w:val="432"/>
        </w:trPr>
        <w:tc>
          <w:tcPr>
            <w:tcW w:w="3785" w:type="dxa"/>
            <w:tcBorders>
              <w:top w:val="nil"/>
              <w:left w:val="nil"/>
              <w:bottom w:val="nil"/>
              <w:right w:val="nil"/>
            </w:tcBorders>
            <w:shd w:val="clear" w:color="auto" w:fill="auto"/>
            <w:noWrap/>
            <w:vAlign w:val="bottom"/>
          </w:tcPr>
          <w:p w:rsidRPr="0058393B" w:rsidR="00E819A4" w:rsidP="00E819A4" w:rsidRDefault="003875E5" w14:paraId="21461B92" w14:textId="68CF7EA7">
            <w:pPr>
              <w:rPr>
                <w:rFonts w:ascii="Angsana New" w:hAnsi="Angsana New" w:eastAsia="Times New Roman"/>
                <w:sz w:val="28"/>
                <w:szCs w:val="28"/>
                <w:cs/>
                <w:lang w:val="en-US"/>
              </w:rPr>
            </w:pPr>
            <w:r>
              <w:rPr>
                <w:rFonts w:ascii="Angsana New" w:hAnsi="Angsana New" w:eastAsia="Times New Roman"/>
                <w:sz w:val="28"/>
                <w:szCs w:val="28"/>
                <w:lang w:val="en-US"/>
              </w:rPr>
              <w:t xml:space="preserve">Long-term </w:t>
            </w:r>
            <w:r w:rsidRPr="00CF7D15" w:rsidR="00E819A4">
              <w:rPr>
                <w:rFonts w:ascii="Angsana New" w:hAnsi="Angsana New" w:eastAsia="Times New Roman"/>
                <w:sz w:val="28"/>
                <w:szCs w:val="28"/>
                <w:lang w:val="en-US"/>
              </w:rPr>
              <w:t>employment benefits</w:t>
            </w:r>
          </w:p>
        </w:tc>
        <w:tc>
          <w:tcPr>
            <w:tcW w:w="1276" w:type="dxa"/>
            <w:tcBorders>
              <w:top w:val="nil"/>
              <w:left w:val="nil"/>
              <w:bottom w:val="nil"/>
              <w:right w:val="nil"/>
            </w:tcBorders>
            <w:shd w:val="clear" w:color="auto" w:fill="auto"/>
            <w:noWrap/>
            <w:vAlign w:val="bottom"/>
          </w:tcPr>
          <w:p w:rsidRPr="00E529FF" w:rsidR="00E819A4" w:rsidP="00E819A4" w:rsidRDefault="00E819A4" w14:paraId="199C7D85" w14:textId="0DEAD751">
            <w:pPr>
              <w:pBdr>
                <w:bottom w:val="single" w:color="auto" w:sz="4" w:space="1"/>
              </w:pBdr>
              <w:jc w:val="right"/>
              <w:rPr>
                <w:rFonts w:ascii="Angsana New" w:hAnsi="Angsana New" w:eastAsia="Times New Roman"/>
                <w:sz w:val="28"/>
                <w:szCs w:val="28"/>
                <w:lang w:val="en-US"/>
              </w:rPr>
            </w:pPr>
            <w:r w:rsidRPr="00A93AFF">
              <w:rPr>
                <w:rFonts w:ascii="Angsana New" w:hAnsi="Angsana New" w:eastAsia="Times New Roman"/>
                <w:sz w:val="28"/>
                <w:szCs w:val="28"/>
                <w:lang w:val="en-US"/>
              </w:rPr>
              <w:t>308</w:t>
            </w:r>
          </w:p>
        </w:tc>
        <w:tc>
          <w:tcPr>
            <w:tcW w:w="1275" w:type="dxa"/>
            <w:tcBorders>
              <w:top w:val="nil"/>
              <w:left w:val="nil"/>
              <w:bottom w:val="nil"/>
              <w:right w:val="nil"/>
            </w:tcBorders>
            <w:shd w:val="clear" w:color="auto" w:fill="auto"/>
            <w:vAlign w:val="bottom"/>
          </w:tcPr>
          <w:p w:rsidRPr="00E529FF" w:rsidR="00E819A4" w:rsidP="00E819A4" w:rsidRDefault="00E819A4" w14:paraId="238803C0" w14:textId="42C11B89">
            <w:pPr>
              <w:pBdr>
                <w:bottom w:val="single" w:color="auto" w:sz="4" w:space="1"/>
              </w:pBdr>
              <w:jc w:val="right"/>
              <w:rPr>
                <w:rFonts w:ascii="Angsana New" w:hAnsi="Angsana New" w:eastAsia="Times New Roman"/>
                <w:sz w:val="28"/>
                <w:szCs w:val="28"/>
                <w:lang w:val="en-US"/>
              </w:rPr>
            </w:pPr>
            <w:r w:rsidRPr="0094242C">
              <w:rPr>
                <w:rFonts w:asciiTheme="majorBidi" w:hAnsiTheme="majorBidi" w:cstheme="majorBidi"/>
                <w:sz w:val="28"/>
                <w:szCs w:val="28"/>
                <w:lang w:val="en-US"/>
              </w:rPr>
              <w:t>141</w:t>
            </w:r>
          </w:p>
        </w:tc>
        <w:tc>
          <w:tcPr>
            <w:tcW w:w="1276" w:type="dxa"/>
            <w:tcBorders>
              <w:top w:val="nil"/>
              <w:left w:val="nil"/>
              <w:bottom w:val="nil"/>
              <w:right w:val="nil"/>
            </w:tcBorders>
            <w:shd w:val="clear" w:color="auto" w:fill="auto"/>
            <w:vAlign w:val="bottom"/>
          </w:tcPr>
          <w:p w:rsidRPr="00E529FF" w:rsidR="00E819A4" w:rsidP="00E819A4" w:rsidRDefault="00E819A4" w14:paraId="3404AB93" w14:textId="7B34866B">
            <w:pPr>
              <w:pBdr>
                <w:bottom w:val="single" w:color="auto" w:sz="4" w:space="1"/>
              </w:pBdr>
              <w:jc w:val="right"/>
              <w:rPr>
                <w:rFonts w:ascii="Angsana New" w:hAnsi="Angsana New" w:eastAsia="Times New Roman"/>
                <w:sz w:val="28"/>
                <w:szCs w:val="28"/>
                <w:lang w:val="en-US"/>
              </w:rPr>
            </w:pPr>
            <w:r w:rsidRPr="00A93AFF">
              <w:rPr>
                <w:rFonts w:ascii="Angsana New" w:hAnsi="Angsana New" w:eastAsia="Times New Roman"/>
                <w:sz w:val="28"/>
                <w:szCs w:val="28"/>
                <w:lang w:val="en-US"/>
              </w:rPr>
              <w:t>308</w:t>
            </w:r>
          </w:p>
        </w:tc>
        <w:tc>
          <w:tcPr>
            <w:tcW w:w="1418" w:type="dxa"/>
            <w:tcBorders>
              <w:top w:val="nil"/>
              <w:left w:val="nil"/>
              <w:bottom w:val="nil"/>
              <w:right w:val="nil"/>
            </w:tcBorders>
            <w:shd w:val="clear" w:color="auto" w:fill="auto"/>
            <w:noWrap/>
            <w:vAlign w:val="bottom"/>
          </w:tcPr>
          <w:p w:rsidRPr="003B5A0F" w:rsidR="00E819A4" w:rsidP="00E819A4" w:rsidRDefault="00E819A4" w14:paraId="3237038A" w14:textId="61DDCC0D">
            <w:pPr>
              <w:pBdr>
                <w:bottom w:val="single" w:color="auto" w:sz="4" w:space="1"/>
              </w:pBdr>
              <w:jc w:val="right"/>
              <w:rPr>
                <w:rFonts w:ascii="Angsana New" w:hAnsi="Angsana New" w:eastAsia="Times New Roman"/>
                <w:sz w:val="28"/>
                <w:szCs w:val="28"/>
                <w:lang w:val="en-US"/>
              </w:rPr>
            </w:pPr>
            <w:r w:rsidRPr="0094242C">
              <w:rPr>
                <w:rFonts w:ascii="Angsana New" w:hAnsi="Angsana New"/>
                <w:sz w:val="28"/>
                <w:szCs w:val="28"/>
                <w:lang w:val="en-US"/>
              </w:rPr>
              <w:t>141</w:t>
            </w:r>
          </w:p>
        </w:tc>
      </w:tr>
      <w:tr w:rsidRPr="00214924" w:rsidR="00E819A4" w:rsidTr="00E819A4" w14:paraId="537E7700" w14:textId="77777777">
        <w:trPr>
          <w:trHeight w:val="432"/>
        </w:trPr>
        <w:tc>
          <w:tcPr>
            <w:tcW w:w="3785" w:type="dxa"/>
            <w:tcBorders>
              <w:top w:val="nil"/>
              <w:left w:val="nil"/>
              <w:bottom w:val="nil"/>
              <w:right w:val="nil"/>
            </w:tcBorders>
            <w:shd w:val="clear" w:color="auto" w:fill="auto"/>
            <w:noWrap/>
            <w:vAlign w:val="bottom"/>
            <w:hideMark/>
          </w:tcPr>
          <w:p w:rsidRPr="0058393B" w:rsidR="00E819A4" w:rsidP="00E819A4" w:rsidRDefault="00E819A4" w14:paraId="368DB6BE" w14:textId="530FA07C">
            <w:pPr>
              <w:rPr>
                <w:rFonts w:ascii="Angsana New" w:hAnsi="Angsana New" w:eastAsia="Times New Roman"/>
                <w:sz w:val="28"/>
                <w:szCs w:val="28"/>
                <w:cs/>
                <w:lang w:val="en-US"/>
              </w:rPr>
            </w:pPr>
            <w:r>
              <w:rPr>
                <w:rFonts w:ascii="Angsana New" w:hAnsi="Angsana New" w:eastAsia="Times New Roman"/>
                <w:sz w:val="28"/>
                <w:szCs w:val="28"/>
                <w:lang w:val="en-US"/>
              </w:rPr>
              <w:t>Total</w:t>
            </w:r>
          </w:p>
        </w:tc>
        <w:tc>
          <w:tcPr>
            <w:tcW w:w="1276" w:type="dxa"/>
            <w:tcBorders>
              <w:top w:val="nil"/>
              <w:left w:val="nil"/>
              <w:bottom w:val="nil"/>
              <w:right w:val="nil"/>
            </w:tcBorders>
            <w:shd w:val="clear" w:color="auto" w:fill="auto"/>
            <w:noWrap/>
            <w:vAlign w:val="bottom"/>
          </w:tcPr>
          <w:p w:rsidRPr="00E529FF" w:rsidR="00E819A4" w:rsidP="00E819A4" w:rsidRDefault="00E819A4" w14:paraId="75A875BB" w14:textId="05530430">
            <w:pPr>
              <w:pBdr>
                <w:bottom w:val="double" w:color="auto" w:sz="4" w:space="1"/>
              </w:pBdr>
              <w:jc w:val="right"/>
              <w:rPr>
                <w:rFonts w:ascii="Angsana New" w:hAnsi="Angsana New" w:eastAsia="Times New Roman"/>
                <w:sz w:val="28"/>
                <w:szCs w:val="28"/>
                <w:lang w:val="en-US"/>
              </w:rPr>
            </w:pPr>
            <w:r w:rsidRPr="00A93AFF">
              <w:rPr>
                <w:rFonts w:ascii="Angsana New" w:hAnsi="Angsana New" w:eastAsia="Times New Roman"/>
                <w:sz w:val="28"/>
                <w:szCs w:val="28"/>
                <w:lang w:val="en-US"/>
              </w:rPr>
              <w:t>3,143</w:t>
            </w:r>
          </w:p>
        </w:tc>
        <w:tc>
          <w:tcPr>
            <w:tcW w:w="1275" w:type="dxa"/>
            <w:tcBorders>
              <w:top w:val="nil"/>
              <w:left w:val="nil"/>
              <w:bottom w:val="nil"/>
              <w:right w:val="nil"/>
            </w:tcBorders>
            <w:shd w:val="clear" w:color="auto" w:fill="auto"/>
            <w:vAlign w:val="bottom"/>
          </w:tcPr>
          <w:p w:rsidRPr="00E529FF" w:rsidR="00E819A4" w:rsidP="00E819A4" w:rsidRDefault="00E819A4" w14:paraId="5AB9778D" w14:textId="7CB21C53">
            <w:pPr>
              <w:pBdr>
                <w:bottom w:val="double" w:color="auto" w:sz="4" w:space="1"/>
              </w:pBdr>
              <w:jc w:val="right"/>
              <w:rPr>
                <w:rFonts w:ascii="Angsana New" w:hAnsi="Angsana New" w:eastAsia="Times New Roman"/>
                <w:sz w:val="28"/>
                <w:szCs w:val="28"/>
                <w:lang w:val="en-US"/>
              </w:rPr>
            </w:pPr>
            <w:r>
              <w:rPr>
                <w:rFonts w:ascii="Angsana New" w:hAnsi="Angsana New" w:eastAsia="Times New Roman"/>
                <w:sz w:val="28"/>
                <w:szCs w:val="28"/>
                <w:lang w:val="en-US"/>
              </w:rPr>
              <w:t>3</w:t>
            </w:r>
            <w:r w:rsidRPr="000E0F49">
              <w:rPr>
                <w:rFonts w:ascii="Angsana New" w:hAnsi="Angsana New" w:eastAsia="Times New Roman"/>
                <w:sz w:val="28"/>
                <w:szCs w:val="28"/>
                <w:lang w:val="en-US"/>
              </w:rPr>
              <w:t>,</w:t>
            </w:r>
            <w:r>
              <w:rPr>
                <w:rFonts w:ascii="Angsana New" w:hAnsi="Angsana New" w:eastAsia="Times New Roman"/>
                <w:sz w:val="28"/>
                <w:szCs w:val="28"/>
                <w:lang w:val="en-US"/>
              </w:rPr>
              <w:t>361</w:t>
            </w:r>
          </w:p>
        </w:tc>
        <w:tc>
          <w:tcPr>
            <w:tcW w:w="1276" w:type="dxa"/>
            <w:tcBorders>
              <w:top w:val="nil"/>
              <w:left w:val="nil"/>
              <w:bottom w:val="nil"/>
              <w:right w:val="nil"/>
            </w:tcBorders>
            <w:shd w:val="clear" w:color="auto" w:fill="auto"/>
            <w:vAlign w:val="bottom"/>
          </w:tcPr>
          <w:p w:rsidRPr="00E529FF" w:rsidR="00E819A4" w:rsidP="00E819A4" w:rsidRDefault="00E819A4" w14:paraId="182C365D" w14:textId="2915BFD7">
            <w:pPr>
              <w:pBdr>
                <w:bottom w:val="double" w:color="auto" w:sz="4" w:space="1"/>
              </w:pBdr>
              <w:jc w:val="right"/>
              <w:rPr>
                <w:rFonts w:ascii="Angsana New" w:hAnsi="Angsana New" w:eastAsia="Times New Roman"/>
                <w:sz w:val="28"/>
                <w:szCs w:val="28"/>
                <w:lang w:val="en-US"/>
              </w:rPr>
            </w:pPr>
            <w:r w:rsidRPr="00A93AFF">
              <w:rPr>
                <w:rFonts w:ascii="Angsana New" w:hAnsi="Angsana New" w:eastAsia="Times New Roman"/>
                <w:sz w:val="28"/>
                <w:szCs w:val="28"/>
                <w:lang w:val="en-US"/>
              </w:rPr>
              <w:t>3,143</w:t>
            </w:r>
          </w:p>
        </w:tc>
        <w:tc>
          <w:tcPr>
            <w:tcW w:w="1418" w:type="dxa"/>
            <w:tcBorders>
              <w:top w:val="nil"/>
              <w:left w:val="nil"/>
              <w:bottom w:val="nil"/>
              <w:right w:val="nil"/>
            </w:tcBorders>
            <w:shd w:val="clear" w:color="auto" w:fill="auto"/>
            <w:noWrap/>
            <w:vAlign w:val="bottom"/>
          </w:tcPr>
          <w:p w:rsidRPr="003B5A0F" w:rsidR="00E819A4" w:rsidP="00E819A4" w:rsidRDefault="00E819A4" w14:paraId="732E54F7" w14:textId="545055E1">
            <w:pPr>
              <w:pBdr>
                <w:bottom w:val="double" w:color="auto" w:sz="4" w:space="1"/>
              </w:pBdr>
              <w:jc w:val="right"/>
              <w:rPr>
                <w:rFonts w:ascii="Angsana New" w:hAnsi="Angsana New" w:eastAsia="Times New Roman"/>
                <w:sz w:val="28"/>
                <w:szCs w:val="28"/>
                <w:lang w:val="en-US"/>
              </w:rPr>
            </w:pPr>
            <w:r>
              <w:rPr>
                <w:rFonts w:ascii="Angsana New" w:hAnsi="Angsana New" w:eastAsia="Times New Roman"/>
                <w:sz w:val="28"/>
                <w:szCs w:val="28"/>
                <w:lang w:val="en-US"/>
              </w:rPr>
              <w:t>3</w:t>
            </w:r>
            <w:r w:rsidRPr="000E0F49">
              <w:rPr>
                <w:rFonts w:ascii="Angsana New" w:hAnsi="Angsana New" w:eastAsia="Times New Roman"/>
                <w:sz w:val="28"/>
                <w:szCs w:val="28"/>
                <w:lang w:val="en-US"/>
              </w:rPr>
              <w:t>,</w:t>
            </w:r>
            <w:r>
              <w:rPr>
                <w:rFonts w:ascii="Angsana New" w:hAnsi="Angsana New" w:eastAsia="Times New Roman"/>
                <w:sz w:val="28"/>
                <w:szCs w:val="28"/>
                <w:lang w:val="en-US"/>
              </w:rPr>
              <w:t>361</w:t>
            </w:r>
          </w:p>
        </w:tc>
      </w:tr>
    </w:tbl>
    <w:p w:rsidRPr="00120B5E" w:rsidR="009B0175" w:rsidP="00C87247" w:rsidRDefault="00120B5E" w14:paraId="245CC2E9" w14:textId="076C38C2">
      <w:pPr>
        <w:spacing w:before="240"/>
        <w:ind w:left="360" w:hanging="3"/>
        <w:jc w:val="thaiDistribute"/>
        <w:rPr>
          <w:rFonts w:ascii="Angsana New" w:hAnsi="Angsana New"/>
          <w:sz w:val="28"/>
          <w:szCs w:val="28"/>
          <w:lang w:val="en-US"/>
        </w:rPr>
      </w:pPr>
      <w:r w:rsidRPr="00120B5E">
        <w:rPr>
          <w:rFonts w:ascii="Angsana New" w:hAnsi="Angsana New"/>
          <w:sz w:val="28"/>
          <w:szCs w:val="28"/>
          <w:lang w:val="en-US"/>
        </w:rPr>
        <w:t xml:space="preserve">The Group had significant balances with related parties </w:t>
      </w:r>
      <w:r w:rsidRPr="00120B5E" w:rsidR="004235E4">
        <w:rPr>
          <w:rFonts w:ascii="Angsana New" w:hAnsi="Angsana New"/>
          <w:sz w:val="28"/>
          <w:szCs w:val="28"/>
          <w:lang w:val="en-US"/>
        </w:rPr>
        <w:t xml:space="preserve">as at </w:t>
      </w:r>
      <w:r w:rsidR="002213CF">
        <w:rPr>
          <w:rFonts w:ascii="Angsana New" w:hAnsi="Angsana New"/>
          <w:sz w:val="28"/>
          <w:szCs w:val="28"/>
          <w:lang w:val="en-US"/>
        </w:rPr>
        <w:t>March 31</w:t>
      </w:r>
      <w:r w:rsidRPr="00120B5E" w:rsidR="002213CF">
        <w:rPr>
          <w:rFonts w:ascii="Angsana New" w:hAnsi="Angsana New"/>
          <w:sz w:val="28"/>
          <w:szCs w:val="28"/>
          <w:lang w:val="en-US"/>
        </w:rPr>
        <w:t>, 202</w:t>
      </w:r>
      <w:r w:rsidR="002213CF">
        <w:rPr>
          <w:rFonts w:ascii="Angsana New" w:hAnsi="Angsana New"/>
          <w:sz w:val="28"/>
          <w:szCs w:val="28"/>
          <w:lang w:val="en-US"/>
        </w:rPr>
        <w:t xml:space="preserve">5 </w:t>
      </w:r>
      <w:r w:rsidRPr="00120B5E" w:rsidR="0057697D">
        <w:rPr>
          <w:rFonts w:ascii="Angsana New" w:hAnsi="Angsana New"/>
          <w:sz w:val="28"/>
          <w:szCs w:val="28"/>
          <w:lang w:val="en-US"/>
        </w:rPr>
        <w:t>and December 31, 202</w:t>
      </w:r>
      <w:r w:rsidR="002213CF">
        <w:rPr>
          <w:rFonts w:ascii="Angsana New" w:hAnsi="Angsana New"/>
          <w:sz w:val="28"/>
          <w:szCs w:val="28"/>
          <w:lang w:val="en-US"/>
        </w:rPr>
        <w:t>4</w:t>
      </w:r>
      <w:r w:rsidRPr="00120B5E" w:rsidR="004235E4">
        <w:rPr>
          <w:rFonts w:ascii="Angsana New" w:hAnsi="Angsana New"/>
          <w:sz w:val="28"/>
          <w:szCs w:val="28"/>
          <w:lang w:val="en-US"/>
        </w:rPr>
        <w:t xml:space="preserve"> were as follows:</w:t>
      </w:r>
    </w:p>
    <w:tbl>
      <w:tblPr>
        <w:tblW w:w="9000" w:type="dxa"/>
        <w:tblInd w:w="468" w:type="dxa"/>
        <w:tblLook w:val="04A0" w:firstRow="1" w:lastRow="0" w:firstColumn="1" w:lastColumn="0" w:noHBand="0" w:noVBand="1"/>
      </w:tblPr>
      <w:tblGrid>
        <w:gridCol w:w="3762"/>
        <w:gridCol w:w="1279"/>
        <w:gridCol w:w="1279"/>
        <w:gridCol w:w="1326"/>
        <w:gridCol w:w="1354"/>
      </w:tblGrid>
      <w:tr w:rsidRPr="00214924" w:rsidR="00D7714D" w:rsidTr="00C47B4C" w14:paraId="68BF6BA4" w14:textId="77777777">
        <w:trPr>
          <w:trHeight w:val="414"/>
          <w:tblHeader/>
        </w:trPr>
        <w:tc>
          <w:tcPr>
            <w:tcW w:w="3762" w:type="dxa"/>
            <w:tcBorders>
              <w:top w:val="nil"/>
              <w:left w:val="nil"/>
              <w:bottom w:val="nil"/>
              <w:right w:val="nil"/>
            </w:tcBorders>
            <w:shd w:val="clear" w:color="000000" w:fill="FFFFFF"/>
            <w:noWrap/>
            <w:vAlign w:val="bottom"/>
            <w:hideMark/>
          </w:tcPr>
          <w:p w:rsidRPr="00E50DCA" w:rsidR="00D7714D" w:rsidP="00D7714D" w:rsidRDefault="00D7714D" w14:paraId="5E8D58C0" w14:textId="77777777">
            <w:pPr>
              <w:ind w:hanging="108"/>
              <w:rPr>
                <w:rFonts w:ascii="Angsana New" w:hAnsi="Angsana New" w:eastAsia="Times New Roman"/>
                <w:sz w:val="28"/>
                <w:szCs w:val="28"/>
                <w:lang w:val="en-US"/>
              </w:rPr>
            </w:pPr>
            <w:r w:rsidRPr="00E50DCA">
              <w:rPr>
                <w:rFonts w:ascii="Angsana New" w:hAnsi="Angsana New" w:eastAsia="Times New Roman"/>
                <w:sz w:val="28"/>
                <w:szCs w:val="28"/>
                <w:lang w:val="en-US"/>
              </w:rPr>
              <w:t> </w:t>
            </w:r>
          </w:p>
        </w:tc>
        <w:tc>
          <w:tcPr>
            <w:tcW w:w="5238" w:type="dxa"/>
            <w:gridSpan w:val="4"/>
            <w:tcBorders>
              <w:top w:val="nil"/>
              <w:left w:val="nil"/>
              <w:right w:val="nil"/>
            </w:tcBorders>
            <w:shd w:val="clear" w:color="000000" w:fill="FFFFFF"/>
            <w:noWrap/>
            <w:vAlign w:val="bottom"/>
            <w:hideMark/>
          </w:tcPr>
          <w:p w:rsidRPr="00E50DCA" w:rsidR="00D7714D" w:rsidP="00D7714D" w:rsidRDefault="00D7714D" w14:paraId="6F92AB38" w14:textId="226E79F2">
            <w:pPr>
              <w:pBdr>
                <w:bottom w:val="single" w:color="auto" w:sz="4" w:space="1"/>
              </w:pBdr>
              <w:ind w:left="-29" w:right="-29"/>
              <w:jc w:val="center"/>
              <w:rPr>
                <w:rFonts w:ascii="Angsana New" w:hAnsi="Angsana New" w:eastAsia="Times New Roman"/>
                <w:sz w:val="28"/>
                <w:szCs w:val="28"/>
                <w:lang w:val="en-US"/>
              </w:rPr>
            </w:pPr>
            <w:r w:rsidRPr="0046255A">
              <w:rPr>
                <w:rFonts w:ascii="Angsana New" w:hAnsi="Angsana New" w:eastAsia="Times New Roman"/>
                <w:sz w:val="28"/>
                <w:szCs w:val="28"/>
                <w:lang w:val="en-US"/>
              </w:rPr>
              <w:t>Unit : Thousand Baht</w:t>
            </w:r>
          </w:p>
        </w:tc>
      </w:tr>
      <w:tr w:rsidRPr="00214924" w:rsidR="00D7714D" w:rsidTr="00C47B4C" w14:paraId="47AFA95C" w14:textId="77777777">
        <w:trPr>
          <w:trHeight w:val="414"/>
          <w:tblHeader/>
        </w:trPr>
        <w:tc>
          <w:tcPr>
            <w:tcW w:w="3762" w:type="dxa"/>
            <w:tcBorders>
              <w:top w:val="nil"/>
              <w:left w:val="nil"/>
              <w:bottom w:val="nil"/>
              <w:right w:val="nil"/>
            </w:tcBorders>
            <w:shd w:val="clear" w:color="000000" w:fill="FFFFFF"/>
            <w:noWrap/>
            <w:vAlign w:val="bottom"/>
            <w:hideMark/>
          </w:tcPr>
          <w:p w:rsidRPr="00E50DCA" w:rsidR="00D7714D" w:rsidP="00D7714D" w:rsidRDefault="00D7714D" w14:paraId="12916CCA" w14:textId="77777777">
            <w:pPr>
              <w:ind w:hanging="108"/>
              <w:rPr>
                <w:rFonts w:ascii="Angsana New" w:hAnsi="Angsana New" w:eastAsia="Times New Roman"/>
                <w:sz w:val="28"/>
                <w:szCs w:val="28"/>
                <w:lang w:val="en-US"/>
              </w:rPr>
            </w:pPr>
            <w:r w:rsidRPr="00E50DCA">
              <w:rPr>
                <w:rFonts w:ascii="Angsana New" w:hAnsi="Angsana New" w:eastAsia="Times New Roman"/>
                <w:sz w:val="28"/>
                <w:szCs w:val="28"/>
                <w:lang w:val="en-US"/>
              </w:rPr>
              <w:t> </w:t>
            </w:r>
          </w:p>
        </w:tc>
        <w:tc>
          <w:tcPr>
            <w:tcW w:w="2558" w:type="dxa"/>
            <w:gridSpan w:val="2"/>
            <w:tcBorders>
              <w:left w:val="nil"/>
              <w:right w:val="nil"/>
            </w:tcBorders>
            <w:shd w:val="clear" w:color="000000" w:fill="FFFFFF"/>
            <w:noWrap/>
            <w:vAlign w:val="bottom"/>
            <w:hideMark/>
          </w:tcPr>
          <w:p w:rsidRPr="00E50DCA" w:rsidR="00D7714D" w:rsidP="00D7714D" w:rsidRDefault="00D7714D" w14:paraId="70073EAC" w14:textId="202B83CB">
            <w:pPr>
              <w:pBdr>
                <w:bottom w:val="single" w:color="auto" w:sz="4" w:space="1"/>
              </w:pBdr>
              <w:ind w:left="-29" w:right="-29"/>
              <w:jc w:val="center"/>
              <w:rPr>
                <w:rFonts w:ascii="Angsana New" w:hAnsi="Angsana New" w:eastAsia="Times New Roman"/>
                <w:sz w:val="28"/>
                <w:szCs w:val="28"/>
                <w:lang w:val="en-US"/>
              </w:rPr>
            </w:pPr>
            <w:r w:rsidRPr="0046255A">
              <w:rPr>
                <w:rFonts w:ascii="Angsana New" w:hAnsi="Angsana New" w:eastAsia="Times New Roman"/>
                <w:spacing w:val="-4"/>
                <w:sz w:val="28"/>
                <w:szCs w:val="28"/>
                <w:lang w:val="en-US"/>
              </w:rPr>
              <w:t>Consolidated financial statements</w:t>
            </w:r>
          </w:p>
        </w:tc>
        <w:tc>
          <w:tcPr>
            <w:tcW w:w="2680" w:type="dxa"/>
            <w:gridSpan w:val="2"/>
            <w:tcBorders>
              <w:left w:val="nil"/>
              <w:right w:val="nil"/>
            </w:tcBorders>
            <w:shd w:val="clear" w:color="000000" w:fill="FFFFFF"/>
            <w:noWrap/>
            <w:vAlign w:val="bottom"/>
            <w:hideMark/>
          </w:tcPr>
          <w:p w:rsidRPr="00E50DCA" w:rsidR="00D7714D" w:rsidP="00D7714D" w:rsidRDefault="001F42EC" w14:paraId="60FC3CA6" w14:textId="0078930B">
            <w:pPr>
              <w:pBdr>
                <w:bottom w:val="single" w:color="auto" w:sz="4" w:space="1"/>
              </w:pBdr>
              <w:ind w:left="-29" w:right="-29"/>
              <w:jc w:val="center"/>
              <w:rPr>
                <w:rFonts w:ascii="Angsana New" w:hAnsi="Angsana New" w:eastAsia="Times New Roman"/>
                <w:sz w:val="28"/>
                <w:szCs w:val="28"/>
                <w:lang w:val="en-US"/>
              </w:rPr>
            </w:pPr>
            <w:r w:rsidRPr="001F42EC">
              <w:rPr>
                <w:rFonts w:ascii="Angsana New" w:hAnsi="Angsana New" w:eastAsia="Times New Roman"/>
                <w:spacing w:val="-4"/>
                <w:sz w:val="28"/>
                <w:szCs w:val="28"/>
                <w:lang w:val="en-US"/>
              </w:rPr>
              <w:t>Separate financial statements</w:t>
            </w:r>
          </w:p>
        </w:tc>
      </w:tr>
      <w:tr w:rsidRPr="00E50DCA" w:rsidR="00D7714D" w:rsidTr="00C47B4C" w14:paraId="4AD3CE3C" w14:textId="77777777">
        <w:trPr>
          <w:trHeight w:val="414"/>
          <w:tblHeader/>
        </w:trPr>
        <w:tc>
          <w:tcPr>
            <w:tcW w:w="3762" w:type="dxa"/>
            <w:tcBorders>
              <w:top w:val="nil"/>
              <w:left w:val="nil"/>
              <w:bottom w:val="nil"/>
              <w:right w:val="nil"/>
            </w:tcBorders>
            <w:shd w:val="clear" w:color="000000" w:fill="FFFFFF"/>
            <w:noWrap/>
            <w:vAlign w:val="bottom"/>
            <w:hideMark/>
          </w:tcPr>
          <w:p w:rsidRPr="00E50DCA" w:rsidR="00D7714D" w:rsidP="00F93A6D" w:rsidRDefault="00D7714D" w14:paraId="39010E55" w14:textId="77777777">
            <w:pPr>
              <w:ind w:hanging="108"/>
              <w:rPr>
                <w:rFonts w:ascii="Angsana New" w:hAnsi="Angsana New" w:eastAsia="Times New Roman"/>
                <w:sz w:val="28"/>
                <w:szCs w:val="28"/>
                <w:lang w:val="en-US"/>
              </w:rPr>
            </w:pPr>
            <w:r w:rsidRPr="00E50DCA">
              <w:rPr>
                <w:rFonts w:ascii="Angsana New" w:hAnsi="Angsana New" w:eastAsia="Times New Roman"/>
                <w:sz w:val="28"/>
                <w:szCs w:val="28"/>
                <w:lang w:val="en-US"/>
              </w:rPr>
              <w:t> </w:t>
            </w:r>
          </w:p>
        </w:tc>
        <w:tc>
          <w:tcPr>
            <w:tcW w:w="1279" w:type="dxa"/>
            <w:tcBorders>
              <w:top w:val="nil"/>
              <w:left w:val="nil"/>
              <w:right w:val="nil"/>
            </w:tcBorders>
            <w:shd w:val="clear" w:color="auto" w:fill="auto"/>
            <w:noWrap/>
            <w:vAlign w:val="bottom"/>
            <w:hideMark/>
          </w:tcPr>
          <w:p w:rsidRPr="00E50DCA" w:rsidR="00D7714D" w:rsidP="00D7714D" w:rsidRDefault="00D7714D" w14:paraId="788F9988" w14:textId="2B98E616">
            <w:pPr>
              <w:pBdr>
                <w:bottom w:val="single" w:color="auto" w:sz="4" w:space="1"/>
              </w:pBdr>
              <w:ind w:left="-29" w:right="-29"/>
              <w:jc w:val="center"/>
              <w:rPr>
                <w:rFonts w:ascii="Angsana New" w:hAnsi="Angsana New" w:eastAsia="Times New Roman"/>
                <w:sz w:val="28"/>
                <w:szCs w:val="28"/>
                <w:lang w:val="en-US"/>
              </w:rPr>
            </w:pPr>
            <w:r>
              <w:rPr>
                <w:rFonts w:ascii="Angsana New" w:hAnsi="Angsana New" w:eastAsia="Times New Roman"/>
                <w:sz w:val="28"/>
                <w:szCs w:val="28"/>
                <w:lang w:val="en-US"/>
              </w:rPr>
              <w:t>202</w:t>
            </w:r>
            <w:r w:rsidR="002213CF">
              <w:rPr>
                <w:rFonts w:ascii="Angsana New" w:hAnsi="Angsana New" w:eastAsia="Times New Roman"/>
                <w:sz w:val="28"/>
                <w:szCs w:val="28"/>
                <w:lang w:val="en-US"/>
              </w:rPr>
              <w:t>5</w:t>
            </w:r>
          </w:p>
        </w:tc>
        <w:tc>
          <w:tcPr>
            <w:tcW w:w="1279" w:type="dxa"/>
            <w:tcBorders>
              <w:top w:val="nil"/>
              <w:left w:val="nil"/>
              <w:right w:val="nil"/>
            </w:tcBorders>
            <w:shd w:val="clear" w:color="000000" w:fill="FFFFFF"/>
            <w:noWrap/>
            <w:vAlign w:val="bottom"/>
            <w:hideMark/>
          </w:tcPr>
          <w:p w:rsidRPr="00E50DCA" w:rsidR="00D7714D" w:rsidP="00D7714D" w:rsidRDefault="002213CF" w14:paraId="380201A0" w14:textId="47161B57">
            <w:pPr>
              <w:pBdr>
                <w:bottom w:val="single" w:color="auto" w:sz="4" w:space="1"/>
              </w:pBdr>
              <w:ind w:left="-29" w:right="-29"/>
              <w:jc w:val="center"/>
              <w:rPr>
                <w:rFonts w:ascii="Angsana New" w:hAnsi="Angsana New" w:eastAsia="Times New Roman"/>
                <w:sz w:val="28"/>
                <w:szCs w:val="28"/>
                <w:lang w:val="en-US"/>
              </w:rPr>
            </w:pPr>
            <w:r>
              <w:rPr>
                <w:rFonts w:ascii="Angsana New" w:hAnsi="Angsana New" w:eastAsia="Times New Roman"/>
                <w:sz w:val="28"/>
                <w:szCs w:val="28"/>
                <w:lang w:val="en-US"/>
              </w:rPr>
              <w:t>2024</w:t>
            </w:r>
          </w:p>
        </w:tc>
        <w:tc>
          <w:tcPr>
            <w:tcW w:w="1326" w:type="dxa"/>
            <w:tcBorders>
              <w:top w:val="nil"/>
              <w:left w:val="nil"/>
              <w:right w:val="nil"/>
            </w:tcBorders>
            <w:shd w:val="clear" w:color="000000" w:fill="FFFFFF"/>
            <w:noWrap/>
            <w:vAlign w:val="bottom"/>
            <w:hideMark/>
          </w:tcPr>
          <w:p w:rsidRPr="00E50DCA" w:rsidR="00D7714D" w:rsidP="00D7714D" w:rsidRDefault="002213CF" w14:paraId="40051D7C" w14:textId="4DCAF52E">
            <w:pPr>
              <w:pBdr>
                <w:bottom w:val="single" w:color="auto" w:sz="4" w:space="1"/>
              </w:pBdr>
              <w:ind w:left="-29" w:right="-29"/>
              <w:jc w:val="center"/>
              <w:rPr>
                <w:rFonts w:ascii="Angsana New" w:hAnsi="Angsana New" w:eastAsia="Times New Roman"/>
                <w:sz w:val="28"/>
                <w:szCs w:val="28"/>
                <w:lang w:val="en-US"/>
              </w:rPr>
            </w:pPr>
            <w:r>
              <w:rPr>
                <w:rFonts w:ascii="Angsana New" w:hAnsi="Angsana New" w:eastAsia="Times New Roman"/>
                <w:sz w:val="28"/>
                <w:szCs w:val="28"/>
                <w:lang w:val="en-US"/>
              </w:rPr>
              <w:t>2025</w:t>
            </w:r>
          </w:p>
        </w:tc>
        <w:tc>
          <w:tcPr>
            <w:tcW w:w="1354" w:type="dxa"/>
            <w:tcBorders>
              <w:top w:val="nil"/>
              <w:left w:val="nil"/>
              <w:right w:val="nil"/>
            </w:tcBorders>
            <w:shd w:val="clear" w:color="000000" w:fill="FFFFFF"/>
            <w:noWrap/>
            <w:vAlign w:val="bottom"/>
            <w:hideMark/>
          </w:tcPr>
          <w:p w:rsidRPr="00E50DCA" w:rsidR="00D7714D" w:rsidP="00D7714D" w:rsidRDefault="002213CF" w14:paraId="1F48E708" w14:textId="64A0C643">
            <w:pPr>
              <w:pBdr>
                <w:bottom w:val="single" w:color="auto" w:sz="4" w:space="1"/>
              </w:pBdr>
              <w:ind w:left="-29" w:right="-29"/>
              <w:jc w:val="center"/>
              <w:rPr>
                <w:rFonts w:ascii="Angsana New" w:hAnsi="Angsana New" w:eastAsia="Times New Roman"/>
                <w:sz w:val="28"/>
                <w:szCs w:val="28"/>
                <w:lang w:val="en-US"/>
              </w:rPr>
            </w:pPr>
            <w:r>
              <w:rPr>
                <w:rFonts w:ascii="Angsana New" w:hAnsi="Angsana New" w:eastAsia="Times New Roman"/>
                <w:sz w:val="28"/>
                <w:szCs w:val="28"/>
                <w:lang w:val="en-US"/>
              </w:rPr>
              <w:t>2024</w:t>
            </w:r>
          </w:p>
        </w:tc>
      </w:tr>
      <w:tr w:rsidRPr="00E50DCA" w:rsidR="00D7714D" w:rsidTr="00F93A6D" w14:paraId="46970CA0" w14:textId="77777777">
        <w:trPr>
          <w:trHeight w:val="414"/>
        </w:trPr>
        <w:tc>
          <w:tcPr>
            <w:tcW w:w="3762" w:type="dxa"/>
            <w:tcBorders>
              <w:top w:val="nil"/>
              <w:left w:val="nil"/>
              <w:bottom w:val="nil"/>
              <w:right w:val="nil"/>
            </w:tcBorders>
            <w:shd w:val="clear" w:color="000000" w:fill="FFFFFF"/>
            <w:noWrap/>
            <w:vAlign w:val="bottom"/>
            <w:hideMark/>
          </w:tcPr>
          <w:p w:rsidRPr="00E50DCA" w:rsidR="00D7714D" w:rsidP="00F93A6D" w:rsidRDefault="00D7714D" w14:paraId="3A9BB3B5" w14:textId="31A690CB">
            <w:pPr>
              <w:ind w:hanging="108"/>
              <w:rPr>
                <w:rFonts w:ascii="Angsana New" w:hAnsi="Angsana New" w:eastAsia="Times New Roman"/>
                <w:b/>
                <w:bCs/>
                <w:sz w:val="28"/>
                <w:szCs w:val="28"/>
                <w:u w:val="single"/>
                <w:lang w:val="en-US"/>
              </w:rPr>
            </w:pPr>
            <w:r w:rsidRPr="00D7714D">
              <w:rPr>
                <w:rFonts w:ascii="Angsana New" w:hAnsi="Angsana New" w:eastAsia="Times New Roman"/>
                <w:b/>
                <w:bCs/>
                <w:sz w:val="28"/>
                <w:szCs w:val="28"/>
                <w:u w:val="single"/>
                <w:lang w:val="en-US"/>
              </w:rPr>
              <w:t>Assets</w:t>
            </w:r>
          </w:p>
        </w:tc>
        <w:tc>
          <w:tcPr>
            <w:tcW w:w="1279" w:type="dxa"/>
            <w:tcBorders>
              <w:left w:val="nil"/>
              <w:bottom w:val="nil"/>
              <w:right w:val="nil"/>
            </w:tcBorders>
            <w:shd w:val="clear" w:color="auto" w:fill="auto"/>
            <w:noWrap/>
            <w:vAlign w:val="bottom"/>
          </w:tcPr>
          <w:p w:rsidRPr="00E50DCA" w:rsidR="00D7714D" w:rsidP="00F93A6D" w:rsidRDefault="00D7714D" w14:paraId="0249ED6A" w14:textId="77777777">
            <w:pPr>
              <w:jc w:val="right"/>
              <w:rPr>
                <w:rFonts w:ascii="Angsana New" w:hAnsi="Angsana New" w:eastAsia="Times New Roman"/>
                <w:sz w:val="28"/>
                <w:szCs w:val="28"/>
                <w:lang w:val="en-US"/>
              </w:rPr>
            </w:pPr>
          </w:p>
        </w:tc>
        <w:tc>
          <w:tcPr>
            <w:tcW w:w="1279" w:type="dxa"/>
            <w:tcBorders>
              <w:left w:val="nil"/>
              <w:bottom w:val="nil"/>
              <w:right w:val="nil"/>
            </w:tcBorders>
            <w:shd w:val="clear" w:color="auto" w:fill="auto"/>
            <w:noWrap/>
            <w:vAlign w:val="bottom"/>
          </w:tcPr>
          <w:p w:rsidRPr="00E50DCA" w:rsidR="00D7714D" w:rsidP="00F93A6D" w:rsidRDefault="00D7714D" w14:paraId="6925B9FF" w14:textId="77777777">
            <w:pPr>
              <w:jc w:val="right"/>
              <w:rPr>
                <w:rFonts w:ascii="Angsana New" w:hAnsi="Angsana New" w:eastAsia="Times New Roman"/>
                <w:sz w:val="28"/>
                <w:szCs w:val="28"/>
                <w:lang w:val="en-US"/>
              </w:rPr>
            </w:pPr>
          </w:p>
        </w:tc>
        <w:tc>
          <w:tcPr>
            <w:tcW w:w="1326" w:type="dxa"/>
            <w:tcBorders>
              <w:left w:val="nil"/>
              <w:bottom w:val="nil"/>
              <w:right w:val="nil"/>
            </w:tcBorders>
            <w:shd w:val="clear" w:color="auto" w:fill="auto"/>
            <w:noWrap/>
            <w:vAlign w:val="bottom"/>
          </w:tcPr>
          <w:p w:rsidRPr="00E50DCA" w:rsidR="00D7714D" w:rsidP="00F93A6D" w:rsidRDefault="00D7714D" w14:paraId="675D5835" w14:textId="77777777">
            <w:pPr>
              <w:jc w:val="right"/>
              <w:rPr>
                <w:rFonts w:ascii="Angsana New" w:hAnsi="Angsana New" w:eastAsia="Times New Roman"/>
                <w:sz w:val="28"/>
                <w:szCs w:val="28"/>
                <w:lang w:val="en-US"/>
              </w:rPr>
            </w:pPr>
          </w:p>
        </w:tc>
        <w:tc>
          <w:tcPr>
            <w:tcW w:w="1354" w:type="dxa"/>
            <w:tcBorders>
              <w:left w:val="nil"/>
              <w:bottom w:val="nil"/>
              <w:right w:val="nil"/>
            </w:tcBorders>
            <w:shd w:val="clear" w:color="auto" w:fill="auto"/>
            <w:noWrap/>
            <w:vAlign w:val="bottom"/>
          </w:tcPr>
          <w:p w:rsidRPr="00E50DCA" w:rsidR="00D7714D" w:rsidP="00F93A6D" w:rsidRDefault="00D7714D" w14:paraId="030DE1AB" w14:textId="77777777">
            <w:pPr>
              <w:jc w:val="right"/>
              <w:rPr>
                <w:rFonts w:ascii="Angsana New" w:hAnsi="Angsana New" w:eastAsia="Times New Roman"/>
                <w:sz w:val="28"/>
                <w:szCs w:val="28"/>
                <w:lang w:val="en-US"/>
              </w:rPr>
            </w:pPr>
          </w:p>
        </w:tc>
      </w:tr>
      <w:tr w:rsidRPr="000F2215" w:rsidR="00D7714D" w:rsidTr="00F93A6D" w14:paraId="51265527" w14:textId="77777777">
        <w:trPr>
          <w:trHeight w:val="414"/>
        </w:trPr>
        <w:tc>
          <w:tcPr>
            <w:tcW w:w="3762" w:type="dxa"/>
            <w:tcBorders>
              <w:top w:val="nil"/>
              <w:left w:val="nil"/>
              <w:bottom w:val="nil"/>
              <w:right w:val="nil"/>
            </w:tcBorders>
            <w:shd w:val="clear" w:color="000000" w:fill="FFFFFF"/>
            <w:noWrap/>
            <w:vAlign w:val="bottom"/>
            <w:hideMark/>
          </w:tcPr>
          <w:p w:rsidRPr="00E50DCA" w:rsidR="00D7714D" w:rsidP="00F93A6D" w:rsidRDefault="00D7714D" w14:paraId="2BCC361D" w14:textId="2F668B0D">
            <w:pPr>
              <w:ind w:hanging="108"/>
              <w:rPr>
                <w:rFonts w:ascii="Angsana New" w:hAnsi="Angsana New" w:eastAsia="Times New Roman"/>
                <w:b/>
                <w:bCs/>
                <w:sz w:val="28"/>
                <w:szCs w:val="28"/>
                <w:lang w:val="en-US"/>
              </w:rPr>
            </w:pPr>
            <w:r w:rsidRPr="00D7714D">
              <w:rPr>
                <w:rFonts w:ascii="Angsana New" w:hAnsi="Angsana New" w:eastAsia="Times New Roman"/>
                <w:b/>
                <w:bCs/>
                <w:sz w:val="28"/>
                <w:szCs w:val="28"/>
                <w:lang w:val="en-US"/>
              </w:rPr>
              <w:t>Trade receivables</w:t>
            </w:r>
            <w:r w:rsidRPr="00D7714D">
              <w:rPr>
                <w:rFonts w:hint="cs" w:ascii="Angsana New" w:hAnsi="Angsana New" w:eastAsia="Times New Roman"/>
                <w:b/>
                <w:bCs/>
                <w:sz w:val="28"/>
                <w:szCs w:val="28"/>
                <w:lang w:val="en-US"/>
              </w:rPr>
              <w:t xml:space="preserve"> </w:t>
            </w:r>
            <w:r w:rsidRPr="0058393B" w:rsidR="00F93A6D">
              <w:rPr>
                <w:rFonts w:hint="cs" w:ascii="Angsana New" w:hAnsi="Angsana New" w:eastAsia="Times New Roman"/>
                <w:sz w:val="28"/>
                <w:szCs w:val="28"/>
                <w:lang w:val="en-US"/>
              </w:rPr>
              <w:t>(</w:t>
            </w:r>
            <w:r w:rsidR="00F93A6D">
              <w:rPr>
                <w:rFonts w:ascii="Angsana New" w:hAnsi="Angsana New" w:eastAsia="Times New Roman"/>
                <w:sz w:val="28"/>
                <w:szCs w:val="28"/>
                <w:lang w:val="en-US"/>
              </w:rPr>
              <w:t>Note</w:t>
            </w:r>
            <w:r w:rsidRPr="0058393B">
              <w:rPr>
                <w:rFonts w:hint="cs" w:ascii="Angsana New" w:hAnsi="Angsana New" w:eastAsia="Times New Roman"/>
                <w:sz w:val="28"/>
                <w:szCs w:val="28"/>
                <w:lang w:val="en-US"/>
              </w:rPr>
              <w:t xml:space="preserve"> </w:t>
            </w:r>
            <w:r w:rsidRPr="00C01EB4">
              <w:rPr>
                <w:rFonts w:ascii="Angsana New" w:hAnsi="Angsana New" w:eastAsia="Times New Roman"/>
                <w:sz w:val="28"/>
                <w:szCs w:val="28"/>
                <w:lang w:val="en-US"/>
              </w:rPr>
              <w:t>5)</w:t>
            </w:r>
            <w:r w:rsidR="00526C79">
              <w:rPr>
                <w:rFonts w:ascii="Angsana New" w:hAnsi="Angsana New" w:eastAsia="Times New Roman"/>
                <w:sz w:val="28"/>
                <w:szCs w:val="28"/>
                <w:lang w:val="en-US"/>
              </w:rPr>
              <w:t xml:space="preserve"> </w:t>
            </w:r>
            <w:r w:rsidRPr="00526C79" w:rsidR="00526C79">
              <w:rPr>
                <w:rFonts w:ascii="Angsana New" w:hAnsi="Angsana New" w:eastAsia="Times New Roman"/>
                <w:sz w:val="28"/>
                <w:szCs w:val="28"/>
                <w:lang w:val="en-US"/>
              </w:rPr>
              <w:t xml:space="preserve">(excluding transactions with </w:t>
            </w:r>
            <w:proofErr w:type="spellStart"/>
            <w:r w:rsidRPr="00526C79" w:rsidR="00526C79">
              <w:rPr>
                <w:rFonts w:ascii="Angsana New" w:hAnsi="Angsana New" w:eastAsia="Times New Roman"/>
                <w:sz w:val="28"/>
                <w:szCs w:val="28"/>
                <w:lang w:val="en-US"/>
              </w:rPr>
              <w:t>Khon</w:t>
            </w:r>
            <w:proofErr w:type="spellEnd"/>
            <w:r w:rsidRPr="00526C79" w:rsidR="00526C79">
              <w:rPr>
                <w:rFonts w:ascii="Angsana New" w:hAnsi="Angsana New" w:eastAsia="Times New Roman"/>
                <w:sz w:val="28"/>
                <w:szCs w:val="28"/>
                <w:lang w:val="en-US"/>
              </w:rPr>
              <w:t xml:space="preserve"> </w:t>
            </w:r>
            <w:proofErr w:type="spellStart"/>
            <w:r w:rsidRPr="00526C79" w:rsidR="00526C79">
              <w:rPr>
                <w:rFonts w:ascii="Angsana New" w:hAnsi="Angsana New" w:eastAsia="Times New Roman"/>
                <w:sz w:val="28"/>
                <w:szCs w:val="28"/>
                <w:lang w:val="en-US"/>
              </w:rPr>
              <w:t>Kaen</w:t>
            </w:r>
            <w:proofErr w:type="spellEnd"/>
            <w:r w:rsidRPr="00526C79" w:rsidR="00526C79">
              <w:rPr>
                <w:rFonts w:ascii="Angsana New" w:hAnsi="Angsana New" w:eastAsia="Times New Roman"/>
                <w:sz w:val="28"/>
                <w:szCs w:val="28"/>
                <w:lang w:val="en-US"/>
              </w:rPr>
              <w:t xml:space="preserve"> Cho </w:t>
            </w:r>
            <w:proofErr w:type="spellStart"/>
            <w:r w:rsidRPr="00526C79" w:rsidR="00526C79">
              <w:rPr>
                <w:rFonts w:ascii="Angsana New" w:hAnsi="Angsana New" w:eastAsia="Times New Roman"/>
                <w:sz w:val="28"/>
                <w:szCs w:val="28"/>
                <w:lang w:val="en-US"/>
              </w:rPr>
              <w:t>Thavee</w:t>
            </w:r>
            <w:proofErr w:type="spellEnd"/>
            <w:r w:rsidRPr="00526C79" w:rsidR="00526C79">
              <w:rPr>
                <w:rFonts w:ascii="Angsana New" w:hAnsi="Angsana New" w:eastAsia="Times New Roman"/>
                <w:sz w:val="28"/>
                <w:szCs w:val="28"/>
                <w:lang w:val="en-US"/>
              </w:rPr>
              <w:t xml:space="preserve"> (1993) Co., Ltd.)</w:t>
            </w:r>
          </w:p>
        </w:tc>
        <w:tc>
          <w:tcPr>
            <w:tcW w:w="1279" w:type="dxa"/>
            <w:tcBorders>
              <w:top w:val="nil"/>
              <w:left w:val="nil"/>
              <w:bottom w:val="nil"/>
              <w:right w:val="nil"/>
            </w:tcBorders>
            <w:shd w:val="clear" w:color="auto" w:fill="auto"/>
            <w:noWrap/>
            <w:vAlign w:val="bottom"/>
          </w:tcPr>
          <w:p w:rsidRPr="00E50DCA" w:rsidR="00D7714D" w:rsidP="00F93A6D" w:rsidRDefault="00D7714D" w14:paraId="5444B4CD" w14:textId="77777777">
            <w:pPr>
              <w:jc w:val="right"/>
              <w:rPr>
                <w:rFonts w:ascii="Angsana New" w:hAnsi="Angsana New" w:eastAsia="Times New Roman"/>
                <w:sz w:val="28"/>
                <w:szCs w:val="28"/>
                <w:lang w:val="en-US"/>
              </w:rPr>
            </w:pPr>
          </w:p>
        </w:tc>
        <w:tc>
          <w:tcPr>
            <w:tcW w:w="1279" w:type="dxa"/>
            <w:tcBorders>
              <w:top w:val="nil"/>
              <w:left w:val="nil"/>
              <w:bottom w:val="nil"/>
              <w:right w:val="nil"/>
            </w:tcBorders>
            <w:shd w:val="clear" w:color="auto" w:fill="auto"/>
            <w:noWrap/>
            <w:vAlign w:val="bottom"/>
          </w:tcPr>
          <w:p w:rsidRPr="00E50DCA" w:rsidR="00D7714D" w:rsidP="00F93A6D" w:rsidRDefault="00D7714D" w14:paraId="6AD8F423" w14:textId="77777777">
            <w:pPr>
              <w:jc w:val="right"/>
              <w:rPr>
                <w:rFonts w:ascii="Angsana New" w:hAnsi="Angsana New" w:eastAsia="Times New Roman"/>
                <w:sz w:val="28"/>
                <w:szCs w:val="28"/>
                <w:lang w:val="en-US"/>
              </w:rPr>
            </w:pPr>
          </w:p>
        </w:tc>
        <w:tc>
          <w:tcPr>
            <w:tcW w:w="1326" w:type="dxa"/>
            <w:tcBorders>
              <w:top w:val="nil"/>
              <w:left w:val="nil"/>
              <w:bottom w:val="nil"/>
              <w:right w:val="nil"/>
            </w:tcBorders>
            <w:shd w:val="clear" w:color="auto" w:fill="auto"/>
            <w:noWrap/>
            <w:vAlign w:val="bottom"/>
          </w:tcPr>
          <w:p w:rsidRPr="00E50DCA" w:rsidR="00D7714D" w:rsidP="00F93A6D" w:rsidRDefault="00D7714D" w14:paraId="201AD07D" w14:textId="77777777">
            <w:pPr>
              <w:jc w:val="right"/>
              <w:rPr>
                <w:rFonts w:ascii="Angsana New" w:hAnsi="Angsana New" w:eastAsia="Times New Roman"/>
                <w:sz w:val="28"/>
                <w:szCs w:val="28"/>
                <w:lang w:val="en-US"/>
              </w:rPr>
            </w:pPr>
          </w:p>
        </w:tc>
        <w:tc>
          <w:tcPr>
            <w:tcW w:w="1354" w:type="dxa"/>
            <w:tcBorders>
              <w:top w:val="nil"/>
              <w:left w:val="nil"/>
              <w:bottom w:val="nil"/>
              <w:right w:val="nil"/>
            </w:tcBorders>
            <w:shd w:val="clear" w:color="auto" w:fill="auto"/>
            <w:noWrap/>
            <w:vAlign w:val="bottom"/>
          </w:tcPr>
          <w:p w:rsidRPr="00E50DCA" w:rsidR="00D7714D" w:rsidP="00F93A6D" w:rsidRDefault="00D7714D" w14:paraId="3FBD02EF" w14:textId="77777777">
            <w:pPr>
              <w:jc w:val="right"/>
              <w:rPr>
                <w:rFonts w:ascii="Angsana New" w:hAnsi="Angsana New" w:eastAsia="Times New Roman"/>
                <w:sz w:val="28"/>
                <w:szCs w:val="28"/>
                <w:lang w:val="en-US"/>
              </w:rPr>
            </w:pPr>
          </w:p>
        </w:tc>
      </w:tr>
      <w:tr w:rsidRPr="00E50DCA" w:rsidR="008345E3" w:rsidTr="00FA0B78" w14:paraId="08E79CE1" w14:textId="77777777">
        <w:trPr>
          <w:trHeight w:val="414"/>
        </w:trPr>
        <w:tc>
          <w:tcPr>
            <w:tcW w:w="3762" w:type="dxa"/>
            <w:tcBorders>
              <w:top w:val="nil"/>
              <w:left w:val="nil"/>
              <w:bottom w:val="nil"/>
              <w:right w:val="nil"/>
            </w:tcBorders>
            <w:shd w:val="clear" w:color="000000" w:fill="FFFFFF"/>
            <w:noWrap/>
            <w:vAlign w:val="bottom"/>
            <w:hideMark/>
          </w:tcPr>
          <w:p w:rsidRPr="0058393B" w:rsidR="008345E3" w:rsidP="008345E3" w:rsidRDefault="008345E3" w14:paraId="469D9A33" w14:textId="20C036EF">
            <w:pPr>
              <w:ind w:left="275"/>
              <w:rPr>
                <w:rFonts w:ascii="Angsana New" w:hAnsi="Angsana New" w:eastAsia="Times New Roman"/>
                <w:sz w:val="28"/>
                <w:szCs w:val="28"/>
                <w:cs/>
                <w:lang w:val="en-US"/>
              </w:rPr>
            </w:pPr>
            <w:r w:rsidRPr="00021913">
              <w:rPr>
                <w:rFonts w:ascii="Angsana New" w:hAnsi="Angsana New" w:eastAsia="Times New Roman"/>
                <w:sz w:val="28"/>
                <w:szCs w:val="28"/>
                <w:lang w:val="en-US"/>
              </w:rPr>
              <w:t>Subsidiaries</w:t>
            </w:r>
          </w:p>
        </w:tc>
        <w:tc>
          <w:tcPr>
            <w:tcW w:w="1279" w:type="dxa"/>
            <w:tcBorders>
              <w:top w:val="nil"/>
              <w:left w:val="nil"/>
              <w:bottom w:val="nil"/>
              <w:right w:val="nil"/>
            </w:tcBorders>
            <w:shd w:val="clear" w:color="auto" w:fill="auto"/>
            <w:noWrap/>
            <w:vAlign w:val="bottom"/>
          </w:tcPr>
          <w:p w:rsidRPr="00E50DCA" w:rsidR="008345E3" w:rsidP="008345E3" w:rsidRDefault="008345E3" w14:paraId="273178FC" w14:textId="10464D6E">
            <w:pPr>
              <w:jc w:val="right"/>
              <w:rPr>
                <w:rFonts w:ascii="Angsana New" w:hAnsi="Angsana New" w:eastAsia="Times New Roman"/>
                <w:sz w:val="28"/>
                <w:szCs w:val="28"/>
                <w:lang w:val="en-US"/>
              </w:rPr>
            </w:pPr>
            <w:r w:rsidRPr="00603F63">
              <w:rPr>
                <w:rFonts w:ascii="Angsana New" w:hAnsi="Angsana New" w:eastAsia="Times New Roman"/>
                <w:sz w:val="28"/>
                <w:szCs w:val="28"/>
                <w:lang w:val="en-US"/>
              </w:rPr>
              <w:t>-</w:t>
            </w:r>
          </w:p>
        </w:tc>
        <w:tc>
          <w:tcPr>
            <w:tcW w:w="1279" w:type="dxa"/>
            <w:tcBorders>
              <w:top w:val="nil"/>
              <w:left w:val="nil"/>
              <w:bottom w:val="nil"/>
              <w:right w:val="nil"/>
            </w:tcBorders>
            <w:shd w:val="clear" w:color="auto" w:fill="auto"/>
            <w:noWrap/>
            <w:vAlign w:val="bottom"/>
          </w:tcPr>
          <w:p w:rsidRPr="00E50DCA" w:rsidR="008345E3" w:rsidP="008345E3" w:rsidRDefault="008345E3" w14:paraId="2FFB28F3" w14:textId="6A5B66C1">
            <w:pPr>
              <w:jc w:val="right"/>
              <w:rPr>
                <w:rFonts w:ascii="Angsana New" w:hAnsi="Angsana New" w:eastAsia="Times New Roman"/>
                <w:sz w:val="28"/>
                <w:szCs w:val="28"/>
                <w:lang w:val="en-US"/>
              </w:rPr>
            </w:pPr>
            <w:r w:rsidRPr="00603F63">
              <w:rPr>
                <w:rFonts w:ascii="Angsana New" w:hAnsi="Angsana New" w:eastAsia="Times New Roman"/>
                <w:sz w:val="28"/>
                <w:szCs w:val="28"/>
                <w:lang w:val="en-US"/>
              </w:rPr>
              <w:t>-</w:t>
            </w:r>
          </w:p>
        </w:tc>
        <w:tc>
          <w:tcPr>
            <w:tcW w:w="1326" w:type="dxa"/>
            <w:tcBorders>
              <w:top w:val="nil"/>
              <w:left w:val="nil"/>
              <w:bottom w:val="nil"/>
              <w:right w:val="nil"/>
            </w:tcBorders>
            <w:shd w:val="clear" w:color="auto" w:fill="auto"/>
            <w:noWrap/>
            <w:vAlign w:val="bottom"/>
          </w:tcPr>
          <w:p w:rsidRPr="00E50DCA" w:rsidR="008345E3" w:rsidP="008345E3" w:rsidRDefault="008345E3" w14:paraId="515EBE1B" w14:textId="465BDEE5">
            <w:pPr>
              <w:jc w:val="right"/>
              <w:rPr>
                <w:rFonts w:ascii="Angsana New" w:hAnsi="Angsana New" w:eastAsia="Times New Roman"/>
                <w:sz w:val="28"/>
                <w:szCs w:val="28"/>
                <w:lang w:val="en-US"/>
              </w:rPr>
            </w:pPr>
            <w:r w:rsidRPr="009569B2">
              <w:rPr>
                <w:rFonts w:ascii="Angsana New" w:hAnsi="Angsana New" w:eastAsia="Times New Roman"/>
                <w:sz w:val="28"/>
                <w:szCs w:val="28"/>
                <w:lang w:val="en-US"/>
              </w:rPr>
              <w:t>13,963</w:t>
            </w:r>
          </w:p>
        </w:tc>
        <w:tc>
          <w:tcPr>
            <w:tcW w:w="1354" w:type="dxa"/>
            <w:tcBorders>
              <w:top w:val="nil"/>
              <w:left w:val="nil"/>
              <w:bottom w:val="nil"/>
              <w:right w:val="nil"/>
            </w:tcBorders>
            <w:shd w:val="clear" w:color="auto" w:fill="auto"/>
            <w:noWrap/>
            <w:vAlign w:val="bottom"/>
          </w:tcPr>
          <w:p w:rsidRPr="00E50DCA" w:rsidR="008345E3" w:rsidP="008345E3" w:rsidRDefault="008345E3" w14:paraId="3AAFE4C1" w14:textId="2D2FC1E0">
            <w:pPr>
              <w:jc w:val="right"/>
              <w:rPr>
                <w:rFonts w:ascii="Angsana New" w:hAnsi="Angsana New" w:eastAsia="Times New Roman"/>
                <w:sz w:val="28"/>
                <w:szCs w:val="28"/>
                <w:lang w:val="en-US"/>
              </w:rPr>
            </w:pPr>
            <w:r w:rsidRPr="00725DB1">
              <w:rPr>
                <w:rFonts w:asciiTheme="majorBidi" w:hAnsiTheme="majorBidi"/>
                <w:sz w:val="28"/>
                <w:szCs w:val="28"/>
                <w:lang w:val="en-US"/>
              </w:rPr>
              <w:t>576</w:t>
            </w:r>
          </w:p>
        </w:tc>
      </w:tr>
      <w:tr w:rsidRPr="00E50DCA" w:rsidR="008345E3" w:rsidTr="00FA0B78" w14:paraId="34845C5C" w14:textId="77777777">
        <w:trPr>
          <w:trHeight w:val="414"/>
        </w:trPr>
        <w:tc>
          <w:tcPr>
            <w:tcW w:w="3762" w:type="dxa"/>
            <w:tcBorders>
              <w:top w:val="nil"/>
              <w:left w:val="nil"/>
              <w:bottom w:val="nil"/>
              <w:right w:val="nil"/>
            </w:tcBorders>
            <w:shd w:val="clear" w:color="000000" w:fill="FFFFFF"/>
            <w:noWrap/>
            <w:vAlign w:val="bottom"/>
            <w:hideMark/>
          </w:tcPr>
          <w:p w:rsidRPr="0058393B" w:rsidR="008345E3" w:rsidP="008345E3" w:rsidRDefault="008345E3" w14:paraId="0AD5726D" w14:textId="250B54D2">
            <w:pPr>
              <w:ind w:left="275"/>
              <w:rPr>
                <w:rFonts w:ascii="Angsana New" w:hAnsi="Angsana New" w:eastAsia="Times New Roman"/>
                <w:sz w:val="28"/>
                <w:szCs w:val="28"/>
                <w:cs/>
                <w:lang w:val="en-US"/>
              </w:rPr>
            </w:pPr>
            <w:r w:rsidRPr="00732B03">
              <w:rPr>
                <w:rFonts w:ascii="Angsana New" w:hAnsi="Angsana New" w:eastAsia="Times New Roman"/>
                <w:sz w:val="28"/>
                <w:szCs w:val="28"/>
                <w:lang w:val="en-US"/>
              </w:rPr>
              <w:t>Related companies</w:t>
            </w:r>
          </w:p>
        </w:tc>
        <w:tc>
          <w:tcPr>
            <w:tcW w:w="1279" w:type="dxa"/>
            <w:tcBorders>
              <w:top w:val="nil"/>
              <w:left w:val="nil"/>
              <w:bottom w:val="nil"/>
              <w:right w:val="nil"/>
            </w:tcBorders>
            <w:shd w:val="clear" w:color="auto" w:fill="auto"/>
            <w:noWrap/>
            <w:vAlign w:val="bottom"/>
          </w:tcPr>
          <w:p w:rsidRPr="00E50DCA" w:rsidR="008345E3" w:rsidP="008345E3" w:rsidRDefault="008345E3" w14:paraId="399378FE" w14:textId="17121736">
            <w:pPr>
              <w:jc w:val="right"/>
              <w:rPr>
                <w:rFonts w:ascii="Angsana New" w:hAnsi="Angsana New" w:eastAsia="Times New Roman"/>
                <w:sz w:val="28"/>
                <w:szCs w:val="28"/>
                <w:lang w:val="en-US"/>
              </w:rPr>
            </w:pPr>
            <w:r>
              <w:rPr>
                <w:rFonts w:ascii="Angsana New" w:hAnsi="Angsana New" w:eastAsia="Times New Roman"/>
                <w:sz w:val="28"/>
                <w:szCs w:val="28"/>
                <w:lang w:val="en-US"/>
              </w:rPr>
              <w:t>15,920</w:t>
            </w:r>
          </w:p>
        </w:tc>
        <w:tc>
          <w:tcPr>
            <w:tcW w:w="1279" w:type="dxa"/>
            <w:tcBorders>
              <w:top w:val="nil"/>
              <w:left w:val="nil"/>
              <w:bottom w:val="nil"/>
              <w:right w:val="nil"/>
            </w:tcBorders>
            <w:shd w:val="clear" w:color="auto" w:fill="auto"/>
            <w:noWrap/>
            <w:vAlign w:val="bottom"/>
          </w:tcPr>
          <w:p w:rsidRPr="00E50DCA" w:rsidR="008345E3" w:rsidP="008345E3" w:rsidRDefault="008345E3" w14:paraId="6995875B" w14:textId="2A146B33">
            <w:pPr>
              <w:jc w:val="right"/>
              <w:rPr>
                <w:rFonts w:ascii="Angsana New" w:hAnsi="Angsana New" w:eastAsia="Times New Roman"/>
                <w:sz w:val="28"/>
                <w:szCs w:val="28"/>
                <w:lang w:val="en-US"/>
              </w:rPr>
            </w:pPr>
            <w:r w:rsidRPr="00603F63">
              <w:rPr>
                <w:rFonts w:ascii="Angsana New" w:hAnsi="Angsana New" w:eastAsia="Times New Roman"/>
                <w:sz w:val="28"/>
                <w:szCs w:val="28"/>
                <w:lang w:val="en-US"/>
              </w:rPr>
              <w:t>15,522</w:t>
            </w:r>
          </w:p>
        </w:tc>
        <w:tc>
          <w:tcPr>
            <w:tcW w:w="1326" w:type="dxa"/>
            <w:tcBorders>
              <w:top w:val="nil"/>
              <w:left w:val="nil"/>
              <w:bottom w:val="nil"/>
              <w:right w:val="nil"/>
            </w:tcBorders>
            <w:shd w:val="clear" w:color="auto" w:fill="auto"/>
            <w:noWrap/>
            <w:vAlign w:val="bottom"/>
          </w:tcPr>
          <w:p w:rsidRPr="00E50DCA" w:rsidR="008345E3" w:rsidP="008345E3" w:rsidRDefault="008345E3" w14:paraId="28769B28" w14:textId="6E75AEC0">
            <w:pPr>
              <w:jc w:val="right"/>
              <w:rPr>
                <w:rFonts w:ascii="Angsana New" w:hAnsi="Angsana New" w:eastAsia="Times New Roman"/>
                <w:sz w:val="28"/>
                <w:szCs w:val="28"/>
                <w:lang w:val="en-US"/>
              </w:rPr>
            </w:pPr>
            <w:r>
              <w:rPr>
                <w:rFonts w:ascii="Angsana New" w:hAnsi="Angsana New" w:eastAsia="Times New Roman"/>
                <w:sz w:val="28"/>
                <w:szCs w:val="28"/>
                <w:lang w:val="en-US"/>
              </w:rPr>
              <w:t>15,920</w:t>
            </w:r>
          </w:p>
        </w:tc>
        <w:tc>
          <w:tcPr>
            <w:tcW w:w="1354" w:type="dxa"/>
            <w:tcBorders>
              <w:top w:val="nil"/>
              <w:left w:val="nil"/>
              <w:bottom w:val="nil"/>
              <w:right w:val="nil"/>
            </w:tcBorders>
            <w:shd w:val="clear" w:color="auto" w:fill="auto"/>
            <w:noWrap/>
            <w:vAlign w:val="bottom"/>
          </w:tcPr>
          <w:p w:rsidRPr="00E50DCA" w:rsidR="008345E3" w:rsidP="008345E3" w:rsidRDefault="008345E3" w14:paraId="692B12FD" w14:textId="164A4180">
            <w:pPr>
              <w:jc w:val="right"/>
              <w:rPr>
                <w:rFonts w:ascii="Angsana New" w:hAnsi="Angsana New" w:eastAsia="Times New Roman"/>
                <w:sz w:val="28"/>
                <w:szCs w:val="28"/>
                <w:lang w:val="en-US"/>
              </w:rPr>
            </w:pPr>
            <w:r w:rsidRPr="00725DB1">
              <w:rPr>
                <w:rFonts w:asciiTheme="majorBidi" w:hAnsiTheme="majorBidi"/>
                <w:sz w:val="28"/>
                <w:szCs w:val="28"/>
                <w:lang w:val="en-US"/>
              </w:rPr>
              <w:t>15,522</w:t>
            </w:r>
          </w:p>
        </w:tc>
      </w:tr>
      <w:tr w:rsidRPr="00E50DCA" w:rsidR="008345E3" w:rsidTr="00FA0B78" w14:paraId="77FE8DB4" w14:textId="77777777">
        <w:trPr>
          <w:trHeight w:val="414"/>
        </w:trPr>
        <w:tc>
          <w:tcPr>
            <w:tcW w:w="3762" w:type="dxa"/>
            <w:tcBorders>
              <w:top w:val="nil"/>
              <w:left w:val="nil"/>
              <w:bottom w:val="nil"/>
              <w:right w:val="nil"/>
            </w:tcBorders>
            <w:shd w:val="clear" w:color="000000" w:fill="FFFFFF"/>
            <w:noWrap/>
            <w:vAlign w:val="bottom"/>
          </w:tcPr>
          <w:p w:rsidRPr="00732B03" w:rsidR="008345E3" w:rsidP="008345E3" w:rsidRDefault="008345E3" w14:paraId="335C0BC1" w14:textId="3F2CFEC1">
            <w:pPr>
              <w:ind w:left="275"/>
              <w:rPr>
                <w:rFonts w:ascii="Angsana New" w:hAnsi="Angsana New" w:eastAsia="Times New Roman"/>
                <w:sz w:val="28"/>
                <w:szCs w:val="28"/>
                <w:lang w:val="en-US"/>
              </w:rPr>
            </w:pPr>
            <w:r w:rsidRPr="00CC704A">
              <w:rPr>
                <w:rFonts w:ascii="Angsana New" w:hAnsi="Angsana New" w:eastAsia="Times New Roman"/>
                <w:sz w:val="28"/>
                <w:szCs w:val="28"/>
                <w:u w:val="single"/>
                <w:lang w:val="en-US"/>
              </w:rPr>
              <w:t>Less</w:t>
            </w:r>
            <w:r w:rsidRPr="00526C79">
              <w:rPr>
                <w:rFonts w:ascii="Angsana New" w:hAnsi="Angsana New" w:eastAsia="Times New Roman"/>
                <w:sz w:val="28"/>
                <w:szCs w:val="28"/>
                <w:lang w:val="en-US"/>
              </w:rPr>
              <w:t xml:space="preserve"> allowance for expected credit loss</w:t>
            </w:r>
          </w:p>
        </w:tc>
        <w:tc>
          <w:tcPr>
            <w:tcW w:w="1279" w:type="dxa"/>
            <w:tcBorders>
              <w:top w:val="nil"/>
              <w:left w:val="nil"/>
              <w:bottom w:val="nil"/>
              <w:right w:val="nil"/>
            </w:tcBorders>
            <w:shd w:val="clear" w:color="auto" w:fill="auto"/>
            <w:noWrap/>
            <w:vAlign w:val="bottom"/>
          </w:tcPr>
          <w:p w:rsidR="008345E3" w:rsidP="008345E3" w:rsidRDefault="008345E3" w14:paraId="6D3BAB53" w14:textId="0337A5D5">
            <w:pPr>
              <w:jc w:val="right"/>
              <w:rPr>
                <w:rFonts w:ascii="Angsana New" w:hAnsi="Angsana New" w:eastAsia="Times New Roman"/>
                <w:sz w:val="28"/>
                <w:szCs w:val="28"/>
                <w:lang w:val="en-US"/>
              </w:rPr>
            </w:pPr>
            <w:r w:rsidRPr="00603F63">
              <w:rPr>
                <w:rFonts w:ascii="Angsana New" w:hAnsi="Angsana New" w:eastAsia="Times New Roman"/>
                <w:sz w:val="28"/>
                <w:szCs w:val="28"/>
                <w:lang w:val="en-US"/>
              </w:rPr>
              <w:t>(8,906)</w:t>
            </w:r>
          </w:p>
        </w:tc>
        <w:tc>
          <w:tcPr>
            <w:tcW w:w="1279" w:type="dxa"/>
            <w:tcBorders>
              <w:top w:val="nil"/>
              <w:left w:val="nil"/>
              <w:bottom w:val="nil"/>
              <w:right w:val="nil"/>
            </w:tcBorders>
            <w:shd w:val="clear" w:color="auto" w:fill="auto"/>
            <w:noWrap/>
            <w:vAlign w:val="bottom"/>
          </w:tcPr>
          <w:p w:rsidRPr="00376DA1" w:rsidR="008345E3" w:rsidP="008345E3" w:rsidRDefault="008345E3" w14:paraId="2528828B" w14:textId="4F250412">
            <w:pPr>
              <w:jc w:val="right"/>
              <w:rPr>
                <w:rFonts w:ascii="Angsana New" w:hAnsi="Angsana New" w:eastAsia="Times New Roman"/>
                <w:sz w:val="28"/>
                <w:szCs w:val="28"/>
                <w:lang w:val="en-US"/>
              </w:rPr>
            </w:pPr>
            <w:r w:rsidRPr="00603F63">
              <w:rPr>
                <w:rFonts w:ascii="Angsana New" w:hAnsi="Angsana New" w:eastAsia="Times New Roman"/>
                <w:sz w:val="28"/>
                <w:szCs w:val="28"/>
                <w:lang w:val="en-US"/>
              </w:rPr>
              <w:t>(8,906)</w:t>
            </w:r>
          </w:p>
        </w:tc>
        <w:tc>
          <w:tcPr>
            <w:tcW w:w="1326" w:type="dxa"/>
            <w:tcBorders>
              <w:top w:val="nil"/>
              <w:left w:val="nil"/>
              <w:bottom w:val="nil"/>
              <w:right w:val="nil"/>
            </w:tcBorders>
            <w:shd w:val="clear" w:color="auto" w:fill="auto"/>
            <w:noWrap/>
            <w:vAlign w:val="bottom"/>
          </w:tcPr>
          <w:p w:rsidRPr="000E0F49" w:rsidR="008345E3" w:rsidP="008345E3" w:rsidRDefault="008345E3" w14:paraId="1E24DDD9" w14:textId="3305B978">
            <w:pPr>
              <w:jc w:val="right"/>
              <w:rPr>
                <w:rFonts w:ascii="Angsana New" w:hAnsi="Angsana New" w:eastAsia="Times New Roman"/>
                <w:sz w:val="28"/>
                <w:szCs w:val="28"/>
                <w:lang w:val="en-US"/>
              </w:rPr>
            </w:pPr>
            <w:r w:rsidRPr="00603F63">
              <w:rPr>
                <w:rFonts w:ascii="Angsana New" w:hAnsi="Angsana New" w:eastAsia="Times New Roman"/>
                <w:sz w:val="28"/>
                <w:szCs w:val="28"/>
                <w:lang w:val="en-US"/>
              </w:rPr>
              <w:t>(8,906)</w:t>
            </w:r>
          </w:p>
        </w:tc>
        <w:tc>
          <w:tcPr>
            <w:tcW w:w="1354" w:type="dxa"/>
            <w:tcBorders>
              <w:top w:val="nil"/>
              <w:left w:val="nil"/>
              <w:bottom w:val="nil"/>
              <w:right w:val="nil"/>
            </w:tcBorders>
            <w:shd w:val="clear" w:color="auto" w:fill="auto"/>
            <w:noWrap/>
            <w:vAlign w:val="bottom"/>
          </w:tcPr>
          <w:p w:rsidRPr="00376DA1" w:rsidR="008345E3" w:rsidP="008345E3" w:rsidRDefault="008345E3" w14:paraId="075F8F06" w14:textId="55AF3C47">
            <w:pPr>
              <w:jc w:val="right"/>
              <w:rPr>
                <w:rFonts w:ascii="Angsana New" w:hAnsi="Angsana New" w:eastAsia="Times New Roman"/>
                <w:sz w:val="28"/>
                <w:szCs w:val="28"/>
                <w:lang w:val="en-US"/>
              </w:rPr>
            </w:pPr>
            <w:r w:rsidRPr="00725DB1">
              <w:rPr>
                <w:rFonts w:asciiTheme="majorBidi" w:hAnsiTheme="majorBidi"/>
                <w:sz w:val="28"/>
                <w:szCs w:val="28"/>
                <w:lang w:val="en-US"/>
              </w:rPr>
              <w:t>(8,906)</w:t>
            </w:r>
          </w:p>
        </w:tc>
      </w:tr>
      <w:tr w:rsidRPr="00E50DCA" w:rsidR="008345E3" w:rsidTr="00FA0B78" w14:paraId="382FF950" w14:textId="77777777">
        <w:trPr>
          <w:trHeight w:val="414"/>
        </w:trPr>
        <w:tc>
          <w:tcPr>
            <w:tcW w:w="3762" w:type="dxa"/>
            <w:tcBorders>
              <w:top w:val="nil"/>
              <w:left w:val="nil"/>
              <w:bottom w:val="nil"/>
              <w:right w:val="nil"/>
            </w:tcBorders>
            <w:shd w:val="clear" w:color="000000" w:fill="FFFFFF"/>
            <w:noWrap/>
            <w:vAlign w:val="bottom"/>
          </w:tcPr>
          <w:p w:rsidRPr="008315EA" w:rsidR="008345E3" w:rsidP="008345E3" w:rsidRDefault="008345E3" w14:paraId="10445B2A" w14:textId="1A1B74BC">
            <w:pPr>
              <w:ind w:hanging="108"/>
              <w:rPr>
                <w:rFonts w:ascii="Angsana New" w:hAnsi="Angsana New" w:eastAsia="Times New Roman"/>
                <w:b/>
                <w:bCs/>
                <w:sz w:val="28"/>
                <w:szCs w:val="28"/>
                <w:lang w:val="en-US"/>
              </w:rPr>
            </w:pPr>
            <w:r w:rsidRPr="008315EA">
              <w:rPr>
                <w:rFonts w:ascii="Angsana New" w:hAnsi="Angsana New" w:eastAsia="Times New Roman"/>
                <w:b/>
                <w:bCs/>
                <w:sz w:val="28"/>
                <w:szCs w:val="28"/>
                <w:lang w:val="en-US"/>
              </w:rPr>
              <w:t>Net</w:t>
            </w:r>
          </w:p>
        </w:tc>
        <w:tc>
          <w:tcPr>
            <w:tcW w:w="1279" w:type="dxa"/>
            <w:tcBorders>
              <w:top w:val="nil"/>
              <w:left w:val="nil"/>
              <w:bottom w:val="nil"/>
              <w:right w:val="nil"/>
            </w:tcBorders>
            <w:shd w:val="clear" w:color="auto" w:fill="auto"/>
            <w:noWrap/>
            <w:vAlign w:val="bottom"/>
          </w:tcPr>
          <w:p w:rsidR="008345E3" w:rsidP="008345E3" w:rsidRDefault="008345E3" w14:paraId="296A1ED2" w14:textId="57E72B7D">
            <w:pPr>
              <w:pBdr>
                <w:top w:val="single" w:color="auto" w:sz="4" w:space="1"/>
                <w:bottom w:val="double" w:color="auto" w:sz="4" w:space="1"/>
              </w:pBdr>
              <w:jc w:val="right"/>
              <w:rPr>
                <w:rFonts w:ascii="Angsana New" w:hAnsi="Angsana New" w:eastAsia="Times New Roman"/>
                <w:sz w:val="28"/>
                <w:szCs w:val="28"/>
                <w:lang w:val="en-US"/>
              </w:rPr>
            </w:pPr>
            <w:r w:rsidRPr="003D4856">
              <w:rPr>
                <w:rFonts w:ascii="Angsana New" w:hAnsi="Angsana New" w:eastAsia="Times New Roman"/>
                <w:sz w:val="28"/>
                <w:szCs w:val="28"/>
                <w:lang w:val="en-US"/>
              </w:rPr>
              <w:t>33,656</w:t>
            </w:r>
          </w:p>
        </w:tc>
        <w:tc>
          <w:tcPr>
            <w:tcW w:w="1279" w:type="dxa"/>
            <w:tcBorders>
              <w:top w:val="nil"/>
              <w:left w:val="nil"/>
              <w:bottom w:val="nil"/>
              <w:right w:val="nil"/>
            </w:tcBorders>
            <w:shd w:val="clear" w:color="auto" w:fill="auto"/>
            <w:noWrap/>
            <w:vAlign w:val="bottom"/>
          </w:tcPr>
          <w:p w:rsidRPr="00603F63" w:rsidR="008345E3" w:rsidP="008345E3" w:rsidRDefault="008345E3" w14:paraId="672D197B" w14:textId="6D5165DD">
            <w:pPr>
              <w:pBdr>
                <w:top w:val="single" w:color="auto" w:sz="4" w:space="1"/>
                <w:bottom w:val="double" w:color="auto" w:sz="4" w:space="1"/>
              </w:pBdr>
              <w:jc w:val="right"/>
              <w:rPr>
                <w:rFonts w:ascii="Angsana New" w:hAnsi="Angsana New" w:eastAsia="Times New Roman"/>
                <w:sz w:val="28"/>
                <w:szCs w:val="28"/>
                <w:lang w:val="en-US"/>
              </w:rPr>
            </w:pPr>
            <w:r w:rsidRPr="00603F63">
              <w:rPr>
                <w:rFonts w:ascii="Angsana New" w:hAnsi="Angsana New" w:eastAsia="Times New Roman"/>
                <w:sz w:val="28"/>
                <w:szCs w:val="28"/>
                <w:lang w:val="en-US"/>
              </w:rPr>
              <w:t>6,616</w:t>
            </w:r>
          </w:p>
        </w:tc>
        <w:tc>
          <w:tcPr>
            <w:tcW w:w="1326" w:type="dxa"/>
            <w:tcBorders>
              <w:top w:val="nil"/>
              <w:left w:val="nil"/>
              <w:bottom w:val="nil"/>
              <w:right w:val="nil"/>
            </w:tcBorders>
            <w:shd w:val="clear" w:color="auto" w:fill="auto"/>
            <w:noWrap/>
            <w:vAlign w:val="bottom"/>
          </w:tcPr>
          <w:p w:rsidRPr="000E0F49" w:rsidR="008345E3" w:rsidP="008345E3" w:rsidRDefault="008345E3" w14:paraId="4837708E" w14:textId="1832DE2A">
            <w:pPr>
              <w:pBdr>
                <w:top w:val="single" w:color="auto" w:sz="4" w:space="1"/>
                <w:bottom w:val="double" w:color="auto" w:sz="4" w:space="1"/>
              </w:pBdr>
              <w:jc w:val="right"/>
              <w:rPr>
                <w:rFonts w:ascii="Angsana New" w:hAnsi="Angsana New" w:eastAsia="Times New Roman"/>
                <w:sz w:val="28"/>
                <w:szCs w:val="28"/>
                <w:lang w:val="en-US"/>
              </w:rPr>
            </w:pPr>
            <w:r w:rsidRPr="003D4856">
              <w:rPr>
                <w:rFonts w:ascii="Angsana New" w:hAnsi="Angsana New" w:eastAsia="Times New Roman"/>
                <w:sz w:val="28"/>
                <w:szCs w:val="28"/>
                <w:lang w:val="en-US"/>
              </w:rPr>
              <w:t>47,619</w:t>
            </w:r>
          </w:p>
        </w:tc>
        <w:tc>
          <w:tcPr>
            <w:tcW w:w="1354" w:type="dxa"/>
            <w:tcBorders>
              <w:top w:val="nil"/>
              <w:left w:val="nil"/>
              <w:bottom w:val="nil"/>
              <w:right w:val="nil"/>
            </w:tcBorders>
            <w:shd w:val="clear" w:color="auto" w:fill="auto"/>
            <w:noWrap/>
            <w:vAlign w:val="bottom"/>
          </w:tcPr>
          <w:p w:rsidRPr="00603F63" w:rsidR="008345E3" w:rsidP="008345E3" w:rsidRDefault="008345E3" w14:paraId="11E5CE82" w14:textId="7320ABE3">
            <w:pPr>
              <w:pBdr>
                <w:top w:val="single" w:color="auto" w:sz="4" w:space="1"/>
                <w:bottom w:val="double" w:color="auto" w:sz="4" w:space="1"/>
              </w:pBdr>
              <w:jc w:val="right"/>
              <w:rPr>
                <w:rFonts w:asciiTheme="majorBidi" w:hAnsiTheme="majorBidi"/>
                <w:sz w:val="28"/>
                <w:szCs w:val="28"/>
                <w:cs/>
              </w:rPr>
            </w:pPr>
            <w:r w:rsidRPr="00603F63">
              <w:rPr>
                <w:rFonts w:ascii="Angsana New" w:hAnsi="Angsana New" w:eastAsia="Times New Roman"/>
                <w:sz w:val="28"/>
                <w:szCs w:val="28"/>
                <w:lang w:val="en-US"/>
              </w:rPr>
              <w:t>7,192</w:t>
            </w:r>
          </w:p>
        </w:tc>
      </w:tr>
      <w:tr w:rsidRPr="000F2215" w:rsidR="008345E3" w:rsidTr="00E529FF" w14:paraId="699555E6" w14:textId="77777777">
        <w:trPr>
          <w:trHeight w:val="414"/>
        </w:trPr>
        <w:tc>
          <w:tcPr>
            <w:tcW w:w="3762" w:type="dxa"/>
            <w:tcBorders>
              <w:top w:val="nil"/>
              <w:left w:val="nil"/>
              <w:bottom w:val="nil"/>
              <w:right w:val="nil"/>
            </w:tcBorders>
            <w:shd w:val="clear" w:color="000000" w:fill="FFFFFF"/>
            <w:noWrap/>
            <w:vAlign w:val="bottom"/>
          </w:tcPr>
          <w:p w:rsidRPr="00214924" w:rsidR="008345E3" w:rsidP="008345E3" w:rsidRDefault="008345E3" w14:paraId="31CECF6F" w14:textId="20E9A098">
            <w:pPr>
              <w:ind w:hanging="108"/>
              <w:rPr>
                <w:rFonts w:ascii="Angsana New" w:hAnsi="Angsana New" w:eastAsia="Times New Roman"/>
                <w:sz w:val="28"/>
                <w:szCs w:val="28"/>
                <w:cs/>
                <w:lang w:val="en-US"/>
              </w:rPr>
            </w:pPr>
            <w:r w:rsidRPr="00025DA7">
              <w:rPr>
                <w:rFonts w:ascii="Angsana New" w:hAnsi="Angsana New" w:eastAsia="Times New Roman"/>
                <w:b/>
                <w:bCs/>
                <w:sz w:val="28"/>
                <w:szCs w:val="28"/>
                <w:lang w:val="en-US"/>
              </w:rPr>
              <w:t xml:space="preserve">Other receivables </w:t>
            </w:r>
            <w:r w:rsidRPr="0058393B">
              <w:rPr>
                <w:rFonts w:hint="cs" w:ascii="Angsana New" w:hAnsi="Angsana New" w:eastAsia="Times New Roman"/>
                <w:sz w:val="28"/>
                <w:szCs w:val="28"/>
                <w:lang w:val="en-US"/>
              </w:rPr>
              <w:t>(</w:t>
            </w:r>
            <w:r>
              <w:rPr>
                <w:rFonts w:ascii="Angsana New" w:hAnsi="Angsana New" w:eastAsia="Times New Roman"/>
                <w:sz w:val="28"/>
                <w:szCs w:val="28"/>
                <w:lang w:val="en-US"/>
              </w:rPr>
              <w:t>Note</w:t>
            </w:r>
            <w:r w:rsidRPr="0058393B">
              <w:rPr>
                <w:rFonts w:hint="cs" w:ascii="Angsana New" w:hAnsi="Angsana New" w:eastAsia="Times New Roman"/>
                <w:sz w:val="28"/>
                <w:szCs w:val="28"/>
                <w:lang w:val="en-US"/>
              </w:rPr>
              <w:t xml:space="preserve"> </w:t>
            </w:r>
            <w:r w:rsidRPr="00C01EB4">
              <w:rPr>
                <w:rFonts w:ascii="Angsana New" w:hAnsi="Angsana New" w:eastAsia="Times New Roman"/>
                <w:sz w:val="28"/>
                <w:szCs w:val="28"/>
                <w:lang w:val="en-US"/>
              </w:rPr>
              <w:t>5)</w:t>
            </w:r>
            <w:r>
              <w:rPr>
                <w:rFonts w:ascii="Angsana New" w:hAnsi="Angsana New" w:eastAsia="Times New Roman"/>
                <w:sz w:val="28"/>
                <w:szCs w:val="28"/>
                <w:lang w:val="en-US"/>
              </w:rPr>
              <w:t xml:space="preserve"> </w:t>
            </w:r>
            <w:r w:rsidRPr="00526C79">
              <w:rPr>
                <w:rFonts w:ascii="Angsana New" w:hAnsi="Angsana New" w:eastAsia="Times New Roman"/>
                <w:sz w:val="28"/>
                <w:szCs w:val="28"/>
                <w:lang w:val="en-US"/>
              </w:rPr>
              <w:t xml:space="preserve">(excluding transactions with </w:t>
            </w:r>
            <w:proofErr w:type="spellStart"/>
            <w:r w:rsidRPr="00526C79">
              <w:rPr>
                <w:rFonts w:ascii="Angsana New" w:hAnsi="Angsana New" w:eastAsia="Times New Roman"/>
                <w:sz w:val="28"/>
                <w:szCs w:val="28"/>
                <w:lang w:val="en-US"/>
              </w:rPr>
              <w:t>Khon</w:t>
            </w:r>
            <w:proofErr w:type="spellEnd"/>
            <w:r w:rsidRPr="00526C79">
              <w:rPr>
                <w:rFonts w:ascii="Angsana New" w:hAnsi="Angsana New" w:eastAsia="Times New Roman"/>
                <w:sz w:val="28"/>
                <w:szCs w:val="28"/>
                <w:lang w:val="en-US"/>
              </w:rPr>
              <w:t xml:space="preserve"> </w:t>
            </w:r>
            <w:proofErr w:type="spellStart"/>
            <w:r w:rsidRPr="00526C79">
              <w:rPr>
                <w:rFonts w:ascii="Angsana New" w:hAnsi="Angsana New" w:eastAsia="Times New Roman"/>
                <w:sz w:val="28"/>
                <w:szCs w:val="28"/>
                <w:lang w:val="en-US"/>
              </w:rPr>
              <w:t>Kaen</w:t>
            </w:r>
            <w:proofErr w:type="spellEnd"/>
            <w:r w:rsidRPr="00526C79">
              <w:rPr>
                <w:rFonts w:ascii="Angsana New" w:hAnsi="Angsana New" w:eastAsia="Times New Roman"/>
                <w:sz w:val="28"/>
                <w:szCs w:val="28"/>
                <w:lang w:val="en-US"/>
              </w:rPr>
              <w:t xml:space="preserve"> Cho </w:t>
            </w:r>
            <w:proofErr w:type="spellStart"/>
            <w:r w:rsidRPr="00526C79">
              <w:rPr>
                <w:rFonts w:ascii="Angsana New" w:hAnsi="Angsana New" w:eastAsia="Times New Roman"/>
                <w:sz w:val="28"/>
                <w:szCs w:val="28"/>
                <w:lang w:val="en-US"/>
              </w:rPr>
              <w:t>Thavee</w:t>
            </w:r>
            <w:proofErr w:type="spellEnd"/>
            <w:r w:rsidRPr="00526C79">
              <w:rPr>
                <w:rFonts w:ascii="Angsana New" w:hAnsi="Angsana New" w:eastAsia="Times New Roman"/>
                <w:sz w:val="28"/>
                <w:szCs w:val="28"/>
                <w:lang w:val="en-US"/>
              </w:rPr>
              <w:t xml:space="preserve"> (1993) Co., Ltd.)</w:t>
            </w:r>
          </w:p>
        </w:tc>
        <w:tc>
          <w:tcPr>
            <w:tcW w:w="1279" w:type="dxa"/>
            <w:tcBorders>
              <w:top w:val="nil"/>
              <w:left w:val="nil"/>
              <w:bottom w:val="nil"/>
              <w:right w:val="nil"/>
            </w:tcBorders>
            <w:shd w:val="clear" w:color="auto" w:fill="auto"/>
            <w:noWrap/>
            <w:vAlign w:val="bottom"/>
          </w:tcPr>
          <w:p w:rsidRPr="0058393B" w:rsidR="008345E3" w:rsidP="008345E3" w:rsidRDefault="008345E3" w14:paraId="65F8A3C6" w14:textId="77777777">
            <w:pPr>
              <w:jc w:val="right"/>
              <w:rPr>
                <w:rFonts w:ascii="Angsana New" w:hAnsi="Angsana New" w:eastAsia="Times New Roman"/>
                <w:sz w:val="28"/>
                <w:szCs w:val="28"/>
                <w:cs/>
                <w:lang w:val="en-US"/>
              </w:rPr>
            </w:pPr>
          </w:p>
        </w:tc>
        <w:tc>
          <w:tcPr>
            <w:tcW w:w="1279" w:type="dxa"/>
            <w:tcBorders>
              <w:top w:val="nil"/>
              <w:left w:val="nil"/>
              <w:bottom w:val="nil"/>
              <w:right w:val="nil"/>
            </w:tcBorders>
            <w:shd w:val="clear" w:color="auto" w:fill="auto"/>
            <w:noWrap/>
            <w:vAlign w:val="bottom"/>
          </w:tcPr>
          <w:p w:rsidR="008345E3" w:rsidP="008345E3" w:rsidRDefault="008345E3" w14:paraId="0EAFC397" w14:textId="2F40BD0B">
            <w:pPr>
              <w:jc w:val="right"/>
              <w:rPr>
                <w:rFonts w:ascii="Angsana New" w:hAnsi="Angsana New" w:eastAsia="Times New Roman"/>
                <w:sz w:val="28"/>
                <w:szCs w:val="28"/>
                <w:lang w:val="en-US"/>
              </w:rPr>
            </w:pPr>
          </w:p>
        </w:tc>
        <w:tc>
          <w:tcPr>
            <w:tcW w:w="1326" w:type="dxa"/>
            <w:tcBorders>
              <w:top w:val="nil"/>
              <w:left w:val="nil"/>
              <w:bottom w:val="nil"/>
              <w:right w:val="nil"/>
            </w:tcBorders>
            <w:shd w:val="clear" w:color="auto" w:fill="auto"/>
            <w:noWrap/>
            <w:vAlign w:val="bottom"/>
          </w:tcPr>
          <w:p w:rsidRPr="0058393B" w:rsidR="008345E3" w:rsidP="008345E3" w:rsidRDefault="008345E3" w14:paraId="07EF3779" w14:textId="77777777">
            <w:pPr>
              <w:jc w:val="right"/>
              <w:rPr>
                <w:rFonts w:ascii="Angsana New" w:hAnsi="Angsana New" w:eastAsia="Times New Roman"/>
                <w:sz w:val="28"/>
                <w:szCs w:val="28"/>
                <w:cs/>
                <w:lang w:val="en-US"/>
              </w:rPr>
            </w:pPr>
          </w:p>
        </w:tc>
        <w:tc>
          <w:tcPr>
            <w:tcW w:w="1354" w:type="dxa"/>
            <w:tcBorders>
              <w:top w:val="nil"/>
              <w:left w:val="nil"/>
              <w:bottom w:val="nil"/>
              <w:right w:val="nil"/>
            </w:tcBorders>
            <w:shd w:val="clear" w:color="auto" w:fill="auto"/>
            <w:noWrap/>
            <w:vAlign w:val="bottom"/>
          </w:tcPr>
          <w:p w:rsidR="008345E3" w:rsidP="008345E3" w:rsidRDefault="008345E3" w14:paraId="7F2FD899" w14:textId="68B6289B">
            <w:pPr>
              <w:jc w:val="right"/>
              <w:rPr>
                <w:rFonts w:ascii="Angsana New" w:hAnsi="Angsana New" w:eastAsia="Times New Roman"/>
                <w:sz w:val="28"/>
                <w:szCs w:val="28"/>
                <w:lang w:val="en-US"/>
              </w:rPr>
            </w:pPr>
          </w:p>
        </w:tc>
      </w:tr>
      <w:tr w:rsidRPr="00E50DCA" w:rsidR="008345E3" w:rsidTr="00C83152" w14:paraId="46C16B1C" w14:textId="77777777">
        <w:trPr>
          <w:trHeight w:val="414"/>
        </w:trPr>
        <w:tc>
          <w:tcPr>
            <w:tcW w:w="3762" w:type="dxa"/>
            <w:tcBorders>
              <w:top w:val="nil"/>
              <w:left w:val="nil"/>
              <w:bottom w:val="nil"/>
              <w:right w:val="nil"/>
            </w:tcBorders>
            <w:shd w:val="clear" w:color="000000" w:fill="FFFFFF"/>
            <w:noWrap/>
            <w:vAlign w:val="bottom"/>
          </w:tcPr>
          <w:p w:rsidRPr="0058393B" w:rsidR="008345E3" w:rsidP="008345E3" w:rsidRDefault="008345E3" w14:paraId="210D3D30" w14:textId="715F7E27">
            <w:pPr>
              <w:ind w:left="275"/>
              <w:rPr>
                <w:rFonts w:ascii="Angsana New" w:hAnsi="Angsana New" w:eastAsia="Times New Roman"/>
                <w:sz w:val="28"/>
                <w:szCs w:val="28"/>
                <w:cs/>
                <w:lang w:val="en-US"/>
              </w:rPr>
            </w:pPr>
            <w:r w:rsidRPr="00D7714D">
              <w:rPr>
                <w:rFonts w:ascii="Angsana New" w:hAnsi="Angsana New" w:eastAsia="Times New Roman"/>
                <w:sz w:val="28"/>
                <w:szCs w:val="28"/>
                <w:lang w:val="en-US"/>
              </w:rPr>
              <w:t>Subsidiaries</w:t>
            </w:r>
          </w:p>
        </w:tc>
        <w:tc>
          <w:tcPr>
            <w:tcW w:w="1279" w:type="dxa"/>
            <w:tcBorders>
              <w:top w:val="nil"/>
              <w:left w:val="nil"/>
              <w:bottom w:val="nil"/>
              <w:right w:val="nil"/>
            </w:tcBorders>
            <w:shd w:val="clear" w:color="auto" w:fill="auto"/>
            <w:noWrap/>
            <w:vAlign w:val="bottom"/>
          </w:tcPr>
          <w:p w:rsidR="008345E3" w:rsidP="008345E3" w:rsidRDefault="008345E3" w14:paraId="13F10BBE" w14:textId="4DD3D202">
            <w:pPr>
              <w:jc w:val="right"/>
              <w:rPr>
                <w:rFonts w:ascii="Angsana New" w:hAnsi="Angsana New" w:eastAsia="Times New Roman"/>
                <w:sz w:val="28"/>
                <w:szCs w:val="28"/>
                <w:cs/>
                <w:lang w:val="en-US"/>
              </w:rPr>
            </w:pPr>
            <w:r w:rsidRPr="00725DB1">
              <w:rPr>
                <w:rFonts w:asciiTheme="majorBidi" w:hAnsiTheme="majorBidi"/>
                <w:sz w:val="28"/>
                <w:szCs w:val="28"/>
                <w:lang w:val="en-US"/>
              </w:rPr>
              <w:t>-</w:t>
            </w:r>
          </w:p>
        </w:tc>
        <w:tc>
          <w:tcPr>
            <w:tcW w:w="1279" w:type="dxa"/>
            <w:tcBorders>
              <w:top w:val="nil"/>
              <w:left w:val="nil"/>
              <w:bottom w:val="nil"/>
              <w:right w:val="nil"/>
            </w:tcBorders>
            <w:shd w:val="clear" w:color="auto" w:fill="auto"/>
            <w:noWrap/>
            <w:vAlign w:val="bottom"/>
          </w:tcPr>
          <w:p w:rsidR="008345E3" w:rsidP="008345E3" w:rsidRDefault="008345E3" w14:paraId="215C3F6F" w14:textId="0F098F4A">
            <w:pPr>
              <w:jc w:val="right"/>
              <w:rPr>
                <w:rFonts w:ascii="Angsana New" w:hAnsi="Angsana New" w:eastAsia="Times New Roman"/>
                <w:sz w:val="28"/>
                <w:szCs w:val="28"/>
                <w:lang w:val="en-US"/>
              </w:rPr>
            </w:pPr>
            <w:r w:rsidRPr="00725DB1">
              <w:rPr>
                <w:rFonts w:asciiTheme="majorBidi" w:hAnsiTheme="majorBidi"/>
                <w:sz w:val="28"/>
                <w:szCs w:val="28"/>
                <w:lang w:val="en-US"/>
              </w:rPr>
              <w:t>-</w:t>
            </w:r>
          </w:p>
        </w:tc>
        <w:tc>
          <w:tcPr>
            <w:tcW w:w="1326" w:type="dxa"/>
            <w:tcBorders>
              <w:top w:val="nil"/>
              <w:left w:val="nil"/>
              <w:bottom w:val="nil"/>
              <w:right w:val="nil"/>
            </w:tcBorders>
            <w:shd w:val="clear" w:color="auto" w:fill="auto"/>
            <w:noWrap/>
            <w:vAlign w:val="bottom"/>
          </w:tcPr>
          <w:p w:rsidR="008345E3" w:rsidP="008345E3" w:rsidRDefault="008345E3" w14:paraId="6AFA3CC5" w14:textId="099B5AEA">
            <w:pPr>
              <w:jc w:val="right"/>
              <w:rPr>
                <w:rFonts w:ascii="Angsana New" w:hAnsi="Angsana New" w:eastAsia="Times New Roman"/>
                <w:sz w:val="28"/>
                <w:szCs w:val="28"/>
                <w:cs/>
                <w:lang w:val="en-US"/>
              </w:rPr>
            </w:pPr>
            <w:r>
              <w:rPr>
                <w:rFonts w:ascii="Angsana New" w:hAnsi="Angsana New" w:eastAsia="Times New Roman"/>
                <w:sz w:val="28"/>
                <w:szCs w:val="28"/>
                <w:lang w:val="en-US"/>
              </w:rPr>
              <w:t>161,599</w:t>
            </w:r>
          </w:p>
        </w:tc>
        <w:tc>
          <w:tcPr>
            <w:tcW w:w="1354" w:type="dxa"/>
            <w:tcBorders>
              <w:top w:val="nil"/>
              <w:left w:val="nil"/>
              <w:bottom w:val="nil"/>
              <w:right w:val="nil"/>
            </w:tcBorders>
            <w:shd w:val="clear" w:color="auto" w:fill="auto"/>
            <w:noWrap/>
            <w:vAlign w:val="bottom"/>
          </w:tcPr>
          <w:p w:rsidR="008345E3" w:rsidP="008345E3" w:rsidRDefault="008345E3" w14:paraId="1CFA3B4B" w14:textId="7713ECA9">
            <w:pPr>
              <w:jc w:val="right"/>
              <w:rPr>
                <w:rFonts w:ascii="Angsana New" w:hAnsi="Angsana New" w:eastAsia="Times New Roman"/>
                <w:sz w:val="28"/>
                <w:szCs w:val="28"/>
                <w:lang w:val="en-US"/>
              </w:rPr>
            </w:pPr>
            <w:r w:rsidRPr="00725DB1">
              <w:rPr>
                <w:rFonts w:asciiTheme="majorBidi" w:hAnsiTheme="majorBidi"/>
                <w:sz w:val="28"/>
                <w:szCs w:val="28"/>
                <w:lang w:val="en-US"/>
              </w:rPr>
              <w:t>160,449</w:t>
            </w:r>
          </w:p>
        </w:tc>
      </w:tr>
      <w:tr w:rsidRPr="00E50DCA" w:rsidR="008345E3" w:rsidTr="00C83152" w14:paraId="4BDB2DCD" w14:textId="77777777">
        <w:trPr>
          <w:trHeight w:val="414"/>
        </w:trPr>
        <w:tc>
          <w:tcPr>
            <w:tcW w:w="3762" w:type="dxa"/>
            <w:tcBorders>
              <w:top w:val="nil"/>
              <w:left w:val="nil"/>
              <w:bottom w:val="nil"/>
              <w:right w:val="nil"/>
            </w:tcBorders>
            <w:shd w:val="clear" w:color="000000" w:fill="FFFFFF"/>
            <w:noWrap/>
            <w:vAlign w:val="bottom"/>
          </w:tcPr>
          <w:p w:rsidRPr="00D7714D" w:rsidR="008345E3" w:rsidP="008345E3" w:rsidRDefault="008345E3" w14:paraId="1D08E040" w14:textId="01130A96">
            <w:pPr>
              <w:ind w:left="275"/>
              <w:rPr>
                <w:rFonts w:ascii="Angsana New" w:hAnsi="Angsana New" w:eastAsia="Times New Roman"/>
                <w:sz w:val="28"/>
                <w:szCs w:val="28"/>
                <w:lang w:val="en-US"/>
              </w:rPr>
            </w:pPr>
            <w:r w:rsidRPr="0037722E">
              <w:rPr>
                <w:rFonts w:ascii="Angsana New" w:hAnsi="Angsana New" w:eastAsia="Times New Roman"/>
                <w:sz w:val="28"/>
                <w:szCs w:val="28"/>
                <w:lang w:val="en-US"/>
              </w:rPr>
              <w:t>Associate</w:t>
            </w:r>
          </w:p>
        </w:tc>
        <w:tc>
          <w:tcPr>
            <w:tcW w:w="1279" w:type="dxa"/>
            <w:tcBorders>
              <w:top w:val="nil"/>
              <w:left w:val="nil"/>
              <w:bottom w:val="nil"/>
              <w:right w:val="nil"/>
            </w:tcBorders>
            <w:shd w:val="clear" w:color="auto" w:fill="auto"/>
            <w:noWrap/>
            <w:vAlign w:val="bottom"/>
          </w:tcPr>
          <w:p w:rsidR="008345E3" w:rsidP="008345E3" w:rsidRDefault="008345E3" w14:paraId="788FB729" w14:textId="704DB1CF">
            <w:pPr>
              <w:jc w:val="right"/>
              <w:rPr>
                <w:rFonts w:ascii="Angsana New" w:hAnsi="Angsana New" w:eastAsia="Times New Roman"/>
                <w:sz w:val="28"/>
                <w:szCs w:val="28"/>
                <w:lang w:val="en-US"/>
              </w:rPr>
            </w:pPr>
            <w:r>
              <w:rPr>
                <w:rFonts w:asciiTheme="majorBidi" w:hAnsiTheme="majorBidi"/>
                <w:sz w:val="28"/>
                <w:szCs w:val="28"/>
                <w:lang w:val="en-US"/>
              </w:rPr>
              <w:t>111,380</w:t>
            </w:r>
          </w:p>
        </w:tc>
        <w:tc>
          <w:tcPr>
            <w:tcW w:w="1279" w:type="dxa"/>
            <w:tcBorders>
              <w:top w:val="nil"/>
              <w:left w:val="nil"/>
              <w:bottom w:val="nil"/>
              <w:right w:val="nil"/>
            </w:tcBorders>
            <w:shd w:val="clear" w:color="auto" w:fill="auto"/>
            <w:noWrap/>
            <w:vAlign w:val="bottom"/>
          </w:tcPr>
          <w:p w:rsidR="008345E3" w:rsidP="008345E3" w:rsidRDefault="008345E3" w14:paraId="3C729DC6" w14:textId="1906BC71">
            <w:pPr>
              <w:jc w:val="right"/>
              <w:rPr>
                <w:rFonts w:ascii="Angsana New" w:hAnsi="Angsana New" w:eastAsia="Times New Roman"/>
                <w:sz w:val="28"/>
                <w:szCs w:val="28"/>
                <w:lang w:val="en-US"/>
              </w:rPr>
            </w:pPr>
            <w:r w:rsidRPr="00725DB1">
              <w:rPr>
                <w:rFonts w:asciiTheme="majorBidi" w:hAnsiTheme="majorBidi"/>
                <w:sz w:val="28"/>
                <w:szCs w:val="28"/>
                <w:lang w:val="en-US"/>
              </w:rPr>
              <w:t>111,077</w:t>
            </w:r>
          </w:p>
        </w:tc>
        <w:tc>
          <w:tcPr>
            <w:tcW w:w="1326" w:type="dxa"/>
            <w:tcBorders>
              <w:top w:val="nil"/>
              <w:left w:val="nil"/>
              <w:bottom w:val="nil"/>
              <w:right w:val="nil"/>
            </w:tcBorders>
            <w:shd w:val="clear" w:color="auto" w:fill="auto"/>
            <w:noWrap/>
            <w:vAlign w:val="bottom"/>
          </w:tcPr>
          <w:p w:rsidR="008345E3" w:rsidP="008345E3" w:rsidRDefault="008345E3" w14:paraId="141B94C4" w14:textId="41B5584C">
            <w:pPr>
              <w:jc w:val="right"/>
              <w:rPr>
                <w:rFonts w:ascii="Angsana New" w:hAnsi="Angsana New" w:eastAsia="Times New Roman"/>
                <w:sz w:val="28"/>
                <w:szCs w:val="28"/>
                <w:lang w:val="en-US"/>
              </w:rPr>
            </w:pPr>
            <w:r>
              <w:rPr>
                <w:rFonts w:ascii="Angsana New" w:hAnsi="Angsana New" w:eastAsia="Times New Roman"/>
                <w:sz w:val="28"/>
                <w:szCs w:val="28"/>
                <w:lang w:val="en-US"/>
              </w:rPr>
              <w:t>-</w:t>
            </w:r>
          </w:p>
        </w:tc>
        <w:tc>
          <w:tcPr>
            <w:tcW w:w="1354" w:type="dxa"/>
            <w:tcBorders>
              <w:top w:val="nil"/>
              <w:left w:val="nil"/>
              <w:bottom w:val="nil"/>
              <w:right w:val="nil"/>
            </w:tcBorders>
            <w:shd w:val="clear" w:color="auto" w:fill="auto"/>
            <w:noWrap/>
            <w:vAlign w:val="bottom"/>
          </w:tcPr>
          <w:p w:rsidRPr="00C32864" w:rsidR="008345E3" w:rsidP="008345E3" w:rsidRDefault="008345E3" w14:paraId="0126E2E5" w14:textId="2BEA1EBF">
            <w:pPr>
              <w:jc w:val="right"/>
              <w:rPr>
                <w:rFonts w:ascii="Angsana New" w:hAnsi="Angsana New" w:eastAsia="Times New Roman"/>
                <w:sz w:val="28"/>
                <w:szCs w:val="28"/>
                <w:lang w:val="en-US"/>
              </w:rPr>
            </w:pPr>
            <w:r w:rsidRPr="00725DB1">
              <w:rPr>
                <w:rFonts w:asciiTheme="majorBidi" w:hAnsiTheme="majorBidi"/>
                <w:sz w:val="28"/>
                <w:szCs w:val="28"/>
                <w:lang w:val="en-US"/>
              </w:rPr>
              <w:t>-</w:t>
            </w:r>
          </w:p>
        </w:tc>
      </w:tr>
      <w:tr w:rsidRPr="00E50DCA" w:rsidR="008345E3" w:rsidTr="00C83152" w14:paraId="0EA7A2E2" w14:textId="77777777">
        <w:trPr>
          <w:trHeight w:val="414"/>
        </w:trPr>
        <w:tc>
          <w:tcPr>
            <w:tcW w:w="3762" w:type="dxa"/>
            <w:tcBorders>
              <w:top w:val="nil"/>
              <w:left w:val="nil"/>
              <w:bottom w:val="nil"/>
              <w:right w:val="nil"/>
            </w:tcBorders>
            <w:shd w:val="clear" w:color="000000" w:fill="FFFFFF"/>
            <w:noWrap/>
            <w:vAlign w:val="bottom"/>
          </w:tcPr>
          <w:p w:rsidRPr="00D7714D" w:rsidR="008345E3" w:rsidP="008345E3" w:rsidRDefault="008345E3" w14:paraId="50930200" w14:textId="21442F89">
            <w:pPr>
              <w:ind w:left="275"/>
              <w:rPr>
                <w:rFonts w:ascii="Angsana New" w:hAnsi="Angsana New" w:eastAsia="Times New Roman"/>
                <w:sz w:val="28"/>
                <w:szCs w:val="28"/>
                <w:lang w:val="en-US"/>
              </w:rPr>
            </w:pPr>
            <w:r w:rsidRPr="00732B03">
              <w:rPr>
                <w:rFonts w:ascii="Angsana New" w:hAnsi="Angsana New" w:eastAsia="Times New Roman"/>
                <w:sz w:val="28"/>
                <w:szCs w:val="28"/>
                <w:lang w:val="en-US"/>
              </w:rPr>
              <w:t>Related companies</w:t>
            </w:r>
          </w:p>
        </w:tc>
        <w:tc>
          <w:tcPr>
            <w:tcW w:w="1279" w:type="dxa"/>
            <w:tcBorders>
              <w:top w:val="nil"/>
              <w:left w:val="nil"/>
              <w:bottom w:val="nil"/>
              <w:right w:val="nil"/>
            </w:tcBorders>
            <w:shd w:val="clear" w:color="auto" w:fill="auto"/>
            <w:noWrap/>
            <w:vAlign w:val="bottom"/>
          </w:tcPr>
          <w:p w:rsidR="008345E3" w:rsidP="008345E3" w:rsidRDefault="008345E3" w14:paraId="32C0969D" w14:textId="5356A54C">
            <w:pPr>
              <w:jc w:val="right"/>
              <w:rPr>
                <w:rFonts w:ascii="Angsana New" w:hAnsi="Angsana New" w:eastAsia="Times New Roman"/>
                <w:sz w:val="28"/>
                <w:szCs w:val="28"/>
                <w:lang w:val="en-US"/>
              </w:rPr>
            </w:pPr>
            <w:r>
              <w:rPr>
                <w:rFonts w:asciiTheme="majorBidi" w:hAnsiTheme="majorBidi"/>
                <w:sz w:val="28"/>
                <w:szCs w:val="28"/>
                <w:lang w:val="en-US"/>
              </w:rPr>
              <w:t>284</w:t>
            </w:r>
          </w:p>
        </w:tc>
        <w:tc>
          <w:tcPr>
            <w:tcW w:w="1279" w:type="dxa"/>
            <w:tcBorders>
              <w:top w:val="nil"/>
              <w:left w:val="nil"/>
              <w:bottom w:val="nil"/>
              <w:right w:val="nil"/>
            </w:tcBorders>
            <w:shd w:val="clear" w:color="auto" w:fill="auto"/>
            <w:noWrap/>
          </w:tcPr>
          <w:p w:rsidR="008345E3" w:rsidP="008345E3" w:rsidRDefault="008345E3" w14:paraId="215ECBFF" w14:textId="0EF7F643">
            <w:pPr>
              <w:jc w:val="right"/>
              <w:rPr>
                <w:rFonts w:ascii="Angsana New" w:hAnsi="Angsana New" w:eastAsia="Times New Roman"/>
                <w:sz w:val="28"/>
                <w:szCs w:val="28"/>
                <w:lang w:val="en-US"/>
              </w:rPr>
            </w:pPr>
            <w:r w:rsidRPr="00725DB1">
              <w:rPr>
                <w:rFonts w:asciiTheme="majorBidi" w:hAnsiTheme="majorBidi"/>
                <w:sz w:val="28"/>
                <w:szCs w:val="28"/>
                <w:lang w:val="en-US"/>
              </w:rPr>
              <w:t>223</w:t>
            </w:r>
          </w:p>
        </w:tc>
        <w:tc>
          <w:tcPr>
            <w:tcW w:w="1326" w:type="dxa"/>
            <w:tcBorders>
              <w:top w:val="nil"/>
              <w:left w:val="nil"/>
              <w:bottom w:val="nil"/>
              <w:right w:val="nil"/>
            </w:tcBorders>
            <w:shd w:val="clear" w:color="auto" w:fill="auto"/>
            <w:noWrap/>
            <w:vAlign w:val="bottom"/>
          </w:tcPr>
          <w:p w:rsidR="008345E3" w:rsidP="008345E3" w:rsidRDefault="008345E3" w14:paraId="4CC4A9A3" w14:textId="2DF8F088">
            <w:pPr>
              <w:jc w:val="right"/>
              <w:rPr>
                <w:rFonts w:ascii="Angsana New" w:hAnsi="Angsana New" w:eastAsia="Times New Roman"/>
                <w:sz w:val="28"/>
                <w:szCs w:val="28"/>
                <w:lang w:val="en-US"/>
              </w:rPr>
            </w:pPr>
            <w:r>
              <w:rPr>
                <w:rFonts w:ascii="Angsana New" w:hAnsi="Angsana New" w:eastAsia="Times New Roman"/>
                <w:sz w:val="28"/>
                <w:szCs w:val="28"/>
                <w:lang w:val="en-US"/>
              </w:rPr>
              <w:t>284</w:t>
            </w:r>
          </w:p>
        </w:tc>
        <w:tc>
          <w:tcPr>
            <w:tcW w:w="1354" w:type="dxa"/>
            <w:tcBorders>
              <w:top w:val="nil"/>
              <w:left w:val="nil"/>
              <w:bottom w:val="nil"/>
              <w:right w:val="nil"/>
            </w:tcBorders>
            <w:shd w:val="clear" w:color="auto" w:fill="auto"/>
            <w:noWrap/>
            <w:vAlign w:val="bottom"/>
          </w:tcPr>
          <w:p w:rsidRPr="00C32864" w:rsidR="008345E3" w:rsidP="008345E3" w:rsidRDefault="008345E3" w14:paraId="2FACAE4E" w14:textId="525C11ED">
            <w:pPr>
              <w:jc w:val="right"/>
              <w:rPr>
                <w:rFonts w:ascii="Angsana New" w:hAnsi="Angsana New" w:eastAsia="Times New Roman"/>
                <w:sz w:val="28"/>
                <w:szCs w:val="28"/>
                <w:lang w:val="en-US"/>
              </w:rPr>
            </w:pPr>
            <w:r w:rsidRPr="00725DB1">
              <w:rPr>
                <w:rFonts w:asciiTheme="majorBidi" w:hAnsiTheme="majorBidi"/>
                <w:sz w:val="28"/>
                <w:szCs w:val="28"/>
                <w:lang w:val="en-US"/>
              </w:rPr>
              <w:t>223</w:t>
            </w:r>
          </w:p>
        </w:tc>
      </w:tr>
      <w:tr w:rsidRPr="000F2215" w:rsidR="008345E3" w:rsidTr="00E529FF" w14:paraId="35FF9356" w14:textId="77777777">
        <w:trPr>
          <w:trHeight w:val="414"/>
        </w:trPr>
        <w:tc>
          <w:tcPr>
            <w:tcW w:w="3762" w:type="dxa"/>
            <w:tcBorders>
              <w:top w:val="nil"/>
              <w:left w:val="nil"/>
              <w:bottom w:val="nil"/>
              <w:right w:val="nil"/>
            </w:tcBorders>
            <w:shd w:val="clear" w:color="auto" w:fill="auto"/>
            <w:noWrap/>
            <w:vAlign w:val="bottom"/>
          </w:tcPr>
          <w:p w:rsidRPr="0058393B" w:rsidR="008345E3" w:rsidP="008345E3" w:rsidRDefault="008345E3" w14:paraId="79EAA8F5" w14:textId="2017728D">
            <w:pPr>
              <w:ind w:hanging="108"/>
              <w:rPr>
                <w:rFonts w:ascii="Angsana New" w:hAnsi="Angsana New" w:eastAsia="Times New Roman"/>
                <w:b/>
                <w:bCs/>
                <w:sz w:val="28"/>
                <w:szCs w:val="28"/>
                <w:cs/>
                <w:lang w:val="en-US"/>
              </w:rPr>
            </w:pPr>
            <w:r w:rsidRPr="00B12401">
              <w:rPr>
                <w:rFonts w:eastAsia="Times New Roman" w:asciiTheme="majorBidi" w:hAnsiTheme="majorBidi"/>
                <w:b/>
                <w:bCs/>
                <w:sz w:val="28"/>
                <w:szCs w:val="28"/>
                <w:lang w:val="en-US"/>
              </w:rPr>
              <w:t xml:space="preserve">Transactions with </w:t>
            </w:r>
            <w:proofErr w:type="spellStart"/>
            <w:r w:rsidRPr="00B12401">
              <w:rPr>
                <w:rFonts w:eastAsia="Times New Roman" w:asciiTheme="majorBidi" w:hAnsiTheme="majorBidi"/>
                <w:b/>
                <w:bCs/>
                <w:sz w:val="28"/>
                <w:szCs w:val="28"/>
                <w:lang w:val="en-US"/>
              </w:rPr>
              <w:t>Khon</w:t>
            </w:r>
            <w:proofErr w:type="spellEnd"/>
            <w:r w:rsidRPr="00B12401">
              <w:rPr>
                <w:rFonts w:eastAsia="Times New Roman" w:asciiTheme="majorBidi" w:hAnsiTheme="majorBidi"/>
                <w:b/>
                <w:bCs/>
                <w:sz w:val="28"/>
                <w:szCs w:val="28"/>
                <w:lang w:val="en-US"/>
              </w:rPr>
              <w:t xml:space="preserve"> </w:t>
            </w:r>
            <w:proofErr w:type="spellStart"/>
            <w:r w:rsidRPr="00B12401">
              <w:rPr>
                <w:rFonts w:eastAsia="Times New Roman" w:asciiTheme="majorBidi" w:hAnsiTheme="majorBidi"/>
                <w:b/>
                <w:bCs/>
                <w:sz w:val="28"/>
                <w:szCs w:val="28"/>
                <w:lang w:val="en-US"/>
              </w:rPr>
              <w:t>Kaen</w:t>
            </w:r>
            <w:proofErr w:type="spellEnd"/>
            <w:r w:rsidRPr="00B12401">
              <w:rPr>
                <w:rFonts w:eastAsia="Times New Roman" w:asciiTheme="majorBidi" w:hAnsiTheme="majorBidi"/>
                <w:b/>
                <w:bCs/>
                <w:sz w:val="28"/>
                <w:szCs w:val="28"/>
                <w:lang w:val="en-US"/>
              </w:rPr>
              <w:t xml:space="preserve"> Cho </w:t>
            </w:r>
            <w:proofErr w:type="spellStart"/>
            <w:r w:rsidRPr="00B12401">
              <w:rPr>
                <w:rFonts w:eastAsia="Times New Roman" w:asciiTheme="majorBidi" w:hAnsiTheme="majorBidi"/>
                <w:b/>
                <w:bCs/>
                <w:sz w:val="28"/>
                <w:szCs w:val="28"/>
                <w:lang w:val="en-US"/>
              </w:rPr>
              <w:t>Thavee</w:t>
            </w:r>
            <w:proofErr w:type="spellEnd"/>
            <w:r w:rsidRPr="00B12401">
              <w:rPr>
                <w:rFonts w:eastAsia="Times New Roman" w:asciiTheme="majorBidi" w:hAnsiTheme="majorBidi"/>
                <w:b/>
                <w:bCs/>
                <w:sz w:val="28"/>
                <w:szCs w:val="28"/>
                <w:lang w:val="en-US"/>
              </w:rPr>
              <w:t xml:space="preserve"> (1993) Co., Ltd.</w:t>
            </w:r>
          </w:p>
        </w:tc>
        <w:tc>
          <w:tcPr>
            <w:tcW w:w="1279" w:type="dxa"/>
            <w:tcBorders>
              <w:top w:val="nil"/>
              <w:left w:val="nil"/>
              <w:bottom w:val="nil"/>
              <w:right w:val="nil"/>
            </w:tcBorders>
            <w:shd w:val="clear" w:color="auto" w:fill="auto"/>
            <w:noWrap/>
            <w:vAlign w:val="bottom"/>
          </w:tcPr>
          <w:p w:rsidRPr="00E50DCA" w:rsidR="008345E3" w:rsidP="008345E3" w:rsidRDefault="008345E3" w14:paraId="3A60BF48" w14:textId="77777777">
            <w:pPr>
              <w:jc w:val="right"/>
              <w:rPr>
                <w:rFonts w:ascii="Angsana New" w:hAnsi="Angsana New" w:eastAsia="Times New Roman"/>
                <w:sz w:val="28"/>
                <w:szCs w:val="28"/>
                <w:lang w:val="en-US"/>
              </w:rPr>
            </w:pPr>
          </w:p>
        </w:tc>
        <w:tc>
          <w:tcPr>
            <w:tcW w:w="1279" w:type="dxa"/>
            <w:tcBorders>
              <w:top w:val="nil"/>
              <w:left w:val="nil"/>
              <w:bottom w:val="nil"/>
              <w:right w:val="nil"/>
            </w:tcBorders>
            <w:shd w:val="clear" w:color="auto" w:fill="auto"/>
            <w:noWrap/>
            <w:vAlign w:val="bottom"/>
          </w:tcPr>
          <w:p w:rsidRPr="00E50DCA" w:rsidR="008345E3" w:rsidP="008345E3" w:rsidRDefault="008345E3" w14:paraId="2C9705CC" w14:textId="77777777">
            <w:pPr>
              <w:jc w:val="right"/>
              <w:rPr>
                <w:rFonts w:ascii="Angsana New" w:hAnsi="Angsana New" w:eastAsia="Times New Roman"/>
                <w:sz w:val="28"/>
                <w:szCs w:val="28"/>
                <w:lang w:val="en-US"/>
              </w:rPr>
            </w:pPr>
          </w:p>
        </w:tc>
        <w:tc>
          <w:tcPr>
            <w:tcW w:w="1326" w:type="dxa"/>
            <w:tcBorders>
              <w:top w:val="nil"/>
              <w:left w:val="nil"/>
              <w:bottom w:val="nil"/>
              <w:right w:val="nil"/>
            </w:tcBorders>
            <w:shd w:val="clear" w:color="auto" w:fill="auto"/>
            <w:noWrap/>
            <w:vAlign w:val="bottom"/>
          </w:tcPr>
          <w:p w:rsidRPr="00E50DCA" w:rsidR="008345E3" w:rsidP="008345E3" w:rsidRDefault="008345E3" w14:paraId="38C63861" w14:textId="77777777">
            <w:pPr>
              <w:jc w:val="right"/>
              <w:rPr>
                <w:rFonts w:ascii="Angsana New" w:hAnsi="Angsana New" w:eastAsia="Times New Roman"/>
                <w:sz w:val="28"/>
                <w:szCs w:val="28"/>
                <w:lang w:val="en-US"/>
              </w:rPr>
            </w:pPr>
          </w:p>
        </w:tc>
        <w:tc>
          <w:tcPr>
            <w:tcW w:w="1354" w:type="dxa"/>
            <w:tcBorders>
              <w:top w:val="nil"/>
              <w:left w:val="nil"/>
              <w:bottom w:val="nil"/>
              <w:right w:val="nil"/>
            </w:tcBorders>
            <w:shd w:val="clear" w:color="auto" w:fill="auto"/>
            <w:noWrap/>
            <w:vAlign w:val="bottom"/>
          </w:tcPr>
          <w:p w:rsidRPr="00E50DCA" w:rsidR="008345E3" w:rsidP="008345E3" w:rsidRDefault="008345E3" w14:paraId="276DAFD7" w14:textId="77777777">
            <w:pPr>
              <w:jc w:val="right"/>
              <w:rPr>
                <w:rFonts w:ascii="Angsana New" w:hAnsi="Angsana New" w:eastAsia="Times New Roman"/>
                <w:sz w:val="28"/>
                <w:szCs w:val="28"/>
                <w:lang w:val="en-US"/>
              </w:rPr>
            </w:pPr>
          </w:p>
        </w:tc>
      </w:tr>
      <w:tr w:rsidRPr="00E50DCA" w:rsidR="008345E3" w:rsidTr="00C83152" w14:paraId="46A09242" w14:textId="77777777">
        <w:trPr>
          <w:trHeight w:val="414"/>
        </w:trPr>
        <w:tc>
          <w:tcPr>
            <w:tcW w:w="3762" w:type="dxa"/>
            <w:noWrap/>
          </w:tcPr>
          <w:p w:rsidRPr="00B12401" w:rsidR="008345E3" w:rsidP="008345E3" w:rsidRDefault="008345E3" w14:paraId="56E12345" w14:textId="04770ABC">
            <w:pPr>
              <w:ind w:hanging="108"/>
              <w:rPr>
                <w:rFonts w:eastAsia="Times New Roman" w:asciiTheme="majorBidi" w:hAnsiTheme="majorBidi"/>
                <w:sz w:val="28"/>
                <w:szCs w:val="28"/>
                <w:lang w:val="en-US"/>
              </w:rPr>
            </w:pPr>
            <w:r w:rsidRPr="00B12401">
              <w:rPr>
                <w:rFonts w:eastAsia="Times New Roman" w:asciiTheme="majorBidi" w:hAnsiTheme="majorBidi"/>
                <w:sz w:val="28"/>
                <w:szCs w:val="28"/>
                <w:lang w:val="en-US"/>
              </w:rPr>
              <w:t>Accrued interest income</w:t>
            </w:r>
          </w:p>
        </w:tc>
        <w:tc>
          <w:tcPr>
            <w:tcW w:w="1279" w:type="dxa"/>
            <w:tcBorders>
              <w:top w:val="nil"/>
              <w:left w:val="nil"/>
              <w:bottom w:val="nil"/>
              <w:right w:val="nil"/>
            </w:tcBorders>
            <w:shd w:val="clear" w:color="auto" w:fill="auto"/>
            <w:noWrap/>
            <w:vAlign w:val="bottom"/>
          </w:tcPr>
          <w:p w:rsidRPr="00E50DCA" w:rsidR="008345E3" w:rsidP="008345E3" w:rsidRDefault="008345E3" w14:paraId="1612EEA7" w14:textId="44C289B2">
            <w:pPr>
              <w:jc w:val="right"/>
              <w:rPr>
                <w:rFonts w:ascii="Angsana New" w:hAnsi="Angsana New" w:eastAsia="Times New Roman"/>
                <w:sz w:val="28"/>
                <w:szCs w:val="28"/>
                <w:lang w:val="en-US"/>
              </w:rPr>
            </w:pPr>
            <w:r w:rsidRPr="002576AC">
              <w:rPr>
                <w:rFonts w:ascii="Angsana New" w:hAnsi="Angsana New" w:eastAsia="Times New Roman"/>
                <w:sz w:val="28"/>
                <w:szCs w:val="28"/>
                <w:lang w:val="en-US"/>
              </w:rPr>
              <w:t>2</w:t>
            </w:r>
            <w:r>
              <w:rPr>
                <w:rFonts w:ascii="Angsana New" w:hAnsi="Angsana New" w:eastAsia="Times New Roman"/>
                <w:sz w:val="28"/>
                <w:szCs w:val="28"/>
                <w:lang w:val="en-US"/>
              </w:rPr>
              <w:t>0</w:t>
            </w:r>
            <w:r w:rsidRPr="002576AC">
              <w:rPr>
                <w:rFonts w:ascii="Angsana New" w:hAnsi="Angsana New" w:eastAsia="Times New Roman"/>
                <w:sz w:val="28"/>
                <w:szCs w:val="28"/>
                <w:lang w:val="en-US"/>
              </w:rPr>
              <w:t>,</w:t>
            </w:r>
            <w:r>
              <w:rPr>
                <w:rFonts w:ascii="Angsana New" w:hAnsi="Angsana New" w:eastAsia="Times New Roman"/>
                <w:sz w:val="28"/>
                <w:szCs w:val="28"/>
                <w:lang w:val="en-US"/>
              </w:rPr>
              <w:t>016</w:t>
            </w:r>
          </w:p>
        </w:tc>
        <w:tc>
          <w:tcPr>
            <w:tcW w:w="1279" w:type="dxa"/>
            <w:tcBorders>
              <w:top w:val="nil"/>
              <w:left w:val="nil"/>
              <w:bottom w:val="nil"/>
              <w:right w:val="nil"/>
            </w:tcBorders>
            <w:shd w:val="clear" w:color="auto" w:fill="auto"/>
            <w:noWrap/>
            <w:vAlign w:val="bottom"/>
          </w:tcPr>
          <w:p w:rsidRPr="00E50DCA" w:rsidR="008345E3" w:rsidP="008345E3" w:rsidRDefault="008345E3" w14:paraId="6F5A3550" w14:textId="294DE505">
            <w:pPr>
              <w:jc w:val="right"/>
              <w:rPr>
                <w:rFonts w:ascii="Angsana New" w:hAnsi="Angsana New" w:eastAsia="Times New Roman"/>
                <w:sz w:val="28"/>
                <w:szCs w:val="28"/>
                <w:lang w:val="en-US"/>
              </w:rPr>
            </w:pPr>
            <w:r w:rsidRPr="00580A71">
              <w:rPr>
                <w:rFonts w:asciiTheme="majorBidi" w:hAnsiTheme="majorBidi" w:cstheme="majorBidi"/>
                <w:sz w:val="28"/>
                <w:szCs w:val="28"/>
                <w:lang w:val="en-US"/>
              </w:rPr>
              <w:t>19,581</w:t>
            </w:r>
          </w:p>
        </w:tc>
        <w:tc>
          <w:tcPr>
            <w:tcW w:w="1326" w:type="dxa"/>
            <w:tcBorders>
              <w:top w:val="nil"/>
              <w:left w:val="nil"/>
              <w:bottom w:val="nil"/>
              <w:right w:val="nil"/>
            </w:tcBorders>
            <w:shd w:val="clear" w:color="auto" w:fill="auto"/>
            <w:noWrap/>
            <w:vAlign w:val="bottom"/>
          </w:tcPr>
          <w:p w:rsidRPr="00E50DCA" w:rsidR="008345E3" w:rsidP="008345E3" w:rsidRDefault="008345E3" w14:paraId="72BC2430" w14:textId="3C827DAC">
            <w:pPr>
              <w:jc w:val="right"/>
              <w:rPr>
                <w:rFonts w:ascii="Angsana New" w:hAnsi="Angsana New" w:eastAsia="Times New Roman"/>
                <w:sz w:val="28"/>
                <w:szCs w:val="28"/>
                <w:lang w:val="en-US"/>
              </w:rPr>
            </w:pPr>
            <w:r>
              <w:rPr>
                <w:rFonts w:ascii="Angsana New" w:hAnsi="Angsana New" w:eastAsia="Times New Roman"/>
                <w:sz w:val="28"/>
                <w:szCs w:val="28"/>
                <w:lang w:val="en-US"/>
              </w:rPr>
              <w:t>15</w:t>
            </w:r>
            <w:r w:rsidRPr="002576AC">
              <w:rPr>
                <w:rFonts w:ascii="Angsana New" w:hAnsi="Angsana New" w:eastAsia="Times New Roman"/>
                <w:sz w:val="28"/>
                <w:szCs w:val="28"/>
                <w:lang w:val="en-US"/>
              </w:rPr>
              <w:t>,</w:t>
            </w:r>
            <w:r>
              <w:rPr>
                <w:rFonts w:ascii="Angsana New" w:hAnsi="Angsana New" w:eastAsia="Times New Roman"/>
                <w:sz w:val="28"/>
                <w:szCs w:val="28"/>
                <w:lang w:val="en-US"/>
              </w:rPr>
              <w:t>194</w:t>
            </w:r>
          </w:p>
        </w:tc>
        <w:tc>
          <w:tcPr>
            <w:tcW w:w="1354" w:type="dxa"/>
            <w:tcBorders>
              <w:top w:val="nil"/>
              <w:left w:val="nil"/>
              <w:bottom w:val="nil"/>
              <w:right w:val="nil"/>
            </w:tcBorders>
            <w:shd w:val="clear" w:color="auto" w:fill="auto"/>
            <w:noWrap/>
            <w:vAlign w:val="bottom"/>
          </w:tcPr>
          <w:p w:rsidRPr="00E50DCA" w:rsidR="008345E3" w:rsidP="008345E3" w:rsidRDefault="008345E3" w14:paraId="36C53575" w14:textId="4FE94376">
            <w:pPr>
              <w:jc w:val="right"/>
              <w:rPr>
                <w:rFonts w:ascii="Angsana New" w:hAnsi="Angsana New" w:eastAsia="Times New Roman"/>
                <w:sz w:val="28"/>
                <w:szCs w:val="28"/>
                <w:lang w:val="en-US"/>
              </w:rPr>
            </w:pPr>
            <w:r w:rsidRPr="00580A71">
              <w:rPr>
                <w:rFonts w:asciiTheme="majorBidi" w:hAnsiTheme="majorBidi" w:cstheme="majorBidi"/>
                <w:sz w:val="28"/>
                <w:szCs w:val="28"/>
                <w:lang w:val="en-US"/>
              </w:rPr>
              <w:t>14,779</w:t>
            </w:r>
          </w:p>
        </w:tc>
      </w:tr>
      <w:tr w:rsidRPr="00E50DCA" w:rsidR="008345E3" w:rsidTr="00C83152" w14:paraId="357C5F95" w14:textId="77777777">
        <w:trPr>
          <w:trHeight w:val="414"/>
        </w:trPr>
        <w:tc>
          <w:tcPr>
            <w:tcW w:w="3762" w:type="dxa"/>
            <w:noWrap/>
            <w:hideMark/>
          </w:tcPr>
          <w:p w:rsidRPr="00B12401" w:rsidR="008345E3" w:rsidP="008345E3" w:rsidRDefault="008345E3" w14:paraId="28C427FB" w14:textId="66913C99">
            <w:pPr>
              <w:ind w:hanging="108"/>
              <w:rPr>
                <w:rFonts w:eastAsia="Times New Roman" w:asciiTheme="majorBidi" w:hAnsiTheme="majorBidi"/>
                <w:sz w:val="28"/>
                <w:szCs w:val="28"/>
                <w:cs/>
                <w:lang w:val="en-US"/>
              </w:rPr>
            </w:pPr>
            <w:r w:rsidRPr="00B12401">
              <w:rPr>
                <w:rFonts w:eastAsia="Times New Roman" w:asciiTheme="majorBidi" w:hAnsiTheme="majorBidi"/>
                <w:sz w:val="28"/>
                <w:szCs w:val="28"/>
                <w:lang w:val="en-US"/>
              </w:rPr>
              <w:t>Other receivables</w:t>
            </w:r>
          </w:p>
        </w:tc>
        <w:tc>
          <w:tcPr>
            <w:tcW w:w="1279" w:type="dxa"/>
            <w:tcBorders>
              <w:top w:val="nil"/>
              <w:left w:val="nil"/>
              <w:bottom w:val="nil"/>
              <w:right w:val="nil"/>
            </w:tcBorders>
            <w:shd w:val="clear" w:color="auto" w:fill="auto"/>
            <w:noWrap/>
            <w:vAlign w:val="bottom"/>
          </w:tcPr>
          <w:p w:rsidRPr="00E50DCA" w:rsidR="008345E3" w:rsidP="008345E3" w:rsidRDefault="008345E3" w14:paraId="083E8494" w14:textId="702B677E">
            <w:pPr>
              <w:jc w:val="right"/>
              <w:rPr>
                <w:rFonts w:ascii="Angsana New" w:hAnsi="Angsana New" w:eastAsia="Times New Roman"/>
                <w:sz w:val="28"/>
                <w:szCs w:val="28"/>
                <w:lang w:val="en-US"/>
              </w:rPr>
            </w:pPr>
            <w:r>
              <w:rPr>
                <w:rFonts w:ascii="Angsana New" w:hAnsi="Angsana New" w:eastAsia="Times New Roman"/>
                <w:sz w:val="28"/>
                <w:szCs w:val="28"/>
                <w:lang w:val="en-US"/>
              </w:rPr>
              <w:t>12,555</w:t>
            </w:r>
          </w:p>
        </w:tc>
        <w:tc>
          <w:tcPr>
            <w:tcW w:w="1279" w:type="dxa"/>
            <w:tcBorders>
              <w:top w:val="nil"/>
              <w:left w:val="nil"/>
              <w:bottom w:val="nil"/>
              <w:right w:val="nil"/>
            </w:tcBorders>
            <w:shd w:val="clear" w:color="auto" w:fill="auto"/>
            <w:noWrap/>
            <w:vAlign w:val="bottom"/>
          </w:tcPr>
          <w:p w:rsidRPr="00E50DCA" w:rsidR="008345E3" w:rsidP="008345E3" w:rsidRDefault="008345E3" w14:paraId="6170E4AD" w14:textId="22F6567D">
            <w:pPr>
              <w:jc w:val="right"/>
              <w:rPr>
                <w:rFonts w:ascii="Angsana New" w:hAnsi="Angsana New" w:eastAsia="Times New Roman"/>
                <w:sz w:val="28"/>
                <w:szCs w:val="28"/>
                <w:lang w:val="en-US"/>
              </w:rPr>
            </w:pPr>
            <w:r w:rsidRPr="00580A71">
              <w:rPr>
                <w:rFonts w:asciiTheme="majorBidi" w:hAnsiTheme="majorBidi" w:cstheme="majorBidi"/>
                <w:sz w:val="28"/>
                <w:szCs w:val="28"/>
                <w:lang w:val="en-US"/>
              </w:rPr>
              <w:t>13,633</w:t>
            </w:r>
          </w:p>
        </w:tc>
        <w:tc>
          <w:tcPr>
            <w:tcW w:w="1326" w:type="dxa"/>
            <w:tcBorders>
              <w:top w:val="nil"/>
              <w:left w:val="nil"/>
              <w:bottom w:val="nil"/>
              <w:right w:val="nil"/>
            </w:tcBorders>
            <w:shd w:val="clear" w:color="auto" w:fill="auto"/>
            <w:noWrap/>
            <w:vAlign w:val="bottom"/>
          </w:tcPr>
          <w:p w:rsidRPr="00E50DCA" w:rsidR="008345E3" w:rsidP="008345E3" w:rsidRDefault="008345E3" w14:paraId="4301A28E" w14:textId="1E7B881C">
            <w:pPr>
              <w:jc w:val="right"/>
              <w:rPr>
                <w:rFonts w:ascii="Angsana New" w:hAnsi="Angsana New" w:eastAsia="Times New Roman"/>
                <w:sz w:val="28"/>
                <w:szCs w:val="28"/>
                <w:lang w:val="en-US"/>
              </w:rPr>
            </w:pPr>
            <w:r>
              <w:rPr>
                <w:rFonts w:ascii="Angsana New" w:hAnsi="Angsana New" w:eastAsia="Times New Roman"/>
                <w:sz w:val="28"/>
                <w:szCs w:val="28"/>
                <w:lang w:val="en-US"/>
              </w:rPr>
              <w:t>12,555</w:t>
            </w:r>
          </w:p>
        </w:tc>
        <w:tc>
          <w:tcPr>
            <w:tcW w:w="1354" w:type="dxa"/>
            <w:tcBorders>
              <w:top w:val="nil"/>
              <w:left w:val="nil"/>
              <w:bottom w:val="nil"/>
              <w:right w:val="nil"/>
            </w:tcBorders>
            <w:shd w:val="clear" w:color="auto" w:fill="auto"/>
            <w:noWrap/>
            <w:vAlign w:val="bottom"/>
          </w:tcPr>
          <w:p w:rsidRPr="00E50DCA" w:rsidR="008345E3" w:rsidP="008345E3" w:rsidRDefault="008345E3" w14:paraId="30C5F608" w14:textId="0D1CC5F0">
            <w:pPr>
              <w:jc w:val="right"/>
              <w:rPr>
                <w:rFonts w:ascii="Angsana New" w:hAnsi="Angsana New" w:eastAsia="Times New Roman"/>
                <w:sz w:val="28"/>
                <w:szCs w:val="28"/>
                <w:lang w:val="en-US"/>
              </w:rPr>
            </w:pPr>
            <w:r w:rsidRPr="00580A71">
              <w:rPr>
                <w:rFonts w:asciiTheme="majorBidi" w:hAnsiTheme="majorBidi" w:cstheme="majorBidi"/>
                <w:sz w:val="28"/>
                <w:szCs w:val="28"/>
                <w:lang w:val="en-US"/>
              </w:rPr>
              <w:t>13,633</w:t>
            </w:r>
          </w:p>
        </w:tc>
      </w:tr>
    </w:tbl>
    <w:p w:rsidR="00C83152" w:rsidP="00736990" w:rsidRDefault="00C83152" w14:paraId="4E22D0EA" w14:textId="77777777">
      <w:pPr>
        <w:tabs>
          <w:tab w:val="left" w:pos="5387"/>
        </w:tabs>
        <w:spacing w:before="240"/>
        <w:ind w:left="364"/>
        <w:jc w:val="thaiDistribute"/>
        <w:rPr>
          <w:rFonts w:ascii="Angsana New" w:hAnsi="Angsana New"/>
          <w:sz w:val="28"/>
          <w:szCs w:val="28"/>
          <w:lang w:val="en-US"/>
        </w:rPr>
      </w:pPr>
    </w:p>
    <w:p w:rsidR="008345E3" w:rsidP="00736990" w:rsidRDefault="008345E3" w14:paraId="23E233F3" w14:textId="77777777">
      <w:pPr>
        <w:tabs>
          <w:tab w:val="left" w:pos="5387"/>
        </w:tabs>
        <w:spacing w:before="240"/>
        <w:ind w:left="364"/>
        <w:jc w:val="thaiDistribute"/>
        <w:rPr>
          <w:rFonts w:ascii="Angsana New" w:hAnsi="Angsana New"/>
          <w:sz w:val="28"/>
          <w:szCs w:val="28"/>
          <w:cs/>
          <w:lang w:val="en-US"/>
        </w:rPr>
      </w:pPr>
    </w:p>
    <w:p w:rsidRPr="00736990" w:rsidR="00736990" w:rsidP="00736990" w:rsidRDefault="00736990" w14:paraId="11BF198E" w14:textId="54DAFD36">
      <w:pPr>
        <w:tabs>
          <w:tab w:val="left" w:pos="5387"/>
        </w:tabs>
        <w:spacing w:before="240"/>
        <w:ind w:left="364"/>
        <w:jc w:val="thaiDistribute"/>
        <w:rPr>
          <w:rFonts w:ascii="Angsana New" w:hAnsi="Angsana New"/>
          <w:sz w:val="28"/>
          <w:szCs w:val="28"/>
          <w:lang w:val="en-US"/>
        </w:rPr>
      </w:pPr>
      <w:r w:rsidRPr="00C83152">
        <w:rPr>
          <w:rFonts w:ascii="Angsana New" w:hAnsi="Angsana New"/>
          <w:spacing w:val="-2"/>
          <w:sz w:val="28"/>
          <w:szCs w:val="28"/>
          <w:lang w:val="en-US"/>
        </w:rPr>
        <w:lastRenderedPageBreak/>
        <w:t xml:space="preserve">During January </w:t>
      </w:r>
      <w:r w:rsidRPr="00C83152" w:rsidR="00C83152">
        <w:rPr>
          <w:rFonts w:ascii="Angsana New" w:hAnsi="Angsana New"/>
          <w:spacing w:val="-2"/>
          <w:sz w:val="28"/>
          <w:szCs w:val="28"/>
          <w:lang w:val="en-US"/>
        </w:rPr>
        <w:t>2020</w:t>
      </w:r>
      <w:r w:rsidRPr="00C83152">
        <w:rPr>
          <w:rFonts w:ascii="Angsana New" w:hAnsi="Angsana New"/>
          <w:spacing w:val="-2"/>
          <w:sz w:val="28"/>
          <w:szCs w:val="28"/>
          <w:lang w:val="en-US"/>
        </w:rPr>
        <w:t xml:space="preserve">, the Group made a mutual memorandum with </w:t>
      </w:r>
      <w:proofErr w:type="spellStart"/>
      <w:r w:rsidRPr="00C83152">
        <w:rPr>
          <w:rFonts w:ascii="Angsana New" w:hAnsi="Angsana New"/>
          <w:spacing w:val="-2"/>
          <w:sz w:val="28"/>
          <w:szCs w:val="28"/>
          <w:lang w:val="en-US"/>
        </w:rPr>
        <w:t>Khon</w:t>
      </w:r>
      <w:proofErr w:type="spellEnd"/>
      <w:r w:rsidRPr="00C83152">
        <w:rPr>
          <w:rFonts w:ascii="Angsana New" w:hAnsi="Angsana New"/>
          <w:spacing w:val="-2"/>
          <w:sz w:val="28"/>
          <w:szCs w:val="28"/>
          <w:lang w:val="en-US"/>
        </w:rPr>
        <w:t xml:space="preserve"> </w:t>
      </w:r>
      <w:proofErr w:type="spellStart"/>
      <w:r w:rsidRPr="00C83152">
        <w:rPr>
          <w:rFonts w:ascii="Angsana New" w:hAnsi="Angsana New"/>
          <w:spacing w:val="-2"/>
          <w:sz w:val="28"/>
          <w:szCs w:val="28"/>
          <w:lang w:val="en-US"/>
        </w:rPr>
        <w:t>Kaen</w:t>
      </w:r>
      <w:proofErr w:type="spellEnd"/>
      <w:r w:rsidRPr="00C83152">
        <w:rPr>
          <w:rFonts w:ascii="Angsana New" w:hAnsi="Angsana New"/>
          <w:spacing w:val="-2"/>
          <w:sz w:val="28"/>
          <w:szCs w:val="28"/>
          <w:lang w:val="en-US"/>
        </w:rPr>
        <w:t xml:space="preserve"> Cho </w:t>
      </w:r>
      <w:proofErr w:type="spellStart"/>
      <w:r w:rsidRPr="00C83152">
        <w:rPr>
          <w:rFonts w:ascii="Angsana New" w:hAnsi="Angsana New"/>
          <w:spacing w:val="-2"/>
          <w:sz w:val="28"/>
          <w:szCs w:val="28"/>
          <w:lang w:val="en-US"/>
        </w:rPr>
        <w:t>Thavee</w:t>
      </w:r>
      <w:proofErr w:type="spellEnd"/>
      <w:r w:rsidRPr="00C83152">
        <w:rPr>
          <w:rFonts w:ascii="Angsana New" w:hAnsi="Angsana New"/>
          <w:spacing w:val="-2"/>
          <w:sz w:val="28"/>
          <w:szCs w:val="28"/>
          <w:lang w:val="en-US"/>
        </w:rPr>
        <w:t xml:space="preserve"> (</w:t>
      </w:r>
      <w:r w:rsidRPr="00C83152" w:rsidR="00C83152">
        <w:rPr>
          <w:rFonts w:ascii="Angsana New" w:hAnsi="Angsana New"/>
          <w:spacing w:val="-2"/>
          <w:sz w:val="28"/>
          <w:szCs w:val="28"/>
          <w:lang w:val="en-US"/>
        </w:rPr>
        <w:t>1993</w:t>
      </w:r>
      <w:r w:rsidRPr="00C83152">
        <w:rPr>
          <w:rFonts w:ascii="Angsana New" w:hAnsi="Angsana New"/>
          <w:spacing w:val="-2"/>
          <w:sz w:val="28"/>
          <w:szCs w:val="28"/>
          <w:cs/>
          <w:lang w:val="en-US"/>
        </w:rPr>
        <w:t xml:space="preserve">) </w:t>
      </w:r>
      <w:r w:rsidRPr="00C83152" w:rsidR="00C83152">
        <w:rPr>
          <w:rFonts w:ascii="Angsana New" w:hAnsi="Angsana New"/>
          <w:spacing w:val="-2"/>
          <w:sz w:val="28"/>
          <w:szCs w:val="28"/>
          <w:lang w:val="en-US"/>
        </w:rPr>
        <w:t xml:space="preserve">Co., Ltd. for the </w:t>
      </w:r>
      <w:r w:rsidRPr="00C83152">
        <w:rPr>
          <w:rFonts w:ascii="Angsana New" w:hAnsi="Angsana New"/>
          <w:spacing w:val="-2"/>
          <w:sz w:val="28"/>
          <w:szCs w:val="28"/>
          <w:lang w:val="en-US"/>
        </w:rPr>
        <w:t>monthly</w:t>
      </w:r>
      <w:r w:rsidR="00C83152">
        <w:rPr>
          <w:rFonts w:ascii="Angsana New" w:hAnsi="Angsana New"/>
          <w:spacing w:val="-2"/>
          <w:sz w:val="28"/>
          <w:szCs w:val="28"/>
          <w:lang w:val="en-US"/>
        </w:rPr>
        <w:t xml:space="preserve"> </w:t>
      </w:r>
      <w:r w:rsidR="00C83152">
        <w:rPr>
          <w:rFonts w:ascii="Angsana New" w:hAnsi="Angsana New"/>
          <w:spacing w:val="-2"/>
          <w:sz w:val="28"/>
          <w:szCs w:val="28"/>
          <w:lang w:val="en-US"/>
        </w:rPr>
        <w:br/>
      </w:r>
      <w:r w:rsidRPr="00736990">
        <w:rPr>
          <w:rFonts w:ascii="Angsana New" w:hAnsi="Angsana New"/>
          <w:sz w:val="28"/>
          <w:szCs w:val="28"/>
          <w:lang w:val="en-US"/>
        </w:rPr>
        <w:t>repayments of the outstanding receivables as follows;</w:t>
      </w:r>
    </w:p>
    <w:p w:rsidR="00CC704A" w:rsidP="001F044A" w:rsidRDefault="00736990" w14:paraId="214A7910" w14:textId="77777777">
      <w:pPr>
        <w:tabs>
          <w:tab w:val="left" w:pos="5387"/>
        </w:tabs>
        <w:spacing w:before="60"/>
        <w:ind w:left="634" w:hanging="101"/>
        <w:jc w:val="thaiDistribute"/>
        <w:rPr>
          <w:rFonts w:ascii="Angsana New" w:hAnsi="Angsana New"/>
          <w:sz w:val="28"/>
          <w:szCs w:val="28"/>
          <w:lang w:val="en-US"/>
        </w:rPr>
      </w:pPr>
      <w:r w:rsidRPr="00736990">
        <w:rPr>
          <w:rFonts w:ascii="Angsana New" w:hAnsi="Angsana New"/>
          <w:sz w:val="28"/>
          <w:szCs w:val="28"/>
          <w:cs/>
          <w:lang w:val="en-US"/>
        </w:rPr>
        <w:t xml:space="preserve">- </w:t>
      </w:r>
      <w:r w:rsidRPr="00736990">
        <w:rPr>
          <w:rFonts w:ascii="Angsana New" w:hAnsi="Angsana New"/>
          <w:sz w:val="28"/>
          <w:szCs w:val="28"/>
          <w:lang w:val="en-US"/>
        </w:rPr>
        <w:t xml:space="preserve">Repayments for the Company, Baht </w:t>
      </w:r>
      <w:r w:rsidR="00C83152">
        <w:rPr>
          <w:rFonts w:ascii="Angsana New" w:hAnsi="Angsana New"/>
          <w:sz w:val="28"/>
          <w:szCs w:val="28"/>
          <w:lang w:val="en-US"/>
        </w:rPr>
        <w:t>2.3</w:t>
      </w:r>
      <w:r w:rsidRPr="00736990">
        <w:rPr>
          <w:rFonts w:ascii="Angsana New" w:hAnsi="Angsana New"/>
          <w:sz w:val="28"/>
          <w:szCs w:val="28"/>
          <w:lang w:val="en-US"/>
        </w:rPr>
        <w:t xml:space="preserve"> million per month for the period of </w:t>
      </w:r>
      <w:r w:rsidR="00C83152">
        <w:rPr>
          <w:rFonts w:ascii="Angsana New" w:hAnsi="Angsana New"/>
          <w:sz w:val="28"/>
          <w:szCs w:val="28"/>
          <w:lang w:val="en-US"/>
        </w:rPr>
        <w:t>71</w:t>
      </w:r>
      <w:r w:rsidRPr="00736990">
        <w:rPr>
          <w:rFonts w:ascii="Angsana New" w:hAnsi="Angsana New"/>
          <w:sz w:val="28"/>
          <w:szCs w:val="28"/>
          <w:lang w:val="en-US"/>
        </w:rPr>
        <w:t xml:space="preserve"> months with the final payment of Baht </w:t>
      </w:r>
      <w:r w:rsidR="00C83152">
        <w:rPr>
          <w:rFonts w:ascii="Angsana New" w:hAnsi="Angsana New"/>
          <w:sz w:val="28"/>
          <w:szCs w:val="28"/>
          <w:lang w:val="en-US"/>
        </w:rPr>
        <w:t>4.52</w:t>
      </w:r>
      <w:r w:rsidRPr="00736990">
        <w:rPr>
          <w:rFonts w:ascii="Angsana New" w:hAnsi="Angsana New"/>
          <w:sz w:val="28"/>
          <w:szCs w:val="28"/>
          <w:lang w:val="en-US"/>
        </w:rPr>
        <w:t xml:space="preserve"> million.</w:t>
      </w:r>
    </w:p>
    <w:p w:rsidRPr="00736990" w:rsidR="00736990" w:rsidP="001F044A" w:rsidRDefault="00CC704A" w14:paraId="3EEE954B" w14:textId="180305EA">
      <w:pPr>
        <w:tabs>
          <w:tab w:val="left" w:pos="5387"/>
        </w:tabs>
        <w:spacing w:before="60"/>
        <w:ind w:left="634" w:hanging="101"/>
        <w:jc w:val="thaiDistribute"/>
        <w:rPr>
          <w:rFonts w:ascii="Angsana New" w:hAnsi="Angsana New"/>
          <w:sz w:val="28"/>
          <w:szCs w:val="28"/>
          <w:lang w:val="en-US"/>
        </w:rPr>
      </w:pPr>
      <w:r>
        <w:rPr>
          <w:rFonts w:ascii="Angsana New" w:hAnsi="Angsana New"/>
          <w:sz w:val="28"/>
          <w:szCs w:val="28"/>
          <w:lang w:val="en-US"/>
        </w:rPr>
        <w:t xml:space="preserve">- </w:t>
      </w:r>
      <w:r w:rsidRPr="00736990" w:rsidR="00736990">
        <w:rPr>
          <w:rFonts w:ascii="Angsana New" w:hAnsi="Angsana New"/>
          <w:sz w:val="28"/>
          <w:szCs w:val="28"/>
          <w:lang w:val="en-US"/>
        </w:rPr>
        <w:t xml:space="preserve">Repayments for Cho </w:t>
      </w:r>
      <w:proofErr w:type="spellStart"/>
      <w:r w:rsidRPr="00736990" w:rsidR="00736990">
        <w:rPr>
          <w:rFonts w:ascii="Angsana New" w:hAnsi="Angsana New"/>
          <w:sz w:val="28"/>
          <w:szCs w:val="28"/>
          <w:lang w:val="en-US"/>
        </w:rPr>
        <w:t>Thavee</w:t>
      </w:r>
      <w:proofErr w:type="spellEnd"/>
      <w:r w:rsidRPr="00736990" w:rsidR="00736990">
        <w:rPr>
          <w:rFonts w:ascii="Angsana New" w:hAnsi="Angsana New"/>
          <w:sz w:val="28"/>
          <w:szCs w:val="28"/>
          <w:lang w:val="en-US"/>
        </w:rPr>
        <w:t xml:space="preserve"> Thermo Tech Co., Ltd. (subsidiary), Baht </w:t>
      </w:r>
      <w:r w:rsidR="00C83152">
        <w:rPr>
          <w:rFonts w:ascii="Angsana New" w:hAnsi="Angsana New"/>
          <w:sz w:val="28"/>
          <w:szCs w:val="28"/>
          <w:lang w:val="en-US"/>
        </w:rPr>
        <w:t>1.1</w:t>
      </w:r>
      <w:r w:rsidRPr="00736990" w:rsidR="00736990">
        <w:rPr>
          <w:rFonts w:ascii="Angsana New" w:hAnsi="Angsana New"/>
          <w:sz w:val="28"/>
          <w:szCs w:val="28"/>
          <w:lang w:val="en-US"/>
        </w:rPr>
        <w:t xml:space="preserve"> million per month for the period of </w:t>
      </w:r>
      <w:r w:rsidR="00C83152">
        <w:rPr>
          <w:rFonts w:ascii="Angsana New" w:hAnsi="Angsana New"/>
          <w:sz w:val="28"/>
          <w:szCs w:val="28"/>
          <w:lang w:val="en-US"/>
        </w:rPr>
        <w:t>71</w:t>
      </w:r>
      <w:r w:rsidRPr="00736990" w:rsidR="00736990">
        <w:rPr>
          <w:rFonts w:ascii="Angsana New" w:hAnsi="Angsana New"/>
          <w:sz w:val="28"/>
          <w:szCs w:val="28"/>
          <w:lang w:val="en-US"/>
        </w:rPr>
        <w:t xml:space="preserve"> months with the final payment of Baht </w:t>
      </w:r>
      <w:r w:rsidR="00C83152">
        <w:rPr>
          <w:rFonts w:ascii="Angsana New" w:hAnsi="Angsana New"/>
          <w:sz w:val="28"/>
          <w:szCs w:val="28"/>
          <w:lang w:val="en-US"/>
        </w:rPr>
        <w:t>2.28</w:t>
      </w:r>
      <w:r w:rsidRPr="00736990" w:rsidR="00736990">
        <w:rPr>
          <w:rFonts w:ascii="Angsana New" w:hAnsi="Angsana New"/>
          <w:sz w:val="28"/>
          <w:szCs w:val="28"/>
          <w:lang w:val="en-US"/>
        </w:rPr>
        <w:t xml:space="preserve"> million.</w:t>
      </w:r>
    </w:p>
    <w:p w:rsidR="00736990" w:rsidP="00736990" w:rsidRDefault="00736990" w14:paraId="2C693D3C" w14:textId="250864FA">
      <w:pPr>
        <w:tabs>
          <w:tab w:val="left" w:pos="5387"/>
        </w:tabs>
        <w:spacing w:before="120"/>
        <w:ind w:left="360"/>
        <w:jc w:val="thaiDistribute"/>
        <w:rPr>
          <w:rFonts w:ascii="Angsana New" w:hAnsi="Angsana New"/>
          <w:sz w:val="28"/>
          <w:szCs w:val="28"/>
          <w:lang w:val="en-US"/>
        </w:rPr>
      </w:pPr>
      <w:r w:rsidRPr="00736990">
        <w:rPr>
          <w:rFonts w:ascii="Angsana New" w:hAnsi="Angsana New"/>
          <w:sz w:val="28"/>
          <w:szCs w:val="28"/>
          <w:lang w:val="en-US"/>
        </w:rPr>
        <w:t xml:space="preserve">Furthermore, the Group will receive additional interest income on default at rate of </w:t>
      </w:r>
      <w:r w:rsidR="00C83152">
        <w:rPr>
          <w:rFonts w:ascii="Angsana New" w:hAnsi="Angsana New"/>
          <w:sz w:val="28"/>
          <w:szCs w:val="28"/>
          <w:lang w:val="en-US"/>
        </w:rPr>
        <w:t>7.5</w:t>
      </w:r>
      <w:r w:rsidRPr="00736990">
        <w:rPr>
          <w:rFonts w:ascii="Angsana New" w:hAnsi="Angsana New"/>
          <w:sz w:val="28"/>
          <w:szCs w:val="28"/>
          <w:cs/>
          <w:lang w:val="en-US"/>
        </w:rPr>
        <w:t xml:space="preserve">% </w:t>
      </w:r>
      <w:r w:rsidRPr="00736990">
        <w:rPr>
          <w:rFonts w:ascii="Angsana New" w:hAnsi="Angsana New"/>
          <w:sz w:val="28"/>
          <w:szCs w:val="28"/>
          <w:lang w:val="en-US"/>
        </w:rPr>
        <w:t xml:space="preserve">per annum of the outstanding receivables. </w:t>
      </w:r>
      <w:proofErr w:type="spellStart"/>
      <w:r w:rsidRPr="00736990">
        <w:rPr>
          <w:rFonts w:ascii="Angsana New" w:hAnsi="Angsana New"/>
          <w:sz w:val="28"/>
          <w:szCs w:val="28"/>
          <w:lang w:val="en-US"/>
        </w:rPr>
        <w:t>Khon</w:t>
      </w:r>
      <w:proofErr w:type="spellEnd"/>
      <w:r w:rsidRPr="00736990">
        <w:rPr>
          <w:rFonts w:ascii="Angsana New" w:hAnsi="Angsana New"/>
          <w:sz w:val="28"/>
          <w:szCs w:val="28"/>
          <w:lang w:val="en-US"/>
        </w:rPr>
        <w:t xml:space="preserve"> </w:t>
      </w:r>
      <w:proofErr w:type="spellStart"/>
      <w:r w:rsidRPr="00736990">
        <w:rPr>
          <w:rFonts w:ascii="Angsana New" w:hAnsi="Angsana New"/>
          <w:sz w:val="28"/>
          <w:szCs w:val="28"/>
          <w:lang w:val="en-US"/>
        </w:rPr>
        <w:t>Kaen</w:t>
      </w:r>
      <w:proofErr w:type="spellEnd"/>
      <w:r w:rsidRPr="00736990">
        <w:rPr>
          <w:rFonts w:ascii="Angsana New" w:hAnsi="Angsana New"/>
          <w:sz w:val="28"/>
          <w:szCs w:val="28"/>
          <w:lang w:val="en-US"/>
        </w:rPr>
        <w:t xml:space="preserve"> Cho </w:t>
      </w:r>
      <w:proofErr w:type="spellStart"/>
      <w:r w:rsidRPr="00736990">
        <w:rPr>
          <w:rFonts w:ascii="Angsana New" w:hAnsi="Angsana New"/>
          <w:sz w:val="28"/>
          <w:szCs w:val="28"/>
          <w:lang w:val="en-US"/>
        </w:rPr>
        <w:t>Thavee</w:t>
      </w:r>
      <w:proofErr w:type="spellEnd"/>
      <w:r w:rsidRPr="00736990">
        <w:rPr>
          <w:rFonts w:ascii="Angsana New" w:hAnsi="Angsana New"/>
          <w:sz w:val="28"/>
          <w:szCs w:val="28"/>
          <w:lang w:val="en-US"/>
        </w:rPr>
        <w:t xml:space="preserve"> (</w:t>
      </w:r>
      <w:r w:rsidR="00C83152">
        <w:rPr>
          <w:rFonts w:ascii="Angsana New" w:hAnsi="Angsana New"/>
          <w:sz w:val="28"/>
          <w:szCs w:val="28"/>
          <w:lang w:val="en-US"/>
        </w:rPr>
        <w:t>1993</w:t>
      </w:r>
      <w:r w:rsidRPr="00736990">
        <w:rPr>
          <w:rFonts w:ascii="Angsana New" w:hAnsi="Angsana New"/>
          <w:sz w:val="28"/>
          <w:szCs w:val="28"/>
          <w:cs/>
          <w:lang w:val="en-US"/>
        </w:rPr>
        <w:t xml:space="preserve">) </w:t>
      </w:r>
      <w:r w:rsidRPr="00736990">
        <w:rPr>
          <w:rFonts w:ascii="Angsana New" w:hAnsi="Angsana New"/>
          <w:sz w:val="28"/>
          <w:szCs w:val="28"/>
          <w:lang w:val="en-US"/>
        </w:rPr>
        <w:t>Co., Ltd. has an option to repay the entire amount of receivables prior to ending the repayment schedule.</w:t>
      </w:r>
    </w:p>
    <w:p w:rsidR="002866BA" w:rsidP="003A7B54" w:rsidRDefault="002866BA" w14:paraId="7BF7B0E6" w14:textId="4C1A50EC">
      <w:pPr>
        <w:tabs>
          <w:tab w:val="left" w:pos="5387"/>
        </w:tabs>
        <w:spacing w:before="120"/>
        <w:ind w:left="360"/>
        <w:jc w:val="thaiDistribute"/>
        <w:rPr>
          <w:rFonts w:ascii="Angsana New" w:hAnsi="Angsana New"/>
          <w:sz w:val="28"/>
          <w:szCs w:val="28"/>
          <w:lang w:val="en-US"/>
        </w:rPr>
      </w:pPr>
      <w:r>
        <w:rPr>
          <w:rFonts w:ascii="Angsana New" w:hAnsi="Angsana New"/>
          <w:sz w:val="28"/>
          <w:szCs w:val="28"/>
          <w:lang w:val="en-US"/>
        </w:rPr>
        <w:t>E</w:t>
      </w:r>
      <w:r w:rsidRPr="00D164FE">
        <w:rPr>
          <w:rFonts w:ascii="Angsana New" w:hAnsi="Angsana New"/>
          <w:sz w:val="28"/>
          <w:szCs w:val="28"/>
          <w:lang w:val="en-US"/>
        </w:rPr>
        <w:t xml:space="preserve">xpected credit loss of </w:t>
      </w:r>
      <w:r>
        <w:rPr>
          <w:rFonts w:ascii="Angsana New" w:hAnsi="Angsana New"/>
          <w:sz w:val="28"/>
          <w:szCs w:val="28"/>
          <w:lang w:val="en-US"/>
        </w:rPr>
        <w:t xml:space="preserve">trade receivables </w:t>
      </w:r>
      <w:r w:rsidRPr="00D164FE">
        <w:rPr>
          <w:rFonts w:ascii="Angsana New" w:hAnsi="Angsana New"/>
          <w:sz w:val="28"/>
          <w:szCs w:val="28"/>
          <w:lang w:val="en-US"/>
        </w:rPr>
        <w:t>to related parties</w:t>
      </w:r>
      <w:r>
        <w:rPr>
          <w:rFonts w:ascii="Angsana New" w:hAnsi="Angsana New"/>
          <w:sz w:val="28"/>
          <w:szCs w:val="28"/>
          <w:lang w:val="en-US"/>
        </w:rPr>
        <w:t xml:space="preserve"> </w:t>
      </w:r>
      <w:r w:rsidRPr="00D164FE">
        <w:rPr>
          <w:rFonts w:ascii="Angsana New" w:hAnsi="Angsana New"/>
          <w:sz w:val="28"/>
          <w:szCs w:val="28"/>
          <w:lang w:val="en-US"/>
        </w:rPr>
        <w:t>for the three-month period</w:t>
      </w:r>
      <w:r w:rsidR="00A51132">
        <w:rPr>
          <w:rFonts w:ascii="Angsana New" w:hAnsi="Angsana New"/>
          <w:sz w:val="28"/>
          <w:szCs w:val="28"/>
          <w:lang w:val="en-US"/>
        </w:rPr>
        <w:t>s</w:t>
      </w:r>
      <w:r w:rsidRPr="00D164FE">
        <w:rPr>
          <w:rFonts w:ascii="Angsana New" w:hAnsi="Angsana New"/>
          <w:sz w:val="28"/>
          <w:szCs w:val="28"/>
          <w:lang w:val="en-US"/>
        </w:rPr>
        <w:t xml:space="preserve"> ended March 31, 2025 and 2024 were as follows:</w:t>
      </w:r>
    </w:p>
    <w:tbl>
      <w:tblPr>
        <w:tblW w:w="9000" w:type="dxa"/>
        <w:tblInd w:w="468" w:type="dxa"/>
        <w:tblLook w:val="04A0" w:firstRow="1" w:lastRow="0" w:firstColumn="1" w:lastColumn="0" w:noHBand="0" w:noVBand="1"/>
      </w:tblPr>
      <w:tblGrid>
        <w:gridCol w:w="3762"/>
        <w:gridCol w:w="1279"/>
        <w:gridCol w:w="1279"/>
        <w:gridCol w:w="1326"/>
        <w:gridCol w:w="1354"/>
      </w:tblGrid>
      <w:tr w:rsidRPr="000E0F49" w:rsidR="002866BA" w:rsidTr="008345E3" w14:paraId="4AC58C26" w14:textId="77777777">
        <w:trPr>
          <w:trHeight w:val="414"/>
        </w:trPr>
        <w:tc>
          <w:tcPr>
            <w:tcW w:w="3762" w:type="dxa"/>
            <w:tcBorders>
              <w:top w:val="nil"/>
              <w:left w:val="nil"/>
              <w:bottom w:val="nil"/>
              <w:right w:val="nil"/>
            </w:tcBorders>
            <w:shd w:val="clear" w:color="auto" w:fill="auto"/>
            <w:noWrap/>
            <w:vAlign w:val="bottom"/>
            <w:hideMark/>
          </w:tcPr>
          <w:p w:rsidRPr="000E0F49" w:rsidR="002866BA" w:rsidP="008345E3" w:rsidRDefault="002866BA" w14:paraId="684A6A87" w14:textId="77777777">
            <w:pPr>
              <w:ind w:hanging="108"/>
              <w:rPr>
                <w:rFonts w:ascii="Angsana New" w:hAnsi="Angsana New" w:eastAsia="Times New Roman"/>
                <w:sz w:val="28"/>
                <w:szCs w:val="28"/>
                <w:lang w:val="en-US"/>
              </w:rPr>
            </w:pPr>
            <w:r w:rsidRPr="000E0F49">
              <w:rPr>
                <w:rFonts w:ascii="Angsana New" w:hAnsi="Angsana New" w:eastAsia="Times New Roman"/>
                <w:sz w:val="28"/>
                <w:szCs w:val="28"/>
                <w:lang w:val="en-US"/>
              </w:rPr>
              <w:t> </w:t>
            </w:r>
          </w:p>
        </w:tc>
        <w:tc>
          <w:tcPr>
            <w:tcW w:w="5238" w:type="dxa"/>
            <w:gridSpan w:val="4"/>
            <w:tcBorders>
              <w:top w:val="nil"/>
              <w:left w:val="nil"/>
              <w:right w:val="nil"/>
            </w:tcBorders>
            <w:shd w:val="clear" w:color="auto" w:fill="auto"/>
            <w:noWrap/>
            <w:vAlign w:val="bottom"/>
            <w:hideMark/>
          </w:tcPr>
          <w:p w:rsidRPr="000E0F49" w:rsidR="002866BA" w:rsidP="008345E3" w:rsidRDefault="002866BA" w14:paraId="09E5AA5E" w14:textId="77777777">
            <w:pPr>
              <w:pBdr>
                <w:bottom w:val="single" w:color="auto" w:sz="4" w:space="1"/>
              </w:pBdr>
              <w:ind w:left="-29" w:right="-29"/>
              <w:jc w:val="center"/>
              <w:rPr>
                <w:rFonts w:ascii="Angsana New" w:hAnsi="Angsana New" w:eastAsia="Times New Roman"/>
                <w:sz w:val="28"/>
                <w:szCs w:val="28"/>
                <w:lang w:val="en-US"/>
              </w:rPr>
            </w:pPr>
            <w:r w:rsidRPr="0046255A">
              <w:rPr>
                <w:rFonts w:ascii="Angsana New" w:hAnsi="Angsana New" w:eastAsia="Times New Roman"/>
                <w:sz w:val="28"/>
                <w:szCs w:val="28"/>
                <w:lang w:val="en-US"/>
              </w:rPr>
              <w:t>Unit : Thousand Baht</w:t>
            </w:r>
          </w:p>
        </w:tc>
      </w:tr>
      <w:tr w:rsidRPr="000E0F49" w:rsidR="002866BA" w:rsidTr="008345E3" w14:paraId="192E8FE9" w14:textId="77777777">
        <w:trPr>
          <w:trHeight w:val="414"/>
        </w:trPr>
        <w:tc>
          <w:tcPr>
            <w:tcW w:w="3762" w:type="dxa"/>
            <w:tcBorders>
              <w:top w:val="nil"/>
              <w:left w:val="nil"/>
              <w:bottom w:val="nil"/>
              <w:right w:val="nil"/>
            </w:tcBorders>
            <w:shd w:val="clear" w:color="auto" w:fill="auto"/>
            <w:noWrap/>
            <w:vAlign w:val="bottom"/>
            <w:hideMark/>
          </w:tcPr>
          <w:p w:rsidRPr="000E0F49" w:rsidR="002866BA" w:rsidP="008345E3" w:rsidRDefault="002866BA" w14:paraId="179E69E5" w14:textId="77777777">
            <w:pPr>
              <w:ind w:hanging="108"/>
              <w:rPr>
                <w:rFonts w:ascii="Angsana New" w:hAnsi="Angsana New" w:eastAsia="Times New Roman"/>
                <w:sz w:val="28"/>
                <w:szCs w:val="28"/>
                <w:lang w:val="en-US"/>
              </w:rPr>
            </w:pPr>
            <w:r w:rsidRPr="000E0F49">
              <w:rPr>
                <w:rFonts w:ascii="Angsana New" w:hAnsi="Angsana New" w:eastAsia="Times New Roman"/>
                <w:sz w:val="28"/>
                <w:szCs w:val="28"/>
                <w:lang w:val="en-US"/>
              </w:rPr>
              <w:t> </w:t>
            </w:r>
          </w:p>
        </w:tc>
        <w:tc>
          <w:tcPr>
            <w:tcW w:w="2558" w:type="dxa"/>
            <w:gridSpan w:val="2"/>
            <w:tcBorders>
              <w:left w:val="nil"/>
              <w:right w:val="nil"/>
            </w:tcBorders>
            <w:shd w:val="clear" w:color="auto" w:fill="auto"/>
            <w:noWrap/>
            <w:vAlign w:val="bottom"/>
            <w:hideMark/>
          </w:tcPr>
          <w:p w:rsidRPr="000E0F49" w:rsidR="002866BA" w:rsidP="008345E3" w:rsidRDefault="002866BA" w14:paraId="335132BC" w14:textId="77777777">
            <w:pPr>
              <w:pBdr>
                <w:bottom w:val="single" w:color="auto" w:sz="4" w:space="1"/>
              </w:pBdr>
              <w:ind w:left="-29" w:right="-29"/>
              <w:jc w:val="center"/>
              <w:rPr>
                <w:rFonts w:ascii="Angsana New" w:hAnsi="Angsana New" w:eastAsia="Times New Roman"/>
                <w:sz w:val="28"/>
                <w:szCs w:val="28"/>
                <w:lang w:val="en-US"/>
              </w:rPr>
            </w:pPr>
            <w:r w:rsidRPr="0046255A">
              <w:rPr>
                <w:rFonts w:ascii="Angsana New" w:hAnsi="Angsana New" w:eastAsia="Times New Roman"/>
                <w:spacing w:val="-4"/>
                <w:sz w:val="28"/>
                <w:szCs w:val="28"/>
                <w:lang w:val="en-US"/>
              </w:rPr>
              <w:t>Consolidated financial statements</w:t>
            </w:r>
          </w:p>
        </w:tc>
        <w:tc>
          <w:tcPr>
            <w:tcW w:w="2680" w:type="dxa"/>
            <w:gridSpan w:val="2"/>
            <w:tcBorders>
              <w:left w:val="nil"/>
              <w:right w:val="nil"/>
            </w:tcBorders>
            <w:shd w:val="clear" w:color="auto" w:fill="auto"/>
            <w:noWrap/>
            <w:vAlign w:val="bottom"/>
            <w:hideMark/>
          </w:tcPr>
          <w:p w:rsidRPr="000E0F49" w:rsidR="002866BA" w:rsidP="008345E3" w:rsidRDefault="002866BA" w14:paraId="4D142725" w14:textId="77777777">
            <w:pPr>
              <w:pBdr>
                <w:bottom w:val="single" w:color="auto" w:sz="4" w:space="1"/>
              </w:pBdr>
              <w:ind w:left="-29" w:right="-29"/>
              <w:jc w:val="center"/>
              <w:rPr>
                <w:rFonts w:ascii="Angsana New" w:hAnsi="Angsana New" w:eastAsia="Times New Roman"/>
                <w:sz w:val="28"/>
                <w:szCs w:val="28"/>
                <w:lang w:val="en-US"/>
              </w:rPr>
            </w:pPr>
            <w:r w:rsidRPr="001F42EC">
              <w:rPr>
                <w:rFonts w:ascii="Angsana New" w:hAnsi="Angsana New" w:eastAsia="Times New Roman"/>
                <w:spacing w:val="-4"/>
                <w:sz w:val="28"/>
                <w:szCs w:val="28"/>
                <w:lang w:val="en-US"/>
              </w:rPr>
              <w:t>Separate financial statements</w:t>
            </w:r>
          </w:p>
        </w:tc>
      </w:tr>
      <w:tr w:rsidRPr="000E0F49" w:rsidR="002866BA" w:rsidTr="008345E3" w14:paraId="649F9E3E" w14:textId="77777777">
        <w:trPr>
          <w:trHeight w:val="414"/>
        </w:trPr>
        <w:tc>
          <w:tcPr>
            <w:tcW w:w="3762" w:type="dxa"/>
            <w:tcBorders>
              <w:top w:val="nil"/>
              <w:left w:val="nil"/>
              <w:bottom w:val="nil"/>
              <w:right w:val="nil"/>
            </w:tcBorders>
            <w:shd w:val="clear" w:color="auto" w:fill="auto"/>
            <w:noWrap/>
            <w:vAlign w:val="bottom"/>
            <w:hideMark/>
          </w:tcPr>
          <w:p w:rsidRPr="000E0F49" w:rsidR="002866BA" w:rsidP="008345E3" w:rsidRDefault="002866BA" w14:paraId="2A538C7A" w14:textId="77777777">
            <w:pPr>
              <w:ind w:hanging="108"/>
              <w:rPr>
                <w:rFonts w:ascii="Angsana New" w:hAnsi="Angsana New" w:eastAsia="Times New Roman"/>
                <w:sz w:val="28"/>
                <w:szCs w:val="28"/>
                <w:lang w:val="en-US"/>
              </w:rPr>
            </w:pPr>
            <w:r w:rsidRPr="000E0F49">
              <w:rPr>
                <w:rFonts w:ascii="Angsana New" w:hAnsi="Angsana New" w:eastAsia="Times New Roman"/>
                <w:sz w:val="28"/>
                <w:szCs w:val="28"/>
                <w:lang w:val="en-US"/>
              </w:rPr>
              <w:t> </w:t>
            </w:r>
          </w:p>
        </w:tc>
        <w:tc>
          <w:tcPr>
            <w:tcW w:w="1279" w:type="dxa"/>
            <w:tcBorders>
              <w:top w:val="nil"/>
              <w:left w:val="nil"/>
              <w:right w:val="nil"/>
            </w:tcBorders>
            <w:shd w:val="clear" w:color="auto" w:fill="auto"/>
            <w:noWrap/>
            <w:vAlign w:val="bottom"/>
            <w:hideMark/>
          </w:tcPr>
          <w:p w:rsidRPr="000E0F49" w:rsidR="002866BA" w:rsidP="008345E3" w:rsidRDefault="002866BA" w14:paraId="6240EBF3" w14:textId="77777777">
            <w:pPr>
              <w:pBdr>
                <w:bottom w:val="single" w:color="auto" w:sz="4" w:space="1"/>
              </w:pBdr>
              <w:ind w:left="-29" w:right="-29"/>
              <w:jc w:val="center"/>
              <w:rPr>
                <w:rFonts w:ascii="Angsana New" w:hAnsi="Angsana New" w:eastAsia="Times New Roman"/>
                <w:sz w:val="28"/>
                <w:szCs w:val="28"/>
                <w:lang w:val="en-US"/>
              </w:rPr>
            </w:pPr>
            <w:r>
              <w:rPr>
                <w:rFonts w:ascii="Angsana New" w:hAnsi="Angsana New" w:eastAsia="Times New Roman"/>
                <w:sz w:val="28"/>
                <w:szCs w:val="28"/>
                <w:lang w:val="en-US"/>
              </w:rPr>
              <w:t>2025</w:t>
            </w:r>
          </w:p>
        </w:tc>
        <w:tc>
          <w:tcPr>
            <w:tcW w:w="1279" w:type="dxa"/>
            <w:tcBorders>
              <w:top w:val="nil"/>
              <w:left w:val="nil"/>
              <w:right w:val="nil"/>
            </w:tcBorders>
            <w:shd w:val="clear" w:color="auto" w:fill="auto"/>
            <w:noWrap/>
            <w:vAlign w:val="bottom"/>
            <w:hideMark/>
          </w:tcPr>
          <w:p w:rsidRPr="000E0F49" w:rsidR="002866BA" w:rsidP="008345E3" w:rsidRDefault="002866BA" w14:paraId="6FA8BBFD" w14:textId="77777777">
            <w:pPr>
              <w:pBdr>
                <w:bottom w:val="single" w:color="auto" w:sz="4" w:space="1"/>
              </w:pBdr>
              <w:ind w:left="-29" w:right="-29"/>
              <w:jc w:val="center"/>
              <w:rPr>
                <w:rFonts w:ascii="Angsana New" w:hAnsi="Angsana New" w:eastAsia="Times New Roman"/>
                <w:sz w:val="28"/>
                <w:szCs w:val="28"/>
                <w:lang w:val="en-US"/>
              </w:rPr>
            </w:pPr>
            <w:r>
              <w:rPr>
                <w:rFonts w:ascii="Angsana New" w:hAnsi="Angsana New" w:eastAsia="Times New Roman"/>
                <w:sz w:val="28"/>
                <w:szCs w:val="28"/>
                <w:lang w:val="en-US"/>
              </w:rPr>
              <w:t>2024</w:t>
            </w:r>
          </w:p>
        </w:tc>
        <w:tc>
          <w:tcPr>
            <w:tcW w:w="1326" w:type="dxa"/>
            <w:tcBorders>
              <w:top w:val="nil"/>
              <w:left w:val="nil"/>
              <w:right w:val="nil"/>
            </w:tcBorders>
            <w:shd w:val="clear" w:color="auto" w:fill="auto"/>
            <w:noWrap/>
            <w:vAlign w:val="bottom"/>
            <w:hideMark/>
          </w:tcPr>
          <w:p w:rsidRPr="000E0F49" w:rsidR="002866BA" w:rsidP="008345E3" w:rsidRDefault="002866BA" w14:paraId="3740DCA3" w14:textId="77777777">
            <w:pPr>
              <w:pBdr>
                <w:bottom w:val="single" w:color="auto" w:sz="4" w:space="1"/>
              </w:pBdr>
              <w:ind w:left="-29" w:right="-29"/>
              <w:jc w:val="center"/>
              <w:rPr>
                <w:rFonts w:ascii="Angsana New" w:hAnsi="Angsana New" w:eastAsia="Times New Roman"/>
                <w:sz w:val="28"/>
                <w:szCs w:val="28"/>
                <w:lang w:val="en-US"/>
              </w:rPr>
            </w:pPr>
            <w:r>
              <w:rPr>
                <w:rFonts w:ascii="Angsana New" w:hAnsi="Angsana New" w:eastAsia="Times New Roman"/>
                <w:sz w:val="28"/>
                <w:szCs w:val="28"/>
                <w:lang w:val="en-US"/>
              </w:rPr>
              <w:t>2025</w:t>
            </w:r>
          </w:p>
        </w:tc>
        <w:tc>
          <w:tcPr>
            <w:tcW w:w="1354" w:type="dxa"/>
            <w:tcBorders>
              <w:top w:val="nil"/>
              <w:left w:val="nil"/>
              <w:right w:val="nil"/>
            </w:tcBorders>
            <w:shd w:val="clear" w:color="auto" w:fill="auto"/>
            <w:noWrap/>
            <w:vAlign w:val="bottom"/>
            <w:hideMark/>
          </w:tcPr>
          <w:p w:rsidRPr="000E0F49" w:rsidR="002866BA" w:rsidP="008345E3" w:rsidRDefault="002866BA" w14:paraId="4E5D1947" w14:textId="77777777">
            <w:pPr>
              <w:pBdr>
                <w:bottom w:val="single" w:color="auto" w:sz="4" w:space="1"/>
              </w:pBdr>
              <w:ind w:left="-29" w:right="-29"/>
              <w:jc w:val="center"/>
              <w:rPr>
                <w:rFonts w:ascii="Angsana New" w:hAnsi="Angsana New" w:eastAsia="Times New Roman"/>
                <w:sz w:val="28"/>
                <w:szCs w:val="28"/>
                <w:lang w:val="en-US"/>
              </w:rPr>
            </w:pPr>
            <w:r>
              <w:rPr>
                <w:rFonts w:ascii="Angsana New" w:hAnsi="Angsana New" w:eastAsia="Times New Roman"/>
                <w:sz w:val="28"/>
                <w:szCs w:val="28"/>
                <w:lang w:val="en-US"/>
              </w:rPr>
              <w:t>2024</w:t>
            </w:r>
          </w:p>
        </w:tc>
      </w:tr>
      <w:tr w:rsidRPr="000E0F49" w:rsidR="002866BA" w:rsidTr="002866BA" w14:paraId="121135FB" w14:textId="77777777">
        <w:trPr>
          <w:trHeight w:val="425"/>
        </w:trPr>
        <w:tc>
          <w:tcPr>
            <w:tcW w:w="3762" w:type="dxa"/>
            <w:tcBorders>
              <w:top w:val="nil"/>
              <w:left w:val="nil"/>
              <w:bottom w:val="nil"/>
              <w:right w:val="nil"/>
            </w:tcBorders>
            <w:shd w:val="clear" w:color="auto" w:fill="auto"/>
            <w:noWrap/>
            <w:vAlign w:val="bottom"/>
          </w:tcPr>
          <w:p w:rsidRPr="000E0F49" w:rsidR="002866BA" w:rsidP="002866BA" w:rsidRDefault="002866BA" w14:paraId="7BE0651E" w14:textId="74AC7F35">
            <w:pPr>
              <w:jc w:val="both"/>
              <w:rPr>
                <w:rFonts w:ascii="Angsana New" w:hAnsi="Angsana New" w:eastAsia="Times New Roman"/>
                <w:sz w:val="28"/>
                <w:szCs w:val="28"/>
                <w:cs/>
                <w:lang w:val="en-US"/>
              </w:rPr>
            </w:pPr>
            <w:r>
              <w:rPr>
                <w:rFonts w:ascii="Angsana New" w:hAnsi="Angsana New" w:eastAsia="Times New Roman"/>
                <w:sz w:val="28"/>
                <w:szCs w:val="28"/>
                <w:lang w:val="en-US"/>
              </w:rPr>
              <w:t>Expected credit loss (reversal)</w:t>
            </w:r>
          </w:p>
        </w:tc>
        <w:tc>
          <w:tcPr>
            <w:tcW w:w="1279" w:type="dxa"/>
            <w:tcBorders>
              <w:top w:val="nil"/>
              <w:left w:val="nil"/>
              <w:bottom w:val="nil"/>
              <w:right w:val="nil"/>
            </w:tcBorders>
            <w:shd w:val="clear" w:color="auto" w:fill="auto"/>
            <w:noWrap/>
            <w:vAlign w:val="bottom"/>
          </w:tcPr>
          <w:p w:rsidRPr="000E0F49" w:rsidR="002866BA" w:rsidP="008345E3" w:rsidRDefault="002866BA" w14:paraId="6A943831" w14:textId="10090CB8">
            <w:pPr>
              <w:jc w:val="right"/>
              <w:rPr>
                <w:rFonts w:ascii="Angsana New" w:hAnsi="Angsana New" w:eastAsia="Times New Roman"/>
                <w:sz w:val="28"/>
                <w:szCs w:val="28"/>
                <w:lang w:val="en-US"/>
              </w:rPr>
            </w:pPr>
            <w:r>
              <w:rPr>
                <w:rFonts w:ascii="Angsana New" w:hAnsi="Angsana New" w:eastAsia="Times New Roman"/>
                <w:sz w:val="28"/>
                <w:szCs w:val="28"/>
                <w:lang w:val="en-US"/>
              </w:rPr>
              <w:t>-</w:t>
            </w:r>
          </w:p>
        </w:tc>
        <w:tc>
          <w:tcPr>
            <w:tcW w:w="1279" w:type="dxa"/>
            <w:tcBorders>
              <w:top w:val="nil"/>
              <w:left w:val="nil"/>
              <w:bottom w:val="nil"/>
              <w:right w:val="nil"/>
            </w:tcBorders>
            <w:shd w:val="clear" w:color="auto" w:fill="auto"/>
            <w:noWrap/>
            <w:vAlign w:val="bottom"/>
          </w:tcPr>
          <w:p w:rsidRPr="000E0F49" w:rsidR="002866BA" w:rsidP="008345E3" w:rsidRDefault="002866BA" w14:paraId="533C9939" w14:textId="77777777">
            <w:pPr>
              <w:jc w:val="right"/>
              <w:rPr>
                <w:rFonts w:ascii="Angsana New" w:hAnsi="Angsana New" w:eastAsia="Times New Roman"/>
                <w:sz w:val="28"/>
                <w:szCs w:val="28"/>
                <w:lang w:val="en-US"/>
              </w:rPr>
            </w:pPr>
            <w:r w:rsidRPr="001E4011">
              <w:rPr>
                <w:rFonts w:asciiTheme="majorBidi" w:hAnsiTheme="majorBidi" w:cstheme="majorBidi"/>
                <w:sz w:val="28"/>
                <w:szCs w:val="28"/>
                <w:lang w:val="en-US"/>
              </w:rPr>
              <w:t>(31)</w:t>
            </w:r>
          </w:p>
        </w:tc>
        <w:tc>
          <w:tcPr>
            <w:tcW w:w="1326" w:type="dxa"/>
            <w:tcBorders>
              <w:top w:val="nil"/>
              <w:left w:val="nil"/>
              <w:bottom w:val="nil"/>
              <w:right w:val="nil"/>
            </w:tcBorders>
            <w:shd w:val="clear" w:color="auto" w:fill="auto"/>
            <w:noWrap/>
            <w:vAlign w:val="bottom"/>
          </w:tcPr>
          <w:p w:rsidRPr="000E0F49" w:rsidR="002866BA" w:rsidP="008345E3" w:rsidRDefault="002866BA" w14:paraId="56CF0F59" w14:textId="46399C40">
            <w:pPr>
              <w:jc w:val="right"/>
              <w:rPr>
                <w:rFonts w:ascii="Angsana New" w:hAnsi="Angsana New" w:eastAsia="Times New Roman"/>
                <w:sz w:val="28"/>
                <w:szCs w:val="28"/>
                <w:lang w:val="en-US"/>
              </w:rPr>
            </w:pPr>
            <w:r>
              <w:rPr>
                <w:rFonts w:ascii="Angsana New" w:hAnsi="Angsana New" w:eastAsia="Times New Roman"/>
                <w:sz w:val="28"/>
                <w:szCs w:val="28"/>
                <w:lang w:val="en-US"/>
              </w:rPr>
              <w:t>-</w:t>
            </w:r>
          </w:p>
        </w:tc>
        <w:tc>
          <w:tcPr>
            <w:tcW w:w="1354" w:type="dxa"/>
            <w:tcBorders>
              <w:top w:val="nil"/>
              <w:left w:val="nil"/>
              <w:bottom w:val="nil"/>
              <w:right w:val="nil"/>
            </w:tcBorders>
            <w:shd w:val="clear" w:color="auto" w:fill="auto"/>
            <w:noWrap/>
            <w:vAlign w:val="bottom"/>
          </w:tcPr>
          <w:p w:rsidRPr="000E0F49" w:rsidR="002866BA" w:rsidP="008345E3" w:rsidRDefault="002866BA" w14:paraId="608CBBE5" w14:textId="77777777">
            <w:pPr>
              <w:jc w:val="right"/>
              <w:rPr>
                <w:rFonts w:ascii="Angsana New" w:hAnsi="Angsana New" w:eastAsia="Times New Roman"/>
                <w:sz w:val="28"/>
                <w:szCs w:val="28"/>
                <w:lang w:val="en-US"/>
              </w:rPr>
            </w:pPr>
            <w:r w:rsidRPr="001E4011">
              <w:rPr>
                <w:rFonts w:asciiTheme="majorBidi" w:hAnsiTheme="majorBidi" w:cstheme="majorBidi"/>
                <w:sz w:val="28"/>
                <w:szCs w:val="28"/>
                <w:lang w:val="en-US"/>
              </w:rPr>
              <w:t>(31)</w:t>
            </w:r>
          </w:p>
        </w:tc>
      </w:tr>
    </w:tbl>
    <w:p w:rsidR="0046255A" w:rsidP="0046255A" w:rsidRDefault="00F204E6" w14:paraId="2956EB5D" w14:textId="795A384B">
      <w:pPr>
        <w:tabs>
          <w:tab w:val="left" w:pos="5387"/>
        </w:tabs>
        <w:spacing w:before="240"/>
        <w:ind w:left="364"/>
        <w:jc w:val="thaiDistribute"/>
        <w:rPr>
          <w:rFonts w:ascii="Angsana New" w:hAnsi="Angsana New"/>
          <w:b/>
          <w:bCs/>
          <w:sz w:val="28"/>
          <w:szCs w:val="28"/>
          <w:lang w:val="en-US"/>
        </w:rPr>
      </w:pPr>
      <w:r>
        <w:rPr>
          <w:rFonts w:ascii="Angsana New" w:hAnsi="Angsana New"/>
          <w:b/>
          <w:bCs/>
          <w:sz w:val="28"/>
          <w:szCs w:val="28"/>
          <w:lang w:val="en-US"/>
        </w:rPr>
        <w:t>Short-term loans</w:t>
      </w:r>
      <w:r w:rsidRPr="00A7170E" w:rsidR="0046255A">
        <w:rPr>
          <w:rFonts w:ascii="Angsana New" w:hAnsi="Angsana New"/>
          <w:b/>
          <w:bCs/>
          <w:sz w:val="28"/>
          <w:szCs w:val="28"/>
          <w:lang w:val="en-US"/>
        </w:rPr>
        <w:t xml:space="preserve"> to </w:t>
      </w:r>
      <w:r w:rsidR="0046255A">
        <w:rPr>
          <w:rFonts w:ascii="Angsana New" w:hAnsi="Angsana New"/>
          <w:b/>
          <w:bCs/>
          <w:sz w:val="28"/>
          <w:szCs w:val="28"/>
          <w:lang w:val="en-US"/>
        </w:rPr>
        <w:t xml:space="preserve">related parties </w:t>
      </w:r>
    </w:p>
    <w:p w:rsidR="0046255A" w:rsidP="0046255A" w:rsidRDefault="00F204E6" w14:paraId="06901FF0" w14:textId="6A316408">
      <w:pPr>
        <w:spacing w:before="120"/>
        <w:ind w:left="360"/>
        <w:jc w:val="thaiDistribute"/>
        <w:rPr>
          <w:rFonts w:ascii="Angsana New" w:hAnsi="Angsana New"/>
          <w:sz w:val="28"/>
          <w:szCs w:val="28"/>
          <w:lang w:val="en-US"/>
        </w:rPr>
      </w:pPr>
      <w:r w:rsidRPr="00F204E6">
        <w:rPr>
          <w:rFonts w:ascii="Angsana New" w:hAnsi="Angsana New" w:eastAsia="Times New Roman"/>
          <w:sz w:val="28"/>
          <w:szCs w:val="28"/>
          <w:lang w:val="en-US"/>
        </w:rPr>
        <w:t>Short-term loans</w:t>
      </w:r>
      <w:r w:rsidRPr="00711BB9" w:rsidR="0046255A">
        <w:rPr>
          <w:rFonts w:ascii="Angsana New" w:hAnsi="Angsana New" w:eastAsia="Times New Roman"/>
          <w:sz w:val="28"/>
          <w:szCs w:val="28"/>
          <w:lang w:val="en-US"/>
        </w:rPr>
        <w:t xml:space="preserve"> to </w:t>
      </w:r>
      <w:r w:rsidR="0046255A">
        <w:rPr>
          <w:rFonts w:ascii="Angsana New" w:hAnsi="Angsana New" w:eastAsia="Times New Roman"/>
          <w:sz w:val="28"/>
          <w:szCs w:val="28"/>
          <w:lang w:val="en-US"/>
        </w:rPr>
        <w:t>related parties as at</w:t>
      </w:r>
      <w:r w:rsidRPr="00214924" w:rsidR="0046255A">
        <w:rPr>
          <w:rFonts w:hint="cs" w:ascii="Angsana New" w:hAnsi="Angsana New" w:eastAsia="Times New Roman"/>
          <w:sz w:val="28"/>
          <w:szCs w:val="28"/>
          <w:lang w:val="en-US"/>
        </w:rPr>
        <w:t xml:space="preserve"> </w:t>
      </w:r>
      <w:r w:rsidR="00767CBC">
        <w:rPr>
          <w:rFonts w:ascii="Angsana New" w:hAnsi="Angsana New"/>
          <w:sz w:val="28"/>
          <w:szCs w:val="28"/>
          <w:lang w:val="en-US"/>
        </w:rPr>
        <w:t xml:space="preserve">March 31, 2025 </w:t>
      </w:r>
      <w:r w:rsidR="0057697D">
        <w:rPr>
          <w:rFonts w:ascii="Angsana New" w:hAnsi="Angsana New" w:eastAsia="Times New Roman"/>
          <w:sz w:val="28"/>
          <w:szCs w:val="28"/>
          <w:lang w:val="en-US"/>
        </w:rPr>
        <w:t>and December 31, 202</w:t>
      </w:r>
      <w:r w:rsidR="00767CBC">
        <w:rPr>
          <w:rFonts w:ascii="Angsana New" w:hAnsi="Angsana New" w:eastAsia="Times New Roman"/>
          <w:sz w:val="28"/>
          <w:szCs w:val="28"/>
          <w:lang w:val="en-US"/>
        </w:rPr>
        <w:t>4</w:t>
      </w:r>
      <w:r w:rsidRPr="00EB2DAA" w:rsidR="0046255A">
        <w:rPr>
          <w:rFonts w:ascii="Angsana New" w:hAnsi="Angsana New"/>
          <w:sz w:val="28"/>
          <w:szCs w:val="28"/>
          <w:lang w:val="en-US"/>
        </w:rPr>
        <w:t xml:space="preserve"> </w:t>
      </w:r>
      <w:r w:rsidRPr="00DE741F" w:rsidR="00DE741F">
        <w:rPr>
          <w:rFonts w:ascii="Angsana New" w:hAnsi="Angsana New"/>
          <w:sz w:val="28"/>
          <w:szCs w:val="28"/>
          <w:lang w:val="en-US"/>
        </w:rPr>
        <w:t>consisted of</w:t>
      </w:r>
      <w:r w:rsidRPr="00EB2DAA" w:rsidR="0046255A">
        <w:rPr>
          <w:rFonts w:ascii="Angsana New" w:hAnsi="Angsana New"/>
          <w:sz w:val="28"/>
          <w:szCs w:val="28"/>
          <w:lang w:val="en-US"/>
        </w:rPr>
        <w:t>:</w:t>
      </w:r>
    </w:p>
    <w:tbl>
      <w:tblPr>
        <w:tblW w:w="9072" w:type="dxa"/>
        <w:tblInd w:w="468" w:type="dxa"/>
        <w:tblLook w:val="04A0" w:firstRow="1" w:lastRow="0" w:firstColumn="1" w:lastColumn="0" w:noHBand="0" w:noVBand="1"/>
      </w:tblPr>
      <w:tblGrid>
        <w:gridCol w:w="2862"/>
        <w:gridCol w:w="1116"/>
        <w:gridCol w:w="1260"/>
        <w:gridCol w:w="1314"/>
        <w:gridCol w:w="1260"/>
        <w:gridCol w:w="1260"/>
      </w:tblGrid>
      <w:tr w:rsidRPr="000E0F49" w:rsidR="00F204E6" w:rsidTr="00F204E6" w14:paraId="3530C759" w14:textId="77777777">
        <w:trPr>
          <w:trHeight w:val="335"/>
        </w:trPr>
        <w:tc>
          <w:tcPr>
            <w:tcW w:w="2862" w:type="dxa"/>
            <w:tcBorders>
              <w:top w:val="nil"/>
              <w:left w:val="nil"/>
              <w:bottom w:val="nil"/>
              <w:right w:val="nil"/>
            </w:tcBorders>
            <w:shd w:val="clear" w:color="000000" w:fill="FFFFFF"/>
            <w:noWrap/>
            <w:vAlign w:val="bottom"/>
            <w:hideMark/>
          </w:tcPr>
          <w:p w:rsidRPr="000E0F49" w:rsidR="00F204E6" w:rsidP="00454612" w:rsidRDefault="00F204E6" w14:paraId="6D1BBE6B" w14:textId="77777777">
            <w:pPr>
              <w:ind w:hanging="108"/>
              <w:rPr>
                <w:rFonts w:ascii="Angsana New" w:hAnsi="Angsana New" w:eastAsia="Times New Roman"/>
                <w:sz w:val="26"/>
                <w:szCs w:val="26"/>
                <w:lang w:val="en-US"/>
              </w:rPr>
            </w:pPr>
            <w:r w:rsidRPr="000E0F49">
              <w:rPr>
                <w:rFonts w:ascii="Angsana New" w:hAnsi="Angsana New" w:eastAsia="Times New Roman"/>
                <w:sz w:val="26"/>
                <w:szCs w:val="26"/>
                <w:lang w:val="en-US"/>
              </w:rPr>
              <w:t xml:space="preserve">       </w:t>
            </w:r>
          </w:p>
        </w:tc>
        <w:tc>
          <w:tcPr>
            <w:tcW w:w="1116" w:type="dxa"/>
            <w:tcBorders>
              <w:top w:val="nil"/>
              <w:left w:val="nil"/>
              <w:right w:val="nil"/>
            </w:tcBorders>
            <w:shd w:val="clear" w:color="000000" w:fill="FFFFFF"/>
          </w:tcPr>
          <w:p w:rsidRPr="000E0F49" w:rsidR="00F204E6" w:rsidP="00454612" w:rsidRDefault="00F204E6" w14:paraId="5C650B2D" w14:textId="77777777">
            <w:pPr>
              <w:ind w:left="-29" w:right="-29"/>
              <w:jc w:val="center"/>
              <w:rPr>
                <w:rFonts w:ascii="Angsana New" w:hAnsi="Angsana New" w:eastAsia="Times New Roman"/>
                <w:sz w:val="26"/>
                <w:szCs w:val="26"/>
                <w:lang w:val="en-US"/>
              </w:rPr>
            </w:pPr>
          </w:p>
        </w:tc>
        <w:tc>
          <w:tcPr>
            <w:tcW w:w="5094" w:type="dxa"/>
            <w:gridSpan w:val="4"/>
            <w:tcBorders>
              <w:top w:val="nil"/>
              <w:left w:val="nil"/>
              <w:right w:val="nil"/>
            </w:tcBorders>
            <w:shd w:val="clear" w:color="000000" w:fill="FFFFFF"/>
          </w:tcPr>
          <w:p w:rsidRPr="000E0F49" w:rsidR="00F204E6" w:rsidP="00454612" w:rsidRDefault="00F204E6" w14:paraId="2B6AA460" w14:textId="006A5809">
            <w:pPr>
              <w:pBdr>
                <w:bottom w:val="single" w:color="auto" w:sz="4" w:space="1"/>
              </w:pBdr>
              <w:ind w:left="-29" w:right="-29"/>
              <w:jc w:val="center"/>
              <w:rPr>
                <w:rFonts w:ascii="Angsana New" w:hAnsi="Angsana New" w:eastAsia="Times New Roman"/>
                <w:sz w:val="26"/>
                <w:szCs w:val="26"/>
                <w:lang w:val="en-US"/>
              </w:rPr>
            </w:pPr>
            <w:r w:rsidRPr="00F204E6">
              <w:rPr>
                <w:rFonts w:ascii="Angsana New" w:hAnsi="Angsana New" w:eastAsia="Times New Roman"/>
                <w:sz w:val="26"/>
                <w:szCs w:val="26"/>
                <w:lang w:val="en-US"/>
              </w:rPr>
              <w:t>Unit : Thousand Baht</w:t>
            </w:r>
          </w:p>
        </w:tc>
      </w:tr>
      <w:tr w:rsidRPr="000E0F49" w:rsidR="00F204E6" w:rsidTr="00F204E6" w14:paraId="6E46E71E" w14:textId="77777777">
        <w:trPr>
          <w:trHeight w:val="432"/>
        </w:trPr>
        <w:tc>
          <w:tcPr>
            <w:tcW w:w="2862" w:type="dxa"/>
            <w:tcBorders>
              <w:top w:val="nil"/>
              <w:left w:val="nil"/>
              <w:bottom w:val="nil"/>
              <w:right w:val="nil"/>
            </w:tcBorders>
            <w:shd w:val="clear" w:color="000000" w:fill="FFFFFF"/>
            <w:noWrap/>
            <w:vAlign w:val="bottom"/>
            <w:hideMark/>
          </w:tcPr>
          <w:p w:rsidRPr="000E0F49" w:rsidR="00F204E6" w:rsidP="00F204E6" w:rsidRDefault="00F204E6" w14:paraId="2B5C7E52" w14:textId="77777777">
            <w:pPr>
              <w:ind w:hanging="108"/>
              <w:rPr>
                <w:rFonts w:ascii="Angsana New" w:hAnsi="Angsana New" w:eastAsia="Times New Roman"/>
                <w:sz w:val="26"/>
                <w:szCs w:val="26"/>
                <w:lang w:val="en-US"/>
              </w:rPr>
            </w:pPr>
            <w:r w:rsidRPr="000E0F49">
              <w:rPr>
                <w:rFonts w:ascii="Angsana New" w:hAnsi="Angsana New" w:eastAsia="Times New Roman"/>
                <w:sz w:val="26"/>
                <w:szCs w:val="26"/>
                <w:lang w:val="en-US"/>
              </w:rPr>
              <w:t> </w:t>
            </w:r>
          </w:p>
        </w:tc>
        <w:tc>
          <w:tcPr>
            <w:tcW w:w="1116" w:type="dxa"/>
            <w:tcBorders>
              <w:left w:val="nil"/>
              <w:right w:val="nil"/>
            </w:tcBorders>
            <w:shd w:val="clear" w:color="000000" w:fill="FFFFFF"/>
            <w:noWrap/>
            <w:vAlign w:val="bottom"/>
          </w:tcPr>
          <w:p w:rsidRPr="000E0F49" w:rsidR="00F204E6" w:rsidP="00F204E6" w:rsidRDefault="00F204E6" w14:paraId="1666D33A" w14:textId="77777777">
            <w:pPr>
              <w:ind w:left="-29" w:right="-29"/>
              <w:jc w:val="center"/>
              <w:rPr>
                <w:rFonts w:ascii="Angsana New" w:hAnsi="Angsana New" w:eastAsia="Times New Roman"/>
                <w:sz w:val="26"/>
                <w:szCs w:val="26"/>
                <w:lang w:val="en-US"/>
              </w:rPr>
            </w:pPr>
          </w:p>
        </w:tc>
        <w:tc>
          <w:tcPr>
            <w:tcW w:w="2574" w:type="dxa"/>
            <w:gridSpan w:val="2"/>
            <w:tcBorders>
              <w:left w:val="nil"/>
              <w:right w:val="nil"/>
            </w:tcBorders>
            <w:shd w:val="clear" w:color="000000" w:fill="FFFFFF"/>
            <w:vAlign w:val="bottom"/>
          </w:tcPr>
          <w:p w:rsidRPr="000E0F49" w:rsidR="00F204E6" w:rsidP="00F204E6" w:rsidRDefault="00F204E6" w14:paraId="01C21DD5" w14:textId="345F7398">
            <w:pPr>
              <w:pBdr>
                <w:bottom w:val="single" w:color="auto" w:sz="4" w:space="1"/>
              </w:pBdr>
              <w:ind w:left="-29" w:right="-29"/>
              <w:jc w:val="center"/>
              <w:rPr>
                <w:rFonts w:ascii="Angsana New" w:hAnsi="Angsana New" w:eastAsia="Times New Roman"/>
                <w:sz w:val="26"/>
                <w:szCs w:val="26"/>
                <w:lang w:val="en-US"/>
              </w:rPr>
            </w:pPr>
            <w:r w:rsidRPr="0046255A">
              <w:rPr>
                <w:rFonts w:ascii="Angsana New" w:hAnsi="Angsana New" w:eastAsia="Times New Roman"/>
                <w:spacing w:val="-4"/>
                <w:sz w:val="28"/>
                <w:szCs w:val="28"/>
                <w:lang w:val="en-US"/>
              </w:rPr>
              <w:t>Consolidated financial statements</w:t>
            </w:r>
          </w:p>
        </w:tc>
        <w:tc>
          <w:tcPr>
            <w:tcW w:w="2520" w:type="dxa"/>
            <w:gridSpan w:val="2"/>
            <w:tcBorders>
              <w:left w:val="nil"/>
              <w:right w:val="nil"/>
            </w:tcBorders>
            <w:shd w:val="clear" w:color="000000" w:fill="FFFFFF"/>
            <w:vAlign w:val="bottom"/>
          </w:tcPr>
          <w:p w:rsidRPr="000E0F49" w:rsidR="00F204E6" w:rsidP="00F204E6" w:rsidRDefault="00F204E6" w14:paraId="0EFF2BFB" w14:textId="25E12C10">
            <w:pPr>
              <w:pBdr>
                <w:bottom w:val="single" w:color="auto" w:sz="4" w:space="1"/>
              </w:pBdr>
              <w:ind w:left="-29" w:right="-29"/>
              <w:jc w:val="center"/>
              <w:rPr>
                <w:rFonts w:ascii="Angsana New" w:hAnsi="Angsana New" w:eastAsia="Times New Roman"/>
                <w:sz w:val="26"/>
                <w:szCs w:val="26"/>
                <w:lang w:val="en-US"/>
              </w:rPr>
            </w:pPr>
            <w:r w:rsidRPr="001F42EC">
              <w:rPr>
                <w:rFonts w:ascii="Angsana New" w:hAnsi="Angsana New" w:eastAsia="Times New Roman"/>
                <w:spacing w:val="-4"/>
                <w:sz w:val="28"/>
                <w:szCs w:val="28"/>
                <w:lang w:val="en-US"/>
              </w:rPr>
              <w:t>Separate financial statements</w:t>
            </w:r>
          </w:p>
        </w:tc>
      </w:tr>
      <w:tr w:rsidRPr="000E0F49" w:rsidR="00F204E6" w:rsidTr="00F204E6" w14:paraId="2484AE5D" w14:textId="77777777">
        <w:trPr>
          <w:trHeight w:val="432"/>
        </w:trPr>
        <w:tc>
          <w:tcPr>
            <w:tcW w:w="2862" w:type="dxa"/>
            <w:tcBorders>
              <w:top w:val="nil"/>
              <w:left w:val="nil"/>
              <w:bottom w:val="nil"/>
              <w:right w:val="nil"/>
            </w:tcBorders>
            <w:shd w:val="clear" w:color="000000" w:fill="FFFFFF"/>
            <w:noWrap/>
            <w:vAlign w:val="bottom"/>
            <w:hideMark/>
          </w:tcPr>
          <w:p w:rsidRPr="000E0F49" w:rsidR="00F204E6" w:rsidP="00F204E6" w:rsidRDefault="00F204E6" w14:paraId="311D5DD0" w14:textId="77777777">
            <w:pPr>
              <w:ind w:hanging="108"/>
              <w:rPr>
                <w:rFonts w:ascii="Angsana New" w:hAnsi="Angsana New" w:eastAsia="Times New Roman"/>
                <w:sz w:val="26"/>
                <w:szCs w:val="26"/>
                <w:lang w:val="en-US"/>
              </w:rPr>
            </w:pPr>
            <w:r w:rsidRPr="000E0F49">
              <w:rPr>
                <w:rFonts w:ascii="Angsana New" w:hAnsi="Angsana New" w:eastAsia="Times New Roman"/>
                <w:sz w:val="26"/>
                <w:szCs w:val="26"/>
                <w:lang w:val="en-US"/>
              </w:rPr>
              <w:t> </w:t>
            </w:r>
          </w:p>
        </w:tc>
        <w:tc>
          <w:tcPr>
            <w:tcW w:w="1116" w:type="dxa"/>
            <w:tcBorders>
              <w:top w:val="nil"/>
              <w:left w:val="nil"/>
              <w:right w:val="nil"/>
            </w:tcBorders>
            <w:shd w:val="clear" w:color="auto" w:fill="auto"/>
            <w:noWrap/>
            <w:vAlign w:val="bottom"/>
            <w:hideMark/>
          </w:tcPr>
          <w:p w:rsidRPr="000E0F49" w:rsidR="00F204E6" w:rsidP="00F204E6" w:rsidRDefault="00F204E6" w14:paraId="4EA4CE67" w14:textId="58845F4D">
            <w:pPr>
              <w:pBdr>
                <w:bottom w:val="single" w:color="auto" w:sz="4" w:space="1"/>
              </w:pBdr>
              <w:ind w:left="-29" w:right="-29"/>
              <w:jc w:val="center"/>
              <w:rPr>
                <w:rFonts w:ascii="Angsana New" w:hAnsi="Angsana New" w:eastAsia="Times New Roman"/>
                <w:sz w:val="26"/>
                <w:szCs w:val="26"/>
                <w:cs/>
                <w:lang w:val="en-US"/>
              </w:rPr>
            </w:pPr>
            <w:r>
              <w:rPr>
                <w:rFonts w:eastAsia="Times New Roman" w:asciiTheme="majorBidi" w:hAnsiTheme="majorBidi" w:cstheme="majorBidi"/>
                <w:sz w:val="26"/>
                <w:szCs w:val="26"/>
                <w:lang w:val="en-US"/>
              </w:rPr>
              <w:t>I</w:t>
            </w:r>
            <w:r w:rsidRPr="00D57F67">
              <w:rPr>
                <w:rFonts w:eastAsia="Times New Roman" w:asciiTheme="majorBidi" w:hAnsiTheme="majorBidi" w:cstheme="majorBidi"/>
                <w:sz w:val="26"/>
                <w:szCs w:val="26"/>
                <w:lang w:val="en-US"/>
              </w:rPr>
              <w:t>nterest rate</w:t>
            </w:r>
            <w:r w:rsidRPr="00D57F67">
              <w:rPr>
                <w:rFonts w:hint="cs" w:eastAsia="Times New Roman" w:asciiTheme="majorBidi" w:hAnsiTheme="majorBidi" w:cstheme="majorBidi"/>
                <w:sz w:val="26"/>
                <w:szCs w:val="26"/>
                <w:lang w:val="en-US"/>
              </w:rPr>
              <w:t xml:space="preserve"> </w:t>
            </w:r>
            <w:r>
              <w:rPr>
                <w:rFonts w:eastAsia="Times New Roman" w:asciiTheme="majorBidi" w:hAnsiTheme="majorBidi" w:cstheme="majorBidi"/>
                <w:sz w:val="26"/>
                <w:szCs w:val="26"/>
                <w:lang w:val="en-US"/>
              </w:rPr>
              <w:t>(% P.A.)</w:t>
            </w:r>
          </w:p>
        </w:tc>
        <w:tc>
          <w:tcPr>
            <w:tcW w:w="1260" w:type="dxa"/>
            <w:tcBorders>
              <w:top w:val="nil"/>
              <w:left w:val="nil"/>
              <w:right w:val="nil"/>
            </w:tcBorders>
            <w:shd w:val="clear" w:color="000000" w:fill="FFFFFF"/>
            <w:noWrap/>
            <w:vAlign w:val="bottom"/>
            <w:hideMark/>
          </w:tcPr>
          <w:p w:rsidRPr="000E0F49" w:rsidR="00F204E6" w:rsidP="00F204E6" w:rsidRDefault="00F204E6" w14:paraId="238F1718" w14:textId="62458BDB">
            <w:pPr>
              <w:pBdr>
                <w:bottom w:val="single" w:color="auto" w:sz="4" w:space="1"/>
              </w:pBdr>
              <w:ind w:left="-29" w:right="-29"/>
              <w:jc w:val="center"/>
              <w:rPr>
                <w:rFonts w:ascii="Angsana New" w:hAnsi="Angsana New" w:eastAsia="Times New Roman"/>
                <w:sz w:val="26"/>
                <w:szCs w:val="26"/>
                <w:lang w:val="en-US"/>
              </w:rPr>
            </w:pPr>
            <w:r>
              <w:rPr>
                <w:rFonts w:ascii="Angsana New" w:hAnsi="Angsana New" w:eastAsia="Times New Roman"/>
                <w:sz w:val="28"/>
                <w:szCs w:val="28"/>
                <w:lang w:val="en-US"/>
              </w:rPr>
              <w:t>202</w:t>
            </w:r>
            <w:r w:rsidR="00CC704A">
              <w:rPr>
                <w:rFonts w:ascii="Angsana New" w:hAnsi="Angsana New" w:eastAsia="Times New Roman"/>
                <w:sz w:val="28"/>
                <w:szCs w:val="28"/>
                <w:lang w:val="en-US"/>
              </w:rPr>
              <w:t>5</w:t>
            </w:r>
          </w:p>
        </w:tc>
        <w:tc>
          <w:tcPr>
            <w:tcW w:w="1314" w:type="dxa"/>
            <w:tcBorders>
              <w:top w:val="nil"/>
              <w:left w:val="nil"/>
              <w:right w:val="nil"/>
            </w:tcBorders>
            <w:shd w:val="clear" w:color="000000" w:fill="FFFFFF"/>
            <w:noWrap/>
            <w:vAlign w:val="bottom"/>
            <w:hideMark/>
          </w:tcPr>
          <w:p w:rsidRPr="000E0F49" w:rsidR="00F204E6" w:rsidP="00F204E6" w:rsidRDefault="00F204E6" w14:paraId="4375A6BF" w14:textId="79C10088">
            <w:pPr>
              <w:pBdr>
                <w:bottom w:val="single" w:color="auto" w:sz="4" w:space="1"/>
              </w:pBdr>
              <w:ind w:left="-29" w:right="-29"/>
              <w:jc w:val="center"/>
              <w:rPr>
                <w:rFonts w:ascii="Angsana New" w:hAnsi="Angsana New" w:eastAsia="Times New Roman"/>
                <w:sz w:val="26"/>
                <w:szCs w:val="26"/>
                <w:lang w:val="en-US"/>
              </w:rPr>
            </w:pPr>
            <w:r>
              <w:rPr>
                <w:rFonts w:ascii="Angsana New" w:hAnsi="Angsana New" w:eastAsia="Times New Roman"/>
                <w:sz w:val="28"/>
                <w:szCs w:val="28"/>
                <w:lang w:val="en-US"/>
              </w:rPr>
              <w:t>202</w:t>
            </w:r>
            <w:r w:rsidR="00CC704A">
              <w:rPr>
                <w:rFonts w:ascii="Angsana New" w:hAnsi="Angsana New" w:eastAsia="Times New Roman"/>
                <w:sz w:val="28"/>
                <w:szCs w:val="28"/>
                <w:lang w:val="en-US"/>
              </w:rPr>
              <w:t>4</w:t>
            </w:r>
          </w:p>
        </w:tc>
        <w:tc>
          <w:tcPr>
            <w:tcW w:w="1260" w:type="dxa"/>
            <w:tcBorders>
              <w:top w:val="nil"/>
              <w:left w:val="nil"/>
              <w:right w:val="nil"/>
            </w:tcBorders>
            <w:shd w:val="clear" w:color="000000" w:fill="FFFFFF"/>
            <w:noWrap/>
            <w:vAlign w:val="bottom"/>
            <w:hideMark/>
          </w:tcPr>
          <w:p w:rsidRPr="000E0F49" w:rsidR="00F204E6" w:rsidP="00F204E6" w:rsidRDefault="00F204E6" w14:paraId="138ABB9D" w14:textId="7DBB0BDE">
            <w:pPr>
              <w:pBdr>
                <w:bottom w:val="single" w:color="auto" w:sz="4" w:space="1"/>
              </w:pBdr>
              <w:ind w:left="-29" w:right="-29"/>
              <w:jc w:val="center"/>
              <w:rPr>
                <w:rFonts w:ascii="Angsana New" w:hAnsi="Angsana New" w:eastAsia="Times New Roman"/>
                <w:sz w:val="26"/>
                <w:szCs w:val="26"/>
                <w:lang w:val="en-US"/>
              </w:rPr>
            </w:pPr>
            <w:r>
              <w:rPr>
                <w:rFonts w:ascii="Angsana New" w:hAnsi="Angsana New" w:eastAsia="Times New Roman"/>
                <w:sz w:val="28"/>
                <w:szCs w:val="28"/>
                <w:lang w:val="en-US"/>
              </w:rPr>
              <w:t>202</w:t>
            </w:r>
            <w:r w:rsidR="00CC704A">
              <w:rPr>
                <w:rFonts w:ascii="Angsana New" w:hAnsi="Angsana New" w:eastAsia="Times New Roman"/>
                <w:sz w:val="28"/>
                <w:szCs w:val="28"/>
                <w:lang w:val="en-US"/>
              </w:rPr>
              <w:t>5</w:t>
            </w:r>
          </w:p>
        </w:tc>
        <w:tc>
          <w:tcPr>
            <w:tcW w:w="1260" w:type="dxa"/>
            <w:tcBorders>
              <w:top w:val="nil"/>
              <w:left w:val="nil"/>
              <w:right w:val="nil"/>
            </w:tcBorders>
            <w:shd w:val="clear" w:color="000000" w:fill="FFFFFF"/>
            <w:vAlign w:val="bottom"/>
          </w:tcPr>
          <w:p w:rsidRPr="000E0F49" w:rsidR="00F204E6" w:rsidP="00F204E6" w:rsidRDefault="00F204E6" w14:paraId="4C4C41CA" w14:textId="5DD0928C">
            <w:pPr>
              <w:pBdr>
                <w:bottom w:val="single" w:color="auto" w:sz="4" w:space="1"/>
              </w:pBdr>
              <w:ind w:left="-29" w:right="-29"/>
              <w:jc w:val="center"/>
              <w:rPr>
                <w:rFonts w:ascii="Angsana New" w:hAnsi="Angsana New" w:eastAsia="Times New Roman"/>
                <w:sz w:val="26"/>
                <w:szCs w:val="26"/>
                <w:lang w:val="en-US"/>
              </w:rPr>
            </w:pPr>
            <w:r>
              <w:rPr>
                <w:rFonts w:ascii="Angsana New" w:hAnsi="Angsana New" w:eastAsia="Times New Roman"/>
                <w:sz w:val="28"/>
                <w:szCs w:val="28"/>
                <w:lang w:val="en-US"/>
              </w:rPr>
              <w:t>2</w:t>
            </w:r>
            <w:r w:rsidR="00CC704A">
              <w:rPr>
                <w:rFonts w:ascii="Angsana New" w:hAnsi="Angsana New" w:eastAsia="Times New Roman"/>
                <w:sz w:val="28"/>
                <w:szCs w:val="28"/>
                <w:lang w:val="en-US"/>
              </w:rPr>
              <w:t>024</w:t>
            </w:r>
          </w:p>
        </w:tc>
      </w:tr>
      <w:tr w:rsidRPr="000E0F49" w:rsidR="00F204E6" w:rsidTr="00F204E6" w14:paraId="4E153E4F" w14:textId="77777777">
        <w:trPr>
          <w:trHeight w:val="432"/>
        </w:trPr>
        <w:tc>
          <w:tcPr>
            <w:tcW w:w="2862" w:type="dxa"/>
            <w:tcBorders>
              <w:top w:val="nil"/>
              <w:left w:val="nil"/>
              <w:bottom w:val="nil"/>
              <w:right w:val="nil"/>
            </w:tcBorders>
            <w:shd w:val="clear" w:color="000000" w:fill="FFFFFF"/>
            <w:noWrap/>
            <w:vAlign w:val="bottom"/>
            <w:hideMark/>
          </w:tcPr>
          <w:p w:rsidRPr="002A2A2E" w:rsidR="00F204E6" w:rsidP="00F204E6" w:rsidRDefault="00F204E6" w14:paraId="1121E04F" w14:textId="3EEB9BCA">
            <w:pPr>
              <w:ind w:hanging="108"/>
              <w:rPr>
                <w:rFonts w:ascii="Angsana New" w:hAnsi="Angsana New" w:eastAsia="Times New Roman"/>
                <w:sz w:val="26"/>
                <w:szCs w:val="26"/>
                <w:lang w:val="en-US"/>
              </w:rPr>
            </w:pPr>
            <w:r w:rsidRPr="00F204E6">
              <w:rPr>
                <w:rFonts w:asciiTheme="majorBidi" w:hAnsiTheme="majorBidi"/>
                <w:b/>
                <w:bCs/>
                <w:spacing w:val="-10"/>
                <w:sz w:val="28"/>
                <w:szCs w:val="28"/>
                <w:cs/>
              </w:rPr>
              <w:t>Short-term Loans</w:t>
            </w:r>
          </w:p>
        </w:tc>
        <w:tc>
          <w:tcPr>
            <w:tcW w:w="1116" w:type="dxa"/>
            <w:tcBorders>
              <w:top w:val="nil"/>
              <w:left w:val="nil"/>
              <w:bottom w:val="nil"/>
              <w:right w:val="nil"/>
            </w:tcBorders>
            <w:shd w:val="clear" w:color="auto" w:fill="auto"/>
            <w:noWrap/>
            <w:vAlign w:val="bottom"/>
          </w:tcPr>
          <w:p w:rsidRPr="000E0F49" w:rsidR="00F204E6" w:rsidP="00F204E6" w:rsidRDefault="00F204E6" w14:paraId="5BA6E4DB" w14:textId="77777777">
            <w:pPr>
              <w:jc w:val="right"/>
              <w:rPr>
                <w:rFonts w:ascii="Angsana New" w:hAnsi="Angsana New" w:eastAsia="Times New Roman"/>
                <w:sz w:val="26"/>
                <w:szCs w:val="26"/>
                <w:lang w:val="en-US"/>
              </w:rPr>
            </w:pPr>
          </w:p>
        </w:tc>
        <w:tc>
          <w:tcPr>
            <w:tcW w:w="1260" w:type="dxa"/>
            <w:tcBorders>
              <w:top w:val="nil"/>
              <w:left w:val="nil"/>
              <w:bottom w:val="nil"/>
              <w:right w:val="nil"/>
            </w:tcBorders>
            <w:shd w:val="clear" w:color="auto" w:fill="auto"/>
            <w:noWrap/>
            <w:vAlign w:val="bottom"/>
          </w:tcPr>
          <w:p w:rsidRPr="000E0F49" w:rsidR="00F204E6" w:rsidP="00F204E6" w:rsidRDefault="00F204E6" w14:paraId="2CA67B34" w14:textId="77777777">
            <w:pPr>
              <w:jc w:val="right"/>
              <w:rPr>
                <w:rFonts w:ascii="Angsana New" w:hAnsi="Angsana New" w:eastAsia="Times New Roman"/>
                <w:sz w:val="26"/>
                <w:szCs w:val="26"/>
                <w:lang w:val="en-US"/>
              </w:rPr>
            </w:pPr>
          </w:p>
        </w:tc>
        <w:tc>
          <w:tcPr>
            <w:tcW w:w="1314" w:type="dxa"/>
            <w:tcBorders>
              <w:top w:val="nil"/>
              <w:left w:val="nil"/>
              <w:bottom w:val="nil"/>
              <w:right w:val="nil"/>
            </w:tcBorders>
            <w:shd w:val="clear" w:color="auto" w:fill="auto"/>
            <w:noWrap/>
            <w:vAlign w:val="bottom"/>
          </w:tcPr>
          <w:p w:rsidRPr="000E0F49" w:rsidR="00F204E6" w:rsidP="00F204E6" w:rsidRDefault="00F204E6" w14:paraId="09D144F9" w14:textId="77777777">
            <w:pPr>
              <w:jc w:val="right"/>
              <w:rPr>
                <w:rFonts w:ascii="Angsana New" w:hAnsi="Angsana New" w:eastAsia="Times New Roman"/>
                <w:sz w:val="26"/>
                <w:szCs w:val="26"/>
                <w:lang w:val="en-US"/>
              </w:rPr>
            </w:pPr>
          </w:p>
        </w:tc>
        <w:tc>
          <w:tcPr>
            <w:tcW w:w="1260" w:type="dxa"/>
            <w:tcBorders>
              <w:top w:val="nil"/>
              <w:left w:val="nil"/>
              <w:bottom w:val="nil"/>
              <w:right w:val="nil"/>
            </w:tcBorders>
            <w:shd w:val="clear" w:color="auto" w:fill="auto"/>
            <w:noWrap/>
            <w:vAlign w:val="bottom"/>
          </w:tcPr>
          <w:p w:rsidRPr="000E0F49" w:rsidR="00F204E6" w:rsidP="00F204E6" w:rsidRDefault="00F204E6" w14:paraId="3C4FB815" w14:textId="77777777">
            <w:pPr>
              <w:jc w:val="right"/>
              <w:rPr>
                <w:rFonts w:ascii="Angsana New" w:hAnsi="Angsana New" w:eastAsia="Times New Roman"/>
                <w:sz w:val="26"/>
                <w:szCs w:val="26"/>
                <w:lang w:val="en-US"/>
              </w:rPr>
            </w:pPr>
          </w:p>
        </w:tc>
        <w:tc>
          <w:tcPr>
            <w:tcW w:w="1260" w:type="dxa"/>
            <w:tcBorders>
              <w:top w:val="nil"/>
              <w:left w:val="nil"/>
              <w:bottom w:val="nil"/>
              <w:right w:val="nil"/>
            </w:tcBorders>
            <w:vAlign w:val="bottom"/>
          </w:tcPr>
          <w:p w:rsidRPr="000E0F49" w:rsidR="00F204E6" w:rsidP="00F204E6" w:rsidRDefault="00F204E6" w14:paraId="5955DD3C" w14:textId="77777777">
            <w:pPr>
              <w:ind w:left="-29" w:right="-29"/>
              <w:jc w:val="center"/>
              <w:rPr>
                <w:rFonts w:ascii="Angsana New" w:hAnsi="Angsana New" w:eastAsia="Times New Roman"/>
                <w:sz w:val="26"/>
                <w:szCs w:val="26"/>
                <w:lang w:val="en-US"/>
              </w:rPr>
            </w:pPr>
          </w:p>
        </w:tc>
      </w:tr>
      <w:tr w:rsidRPr="000E0F49" w:rsidR="00F204E6" w:rsidTr="00F204E6" w14:paraId="52F01D9F" w14:textId="77777777">
        <w:trPr>
          <w:trHeight w:val="432"/>
        </w:trPr>
        <w:tc>
          <w:tcPr>
            <w:tcW w:w="2862" w:type="dxa"/>
            <w:tcBorders>
              <w:top w:val="nil"/>
              <w:left w:val="nil"/>
              <w:bottom w:val="nil"/>
              <w:right w:val="nil"/>
            </w:tcBorders>
            <w:shd w:val="clear" w:color="000000" w:fill="FFFFFF"/>
            <w:noWrap/>
            <w:vAlign w:val="bottom"/>
          </w:tcPr>
          <w:p w:rsidRPr="000E0F49" w:rsidR="00F204E6" w:rsidP="00F204E6" w:rsidRDefault="00F204E6" w14:paraId="20042BAD" w14:textId="2BDD125B">
            <w:pPr>
              <w:ind w:hanging="108"/>
              <w:rPr>
                <w:rFonts w:ascii="Angsana New" w:hAnsi="Angsana New" w:eastAsia="Times New Roman"/>
                <w:sz w:val="26"/>
                <w:szCs w:val="26"/>
                <w:cs/>
                <w:lang w:val="en-US"/>
              </w:rPr>
            </w:pPr>
            <w:r w:rsidRPr="00F204E6">
              <w:rPr>
                <w:rFonts w:ascii="Angsana New" w:hAnsi="Angsana New" w:eastAsia="Times New Roman"/>
                <w:sz w:val="28"/>
                <w:szCs w:val="28"/>
                <w:lang w:val="en-US"/>
              </w:rPr>
              <w:t>Associate</w:t>
            </w:r>
          </w:p>
        </w:tc>
        <w:tc>
          <w:tcPr>
            <w:tcW w:w="1116" w:type="dxa"/>
            <w:tcBorders>
              <w:top w:val="nil"/>
              <w:left w:val="nil"/>
              <w:bottom w:val="nil"/>
              <w:right w:val="nil"/>
            </w:tcBorders>
            <w:shd w:val="clear" w:color="auto" w:fill="auto"/>
            <w:noWrap/>
            <w:vAlign w:val="bottom"/>
          </w:tcPr>
          <w:p w:rsidRPr="000E0F49" w:rsidR="00F204E6" w:rsidP="00F204E6" w:rsidRDefault="00F204E6" w14:paraId="5B0C508E" w14:textId="77777777">
            <w:pPr>
              <w:jc w:val="right"/>
              <w:rPr>
                <w:rFonts w:ascii="Angsana New" w:hAnsi="Angsana New" w:eastAsia="Times New Roman"/>
                <w:sz w:val="26"/>
                <w:szCs w:val="26"/>
                <w:lang w:val="en-US"/>
              </w:rPr>
            </w:pPr>
          </w:p>
        </w:tc>
        <w:tc>
          <w:tcPr>
            <w:tcW w:w="1260" w:type="dxa"/>
            <w:tcBorders>
              <w:top w:val="nil"/>
              <w:left w:val="nil"/>
              <w:bottom w:val="nil"/>
              <w:right w:val="nil"/>
            </w:tcBorders>
            <w:shd w:val="clear" w:color="auto" w:fill="auto"/>
            <w:noWrap/>
            <w:vAlign w:val="bottom"/>
          </w:tcPr>
          <w:p w:rsidRPr="000E0F49" w:rsidR="00F204E6" w:rsidP="00F204E6" w:rsidRDefault="00F204E6" w14:paraId="027B4715" w14:textId="77777777">
            <w:pPr>
              <w:jc w:val="right"/>
              <w:rPr>
                <w:rFonts w:ascii="Angsana New" w:hAnsi="Angsana New" w:eastAsia="Times New Roman"/>
                <w:sz w:val="26"/>
                <w:szCs w:val="26"/>
                <w:lang w:val="en-US"/>
              </w:rPr>
            </w:pPr>
          </w:p>
        </w:tc>
        <w:tc>
          <w:tcPr>
            <w:tcW w:w="1314" w:type="dxa"/>
            <w:tcBorders>
              <w:top w:val="nil"/>
              <w:left w:val="nil"/>
              <w:bottom w:val="nil"/>
              <w:right w:val="nil"/>
            </w:tcBorders>
            <w:shd w:val="clear" w:color="auto" w:fill="auto"/>
            <w:noWrap/>
            <w:vAlign w:val="bottom"/>
          </w:tcPr>
          <w:p w:rsidRPr="000E0F49" w:rsidR="00F204E6" w:rsidP="00F204E6" w:rsidRDefault="00F204E6" w14:paraId="4E62AEE5" w14:textId="77777777">
            <w:pPr>
              <w:jc w:val="right"/>
              <w:rPr>
                <w:rFonts w:ascii="Angsana New" w:hAnsi="Angsana New" w:eastAsia="Times New Roman"/>
                <w:sz w:val="26"/>
                <w:szCs w:val="26"/>
                <w:lang w:val="en-US"/>
              </w:rPr>
            </w:pPr>
          </w:p>
        </w:tc>
        <w:tc>
          <w:tcPr>
            <w:tcW w:w="1260" w:type="dxa"/>
            <w:tcBorders>
              <w:top w:val="nil"/>
              <w:left w:val="nil"/>
              <w:bottom w:val="nil"/>
              <w:right w:val="nil"/>
            </w:tcBorders>
            <w:shd w:val="clear" w:color="auto" w:fill="auto"/>
            <w:noWrap/>
            <w:vAlign w:val="bottom"/>
          </w:tcPr>
          <w:p w:rsidRPr="000E0F49" w:rsidR="00F204E6" w:rsidP="00F204E6" w:rsidRDefault="00F204E6" w14:paraId="3ADC5EDC" w14:textId="77777777">
            <w:pPr>
              <w:jc w:val="right"/>
              <w:rPr>
                <w:rFonts w:ascii="Angsana New" w:hAnsi="Angsana New" w:eastAsia="Times New Roman"/>
                <w:sz w:val="26"/>
                <w:szCs w:val="26"/>
                <w:lang w:val="en-US"/>
              </w:rPr>
            </w:pPr>
          </w:p>
        </w:tc>
        <w:tc>
          <w:tcPr>
            <w:tcW w:w="1260" w:type="dxa"/>
            <w:tcBorders>
              <w:top w:val="nil"/>
              <w:left w:val="nil"/>
              <w:bottom w:val="nil"/>
              <w:right w:val="nil"/>
            </w:tcBorders>
            <w:vAlign w:val="bottom"/>
          </w:tcPr>
          <w:p w:rsidRPr="000E0F49" w:rsidR="00F204E6" w:rsidP="00F204E6" w:rsidRDefault="00F204E6" w14:paraId="332FFC55" w14:textId="77777777">
            <w:pPr>
              <w:ind w:left="-29" w:right="-29"/>
              <w:jc w:val="center"/>
              <w:rPr>
                <w:rFonts w:ascii="Angsana New" w:hAnsi="Angsana New" w:eastAsia="Times New Roman"/>
                <w:sz w:val="26"/>
                <w:szCs w:val="26"/>
                <w:lang w:val="en-US"/>
              </w:rPr>
            </w:pPr>
          </w:p>
        </w:tc>
      </w:tr>
      <w:tr w:rsidRPr="000E0F49" w:rsidR="008345E3" w:rsidTr="003A7B54" w14:paraId="1476499F" w14:textId="77777777">
        <w:trPr>
          <w:trHeight w:val="432"/>
        </w:trPr>
        <w:tc>
          <w:tcPr>
            <w:tcW w:w="2862" w:type="dxa"/>
            <w:tcBorders>
              <w:top w:val="nil"/>
              <w:left w:val="nil"/>
              <w:bottom w:val="nil"/>
              <w:right w:val="nil"/>
            </w:tcBorders>
            <w:shd w:val="clear" w:color="000000" w:fill="FFFFFF"/>
            <w:noWrap/>
            <w:vAlign w:val="bottom"/>
          </w:tcPr>
          <w:p w:rsidRPr="00512D90" w:rsidR="008345E3" w:rsidP="008345E3" w:rsidRDefault="008345E3" w14:paraId="60AD474F" w14:textId="5ED52A0C">
            <w:pPr>
              <w:ind w:left="275"/>
              <w:rPr>
                <w:rFonts w:ascii="Angsana New" w:hAnsi="Angsana New" w:eastAsia="Times New Roman"/>
                <w:sz w:val="28"/>
                <w:szCs w:val="28"/>
                <w:cs/>
                <w:lang w:val="en-US"/>
              </w:rPr>
            </w:pPr>
            <w:r w:rsidRPr="00F204E6">
              <w:rPr>
                <w:rFonts w:asciiTheme="majorBidi" w:hAnsiTheme="majorBidi"/>
                <w:spacing w:val="-10"/>
                <w:sz w:val="28"/>
                <w:szCs w:val="28"/>
                <w:cs/>
              </w:rPr>
              <w:t>Siam Medican Company Limited</w:t>
            </w:r>
          </w:p>
        </w:tc>
        <w:tc>
          <w:tcPr>
            <w:tcW w:w="1116" w:type="dxa"/>
            <w:tcBorders>
              <w:top w:val="nil"/>
              <w:left w:val="nil"/>
              <w:bottom w:val="nil"/>
              <w:right w:val="nil"/>
            </w:tcBorders>
            <w:shd w:val="clear" w:color="auto" w:fill="auto"/>
            <w:noWrap/>
            <w:vAlign w:val="bottom"/>
          </w:tcPr>
          <w:p w:rsidRPr="009414DA" w:rsidR="008345E3" w:rsidP="008345E3" w:rsidRDefault="008345E3" w14:paraId="729586C6" w14:textId="28B9DFCC">
            <w:pPr>
              <w:jc w:val="center"/>
              <w:rPr>
                <w:rFonts w:ascii="Angsana New" w:hAnsi="Angsana New" w:eastAsia="Times New Roman"/>
                <w:sz w:val="26"/>
                <w:szCs w:val="26"/>
                <w:cs/>
                <w:lang w:val="en-US"/>
              </w:rPr>
            </w:pPr>
            <w:r>
              <w:rPr>
                <w:rFonts w:asciiTheme="majorBidi" w:hAnsiTheme="majorBidi"/>
                <w:sz w:val="28"/>
                <w:szCs w:val="28"/>
                <w:cs/>
              </w:rPr>
              <w:t>MLR-1</w:t>
            </w:r>
          </w:p>
        </w:tc>
        <w:tc>
          <w:tcPr>
            <w:tcW w:w="1260" w:type="dxa"/>
            <w:tcBorders>
              <w:top w:val="nil"/>
              <w:left w:val="nil"/>
              <w:bottom w:val="nil"/>
              <w:right w:val="nil"/>
            </w:tcBorders>
            <w:shd w:val="clear" w:color="auto" w:fill="auto"/>
            <w:noWrap/>
            <w:vAlign w:val="bottom"/>
          </w:tcPr>
          <w:p w:rsidRPr="000E0F49" w:rsidR="008345E3" w:rsidP="008345E3" w:rsidRDefault="008345E3" w14:paraId="6D605B67" w14:textId="3E735C3B">
            <w:pPr>
              <w:jc w:val="right"/>
              <w:rPr>
                <w:rFonts w:ascii="Angsana New" w:hAnsi="Angsana New" w:eastAsia="Times New Roman"/>
                <w:sz w:val="26"/>
                <w:szCs w:val="26"/>
                <w:lang w:val="en-US"/>
              </w:rPr>
            </w:pPr>
            <w:r w:rsidRPr="00F954E3">
              <w:rPr>
                <w:rFonts w:ascii="Angsana New" w:hAnsi="Angsana New" w:eastAsia="Times New Roman"/>
                <w:sz w:val="28"/>
                <w:szCs w:val="28"/>
                <w:lang w:val="en-US"/>
              </w:rPr>
              <w:t>117,</w:t>
            </w:r>
            <w:r>
              <w:rPr>
                <w:rFonts w:ascii="Angsana New" w:hAnsi="Angsana New" w:eastAsia="Times New Roman"/>
                <w:sz w:val="28"/>
                <w:szCs w:val="28"/>
                <w:lang w:val="en-US"/>
              </w:rPr>
              <w:t>47</w:t>
            </w:r>
            <w:r w:rsidRPr="00F954E3">
              <w:rPr>
                <w:rFonts w:ascii="Angsana New" w:hAnsi="Angsana New" w:eastAsia="Times New Roman"/>
                <w:sz w:val="28"/>
                <w:szCs w:val="28"/>
                <w:lang w:val="en-US"/>
              </w:rPr>
              <w:t>1</w:t>
            </w:r>
          </w:p>
        </w:tc>
        <w:tc>
          <w:tcPr>
            <w:tcW w:w="1314" w:type="dxa"/>
            <w:tcBorders>
              <w:top w:val="nil"/>
              <w:left w:val="nil"/>
              <w:bottom w:val="nil"/>
              <w:right w:val="nil"/>
            </w:tcBorders>
            <w:shd w:val="clear" w:color="auto" w:fill="auto"/>
            <w:noWrap/>
            <w:vAlign w:val="bottom"/>
          </w:tcPr>
          <w:p w:rsidRPr="002A2A2E" w:rsidR="008345E3" w:rsidP="008345E3" w:rsidRDefault="008345E3" w14:paraId="249F79D4" w14:textId="026A5059">
            <w:pPr>
              <w:jc w:val="right"/>
              <w:rPr>
                <w:rFonts w:ascii="Angsana New" w:hAnsi="Angsana New" w:eastAsia="Times New Roman"/>
                <w:sz w:val="28"/>
                <w:szCs w:val="28"/>
                <w:lang w:val="en-US"/>
              </w:rPr>
            </w:pPr>
            <w:r w:rsidRPr="00553A78">
              <w:rPr>
                <w:rFonts w:ascii="Angsana New" w:hAnsi="Angsana New" w:eastAsia="Times New Roman"/>
                <w:sz w:val="28"/>
                <w:szCs w:val="28"/>
                <w:lang w:val="en-US"/>
              </w:rPr>
              <w:t>117,471</w:t>
            </w:r>
          </w:p>
        </w:tc>
        <w:tc>
          <w:tcPr>
            <w:tcW w:w="1260" w:type="dxa"/>
            <w:tcBorders>
              <w:top w:val="nil"/>
              <w:left w:val="nil"/>
              <w:bottom w:val="nil"/>
              <w:right w:val="nil"/>
            </w:tcBorders>
            <w:shd w:val="clear" w:color="auto" w:fill="auto"/>
            <w:noWrap/>
            <w:vAlign w:val="bottom"/>
          </w:tcPr>
          <w:p w:rsidRPr="002A2A2E" w:rsidR="008345E3" w:rsidP="008345E3" w:rsidRDefault="008345E3" w14:paraId="151173CA" w14:textId="60DF4A22">
            <w:pPr>
              <w:jc w:val="right"/>
              <w:rPr>
                <w:rFonts w:ascii="Angsana New" w:hAnsi="Angsana New" w:eastAsia="Times New Roman"/>
                <w:sz w:val="28"/>
                <w:szCs w:val="28"/>
                <w:lang w:val="en-US"/>
              </w:rPr>
            </w:pPr>
            <w:r w:rsidRPr="00F954E3">
              <w:rPr>
                <w:rFonts w:ascii="Angsana New" w:hAnsi="Angsana New" w:eastAsia="Times New Roman"/>
                <w:sz w:val="28"/>
                <w:szCs w:val="28"/>
                <w:lang w:val="en-US"/>
              </w:rPr>
              <w:t>117,</w:t>
            </w:r>
            <w:r>
              <w:rPr>
                <w:rFonts w:ascii="Angsana New" w:hAnsi="Angsana New" w:eastAsia="Times New Roman"/>
                <w:sz w:val="28"/>
                <w:szCs w:val="28"/>
                <w:lang w:val="en-US"/>
              </w:rPr>
              <w:t>47</w:t>
            </w:r>
            <w:r w:rsidRPr="00F954E3">
              <w:rPr>
                <w:rFonts w:ascii="Angsana New" w:hAnsi="Angsana New" w:eastAsia="Times New Roman"/>
                <w:sz w:val="28"/>
                <w:szCs w:val="28"/>
                <w:lang w:val="en-US"/>
              </w:rPr>
              <w:t>1</w:t>
            </w:r>
          </w:p>
        </w:tc>
        <w:tc>
          <w:tcPr>
            <w:tcW w:w="1260" w:type="dxa"/>
            <w:tcBorders>
              <w:top w:val="nil"/>
              <w:left w:val="nil"/>
              <w:bottom w:val="nil"/>
              <w:right w:val="nil"/>
            </w:tcBorders>
            <w:shd w:val="clear" w:color="auto" w:fill="auto"/>
            <w:vAlign w:val="bottom"/>
          </w:tcPr>
          <w:p w:rsidRPr="002A2A2E" w:rsidR="008345E3" w:rsidP="008345E3" w:rsidRDefault="008345E3" w14:paraId="5993C195" w14:textId="3DA29D7E">
            <w:pPr>
              <w:ind w:left="-29" w:right="-29"/>
              <w:jc w:val="right"/>
              <w:rPr>
                <w:rFonts w:ascii="Angsana New" w:hAnsi="Angsana New" w:eastAsia="Times New Roman"/>
                <w:sz w:val="28"/>
                <w:szCs w:val="28"/>
                <w:lang w:val="en-US"/>
              </w:rPr>
            </w:pPr>
            <w:r w:rsidRPr="00553A78">
              <w:rPr>
                <w:rFonts w:ascii="Angsana New" w:hAnsi="Angsana New" w:eastAsia="Times New Roman"/>
                <w:sz w:val="28"/>
                <w:szCs w:val="28"/>
                <w:lang w:val="en-US"/>
              </w:rPr>
              <w:t>117,471</w:t>
            </w:r>
          </w:p>
        </w:tc>
      </w:tr>
      <w:tr w:rsidRPr="000E0F49" w:rsidR="008345E3" w:rsidTr="00F204E6" w14:paraId="75ACB322" w14:textId="77777777">
        <w:trPr>
          <w:trHeight w:val="432"/>
        </w:trPr>
        <w:tc>
          <w:tcPr>
            <w:tcW w:w="2862" w:type="dxa"/>
            <w:tcBorders>
              <w:top w:val="nil"/>
              <w:left w:val="nil"/>
              <w:bottom w:val="nil"/>
              <w:right w:val="nil"/>
            </w:tcBorders>
            <w:shd w:val="clear" w:color="000000" w:fill="FFFFFF"/>
            <w:noWrap/>
            <w:vAlign w:val="bottom"/>
          </w:tcPr>
          <w:p w:rsidRPr="002A2A2E" w:rsidR="008345E3" w:rsidP="008345E3" w:rsidRDefault="008345E3" w14:paraId="18F32019" w14:textId="460AE69B">
            <w:pPr>
              <w:ind w:hanging="108"/>
              <w:rPr>
                <w:rFonts w:ascii="Angsana New" w:hAnsi="Angsana New" w:eastAsia="Times New Roman"/>
                <w:sz w:val="26"/>
                <w:szCs w:val="26"/>
                <w:cs/>
                <w:lang w:val="en-US"/>
              </w:rPr>
            </w:pPr>
            <w:r w:rsidRPr="00F204E6">
              <w:rPr>
                <w:rFonts w:ascii="Angsana New" w:hAnsi="Angsana New" w:eastAsia="Times New Roman"/>
                <w:sz w:val="28"/>
                <w:szCs w:val="28"/>
                <w:lang w:val="en-US"/>
              </w:rPr>
              <w:t>Subsidiary</w:t>
            </w:r>
          </w:p>
        </w:tc>
        <w:tc>
          <w:tcPr>
            <w:tcW w:w="1116" w:type="dxa"/>
            <w:tcBorders>
              <w:top w:val="nil"/>
              <w:left w:val="nil"/>
              <w:bottom w:val="nil"/>
              <w:right w:val="nil"/>
            </w:tcBorders>
            <w:shd w:val="clear" w:color="auto" w:fill="auto"/>
            <w:noWrap/>
            <w:vAlign w:val="bottom"/>
          </w:tcPr>
          <w:p w:rsidRPr="000E0F49" w:rsidR="008345E3" w:rsidP="008345E3" w:rsidRDefault="008345E3" w14:paraId="42230F90" w14:textId="77777777">
            <w:pPr>
              <w:jc w:val="center"/>
              <w:rPr>
                <w:rFonts w:ascii="Angsana New" w:hAnsi="Angsana New" w:eastAsia="Times New Roman"/>
                <w:sz w:val="26"/>
                <w:szCs w:val="26"/>
                <w:lang w:val="en-US"/>
              </w:rPr>
            </w:pPr>
          </w:p>
        </w:tc>
        <w:tc>
          <w:tcPr>
            <w:tcW w:w="1260" w:type="dxa"/>
            <w:tcBorders>
              <w:top w:val="nil"/>
              <w:left w:val="nil"/>
              <w:bottom w:val="nil"/>
              <w:right w:val="nil"/>
            </w:tcBorders>
            <w:shd w:val="clear" w:color="auto" w:fill="auto"/>
            <w:noWrap/>
            <w:vAlign w:val="bottom"/>
          </w:tcPr>
          <w:p w:rsidRPr="000E0F49" w:rsidR="008345E3" w:rsidP="008345E3" w:rsidRDefault="008345E3" w14:paraId="5618CECB" w14:textId="77777777">
            <w:pPr>
              <w:jc w:val="right"/>
              <w:rPr>
                <w:rFonts w:ascii="Angsana New" w:hAnsi="Angsana New" w:eastAsia="Times New Roman"/>
                <w:sz w:val="26"/>
                <w:szCs w:val="26"/>
                <w:lang w:val="en-US"/>
              </w:rPr>
            </w:pPr>
          </w:p>
        </w:tc>
        <w:tc>
          <w:tcPr>
            <w:tcW w:w="1314" w:type="dxa"/>
            <w:tcBorders>
              <w:top w:val="nil"/>
              <w:left w:val="nil"/>
              <w:bottom w:val="nil"/>
              <w:right w:val="nil"/>
            </w:tcBorders>
            <w:shd w:val="clear" w:color="auto" w:fill="auto"/>
            <w:noWrap/>
            <w:vAlign w:val="bottom"/>
          </w:tcPr>
          <w:p w:rsidRPr="000E0F49" w:rsidR="008345E3" w:rsidP="008345E3" w:rsidRDefault="008345E3" w14:paraId="10C22687" w14:textId="77777777">
            <w:pPr>
              <w:jc w:val="right"/>
              <w:rPr>
                <w:rFonts w:ascii="Angsana New" w:hAnsi="Angsana New" w:eastAsia="Times New Roman"/>
                <w:sz w:val="26"/>
                <w:szCs w:val="26"/>
                <w:lang w:val="en-US"/>
              </w:rPr>
            </w:pPr>
          </w:p>
        </w:tc>
        <w:tc>
          <w:tcPr>
            <w:tcW w:w="1260" w:type="dxa"/>
            <w:tcBorders>
              <w:top w:val="nil"/>
              <w:left w:val="nil"/>
              <w:bottom w:val="nil"/>
              <w:right w:val="nil"/>
            </w:tcBorders>
            <w:shd w:val="clear" w:color="auto" w:fill="auto"/>
            <w:noWrap/>
            <w:vAlign w:val="bottom"/>
          </w:tcPr>
          <w:p w:rsidRPr="000E0F49" w:rsidR="008345E3" w:rsidP="008345E3" w:rsidRDefault="008345E3" w14:paraId="034CC849" w14:textId="77777777">
            <w:pPr>
              <w:jc w:val="right"/>
              <w:rPr>
                <w:rFonts w:ascii="Angsana New" w:hAnsi="Angsana New" w:eastAsia="Times New Roman"/>
                <w:sz w:val="26"/>
                <w:szCs w:val="26"/>
                <w:lang w:val="en-US"/>
              </w:rPr>
            </w:pPr>
          </w:p>
        </w:tc>
        <w:tc>
          <w:tcPr>
            <w:tcW w:w="1260" w:type="dxa"/>
            <w:tcBorders>
              <w:top w:val="nil"/>
              <w:left w:val="nil"/>
              <w:bottom w:val="nil"/>
              <w:right w:val="nil"/>
            </w:tcBorders>
            <w:shd w:val="clear" w:color="auto" w:fill="auto"/>
            <w:vAlign w:val="bottom"/>
          </w:tcPr>
          <w:p w:rsidRPr="000E0F49" w:rsidR="008345E3" w:rsidP="008345E3" w:rsidRDefault="008345E3" w14:paraId="33AC57AF" w14:textId="77777777">
            <w:pPr>
              <w:ind w:left="-29" w:right="-29"/>
              <w:jc w:val="right"/>
              <w:rPr>
                <w:rFonts w:ascii="Angsana New" w:hAnsi="Angsana New" w:eastAsia="Times New Roman"/>
                <w:sz w:val="26"/>
                <w:szCs w:val="26"/>
                <w:lang w:val="en-US"/>
              </w:rPr>
            </w:pPr>
          </w:p>
        </w:tc>
      </w:tr>
      <w:tr w:rsidRPr="000E0F49" w:rsidR="008345E3" w:rsidTr="003A7B54" w14:paraId="134C070C" w14:textId="77777777">
        <w:trPr>
          <w:trHeight w:val="432"/>
        </w:trPr>
        <w:tc>
          <w:tcPr>
            <w:tcW w:w="2862" w:type="dxa"/>
            <w:noWrap/>
            <w:vAlign w:val="bottom"/>
          </w:tcPr>
          <w:p w:rsidRPr="00F204E6" w:rsidR="008345E3" w:rsidP="008345E3" w:rsidRDefault="008345E3" w14:paraId="7D611908" w14:textId="60885942">
            <w:pPr>
              <w:ind w:left="275"/>
              <w:rPr>
                <w:rFonts w:ascii="Angsana New" w:hAnsi="Angsana New" w:eastAsia="Times New Roman"/>
                <w:sz w:val="28"/>
                <w:szCs w:val="28"/>
                <w:cs/>
                <w:lang w:val="en-US"/>
              </w:rPr>
            </w:pPr>
            <w:r w:rsidRPr="00F204E6">
              <w:rPr>
                <w:rFonts w:asciiTheme="majorBidi" w:hAnsiTheme="majorBidi" w:cstheme="majorBidi"/>
                <w:spacing w:val="-10"/>
                <w:sz w:val="28"/>
                <w:szCs w:val="28"/>
                <w:lang w:val="en-US"/>
              </w:rPr>
              <w:t xml:space="preserve">Cho </w:t>
            </w:r>
            <w:proofErr w:type="spellStart"/>
            <w:r w:rsidRPr="00F204E6">
              <w:rPr>
                <w:rFonts w:asciiTheme="majorBidi" w:hAnsiTheme="majorBidi" w:cstheme="majorBidi"/>
                <w:spacing w:val="-10"/>
                <w:sz w:val="28"/>
                <w:szCs w:val="28"/>
                <w:lang w:val="en-US"/>
              </w:rPr>
              <w:t>Thavee</w:t>
            </w:r>
            <w:proofErr w:type="spellEnd"/>
            <w:r w:rsidRPr="00F204E6">
              <w:rPr>
                <w:rFonts w:asciiTheme="majorBidi" w:hAnsiTheme="majorBidi" w:cstheme="majorBidi"/>
                <w:spacing w:val="-10"/>
                <w:sz w:val="28"/>
                <w:szCs w:val="28"/>
                <w:lang w:val="en-US"/>
              </w:rPr>
              <w:t xml:space="preserve"> Thermo Tech Co., Ltd.</w:t>
            </w:r>
          </w:p>
        </w:tc>
        <w:tc>
          <w:tcPr>
            <w:tcW w:w="1116" w:type="dxa"/>
            <w:tcBorders>
              <w:top w:val="nil"/>
              <w:left w:val="nil"/>
              <w:bottom w:val="nil"/>
              <w:right w:val="nil"/>
            </w:tcBorders>
            <w:shd w:val="clear" w:color="auto" w:fill="auto"/>
            <w:noWrap/>
            <w:vAlign w:val="bottom"/>
          </w:tcPr>
          <w:p w:rsidRPr="00512D90" w:rsidR="008345E3" w:rsidP="008345E3" w:rsidRDefault="008345E3" w14:paraId="110A4783" w14:textId="77777777">
            <w:pPr>
              <w:jc w:val="center"/>
              <w:rPr>
                <w:rFonts w:ascii="Angsana New" w:hAnsi="Angsana New" w:eastAsia="Times New Roman"/>
                <w:sz w:val="28"/>
                <w:szCs w:val="28"/>
                <w:lang w:val="en-US"/>
              </w:rPr>
            </w:pPr>
            <w:r w:rsidRPr="00512D90">
              <w:rPr>
                <w:rFonts w:ascii="Angsana New" w:hAnsi="Angsana New" w:eastAsia="Times New Roman"/>
                <w:sz w:val="28"/>
                <w:szCs w:val="28"/>
                <w:lang w:val="en-US"/>
              </w:rPr>
              <w:t>7</w:t>
            </w:r>
          </w:p>
        </w:tc>
        <w:tc>
          <w:tcPr>
            <w:tcW w:w="1260" w:type="dxa"/>
            <w:tcBorders>
              <w:top w:val="nil"/>
              <w:left w:val="nil"/>
              <w:bottom w:val="nil"/>
              <w:right w:val="nil"/>
            </w:tcBorders>
            <w:shd w:val="clear" w:color="auto" w:fill="auto"/>
            <w:noWrap/>
            <w:vAlign w:val="bottom"/>
          </w:tcPr>
          <w:p w:rsidRPr="000E0F49" w:rsidR="008345E3" w:rsidP="008345E3" w:rsidRDefault="008345E3" w14:paraId="52662CF4" w14:textId="41CCC3A8">
            <w:pPr>
              <w:jc w:val="right"/>
              <w:rPr>
                <w:rFonts w:ascii="Angsana New" w:hAnsi="Angsana New" w:eastAsia="Times New Roman"/>
                <w:sz w:val="26"/>
                <w:szCs w:val="26"/>
                <w:lang w:val="en-US"/>
              </w:rPr>
            </w:pPr>
            <w:r>
              <w:rPr>
                <w:rFonts w:ascii="Angsana New" w:hAnsi="Angsana New" w:eastAsia="Times New Roman"/>
                <w:sz w:val="28"/>
                <w:szCs w:val="28"/>
                <w:lang w:val="en-US"/>
              </w:rPr>
              <w:t>-</w:t>
            </w:r>
          </w:p>
        </w:tc>
        <w:tc>
          <w:tcPr>
            <w:tcW w:w="1314" w:type="dxa"/>
            <w:shd w:val="clear" w:color="auto" w:fill="auto"/>
            <w:noWrap/>
            <w:vAlign w:val="bottom"/>
          </w:tcPr>
          <w:p w:rsidRPr="002A2A2E" w:rsidR="008345E3" w:rsidP="008345E3" w:rsidRDefault="008345E3" w14:paraId="34D7679B" w14:textId="6C90A8DC">
            <w:pPr>
              <w:jc w:val="right"/>
              <w:rPr>
                <w:rFonts w:ascii="Angsana New" w:hAnsi="Angsana New" w:eastAsia="Times New Roman"/>
                <w:sz w:val="28"/>
                <w:szCs w:val="28"/>
                <w:lang w:val="en-US"/>
              </w:rPr>
            </w:pPr>
            <w:r w:rsidRPr="00725DB1">
              <w:rPr>
                <w:rFonts w:asciiTheme="majorBidi" w:hAnsiTheme="majorBidi"/>
                <w:sz w:val="28"/>
                <w:szCs w:val="28"/>
                <w:lang w:val="en-US"/>
              </w:rPr>
              <w:t>-</w:t>
            </w:r>
          </w:p>
        </w:tc>
        <w:tc>
          <w:tcPr>
            <w:tcW w:w="1260" w:type="dxa"/>
            <w:tcBorders>
              <w:top w:val="nil"/>
              <w:left w:val="nil"/>
              <w:bottom w:val="nil"/>
              <w:right w:val="nil"/>
            </w:tcBorders>
            <w:shd w:val="clear" w:color="auto" w:fill="auto"/>
            <w:noWrap/>
            <w:vAlign w:val="bottom"/>
          </w:tcPr>
          <w:p w:rsidRPr="000E0F49" w:rsidR="008345E3" w:rsidP="008345E3" w:rsidRDefault="008345E3" w14:paraId="46AE6C6A" w14:textId="2AA191E1">
            <w:pPr>
              <w:jc w:val="right"/>
              <w:rPr>
                <w:rFonts w:ascii="Angsana New" w:hAnsi="Angsana New" w:eastAsia="Times New Roman"/>
                <w:sz w:val="26"/>
                <w:szCs w:val="26"/>
                <w:lang w:val="en-US"/>
              </w:rPr>
            </w:pPr>
            <w:r w:rsidRPr="00F954E3">
              <w:rPr>
                <w:rFonts w:ascii="Angsana New" w:hAnsi="Angsana New" w:eastAsia="Times New Roman"/>
                <w:sz w:val="28"/>
                <w:szCs w:val="28"/>
                <w:lang w:val="en-US"/>
              </w:rPr>
              <w:t>46,5</w:t>
            </w:r>
            <w:r>
              <w:rPr>
                <w:rFonts w:ascii="Angsana New" w:hAnsi="Angsana New" w:eastAsia="Times New Roman"/>
                <w:sz w:val="28"/>
                <w:szCs w:val="28"/>
                <w:lang w:val="en-US"/>
              </w:rPr>
              <w:t>02</w:t>
            </w:r>
          </w:p>
        </w:tc>
        <w:tc>
          <w:tcPr>
            <w:tcW w:w="1260" w:type="dxa"/>
            <w:vAlign w:val="bottom"/>
          </w:tcPr>
          <w:p w:rsidRPr="002A2A2E" w:rsidR="008345E3" w:rsidP="008345E3" w:rsidRDefault="008345E3" w14:paraId="2C8206CF" w14:textId="533C73CB">
            <w:pPr>
              <w:ind w:left="-29" w:right="-29"/>
              <w:jc w:val="right"/>
              <w:rPr>
                <w:rFonts w:ascii="Angsana New" w:hAnsi="Angsana New" w:eastAsia="Times New Roman"/>
                <w:sz w:val="28"/>
                <w:szCs w:val="28"/>
                <w:lang w:val="en-US"/>
              </w:rPr>
            </w:pPr>
            <w:r w:rsidRPr="00725DB1">
              <w:rPr>
                <w:rFonts w:asciiTheme="majorBidi" w:hAnsiTheme="majorBidi"/>
                <w:sz w:val="28"/>
                <w:szCs w:val="28"/>
                <w:lang w:val="en-US"/>
              </w:rPr>
              <w:t>44,690</w:t>
            </w:r>
          </w:p>
        </w:tc>
      </w:tr>
      <w:tr w:rsidRPr="000E0F49" w:rsidR="008345E3" w:rsidTr="00654A49" w14:paraId="11530B1F" w14:textId="77777777">
        <w:trPr>
          <w:trHeight w:val="432"/>
        </w:trPr>
        <w:tc>
          <w:tcPr>
            <w:tcW w:w="2862" w:type="dxa"/>
            <w:noWrap/>
            <w:vAlign w:val="bottom"/>
          </w:tcPr>
          <w:p w:rsidRPr="00512D90" w:rsidR="008345E3" w:rsidP="008345E3" w:rsidRDefault="008345E3" w14:paraId="66B714A6" w14:textId="1F9CB01E">
            <w:pPr>
              <w:ind w:left="275"/>
              <w:rPr>
                <w:rFonts w:ascii="Angsana New" w:hAnsi="Angsana New" w:eastAsia="Times New Roman"/>
                <w:sz w:val="28"/>
                <w:szCs w:val="28"/>
                <w:cs/>
                <w:lang w:val="en-US"/>
              </w:rPr>
            </w:pPr>
            <w:r w:rsidRPr="00F204E6">
              <w:rPr>
                <w:rFonts w:asciiTheme="majorBidi" w:hAnsiTheme="majorBidi"/>
                <w:spacing w:val="-10"/>
                <w:sz w:val="28"/>
                <w:szCs w:val="28"/>
                <w:cs/>
              </w:rPr>
              <w:t>Amornrattanakosin Co., Ltd.</w:t>
            </w:r>
          </w:p>
        </w:tc>
        <w:tc>
          <w:tcPr>
            <w:tcW w:w="1116" w:type="dxa"/>
            <w:tcBorders>
              <w:top w:val="nil"/>
              <w:left w:val="nil"/>
              <w:bottom w:val="nil"/>
              <w:right w:val="nil"/>
            </w:tcBorders>
            <w:shd w:val="clear" w:color="auto" w:fill="auto"/>
            <w:noWrap/>
            <w:vAlign w:val="bottom"/>
          </w:tcPr>
          <w:p w:rsidRPr="00512D90" w:rsidR="008345E3" w:rsidP="008345E3" w:rsidRDefault="008345E3" w14:paraId="18A0147A" w14:textId="77777777">
            <w:pPr>
              <w:jc w:val="center"/>
              <w:rPr>
                <w:rFonts w:ascii="Angsana New" w:hAnsi="Angsana New" w:eastAsia="Times New Roman"/>
                <w:sz w:val="28"/>
                <w:szCs w:val="28"/>
                <w:lang w:val="en-US"/>
              </w:rPr>
            </w:pPr>
            <w:r w:rsidRPr="00512D90">
              <w:rPr>
                <w:rFonts w:ascii="Angsana New" w:hAnsi="Angsana New" w:eastAsia="Times New Roman"/>
                <w:sz w:val="28"/>
                <w:szCs w:val="28"/>
                <w:lang w:val="en-US"/>
              </w:rPr>
              <w:t>8</w:t>
            </w:r>
          </w:p>
        </w:tc>
        <w:tc>
          <w:tcPr>
            <w:tcW w:w="1260" w:type="dxa"/>
            <w:tcBorders>
              <w:top w:val="nil"/>
              <w:left w:val="nil"/>
              <w:right w:val="nil"/>
            </w:tcBorders>
            <w:shd w:val="clear" w:color="auto" w:fill="auto"/>
            <w:noWrap/>
            <w:vAlign w:val="bottom"/>
          </w:tcPr>
          <w:p w:rsidRPr="000E0F49" w:rsidR="008345E3" w:rsidP="008345E3" w:rsidRDefault="008345E3" w14:paraId="503E3C93" w14:textId="2DF54DFC">
            <w:pPr>
              <w:jc w:val="right"/>
              <w:rPr>
                <w:rFonts w:ascii="Angsana New" w:hAnsi="Angsana New" w:eastAsia="Times New Roman"/>
                <w:sz w:val="26"/>
                <w:szCs w:val="26"/>
                <w:lang w:val="en-US"/>
              </w:rPr>
            </w:pPr>
            <w:r>
              <w:rPr>
                <w:rFonts w:ascii="Angsana New" w:hAnsi="Angsana New" w:eastAsia="Times New Roman"/>
                <w:sz w:val="28"/>
                <w:szCs w:val="28"/>
                <w:lang w:val="en-US"/>
              </w:rPr>
              <w:t>-</w:t>
            </w:r>
          </w:p>
        </w:tc>
        <w:tc>
          <w:tcPr>
            <w:tcW w:w="1314" w:type="dxa"/>
            <w:shd w:val="clear" w:color="auto" w:fill="auto"/>
            <w:noWrap/>
            <w:vAlign w:val="bottom"/>
          </w:tcPr>
          <w:p w:rsidRPr="002A2A2E" w:rsidR="008345E3" w:rsidP="008345E3" w:rsidRDefault="008345E3" w14:paraId="7EA6AC57" w14:textId="21399168">
            <w:pPr>
              <w:jc w:val="right"/>
              <w:rPr>
                <w:rFonts w:ascii="Angsana New" w:hAnsi="Angsana New" w:eastAsia="Times New Roman"/>
                <w:sz w:val="28"/>
                <w:szCs w:val="28"/>
                <w:lang w:val="en-US"/>
              </w:rPr>
            </w:pPr>
            <w:r w:rsidRPr="00725DB1">
              <w:rPr>
                <w:rFonts w:asciiTheme="majorBidi" w:hAnsiTheme="majorBidi"/>
                <w:sz w:val="28"/>
                <w:szCs w:val="28"/>
                <w:lang w:val="en-US"/>
              </w:rPr>
              <w:t>-</w:t>
            </w:r>
          </w:p>
        </w:tc>
        <w:tc>
          <w:tcPr>
            <w:tcW w:w="1260" w:type="dxa"/>
            <w:tcBorders>
              <w:top w:val="nil"/>
              <w:left w:val="nil"/>
              <w:right w:val="nil"/>
            </w:tcBorders>
            <w:shd w:val="clear" w:color="auto" w:fill="auto"/>
            <w:noWrap/>
            <w:vAlign w:val="bottom"/>
          </w:tcPr>
          <w:p w:rsidRPr="000E0F49" w:rsidR="008345E3" w:rsidP="008345E3" w:rsidRDefault="008345E3" w14:paraId="5B2E76BF" w14:textId="70D70114">
            <w:pPr>
              <w:jc w:val="right"/>
              <w:rPr>
                <w:rFonts w:ascii="Angsana New" w:hAnsi="Angsana New" w:eastAsia="Times New Roman"/>
                <w:sz w:val="26"/>
                <w:szCs w:val="26"/>
                <w:lang w:val="en-US"/>
              </w:rPr>
            </w:pPr>
            <w:r w:rsidRPr="00F954E3">
              <w:rPr>
                <w:rFonts w:ascii="Angsana New" w:hAnsi="Angsana New" w:eastAsia="Times New Roman"/>
                <w:sz w:val="28"/>
                <w:szCs w:val="28"/>
                <w:lang w:val="en-US"/>
              </w:rPr>
              <w:t>24,</w:t>
            </w:r>
            <w:r>
              <w:rPr>
                <w:rFonts w:ascii="Angsana New" w:hAnsi="Angsana New" w:eastAsia="Times New Roman"/>
                <w:sz w:val="28"/>
                <w:szCs w:val="28"/>
                <w:lang w:val="en-US"/>
              </w:rPr>
              <w:t>250</w:t>
            </w:r>
          </w:p>
        </w:tc>
        <w:tc>
          <w:tcPr>
            <w:tcW w:w="1260" w:type="dxa"/>
            <w:vAlign w:val="bottom"/>
          </w:tcPr>
          <w:p w:rsidRPr="002A2A2E" w:rsidR="008345E3" w:rsidP="008345E3" w:rsidRDefault="008345E3" w14:paraId="208E6205" w14:textId="63411A2B">
            <w:pPr>
              <w:ind w:left="-29" w:right="-29"/>
              <w:jc w:val="right"/>
              <w:rPr>
                <w:rFonts w:ascii="Angsana New" w:hAnsi="Angsana New" w:eastAsia="Times New Roman"/>
                <w:sz w:val="28"/>
                <w:szCs w:val="28"/>
                <w:lang w:val="en-US"/>
              </w:rPr>
            </w:pPr>
            <w:r w:rsidRPr="00725DB1">
              <w:rPr>
                <w:rFonts w:asciiTheme="majorBidi" w:hAnsiTheme="majorBidi"/>
                <w:sz w:val="28"/>
                <w:szCs w:val="28"/>
                <w:lang w:val="en-US"/>
              </w:rPr>
              <w:t>24,189</w:t>
            </w:r>
          </w:p>
        </w:tc>
      </w:tr>
      <w:tr w:rsidRPr="000E0F49" w:rsidR="008345E3" w:rsidTr="00654A49" w14:paraId="1076CCBE" w14:textId="77777777">
        <w:trPr>
          <w:trHeight w:val="432"/>
        </w:trPr>
        <w:tc>
          <w:tcPr>
            <w:tcW w:w="2862" w:type="dxa"/>
            <w:tcBorders>
              <w:top w:val="nil"/>
              <w:left w:val="nil"/>
              <w:bottom w:val="nil"/>
              <w:right w:val="nil"/>
            </w:tcBorders>
            <w:shd w:val="clear" w:color="000000" w:fill="FFFFFF"/>
            <w:noWrap/>
            <w:vAlign w:val="bottom"/>
          </w:tcPr>
          <w:p w:rsidRPr="000E0F49" w:rsidR="008345E3" w:rsidP="008345E3" w:rsidRDefault="008345E3" w14:paraId="580A6074" w14:textId="77777777">
            <w:pPr>
              <w:ind w:hanging="108"/>
              <w:rPr>
                <w:rFonts w:ascii="Angsana New" w:hAnsi="Angsana New" w:eastAsia="Times New Roman"/>
                <w:sz w:val="26"/>
                <w:szCs w:val="26"/>
                <w:cs/>
                <w:lang w:val="en-US"/>
              </w:rPr>
            </w:pPr>
          </w:p>
        </w:tc>
        <w:tc>
          <w:tcPr>
            <w:tcW w:w="1116" w:type="dxa"/>
            <w:tcBorders>
              <w:top w:val="nil"/>
              <w:left w:val="nil"/>
              <w:bottom w:val="nil"/>
              <w:right w:val="nil"/>
            </w:tcBorders>
            <w:shd w:val="clear" w:color="auto" w:fill="auto"/>
            <w:noWrap/>
            <w:vAlign w:val="bottom"/>
          </w:tcPr>
          <w:p w:rsidRPr="000E0F49" w:rsidR="008345E3" w:rsidP="008345E3" w:rsidRDefault="008345E3" w14:paraId="21233083" w14:textId="77777777">
            <w:pPr>
              <w:jc w:val="right"/>
              <w:rPr>
                <w:rFonts w:ascii="Angsana New" w:hAnsi="Angsana New" w:eastAsia="Times New Roman"/>
                <w:sz w:val="26"/>
                <w:szCs w:val="26"/>
                <w:lang w:val="en-US"/>
              </w:rPr>
            </w:pPr>
          </w:p>
        </w:tc>
        <w:tc>
          <w:tcPr>
            <w:tcW w:w="1260" w:type="dxa"/>
            <w:tcBorders>
              <w:top w:val="nil"/>
              <w:left w:val="nil"/>
              <w:right w:val="nil"/>
            </w:tcBorders>
            <w:shd w:val="clear" w:color="auto" w:fill="auto"/>
            <w:noWrap/>
            <w:vAlign w:val="bottom"/>
          </w:tcPr>
          <w:p w:rsidRPr="000E0F49" w:rsidR="008345E3" w:rsidP="00654A49" w:rsidRDefault="008345E3" w14:paraId="5E08DA6B" w14:textId="36D3AF87">
            <w:pPr>
              <w:pBdr>
                <w:top w:val="single" w:color="auto" w:sz="4" w:space="1"/>
                <w:bottom w:val="double" w:color="auto" w:sz="4" w:space="1"/>
              </w:pBdr>
              <w:jc w:val="right"/>
              <w:rPr>
                <w:rFonts w:ascii="Angsana New" w:hAnsi="Angsana New" w:eastAsia="Times New Roman"/>
                <w:sz w:val="26"/>
                <w:szCs w:val="26"/>
                <w:cs/>
                <w:lang w:val="en-US"/>
              </w:rPr>
            </w:pPr>
            <w:r w:rsidRPr="00BC481E">
              <w:rPr>
                <w:rFonts w:ascii="Angsana New" w:hAnsi="Angsana New" w:eastAsia="Times New Roman"/>
                <w:sz w:val="28"/>
                <w:szCs w:val="28"/>
                <w:lang w:val="en-US"/>
              </w:rPr>
              <w:t>117,</w:t>
            </w:r>
            <w:r>
              <w:rPr>
                <w:rFonts w:ascii="Angsana New" w:hAnsi="Angsana New" w:eastAsia="Times New Roman"/>
                <w:sz w:val="28"/>
                <w:szCs w:val="28"/>
                <w:lang w:val="en-US"/>
              </w:rPr>
              <w:t>47</w:t>
            </w:r>
            <w:r w:rsidRPr="00BC481E">
              <w:rPr>
                <w:rFonts w:ascii="Angsana New" w:hAnsi="Angsana New" w:eastAsia="Times New Roman"/>
                <w:sz w:val="28"/>
                <w:szCs w:val="28"/>
                <w:lang w:val="en-US"/>
              </w:rPr>
              <w:t>1</w:t>
            </w:r>
          </w:p>
        </w:tc>
        <w:tc>
          <w:tcPr>
            <w:tcW w:w="1314" w:type="dxa"/>
            <w:tcBorders>
              <w:top w:val="nil"/>
              <w:left w:val="nil"/>
              <w:right w:val="nil"/>
            </w:tcBorders>
            <w:shd w:val="clear" w:color="auto" w:fill="auto"/>
            <w:noWrap/>
            <w:vAlign w:val="bottom"/>
          </w:tcPr>
          <w:p w:rsidRPr="002A2A2E" w:rsidR="008345E3" w:rsidP="00654A49" w:rsidRDefault="008345E3" w14:paraId="14B029FE" w14:textId="44CBD830">
            <w:pPr>
              <w:pBdr>
                <w:top w:val="single" w:color="auto" w:sz="4" w:space="1"/>
                <w:bottom w:val="double" w:color="auto" w:sz="4" w:space="1"/>
              </w:pBdr>
              <w:jc w:val="right"/>
              <w:rPr>
                <w:rFonts w:ascii="Angsana New" w:hAnsi="Angsana New" w:eastAsia="Times New Roman"/>
                <w:sz w:val="28"/>
                <w:szCs w:val="28"/>
                <w:lang w:val="en-US"/>
              </w:rPr>
            </w:pPr>
            <w:r w:rsidRPr="00553A78">
              <w:rPr>
                <w:rFonts w:ascii="Angsana New" w:hAnsi="Angsana New" w:eastAsia="Times New Roman"/>
                <w:sz w:val="28"/>
                <w:szCs w:val="28"/>
                <w:lang w:val="en-US"/>
              </w:rPr>
              <w:t>117,471</w:t>
            </w:r>
          </w:p>
        </w:tc>
        <w:tc>
          <w:tcPr>
            <w:tcW w:w="1260" w:type="dxa"/>
            <w:tcBorders>
              <w:top w:val="nil"/>
              <w:left w:val="nil"/>
              <w:right w:val="nil"/>
            </w:tcBorders>
            <w:shd w:val="clear" w:color="auto" w:fill="auto"/>
            <w:noWrap/>
            <w:vAlign w:val="bottom"/>
          </w:tcPr>
          <w:p w:rsidRPr="002A2A2E" w:rsidR="008345E3" w:rsidP="00654A49" w:rsidRDefault="008345E3" w14:paraId="4547B70F" w14:textId="14A016D0">
            <w:pPr>
              <w:pBdr>
                <w:top w:val="single" w:color="auto" w:sz="4" w:space="1"/>
                <w:bottom w:val="double" w:color="auto" w:sz="4" w:space="1"/>
              </w:pBdr>
              <w:jc w:val="right"/>
              <w:rPr>
                <w:rFonts w:ascii="Angsana New" w:hAnsi="Angsana New" w:eastAsia="Times New Roman"/>
                <w:sz w:val="28"/>
                <w:szCs w:val="28"/>
                <w:lang w:val="en-US"/>
              </w:rPr>
            </w:pPr>
            <w:r>
              <w:rPr>
                <w:rFonts w:ascii="Angsana New" w:hAnsi="Angsana New" w:eastAsia="Times New Roman"/>
                <w:sz w:val="28"/>
                <w:szCs w:val="28"/>
                <w:lang w:val="en-US"/>
              </w:rPr>
              <w:t>188,223</w:t>
            </w:r>
          </w:p>
        </w:tc>
        <w:tc>
          <w:tcPr>
            <w:tcW w:w="1260" w:type="dxa"/>
            <w:tcBorders>
              <w:top w:val="nil"/>
              <w:left w:val="nil"/>
              <w:right w:val="nil"/>
            </w:tcBorders>
            <w:shd w:val="clear" w:color="auto" w:fill="auto"/>
            <w:vAlign w:val="bottom"/>
          </w:tcPr>
          <w:p w:rsidRPr="002A2A2E" w:rsidR="008345E3" w:rsidP="00654A49" w:rsidRDefault="008345E3" w14:paraId="6B46A6B8" w14:textId="4C6033C4">
            <w:pPr>
              <w:pBdr>
                <w:top w:val="single" w:color="auto" w:sz="4" w:space="1"/>
                <w:bottom w:val="double" w:color="auto" w:sz="4" w:space="1"/>
              </w:pBdr>
              <w:jc w:val="right"/>
              <w:rPr>
                <w:rFonts w:ascii="Angsana New" w:hAnsi="Angsana New" w:eastAsia="Times New Roman"/>
                <w:sz w:val="28"/>
                <w:szCs w:val="28"/>
                <w:cs/>
                <w:lang w:val="en-US"/>
              </w:rPr>
            </w:pPr>
            <w:r w:rsidRPr="00553A78">
              <w:rPr>
                <w:rFonts w:ascii="Angsana New" w:hAnsi="Angsana New" w:eastAsia="Times New Roman"/>
                <w:sz w:val="28"/>
                <w:szCs w:val="28"/>
                <w:lang w:val="en-US"/>
              </w:rPr>
              <w:t>186,350</w:t>
            </w:r>
          </w:p>
        </w:tc>
      </w:tr>
    </w:tbl>
    <w:p w:rsidR="003A7B54" w:rsidP="0046255A" w:rsidRDefault="003A7B54" w14:paraId="661B3042" w14:textId="24889BA0">
      <w:pPr>
        <w:spacing w:before="120"/>
        <w:ind w:left="360"/>
        <w:jc w:val="thaiDistribute"/>
        <w:rPr>
          <w:rFonts w:ascii="Angsana New" w:hAnsi="Angsana New"/>
          <w:sz w:val="28"/>
          <w:szCs w:val="28"/>
          <w:cs/>
          <w:lang w:val="en-US"/>
        </w:rPr>
      </w:pPr>
    </w:p>
    <w:p w:rsidR="003A7B54" w:rsidRDefault="003A7B54" w14:paraId="27C71C4C" w14:textId="77777777">
      <w:pPr>
        <w:spacing w:after="160" w:line="259" w:lineRule="auto"/>
        <w:rPr>
          <w:rFonts w:ascii="Angsana New" w:hAnsi="Angsana New"/>
          <w:sz w:val="28"/>
          <w:szCs w:val="28"/>
          <w:cs/>
          <w:lang w:val="en-US"/>
        </w:rPr>
      </w:pPr>
      <w:r>
        <w:rPr>
          <w:rFonts w:ascii="Angsana New" w:hAnsi="Angsana New"/>
          <w:sz w:val="28"/>
          <w:szCs w:val="28"/>
          <w:cs/>
          <w:lang w:val="en-US"/>
        </w:rPr>
        <w:br w:type="page"/>
      </w:r>
    </w:p>
    <w:p w:rsidR="00F204E6" w:rsidP="0046255A" w:rsidRDefault="00F204E6" w14:paraId="25AACD09" w14:textId="77777777">
      <w:pPr>
        <w:spacing w:before="120"/>
        <w:ind w:left="360"/>
        <w:jc w:val="thaiDistribute"/>
        <w:rPr>
          <w:rFonts w:ascii="Angsana New" w:hAnsi="Angsana New"/>
          <w:sz w:val="28"/>
          <w:szCs w:val="28"/>
          <w:lang w:val="en-US"/>
        </w:rPr>
      </w:pPr>
    </w:p>
    <w:tbl>
      <w:tblPr>
        <w:tblW w:w="8892" w:type="dxa"/>
        <w:tblInd w:w="468" w:type="dxa"/>
        <w:tblLook w:val="04A0" w:firstRow="1" w:lastRow="0" w:firstColumn="1" w:lastColumn="0" w:noHBand="0" w:noVBand="1"/>
      </w:tblPr>
      <w:tblGrid>
        <w:gridCol w:w="2862"/>
        <w:gridCol w:w="1116"/>
        <w:gridCol w:w="1260"/>
        <w:gridCol w:w="1080"/>
        <w:gridCol w:w="1224"/>
        <w:gridCol w:w="1350"/>
      </w:tblGrid>
      <w:tr w:rsidRPr="00214924" w:rsidR="00F93A6D" w:rsidTr="007338BA" w14:paraId="71AF2A7B" w14:textId="77777777">
        <w:trPr>
          <w:trHeight w:val="335"/>
        </w:trPr>
        <w:tc>
          <w:tcPr>
            <w:tcW w:w="2862" w:type="dxa"/>
            <w:tcBorders>
              <w:top w:val="nil"/>
              <w:left w:val="nil"/>
              <w:bottom w:val="nil"/>
              <w:right w:val="nil"/>
            </w:tcBorders>
            <w:shd w:val="clear" w:color="000000" w:fill="FFFFFF"/>
            <w:noWrap/>
            <w:vAlign w:val="bottom"/>
            <w:hideMark/>
          </w:tcPr>
          <w:p w:rsidRPr="00E50DCA" w:rsidR="00F93A6D" w:rsidP="00F93A6D" w:rsidRDefault="00F93A6D" w14:paraId="248B522F" w14:textId="77777777">
            <w:pPr>
              <w:ind w:hanging="108"/>
              <w:rPr>
                <w:rFonts w:ascii="Angsana New" w:hAnsi="Angsana New" w:eastAsia="Times New Roman"/>
                <w:sz w:val="26"/>
                <w:szCs w:val="26"/>
                <w:lang w:val="en-US"/>
              </w:rPr>
            </w:pPr>
            <w:r w:rsidRPr="00214924">
              <w:rPr>
                <w:rFonts w:hint="cs" w:ascii="Angsana New" w:hAnsi="Angsana New" w:eastAsia="Times New Roman"/>
                <w:sz w:val="26"/>
                <w:szCs w:val="26"/>
                <w:lang w:val="en-US"/>
              </w:rPr>
              <w:t xml:space="preserve">      </w:t>
            </w:r>
            <w:r w:rsidRPr="00E50DCA">
              <w:rPr>
                <w:rFonts w:ascii="Angsana New" w:hAnsi="Angsana New" w:eastAsia="Times New Roman"/>
                <w:sz w:val="26"/>
                <w:szCs w:val="26"/>
                <w:lang w:val="en-US"/>
              </w:rPr>
              <w:t> </w:t>
            </w:r>
          </w:p>
        </w:tc>
        <w:tc>
          <w:tcPr>
            <w:tcW w:w="1116" w:type="dxa"/>
            <w:tcBorders>
              <w:top w:val="nil"/>
              <w:left w:val="nil"/>
              <w:right w:val="nil"/>
            </w:tcBorders>
            <w:shd w:val="clear" w:color="000000" w:fill="FFFFFF"/>
          </w:tcPr>
          <w:p w:rsidRPr="00E50DCA" w:rsidR="00F93A6D" w:rsidP="00F93A6D" w:rsidRDefault="00F93A6D" w14:paraId="0FDC9BCF" w14:textId="77777777">
            <w:pPr>
              <w:ind w:left="-29" w:right="-29"/>
              <w:jc w:val="center"/>
              <w:rPr>
                <w:rFonts w:ascii="Angsana New" w:hAnsi="Angsana New" w:eastAsia="Times New Roman"/>
                <w:sz w:val="26"/>
                <w:szCs w:val="26"/>
                <w:lang w:val="en-US"/>
              </w:rPr>
            </w:pPr>
          </w:p>
        </w:tc>
        <w:tc>
          <w:tcPr>
            <w:tcW w:w="4914" w:type="dxa"/>
            <w:gridSpan w:val="4"/>
            <w:tcBorders>
              <w:top w:val="nil"/>
              <w:left w:val="nil"/>
              <w:right w:val="nil"/>
            </w:tcBorders>
            <w:shd w:val="clear" w:color="000000" w:fill="FFFFFF"/>
          </w:tcPr>
          <w:p w:rsidRPr="00E50DCA" w:rsidR="00F93A6D" w:rsidP="00F93A6D" w:rsidRDefault="00F93A6D" w14:paraId="1D5219A9" w14:textId="4D96CF1B">
            <w:pPr>
              <w:pBdr>
                <w:bottom w:val="single" w:color="auto" w:sz="4" w:space="1"/>
              </w:pBdr>
              <w:ind w:left="-29" w:right="-29"/>
              <w:jc w:val="center"/>
              <w:rPr>
                <w:rFonts w:ascii="Angsana New" w:hAnsi="Angsana New" w:eastAsia="Times New Roman"/>
                <w:sz w:val="26"/>
                <w:szCs w:val="26"/>
                <w:lang w:val="en-US"/>
              </w:rPr>
            </w:pPr>
            <w:r w:rsidRPr="0046255A">
              <w:rPr>
                <w:rFonts w:ascii="Angsana New" w:hAnsi="Angsana New" w:eastAsia="Times New Roman"/>
                <w:sz w:val="26"/>
                <w:szCs w:val="26"/>
                <w:lang w:val="en-US"/>
              </w:rPr>
              <w:t>Unit : Thousand Baht</w:t>
            </w:r>
          </w:p>
        </w:tc>
      </w:tr>
      <w:tr w:rsidRPr="00214924" w:rsidR="00F93A6D" w:rsidTr="007338BA" w14:paraId="32AB3F9A" w14:textId="77777777">
        <w:trPr>
          <w:trHeight w:val="432"/>
        </w:trPr>
        <w:tc>
          <w:tcPr>
            <w:tcW w:w="2862" w:type="dxa"/>
            <w:tcBorders>
              <w:top w:val="nil"/>
              <w:left w:val="nil"/>
              <w:bottom w:val="nil"/>
              <w:right w:val="nil"/>
            </w:tcBorders>
            <w:shd w:val="clear" w:color="000000" w:fill="FFFFFF"/>
            <w:noWrap/>
            <w:vAlign w:val="bottom"/>
            <w:hideMark/>
          </w:tcPr>
          <w:p w:rsidRPr="00E50DCA" w:rsidR="00F93A6D" w:rsidP="00F93A6D" w:rsidRDefault="00F93A6D" w14:paraId="67FD9277" w14:textId="77777777">
            <w:pPr>
              <w:ind w:hanging="108"/>
              <w:rPr>
                <w:rFonts w:ascii="Angsana New" w:hAnsi="Angsana New" w:eastAsia="Times New Roman"/>
                <w:sz w:val="26"/>
                <w:szCs w:val="26"/>
                <w:lang w:val="en-US"/>
              </w:rPr>
            </w:pPr>
            <w:r w:rsidRPr="00E50DCA">
              <w:rPr>
                <w:rFonts w:ascii="Angsana New" w:hAnsi="Angsana New" w:eastAsia="Times New Roman"/>
                <w:sz w:val="26"/>
                <w:szCs w:val="26"/>
                <w:lang w:val="en-US"/>
              </w:rPr>
              <w:t> </w:t>
            </w:r>
          </w:p>
        </w:tc>
        <w:tc>
          <w:tcPr>
            <w:tcW w:w="1116" w:type="dxa"/>
            <w:tcBorders>
              <w:left w:val="nil"/>
              <w:right w:val="nil"/>
            </w:tcBorders>
            <w:shd w:val="clear" w:color="000000" w:fill="FFFFFF"/>
            <w:noWrap/>
            <w:vAlign w:val="bottom"/>
          </w:tcPr>
          <w:p w:rsidRPr="00E50DCA" w:rsidR="00F93A6D" w:rsidP="00F93A6D" w:rsidRDefault="00F93A6D" w14:paraId="05E8BAB9" w14:textId="77777777">
            <w:pPr>
              <w:ind w:left="-29" w:right="-29"/>
              <w:jc w:val="center"/>
              <w:rPr>
                <w:rFonts w:ascii="Angsana New" w:hAnsi="Angsana New" w:eastAsia="Times New Roman"/>
                <w:sz w:val="26"/>
                <w:szCs w:val="26"/>
                <w:lang w:val="en-US"/>
              </w:rPr>
            </w:pPr>
          </w:p>
        </w:tc>
        <w:tc>
          <w:tcPr>
            <w:tcW w:w="4914" w:type="dxa"/>
            <w:gridSpan w:val="4"/>
            <w:tcBorders>
              <w:left w:val="nil"/>
              <w:right w:val="nil"/>
            </w:tcBorders>
            <w:shd w:val="clear" w:color="000000" w:fill="FFFFFF"/>
            <w:vAlign w:val="bottom"/>
          </w:tcPr>
          <w:p w:rsidRPr="00E50DCA" w:rsidR="00F93A6D" w:rsidP="00F93A6D" w:rsidRDefault="007338BA" w14:paraId="4C4FF65E" w14:textId="1252F874">
            <w:pPr>
              <w:pBdr>
                <w:bottom w:val="single" w:color="auto" w:sz="4" w:space="1"/>
              </w:pBdr>
              <w:ind w:left="-29" w:right="-29"/>
              <w:jc w:val="center"/>
              <w:rPr>
                <w:rFonts w:ascii="Angsana New" w:hAnsi="Angsana New" w:eastAsia="Times New Roman"/>
                <w:sz w:val="26"/>
                <w:szCs w:val="26"/>
                <w:lang w:val="en-US"/>
              </w:rPr>
            </w:pPr>
            <w:r w:rsidRPr="0046255A">
              <w:rPr>
                <w:rFonts w:ascii="Angsana New" w:hAnsi="Angsana New" w:eastAsia="Times New Roman"/>
                <w:spacing w:val="-4"/>
                <w:sz w:val="28"/>
                <w:szCs w:val="28"/>
                <w:lang w:val="en-US"/>
              </w:rPr>
              <w:t>Consolidated financial statements</w:t>
            </w:r>
          </w:p>
        </w:tc>
      </w:tr>
      <w:tr w:rsidRPr="00E50DCA" w:rsidR="00F93A6D" w:rsidTr="007338BA" w14:paraId="5BDEC8CD" w14:textId="77777777">
        <w:trPr>
          <w:trHeight w:val="432"/>
        </w:trPr>
        <w:tc>
          <w:tcPr>
            <w:tcW w:w="2862" w:type="dxa"/>
            <w:tcBorders>
              <w:top w:val="nil"/>
              <w:left w:val="nil"/>
              <w:bottom w:val="nil"/>
              <w:right w:val="nil"/>
            </w:tcBorders>
            <w:shd w:val="clear" w:color="000000" w:fill="FFFFFF"/>
            <w:noWrap/>
            <w:vAlign w:val="bottom"/>
            <w:hideMark/>
          </w:tcPr>
          <w:p w:rsidRPr="00E50DCA" w:rsidR="00F93A6D" w:rsidP="00F93A6D" w:rsidRDefault="00F93A6D" w14:paraId="6EB3CD69" w14:textId="77777777">
            <w:pPr>
              <w:ind w:hanging="108"/>
              <w:rPr>
                <w:rFonts w:ascii="Angsana New" w:hAnsi="Angsana New" w:eastAsia="Times New Roman"/>
                <w:sz w:val="26"/>
                <w:szCs w:val="26"/>
                <w:lang w:val="en-US"/>
              </w:rPr>
            </w:pPr>
            <w:r w:rsidRPr="00E50DCA">
              <w:rPr>
                <w:rFonts w:ascii="Angsana New" w:hAnsi="Angsana New" w:eastAsia="Times New Roman"/>
                <w:sz w:val="26"/>
                <w:szCs w:val="26"/>
                <w:lang w:val="en-US"/>
              </w:rPr>
              <w:t> </w:t>
            </w:r>
          </w:p>
        </w:tc>
        <w:tc>
          <w:tcPr>
            <w:tcW w:w="1116" w:type="dxa"/>
            <w:tcBorders>
              <w:top w:val="nil"/>
              <w:left w:val="nil"/>
              <w:right w:val="nil"/>
            </w:tcBorders>
            <w:shd w:val="clear" w:color="auto" w:fill="auto"/>
            <w:noWrap/>
            <w:vAlign w:val="bottom"/>
            <w:hideMark/>
          </w:tcPr>
          <w:p w:rsidRPr="00E50DCA" w:rsidR="00F93A6D" w:rsidP="00F93A6D" w:rsidRDefault="00F93A6D" w14:paraId="02DC2684" w14:textId="2CB52777">
            <w:pPr>
              <w:pBdr>
                <w:bottom w:val="single" w:color="auto" w:sz="4" w:space="1"/>
              </w:pBdr>
              <w:ind w:left="-29" w:right="-29"/>
              <w:jc w:val="center"/>
              <w:rPr>
                <w:rFonts w:eastAsia="Times New Roman" w:asciiTheme="majorBidi" w:hAnsiTheme="majorBidi" w:cstheme="majorBidi"/>
                <w:sz w:val="26"/>
                <w:szCs w:val="26"/>
                <w:lang w:val="en-US"/>
              </w:rPr>
            </w:pPr>
            <w:r>
              <w:rPr>
                <w:rFonts w:eastAsia="Times New Roman" w:asciiTheme="majorBidi" w:hAnsiTheme="majorBidi" w:cstheme="majorBidi"/>
                <w:sz w:val="26"/>
                <w:szCs w:val="26"/>
                <w:lang w:val="en-US"/>
              </w:rPr>
              <w:t>I</w:t>
            </w:r>
            <w:r w:rsidRPr="00D57F67">
              <w:rPr>
                <w:rFonts w:eastAsia="Times New Roman" w:asciiTheme="majorBidi" w:hAnsiTheme="majorBidi" w:cstheme="majorBidi"/>
                <w:sz w:val="26"/>
                <w:szCs w:val="26"/>
                <w:lang w:val="en-US"/>
              </w:rPr>
              <w:t>nterest rate</w:t>
            </w:r>
            <w:r w:rsidRPr="00D57F67">
              <w:rPr>
                <w:rFonts w:hint="cs" w:eastAsia="Times New Roman" w:asciiTheme="majorBidi" w:hAnsiTheme="majorBidi" w:cstheme="majorBidi"/>
                <w:sz w:val="26"/>
                <w:szCs w:val="26"/>
                <w:lang w:val="en-US"/>
              </w:rPr>
              <w:t xml:space="preserve"> </w:t>
            </w:r>
            <w:r>
              <w:rPr>
                <w:rFonts w:eastAsia="Times New Roman" w:asciiTheme="majorBidi" w:hAnsiTheme="majorBidi" w:cstheme="majorBidi"/>
                <w:sz w:val="26"/>
                <w:szCs w:val="26"/>
                <w:lang w:val="en-US"/>
              </w:rPr>
              <w:t>(% P.A.)</w:t>
            </w:r>
          </w:p>
        </w:tc>
        <w:tc>
          <w:tcPr>
            <w:tcW w:w="1260" w:type="dxa"/>
            <w:tcBorders>
              <w:top w:val="nil"/>
              <w:left w:val="nil"/>
              <w:right w:val="nil"/>
            </w:tcBorders>
            <w:shd w:val="clear" w:color="000000" w:fill="FFFFFF"/>
            <w:noWrap/>
            <w:vAlign w:val="bottom"/>
            <w:hideMark/>
          </w:tcPr>
          <w:p w:rsidRPr="00E50DCA" w:rsidR="00F93A6D" w:rsidP="00F93A6D" w:rsidRDefault="00D80E5F" w14:paraId="52BE42AF" w14:textId="40B04118">
            <w:pPr>
              <w:pBdr>
                <w:bottom w:val="single" w:color="auto" w:sz="4" w:space="1"/>
              </w:pBdr>
              <w:ind w:left="-29" w:right="-29"/>
              <w:jc w:val="center"/>
              <w:rPr>
                <w:rFonts w:ascii="Angsana New" w:hAnsi="Angsana New" w:eastAsia="Times New Roman"/>
                <w:sz w:val="26"/>
                <w:szCs w:val="26"/>
                <w:lang w:val="en-US"/>
              </w:rPr>
            </w:pPr>
            <w:r w:rsidRPr="00F13A07">
              <w:rPr>
                <w:rFonts w:eastAsia="Times New Roman" w:asciiTheme="majorBidi" w:hAnsiTheme="majorBidi" w:cstheme="majorBidi"/>
                <w:spacing w:val="-2"/>
                <w:sz w:val="26"/>
                <w:szCs w:val="26"/>
                <w:lang w:val="en-US"/>
              </w:rPr>
              <w:t xml:space="preserve">As at </w:t>
            </w:r>
            <w:r w:rsidRPr="00F13A07" w:rsidR="00F93A6D">
              <w:rPr>
                <w:rFonts w:eastAsia="Times New Roman" w:asciiTheme="majorBidi" w:hAnsiTheme="majorBidi" w:cstheme="majorBidi"/>
                <w:spacing w:val="-2"/>
                <w:sz w:val="26"/>
                <w:szCs w:val="26"/>
                <w:lang w:val="en-US"/>
              </w:rPr>
              <w:t>December</w:t>
            </w:r>
            <w:r w:rsidR="00F93A6D">
              <w:rPr>
                <w:rFonts w:eastAsia="Times New Roman" w:asciiTheme="majorBidi" w:hAnsiTheme="majorBidi" w:cstheme="majorBidi"/>
                <w:sz w:val="26"/>
                <w:szCs w:val="26"/>
                <w:lang w:val="en-US"/>
              </w:rPr>
              <w:t xml:space="preserve"> </w:t>
            </w:r>
            <w:r w:rsidR="00F13A07">
              <w:rPr>
                <w:rFonts w:eastAsia="Times New Roman" w:asciiTheme="majorBidi" w:hAnsiTheme="majorBidi" w:cstheme="majorBidi"/>
                <w:sz w:val="26"/>
                <w:szCs w:val="26"/>
                <w:lang w:val="en-US"/>
              </w:rPr>
              <w:br/>
            </w:r>
            <w:r w:rsidR="00F93A6D">
              <w:rPr>
                <w:rFonts w:eastAsia="Times New Roman" w:asciiTheme="majorBidi" w:hAnsiTheme="majorBidi" w:cstheme="majorBidi"/>
                <w:sz w:val="26"/>
                <w:szCs w:val="26"/>
                <w:lang w:val="en-US"/>
              </w:rPr>
              <w:t>31,</w:t>
            </w:r>
            <w:r w:rsidRPr="0058393B" w:rsidR="00F93A6D">
              <w:rPr>
                <w:rFonts w:eastAsia="Times New Roman" w:asciiTheme="majorBidi" w:hAnsiTheme="majorBidi" w:cstheme="majorBidi"/>
                <w:sz w:val="26"/>
                <w:szCs w:val="26"/>
                <w:lang w:val="en-US"/>
              </w:rPr>
              <w:t xml:space="preserve"> </w:t>
            </w:r>
            <w:r w:rsidR="00F93A6D">
              <w:rPr>
                <w:rFonts w:eastAsia="Times New Roman" w:asciiTheme="majorBidi" w:hAnsiTheme="majorBidi" w:cstheme="majorBidi"/>
                <w:sz w:val="26"/>
                <w:szCs w:val="26"/>
                <w:lang w:val="en-US"/>
              </w:rPr>
              <w:t>202</w:t>
            </w:r>
            <w:r w:rsidR="007338BA">
              <w:rPr>
                <w:rFonts w:eastAsia="Times New Roman" w:asciiTheme="majorBidi" w:hAnsiTheme="majorBidi" w:cstheme="majorBidi"/>
                <w:sz w:val="26"/>
                <w:szCs w:val="26"/>
                <w:lang w:val="en-US"/>
              </w:rPr>
              <w:t>4</w:t>
            </w:r>
          </w:p>
        </w:tc>
        <w:tc>
          <w:tcPr>
            <w:tcW w:w="1080" w:type="dxa"/>
            <w:tcBorders>
              <w:top w:val="nil"/>
              <w:left w:val="nil"/>
              <w:right w:val="nil"/>
            </w:tcBorders>
            <w:shd w:val="clear" w:color="000000" w:fill="FFFFFF"/>
            <w:noWrap/>
            <w:vAlign w:val="bottom"/>
            <w:hideMark/>
          </w:tcPr>
          <w:p w:rsidRPr="00E50DCA" w:rsidR="00F93A6D" w:rsidP="00F93A6D" w:rsidRDefault="00F93A6D" w14:paraId="68111E46" w14:textId="3067850D">
            <w:pPr>
              <w:pBdr>
                <w:bottom w:val="single" w:color="auto" w:sz="4" w:space="1"/>
              </w:pBdr>
              <w:ind w:left="-29" w:right="-29"/>
              <w:jc w:val="center"/>
              <w:rPr>
                <w:rFonts w:ascii="Angsana New" w:hAnsi="Angsana New" w:eastAsia="Times New Roman"/>
                <w:sz w:val="26"/>
                <w:szCs w:val="26"/>
                <w:lang w:val="en-US"/>
              </w:rPr>
            </w:pPr>
            <w:r>
              <w:rPr>
                <w:rFonts w:ascii="Angsana New" w:hAnsi="Angsana New" w:eastAsia="Times New Roman"/>
                <w:sz w:val="26"/>
                <w:szCs w:val="26"/>
                <w:lang w:val="en-US"/>
              </w:rPr>
              <w:t>I</w:t>
            </w:r>
            <w:r w:rsidRPr="00DC0429">
              <w:rPr>
                <w:rFonts w:ascii="Angsana New" w:hAnsi="Angsana New" w:eastAsia="Times New Roman"/>
                <w:sz w:val="26"/>
                <w:szCs w:val="26"/>
                <w:lang w:val="en-US"/>
              </w:rPr>
              <w:t xml:space="preserve">ncrease </w:t>
            </w:r>
          </w:p>
        </w:tc>
        <w:tc>
          <w:tcPr>
            <w:tcW w:w="1224" w:type="dxa"/>
            <w:tcBorders>
              <w:top w:val="nil"/>
              <w:left w:val="nil"/>
              <w:right w:val="nil"/>
            </w:tcBorders>
            <w:shd w:val="clear" w:color="000000" w:fill="FFFFFF"/>
            <w:noWrap/>
            <w:vAlign w:val="bottom"/>
            <w:hideMark/>
          </w:tcPr>
          <w:p w:rsidRPr="00E50DCA" w:rsidR="00F93A6D" w:rsidP="00F93A6D" w:rsidRDefault="00F93A6D" w14:paraId="73C34715" w14:textId="47ED3565">
            <w:pPr>
              <w:pBdr>
                <w:bottom w:val="single" w:color="auto" w:sz="4" w:space="1"/>
              </w:pBdr>
              <w:ind w:left="-29" w:right="-29"/>
              <w:jc w:val="center"/>
              <w:rPr>
                <w:rFonts w:ascii="Angsana New" w:hAnsi="Angsana New" w:eastAsia="Times New Roman"/>
                <w:sz w:val="26"/>
                <w:szCs w:val="26"/>
                <w:lang w:val="en-US"/>
              </w:rPr>
            </w:pPr>
            <w:r>
              <w:rPr>
                <w:rFonts w:ascii="Angsana New" w:hAnsi="Angsana New" w:eastAsia="Times New Roman"/>
                <w:sz w:val="26"/>
                <w:szCs w:val="26"/>
                <w:lang w:val="en-US"/>
              </w:rPr>
              <w:t>(D</w:t>
            </w:r>
            <w:r w:rsidRPr="00DC0429">
              <w:rPr>
                <w:rFonts w:ascii="Angsana New" w:hAnsi="Angsana New" w:eastAsia="Times New Roman"/>
                <w:sz w:val="26"/>
                <w:szCs w:val="26"/>
                <w:lang w:val="en-US"/>
              </w:rPr>
              <w:t>ecrease)</w:t>
            </w:r>
          </w:p>
        </w:tc>
        <w:tc>
          <w:tcPr>
            <w:tcW w:w="1350" w:type="dxa"/>
            <w:tcBorders>
              <w:top w:val="nil"/>
              <w:left w:val="nil"/>
              <w:right w:val="nil"/>
            </w:tcBorders>
            <w:shd w:val="clear" w:color="000000" w:fill="FFFFFF"/>
            <w:vAlign w:val="bottom"/>
          </w:tcPr>
          <w:p w:rsidRPr="00E50DCA" w:rsidR="00F93A6D" w:rsidP="007338BA" w:rsidRDefault="007338BA" w14:paraId="258AE0CC" w14:textId="7EA1991B">
            <w:pPr>
              <w:pBdr>
                <w:bottom w:val="single" w:color="auto" w:sz="4" w:space="1"/>
              </w:pBdr>
              <w:ind w:left="-29" w:right="-29"/>
              <w:jc w:val="center"/>
              <w:rPr>
                <w:rFonts w:ascii="Angsana New" w:hAnsi="Angsana New" w:eastAsia="Times New Roman"/>
                <w:sz w:val="26"/>
                <w:szCs w:val="26"/>
                <w:lang w:val="en-US"/>
              </w:rPr>
            </w:pPr>
            <w:r>
              <w:rPr>
                <w:rFonts w:eastAsia="Times New Roman" w:asciiTheme="majorBidi" w:hAnsiTheme="majorBidi" w:cstheme="majorBidi"/>
                <w:sz w:val="26"/>
                <w:szCs w:val="26"/>
                <w:lang w:val="en-US"/>
              </w:rPr>
              <w:t>As at March</w:t>
            </w:r>
            <w:r w:rsidR="00F13A07">
              <w:rPr>
                <w:rFonts w:eastAsia="Times New Roman" w:asciiTheme="majorBidi" w:hAnsiTheme="majorBidi" w:cstheme="majorBidi"/>
                <w:sz w:val="26"/>
                <w:szCs w:val="26"/>
                <w:lang w:val="en-US"/>
              </w:rPr>
              <w:br/>
            </w:r>
            <w:r w:rsidR="00F93A6D">
              <w:rPr>
                <w:rFonts w:eastAsia="Times New Roman" w:asciiTheme="majorBidi" w:hAnsiTheme="majorBidi" w:cstheme="majorBidi"/>
                <w:sz w:val="26"/>
                <w:szCs w:val="26"/>
                <w:lang w:val="en-US"/>
              </w:rPr>
              <w:t>3</w:t>
            </w:r>
            <w:r>
              <w:rPr>
                <w:rFonts w:eastAsia="Times New Roman" w:asciiTheme="majorBidi" w:hAnsiTheme="majorBidi" w:cstheme="majorBidi"/>
                <w:sz w:val="26"/>
                <w:szCs w:val="26"/>
                <w:lang w:val="en-US"/>
              </w:rPr>
              <w:t>1</w:t>
            </w:r>
            <w:r w:rsidR="00F93A6D">
              <w:rPr>
                <w:rFonts w:eastAsia="Times New Roman" w:asciiTheme="majorBidi" w:hAnsiTheme="majorBidi" w:cstheme="majorBidi"/>
                <w:sz w:val="26"/>
                <w:szCs w:val="26"/>
                <w:lang w:val="en-US"/>
              </w:rPr>
              <w:t>,</w:t>
            </w:r>
            <w:r w:rsidRPr="0058393B" w:rsidR="00F93A6D">
              <w:rPr>
                <w:rFonts w:eastAsia="Times New Roman" w:asciiTheme="majorBidi" w:hAnsiTheme="majorBidi" w:cstheme="majorBidi"/>
                <w:sz w:val="26"/>
                <w:szCs w:val="26"/>
                <w:lang w:val="en-US"/>
              </w:rPr>
              <w:t xml:space="preserve"> </w:t>
            </w:r>
            <w:r w:rsidR="00F93A6D">
              <w:rPr>
                <w:rFonts w:eastAsia="Times New Roman" w:asciiTheme="majorBidi" w:hAnsiTheme="majorBidi" w:cstheme="majorBidi"/>
                <w:sz w:val="26"/>
                <w:szCs w:val="26"/>
                <w:lang w:val="en-US"/>
              </w:rPr>
              <w:t>202</w:t>
            </w:r>
            <w:r>
              <w:rPr>
                <w:rFonts w:eastAsia="Times New Roman" w:asciiTheme="majorBidi" w:hAnsiTheme="majorBidi" w:cstheme="majorBidi"/>
                <w:sz w:val="26"/>
                <w:szCs w:val="26"/>
                <w:lang w:val="en-US"/>
              </w:rPr>
              <w:t>5</w:t>
            </w:r>
          </w:p>
        </w:tc>
      </w:tr>
      <w:tr w:rsidRPr="00E50DCA" w:rsidR="00F93A6D" w:rsidTr="007338BA" w14:paraId="381486A5" w14:textId="77777777">
        <w:trPr>
          <w:trHeight w:val="432"/>
        </w:trPr>
        <w:tc>
          <w:tcPr>
            <w:tcW w:w="2862" w:type="dxa"/>
            <w:tcBorders>
              <w:top w:val="nil"/>
              <w:left w:val="nil"/>
              <w:bottom w:val="nil"/>
              <w:right w:val="nil"/>
            </w:tcBorders>
            <w:shd w:val="clear" w:color="000000" w:fill="FFFFFF"/>
            <w:noWrap/>
            <w:vAlign w:val="bottom"/>
            <w:hideMark/>
          </w:tcPr>
          <w:p w:rsidRPr="00F204E6" w:rsidR="00F93A6D" w:rsidP="00F93A6D" w:rsidRDefault="00F204E6" w14:paraId="0CCA4062" w14:textId="29C0EEFC">
            <w:pPr>
              <w:ind w:hanging="108"/>
              <w:rPr>
                <w:rFonts w:ascii="Angsana New" w:hAnsi="Angsana New" w:eastAsia="Times New Roman"/>
                <w:b/>
                <w:bCs/>
                <w:sz w:val="26"/>
                <w:szCs w:val="26"/>
                <w:lang w:val="en-US"/>
              </w:rPr>
            </w:pPr>
            <w:r w:rsidRPr="00F204E6">
              <w:rPr>
                <w:rFonts w:eastAsia="Times New Roman" w:asciiTheme="majorBidi" w:hAnsiTheme="majorBidi"/>
                <w:b/>
                <w:bCs/>
                <w:sz w:val="26"/>
                <w:szCs w:val="26"/>
                <w:lang w:val="en-US"/>
              </w:rPr>
              <w:t>Short-term Loans</w:t>
            </w:r>
          </w:p>
        </w:tc>
        <w:tc>
          <w:tcPr>
            <w:tcW w:w="1116" w:type="dxa"/>
            <w:tcBorders>
              <w:top w:val="nil"/>
              <w:left w:val="nil"/>
              <w:bottom w:val="nil"/>
              <w:right w:val="nil"/>
            </w:tcBorders>
            <w:shd w:val="clear" w:color="auto" w:fill="auto"/>
            <w:noWrap/>
            <w:vAlign w:val="bottom"/>
          </w:tcPr>
          <w:p w:rsidRPr="00E50DCA" w:rsidR="00F93A6D" w:rsidP="00F93A6D" w:rsidRDefault="00F93A6D" w14:paraId="4614B642" w14:textId="77777777">
            <w:pPr>
              <w:jc w:val="right"/>
              <w:rPr>
                <w:rFonts w:ascii="Angsana New" w:hAnsi="Angsana New" w:eastAsia="Times New Roman"/>
                <w:sz w:val="26"/>
                <w:szCs w:val="26"/>
                <w:lang w:val="en-US"/>
              </w:rPr>
            </w:pPr>
          </w:p>
        </w:tc>
        <w:tc>
          <w:tcPr>
            <w:tcW w:w="1260" w:type="dxa"/>
            <w:tcBorders>
              <w:top w:val="nil"/>
              <w:left w:val="nil"/>
              <w:bottom w:val="nil"/>
              <w:right w:val="nil"/>
            </w:tcBorders>
            <w:shd w:val="clear" w:color="auto" w:fill="auto"/>
            <w:noWrap/>
            <w:vAlign w:val="bottom"/>
          </w:tcPr>
          <w:p w:rsidRPr="00E50DCA" w:rsidR="00F93A6D" w:rsidP="00F93A6D" w:rsidRDefault="00F93A6D" w14:paraId="23A0E6D5" w14:textId="77777777">
            <w:pPr>
              <w:jc w:val="right"/>
              <w:rPr>
                <w:rFonts w:ascii="Angsana New" w:hAnsi="Angsana New" w:eastAsia="Times New Roman"/>
                <w:sz w:val="26"/>
                <w:szCs w:val="26"/>
                <w:lang w:val="en-US"/>
              </w:rPr>
            </w:pPr>
          </w:p>
        </w:tc>
        <w:tc>
          <w:tcPr>
            <w:tcW w:w="1080" w:type="dxa"/>
            <w:tcBorders>
              <w:top w:val="nil"/>
              <w:left w:val="nil"/>
              <w:bottom w:val="nil"/>
              <w:right w:val="nil"/>
            </w:tcBorders>
            <w:shd w:val="clear" w:color="auto" w:fill="auto"/>
            <w:noWrap/>
            <w:vAlign w:val="bottom"/>
          </w:tcPr>
          <w:p w:rsidRPr="00E50DCA" w:rsidR="00F93A6D" w:rsidP="00F93A6D" w:rsidRDefault="00F93A6D" w14:paraId="6EC43F96" w14:textId="77777777">
            <w:pPr>
              <w:jc w:val="right"/>
              <w:rPr>
                <w:rFonts w:ascii="Angsana New" w:hAnsi="Angsana New" w:eastAsia="Times New Roman"/>
                <w:sz w:val="26"/>
                <w:szCs w:val="26"/>
                <w:lang w:val="en-US"/>
              </w:rPr>
            </w:pPr>
          </w:p>
        </w:tc>
        <w:tc>
          <w:tcPr>
            <w:tcW w:w="1224" w:type="dxa"/>
            <w:tcBorders>
              <w:top w:val="nil"/>
              <w:left w:val="nil"/>
              <w:bottom w:val="nil"/>
              <w:right w:val="nil"/>
            </w:tcBorders>
            <w:shd w:val="clear" w:color="auto" w:fill="auto"/>
            <w:noWrap/>
            <w:vAlign w:val="bottom"/>
          </w:tcPr>
          <w:p w:rsidRPr="00E50DCA" w:rsidR="00F93A6D" w:rsidP="00F93A6D" w:rsidRDefault="00F93A6D" w14:paraId="79C83EE5" w14:textId="77777777">
            <w:pPr>
              <w:jc w:val="right"/>
              <w:rPr>
                <w:rFonts w:ascii="Angsana New" w:hAnsi="Angsana New" w:eastAsia="Times New Roman"/>
                <w:sz w:val="26"/>
                <w:szCs w:val="26"/>
                <w:lang w:val="en-US"/>
              </w:rPr>
            </w:pPr>
          </w:p>
        </w:tc>
        <w:tc>
          <w:tcPr>
            <w:tcW w:w="1350" w:type="dxa"/>
            <w:tcBorders>
              <w:top w:val="nil"/>
              <w:left w:val="nil"/>
              <w:bottom w:val="nil"/>
              <w:right w:val="nil"/>
            </w:tcBorders>
            <w:shd w:val="clear" w:color="auto" w:fill="auto"/>
            <w:vAlign w:val="bottom"/>
          </w:tcPr>
          <w:p w:rsidRPr="00E50DCA" w:rsidR="00F93A6D" w:rsidP="00F93A6D" w:rsidRDefault="00F93A6D" w14:paraId="1221DC7E" w14:textId="77777777">
            <w:pPr>
              <w:ind w:left="-29" w:right="-29"/>
              <w:jc w:val="center"/>
              <w:rPr>
                <w:rFonts w:ascii="Angsana New" w:hAnsi="Angsana New" w:eastAsia="Times New Roman"/>
                <w:sz w:val="26"/>
                <w:szCs w:val="26"/>
                <w:lang w:val="en-US"/>
              </w:rPr>
            </w:pPr>
          </w:p>
        </w:tc>
      </w:tr>
      <w:tr w:rsidRPr="00E50DCA" w:rsidR="00B71682" w:rsidTr="00B71682" w14:paraId="109807DD" w14:textId="77777777">
        <w:trPr>
          <w:trHeight w:val="432"/>
        </w:trPr>
        <w:tc>
          <w:tcPr>
            <w:tcW w:w="2862" w:type="dxa"/>
            <w:tcBorders>
              <w:top w:val="nil"/>
              <w:left w:val="nil"/>
              <w:bottom w:val="nil"/>
              <w:right w:val="nil"/>
            </w:tcBorders>
            <w:shd w:val="clear" w:color="000000" w:fill="FFFFFF"/>
            <w:noWrap/>
            <w:vAlign w:val="bottom"/>
          </w:tcPr>
          <w:p w:rsidRPr="00A909CD" w:rsidR="00B71682" w:rsidP="00B71682" w:rsidRDefault="00B71682" w14:paraId="59F01C64" w14:textId="02EAD922">
            <w:pPr>
              <w:ind w:left="275"/>
              <w:rPr>
                <w:rFonts w:ascii="Angsana New" w:hAnsi="Angsana New" w:eastAsia="Times New Roman"/>
                <w:sz w:val="26"/>
                <w:szCs w:val="26"/>
                <w:cs/>
                <w:lang w:val="en-US"/>
              </w:rPr>
            </w:pPr>
            <w:r w:rsidRPr="00A909CD">
              <w:rPr>
                <w:rFonts w:asciiTheme="majorBidi" w:hAnsiTheme="majorBidi"/>
                <w:sz w:val="28"/>
                <w:szCs w:val="28"/>
                <w:cs/>
              </w:rPr>
              <w:t>Associate</w:t>
            </w:r>
          </w:p>
        </w:tc>
        <w:tc>
          <w:tcPr>
            <w:tcW w:w="1116" w:type="dxa"/>
            <w:tcBorders>
              <w:top w:val="nil"/>
              <w:left w:val="nil"/>
              <w:bottom w:val="nil"/>
              <w:right w:val="nil"/>
            </w:tcBorders>
            <w:shd w:val="clear" w:color="auto" w:fill="auto"/>
            <w:noWrap/>
            <w:vAlign w:val="bottom"/>
          </w:tcPr>
          <w:p w:rsidRPr="00A909CD" w:rsidR="00B71682" w:rsidP="00B71682" w:rsidRDefault="00B71682" w14:paraId="6B7E0743" w14:textId="2B39F501">
            <w:pPr>
              <w:jc w:val="center"/>
              <w:rPr>
                <w:rFonts w:ascii="Angsana New" w:hAnsi="Angsana New" w:eastAsia="Times New Roman"/>
                <w:sz w:val="26"/>
                <w:szCs w:val="26"/>
                <w:lang w:val="en-US"/>
              </w:rPr>
            </w:pPr>
            <w:r w:rsidRPr="002A2A2E">
              <w:rPr>
                <w:rFonts w:asciiTheme="majorBidi" w:hAnsiTheme="majorBidi"/>
                <w:sz w:val="28"/>
                <w:szCs w:val="28"/>
                <w:cs/>
              </w:rPr>
              <w:t>MLR-1</w:t>
            </w:r>
          </w:p>
        </w:tc>
        <w:tc>
          <w:tcPr>
            <w:tcW w:w="1260" w:type="dxa"/>
            <w:tcBorders>
              <w:top w:val="nil"/>
              <w:left w:val="nil"/>
              <w:bottom w:val="nil"/>
              <w:right w:val="nil"/>
            </w:tcBorders>
            <w:shd w:val="clear" w:color="auto" w:fill="auto"/>
            <w:noWrap/>
            <w:vAlign w:val="bottom"/>
          </w:tcPr>
          <w:p w:rsidRPr="00E50DCA" w:rsidR="00B71682" w:rsidP="00B71682" w:rsidRDefault="00B71682" w14:paraId="5CE9747F" w14:textId="5F5D2921">
            <w:pPr>
              <w:jc w:val="right"/>
              <w:rPr>
                <w:rFonts w:ascii="Angsana New" w:hAnsi="Angsana New" w:eastAsia="Times New Roman"/>
                <w:sz w:val="26"/>
                <w:szCs w:val="26"/>
                <w:lang w:val="en-US"/>
              </w:rPr>
            </w:pPr>
            <w:r w:rsidRPr="00C1018F">
              <w:rPr>
                <w:rFonts w:ascii="Angsana New" w:hAnsi="Angsana New" w:eastAsia="Times New Roman"/>
                <w:sz w:val="28"/>
                <w:szCs w:val="28"/>
                <w:lang w:val="en-US"/>
              </w:rPr>
              <w:t>117,711</w:t>
            </w:r>
          </w:p>
        </w:tc>
        <w:tc>
          <w:tcPr>
            <w:tcW w:w="1080" w:type="dxa"/>
            <w:tcBorders>
              <w:top w:val="nil"/>
              <w:left w:val="nil"/>
              <w:bottom w:val="nil"/>
              <w:right w:val="nil"/>
            </w:tcBorders>
            <w:shd w:val="clear" w:color="auto" w:fill="auto"/>
            <w:noWrap/>
            <w:vAlign w:val="bottom"/>
          </w:tcPr>
          <w:p w:rsidRPr="00E50DCA" w:rsidR="00B71682" w:rsidP="00B71682" w:rsidRDefault="00B71682" w14:paraId="0327205B" w14:textId="15EAC9E4">
            <w:pPr>
              <w:jc w:val="right"/>
              <w:rPr>
                <w:rFonts w:ascii="Angsana New" w:hAnsi="Angsana New" w:eastAsia="Times New Roman"/>
                <w:sz w:val="26"/>
                <w:szCs w:val="26"/>
                <w:lang w:val="en-US"/>
              </w:rPr>
            </w:pPr>
            <w:r w:rsidRPr="00725DB1">
              <w:rPr>
                <w:rFonts w:asciiTheme="majorBidi" w:hAnsiTheme="majorBidi"/>
                <w:sz w:val="28"/>
                <w:szCs w:val="28"/>
                <w:lang w:val="en-US"/>
              </w:rPr>
              <w:t>-</w:t>
            </w:r>
          </w:p>
        </w:tc>
        <w:tc>
          <w:tcPr>
            <w:tcW w:w="1224" w:type="dxa"/>
            <w:tcBorders>
              <w:top w:val="nil"/>
              <w:left w:val="nil"/>
              <w:bottom w:val="nil"/>
              <w:right w:val="nil"/>
            </w:tcBorders>
            <w:shd w:val="clear" w:color="auto" w:fill="auto"/>
            <w:noWrap/>
            <w:vAlign w:val="bottom"/>
          </w:tcPr>
          <w:p w:rsidRPr="00E50DCA" w:rsidR="00B71682" w:rsidP="00B71682" w:rsidRDefault="00B71682" w14:paraId="0F10EBF9" w14:textId="6B50004C">
            <w:pPr>
              <w:jc w:val="right"/>
              <w:rPr>
                <w:rFonts w:ascii="Angsana New" w:hAnsi="Angsana New" w:eastAsia="Times New Roman"/>
                <w:sz w:val="26"/>
                <w:szCs w:val="26"/>
                <w:lang w:val="en-US"/>
              </w:rPr>
            </w:pPr>
            <w:r w:rsidRPr="00725DB1">
              <w:rPr>
                <w:rFonts w:asciiTheme="majorBidi" w:hAnsiTheme="majorBidi"/>
                <w:sz w:val="28"/>
                <w:szCs w:val="28"/>
                <w:lang w:val="en-US"/>
              </w:rPr>
              <w:t>-</w:t>
            </w:r>
          </w:p>
        </w:tc>
        <w:tc>
          <w:tcPr>
            <w:tcW w:w="1350" w:type="dxa"/>
            <w:tcBorders>
              <w:top w:val="nil"/>
              <w:left w:val="nil"/>
              <w:bottom w:val="nil"/>
              <w:right w:val="nil"/>
            </w:tcBorders>
            <w:shd w:val="clear" w:color="auto" w:fill="auto"/>
            <w:vAlign w:val="bottom"/>
          </w:tcPr>
          <w:p w:rsidRPr="00E50DCA" w:rsidR="00B71682" w:rsidP="00B71682" w:rsidRDefault="00B71682" w14:paraId="173969AE" w14:textId="772866F5">
            <w:pPr>
              <w:ind w:left="-29" w:right="-29"/>
              <w:jc w:val="right"/>
              <w:rPr>
                <w:rFonts w:ascii="Angsana New" w:hAnsi="Angsana New" w:eastAsia="Times New Roman"/>
                <w:sz w:val="26"/>
                <w:szCs w:val="26"/>
                <w:lang w:val="en-US"/>
              </w:rPr>
            </w:pPr>
            <w:r w:rsidRPr="00553A78">
              <w:rPr>
                <w:rFonts w:ascii="Angsana New" w:hAnsi="Angsana New" w:eastAsia="Times New Roman"/>
                <w:sz w:val="28"/>
                <w:szCs w:val="28"/>
                <w:lang w:val="en-US"/>
              </w:rPr>
              <w:t>117,711</w:t>
            </w:r>
          </w:p>
        </w:tc>
      </w:tr>
      <w:tr w:rsidRPr="00E50DCA" w:rsidR="00B71682" w:rsidTr="00B71682" w14:paraId="1F17C27F" w14:textId="77777777">
        <w:trPr>
          <w:trHeight w:val="432"/>
        </w:trPr>
        <w:tc>
          <w:tcPr>
            <w:tcW w:w="2862" w:type="dxa"/>
            <w:tcBorders>
              <w:top w:val="nil"/>
              <w:left w:val="nil"/>
              <w:bottom w:val="nil"/>
              <w:right w:val="nil"/>
            </w:tcBorders>
            <w:shd w:val="clear" w:color="000000" w:fill="FFFFFF"/>
            <w:noWrap/>
            <w:vAlign w:val="bottom"/>
          </w:tcPr>
          <w:p w:rsidRPr="00A909CD" w:rsidR="00B71682" w:rsidP="00A909CD" w:rsidRDefault="00A909CD" w14:paraId="47D98E11" w14:textId="645E2D1D">
            <w:pPr>
              <w:ind w:left="680" w:hanging="450"/>
              <w:rPr>
                <w:rFonts w:ascii="Angsana New" w:hAnsi="Angsana New" w:eastAsia="Times New Roman"/>
                <w:sz w:val="26"/>
                <w:szCs w:val="26"/>
                <w:cs/>
                <w:lang w:val="en-US"/>
              </w:rPr>
            </w:pPr>
            <w:r w:rsidRPr="00A909CD">
              <w:rPr>
                <w:rFonts w:asciiTheme="majorBidi" w:hAnsiTheme="majorBidi"/>
                <w:sz w:val="28"/>
                <w:szCs w:val="28"/>
                <w:lang w:val="en-US"/>
              </w:rPr>
              <w:t xml:space="preserve"> </w:t>
            </w:r>
            <w:r w:rsidRPr="00A909CD" w:rsidR="00B71682">
              <w:rPr>
                <w:rFonts w:asciiTheme="majorBidi" w:hAnsiTheme="majorBidi"/>
                <w:sz w:val="28"/>
                <w:szCs w:val="28"/>
                <w:u w:val="single"/>
                <w:lang w:val="en-US"/>
              </w:rPr>
              <w:t>Less</w:t>
            </w:r>
            <w:r w:rsidRPr="00A909CD" w:rsidR="00B71682">
              <w:rPr>
                <w:rFonts w:asciiTheme="majorBidi" w:hAnsiTheme="majorBidi"/>
                <w:sz w:val="28"/>
                <w:szCs w:val="28"/>
                <w:lang w:val="en-US"/>
              </w:rPr>
              <w:t xml:space="preserve"> allowance for expected </w:t>
            </w:r>
            <w:r w:rsidRPr="00A909CD" w:rsidR="00B71682">
              <w:rPr>
                <w:rFonts w:asciiTheme="majorBidi" w:hAnsiTheme="majorBidi"/>
                <w:sz w:val="28"/>
                <w:szCs w:val="28"/>
                <w:cs/>
                <w:lang w:val="en-US"/>
              </w:rPr>
              <w:br/>
            </w:r>
            <w:r w:rsidRPr="00A909CD" w:rsidR="00B71682">
              <w:rPr>
                <w:rFonts w:asciiTheme="majorBidi" w:hAnsiTheme="majorBidi"/>
                <w:sz w:val="28"/>
                <w:szCs w:val="28"/>
                <w:lang w:val="en-US"/>
              </w:rPr>
              <w:t>credit loss</w:t>
            </w:r>
          </w:p>
        </w:tc>
        <w:tc>
          <w:tcPr>
            <w:tcW w:w="1116" w:type="dxa"/>
            <w:tcBorders>
              <w:top w:val="nil"/>
              <w:left w:val="nil"/>
              <w:bottom w:val="nil"/>
              <w:right w:val="nil"/>
            </w:tcBorders>
            <w:shd w:val="clear" w:color="auto" w:fill="auto"/>
            <w:noWrap/>
            <w:vAlign w:val="bottom"/>
          </w:tcPr>
          <w:p w:rsidRPr="00E50DCA" w:rsidR="00B71682" w:rsidP="00B71682" w:rsidRDefault="00B71682" w14:paraId="002BFC18" w14:textId="08AEF8C9">
            <w:pPr>
              <w:jc w:val="center"/>
              <w:rPr>
                <w:rFonts w:ascii="Angsana New" w:hAnsi="Angsana New" w:eastAsia="Times New Roman"/>
                <w:sz w:val="26"/>
                <w:szCs w:val="26"/>
                <w:lang w:val="en-US"/>
              </w:rPr>
            </w:pPr>
          </w:p>
        </w:tc>
        <w:tc>
          <w:tcPr>
            <w:tcW w:w="1260" w:type="dxa"/>
            <w:tcBorders>
              <w:top w:val="nil"/>
              <w:left w:val="nil"/>
              <w:bottom w:val="nil"/>
              <w:right w:val="nil"/>
            </w:tcBorders>
            <w:shd w:val="clear" w:color="auto" w:fill="auto"/>
            <w:noWrap/>
            <w:vAlign w:val="bottom"/>
          </w:tcPr>
          <w:p w:rsidRPr="00E50DCA" w:rsidR="00B71682" w:rsidP="00B71682" w:rsidRDefault="00B71682" w14:paraId="3272D6FF" w14:textId="59DD2C9F">
            <w:pPr>
              <w:jc w:val="right"/>
              <w:rPr>
                <w:rFonts w:ascii="Angsana New" w:hAnsi="Angsana New" w:eastAsia="Times New Roman"/>
                <w:sz w:val="26"/>
                <w:szCs w:val="26"/>
                <w:lang w:val="en-US"/>
              </w:rPr>
            </w:pPr>
            <w:r w:rsidRPr="00C1018F">
              <w:rPr>
                <w:rFonts w:ascii="Angsana New" w:hAnsi="Angsana New" w:eastAsia="Times New Roman"/>
                <w:sz w:val="28"/>
                <w:szCs w:val="28"/>
                <w:lang w:val="en-US"/>
              </w:rPr>
              <w:t>(240)</w:t>
            </w:r>
          </w:p>
        </w:tc>
        <w:tc>
          <w:tcPr>
            <w:tcW w:w="1080" w:type="dxa"/>
            <w:tcBorders>
              <w:top w:val="nil"/>
              <w:left w:val="nil"/>
              <w:bottom w:val="nil"/>
              <w:right w:val="nil"/>
            </w:tcBorders>
            <w:shd w:val="clear" w:color="auto" w:fill="auto"/>
            <w:noWrap/>
            <w:vAlign w:val="bottom"/>
          </w:tcPr>
          <w:p w:rsidRPr="00E50DCA" w:rsidR="00B71682" w:rsidP="00B71682" w:rsidRDefault="00B71682" w14:paraId="7AAEC9E7" w14:textId="6402AEE0">
            <w:pPr>
              <w:jc w:val="right"/>
              <w:rPr>
                <w:rFonts w:ascii="Angsana New" w:hAnsi="Angsana New" w:eastAsia="Times New Roman"/>
                <w:sz w:val="26"/>
                <w:szCs w:val="26"/>
                <w:lang w:val="en-US"/>
              </w:rPr>
            </w:pPr>
            <w:r w:rsidRPr="00725DB1">
              <w:rPr>
                <w:rFonts w:asciiTheme="majorBidi" w:hAnsiTheme="majorBidi"/>
                <w:sz w:val="28"/>
                <w:szCs w:val="28"/>
                <w:lang w:val="en-US"/>
              </w:rPr>
              <w:t>-</w:t>
            </w:r>
          </w:p>
        </w:tc>
        <w:tc>
          <w:tcPr>
            <w:tcW w:w="1224" w:type="dxa"/>
            <w:tcBorders>
              <w:top w:val="nil"/>
              <w:left w:val="nil"/>
              <w:bottom w:val="nil"/>
              <w:right w:val="nil"/>
            </w:tcBorders>
            <w:shd w:val="clear" w:color="auto" w:fill="auto"/>
            <w:noWrap/>
            <w:vAlign w:val="bottom"/>
          </w:tcPr>
          <w:p w:rsidRPr="00E50DCA" w:rsidR="00B71682" w:rsidP="00B71682" w:rsidRDefault="00B71682" w14:paraId="1E84A645" w14:textId="55FBBA8A">
            <w:pPr>
              <w:jc w:val="right"/>
              <w:rPr>
                <w:rFonts w:ascii="Angsana New" w:hAnsi="Angsana New" w:eastAsia="Times New Roman"/>
                <w:sz w:val="26"/>
                <w:szCs w:val="26"/>
                <w:lang w:val="en-US"/>
              </w:rPr>
            </w:pPr>
            <w:r w:rsidRPr="00725DB1">
              <w:rPr>
                <w:rFonts w:asciiTheme="majorBidi" w:hAnsiTheme="majorBidi"/>
                <w:sz w:val="28"/>
                <w:szCs w:val="28"/>
                <w:lang w:val="en-US"/>
              </w:rPr>
              <w:t>-</w:t>
            </w:r>
          </w:p>
        </w:tc>
        <w:tc>
          <w:tcPr>
            <w:tcW w:w="1350" w:type="dxa"/>
            <w:tcBorders>
              <w:top w:val="nil"/>
              <w:left w:val="nil"/>
              <w:bottom w:val="nil"/>
              <w:right w:val="nil"/>
            </w:tcBorders>
            <w:shd w:val="clear" w:color="auto" w:fill="auto"/>
            <w:vAlign w:val="bottom"/>
          </w:tcPr>
          <w:p w:rsidRPr="00E50DCA" w:rsidR="00B71682" w:rsidP="00B71682" w:rsidRDefault="00B71682" w14:paraId="61EB6893" w14:textId="353020F1">
            <w:pPr>
              <w:ind w:left="-29" w:right="-29"/>
              <w:jc w:val="right"/>
              <w:rPr>
                <w:rFonts w:ascii="Angsana New" w:hAnsi="Angsana New" w:eastAsia="Times New Roman"/>
                <w:sz w:val="26"/>
                <w:szCs w:val="26"/>
                <w:lang w:val="en-US"/>
              </w:rPr>
            </w:pPr>
            <w:r w:rsidRPr="00553A78">
              <w:rPr>
                <w:rFonts w:ascii="Angsana New" w:hAnsi="Angsana New" w:eastAsia="Times New Roman"/>
                <w:sz w:val="28"/>
                <w:szCs w:val="28"/>
                <w:lang w:val="en-US"/>
              </w:rPr>
              <w:t>(240)</w:t>
            </w:r>
          </w:p>
        </w:tc>
      </w:tr>
      <w:tr w:rsidRPr="00E50DCA" w:rsidR="00B71682" w:rsidTr="00B71682" w14:paraId="43EA2A1F" w14:textId="77777777">
        <w:trPr>
          <w:trHeight w:val="432"/>
        </w:trPr>
        <w:tc>
          <w:tcPr>
            <w:tcW w:w="2862" w:type="dxa"/>
            <w:tcBorders>
              <w:top w:val="nil"/>
              <w:left w:val="nil"/>
              <w:bottom w:val="nil"/>
              <w:right w:val="nil"/>
            </w:tcBorders>
            <w:shd w:val="clear" w:color="000000" w:fill="FFFFFF"/>
            <w:noWrap/>
            <w:vAlign w:val="bottom"/>
          </w:tcPr>
          <w:p w:rsidRPr="008345E3" w:rsidR="00B71682" w:rsidP="00B71682" w:rsidRDefault="00B71682" w14:paraId="067E3C9D" w14:textId="562C1922">
            <w:pPr>
              <w:ind w:left="275"/>
              <w:rPr>
                <w:rFonts w:ascii="Angsana New" w:hAnsi="Angsana New" w:eastAsia="Times New Roman"/>
                <w:b/>
                <w:bCs/>
                <w:sz w:val="26"/>
                <w:szCs w:val="26"/>
                <w:cs/>
                <w:lang w:val="en-US"/>
              </w:rPr>
            </w:pPr>
            <w:r w:rsidRPr="008345E3">
              <w:rPr>
                <w:rFonts w:asciiTheme="majorBidi" w:hAnsiTheme="majorBidi"/>
                <w:b/>
                <w:bCs/>
                <w:spacing w:val="-10"/>
                <w:sz w:val="28"/>
                <w:szCs w:val="28"/>
                <w:cs/>
              </w:rPr>
              <w:t>Net</w:t>
            </w:r>
          </w:p>
        </w:tc>
        <w:tc>
          <w:tcPr>
            <w:tcW w:w="1116" w:type="dxa"/>
            <w:tcBorders>
              <w:top w:val="nil"/>
              <w:left w:val="nil"/>
              <w:bottom w:val="nil"/>
              <w:right w:val="nil"/>
            </w:tcBorders>
            <w:shd w:val="clear" w:color="auto" w:fill="auto"/>
            <w:noWrap/>
            <w:vAlign w:val="bottom"/>
          </w:tcPr>
          <w:p w:rsidRPr="00E50DCA" w:rsidR="00B71682" w:rsidP="00B71682" w:rsidRDefault="00B71682" w14:paraId="33E81041" w14:textId="3AC97B6A">
            <w:pPr>
              <w:jc w:val="center"/>
              <w:rPr>
                <w:rFonts w:ascii="Angsana New" w:hAnsi="Angsana New" w:eastAsia="Times New Roman"/>
                <w:sz w:val="26"/>
                <w:szCs w:val="26"/>
                <w:lang w:val="en-US"/>
              </w:rPr>
            </w:pPr>
          </w:p>
        </w:tc>
        <w:tc>
          <w:tcPr>
            <w:tcW w:w="1260" w:type="dxa"/>
            <w:tcBorders>
              <w:top w:val="nil"/>
              <w:left w:val="nil"/>
              <w:bottom w:val="nil"/>
              <w:right w:val="nil"/>
            </w:tcBorders>
            <w:shd w:val="clear" w:color="auto" w:fill="auto"/>
            <w:noWrap/>
            <w:vAlign w:val="bottom"/>
          </w:tcPr>
          <w:p w:rsidRPr="00E50DCA" w:rsidR="00B71682" w:rsidP="00B71682" w:rsidRDefault="00B71682" w14:paraId="68C45072" w14:textId="625C8A91">
            <w:pPr>
              <w:pBdr>
                <w:top w:val="single" w:color="auto" w:sz="4" w:space="1"/>
                <w:bottom w:val="double" w:color="auto" w:sz="4" w:space="1"/>
              </w:pBdr>
              <w:jc w:val="right"/>
              <w:rPr>
                <w:rFonts w:ascii="Angsana New" w:hAnsi="Angsana New" w:eastAsia="Times New Roman"/>
                <w:sz w:val="26"/>
                <w:szCs w:val="26"/>
                <w:lang w:val="en-US"/>
              </w:rPr>
            </w:pPr>
            <w:r w:rsidRPr="00C1018F">
              <w:rPr>
                <w:rFonts w:ascii="Angsana New" w:hAnsi="Angsana New" w:eastAsia="Times New Roman"/>
                <w:sz w:val="28"/>
                <w:szCs w:val="28"/>
                <w:lang w:val="en-US"/>
              </w:rPr>
              <w:t>117,471</w:t>
            </w:r>
          </w:p>
        </w:tc>
        <w:tc>
          <w:tcPr>
            <w:tcW w:w="1080" w:type="dxa"/>
            <w:tcBorders>
              <w:top w:val="nil"/>
              <w:left w:val="nil"/>
              <w:bottom w:val="nil"/>
              <w:right w:val="nil"/>
            </w:tcBorders>
            <w:shd w:val="clear" w:color="auto" w:fill="auto"/>
            <w:noWrap/>
            <w:vAlign w:val="bottom"/>
          </w:tcPr>
          <w:p w:rsidRPr="00E50DCA" w:rsidR="00B71682" w:rsidP="00B71682" w:rsidRDefault="00B71682" w14:paraId="4E4F2684" w14:textId="126C8B1B">
            <w:pPr>
              <w:pBdr>
                <w:top w:val="single" w:color="auto" w:sz="4" w:space="1"/>
                <w:bottom w:val="double" w:color="auto" w:sz="4" w:space="1"/>
              </w:pBdr>
              <w:jc w:val="right"/>
              <w:rPr>
                <w:rFonts w:ascii="Angsana New" w:hAnsi="Angsana New" w:eastAsia="Times New Roman"/>
                <w:sz w:val="26"/>
                <w:szCs w:val="26"/>
                <w:lang w:val="en-US"/>
              </w:rPr>
            </w:pPr>
            <w:r w:rsidRPr="00725DB1">
              <w:rPr>
                <w:rFonts w:asciiTheme="majorBidi" w:hAnsiTheme="majorBidi"/>
                <w:sz w:val="28"/>
                <w:szCs w:val="28"/>
                <w:lang w:val="en-US"/>
              </w:rPr>
              <w:t>-</w:t>
            </w:r>
          </w:p>
        </w:tc>
        <w:tc>
          <w:tcPr>
            <w:tcW w:w="1224" w:type="dxa"/>
            <w:tcBorders>
              <w:top w:val="nil"/>
              <w:left w:val="nil"/>
              <w:bottom w:val="nil"/>
              <w:right w:val="nil"/>
            </w:tcBorders>
            <w:shd w:val="clear" w:color="auto" w:fill="auto"/>
            <w:noWrap/>
            <w:vAlign w:val="bottom"/>
          </w:tcPr>
          <w:p w:rsidRPr="00E50DCA" w:rsidR="00B71682" w:rsidP="00B71682" w:rsidRDefault="00B71682" w14:paraId="4D856E85" w14:textId="69213E35">
            <w:pPr>
              <w:pBdr>
                <w:top w:val="single" w:color="auto" w:sz="4" w:space="1"/>
                <w:bottom w:val="double" w:color="auto" w:sz="4" w:space="1"/>
              </w:pBdr>
              <w:jc w:val="right"/>
              <w:rPr>
                <w:rFonts w:ascii="Angsana New" w:hAnsi="Angsana New" w:eastAsia="Times New Roman"/>
                <w:sz w:val="26"/>
                <w:szCs w:val="26"/>
                <w:lang w:val="en-US"/>
              </w:rPr>
            </w:pPr>
            <w:r w:rsidRPr="00725DB1">
              <w:rPr>
                <w:rFonts w:asciiTheme="majorBidi" w:hAnsiTheme="majorBidi"/>
                <w:sz w:val="28"/>
                <w:szCs w:val="28"/>
                <w:lang w:val="en-US"/>
              </w:rPr>
              <w:t>-</w:t>
            </w:r>
          </w:p>
        </w:tc>
        <w:tc>
          <w:tcPr>
            <w:tcW w:w="1350" w:type="dxa"/>
            <w:tcBorders>
              <w:top w:val="nil"/>
              <w:left w:val="nil"/>
              <w:bottom w:val="nil"/>
              <w:right w:val="nil"/>
            </w:tcBorders>
            <w:shd w:val="clear" w:color="auto" w:fill="auto"/>
            <w:vAlign w:val="bottom"/>
          </w:tcPr>
          <w:p w:rsidRPr="00E50DCA" w:rsidR="00B71682" w:rsidP="00B71682" w:rsidRDefault="00B71682" w14:paraId="12EDB29F" w14:textId="3B5C6852">
            <w:pPr>
              <w:pBdr>
                <w:top w:val="single" w:color="auto" w:sz="4" w:space="1"/>
                <w:bottom w:val="double" w:color="auto" w:sz="4" w:space="1"/>
              </w:pBdr>
              <w:ind w:left="-29" w:right="-29"/>
              <w:jc w:val="right"/>
              <w:rPr>
                <w:rFonts w:ascii="Angsana New" w:hAnsi="Angsana New" w:eastAsia="Times New Roman"/>
                <w:sz w:val="26"/>
                <w:szCs w:val="26"/>
                <w:lang w:val="en-US"/>
              </w:rPr>
            </w:pPr>
            <w:r w:rsidRPr="00553A78">
              <w:rPr>
                <w:rFonts w:ascii="Angsana New" w:hAnsi="Angsana New" w:eastAsia="Times New Roman"/>
                <w:sz w:val="28"/>
                <w:szCs w:val="28"/>
                <w:lang w:val="en-US"/>
              </w:rPr>
              <w:t>117,471</w:t>
            </w:r>
          </w:p>
        </w:tc>
      </w:tr>
    </w:tbl>
    <w:p w:rsidR="007338BA" w:rsidRDefault="007338BA" w14:paraId="11E3798C" w14:textId="22E2A093">
      <w:pPr>
        <w:spacing w:after="160" w:line="259" w:lineRule="auto"/>
        <w:rPr>
          <w:rFonts w:ascii="Angsana New" w:hAnsi="Angsana New" w:eastAsia="Times New Roman"/>
          <w:sz w:val="28"/>
          <w:szCs w:val="28"/>
          <w:lang w:val="en-US"/>
        </w:rPr>
      </w:pPr>
    </w:p>
    <w:tbl>
      <w:tblPr>
        <w:tblW w:w="8892" w:type="dxa"/>
        <w:tblInd w:w="468" w:type="dxa"/>
        <w:tblLook w:val="04A0" w:firstRow="1" w:lastRow="0" w:firstColumn="1" w:lastColumn="0" w:noHBand="0" w:noVBand="1"/>
      </w:tblPr>
      <w:tblGrid>
        <w:gridCol w:w="2862"/>
        <w:gridCol w:w="1116"/>
        <w:gridCol w:w="1260"/>
        <w:gridCol w:w="1080"/>
        <w:gridCol w:w="1224"/>
        <w:gridCol w:w="1350"/>
      </w:tblGrid>
      <w:tr w:rsidRPr="00214924" w:rsidR="007338BA" w:rsidTr="00454612" w14:paraId="56BBD694" w14:textId="77777777">
        <w:trPr>
          <w:trHeight w:val="335"/>
        </w:trPr>
        <w:tc>
          <w:tcPr>
            <w:tcW w:w="2862" w:type="dxa"/>
            <w:tcBorders>
              <w:top w:val="nil"/>
              <w:left w:val="nil"/>
              <w:bottom w:val="nil"/>
              <w:right w:val="nil"/>
            </w:tcBorders>
            <w:shd w:val="clear" w:color="000000" w:fill="FFFFFF"/>
            <w:noWrap/>
            <w:vAlign w:val="bottom"/>
            <w:hideMark/>
          </w:tcPr>
          <w:p w:rsidRPr="00E50DCA" w:rsidR="007338BA" w:rsidP="00454612" w:rsidRDefault="007338BA" w14:paraId="12485C5F" w14:textId="77777777">
            <w:pPr>
              <w:ind w:hanging="108"/>
              <w:rPr>
                <w:rFonts w:ascii="Angsana New" w:hAnsi="Angsana New" w:eastAsia="Times New Roman"/>
                <w:sz w:val="26"/>
                <w:szCs w:val="26"/>
                <w:lang w:val="en-US"/>
              </w:rPr>
            </w:pPr>
            <w:r w:rsidRPr="00214924">
              <w:rPr>
                <w:rFonts w:hint="cs" w:ascii="Angsana New" w:hAnsi="Angsana New" w:eastAsia="Times New Roman"/>
                <w:sz w:val="26"/>
                <w:szCs w:val="26"/>
                <w:lang w:val="en-US"/>
              </w:rPr>
              <w:t xml:space="preserve">      </w:t>
            </w:r>
            <w:r w:rsidRPr="00E50DCA">
              <w:rPr>
                <w:rFonts w:ascii="Angsana New" w:hAnsi="Angsana New" w:eastAsia="Times New Roman"/>
                <w:sz w:val="26"/>
                <w:szCs w:val="26"/>
                <w:lang w:val="en-US"/>
              </w:rPr>
              <w:t> </w:t>
            </w:r>
          </w:p>
        </w:tc>
        <w:tc>
          <w:tcPr>
            <w:tcW w:w="1116" w:type="dxa"/>
            <w:tcBorders>
              <w:top w:val="nil"/>
              <w:left w:val="nil"/>
              <w:right w:val="nil"/>
            </w:tcBorders>
            <w:shd w:val="clear" w:color="000000" w:fill="FFFFFF"/>
          </w:tcPr>
          <w:p w:rsidRPr="00E50DCA" w:rsidR="007338BA" w:rsidP="00454612" w:rsidRDefault="007338BA" w14:paraId="7D0C5B4F" w14:textId="77777777">
            <w:pPr>
              <w:ind w:left="-29" w:right="-29"/>
              <w:jc w:val="center"/>
              <w:rPr>
                <w:rFonts w:ascii="Angsana New" w:hAnsi="Angsana New" w:eastAsia="Times New Roman"/>
                <w:sz w:val="26"/>
                <w:szCs w:val="26"/>
                <w:lang w:val="en-US"/>
              </w:rPr>
            </w:pPr>
          </w:p>
        </w:tc>
        <w:tc>
          <w:tcPr>
            <w:tcW w:w="4914" w:type="dxa"/>
            <w:gridSpan w:val="4"/>
            <w:tcBorders>
              <w:top w:val="nil"/>
              <w:left w:val="nil"/>
              <w:right w:val="nil"/>
            </w:tcBorders>
            <w:shd w:val="clear" w:color="000000" w:fill="FFFFFF"/>
          </w:tcPr>
          <w:p w:rsidRPr="00E50DCA" w:rsidR="007338BA" w:rsidP="00454612" w:rsidRDefault="007338BA" w14:paraId="5E17EBBF" w14:textId="77777777">
            <w:pPr>
              <w:pBdr>
                <w:bottom w:val="single" w:color="auto" w:sz="4" w:space="1"/>
              </w:pBdr>
              <w:ind w:left="-29" w:right="-29"/>
              <w:jc w:val="center"/>
              <w:rPr>
                <w:rFonts w:ascii="Angsana New" w:hAnsi="Angsana New" w:eastAsia="Times New Roman"/>
                <w:sz w:val="26"/>
                <w:szCs w:val="26"/>
                <w:lang w:val="en-US"/>
              </w:rPr>
            </w:pPr>
            <w:r w:rsidRPr="0046255A">
              <w:rPr>
                <w:rFonts w:ascii="Angsana New" w:hAnsi="Angsana New" w:eastAsia="Times New Roman"/>
                <w:sz w:val="26"/>
                <w:szCs w:val="26"/>
                <w:lang w:val="en-US"/>
              </w:rPr>
              <w:t>Unit : Thousand Baht</w:t>
            </w:r>
          </w:p>
        </w:tc>
      </w:tr>
      <w:tr w:rsidRPr="00214924" w:rsidR="007338BA" w:rsidTr="00454612" w14:paraId="061F89CE" w14:textId="77777777">
        <w:trPr>
          <w:trHeight w:val="432"/>
        </w:trPr>
        <w:tc>
          <w:tcPr>
            <w:tcW w:w="2862" w:type="dxa"/>
            <w:tcBorders>
              <w:top w:val="nil"/>
              <w:left w:val="nil"/>
              <w:bottom w:val="nil"/>
              <w:right w:val="nil"/>
            </w:tcBorders>
            <w:shd w:val="clear" w:color="000000" w:fill="FFFFFF"/>
            <w:noWrap/>
            <w:vAlign w:val="bottom"/>
            <w:hideMark/>
          </w:tcPr>
          <w:p w:rsidRPr="00E50DCA" w:rsidR="007338BA" w:rsidP="00454612" w:rsidRDefault="007338BA" w14:paraId="7F23BD95" w14:textId="77777777">
            <w:pPr>
              <w:ind w:hanging="108"/>
              <w:rPr>
                <w:rFonts w:ascii="Angsana New" w:hAnsi="Angsana New" w:eastAsia="Times New Roman"/>
                <w:sz w:val="26"/>
                <w:szCs w:val="26"/>
                <w:lang w:val="en-US"/>
              </w:rPr>
            </w:pPr>
            <w:r w:rsidRPr="00E50DCA">
              <w:rPr>
                <w:rFonts w:ascii="Angsana New" w:hAnsi="Angsana New" w:eastAsia="Times New Roman"/>
                <w:sz w:val="26"/>
                <w:szCs w:val="26"/>
                <w:lang w:val="en-US"/>
              </w:rPr>
              <w:t> </w:t>
            </w:r>
          </w:p>
        </w:tc>
        <w:tc>
          <w:tcPr>
            <w:tcW w:w="1116" w:type="dxa"/>
            <w:tcBorders>
              <w:left w:val="nil"/>
              <w:right w:val="nil"/>
            </w:tcBorders>
            <w:shd w:val="clear" w:color="000000" w:fill="FFFFFF"/>
            <w:noWrap/>
            <w:vAlign w:val="bottom"/>
          </w:tcPr>
          <w:p w:rsidRPr="00E50DCA" w:rsidR="007338BA" w:rsidP="00454612" w:rsidRDefault="007338BA" w14:paraId="192D0AD2" w14:textId="77777777">
            <w:pPr>
              <w:ind w:left="-29" w:right="-29"/>
              <w:jc w:val="center"/>
              <w:rPr>
                <w:rFonts w:ascii="Angsana New" w:hAnsi="Angsana New" w:eastAsia="Times New Roman"/>
                <w:sz w:val="26"/>
                <w:szCs w:val="26"/>
                <w:lang w:val="en-US"/>
              </w:rPr>
            </w:pPr>
          </w:p>
        </w:tc>
        <w:tc>
          <w:tcPr>
            <w:tcW w:w="4914" w:type="dxa"/>
            <w:gridSpan w:val="4"/>
            <w:tcBorders>
              <w:left w:val="nil"/>
              <w:right w:val="nil"/>
            </w:tcBorders>
            <w:shd w:val="clear" w:color="000000" w:fill="FFFFFF"/>
            <w:vAlign w:val="bottom"/>
          </w:tcPr>
          <w:p w:rsidRPr="00E50DCA" w:rsidR="007338BA" w:rsidP="00454612" w:rsidRDefault="007338BA" w14:paraId="7004E058" w14:textId="7EA65E58">
            <w:pPr>
              <w:pBdr>
                <w:bottom w:val="single" w:color="auto" w:sz="4" w:space="1"/>
              </w:pBdr>
              <w:ind w:left="-29" w:right="-29"/>
              <w:jc w:val="center"/>
              <w:rPr>
                <w:rFonts w:ascii="Angsana New" w:hAnsi="Angsana New" w:eastAsia="Times New Roman"/>
                <w:sz w:val="26"/>
                <w:szCs w:val="26"/>
                <w:lang w:val="en-US"/>
              </w:rPr>
            </w:pPr>
            <w:r w:rsidRPr="007338BA">
              <w:rPr>
                <w:rFonts w:ascii="Angsana New" w:hAnsi="Angsana New" w:eastAsia="Times New Roman"/>
                <w:spacing w:val="-4"/>
                <w:sz w:val="28"/>
                <w:szCs w:val="28"/>
                <w:lang w:val="en-US"/>
              </w:rPr>
              <w:t>Separate financial statements</w:t>
            </w:r>
          </w:p>
        </w:tc>
      </w:tr>
      <w:tr w:rsidRPr="00E50DCA" w:rsidR="007338BA" w:rsidTr="00454612" w14:paraId="387DD91C" w14:textId="77777777">
        <w:trPr>
          <w:trHeight w:val="432"/>
        </w:trPr>
        <w:tc>
          <w:tcPr>
            <w:tcW w:w="2862" w:type="dxa"/>
            <w:tcBorders>
              <w:top w:val="nil"/>
              <w:left w:val="nil"/>
              <w:bottom w:val="nil"/>
              <w:right w:val="nil"/>
            </w:tcBorders>
            <w:shd w:val="clear" w:color="000000" w:fill="FFFFFF"/>
            <w:noWrap/>
            <w:vAlign w:val="bottom"/>
            <w:hideMark/>
          </w:tcPr>
          <w:p w:rsidRPr="00E50DCA" w:rsidR="007338BA" w:rsidP="00454612" w:rsidRDefault="007338BA" w14:paraId="02F664CE" w14:textId="77777777">
            <w:pPr>
              <w:ind w:hanging="108"/>
              <w:rPr>
                <w:rFonts w:ascii="Angsana New" w:hAnsi="Angsana New" w:eastAsia="Times New Roman"/>
                <w:sz w:val="26"/>
                <w:szCs w:val="26"/>
                <w:lang w:val="en-US"/>
              </w:rPr>
            </w:pPr>
            <w:r w:rsidRPr="00E50DCA">
              <w:rPr>
                <w:rFonts w:ascii="Angsana New" w:hAnsi="Angsana New" w:eastAsia="Times New Roman"/>
                <w:sz w:val="26"/>
                <w:szCs w:val="26"/>
                <w:lang w:val="en-US"/>
              </w:rPr>
              <w:t> </w:t>
            </w:r>
          </w:p>
        </w:tc>
        <w:tc>
          <w:tcPr>
            <w:tcW w:w="1116" w:type="dxa"/>
            <w:tcBorders>
              <w:top w:val="nil"/>
              <w:left w:val="nil"/>
              <w:right w:val="nil"/>
            </w:tcBorders>
            <w:shd w:val="clear" w:color="auto" w:fill="auto"/>
            <w:noWrap/>
            <w:vAlign w:val="bottom"/>
            <w:hideMark/>
          </w:tcPr>
          <w:p w:rsidRPr="00E50DCA" w:rsidR="007338BA" w:rsidP="00454612" w:rsidRDefault="007338BA" w14:paraId="4185D275" w14:textId="77777777">
            <w:pPr>
              <w:pBdr>
                <w:bottom w:val="single" w:color="auto" w:sz="4" w:space="1"/>
              </w:pBdr>
              <w:ind w:left="-29" w:right="-29"/>
              <w:jc w:val="center"/>
              <w:rPr>
                <w:rFonts w:eastAsia="Times New Roman" w:asciiTheme="majorBidi" w:hAnsiTheme="majorBidi" w:cstheme="majorBidi"/>
                <w:sz w:val="26"/>
                <w:szCs w:val="26"/>
                <w:lang w:val="en-US"/>
              </w:rPr>
            </w:pPr>
            <w:r>
              <w:rPr>
                <w:rFonts w:eastAsia="Times New Roman" w:asciiTheme="majorBidi" w:hAnsiTheme="majorBidi" w:cstheme="majorBidi"/>
                <w:sz w:val="26"/>
                <w:szCs w:val="26"/>
                <w:lang w:val="en-US"/>
              </w:rPr>
              <w:t>I</w:t>
            </w:r>
            <w:r w:rsidRPr="00D57F67">
              <w:rPr>
                <w:rFonts w:eastAsia="Times New Roman" w:asciiTheme="majorBidi" w:hAnsiTheme="majorBidi" w:cstheme="majorBidi"/>
                <w:sz w:val="26"/>
                <w:szCs w:val="26"/>
                <w:lang w:val="en-US"/>
              </w:rPr>
              <w:t>nterest rate</w:t>
            </w:r>
            <w:r w:rsidRPr="00D57F67">
              <w:rPr>
                <w:rFonts w:hint="cs" w:eastAsia="Times New Roman" w:asciiTheme="majorBidi" w:hAnsiTheme="majorBidi" w:cstheme="majorBidi"/>
                <w:sz w:val="26"/>
                <w:szCs w:val="26"/>
                <w:lang w:val="en-US"/>
              </w:rPr>
              <w:t xml:space="preserve"> </w:t>
            </w:r>
            <w:r>
              <w:rPr>
                <w:rFonts w:eastAsia="Times New Roman" w:asciiTheme="majorBidi" w:hAnsiTheme="majorBidi" w:cstheme="majorBidi"/>
                <w:sz w:val="26"/>
                <w:szCs w:val="26"/>
                <w:lang w:val="en-US"/>
              </w:rPr>
              <w:t>(% P.A.)</w:t>
            </w:r>
          </w:p>
        </w:tc>
        <w:tc>
          <w:tcPr>
            <w:tcW w:w="1260" w:type="dxa"/>
            <w:tcBorders>
              <w:top w:val="nil"/>
              <w:left w:val="nil"/>
              <w:right w:val="nil"/>
            </w:tcBorders>
            <w:shd w:val="clear" w:color="000000" w:fill="FFFFFF"/>
            <w:noWrap/>
            <w:vAlign w:val="bottom"/>
            <w:hideMark/>
          </w:tcPr>
          <w:p w:rsidRPr="00E50DCA" w:rsidR="007338BA" w:rsidP="00454612" w:rsidRDefault="007338BA" w14:paraId="45E79F02" w14:textId="77777777">
            <w:pPr>
              <w:pBdr>
                <w:bottom w:val="single" w:color="auto" w:sz="4" w:space="1"/>
              </w:pBdr>
              <w:ind w:left="-29" w:right="-29"/>
              <w:jc w:val="center"/>
              <w:rPr>
                <w:rFonts w:ascii="Angsana New" w:hAnsi="Angsana New" w:eastAsia="Times New Roman"/>
                <w:sz w:val="26"/>
                <w:szCs w:val="26"/>
                <w:lang w:val="en-US"/>
              </w:rPr>
            </w:pPr>
            <w:r w:rsidRPr="00F13A07">
              <w:rPr>
                <w:rFonts w:eastAsia="Times New Roman" w:asciiTheme="majorBidi" w:hAnsiTheme="majorBidi" w:cstheme="majorBidi"/>
                <w:spacing w:val="-2"/>
                <w:sz w:val="26"/>
                <w:szCs w:val="26"/>
                <w:lang w:val="en-US"/>
              </w:rPr>
              <w:t>As at December</w:t>
            </w:r>
            <w:r>
              <w:rPr>
                <w:rFonts w:eastAsia="Times New Roman" w:asciiTheme="majorBidi" w:hAnsiTheme="majorBidi" w:cstheme="majorBidi"/>
                <w:sz w:val="26"/>
                <w:szCs w:val="26"/>
                <w:lang w:val="en-US"/>
              </w:rPr>
              <w:t xml:space="preserve"> </w:t>
            </w:r>
            <w:r>
              <w:rPr>
                <w:rFonts w:eastAsia="Times New Roman" w:asciiTheme="majorBidi" w:hAnsiTheme="majorBidi" w:cstheme="majorBidi"/>
                <w:sz w:val="26"/>
                <w:szCs w:val="26"/>
                <w:lang w:val="en-US"/>
              </w:rPr>
              <w:br/>
              <w:t>31,</w:t>
            </w:r>
            <w:r w:rsidRPr="0058393B">
              <w:rPr>
                <w:rFonts w:eastAsia="Times New Roman" w:asciiTheme="majorBidi" w:hAnsiTheme="majorBidi" w:cstheme="majorBidi"/>
                <w:sz w:val="26"/>
                <w:szCs w:val="26"/>
                <w:lang w:val="en-US"/>
              </w:rPr>
              <w:t xml:space="preserve"> </w:t>
            </w:r>
            <w:r>
              <w:rPr>
                <w:rFonts w:eastAsia="Times New Roman" w:asciiTheme="majorBidi" w:hAnsiTheme="majorBidi" w:cstheme="majorBidi"/>
                <w:sz w:val="26"/>
                <w:szCs w:val="26"/>
                <w:lang w:val="en-US"/>
              </w:rPr>
              <w:t>2024</w:t>
            </w:r>
          </w:p>
        </w:tc>
        <w:tc>
          <w:tcPr>
            <w:tcW w:w="1080" w:type="dxa"/>
            <w:tcBorders>
              <w:top w:val="nil"/>
              <w:left w:val="nil"/>
              <w:right w:val="nil"/>
            </w:tcBorders>
            <w:shd w:val="clear" w:color="000000" w:fill="FFFFFF"/>
            <w:noWrap/>
            <w:vAlign w:val="bottom"/>
            <w:hideMark/>
          </w:tcPr>
          <w:p w:rsidRPr="00E50DCA" w:rsidR="007338BA" w:rsidP="00454612" w:rsidRDefault="007338BA" w14:paraId="61CBEBA9" w14:textId="77777777">
            <w:pPr>
              <w:pBdr>
                <w:bottom w:val="single" w:color="auto" w:sz="4" w:space="1"/>
              </w:pBdr>
              <w:ind w:left="-29" w:right="-29"/>
              <w:jc w:val="center"/>
              <w:rPr>
                <w:rFonts w:ascii="Angsana New" w:hAnsi="Angsana New" w:eastAsia="Times New Roman"/>
                <w:sz w:val="26"/>
                <w:szCs w:val="26"/>
                <w:lang w:val="en-US"/>
              </w:rPr>
            </w:pPr>
            <w:r>
              <w:rPr>
                <w:rFonts w:ascii="Angsana New" w:hAnsi="Angsana New" w:eastAsia="Times New Roman"/>
                <w:sz w:val="26"/>
                <w:szCs w:val="26"/>
                <w:lang w:val="en-US"/>
              </w:rPr>
              <w:t>I</w:t>
            </w:r>
            <w:r w:rsidRPr="00DC0429">
              <w:rPr>
                <w:rFonts w:ascii="Angsana New" w:hAnsi="Angsana New" w:eastAsia="Times New Roman"/>
                <w:sz w:val="26"/>
                <w:szCs w:val="26"/>
                <w:lang w:val="en-US"/>
              </w:rPr>
              <w:t xml:space="preserve">ncrease </w:t>
            </w:r>
          </w:p>
        </w:tc>
        <w:tc>
          <w:tcPr>
            <w:tcW w:w="1224" w:type="dxa"/>
            <w:tcBorders>
              <w:top w:val="nil"/>
              <w:left w:val="nil"/>
              <w:right w:val="nil"/>
            </w:tcBorders>
            <w:shd w:val="clear" w:color="000000" w:fill="FFFFFF"/>
            <w:noWrap/>
            <w:vAlign w:val="bottom"/>
            <w:hideMark/>
          </w:tcPr>
          <w:p w:rsidRPr="00E50DCA" w:rsidR="007338BA" w:rsidP="00454612" w:rsidRDefault="007338BA" w14:paraId="671CADB9" w14:textId="77777777">
            <w:pPr>
              <w:pBdr>
                <w:bottom w:val="single" w:color="auto" w:sz="4" w:space="1"/>
              </w:pBdr>
              <w:ind w:left="-29" w:right="-29"/>
              <w:jc w:val="center"/>
              <w:rPr>
                <w:rFonts w:ascii="Angsana New" w:hAnsi="Angsana New" w:eastAsia="Times New Roman"/>
                <w:sz w:val="26"/>
                <w:szCs w:val="26"/>
                <w:lang w:val="en-US"/>
              </w:rPr>
            </w:pPr>
            <w:r>
              <w:rPr>
                <w:rFonts w:ascii="Angsana New" w:hAnsi="Angsana New" w:eastAsia="Times New Roman"/>
                <w:sz w:val="26"/>
                <w:szCs w:val="26"/>
                <w:lang w:val="en-US"/>
              </w:rPr>
              <w:t>(D</w:t>
            </w:r>
            <w:r w:rsidRPr="00DC0429">
              <w:rPr>
                <w:rFonts w:ascii="Angsana New" w:hAnsi="Angsana New" w:eastAsia="Times New Roman"/>
                <w:sz w:val="26"/>
                <w:szCs w:val="26"/>
                <w:lang w:val="en-US"/>
              </w:rPr>
              <w:t>ecrease)</w:t>
            </w:r>
          </w:p>
        </w:tc>
        <w:tc>
          <w:tcPr>
            <w:tcW w:w="1350" w:type="dxa"/>
            <w:tcBorders>
              <w:top w:val="nil"/>
              <w:left w:val="nil"/>
              <w:right w:val="nil"/>
            </w:tcBorders>
            <w:shd w:val="clear" w:color="000000" w:fill="FFFFFF"/>
            <w:vAlign w:val="bottom"/>
          </w:tcPr>
          <w:p w:rsidRPr="00E50DCA" w:rsidR="007338BA" w:rsidP="00454612" w:rsidRDefault="007338BA" w14:paraId="524191A9" w14:textId="77777777">
            <w:pPr>
              <w:pBdr>
                <w:bottom w:val="single" w:color="auto" w:sz="4" w:space="1"/>
              </w:pBdr>
              <w:ind w:left="-29" w:right="-29"/>
              <w:jc w:val="center"/>
              <w:rPr>
                <w:rFonts w:ascii="Angsana New" w:hAnsi="Angsana New" w:eastAsia="Times New Roman"/>
                <w:sz w:val="26"/>
                <w:szCs w:val="26"/>
                <w:lang w:val="en-US"/>
              </w:rPr>
            </w:pPr>
            <w:r>
              <w:rPr>
                <w:rFonts w:eastAsia="Times New Roman" w:asciiTheme="majorBidi" w:hAnsiTheme="majorBidi" w:cstheme="majorBidi"/>
                <w:sz w:val="26"/>
                <w:szCs w:val="26"/>
                <w:lang w:val="en-US"/>
              </w:rPr>
              <w:t>As at March</w:t>
            </w:r>
            <w:r>
              <w:rPr>
                <w:rFonts w:eastAsia="Times New Roman" w:asciiTheme="majorBidi" w:hAnsiTheme="majorBidi" w:cstheme="majorBidi"/>
                <w:sz w:val="26"/>
                <w:szCs w:val="26"/>
                <w:lang w:val="en-US"/>
              </w:rPr>
              <w:br/>
              <w:t>31,</w:t>
            </w:r>
            <w:r w:rsidRPr="0058393B">
              <w:rPr>
                <w:rFonts w:eastAsia="Times New Roman" w:asciiTheme="majorBidi" w:hAnsiTheme="majorBidi" w:cstheme="majorBidi"/>
                <w:sz w:val="26"/>
                <w:szCs w:val="26"/>
                <w:lang w:val="en-US"/>
              </w:rPr>
              <w:t xml:space="preserve"> </w:t>
            </w:r>
            <w:r>
              <w:rPr>
                <w:rFonts w:eastAsia="Times New Roman" w:asciiTheme="majorBidi" w:hAnsiTheme="majorBidi" w:cstheme="majorBidi"/>
                <w:sz w:val="26"/>
                <w:szCs w:val="26"/>
                <w:lang w:val="en-US"/>
              </w:rPr>
              <w:t>2025</w:t>
            </w:r>
          </w:p>
        </w:tc>
      </w:tr>
      <w:tr w:rsidRPr="00E50DCA" w:rsidR="007338BA" w:rsidTr="00454612" w14:paraId="26B0767C" w14:textId="77777777">
        <w:trPr>
          <w:trHeight w:val="432"/>
        </w:trPr>
        <w:tc>
          <w:tcPr>
            <w:tcW w:w="2862" w:type="dxa"/>
            <w:tcBorders>
              <w:top w:val="nil"/>
              <w:left w:val="nil"/>
              <w:bottom w:val="nil"/>
              <w:right w:val="nil"/>
            </w:tcBorders>
            <w:shd w:val="clear" w:color="000000" w:fill="FFFFFF"/>
            <w:noWrap/>
            <w:vAlign w:val="bottom"/>
            <w:hideMark/>
          </w:tcPr>
          <w:p w:rsidRPr="00F204E6" w:rsidR="007338BA" w:rsidP="00454612" w:rsidRDefault="007338BA" w14:paraId="4EFEE368" w14:textId="77777777">
            <w:pPr>
              <w:ind w:hanging="108"/>
              <w:rPr>
                <w:rFonts w:ascii="Angsana New" w:hAnsi="Angsana New" w:eastAsia="Times New Roman"/>
                <w:b/>
                <w:bCs/>
                <w:sz w:val="26"/>
                <w:szCs w:val="26"/>
                <w:lang w:val="en-US"/>
              </w:rPr>
            </w:pPr>
            <w:r w:rsidRPr="00F204E6">
              <w:rPr>
                <w:rFonts w:eastAsia="Times New Roman" w:asciiTheme="majorBidi" w:hAnsiTheme="majorBidi"/>
                <w:b/>
                <w:bCs/>
                <w:sz w:val="26"/>
                <w:szCs w:val="26"/>
                <w:lang w:val="en-US"/>
              </w:rPr>
              <w:t>Short-term Loans</w:t>
            </w:r>
          </w:p>
        </w:tc>
        <w:tc>
          <w:tcPr>
            <w:tcW w:w="1116" w:type="dxa"/>
            <w:tcBorders>
              <w:top w:val="nil"/>
              <w:left w:val="nil"/>
              <w:bottom w:val="nil"/>
              <w:right w:val="nil"/>
            </w:tcBorders>
            <w:shd w:val="clear" w:color="auto" w:fill="auto"/>
            <w:noWrap/>
            <w:vAlign w:val="bottom"/>
          </w:tcPr>
          <w:p w:rsidRPr="00E50DCA" w:rsidR="007338BA" w:rsidP="00454612" w:rsidRDefault="007338BA" w14:paraId="2366FDA0" w14:textId="77777777">
            <w:pPr>
              <w:jc w:val="right"/>
              <w:rPr>
                <w:rFonts w:ascii="Angsana New" w:hAnsi="Angsana New" w:eastAsia="Times New Roman"/>
                <w:sz w:val="26"/>
                <w:szCs w:val="26"/>
                <w:lang w:val="en-US"/>
              </w:rPr>
            </w:pPr>
          </w:p>
        </w:tc>
        <w:tc>
          <w:tcPr>
            <w:tcW w:w="1260" w:type="dxa"/>
            <w:tcBorders>
              <w:top w:val="nil"/>
              <w:left w:val="nil"/>
              <w:bottom w:val="nil"/>
              <w:right w:val="nil"/>
            </w:tcBorders>
            <w:shd w:val="clear" w:color="auto" w:fill="auto"/>
            <w:noWrap/>
            <w:vAlign w:val="bottom"/>
          </w:tcPr>
          <w:p w:rsidRPr="00E50DCA" w:rsidR="007338BA" w:rsidP="00454612" w:rsidRDefault="007338BA" w14:paraId="411CABBB" w14:textId="77777777">
            <w:pPr>
              <w:jc w:val="right"/>
              <w:rPr>
                <w:rFonts w:ascii="Angsana New" w:hAnsi="Angsana New" w:eastAsia="Times New Roman"/>
                <w:sz w:val="26"/>
                <w:szCs w:val="26"/>
                <w:lang w:val="en-US"/>
              </w:rPr>
            </w:pPr>
          </w:p>
        </w:tc>
        <w:tc>
          <w:tcPr>
            <w:tcW w:w="1080" w:type="dxa"/>
            <w:tcBorders>
              <w:top w:val="nil"/>
              <w:left w:val="nil"/>
              <w:bottom w:val="nil"/>
              <w:right w:val="nil"/>
            </w:tcBorders>
            <w:shd w:val="clear" w:color="auto" w:fill="auto"/>
            <w:noWrap/>
            <w:vAlign w:val="bottom"/>
          </w:tcPr>
          <w:p w:rsidRPr="00E50DCA" w:rsidR="007338BA" w:rsidP="00454612" w:rsidRDefault="007338BA" w14:paraId="03F4FF27" w14:textId="77777777">
            <w:pPr>
              <w:jc w:val="right"/>
              <w:rPr>
                <w:rFonts w:ascii="Angsana New" w:hAnsi="Angsana New" w:eastAsia="Times New Roman"/>
                <w:sz w:val="26"/>
                <w:szCs w:val="26"/>
                <w:lang w:val="en-US"/>
              </w:rPr>
            </w:pPr>
          </w:p>
        </w:tc>
        <w:tc>
          <w:tcPr>
            <w:tcW w:w="1224" w:type="dxa"/>
            <w:tcBorders>
              <w:top w:val="nil"/>
              <w:left w:val="nil"/>
              <w:bottom w:val="nil"/>
              <w:right w:val="nil"/>
            </w:tcBorders>
            <w:shd w:val="clear" w:color="auto" w:fill="auto"/>
            <w:noWrap/>
            <w:vAlign w:val="bottom"/>
          </w:tcPr>
          <w:p w:rsidRPr="00E50DCA" w:rsidR="007338BA" w:rsidP="00454612" w:rsidRDefault="007338BA" w14:paraId="68ED22F4" w14:textId="77777777">
            <w:pPr>
              <w:jc w:val="right"/>
              <w:rPr>
                <w:rFonts w:ascii="Angsana New" w:hAnsi="Angsana New" w:eastAsia="Times New Roman"/>
                <w:sz w:val="26"/>
                <w:szCs w:val="26"/>
                <w:lang w:val="en-US"/>
              </w:rPr>
            </w:pPr>
          </w:p>
        </w:tc>
        <w:tc>
          <w:tcPr>
            <w:tcW w:w="1350" w:type="dxa"/>
            <w:tcBorders>
              <w:top w:val="nil"/>
              <w:left w:val="nil"/>
              <w:bottom w:val="nil"/>
              <w:right w:val="nil"/>
            </w:tcBorders>
            <w:shd w:val="clear" w:color="auto" w:fill="auto"/>
            <w:vAlign w:val="bottom"/>
          </w:tcPr>
          <w:p w:rsidRPr="00E50DCA" w:rsidR="007338BA" w:rsidP="00454612" w:rsidRDefault="007338BA" w14:paraId="6C62D5C9" w14:textId="77777777">
            <w:pPr>
              <w:ind w:left="-29" w:right="-29"/>
              <w:jc w:val="center"/>
              <w:rPr>
                <w:rFonts w:ascii="Angsana New" w:hAnsi="Angsana New" w:eastAsia="Times New Roman"/>
                <w:sz w:val="26"/>
                <w:szCs w:val="26"/>
                <w:lang w:val="en-US"/>
              </w:rPr>
            </w:pPr>
          </w:p>
        </w:tc>
      </w:tr>
      <w:tr w:rsidRPr="00E50DCA" w:rsidR="008345E3" w:rsidTr="003024DD" w14:paraId="189B393C" w14:textId="77777777">
        <w:trPr>
          <w:trHeight w:val="432"/>
        </w:trPr>
        <w:tc>
          <w:tcPr>
            <w:tcW w:w="2862" w:type="dxa"/>
            <w:tcBorders>
              <w:top w:val="nil"/>
              <w:left w:val="nil"/>
              <w:bottom w:val="nil"/>
              <w:right w:val="nil"/>
            </w:tcBorders>
            <w:shd w:val="clear" w:color="000000" w:fill="FFFFFF"/>
            <w:noWrap/>
            <w:vAlign w:val="bottom"/>
          </w:tcPr>
          <w:p w:rsidRPr="00A909CD" w:rsidR="008345E3" w:rsidP="008345E3" w:rsidRDefault="008345E3" w14:paraId="5ABE2D44" w14:textId="77777777">
            <w:pPr>
              <w:ind w:left="275"/>
              <w:rPr>
                <w:rFonts w:ascii="Angsana New" w:hAnsi="Angsana New" w:eastAsia="Times New Roman"/>
                <w:sz w:val="26"/>
                <w:szCs w:val="26"/>
                <w:cs/>
                <w:lang w:val="en-US"/>
              </w:rPr>
            </w:pPr>
            <w:r w:rsidRPr="00A909CD">
              <w:rPr>
                <w:rFonts w:asciiTheme="majorBidi" w:hAnsiTheme="majorBidi"/>
                <w:sz w:val="28"/>
                <w:szCs w:val="28"/>
                <w:cs/>
              </w:rPr>
              <w:t>Associate</w:t>
            </w:r>
          </w:p>
        </w:tc>
        <w:tc>
          <w:tcPr>
            <w:tcW w:w="1116" w:type="dxa"/>
            <w:tcBorders>
              <w:top w:val="nil"/>
              <w:left w:val="nil"/>
              <w:bottom w:val="nil"/>
              <w:right w:val="nil"/>
            </w:tcBorders>
            <w:shd w:val="clear" w:color="auto" w:fill="auto"/>
            <w:noWrap/>
            <w:vAlign w:val="bottom"/>
          </w:tcPr>
          <w:p w:rsidRPr="00A909CD" w:rsidR="008345E3" w:rsidP="008345E3" w:rsidRDefault="008345E3" w14:paraId="4CDB68B6" w14:textId="6978FF1A">
            <w:pPr>
              <w:jc w:val="center"/>
              <w:rPr>
                <w:rFonts w:ascii="Angsana New" w:hAnsi="Angsana New" w:eastAsia="Times New Roman"/>
                <w:sz w:val="26"/>
                <w:szCs w:val="26"/>
                <w:lang w:val="en-US"/>
              </w:rPr>
            </w:pPr>
            <w:r w:rsidRPr="002A2A2E">
              <w:rPr>
                <w:rFonts w:asciiTheme="majorBidi" w:hAnsiTheme="majorBidi"/>
                <w:sz w:val="28"/>
                <w:szCs w:val="28"/>
                <w:cs/>
              </w:rPr>
              <w:t>MLR-1</w:t>
            </w:r>
          </w:p>
        </w:tc>
        <w:tc>
          <w:tcPr>
            <w:tcW w:w="1260" w:type="dxa"/>
            <w:tcBorders>
              <w:top w:val="nil"/>
              <w:left w:val="nil"/>
              <w:bottom w:val="nil"/>
              <w:right w:val="nil"/>
            </w:tcBorders>
            <w:shd w:val="clear" w:color="auto" w:fill="auto"/>
            <w:noWrap/>
            <w:vAlign w:val="bottom"/>
          </w:tcPr>
          <w:p w:rsidRPr="00E50DCA" w:rsidR="008345E3" w:rsidP="008345E3" w:rsidRDefault="008345E3" w14:paraId="184CF43F" w14:textId="382D0621">
            <w:pPr>
              <w:jc w:val="right"/>
              <w:rPr>
                <w:rFonts w:ascii="Angsana New" w:hAnsi="Angsana New" w:eastAsia="Times New Roman"/>
                <w:sz w:val="26"/>
                <w:szCs w:val="26"/>
                <w:lang w:val="en-US"/>
              </w:rPr>
            </w:pPr>
            <w:r w:rsidRPr="00943A13">
              <w:rPr>
                <w:rFonts w:ascii="Angsana New" w:hAnsi="Angsana New" w:eastAsia="Times New Roman"/>
                <w:sz w:val="28"/>
                <w:szCs w:val="28"/>
                <w:lang w:val="en-US"/>
              </w:rPr>
              <w:t>117,711</w:t>
            </w:r>
          </w:p>
        </w:tc>
        <w:tc>
          <w:tcPr>
            <w:tcW w:w="1080" w:type="dxa"/>
            <w:tcBorders>
              <w:top w:val="nil"/>
              <w:left w:val="nil"/>
              <w:bottom w:val="nil"/>
              <w:right w:val="nil"/>
            </w:tcBorders>
            <w:shd w:val="clear" w:color="auto" w:fill="auto"/>
            <w:noWrap/>
            <w:vAlign w:val="bottom"/>
          </w:tcPr>
          <w:p w:rsidRPr="00E50DCA" w:rsidR="008345E3" w:rsidP="008345E3" w:rsidRDefault="008345E3" w14:paraId="5B42DE77" w14:textId="66D23417">
            <w:pPr>
              <w:jc w:val="right"/>
              <w:rPr>
                <w:rFonts w:ascii="Angsana New" w:hAnsi="Angsana New" w:eastAsia="Times New Roman"/>
                <w:sz w:val="26"/>
                <w:szCs w:val="26"/>
                <w:lang w:val="en-US"/>
              </w:rPr>
            </w:pPr>
            <w:r>
              <w:rPr>
                <w:rFonts w:ascii="Angsana New" w:hAnsi="Angsana New" w:eastAsia="Times New Roman"/>
                <w:sz w:val="28"/>
                <w:szCs w:val="28"/>
                <w:lang w:val="en-US"/>
              </w:rPr>
              <w:t>-</w:t>
            </w:r>
          </w:p>
        </w:tc>
        <w:tc>
          <w:tcPr>
            <w:tcW w:w="1224" w:type="dxa"/>
            <w:tcBorders>
              <w:top w:val="nil"/>
              <w:left w:val="nil"/>
              <w:bottom w:val="nil"/>
              <w:right w:val="nil"/>
            </w:tcBorders>
            <w:shd w:val="clear" w:color="auto" w:fill="auto"/>
            <w:noWrap/>
            <w:vAlign w:val="bottom"/>
          </w:tcPr>
          <w:p w:rsidRPr="00E50DCA" w:rsidR="008345E3" w:rsidP="008345E3" w:rsidRDefault="008345E3" w14:paraId="2F5D634F" w14:textId="184B5F90">
            <w:pPr>
              <w:jc w:val="right"/>
              <w:rPr>
                <w:rFonts w:ascii="Angsana New" w:hAnsi="Angsana New" w:eastAsia="Times New Roman"/>
                <w:sz w:val="26"/>
                <w:szCs w:val="26"/>
                <w:lang w:val="en-US"/>
              </w:rPr>
            </w:pPr>
            <w:r>
              <w:rPr>
                <w:rFonts w:ascii="Angsana New" w:hAnsi="Angsana New" w:eastAsia="Times New Roman"/>
                <w:sz w:val="28"/>
                <w:szCs w:val="28"/>
                <w:lang w:val="en-US"/>
              </w:rPr>
              <w:t>-</w:t>
            </w:r>
          </w:p>
        </w:tc>
        <w:tc>
          <w:tcPr>
            <w:tcW w:w="1350" w:type="dxa"/>
            <w:tcBorders>
              <w:top w:val="nil"/>
              <w:left w:val="nil"/>
              <w:bottom w:val="nil"/>
              <w:right w:val="nil"/>
            </w:tcBorders>
            <w:shd w:val="clear" w:color="auto" w:fill="auto"/>
            <w:vAlign w:val="bottom"/>
          </w:tcPr>
          <w:p w:rsidRPr="00E50DCA" w:rsidR="008345E3" w:rsidP="008345E3" w:rsidRDefault="008345E3" w14:paraId="2CB78CA4" w14:textId="29EBF15A">
            <w:pPr>
              <w:ind w:left="-29" w:right="-29"/>
              <w:jc w:val="right"/>
              <w:rPr>
                <w:rFonts w:ascii="Angsana New" w:hAnsi="Angsana New" w:eastAsia="Times New Roman"/>
                <w:sz w:val="26"/>
                <w:szCs w:val="26"/>
                <w:lang w:val="en-US"/>
              </w:rPr>
            </w:pPr>
            <w:r w:rsidRPr="00943A13">
              <w:rPr>
                <w:rFonts w:ascii="Angsana New" w:hAnsi="Angsana New" w:eastAsia="Times New Roman"/>
                <w:sz w:val="28"/>
                <w:szCs w:val="28"/>
                <w:lang w:val="en-US"/>
              </w:rPr>
              <w:t>117,711</w:t>
            </w:r>
          </w:p>
        </w:tc>
      </w:tr>
      <w:tr w:rsidRPr="00E50DCA" w:rsidR="008345E3" w:rsidTr="003024DD" w14:paraId="4D9B50CB" w14:textId="77777777">
        <w:trPr>
          <w:trHeight w:val="432"/>
        </w:trPr>
        <w:tc>
          <w:tcPr>
            <w:tcW w:w="2862" w:type="dxa"/>
            <w:tcBorders>
              <w:top w:val="nil"/>
              <w:left w:val="nil"/>
              <w:bottom w:val="nil"/>
              <w:right w:val="nil"/>
            </w:tcBorders>
            <w:shd w:val="clear" w:color="000000" w:fill="FFFFFF"/>
            <w:noWrap/>
            <w:vAlign w:val="bottom"/>
          </w:tcPr>
          <w:p w:rsidRPr="007338BA" w:rsidR="008345E3" w:rsidP="00A909CD" w:rsidRDefault="00A909CD" w14:paraId="15EF7B7B" w14:textId="48DD1561">
            <w:pPr>
              <w:ind w:left="680" w:hanging="450"/>
              <w:rPr>
                <w:rFonts w:ascii="Angsana New" w:hAnsi="Angsana New" w:eastAsia="Times New Roman"/>
                <w:sz w:val="26"/>
                <w:szCs w:val="26"/>
                <w:cs/>
                <w:lang w:val="en-US"/>
              </w:rPr>
            </w:pPr>
            <w:r w:rsidRPr="00A909CD">
              <w:rPr>
                <w:rFonts w:asciiTheme="majorBidi" w:hAnsiTheme="majorBidi"/>
                <w:sz w:val="28"/>
                <w:szCs w:val="28"/>
                <w:lang w:val="en-US"/>
              </w:rPr>
              <w:t xml:space="preserve"> </w:t>
            </w:r>
            <w:r w:rsidRPr="00A909CD">
              <w:rPr>
                <w:rFonts w:asciiTheme="majorBidi" w:hAnsiTheme="majorBidi"/>
                <w:sz w:val="28"/>
                <w:szCs w:val="28"/>
                <w:u w:val="single"/>
                <w:lang w:val="en-US"/>
              </w:rPr>
              <w:t>Less</w:t>
            </w:r>
            <w:r w:rsidRPr="00A909CD">
              <w:rPr>
                <w:rFonts w:asciiTheme="majorBidi" w:hAnsiTheme="majorBidi"/>
                <w:sz w:val="28"/>
                <w:szCs w:val="28"/>
                <w:lang w:val="en-US"/>
              </w:rPr>
              <w:t xml:space="preserve"> allowance for expected </w:t>
            </w:r>
            <w:r w:rsidRPr="00A909CD">
              <w:rPr>
                <w:rFonts w:asciiTheme="majorBidi" w:hAnsiTheme="majorBidi"/>
                <w:sz w:val="28"/>
                <w:szCs w:val="28"/>
                <w:cs/>
                <w:lang w:val="en-US"/>
              </w:rPr>
              <w:br/>
            </w:r>
            <w:r w:rsidRPr="00A909CD">
              <w:rPr>
                <w:rFonts w:asciiTheme="majorBidi" w:hAnsiTheme="majorBidi"/>
                <w:sz w:val="28"/>
                <w:szCs w:val="28"/>
                <w:lang w:val="en-US"/>
              </w:rPr>
              <w:t>credit loss</w:t>
            </w:r>
          </w:p>
        </w:tc>
        <w:tc>
          <w:tcPr>
            <w:tcW w:w="1116" w:type="dxa"/>
            <w:tcBorders>
              <w:top w:val="nil"/>
              <w:left w:val="nil"/>
              <w:bottom w:val="nil"/>
              <w:right w:val="nil"/>
            </w:tcBorders>
            <w:shd w:val="clear" w:color="auto" w:fill="auto"/>
            <w:noWrap/>
            <w:vAlign w:val="bottom"/>
          </w:tcPr>
          <w:p w:rsidRPr="00E50DCA" w:rsidR="008345E3" w:rsidP="008345E3" w:rsidRDefault="008345E3" w14:paraId="1F60D881" w14:textId="77777777">
            <w:pPr>
              <w:jc w:val="center"/>
              <w:rPr>
                <w:rFonts w:ascii="Angsana New" w:hAnsi="Angsana New" w:eastAsia="Times New Roman"/>
                <w:sz w:val="26"/>
                <w:szCs w:val="26"/>
                <w:lang w:val="en-US"/>
              </w:rPr>
            </w:pPr>
          </w:p>
        </w:tc>
        <w:tc>
          <w:tcPr>
            <w:tcW w:w="1260" w:type="dxa"/>
            <w:tcBorders>
              <w:top w:val="nil"/>
              <w:left w:val="nil"/>
              <w:bottom w:val="nil"/>
              <w:right w:val="nil"/>
            </w:tcBorders>
            <w:shd w:val="clear" w:color="auto" w:fill="auto"/>
            <w:noWrap/>
            <w:vAlign w:val="bottom"/>
          </w:tcPr>
          <w:p w:rsidRPr="00E50DCA" w:rsidR="008345E3" w:rsidP="008345E3" w:rsidRDefault="008345E3" w14:paraId="615E96E4" w14:textId="46B22FCB">
            <w:pPr>
              <w:jc w:val="right"/>
              <w:rPr>
                <w:rFonts w:ascii="Angsana New" w:hAnsi="Angsana New" w:eastAsia="Times New Roman"/>
                <w:sz w:val="26"/>
                <w:szCs w:val="26"/>
                <w:lang w:val="en-US"/>
              </w:rPr>
            </w:pPr>
            <w:r w:rsidRPr="00943A13">
              <w:rPr>
                <w:rFonts w:ascii="Angsana New" w:hAnsi="Angsana New" w:eastAsia="Times New Roman"/>
                <w:sz w:val="28"/>
                <w:szCs w:val="28"/>
                <w:lang w:val="en-US"/>
              </w:rPr>
              <w:t>(240)</w:t>
            </w:r>
          </w:p>
        </w:tc>
        <w:tc>
          <w:tcPr>
            <w:tcW w:w="1080" w:type="dxa"/>
            <w:tcBorders>
              <w:top w:val="nil"/>
              <w:left w:val="nil"/>
              <w:bottom w:val="nil"/>
              <w:right w:val="nil"/>
            </w:tcBorders>
            <w:shd w:val="clear" w:color="auto" w:fill="auto"/>
            <w:noWrap/>
            <w:vAlign w:val="bottom"/>
          </w:tcPr>
          <w:p w:rsidRPr="00E50DCA" w:rsidR="008345E3" w:rsidP="008345E3" w:rsidRDefault="008345E3" w14:paraId="04CF945B" w14:textId="084B464B">
            <w:pPr>
              <w:jc w:val="right"/>
              <w:rPr>
                <w:rFonts w:ascii="Angsana New" w:hAnsi="Angsana New" w:eastAsia="Times New Roman"/>
                <w:sz w:val="26"/>
                <w:szCs w:val="26"/>
                <w:lang w:val="en-US"/>
              </w:rPr>
            </w:pPr>
            <w:r>
              <w:rPr>
                <w:rFonts w:ascii="Angsana New" w:hAnsi="Angsana New" w:eastAsia="Times New Roman"/>
                <w:sz w:val="28"/>
                <w:szCs w:val="28"/>
                <w:lang w:val="en-US"/>
              </w:rPr>
              <w:t>-</w:t>
            </w:r>
          </w:p>
        </w:tc>
        <w:tc>
          <w:tcPr>
            <w:tcW w:w="1224" w:type="dxa"/>
            <w:tcBorders>
              <w:top w:val="nil"/>
              <w:left w:val="nil"/>
              <w:bottom w:val="nil"/>
              <w:right w:val="nil"/>
            </w:tcBorders>
            <w:shd w:val="clear" w:color="auto" w:fill="auto"/>
            <w:noWrap/>
            <w:vAlign w:val="bottom"/>
          </w:tcPr>
          <w:p w:rsidRPr="00E50DCA" w:rsidR="008345E3" w:rsidP="008345E3" w:rsidRDefault="008345E3" w14:paraId="2A7B0D46" w14:textId="5142855E">
            <w:pPr>
              <w:jc w:val="right"/>
              <w:rPr>
                <w:rFonts w:ascii="Angsana New" w:hAnsi="Angsana New" w:eastAsia="Times New Roman"/>
                <w:sz w:val="26"/>
                <w:szCs w:val="26"/>
                <w:lang w:val="en-US"/>
              </w:rPr>
            </w:pPr>
            <w:r>
              <w:rPr>
                <w:rFonts w:ascii="Angsana New" w:hAnsi="Angsana New" w:eastAsia="Times New Roman"/>
                <w:sz w:val="28"/>
                <w:szCs w:val="28"/>
                <w:lang w:val="en-US"/>
              </w:rPr>
              <w:t>-</w:t>
            </w:r>
          </w:p>
        </w:tc>
        <w:tc>
          <w:tcPr>
            <w:tcW w:w="1350" w:type="dxa"/>
            <w:tcBorders>
              <w:top w:val="nil"/>
              <w:left w:val="nil"/>
              <w:bottom w:val="nil"/>
              <w:right w:val="nil"/>
            </w:tcBorders>
            <w:shd w:val="clear" w:color="auto" w:fill="auto"/>
            <w:vAlign w:val="bottom"/>
          </w:tcPr>
          <w:p w:rsidRPr="00E50DCA" w:rsidR="008345E3" w:rsidP="008345E3" w:rsidRDefault="008345E3" w14:paraId="4DB90255" w14:textId="1A567F43">
            <w:pPr>
              <w:ind w:left="-29" w:right="-29"/>
              <w:jc w:val="right"/>
              <w:rPr>
                <w:rFonts w:ascii="Angsana New" w:hAnsi="Angsana New" w:eastAsia="Times New Roman"/>
                <w:sz w:val="26"/>
                <w:szCs w:val="26"/>
                <w:lang w:val="en-US"/>
              </w:rPr>
            </w:pPr>
            <w:r w:rsidRPr="00943A13">
              <w:rPr>
                <w:rFonts w:ascii="Angsana New" w:hAnsi="Angsana New" w:eastAsia="Times New Roman"/>
                <w:sz w:val="28"/>
                <w:szCs w:val="28"/>
                <w:lang w:val="en-US"/>
              </w:rPr>
              <w:t>(240)</w:t>
            </w:r>
          </w:p>
        </w:tc>
      </w:tr>
      <w:tr w:rsidRPr="00E50DCA" w:rsidR="008345E3" w:rsidTr="003024DD" w14:paraId="44A6416C" w14:textId="77777777">
        <w:trPr>
          <w:trHeight w:val="432"/>
        </w:trPr>
        <w:tc>
          <w:tcPr>
            <w:tcW w:w="2862" w:type="dxa"/>
            <w:tcBorders>
              <w:top w:val="nil"/>
              <w:left w:val="nil"/>
              <w:bottom w:val="nil"/>
              <w:right w:val="nil"/>
            </w:tcBorders>
            <w:shd w:val="clear" w:color="000000" w:fill="FFFFFF"/>
            <w:noWrap/>
            <w:vAlign w:val="bottom"/>
          </w:tcPr>
          <w:p w:rsidRPr="0058393B" w:rsidR="008345E3" w:rsidP="008345E3" w:rsidRDefault="008345E3" w14:paraId="5A775463" w14:textId="77777777">
            <w:pPr>
              <w:ind w:left="275"/>
              <w:rPr>
                <w:rFonts w:ascii="Angsana New" w:hAnsi="Angsana New" w:eastAsia="Times New Roman"/>
                <w:sz w:val="26"/>
                <w:szCs w:val="26"/>
                <w:cs/>
                <w:lang w:val="en-US"/>
              </w:rPr>
            </w:pPr>
            <w:r w:rsidRPr="007338BA">
              <w:rPr>
                <w:rFonts w:asciiTheme="majorBidi" w:hAnsiTheme="majorBidi"/>
                <w:spacing w:val="-10"/>
                <w:sz w:val="28"/>
                <w:szCs w:val="28"/>
                <w:cs/>
              </w:rPr>
              <w:t>Net</w:t>
            </w:r>
          </w:p>
        </w:tc>
        <w:tc>
          <w:tcPr>
            <w:tcW w:w="1116" w:type="dxa"/>
            <w:tcBorders>
              <w:top w:val="nil"/>
              <w:left w:val="nil"/>
              <w:bottom w:val="nil"/>
              <w:right w:val="nil"/>
            </w:tcBorders>
            <w:shd w:val="clear" w:color="auto" w:fill="auto"/>
            <w:noWrap/>
            <w:vAlign w:val="bottom"/>
          </w:tcPr>
          <w:p w:rsidRPr="00E50DCA" w:rsidR="008345E3" w:rsidP="008345E3" w:rsidRDefault="008345E3" w14:paraId="2EED2F3C" w14:textId="77777777">
            <w:pPr>
              <w:jc w:val="center"/>
              <w:rPr>
                <w:rFonts w:ascii="Angsana New" w:hAnsi="Angsana New" w:eastAsia="Times New Roman"/>
                <w:sz w:val="26"/>
                <w:szCs w:val="26"/>
                <w:lang w:val="en-US"/>
              </w:rPr>
            </w:pPr>
          </w:p>
        </w:tc>
        <w:tc>
          <w:tcPr>
            <w:tcW w:w="1260" w:type="dxa"/>
            <w:tcBorders>
              <w:top w:val="nil"/>
              <w:left w:val="nil"/>
              <w:bottom w:val="nil"/>
              <w:right w:val="nil"/>
            </w:tcBorders>
            <w:shd w:val="clear" w:color="auto" w:fill="auto"/>
            <w:noWrap/>
            <w:vAlign w:val="bottom"/>
          </w:tcPr>
          <w:p w:rsidRPr="00E50DCA" w:rsidR="008345E3" w:rsidP="008345E3" w:rsidRDefault="008345E3" w14:paraId="5C39DF65" w14:textId="1FD2D2C6">
            <w:pPr>
              <w:pBdr>
                <w:top w:val="single" w:color="auto" w:sz="4" w:space="1"/>
                <w:bottom w:val="single" w:color="auto" w:sz="4" w:space="1"/>
              </w:pBdr>
              <w:jc w:val="right"/>
              <w:rPr>
                <w:rFonts w:ascii="Angsana New" w:hAnsi="Angsana New" w:eastAsia="Times New Roman"/>
                <w:sz w:val="26"/>
                <w:szCs w:val="26"/>
                <w:lang w:val="en-US"/>
              </w:rPr>
            </w:pPr>
            <w:r w:rsidRPr="00943A13">
              <w:rPr>
                <w:rFonts w:ascii="Angsana New" w:hAnsi="Angsana New" w:eastAsia="Times New Roman"/>
                <w:sz w:val="28"/>
                <w:szCs w:val="28"/>
                <w:lang w:val="en-US"/>
              </w:rPr>
              <w:t>117,471</w:t>
            </w:r>
          </w:p>
        </w:tc>
        <w:tc>
          <w:tcPr>
            <w:tcW w:w="1080" w:type="dxa"/>
            <w:tcBorders>
              <w:top w:val="nil"/>
              <w:left w:val="nil"/>
              <w:bottom w:val="nil"/>
              <w:right w:val="nil"/>
            </w:tcBorders>
            <w:shd w:val="clear" w:color="auto" w:fill="auto"/>
            <w:noWrap/>
            <w:vAlign w:val="bottom"/>
          </w:tcPr>
          <w:p w:rsidRPr="00E50DCA" w:rsidR="008345E3" w:rsidP="008345E3" w:rsidRDefault="008345E3" w14:paraId="333C1449" w14:textId="16497891">
            <w:pPr>
              <w:pBdr>
                <w:top w:val="single" w:color="auto" w:sz="4" w:space="1"/>
                <w:bottom w:val="single" w:color="auto" w:sz="4" w:space="1"/>
              </w:pBdr>
              <w:jc w:val="right"/>
              <w:rPr>
                <w:rFonts w:ascii="Angsana New" w:hAnsi="Angsana New" w:eastAsia="Times New Roman"/>
                <w:sz w:val="26"/>
                <w:szCs w:val="26"/>
                <w:lang w:val="en-US"/>
              </w:rPr>
            </w:pPr>
            <w:r>
              <w:rPr>
                <w:rFonts w:ascii="Angsana New" w:hAnsi="Angsana New" w:eastAsia="Times New Roman"/>
                <w:sz w:val="28"/>
                <w:szCs w:val="28"/>
                <w:lang w:val="en-US"/>
              </w:rPr>
              <w:t>-</w:t>
            </w:r>
          </w:p>
        </w:tc>
        <w:tc>
          <w:tcPr>
            <w:tcW w:w="1224" w:type="dxa"/>
            <w:tcBorders>
              <w:top w:val="nil"/>
              <w:left w:val="nil"/>
              <w:bottom w:val="nil"/>
              <w:right w:val="nil"/>
            </w:tcBorders>
            <w:shd w:val="clear" w:color="auto" w:fill="auto"/>
            <w:noWrap/>
            <w:vAlign w:val="bottom"/>
          </w:tcPr>
          <w:p w:rsidRPr="00E50DCA" w:rsidR="008345E3" w:rsidP="008345E3" w:rsidRDefault="008345E3" w14:paraId="22E31242" w14:textId="5C182AD5">
            <w:pPr>
              <w:pBdr>
                <w:top w:val="single" w:color="auto" w:sz="4" w:space="1"/>
                <w:bottom w:val="single" w:color="auto" w:sz="4" w:space="1"/>
              </w:pBdr>
              <w:jc w:val="right"/>
              <w:rPr>
                <w:rFonts w:ascii="Angsana New" w:hAnsi="Angsana New" w:eastAsia="Times New Roman"/>
                <w:sz w:val="26"/>
                <w:szCs w:val="26"/>
                <w:lang w:val="en-US"/>
              </w:rPr>
            </w:pPr>
            <w:r>
              <w:rPr>
                <w:rFonts w:ascii="Angsana New" w:hAnsi="Angsana New" w:eastAsia="Times New Roman"/>
                <w:sz w:val="28"/>
                <w:szCs w:val="28"/>
                <w:lang w:val="en-US"/>
              </w:rPr>
              <w:t>-</w:t>
            </w:r>
          </w:p>
        </w:tc>
        <w:tc>
          <w:tcPr>
            <w:tcW w:w="1350" w:type="dxa"/>
            <w:tcBorders>
              <w:top w:val="nil"/>
              <w:left w:val="nil"/>
              <w:bottom w:val="nil"/>
              <w:right w:val="nil"/>
            </w:tcBorders>
            <w:shd w:val="clear" w:color="auto" w:fill="auto"/>
            <w:vAlign w:val="bottom"/>
          </w:tcPr>
          <w:p w:rsidRPr="00E50DCA" w:rsidR="008345E3" w:rsidP="008345E3" w:rsidRDefault="008345E3" w14:paraId="7C402A5E" w14:textId="1F0CD8ED">
            <w:pPr>
              <w:pBdr>
                <w:top w:val="single" w:color="auto" w:sz="4" w:space="1"/>
                <w:bottom w:val="single" w:color="auto" w:sz="4" w:space="1"/>
              </w:pBdr>
              <w:ind w:left="-29" w:right="-29"/>
              <w:jc w:val="right"/>
              <w:rPr>
                <w:rFonts w:ascii="Angsana New" w:hAnsi="Angsana New" w:eastAsia="Times New Roman"/>
                <w:sz w:val="26"/>
                <w:szCs w:val="26"/>
                <w:lang w:val="en-US"/>
              </w:rPr>
            </w:pPr>
            <w:r w:rsidRPr="00943A13">
              <w:rPr>
                <w:rFonts w:ascii="Angsana New" w:hAnsi="Angsana New" w:eastAsia="Times New Roman"/>
                <w:sz w:val="28"/>
                <w:szCs w:val="28"/>
                <w:lang w:val="en-US"/>
              </w:rPr>
              <w:t>117,471</w:t>
            </w:r>
          </w:p>
        </w:tc>
      </w:tr>
      <w:tr w:rsidRPr="00E50DCA" w:rsidR="008345E3" w:rsidTr="003024DD" w14:paraId="34E75452" w14:textId="77777777">
        <w:trPr>
          <w:trHeight w:val="432"/>
        </w:trPr>
        <w:tc>
          <w:tcPr>
            <w:tcW w:w="2862" w:type="dxa"/>
            <w:tcBorders>
              <w:top w:val="nil"/>
              <w:left w:val="nil"/>
              <w:bottom w:val="nil"/>
              <w:right w:val="nil"/>
            </w:tcBorders>
            <w:shd w:val="clear" w:color="000000" w:fill="FFFFFF"/>
            <w:noWrap/>
            <w:vAlign w:val="bottom"/>
          </w:tcPr>
          <w:p w:rsidRPr="0058393B" w:rsidR="008345E3" w:rsidP="008345E3" w:rsidRDefault="008345E3" w14:paraId="2075AC0F" w14:textId="04B3EB82">
            <w:pPr>
              <w:ind w:left="275"/>
              <w:rPr>
                <w:rFonts w:ascii="Angsana New" w:hAnsi="Angsana New" w:eastAsia="Times New Roman"/>
                <w:sz w:val="26"/>
                <w:szCs w:val="26"/>
                <w:cs/>
                <w:lang w:val="en-US"/>
              </w:rPr>
            </w:pPr>
          </w:p>
        </w:tc>
        <w:tc>
          <w:tcPr>
            <w:tcW w:w="1116" w:type="dxa"/>
            <w:tcBorders>
              <w:top w:val="nil"/>
              <w:left w:val="nil"/>
              <w:bottom w:val="nil"/>
              <w:right w:val="nil"/>
            </w:tcBorders>
            <w:shd w:val="clear" w:color="auto" w:fill="auto"/>
            <w:noWrap/>
            <w:vAlign w:val="bottom"/>
          </w:tcPr>
          <w:p w:rsidRPr="00E50DCA" w:rsidR="008345E3" w:rsidP="008345E3" w:rsidRDefault="008345E3" w14:paraId="5D568D7F" w14:textId="25DC04E1">
            <w:pPr>
              <w:jc w:val="center"/>
              <w:rPr>
                <w:rFonts w:ascii="Angsana New" w:hAnsi="Angsana New" w:eastAsia="Times New Roman"/>
                <w:sz w:val="26"/>
                <w:szCs w:val="26"/>
                <w:lang w:val="en-US"/>
              </w:rPr>
            </w:pPr>
          </w:p>
        </w:tc>
        <w:tc>
          <w:tcPr>
            <w:tcW w:w="1260" w:type="dxa"/>
            <w:tcBorders>
              <w:top w:val="nil"/>
              <w:left w:val="nil"/>
              <w:bottom w:val="nil"/>
              <w:right w:val="nil"/>
            </w:tcBorders>
            <w:shd w:val="clear" w:color="auto" w:fill="auto"/>
            <w:noWrap/>
            <w:vAlign w:val="bottom"/>
          </w:tcPr>
          <w:p w:rsidRPr="00E50DCA" w:rsidR="008345E3" w:rsidP="008345E3" w:rsidRDefault="008345E3" w14:paraId="5C7F1701" w14:textId="6E0DE376">
            <w:pPr>
              <w:jc w:val="right"/>
              <w:rPr>
                <w:rFonts w:ascii="Angsana New" w:hAnsi="Angsana New" w:eastAsia="Times New Roman"/>
                <w:sz w:val="26"/>
                <w:szCs w:val="26"/>
                <w:lang w:val="en-US"/>
              </w:rPr>
            </w:pPr>
          </w:p>
        </w:tc>
        <w:tc>
          <w:tcPr>
            <w:tcW w:w="1080" w:type="dxa"/>
            <w:tcBorders>
              <w:top w:val="nil"/>
              <w:left w:val="nil"/>
              <w:bottom w:val="nil"/>
              <w:right w:val="nil"/>
            </w:tcBorders>
            <w:shd w:val="clear" w:color="auto" w:fill="auto"/>
            <w:noWrap/>
            <w:vAlign w:val="bottom"/>
          </w:tcPr>
          <w:p w:rsidRPr="00E50DCA" w:rsidR="008345E3" w:rsidP="008345E3" w:rsidRDefault="008345E3" w14:paraId="12A26159" w14:textId="77777777">
            <w:pPr>
              <w:jc w:val="right"/>
              <w:rPr>
                <w:rFonts w:ascii="Angsana New" w:hAnsi="Angsana New" w:eastAsia="Times New Roman"/>
                <w:sz w:val="26"/>
                <w:szCs w:val="26"/>
                <w:lang w:val="en-US"/>
              </w:rPr>
            </w:pPr>
          </w:p>
        </w:tc>
        <w:tc>
          <w:tcPr>
            <w:tcW w:w="1224" w:type="dxa"/>
            <w:tcBorders>
              <w:top w:val="nil"/>
              <w:left w:val="nil"/>
              <w:bottom w:val="nil"/>
              <w:right w:val="nil"/>
            </w:tcBorders>
            <w:shd w:val="clear" w:color="auto" w:fill="auto"/>
            <w:noWrap/>
            <w:vAlign w:val="bottom"/>
          </w:tcPr>
          <w:p w:rsidRPr="00E50DCA" w:rsidR="008345E3" w:rsidP="008345E3" w:rsidRDefault="008345E3" w14:paraId="7A7D60F4" w14:textId="77777777">
            <w:pPr>
              <w:jc w:val="right"/>
              <w:rPr>
                <w:rFonts w:ascii="Angsana New" w:hAnsi="Angsana New" w:eastAsia="Times New Roman"/>
                <w:sz w:val="26"/>
                <w:szCs w:val="26"/>
                <w:lang w:val="en-US"/>
              </w:rPr>
            </w:pPr>
          </w:p>
        </w:tc>
        <w:tc>
          <w:tcPr>
            <w:tcW w:w="1350" w:type="dxa"/>
            <w:tcBorders>
              <w:top w:val="nil"/>
              <w:left w:val="nil"/>
              <w:bottom w:val="nil"/>
              <w:right w:val="nil"/>
            </w:tcBorders>
            <w:shd w:val="clear" w:color="auto" w:fill="auto"/>
            <w:vAlign w:val="bottom"/>
          </w:tcPr>
          <w:p w:rsidRPr="00E50DCA" w:rsidR="008345E3" w:rsidP="008345E3" w:rsidRDefault="008345E3" w14:paraId="36FD77BD" w14:textId="77777777">
            <w:pPr>
              <w:ind w:left="-29" w:right="-29"/>
              <w:jc w:val="right"/>
              <w:rPr>
                <w:rFonts w:ascii="Angsana New" w:hAnsi="Angsana New" w:eastAsia="Times New Roman"/>
                <w:sz w:val="26"/>
                <w:szCs w:val="26"/>
                <w:lang w:val="en-US"/>
              </w:rPr>
            </w:pPr>
          </w:p>
        </w:tc>
      </w:tr>
      <w:tr w:rsidRPr="00E50DCA" w:rsidR="008345E3" w:rsidTr="003024DD" w14:paraId="7CE5346D" w14:textId="77777777">
        <w:trPr>
          <w:trHeight w:val="432"/>
        </w:trPr>
        <w:tc>
          <w:tcPr>
            <w:tcW w:w="2862" w:type="dxa"/>
            <w:tcBorders>
              <w:top w:val="nil"/>
              <w:left w:val="nil"/>
              <w:bottom w:val="nil"/>
              <w:right w:val="nil"/>
            </w:tcBorders>
            <w:shd w:val="clear" w:color="000000" w:fill="FFFFFF"/>
            <w:noWrap/>
            <w:vAlign w:val="bottom"/>
          </w:tcPr>
          <w:p w:rsidRPr="00A909CD" w:rsidR="008345E3" w:rsidP="008345E3" w:rsidRDefault="008345E3" w14:paraId="0E503BEC" w14:textId="7DD81266">
            <w:pPr>
              <w:ind w:left="275"/>
              <w:rPr>
                <w:rFonts w:ascii="Angsana New" w:hAnsi="Angsana New" w:eastAsia="Times New Roman"/>
                <w:sz w:val="26"/>
                <w:szCs w:val="26"/>
                <w:cs/>
                <w:lang w:val="en-US"/>
              </w:rPr>
            </w:pPr>
            <w:r w:rsidRPr="00A909CD">
              <w:rPr>
                <w:rFonts w:asciiTheme="majorBidi" w:hAnsiTheme="majorBidi"/>
                <w:sz w:val="28"/>
                <w:szCs w:val="28"/>
                <w:cs/>
              </w:rPr>
              <w:t>Subsidiary</w:t>
            </w:r>
          </w:p>
        </w:tc>
        <w:tc>
          <w:tcPr>
            <w:tcW w:w="1116" w:type="dxa"/>
            <w:tcBorders>
              <w:top w:val="nil"/>
              <w:left w:val="nil"/>
              <w:bottom w:val="nil"/>
              <w:right w:val="nil"/>
            </w:tcBorders>
            <w:shd w:val="clear" w:color="auto" w:fill="auto"/>
            <w:noWrap/>
            <w:vAlign w:val="bottom"/>
          </w:tcPr>
          <w:p w:rsidRPr="00E50DCA" w:rsidR="008345E3" w:rsidP="008345E3" w:rsidRDefault="008345E3" w14:paraId="37178B13" w14:textId="2BD91190">
            <w:pPr>
              <w:jc w:val="center"/>
              <w:rPr>
                <w:rFonts w:ascii="Angsana New" w:hAnsi="Angsana New" w:eastAsia="Times New Roman"/>
                <w:sz w:val="26"/>
                <w:szCs w:val="26"/>
                <w:lang w:val="en-US"/>
              </w:rPr>
            </w:pPr>
            <w:r w:rsidRPr="00C1018F">
              <w:rPr>
                <w:rFonts w:ascii="Angsana New" w:hAnsi="Angsana New" w:eastAsia="Times New Roman"/>
                <w:sz w:val="28"/>
                <w:szCs w:val="28"/>
                <w:lang w:val="en-US"/>
              </w:rPr>
              <w:t>7 - 8</w:t>
            </w:r>
          </w:p>
        </w:tc>
        <w:tc>
          <w:tcPr>
            <w:tcW w:w="1260" w:type="dxa"/>
            <w:tcBorders>
              <w:top w:val="nil"/>
              <w:left w:val="nil"/>
              <w:bottom w:val="nil"/>
              <w:right w:val="nil"/>
            </w:tcBorders>
            <w:shd w:val="clear" w:color="auto" w:fill="auto"/>
            <w:noWrap/>
            <w:vAlign w:val="bottom"/>
          </w:tcPr>
          <w:p w:rsidRPr="00E50DCA" w:rsidR="008345E3" w:rsidP="008345E3" w:rsidRDefault="008345E3" w14:paraId="1D3F368A" w14:textId="036F12B1">
            <w:pPr>
              <w:jc w:val="right"/>
              <w:rPr>
                <w:rFonts w:ascii="Angsana New" w:hAnsi="Angsana New" w:eastAsia="Times New Roman"/>
                <w:sz w:val="26"/>
                <w:szCs w:val="26"/>
                <w:lang w:val="en-US"/>
              </w:rPr>
            </w:pPr>
            <w:r w:rsidRPr="00943A13">
              <w:rPr>
                <w:rFonts w:ascii="Angsana New" w:hAnsi="Angsana New" w:eastAsia="Times New Roman"/>
                <w:sz w:val="28"/>
                <w:szCs w:val="28"/>
                <w:lang w:val="en-US"/>
              </w:rPr>
              <w:t>69,020</w:t>
            </w:r>
          </w:p>
        </w:tc>
        <w:tc>
          <w:tcPr>
            <w:tcW w:w="1080" w:type="dxa"/>
            <w:tcBorders>
              <w:top w:val="nil"/>
              <w:left w:val="nil"/>
              <w:bottom w:val="nil"/>
              <w:right w:val="nil"/>
            </w:tcBorders>
            <w:shd w:val="clear" w:color="auto" w:fill="auto"/>
            <w:noWrap/>
            <w:vAlign w:val="bottom"/>
          </w:tcPr>
          <w:p w:rsidRPr="00E50DCA" w:rsidR="008345E3" w:rsidP="008345E3" w:rsidRDefault="008345E3" w14:paraId="1D1C0F6C" w14:textId="69E9CBC6">
            <w:pPr>
              <w:jc w:val="right"/>
              <w:rPr>
                <w:rFonts w:ascii="Angsana New" w:hAnsi="Angsana New" w:eastAsia="Times New Roman"/>
                <w:sz w:val="26"/>
                <w:szCs w:val="26"/>
                <w:lang w:val="en-US"/>
              </w:rPr>
            </w:pPr>
            <w:r>
              <w:rPr>
                <w:rFonts w:ascii="Angsana New" w:hAnsi="Angsana New" w:eastAsia="Times New Roman"/>
                <w:sz w:val="28"/>
                <w:szCs w:val="28"/>
                <w:lang w:val="en-US"/>
              </w:rPr>
              <w:t>1,872</w:t>
            </w:r>
          </w:p>
        </w:tc>
        <w:tc>
          <w:tcPr>
            <w:tcW w:w="1224" w:type="dxa"/>
            <w:tcBorders>
              <w:top w:val="nil"/>
              <w:left w:val="nil"/>
              <w:bottom w:val="nil"/>
              <w:right w:val="nil"/>
            </w:tcBorders>
            <w:shd w:val="clear" w:color="auto" w:fill="auto"/>
            <w:noWrap/>
            <w:vAlign w:val="bottom"/>
          </w:tcPr>
          <w:p w:rsidRPr="00E50DCA" w:rsidR="008345E3" w:rsidP="008345E3" w:rsidRDefault="008345E3" w14:paraId="58885A0E" w14:textId="0744CC22">
            <w:pPr>
              <w:jc w:val="right"/>
              <w:rPr>
                <w:rFonts w:ascii="Angsana New" w:hAnsi="Angsana New" w:eastAsia="Times New Roman"/>
                <w:sz w:val="26"/>
                <w:szCs w:val="26"/>
                <w:lang w:val="en-US"/>
              </w:rPr>
            </w:pPr>
            <w:r>
              <w:rPr>
                <w:rFonts w:ascii="Angsana New" w:hAnsi="Angsana New" w:eastAsia="Times New Roman"/>
                <w:sz w:val="28"/>
                <w:szCs w:val="28"/>
                <w:lang w:val="en-US"/>
              </w:rPr>
              <w:t>-</w:t>
            </w:r>
          </w:p>
        </w:tc>
        <w:tc>
          <w:tcPr>
            <w:tcW w:w="1350" w:type="dxa"/>
            <w:tcBorders>
              <w:top w:val="nil"/>
              <w:left w:val="nil"/>
              <w:bottom w:val="nil"/>
              <w:right w:val="nil"/>
            </w:tcBorders>
            <w:shd w:val="clear" w:color="auto" w:fill="auto"/>
            <w:vAlign w:val="bottom"/>
          </w:tcPr>
          <w:p w:rsidRPr="00E50DCA" w:rsidR="008345E3" w:rsidP="008345E3" w:rsidRDefault="008345E3" w14:paraId="01F3B14B" w14:textId="45E75E66">
            <w:pPr>
              <w:ind w:left="-29" w:right="-29"/>
              <w:jc w:val="right"/>
              <w:rPr>
                <w:rFonts w:ascii="Angsana New" w:hAnsi="Angsana New" w:eastAsia="Times New Roman"/>
                <w:sz w:val="26"/>
                <w:szCs w:val="26"/>
                <w:lang w:val="en-US"/>
              </w:rPr>
            </w:pPr>
            <w:r>
              <w:rPr>
                <w:rFonts w:ascii="Angsana New" w:hAnsi="Angsana New" w:eastAsia="Times New Roman"/>
                <w:sz w:val="28"/>
                <w:szCs w:val="28"/>
                <w:lang w:val="en-US"/>
              </w:rPr>
              <w:t>70,892</w:t>
            </w:r>
          </w:p>
        </w:tc>
      </w:tr>
      <w:tr w:rsidRPr="00E50DCA" w:rsidR="008345E3" w:rsidTr="003024DD" w14:paraId="6BFC1634" w14:textId="77777777">
        <w:trPr>
          <w:trHeight w:val="432"/>
        </w:trPr>
        <w:tc>
          <w:tcPr>
            <w:tcW w:w="2862" w:type="dxa"/>
            <w:tcBorders>
              <w:top w:val="nil"/>
              <w:left w:val="nil"/>
              <w:bottom w:val="nil"/>
              <w:right w:val="nil"/>
            </w:tcBorders>
            <w:shd w:val="clear" w:color="000000" w:fill="FFFFFF"/>
            <w:noWrap/>
            <w:vAlign w:val="bottom"/>
          </w:tcPr>
          <w:p w:rsidRPr="007338BA" w:rsidR="008345E3" w:rsidP="00A909CD" w:rsidRDefault="00A909CD" w14:paraId="001943EC" w14:textId="310A9273">
            <w:pPr>
              <w:ind w:left="680" w:hanging="450"/>
              <w:rPr>
                <w:rFonts w:ascii="Angsana New" w:hAnsi="Angsana New" w:eastAsia="Times New Roman"/>
                <w:sz w:val="26"/>
                <w:szCs w:val="26"/>
                <w:cs/>
                <w:lang w:val="en-US"/>
              </w:rPr>
            </w:pPr>
            <w:r w:rsidRPr="00A909CD">
              <w:rPr>
                <w:rFonts w:asciiTheme="majorBidi" w:hAnsiTheme="majorBidi"/>
                <w:sz w:val="28"/>
                <w:szCs w:val="28"/>
                <w:lang w:val="en-US"/>
              </w:rPr>
              <w:t xml:space="preserve"> </w:t>
            </w:r>
            <w:r w:rsidRPr="00A909CD">
              <w:rPr>
                <w:rFonts w:asciiTheme="majorBidi" w:hAnsiTheme="majorBidi"/>
                <w:sz w:val="28"/>
                <w:szCs w:val="28"/>
                <w:u w:val="single"/>
                <w:lang w:val="en-US"/>
              </w:rPr>
              <w:t>Less</w:t>
            </w:r>
            <w:r w:rsidRPr="00A909CD">
              <w:rPr>
                <w:rFonts w:asciiTheme="majorBidi" w:hAnsiTheme="majorBidi"/>
                <w:sz w:val="28"/>
                <w:szCs w:val="28"/>
                <w:lang w:val="en-US"/>
              </w:rPr>
              <w:t xml:space="preserve"> allowance for expected </w:t>
            </w:r>
            <w:r w:rsidRPr="00A909CD">
              <w:rPr>
                <w:rFonts w:asciiTheme="majorBidi" w:hAnsiTheme="majorBidi"/>
                <w:sz w:val="28"/>
                <w:szCs w:val="28"/>
                <w:cs/>
                <w:lang w:val="en-US"/>
              </w:rPr>
              <w:br/>
            </w:r>
            <w:r w:rsidRPr="00A909CD">
              <w:rPr>
                <w:rFonts w:asciiTheme="majorBidi" w:hAnsiTheme="majorBidi"/>
                <w:sz w:val="28"/>
                <w:szCs w:val="28"/>
                <w:lang w:val="en-US"/>
              </w:rPr>
              <w:t>credit loss</w:t>
            </w:r>
          </w:p>
        </w:tc>
        <w:tc>
          <w:tcPr>
            <w:tcW w:w="1116" w:type="dxa"/>
            <w:tcBorders>
              <w:top w:val="nil"/>
              <w:left w:val="nil"/>
              <w:bottom w:val="nil"/>
              <w:right w:val="nil"/>
            </w:tcBorders>
            <w:shd w:val="clear" w:color="auto" w:fill="auto"/>
            <w:noWrap/>
            <w:vAlign w:val="bottom"/>
          </w:tcPr>
          <w:p w:rsidRPr="00E50DCA" w:rsidR="008345E3" w:rsidP="008345E3" w:rsidRDefault="008345E3" w14:paraId="644F64C3" w14:textId="77777777">
            <w:pPr>
              <w:jc w:val="center"/>
              <w:rPr>
                <w:rFonts w:ascii="Angsana New" w:hAnsi="Angsana New" w:eastAsia="Times New Roman"/>
                <w:sz w:val="26"/>
                <w:szCs w:val="26"/>
                <w:lang w:val="en-US"/>
              </w:rPr>
            </w:pPr>
          </w:p>
        </w:tc>
        <w:tc>
          <w:tcPr>
            <w:tcW w:w="1260" w:type="dxa"/>
            <w:tcBorders>
              <w:top w:val="nil"/>
              <w:left w:val="nil"/>
              <w:bottom w:val="nil"/>
              <w:right w:val="nil"/>
            </w:tcBorders>
            <w:shd w:val="clear" w:color="auto" w:fill="auto"/>
            <w:noWrap/>
            <w:vAlign w:val="bottom"/>
          </w:tcPr>
          <w:p w:rsidRPr="00E50DCA" w:rsidR="008345E3" w:rsidP="008345E3" w:rsidRDefault="008345E3" w14:paraId="54D9773D" w14:textId="7590D5B9">
            <w:pPr>
              <w:jc w:val="right"/>
              <w:rPr>
                <w:rFonts w:ascii="Angsana New" w:hAnsi="Angsana New" w:eastAsia="Times New Roman"/>
                <w:sz w:val="26"/>
                <w:szCs w:val="26"/>
                <w:lang w:val="en-US"/>
              </w:rPr>
            </w:pPr>
            <w:r w:rsidRPr="00943A13">
              <w:rPr>
                <w:rFonts w:ascii="Angsana New" w:hAnsi="Angsana New" w:eastAsia="SimSun"/>
                <w:sz w:val="28"/>
                <w:szCs w:val="28"/>
                <w:lang w:val="en-US"/>
              </w:rPr>
              <w:t>(140)</w:t>
            </w:r>
          </w:p>
        </w:tc>
        <w:tc>
          <w:tcPr>
            <w:tcW w:w="1080" w:type="dxa"/>
            <w:tcBorders>
              <w:top w:val="nil"/>
              <w:left w:val="nil"/>
              <w:bottom w:val="nil"/>
              <w:right w:val="nil"/>
            </w:tcBorders>
            <w:shd w:val="clear" w:color="auto" w:fill="auto"/>
            <w:noWrap/>
            <w:vAlign w:val="bottom"/>
          </w:tcPr>
          <w:p w:rsidRPr="00E50DCA" w:rsidR="008345E3" w:rsidP="008345E3" w:rsidRDefault="008345E3" w14:paraId="35C043F1" w14:textId="2B673F1E">
            <w:pPr>
              <w:jc w:val="right"/>
              <w:rPr>
                <w:rFonts w:ascii="Angsana New" w:hAnsi="Angsana New" w:eastAsia="Times New Roman"/>
                <w:sz w:val="26"/>
                <w:szCs w:val="26"/>
                <w:lang w:val="en-US"/>
              </w:rPr>
            </w:pPr>
            <w:r>
              <w:rPr>
                <w:rFonts w:ascii="Angsana New" w:hAnsi="Angsana New" w:eastAsia="Times New Roman"/>
                <w:sz w:val="28"/>
                <w:szCs w:val="28"/>
                <w:lang w:val="en-US"/>
              </w:rPr>
              <w:t>-</w:t>
            </w:r>
          </w:p>
        </w:tc>
        <w:tc>
          <w:tcPr>
            <w:tcW w:w="1224" w:type="dxa"/>
            <w:tcBorders>
              <w:top w:val="nil"/>
              <w:left w:val="nil"/>
              <w:bottom w:val="nil"/>
              <w:right w:val="nil"/>
            </w:tcBorders>
            <w:shd w:val="clear" w:color="auto" w:fill="auto"/>
            <w:noWrap/>
            <w:vAlign w:val="bottom"/>
          </w:tcPr>
          <w:p w:rsidRPr="00E50DCA" w:rsidR="008345E3" w:rsidP="008345E3" w:rsidRDefault="008345E3" w14:paraId="2BFB33CB" w14:textId="4F5F12C2">
            <w:pPr>
              <w:jc w:val="right"/>
              <w:rPr>
                <w:rFonts w:ascii="Angsana New" w:hAnsi="Angsana New" w:eastAsia="Times New Roman"/>
                <w:sz w:val="26"/>
                <w:szCs w:val="26"/>
                <w:lang w:val="en-US"/>
              </w:rPr>
            </w:pPr>
            <w:r>
              <w:rPr>
                <w:rFonts w:ascii="Angsana New" w:hAnsi="Angsana New" w:eastAsia="Times New Roman"/>
                <w:sz w:val="28"/>
                <w:szCs w:val="28"/>
                <w:lang w:val="en-US"/>
              </w:rPr>
              <w:t>-</w:t>
            </w:r>
          </w:p>
        </w:tc>
        <w:tc>
          <w:tcPr>
            <w:tcW w:w="1350" w:type="dxa"/>
            <w:tcBorders>
              <w:top w:val="nil"/>
              <w:left w:val="nil"/>
              <w:bottom w:val="nil"/>
              <w:right w:val="nil"/>
            </w:tcBorders>
            <w:shd w:val="clear" w:color="auto" w:fill="auto"/>
            <w:vAlign w:val="bottom"/>
          </w:tcPr>
          <w:p w:rsidRPr="00E50DCA" w:rsidR="008345E3" w:rsidP="008345E3" w:rsidRDefault="008345E3" w14:paraId="5EFEB1E9" w14:textId="22D1ED05">
            <w:pPr>
              <w:ind w:left="-29" w:right="-29"/>
              <w:jc w:val="right"/>
              <w:rPr>
                <w:rFonts w:ascii="Angsana New" w:hAnsi="Angsana New" w:eastAsia="Times New Roman"/>
                <w:sz w:val="26"/>
                <w:szCs w:val="26"/>
                <w:lang w:val="en-US"/>
              </w:rPr>
            </w:pPr>
            <w:r>
              <w:rPr>
                <w:rFonts w:ascii="Angsana New" w:hAnsi="Angsana New" w:eastAsia="Times New Roman"/>
                <w:sz w:val="28"/>
                <w:szCs w:val="28"/>
                <w:lang w:val="en-US"/>
              </w:rPr>
              <w:t>(140)</w:t>
            </w:r>
          </w:p>
        </w:tc>
      </w:tr>
      <w:tr w:rsidRPr="00E50DCA" w:rsidR="008345E3" w:rsidTr="003024DD" w14:paraId="14F5520E" w14:textId="77777777">
        <w:trPr>
          <w:trHeight w:val="432"/>
        </w:trPr>
        <w:tc>
          <w:tcPr>
            <w:tcW w:w="2862" w:type="dxa"/>
            <w:tcBorders>
              <w:top w:val="nil"/>
              <w:left w:val="nil"/>
              <w:bottom w:val="nil"/>
              <w:right w:val="nil"/>
            </w:tcBorders>
            <w:shd w:val="clear" w:color="000000" w:fill="FFFFFF"/>
            <w:noWrap/>
            <w:vAlign w:val="bottom"/>
          </w:tcPr>
          <w:p w:rsidRPr="007338BA" w:rsidR="008345E3" w:rsidP="008345E3" w:rsidRDefault="008345E3" w14:paraId="3BBC6123" w14:textId="45C2269B">
            <w:pPr>
              <w:ind w:left="275"/>
              <w:rPr>
                <w:rFonts w:asciiTheme="majorBidi" w:hAnsiTheme="majorBidi"/>
                <w:spacing w:val="-10"/>
                <w:sz w:val="28"/>
                <w:szCs w:val="28"/>
                <w:cs/>
              </w:rPr>
            </w:pPr>
            <w:r w:rsidRPr="007338BA">
              <w:rPr>
                <w:rFonts w:asciiTheme="majorBidi" w:hAnsiTheme="majorBidi"/>
                <w:spacing w:val="-10"/>
                <w:sz w:val="28"/>
                <w:szCs w:val="28"/>
                <w:cs/>
              </w:rPr>
              <w:t>Net</w:t>
            </w:r>
          </w:p>
        </w:tc>
        <w:tc>
          <w:tcPr>
            <w:tcW w:w="1116" w:type="dxa"/>
            <w:tcBorders>
              <w:top w:val="nil"/>
              <w:left w:val="nil"/>
              <w:bottom w:val="nil"/>
              <w:right w:val="nil"/>
            </w:tcBorders>
            <w:shd w:val="clear" w:color="auto" w:fill="auto"/>
            <w:noWrap/>
            <w:vAlign w:val="bottom"/>
          </w:tcPr>
          <w:p w:rsidRPr="00E50DCA" w:rsidR="008345E3" w:rsidP="008345E3" w:rsidRDefault="008345E3" w14:paraId="44E74931" w14:textId="77777777">
            <w:pPr>
              <w:jc w:val="center"/>
              <w:rPr>
                <w:rFonts w:ascii="Angsana New" w:hAnsi="Angsana New" w:eastAsia="Times New Roman"/>
                <w:sz w:val="26"/>
                <w:szCs w:val="26"/>
                <w:lang w:val="en-US"/>
              </w:rPr>
            </w:pPr>
          </w:p>
        </w:tc>
        <w:tc>
          <w:tcPr>
            <w:tcW w:w="1260" w:type="dxa"/>
            <w:tcBorders>
              <w:top w:val="nil"/>
              <w:left w:val="nil"/>
              <w:bottom w:val="nil"/>
              <w:right w:val="nil"/>
            </w:tcBorders>
            <w:shd w:val="clear" w:color="auto" w:fill="auto"/>
            <w:noWrap/>
            <w:vAlign w:val="bottom"/>
          </w:tcPr>
          <w:p w:rsidRPr="00C1018F" w:rsidR="008345E3" w:rsidP="008345E3" w:rsidRDefault="008345E3" w14:paraId="77EFAF98" w14:textId="193F8CB7">
            <w:pPr>
              <w:pBdr>
                <w:top w:val="single" w:color="auto" w:sz="4" w:space="1"/>
              </w:pBdr>
              <w:jc w:val="right"/>
              <w:rPr>
                <w:rFonts w:ascii="Angsana New" w:hAnsi="Angsana New" w:eastAsia="Times New Roman"/>
                <w:sz w:val="28"/>
                <w:szCs w:val="28"/>
                <w:lang w:val="en-US"/>
              </w:rPr>
            </w:pPr>
            <w:r w:rsidRPr="00943A13">
              <w:rPr>
                <w:rFonts w:ascii="Angsana New" w:hAnsi="Angsana New" w:eastAsia="Times New Roman"/>
                <w:sz w:val="28"/>
                <w:szCs w:val="28"/>
                <w:lang w:val="en-US"/>
              </w:rPr>
              <w:t>68,880</w:t>
            </w:r>
          </w:p>
        </w:tc>
        <w:tc>
          <w:tcPr>
            <w:tcW w:w="1080" w:type="dxa"/>
            <w:tcBorders>
              <w:top w:val="nil"/>
              <w:left w:val="nil"/>
              <w:bottom w:val="nil"/>
              <w:right w:val="nil"/>
            </w:tcBorders>
            <w:shd w:val="clear" w:color="auto" w:fill="auto"/>
            <w:noWrap/>
            <w:vAlign w:val="bottom"/>
          </w:tcPr>
          <w:p w:rsidRPr="00E50DCA" w:rsidR="008345E3" w:rsidP="008345E3" w:rsidRDefault="008345E3" w14:paraId="41304F68" w14:textId="20744299">
            <w:pPr>
              <w:pBdr>
                <w:top w:val="single" w:color="auto" w:sz="4" w:space="1"/>
              </w:pBdr>
              <w:jc w:val="right"/>
              <w:rPr>
                <w:rFonts w:ascii="Angsana New" w:hAnsi="Angsana New" w:eastAsia="Times New Roman"/>
                <w:sz w:val="26"/>
                <w:szCs w:val="26"/>
                <w:lang w:val="en-US"/>
              </w:rPr>
            </w:pPr>
            <w:r>
              <w:rPr>
                <w:rFonts w:ascii="Angsana New" w:hAnsi="Angsana New" w:eastAsia="Times New Roman"/>
                <w:sz w:val="28"/>
                <w:szCs w:val="28"/>
                <w:lang w:val="en-US"/>
              </w:rPr>
              <w:t>1,872</w:t>
            </w:r>
          </w:p>
        </w:tc>
        <w:tc>
          <w:tcPr>
            <w:tcW w:w="1224" w:type="dxa"/>
            <w:tcBorders>
              <w:top w:val="nil"/>
              <w:left w:val="nil"/>
              <w:bottom w:val="nil"/>
              <w:right w:val="nil"/>
            </w:tcBorders>
            <w:shd w:val="clear" w:color="auto" w:fill="auto"/>
            <w:noWrap/>
            <w:vAlign w:val="bottom"/>
          </w:tcPr>
          <w:p w:rsidRPr="00E50DCA" w:rsidR="008345E3" w:rsidP="008345E3" w:rsidRDefault="008345E3" w14:paraId="756325EA" w14:textId="51A8A06F">
            <w:pPr>
              <w:pBdr>
                <w:top w:val="single" w:color="auto" w:sz="4" w:space="1"/>
              </w:pBdr>
              <w:jc w:val="right"/>
              <w:rPr>
                <w:rFonts w:ascii="Angsana New" w:hAnsi="Angsana New" w:eastAsia="Times New Roman"/>
                <w:sz w:val="26"/>
                <w:szCs w:val="26"/>
                <w:lang w:val="en-US"/>
              </w:rPr>
            </w:pPr>
            <w:r>
              <w:rPr>
                <w:rFonts w:ascii="Angsana New" w:hAnsi="Angsana New" w:eastAsia="Times New Roman"/>
                <w:sz w:val="28"/>
                <w:szCs w:val="28"/>
                <w:lang w:val="en-US"/>
              </w:rPr>
              <w:t>-</w:t>
            </w:r>
          </w:p>
        </w:tc>
        <w:tc>
          <w:tcPr>
            <w:tcW w:w="1350" w:type="dxa"/>
            <w:tcBorders>
              <w:top w:val="nil"/>
              <w:left w:val="nil"/>
              <w:bottom w:val="nil"/>
              <w:right w:val="nil"/>
            </w:tcBorders>
            <w:shd w:val="clear" w:color="auto" w:fill="auto"/>
            <w:vAlign w:val="bottom"/>
          </w:tcPr>
          <w:p w:rsidRPr="00E50DCA" w:rsidR="008345E3" w:rsidP="008345E3" w:rsidRDefault="008345E3" w14:paraId="77B279BD" w14:textId="5490BC92">
            <w:pPr>
              <w:pBdr>
                <w:top w:val="single" w:color="auto" w:sz="4" w:space="1"/>
              </w:pBdr>
              <w:ind w:left="-29" w:right="-29"/>
              <w:jc w:val="right"/>
              <w:rPr>
                <w:rFonts w:ascii="Angsana New" w:hAnsi="Angsana New" w:eastAsia="Times New Roman"/>
                <w:sz w:val="26"/>
                <w:szCs w:val="26"/>
                <w:lang w:val="en-US"/>
              </w:rPr>
            </w:pPr>
            <w:r>
              <w:rPr>
                <w:rFonts w:ascii="Angsana New" w:hAnsi="Angsana New" w:eastAsia="Times New Roman"/>
                <w:sz w:val="28"/>
                <w:szCs w:val="28"/>
                <w:lang w:val="en-US"/>
              </w:rPr>
              <w:t>70,752</w:t>
            </w:r>
          </w:p>
        </w:tc>
      </w:tr>
      <w:tr w:rsidRPr="00E50DCA" w:rsidR="008345E3" w:rsidTr="003024DD" w14:paraId="354DDAF3" w14:textId="77777777">
        <w:trPr>
          <w:trHeight w:val="432"/>
        </w:trPr>
        <w:tc>
          <w:tcPr>
            <w:tcW w:w="2862" w:type="dxa"/>
            <w:tcBorders>
              <w:top w:val="nil"/>
              <w:left w:val="nil"/>
              <w:bottom w:val="nil"/>
              <w:right w:val="nil"/>
            </w:tcBorders>
            <w:shd w:val="clear" w:color="000000" w:fill="FFFFFF"/>
            <w:noWrap/>
            <w:vAlign w:val="bottom"/>
          </w:tcPr>
          <w:p w:rsidRPr="003024DD" w:rsidR="008345E3" w:rsidP="008345E3" w:rsidRDefault="008345E3" w14:paraId="538A0A8E" w14:textId="5217BB78">
            <w:pPr>
              <w:ind w:left="275"/>
              <w:rPr>
                <w:rFonts w:asciiTheme="majorBidi" w:hAnsiTheme="majorBidi"/>
                <w:b/>
                <w:bCs/>
                <w:spacing w:val="-10"/>
                <w:sz w:val="28"/>
                <w:szCs w:val="28"/>
                <w:lang w:val="en-US"/>
              </w:rPr>
            </w:pPr>
            <w:r w:rsidRPr="003024DD">
              <w:rPr>
                <w:rFonts w:asciiTheme="majorBidi" w:hAnsiTheme="majorBidi"/>
                <w:b/>
                <w:bCs/>
                <w:spacing w:val="-10"/>
                <w:sz w:val="28"/>
                <w:szCs w:val="28"/>
                <w:lang w:val="en-US"/>
              </w:rPr>
              <w:t>Total</w:t>
            </w:r>
          </w:p>
        </w:tc>
        <w:tc>
          <w:tcPr>
            <w:tcW w:w="1116" w:type="dxa"/>
            <w:tcBorders>
              <w:top w:val="nil"/>
              <w:left w:val="nil"/>
              <w:bottom w:val="nil"/>
              <w:right w:val="nil"/>
            </w:tcBorders>
            <w:shd w:val="clear" w:color="auto" w:fill="auto"/>
            <w:noWrap/>
            <w:vAlign w:val="bottom"/>
          </w:tcPr>
          <w:p w:rsidRPr="00E50DCA" w:rsidR="008345E3" w:rsidP="008345E3" w:rsidRDefault="008345E3" w14:paraId="71C3CDD6" w14:textId="77777777">
            <w:pPr>
              <w:jc w:val="center"/>
              <w:rPr>
                <w:rFonts w:ascii="Angsana New" w:hAnsi="Angsana New" w:eastAsia="Times New Roman"/>
                <w:sz w:val="26"/>
                <w:szCs w:val="26"/>
                <w:lang w:val="en-US"/>
              </w:rPr>
            </w:pPr>
          </w:p>
        </w:tc>
        <w:tc>
          <w:tcPr>
            <w:tcW w:w="1260" w:type="dxa"/>
            <w:tcBorders>
              <w:top w:val="nil"/>
              <w:left w:val="nil"/>
              <w:bottom w:val="nil"/>
              <w:right w:val="nil"/>
            </w:tcBorders>
            <w:shd w:val="clear" w:color="auto" w:fill="auto"/>
            <w:noWrap/>
            <w:vAlign w:val="bottom"/>
          </w:tcPr>
          <w:p w:rsidRPr="00C1018F" w:rsidR="008345E3" w:rsidP="008345E3" w:rsidRDefault="008345E3" w14:paraId="7FBC8C4A" w14:textId="23A98DF9">
            <w:pPr>
              <w:pBdr>
                <w:top w:val="single" w:color="auto" w:sz="4" w:space="1"/>
                <w:bottom w:val="double" w:color="auto" w:sz="4" w:space="1"/>
              </w:pBdr>
              <w:jc w:val="right"/>
              <w:rPr>
                <w:rFonts w:ascii="Angsana New" w:hAnsi="Angsana New" w:eastAsia="Times New Roman"/>
                <w:sz w:val="28"/>
                <w:szCs w:val="28"/>
                <w:lang w:val="en-US"/>
              </w:rPr>
            </w:pPr>
            <w:r w:rsidRPr="001D0B69">
              <w:rPr>
                <w:rFonts w:ascii="Angsana New" w:hAnsi="Angsana New" w:eastAsia="Times New Roman"/>
                <w:sz w:val="28"/>
                <w:szCs w:val="28"/>
                <w:cs/>
                <w:lang w:val="en-US"/>
              </w:rPr>
              <w:t>186</w:t>
            </w:r>
            <w:r w:rsidRPr="001D0B69">
              <w:rPr>
                <w:rFonts w:ascii="Angsana New" w:hAnsi="Angsana New" w:eastAsia="Times New Roman"/>
                <w:sz w:val="28"/>
                <w:szCs w:val="28"/>
                <w:lang w:val="en-US"/>
              </w:rPr>
              <w:t>,</w:t>
            </w:r>
            <w:r w:rsidRPr="001D0B69">
              <w:rPr>
                <w:rFonts w:ascii="Angsana New" w:hAnsi="Angsana New" w:eastAsia="Times New Roman"/>
                <w:sz w:val="28"/>
                <w:szCs w:val="28"/>
                <w:cs/>
                <w:lang w:val="en-US"/>
              </w:rPr>
              <w:t>351</w:t>
            </w:r>
          </w:p>
        </w:tc>
        <w:tc>
          <w:tcPr>
            <w:tcW w:w="1080" w:type="dxa"/>
            <w:tcBorders>
              <w:top w:val="nil"/>
              <w:left w:val="nil"/>
              <w:bottom w:val="nil"/>
              <w:right w:val="nil"/>
            </w:tcBorders>
            <w:shd w:val="clear" w:color="auto" w:fill="auto"/>
            <w:noWrap/>
            <w:vAlign w:val="bottom"/>
          </w:tcPr>
          <w:p w:rsidRPr="00E50DCA" w:rsidR="008345E3" w:rsidP="008345E3" w:rsidRDefault="008345E3" w14:paraId="7F5EF554" w14:textId="49DE04CC">
            <w:pPr>
              <w:pBdr>
                <w:top w:val="single" w:color="auto" w:sz="4" w:space="1"/>
                <w:bottom w:val="double" w:color="auto" w:sz="4" w:space="1"/>
              </w:pBdr>
              <w:jc w:val="right"/>
              <w:rPr>
                <w:rFonts w:ascii="Angsana New" w:hAnsi="Angsana New" w:eastAsia="Times New Roman"/>
                <w:sz w:val="26"/>
                <w:szCs w:val="26"/>
                <w:lang w:val="en-US"/>
              </w:rPr>
            </w:pPr>
            <w:r w:rsidRPr="001D0B69">
              <w:rPr>
                <w:rFonts w:ascii="Angsana New" w:hAnsi="Angsana New" w:eastAsia="Times New Roman"/>
                <w:sz w:val="28"/>
                <w:szCs w:val="28"/>
                <w:cs/>
                <w:lang w:val="en-US"/>
              </w:rPr>
              <w:t>1</w:t>
            </w:r>
            <w:r w:rsidRPr="001D0B69">
              <w:rPr>
                <w:rFonts w:ascii="Angsana New" w:hAnsi="Angsana New" w:eastAsia="Times New Roman"/>
                <w:sz w:val="28"/>
                <w:szCs w:val="28"/>
                <w:lang w:val="en-US"/>
              </w:rPr>
              <w:t>,</w:t>
            </w:r>
            <w:r w:rsidRPr="001D0B69">
              <w:rPr>
                <w:rFonts w:ascii="Angsana New" w:hAnsi="Angsana New" w:eastAsia="Times New Roman"/>
                <w:sz w:val="28"/>
                <w:szCs w:val="28"/>
                <w:cs/>
                <w:lang w:val="en-US"/>
              </w:rPr>
              <w:t>872</w:t>
            </w:r>
          </w:p>
        </w:tc>
        <w:tc>
          <w:tcPr>
            <w:tcW w:w="1224" w:type="dxa"/>
            <w:tcBorders>
              <w:top w:val="nil"/>
              <w:left w:val="nil"/>
              <w:bottom w:val="nil"/>
              <w:right w:val="nil"/>
            </w:tcBorders>
            <w:shd w:val="clear" w:color="auto" w:fill="auto"/>
            <w:noWrap/>
            <w:vAlign w:val="bottom"/>
          </w:tcPr>
          <w:p w:rsidRPr="00E50DCA" w:rsidR="008345E3" w:rsidP="008345E3" w:rsidRDefault="008345E3" w14:paraId="78F6A0DB" w14:textId="4FB9A37A">
            <w:pPr>
              <w:pBdr>
                <w:top w:val="single" w:color="auto" w:sz="4" w:space="1"/>
                <w:bottom w:val="double" w:color="auto" w:sz="4" w:space="1"/>
              </w:pBdr>
              <w:jc w:val="right"/>
              <w:rPr>
                <w:rFonts w:ascii="Angsana New" w:hAnsi="Angsana New" w:eastAsia="Times New Roman"/>
                <w:sz w:val="26"/>
                <w:szCs w:val="26"/>
                <w:lang w:val="en-US"/>
              </w:rPr>
            </w:pPr>
            <w:r>
              <w:rPr>
                <w:rFonts w:ascii="Angsana New" w:hAnsi="Angsana New" w:eastAsia="Times New Roman"/>
                <w:sz w:val="28"/>
                <w:szCs w:val="28"/>
                <w:lang w:val="en-US"/>
              </w:rPr>
              <w:t>-</w:t>
            </w:r>
          </w:p>
        </w:tc>
        <w:tc>
          <w:tcPr>
            <w:tcW w:w="1350" w:type="dxa"/>
            <w:tcBorders>
              <w:top w:val="nil"/>
              <w:left w:val="nil"/>
              <w:bottom w:val="nil"/>
              <w:right w:val="nil"/>
            </w:tcBorders>
            <w:shd w:val="clear" w:color="auto" w:fill="auto"/>
            <w:vAlign w:val="bottom"/>
          </w:tcPr>
          <w:p w:rsidRPr="00E50DCA" w:rsidR="008345E3" w:rsidP="008345E3" w:rsidRDefault="008345E3" w14:paraId="2885EFD1" w14:textId="56137C40">
            <w:pPr>
              <w:pBdr>
                <w:top w:val="single" w:color="auto" w:sz="4" w:space="1"/>
                <w:bottom w:val="double" w:color="auto" w:sz="4" w:space="1"/>
              </w:pBdr>
              <w:ind w:left="-29" w:right="-29"/>
              <w:jc w:val="right"/>
              <w:rPr>
                <w:rFonts w:ascii="Angsana New" w:hAnsi="Angsana New" w:eastAsia="Times New Roman"/>
                <w:sz w:val="26"/>
                <w:szCs w:val="26"/>
                <w:lang w:val="en-US"/>
              </w:rPr>
            </w:pPr>
            <w:r w:rsidRPr="001D0B69">
              <w:rPr>
                <w:rFonts w:ascii="Angsana New" w:hAnsi="Angsana New" w:eastAsia="Times New Roman"/>
                <w:sz w:val="28"/>
                <w:szCs w:val="28"/>
                <w:cs/>
                <w:lang w:val="en-US"/>
              </w:rPr>
              <w:t>188</w:t>
            </w:r>
            <w:r w:rsidRPr="001D0B69">
              <w:rPr>
                <w:rFonts w:ascii="Angsana New" w:hAnsi="Angsana New" w:eastAsia="Times New Roman"/>
                <w:sz w:val="28"/>
                <w:szCs w:val="28"/>
                <w:lang w:val="en-US"/>
              </w:rPr>
              <w:t>,</w:t>
            </w:r>
            <w:r w:rsidRPr="001D0B69">
              <w:rPr>
                <w:rFonts w:ascii="Angsana New" w:hAnsi="Angsana New" w:eastAsia="Times New Roman"/>
                <w:sz w:val="28"/>
                <w:szCs w:val="28"/>
                <w:cs/>
                <w:lang w:val="en-US"/>
              </w:rPr>
              <w:t>223</w:t>
            </w:r>
          </w:p>
        </w:tc>
      </w:tr>
    </w:tbl>
    <w:p w:rsidRPr="0009242C" w:rsidR="0009242C" w:rsidP="0009242C" w:rsidRDefault="0009242C" w14:paraId="548BD99F" w14:textId="77777777">
      <w:pPr>
        <w:spacing w:before="240"/>
        <w:ind w:left="360"/>
        <w:jc w:val="thaiDistribute"/>
        <w:rPr>
          <w:rFonts w:ascii="Angsana New" w:hAnsi="Angsana New" w:eastAsia="Times New Roman"/>
          <w:sz w:val="28"/>
          <w:szCs w:val="28"/>
          <w:lang w:val="en-US"/>
        </w:rPr>
      </w:pPr>
      <w:r w:rsidRPr="0009242C">
        <w:rPr>
          <w:rFonts w:ascii="Angsana New" w:hAnsi="Angsana New" w:eastAsia="Times New Roman"/>
          <w:sz w:val="28"/>
          <w:szCs w:val="28"/>
          <w:lang w:val="en-US"/>
        </w:rPr>
        <w:t xml:space="preserve">The Company has a short-term loan agreement to grant loan to associate with credit line amount of Baht </w:t>
      </w:r>
      <w:r w:rsidRPr="00820467">
        <w:rPr>
          <w:rFonts w:ascii="Angsana New" w:hAnsi="Angsana New" w:eastAsia="Times New Roman"/>
          <w:sz w:val="28"/>
          <w:szCs w:val="28"/>
          <w:lang w:val="en-US"/>
        </w:rPr>
        <w:t>150 million, bearing interest rate at MLR-1% per annum and is repayab</w:t>
      </w:r>
      <w:r w:rsidRPr="0009242C">
        <w:rPr>
          <w:rFonts w:ascii="Angsana New" w:hAnsi="Angsana New" w:eastAsia="Times New Roman"/>
          <w:sz w:val="28"/>
          <w:szCs w:val="28"/>
          <w:lang w:val="en-US"/>
        </w:rPr>
        <w:t>le at call.</w:t>
      </w:r>
    </w:p>
    <w:p w:rsidR="00820467" w:rsidP="0009242C" w:rsidRDefault="0009242C" w14:paraId="1F705035" w14:textId="01F77F6A">
      <w:pPr>
        <w:spacing w:before="120"/>
        <w:ind w:left="357"/>
        <w:jc w:val="thaiDistribute"/>
        <w:rPr>
          <w:rFonts w:ascii="Angsana New" w:hAnsi="Angsana New" w:eastAsia="Times New Roman"/>
          <w:sz w:val="28"/>
          <w:szCs w:val="28"/>
          <w:lang w:val="en-US"/>
        </w:rPr>
      </w:pPr>
      <w:r w:rsidRPr="0009242C">
        <w:rPr>
          <w:rFonts w:ascii="Angsana New" w:hAnsi="Angsana New" w:eastAsia="Times New Roman"/>
          <w:sz w:val="28"/>
          <w:szCs w:val="28"/>
          <w:lang w:val="en-US"/>
        </w:rPr>
        <w:t xml:space="preserve">The Company has short-term loan agreements to grant loans to subsidiaries with credit line amount of </w:t>
      </w:r>
      <w:r w:rsidRPr="00820467">
        <w:rPr>
          <w:rFonts w:ascii="Angsana New" w:hAnsi="Angsana New" w:eastAsia="Times New Roman"/>
          <w:sz w:val="28"/>
          <w:szCs w:val="28"/>
          <w:lang w:val="en-US"/>
        </w:rPr>
        <w:t>Baht 270 million and Baht 25 million, bearing interest rates at 7% and 8% per annum and are repayable at call</w:t>
      </w:r>
      <w:r w:rsidRPr="0009242C">
        <w:rPr>
          <w:rFonts w:ascii="Angsana New" w:hAnsi="Angsana New" w:eastAsia="Times New Roman"/>
          <w:sz w:val="28"/>
          <w:szCs w:val="28"/>
          <w:lang w:val="en-US"/>
        </w:rPr>
        <w:t>.</w:t>
      </w:r>
    </w:p>
    <w:p w:rsidR="009F7C27" w:rsidRDefault="009F7C27" w14:paraId="3EA6160D" w14:textId="77777777">
      <w:pPr>
        <w:spacing w:after="160" w:line="259" w:lineRule="auto"/>
        <w:rPr>
          <w:rFonts w:ascii="Angsana New" w:hAnsi="Angsana New" w:eastAsia="Times New Roman"/>
          <w:sz w:val="28"/>
          <w:szCs w:val="28"/>
          <w:lang w:val="en-US"/>
        </w:rPr>
      </w:pPr>
    </w:p>
    <w:p w:rsidR="009F7C27" w:rsidRDefault="009F7C27" w14:paraId="04A8C0AD" w14:textId="77777777">
      <w:pPr>
        <w:spacing w:after="160" w:line="259" w:lineRule="auto"/>
        <w:rPr>
          <w:rFonts w:ascii="Angsana New" w:hAnsi="Angsana New" w:eastAsia="Times New Roman"/>
          <w:sz w:val="28"/>
          <w:szCs w:val="28"/>
          <w:lang w:val="en-US"/>
        </w:rPr>
      </w:pPr>
    </w:p>
    <w:p w:rsidR="009F7C27" w:rsidRDefault="009F7C27" w14:paraId="58F4590E" w14:textId="77777777">
      <w:pPr>
        <w:spacing w:after="160" w:line="259" w:lineRule="auto"/>
        <w:rPr>
          <w:rFonts w:ascii="Angsana New" w:hAnsi="Angsana New" w:eastAsia="Times New Roman"/>
          <w:sz w:val="28"/>
          <w:szCs w:val="28"/>
          <w:lang w:val="en-US"/>
        </w:rPr>
      </w:pPr>
    </w:p>
    <w:p w:rsidR="009F7C27" w:rsidP="009F7C27" w:rsidRDefault="009F7C27" w14:paraId="0B86BCAC" w14:textId="69748D70">
      <w:pPr>
        <w:tabs>
          <w:tab w:val="left" w:pos="5387"/>
        </w:tabs>
        <w:spacing w:before="240"/>
        <w:ind w:left="360"/>
        <w:jc w:val="thaiDistribute"/>
        <w:rPr>
          <w:rFonts w:ascii="Angsana New" w:hAnsi="Angsana New"/>
          <w:sz w:val="28"/>
          <w:szCs w:val="28"/>
          <w:lang w:val="en-US"/>
        </w:rPr>
      </w:pPr>
      <w:r w:rsidRPr="00D164FE">
        <w:rPr>
          <w:rFonts w:ascii="Angsana New" w:hAnsi="Angsana New"/>
          <w:sz w:val="28"/>
          <w:szCs w:val="28"/>
          <w:lang w:val="en-US"/>
        </w:rPr>
        <w:lastRenderedPageBreak/>
        <w:t>The Group had</w:t>
      </w:r>
      <w:r>
        <w:rPr>
          <w:rFonts w:ascii="Angsana New" w:hAnsi="Angsana New"/>
          <w:sz w:val="28"/>
          <w:szCs w:val="28"/>
          <w:lang w:val="en-US"/>
        </w:rPr>
        <w:t xml:space="preserve"> e</w:t>
      </w:r>
      <w:r w:rsidRPr="00D164FE">
        <w:rPr>
          <w:rFonts w:ascii="Angsana New" w:hAnsi="Angsana New"/>
          <w:sz w:val="28"/>
          <w:szCs w:val="28"/>
          <w:lang w:val="en-US"/>
        </w:rPr>
        <w:t>xpected credit loss (reversal) of short</w:t>
      </w:r>
      <w:r>
        <w:rPr>
          <w:rFonts w:ascii="Angsana New" w:hAnsi="Angsana New"/>
          <w:sz w:val="28"/>
          <w:szCs w:val="28"/>
          <w:lang w:val="en-US"/>
        </w:rPr>
        <w:t>-</w:t>
      </w:r>
      <w:r w:rsidRPr="00D164FE">
        <w:rPr>
          <w:rFonts w:ascii="Angsana New" w:hAnsi="Angsana New"/>
          <w:sz w:val="28"/>
          <w:szCs w:val="28"/>
          <w:lang w:val="en-US"/>
        </w:rPr>
        <w:t>term loans to related parties</w:t>
      </w:r>
      <w:r>
        <w:rPr>
          <w:rFonts w:ascii="Angsana New" w:hAnsi="Angsana New"/>
          <w:sz w:val="28"/>
          <w:szCs w:val="28"/>
          <w:lang w:val="en-US"/>
        </w:rPr>
        <w:t xml:space="preserve"> </w:t>
      </w:r>
      <w:r w:rsidRPr="00D164FE">
        <w:rPr>
          <w:rFonts w:ascii="Angsana New" w:hAnsi="Angsana New"/>
          <w:sz w:val="28"/>
          <w:szCs w:val="28"/>
          <w:lang w:val="en-US"/>
        </w:rPr>
        <w:t>for the three-month period</w:t>
      </w:r>
      <w:r w:rsidR="00EE6A15">
        <w:rPr>
          <w:rFonts w:ascii="Angsana New" w:hAnsi="Angsana New"/>
          <w:sz w:val="28"/>
          <w:szCs w:val="28"/>
          <w:lang w:val="en-US"/>
        </w:rPr>
        <w:t>s</w:t>
      </w:r>
      <w:r w:rsidRPr="00D164FE">
        <w:rPr>
          <w:rFonts w:ascii="Angsana New" w:hAnsi="Angsana New"/>
          <w:sz w:val="28"/>
          <w:szCs w:val="28"/>
          <w:lang w:val="en-US"/>
        </w:rPr>
        <w:t xml:space="preserve"> ended </w:t>
      </w:r>
      <w:r>
        <w:rPr>
          <w:rFonts w:ascii="Angsana New" w:hAnsi="Angsana New"/>
          <w:sz w:val="28"/>
          <w:szCs w:val="28"/>
          <w:lang w:val="en-US"/>
        </w:rPr>
        <w:br/>
      </w:r>
      <w:r w:rsidRPr="00D164FE">
        <w:rPr>
          <w:rFonts w:ascii="Angsana New" w:hAnsi="Angsana New"/>
          <w:sz w:val="28"/>
          <w:szCs w:val="28"/>
          <w:lang w:val="en-US"/>
        </w:rPr>
        <w:t>March 31, 2025 and 2024 were as follows:</w:t>
      </w:r>
    </w:p>
    <w:tbl>
      <w:tblPr>
        <w:tblW w:w="9000" w:type="dxa"/>
        <w:tblInd w:w="468" w:type="dxa"/>
        <w:tblLook w:val="04A0" w:firstRow="1" w:lastRow="0" w:firstColumn="1" w:lastColumn="0" w:noHBand="0" w:noVBand="1"/>
      </w:tblPr>
      <w:tblGrid>
        <w:gridCol w:w="3762"/>
        <w:gridCol w:w="1279"/>
        <w:gridCol w:w="1279"/>
        <w:gridCol w:w="1326"/>
        <w:gridCol w:w="1354"/>
      </w:tblGrid>
      <w:tr w:rsidRPr="000E0F49" w:rsidR="009F7C27" w:rsidTr="004815B6" w14:paraId="56A4EE4D" w14:textId="77777777">
        <w:trPr>
          <w:trHeight w:val="414"/>
        </w:trPr>
        <w:tc>
          <w:tcPr>
            <w:tcW w:w="3762" w:type="dxa"/>
            <w:tcBorders>
              <w:top w:val="nil"/>
              <w:left w:val="nil"/>
              <w:bottom w:val="nil"/>
              <w:right w:val="nil"/>
            </w:tcBorders>
            <w:shd w:val="clear" w:color="auto" w:fill="auto"/>
            <w:noWrap/>
            <w:vAlign w:val="bottom"/>
            <w:hideMark/>
          </w:tcPr>
          <w:p w:rsidRPr="000E0F49" w:rsidR="009F7C27" w:rsidP="004815B6" w:rsidRDefault="009F7C27" w14:paraId="38C296C2" w14:textId="77777777">
            <w:pPr>
              <w:ind w:hanging="108"/>
              <w:rPr>
                <w:rFonts w:ascii="Angsana New" w:hAnsi="Angsana New" w:eastAsia="Times New Roman"/>
                <w:sz w:val="28"/>
                <w:szCs w:val="28"/>
                <w:lang w:val="en-US"/>
              </w:rPr>
            </w:pPr>
            <w:r w:rsidRPr="000E0F49">
              <w:rPr>
                <w:rFonts w:ascii="Angsana New" w:hAnsi="Angsana New" w:eastAsia="Times New Roman"/>
                <w:sz w:val="28"/>
                <w:szCs w:val="28"/>
                <w:lang w:val="en-US"/>
              </w:rPr>
              <w:t> </w:t>
            </w:r>
          </w:p>
        </w:tc>
        <w:tc>
          <w:tcPr>
            <w:tcW w:w="5238" w:type="dxa"/>
            <w:gridSpan w:val="4"/>
            <w:tcBorders>
              <w:top w:val="nil"/>
              <w:left w:val="nil"/>
              <w:right w:val="nil"/>
            </w:tcBorders>
            <w:shd w:val="clear" w:color="auto" w:fill="auto"/>
            <w:noWrap/>
            <w:vAlign w:val="bottom"/>
            <w:hideMark/>
          </w:tcPr>
          <w:p w:rsidRPr="000E0F49" w:rsidR="009F7C27" w:rsidP="004815B6" w:rsidRDefault="009F7C27" w14:paraId="1C1E6F6A" w14:textId="77777777">
            <w:pPr>
              <w:pBdr>
                <w:bottom w:val="single" w:color="auto" w:sz="4" w:space="1"/>
              </w:pBdr>
              <w:ind w:left="-29" w:right="-29"/>
              <w:jc w:val="center"/>
              <w:rPr>
                <w:rFonts w:ascii="Angsana New" w:hAnsi="Angsana New" w:eastAsia="Times New Roman"/>
                <w:sz w:val="28"/>
                <w:szCs w:val="28"/>
                <w:lang w:val="en-US"/>
              </w:rPr>
            </w:pPr>
            <w:r w:rsidRPr="0046255A">
              <w:rPr>
                <w:rFonts w:ascii="Angsana New" w:hAnsi="Angsana New" w:eastAsia="Times New Roman"/>
                <w:sz w:val="28"/>
                <w:szCs w:val="28"/>
                <w:lang w:val="en-US"/>
              </w:rPr>
              <w:t>Unit : Thousand Baht</w:t>
            </w:r>
          </w:p>
        </w:tc>
      </w:tr>
      <w:tr w:rsidRPr="000E0F49" w:rsidR="009F7C27" w:rsidTr="004815B6" w14:paraId="4ACFA3B5" w14:textId="77777777">
        <w:trPr>
          <w:trHeight w:val="414"/>
        </w:trPr>
        <w:tc>
          <w:tcPr>
            <w:tcW w:w="3762" w:type="dxa"/>
            <w:tcBorders>
              <w:top w:val="nil"/>
              <w:left w:val="nil"/>
              <w:bottom w:val="nil"/>
              <w:right w:val="nil"/>
            </w:tcBorders>
            <w:shd w:val="clear" w:color="auto" w:fill="auto"/>
            <w:noWrap/>
            <w:vAlign w:val="bottom"/>
            <w:hideMark/>
          </w:tcPr>
          <w:p w:rsidRPr="000E0F49" w:rsidR="009F7C27" w:rsidP="004815B6" w:rsidRDefault="009F7C27" w14:paraId="1056F40A" w14:textId="77777777">
            <w:pPr>
              <w:ind w:hanging="108"/>
              <w:rPr>
                <w:rFonts w:ascii="Angsana New" w:hAnsi="Angsana New" w:eastAsia="Times New Roman"/>
                <w:sz w:val="28"/>
                <w:szCs w:val="28"/>
                <w:lang w:val="en-US"/>
              </w:rPr>
            </w:pPr>
            <w:r w:rsidRPr="000E0F49">
              <w:rPr>
                <w:rFonts w:ascii="Angsana New" w:hAnsi="Angsana New" w:eastAsia="Times New Roman"/>
                <w:sz w:val="28"/>
                <w:szCs w:val="28"/>
                <w:lang w:val="en-US"/>
              </w:rPr>
              <w:t> </w:t>
            </w:r>
          </w:p>
        </w:tc>
        <w:tc>
          <w:tcPr>
            <w:tcW w:w="2558" w:type="dxa"/>
            <w:gridSpan w:val="2"/>
            <w:tcBorders>
              <w:left w:val="nil"/>
              <w:right w:val="nil"/>
            </w:tcBorders>
            <w:shd w:val="clear" w:color="auto" w:fill="auto"/>
            <w:noWrap/>
            <w:vAlign w:val="bottom"/>
            <w:hideMark/>
          </w:tcPr>
          <w:p w:rsidRPr="000E0F49" w:rsidR="009F7C27" w:rsidP="004815B6" w:rsidRDefault="009F7C27" w14:paraId="72DCE4F8" w14:textId="77777777">
            <w:pPr>
              <w:pBdr>
                <w:bottom w:val="single" w:color="auto" w:sz="4" w:space="1"/>
              </w:pBdr>
              <w:ind w:left="-29" w:right="-29"/>
              <w:jc w:val="center"/>
              <w:rPr>
                <w:rFonts w:ascii="Angsana New" w:hAnsi="Angsana New" w:eastAsia="Times New Roman"/>
                <w:sz w:val="28"/>
                <w:szCs w:val="28"/>
                <w:lang w:val="en-US"/>
              </w:rPr>
            </w:pPr>
            <w:r w:rsidRPr="0046255A">
              <w:rPr>
                <w:rFonts w:ascii="Angsana New" w:hAnsi="Angsana New" w:eastAsia="Times New Roman"/>
                <w:spacing w:val="-4"/>
                <w:sz w:val="28"/>
                <w:szCs w:val="28"/>
                <w:lang w:val="en-US"/>
              </w:rPr>
              <w:t>Consolidated financial statements</w:t>
            </w:r>
          </w:p>
        </w:tc>
        <w:tc>
          <w:tcPr>
            <w:tcW w:w="2680" w:type="dxa"/>
            <w:gridSpan w:val="2"/>
            <w:tcBorders>
              <w:left w:val="nil"/>
              <w:right w:val="nil"/>
            </w:tcBorders>
            <w:shd w:val="clear" w:color="auto" w:fill="auto"/>
            <w:noWrap/>
            <w:vAlign w:val="bottom"/>
            <w:hideMark/>
          </w:tcPr>
          <w:p w:rsidRPr="000E0F49" w:rsidR="009F7C27" w:rsidP="004815B6" w:rsidRDefault="009F7C27" w14:paraId="1F48E6EC" w14:textId="77777777">
            <w:pPr>
              <w:pBdr>
                <w:bottom w:val="single" w:color="auto" w:sz="4" w:space="1"/>
              </w:pBdr>
              <w:ind w:left="-29" w:right="-29"/>
              <w:jc w:val="center"/>
              <w:rPr>
                <w:rFonts w:ascii="Angsana New" w:hAnsi="Angsana New" w:eastAsia="Times New Roman"/>
                <w:sz w:val="28"/>
                <w:szCs w:val="28"/>
                <w:lang w:val="en-US"/>
              </w:rPr>
            </w:pPr>
            <w:r w:rsidRPr="001F42EC">
              <w:rPr>
                <w:rFonts w:ascii="Angsana New" w:hAnsi="Angsana New" w:eastAsia="Times New Roman"/>
                <w:spacing w:val="-4"/>
                <w:sz w:val="28"/>
                <w:szCs w:val="28"/>
                <w:lang w:val="en-US"/>
              </w:rPr>
              <w:t>Separate financial statements</w:t>
            </w:r>
          </w:p>
        </w:tc>
      </w:tr>
      <w:tr w:rsidRPr="000E0F49" w:rsidR="009F7C27" w:rsidTr="004815B6" w14:paraId="43607DC9" w14:textId="77777777">
        <w:trPr>
          <w:trHeight w:val="414"/>
        </w:trPr>
        <w:tc>
          <w:tcPr>
            <w:tcW w:w="3762" w:type="dxa"/>
            <w:tcBorders>
              <w:top w:val="nil"/>
              <w:left w:val="nil"/>
              <w:bottom w:val="nil"/>
              <w:right w:val="nil"/>
            </w:tcBorders>
            <w:shd w:val="clear" w:color="auto" w:fill="auto"/>
            <w:noWrap/>
            <w:vAlign w:val="bottom"/>
            <w:hideMark/>
          </w:tcPr>
          <w:p w:rsidRPr="000E0F49" w:rsidR="009F7C27" w:rsidP="004815B6" w:rsidRDefault="009F7C27" w14:paraId="1AC82488" w14:textId="77777777">
            <w:pPr>
              <w:ind w:hanging="108"/>
              <w:rPr>
                <w:rFonts w:ascii="Angsana New" w:hAnsi="Angsana New" w:eastAsia="Times New Roman"/>
                <w:sz w:val="28"/>
                <w:szCs w:val="28"/>
                <w:lang w:val="en-US"/>
              </w:rPr>
            </w:pPr>
            <w:r w:rsidRPr="000E0F49">
              <w:rPr>
                <w:rFonts w:ascii="Angsana New" w:hAnsi="Angsana New" w:eastAsia="Times New Roman"/>
                <w:sz w:val="28"/>
                <w:szCs w:val="28"/>
                <w:lang w:val="en-US"/>
              </w:rPr>
              <w:t> </w:t>
            </w:r>
          </w:p>
        </w:tc>
        <w:tc>
          <w:tcPr>
            <w:tcW w:w="1279" w:type="dxa"/>
            <w:tcBorders>
              <w:top w:val="nil"/>
              <w:left w:val="nil"/>
              <w:right w:val="nil"/>
            </w:tcBorders>
            <w:shd w:val="clear" w:color="auto" w:fill="auto"/>
            <w:noWrap/>
            <w:vAlign w:val="bottom"/>
            <w:hideMark/>
          </w:tcPr>
          <w:p w:rsidRPr="000E0F49" w:rsidR="009F7C27" w:rsidP="004815B6" w:rsidRDefault="009F7C27" w14:paraId="0B2E3DB7" w14:textId="77777777">
            <w:pPr>
              <w:pBdr>
                <w:bottom w:val="single" w:color="auto" w:sz="4" w:space="1"/>
              </w:pBdr>
              <w:ind w:left="-29" w:right="-29"/>
              <w:jc w:val="center"/>
              <w:rPr>
                <w:rFonts w:ascii="Angsana New" w:hAnsi="Angsana New" w:eastAsia="Times New Roman"/>
                <w:sz w:val="28"/>
                <w:szCs w:val="28"/>
                <w:lang w:val="en-US"/>
              </w:rPr>
            </w:pPr>
            <w:r>
              <w:rPr>
                <w:rFonts w:ascii="Angsana New" w:hAnsi="Angsana New" w:eastAsia="Times New Roman"/>
                <w:sz w:val="28"/>
                <w:szCs w:val="28"/>
                <w:lang w:val="en-US"/>
              </w:rPr>
              <w:t>2025</w:t>
            </w:r>
          </w:p>
        </w:tc>
        <w:tc>
          <w:tcPr>
            <w:tcW w:w="1279" w:type="dxa"/>
            <w:tcBorders>
              <w:top w:val="nil"/>
              <w:left w:val="nil"/>
              <w:right w:val="nil"/>
            </w:tcBorders>
            <w:shd w:val="clear" w:color="auto" w:fill="auto"/>
            <w:noWrap/>
            <w:vAlign w:val="bottom"/>
            <w:hideMark/>
          </w:tcPr>
          <w:p w:rsidRPr="000E0F49" w:rsidR="009F7C27" w:rsidP="004815B6" w:rsidRDefault="009F7C27" w14:paraId="080253D3" w14:textId="77777777">
            <w:pPr>
              <w:pBdr>
                <w:bottom w:val="single" w:color="auto" w:sz="4" w:space="1"/>
              </w:pBdr>
              <w:ind w:left="-29" w:right="-29"/>
              <w:jc w:val="center"/>
              <w:rPr>
                <w:rFonts w:ascii="Angsana New" w:hAnsi="Angsana New" w:eastAsia="Times New Roman"/>
                <w:sz w:val="28"/>
                <w:szCs w:val="28"/>
                <w:lang w:val="en-US"/>
              </w:rPr>
            </w:pPr>
            <w:r>
              <w:rPr>
                <w:rFonts w:ascii="Angsana New" w:hAnsi="Angsana New" w:eastAsia="Times New Roman"/>
                <w:sz w:val="28"/>
                <w:szCs w:val="28"/>
                <w:lang w:val="en-US"/>
              </w:rPr>
              <w:t>2024</w:t>
            </w:r>
          </w:p>
        </w:tc>
        <w:tc>
          <w:tcPr>
            <w:tcW w:w="1326" w:type="dxa"/>
            <w:tcBorders>
              <w:top w:val="nil"/>
              <w:left w:val="nil"/>
              <w:right w:val="nil"/>
            </w:tcBorders>
            <w:shd w:val="clear" w:color="auto" w:fill="auto"/>
            <w:noWrap/>
            <w:vAlign w:val="bottom"/>
            <w:hideMark/>
          </w:tcPr>
          <w:p w:rsidRPr="000E0F49" w:rsidR="009F7C27" w:rsidP="004815B6" w:rsidRDefault="009F7C27" w14:paraId="5C567DEC" w14:textId="77777777">
            <w:pPr>
              <w:pBdr>
                <w:bottom w:val="single" w:color="auto" w:sz="4" w:space="1"/>
              </w:pBdr>
              <w:ind w:left="-29" w:right="-29"/>
              <w:jc w:val="center"/>
              <w:rPr>
                <w:rFonts w:ascii="Angsana New" w:hAnsi="Angsana New" w:eastAsia="Times New Roman"/>
                <w:sz w:val="28"/>
                <w:szCs w:val="28"/>
                <w:lang w:val="en-US"/>
              </w:rPr>
            </w:pPr>
            <w:r>
              <w:rPr>
                <w:rFonts w:ascii="Angsana New" w:hAnsi="Angsana New" w:eastAsia="Times New Roman"/>
                <w:sz w:val="28"/>
                <w:szCs w:val="28"/>
                <w:lang w:val="en-US"/>
              </w:rPr>
              <w:t>2025</w:t>
            </w:r>
          </w:p>
        </w:tc>
        <w:tc>
          <w:tcPr>
            <w:tcW w:w="1354" w:type="dxa"/>
            <w:tcBorders>
              <w:top w:val="nil"/>
              <w:left w:val="nil"/>
              <w:right w:val="nil"/>
            </w:tcBorders>
            <w:shd w:val="clear" w:color="auto" w:fill="auto"/>
            <w:noWrap/>
            <w:vAlign w:val="bottom"/>
            <w:hideMark/>
          </w:tcPr>
          <w:p w:rsidRPr="000E0F49" w:rsidR="009F7C27" w:rsidP="004815B6" w:rsidRDefault="009F7C27" w14:paraId="7D29B061" w14:textId="77777777">
            <w:pPr>
              <w:pBdr>
                <w:bottom w:val="single" w:color="auto" w:sz="4" w:space="1"/>
              </w:pBdr>
              <w:ind w:left="-29" w:right="-29"/>
              <w:jc w:val="center"/>
              <w:rPr>
                <w:rFonts w:ascii="Angsana New" w:hAnsi="Angsana New" w:eastAsia="Times New Roman"/>
                <w:sz w:val="28"/>
                <w:szCs w:val="28"/>
                <w:lang w:val="en-US"/>
              </w:rPr>
            </w:pPr>
            <w:r>
              <w:rPr>
                <w:rFonts w:ascii="Angsana New" w:hAnsi="Angsana New" w:eastAsia="Times New Roman"/>
                <w:sz w:val="28"/>
                <w:szCs w:val="28"/>
                <w:lang w:val="en-US"/>
              </w:rPr>
              <w:t>2024</w:t>
            </w:r>
          </w:p>
        </w:tc>
      </w:tr>
      <w:tr w:rsidRPr="000E0F49" w:rsidR="009F7C27" w:rsidTr="004815B6" w14:paraId="71B98038" w14:textId="77777777">
        <w:trPr>
          <w:trHeight w:val="452"/>
        </w:trPr>
        <w:tc>
          <w:tcPr>
            <w:tcW w:w="3762" w:type="dxa"/>
            <w:tcBorders>
              <w:top w:val="nil"/>
              <w:left w:val="nil"/>
              <w:bottom w:val="nil"/>
              <w:right w:val="nil"/>
            </w:tcBorders>
            <w:shd w:val="clear" w:color="auto" w:fill="auto"/>
            <w:noWrap/>
            <w:vAlign w:val="bottom"/>
          </w:tcPr>
          <w:p w:rsidRPr="000E0F49" w:rsidR="009F7C27" w:rsidP="004815B6" w:rsidRDefault="009F7C27" w14:paraId="67C66E4B" w14:textId="77777777">
            <w:pPr>
              <w:jc w:val="both"/>
              <w:rPr>
                <w:rFonts w:ascii="Angsana New" w:hAnsi="Angsana New" w:eastAsia="Times New Roman"/>
                <w:sz w:val="28"/>
                <w:szCs w:val="28"/>
                <w:cs/>
                <w:lang w:val="en-US"/>
              </w:rPr>
            </w:pPr>
            <w:r>
              <w:rPr>
                <w:rFonts w:ascii="Angsana New" w:hAnsi="Angsana New" w:eastAsia="Times New Roman"/>
                <w:sz w:val="28"/>
                <w:szCs w:val="28"/>
                <w:lang w:val="en-US"/>
              </w:rPr>
              <w:t>Expected credit loss (reversal)</w:t>
            </w:r>
          </w:p>
        </w:tc>
        <w:tc>
          <w:tcPr>
            <w:tcW w:w="1279" w:type="dxa"/>
            <w:tcBorders>
              <w:top w:val="nil"/>
              <w:left w:val="nil"/>
              <w:bottom w:val="nil"/>
              <w:right w:val="nil"/>
            </w:tcBorders>
            <w:shd w:val="clear" w:color="auto" w:fill="auto"/>
            <w:noWrap/>
            <w:vAlign w:val="bottom"/>
          </w:tcPr>
          <w:p w:rsidRPr="000E0F49" w:rsidR="009F7C27" w:rsidP="004815B6" w:rsidRDefault="009F7C27" w14:paraId="42823120" w14:textId="77777777">
            <w:pPr>
              <w:jc w:val="right"/>
              <w:rPr>
                <w:rFonts w:ascii="Angsana New" w:hAnsi="Angsana New" w:eastAsia="Times New Roman"/>
                <w:sz w:val="28"/>
                <w:szCs w:val="28"/>
                <w:lang w:val="en-US"/>
              </w:rPr>
            </w:pPr>
            <w:r>
              <w:rPr>
                <w:rFonts w:ascii="Angsana New" w:hAnsi="Angsana New" w:eastAsia="Times New Roman"/>
                <w:sz w:val="28"/>
                <w:szCs w:val="28"/>
                <w:lang w:val="en-US"/>
              </w:rPr>
              <w:t>-</w:t>
            </w:r>
          </w:p>
        </w:tc>
        <w:tc>
          <w:tcPr>
            <w:tcW w:w="1279" w:type="dxa"/>
            <w:tcBorders>
              <w:top w:val="nil"/>
              <w:left w:val="nil"/>
              <w:bottom w:val="nil"/>
              <w:right w:val="nil"/>
            </w:tcBorders>
            <w:shd w:val="clear" w:color="auto" w:fill="auto"/>
            <w:noWrap/>
            <w:vAlign w:val="bottom"/>
          </w:tcPr>
          <w:p w:rsidRPr="000E0F49" w:rsidR="009F7C27" w:rsidP="004815B6" w:rsidRDefault="009F7C27" w14:paraId="17A37876" w14:textId="77777777">
            <w:pPr>
              <w:jc w:val="right"/>
              <w:rPr>
                <w:rFonts w:ascii="Angsana New" w:hAnsi="Angsana New" w:eastAsia="Times New Roman"/>
                <w:sz w:val="28"/>
                <w:szCs w:val="28"/>
                <w:lang w:val="en-US"/>
              </w:rPr>
            </w:pPr>
            <w:r>
              <w:rPr>
                <w:rFonts w:asciiTheme="majorBidi" w:hAnsiTheme="majorBidi" w:cstheme="majorBidi"/>
                <w:sz w:val="28"/>
                <w:szCs w:val="28"/>
                <w:lang w:val="en-US"/>
              </w:rPr>
              <w:t>32</w:t>
            </w:r>
          </w:p>
        </w:tc>
        <w:tc>
          <w:tcPr>
            <w:tcW w:w="1326" w:type="dxa"/>
            <w:tcBorders>
              <w:top w:val="nil"/>
              <w:left w:val="nil"/>
              <w:bottom w:val="nil"/>
              <w:right w:val="nil"/>
            </w:tcBorders>
            <w:shd w:val="clear" w:color="auto" w:fill="auto"/>
            <w:noWrap/>
            <w:vAlign w:val="bottom"/>
          </w:tcPr>
          <w:p w:rsidRPr="000E0F49" w:rsidR="009F7C27" w:rsidP="004815B6" w:rsidRDefault="009F7C27" w14:paraId="7551068E" w14:textId="77777777">
            <w:pPr>
              <w:jc w:val="right"/>
              <w:rPr>
                <w:rFonts w:ascii="Angsana New" w:hAnsi="Angsana New" w:eastAsia="Times New Roman"/>
                <w:sz w:val="28"/>
                <w:szCs w:val="28"/>
                <w:lang w:val="en-US"/>
              </w:rPr>
            </w:pPr>
            <w:r>
              <w:rPr>
                <w:rFonts w:ascii="Angsana New" w:hAnsi="Angsana New" w:eastAsia="Times New Roman"/>
                <w:sz w:val="28"/>
                <w:szCs w:val="28"/>
                <w:lang w:val="en-US"/>
              </w:rPr>
              <w:t>-</w:t>
            </w:r>
          </w:p>
        </w:tc>
        <w:tc>
          <w:tcPr>
            <w:tcW w:w="1354" w:type="dxa"/>
            <w:tcBorders>
              <w:top w:val="nil"/>
              <w:left w:val="nil"/>
              <w:bottom w:val="nil"/>
              <w:right w:val="nil"/>
            </w:tcBorders>
            <w:shd w:val="clear" w:color="auto" w:fill="auto"/>
            <w:noWrap/>
            <w:vAlign w:val="bottom"/>
          </w:tcPr>
          <w:p w:rsidRPr="000E0F49" w:rsidR="009F7C27" w:rsidP="004815B6" w:rsidRDefault="009F7C27" w14:paraId="40755E90" w14:textId="77777777">
            <w:pPr>
              <w:jc w:val="right"/>
              <w:rPr>
                <w:rFonts w:ascii="Angsana New" w:hAnsi="Angsana New" w:eastAsia="Times New Roman"/>
                <w:sz w:val="28"/>
                <w:szCs w:val="28"/>
                <w:lang w:val="en-US"/>
              </w:rPr>
            </w:pPr>
            <w:r>
              <w:rPr>
                <w:rFonts w:asciiTheme="majorBidi" w:hAnsiTheme="majorBidi" w:cstheme="majorBidi"/>
                <w:sz w:val="28"/>
                <w:szCs w:val="28"/>
                <w:lang w:val="en-US"/>
              </w:rPr>
              <w:t>(30</w:t>
            </w:r>
            <w:r w:rsidRPr="001E4011">
              <w:rPr>
                <w:rFonts w:asciiTheme="majorBidi" w:hAnsiTheme="majorBidi" w:cstheme="majorBidi"/>
                <w:sz w:val="28"/>
                <w:szCs w:val="28"/>
                <w:lang w:val="en-US"/>
              </w:rPr>
              <w:t>)</w:t>
            </w:r>
          </w:p>
        </w:tc>
      </w:tr>
    </w:tbl>
    <w:p w:rsidR="00820467" w:rsidRDefault="00820467" w14:paraId="0EDFC6D9" w14:textId="7478D03D">
      <w:pPr>
        <w:spacing w:after="160" w:line="259" w:lineRule="auto"/>
        <w:rPr>
          <w:rFonts w:ascii="Angsana New" w:hAnsi="Angsana New" w:eastAsia="Times New Roman"/>
          <w:sz w:val="28"/>
          <w:szCs w:val="28"/>
          <w:lang w:val="en-US"/>
        </w:rPr>
      </w:pPr>
    </w:p>
    <w:tbl>
      <w:tblPr>
        <w:tblW w:w="9000" w:type="dxa"/>
        <w:tblInd w:w="468" w:type="dxa"/>
        <w:tblLook w:val="04A0" w:firstRow="1" w:lastRow="0" w:firstColumn="1" w:lastColumn="0" w:noHBand="0" w:noVBand="1"/>
      </w:tblPr>
      <w:tblGrid>
        <w:gridCol w:w="3762"/>
        <w:gridCol w:w="1279"/>
        <w:gridCol w:w="1279"/>
        <w:gridCol w:w="1326"/>
        <w:gridCol w:w="1354"/>
      </w:tblGrid>
      <w:tr w:rsidRPr="00214924" w:rsidR="003A7B54" w:rsidTr="008345E3" w14:paraId="61A8522C" w14:textId="77777777">
        <w:trPr>
          <w:trHeight w:val="414"/>
          <w:tblHeader/>
        </w:trPr>
        <w:tc>
          <w:tcPr>
            <w:tcW w:w="3762" w:type="dxa"/>
            <w:tcBorders>
              <w:top w:val="nil"/>
              <w:left w:val="nil"/>
              <w:bottom w:val="nil"/>
              <w:right w:val="nil"/>
            </w:tcBorders>
            <w:shd w:val="clear" w:color="000000" w:fill="FFFFFF"/>
            <w:noWrap/>
            <w:vAlign w:val="bottom"/>
            <w:hideMark/>
          </w:tcPr>
          <w:p w:rsidRPr="00E50DCA" w:rsidR="003A7B54" w:rsidP="008345E3" w:rsidRDefault="003A7B54" w14:paraId="45CE1861" w14:textId="77777777">
            <w:pPr>
              <w:ind w:hanging="108"/>
              <w:rPr>
                <w:rFonts w:ascii="Angsana New" w:hAnsi="Angsana New" w:eastAsia="Times New Roman"/>
                <w:sz w:val="28"/>
                <w:szCs w:val="28"/>
                <w:lang w:val="en-US"/>
              </w:rPr>
            </w:pPr>
            <w:r w:rsidRPr="00E50DCA">
              <w:rPr>
                <w:rFonts w:ascii="Angsana New" w:hAnsi="Angsana New" w:eastAsia="Times New Roman"/>
                <w:sz w:val="28"/>
                <w:szCs w:val="28"/>
                <w:lang w:val="en-US"/>
              </w:rPr>
              <w:t> </w:t>
            </w:r>
          </w:p>
        </w:tc>
        <w:tc>
          <w:tcPr>
            <w:tcW w:w="5238" w:type="dxa"/>
            <w:gridSpan w:val="4"/>
            <w:tcBorders>
              <w:top w:val="nil"/>
              <w:left w:val="nil"/>
              <w:right w:val="nil"/>
            </w:tcBorders>
            <w:shd w:val="clear" w:color="000000" w:fill="FFFFFF"/>
            <w:noWrap/>
            <w:vAlign w:val="bottom"/>
            <w:hideMark/>
          </w:tcPr>
          <w:p w:rsidRPr="00E50DCA" w:rsidR="003A7B54" w:rsidP="008345E3" w:rsidRDefault="003A7B54" w14:paraId="0E8A1084" w14:textId="77777777">
            <w:pPr>
              <w:pBdr>
                <w:bottom w:val="single" w:color="auto" w:sz="4" w:space="1"/>
              </w:pBdr>
              <w:ind w:left="-29" w:right="-29"/>
              <w:jc w:val="center"/>
              <w:rPr>
                <w:rFonts w:ascii="Angsana New" w:hAnsi="Angsana New" w:eastAsia="Times New Roman"/>
                <w:sz w:val="28"/>
                <w:szCs w:val="28"/>
                <w:lang w:val="en-US"/>
              </w:rPr>
            </w:pPr>
            <w:r w:rsidRPr="0046255A">
              <w:rPr>
                <w:rFonts w:ascii="Angsana New" w:hAnsi="Angsana New" w:eastAsia="Times New Roman"/>
                <w:sz w:val="28"/>
                <w:szCs w:val="28"/>
                <w:lang w:val="en-US"/>
              </w:rPr>
              <w:t>Unit : Thousand Baht</w:t>
            </w:r>
          </w:p>
        </w:tc>
      </w:tr>
      <w:tr w:rsidRPr="00214924" w:rsidR="003A7B54" w:rsidTr="008345E3" w14:paraId="5A5EDCDC" w14:textId="77777777">
        <w:trPr>
          <w:trHeight w:val="414"/>
          <w:tblHeader/>
        </w:trPr>
        <w:tc>
          <w:tcPr>
            <w:tcW w:w="3762" w:type="dxa"/>
            <w:tcBorders>
              <w:top w:val="nil"/>
              <w:left w:val="nil"/>
              <w:bottom w:val="nil"/>
              <w:right w:val="nil"/>
            </w:tcBorders>
            <w:shd w:val="clear" w:color="000000" w:fill="FFFFFF"/>
            <w:noWrap/>
            <w:vAlign w:val="bottom"/>
            <w:hideMark/>
          </w:tcPr>
          <w:p w:rsidRPr="00E50DCA" w:rsidR="003A7B54" w:rsidP="008345E3" w:rsidRDefault="003A7B54" w14:paraId="116540FF" w14:textId="77777777">
            <w:pPr>
              <w:ind w:hanging="108"/>
              <w:rPr>
                <w:rFonts w:ascii="Angsana New" w:hAnsi="Angsana New" w:eastAsia="Times New Roman"/>
                <w:sz w:val="28"/>
                <w:szCs w:val="28"/>
                <w:lang w:val="en-US"/>
              </w:rPr>
            </w:pPr>
            <w:r w:rsidRPr="00E50DCA">
              <w:rPr>
                <w:rFonts w:ascii="Angsana New" w:hAnsi="Angsana New" w:eastAsia="Times New Roman"/>
                <w:sz w:val="28"/>
                <w:szCs w:val="28"/>
                <w:lang w:val="en-US"/>
              </w:rPr>
              <w:t> </w:t>
            </w:r>
          </w:p>
        </w:tc>
        <w:tc>
          <w:tcPr>
            <w:tcW w:w="2558" w:type="dxa"/>
            <w:gridSpan w:val="2"/>
            <w:tcBorders>
              <w:left w:val="nil"/>
              <w:right w:val="nil"/>
            </w:tcBorders>
            <w:shd w:val="clear" w:color="000000" w:fill="FFFFFF"/>
            <w:noWrap/>
            <w:vAlign w:val="bottom"/>
            <w:hideMark/>
          </w:tcPr>
          <w:p w:rsidRPr="00E50DCA" w:rsidR="003A7B54" w:rsidP="008345E3" w:rsidRDefault="003A7B54" w14:paraId="747B3666" w14:textId="77777777">
            <w:pPr>
              <w:pBdr>
                <w:bottom w:val="single" w:color="auto" w:sz="4" w:space="1"/>
              </w:pBdr>
              <w:ind w:left="-29" w:right="-29"/>
              <w:jc w:val="center"/>
              <w:rPr>
                <w:rFonts w:ascii="Angsana New" w:hAnsi="Angsana New" w:eastAsia="Times New Roman"/>
                <w:sz w:val="28"/>
                <w:szCs w:val="28"/>
                <w:lang w:val="en-US"/>
              </w:rPr>
            </w:pPr>
            <w:r w:rsidRPr="0046255A">
              <w:rPr>
                <w:rFonts w:ascii="Angsana New" w:hAnsi="Angsana New" w:eastAsia="Times New Roman"/>
                <w:spacing w:val="-4"/>
                <w:sz w:val="28"/>
                <w:szCs w:val="28"/>
                <w:lang w:val="en-US"/>
              </w:rPr>
              <w:t>Consolidated financial statements</w:t>
            </w:r>
          </w:p>
        </w:tc>
        <w:tc>
          <w:tcPr>
            <w:tcW w:w="2680" w:type="dxa"/>
            <w:gridSpan w:val="2"/>
            <w:tcBorders>
              <w:left w:val="nil"/>
              <w:right w:val="nil"/>
            </w:tcBorders>
            <w:shd w:val="clear" w:color="000000" w:fill="FFFFFF"/>
            <w:noWrap/>
            <w:vAlign w:val="bottom"/>
            <w:hideMark/>
          </w:tcPr>
          <w:p w:rsidRPr="00E50DCA" w:rsidR="003A7B54" w:rsidP="008345E3" w:rsidRDefault="003A7B54" w14:paraId="35E2D700" w14:textId="77777777">
            <w:pPr>
              <w:pBdr>
                <w:bottom w:val="single" w:color="auto" w:sz="4" w:space="1"/>
              </w:pBdr>
              <w:ind w:left="-29" w:right="-29"/>
              <w:jc w:val="center"/>
              <w:rPr>
                <w:rFonts w:ascii="Angsana New" w:hAnsi="Angsana New" w:eastAsia="Times New Roman"/>
                <w:sz w:val="28"/>
                <w:szCs w:val="28"/>
                <w:lang w:val="en-US"/>
              </w:rPr>
            </w:pPr>
            <w:r w:rsidRPr="001F42EC">
              <w:rPr>
                <w:rFonts w:ascii="Angsana New" w:hAnsi="Angsana New" w:eastAsia="Times New Roman"/>
                <w:spacing w:val="-4"/>
                <w:sz w:val="28"/>
                <w:szCs w:val="28"/>
                <w:lang w:val="en-US"/>
              </w:rPr>
              <w:t>Separate financial statements</w:t>
            </w:r>
          </w:p>
        </w:tc>
      </w:tr>
      <w:tr w:rsidRPr="00E50DCA" w:rsidR="003A7B54" w:rsidTr="008345E3" w14:paraId="53CA6FD1" w14:textId="77777777">
        <w:trPr>
          <w:trHeight w:val="414"/>
          <w:tblHeader/>
        </w:trPr>
        <w:tc>
          <w:tcPr>
            <w:tcW w:w="3762" w:type="dxa"/>
            <w:tcBorders>
              <w:top w:val="nil"/>
              <w:left w:val="nil"/>
              <w:bottom w:val="nil"/>
              <w:right w:val="nil"/>
            </w:tcBorders>
            <w:shd w:val="clear" w:color="000000" w:fill="FFFFFF"/>
            <w:noWrap/>
            <w:vAlign w:val="bottom"/>
            <w:hideMark/>
          </w:tcPr>
          <w:p w:rsidRPr="00E50DCA" w:rsidR="003A7B54" w:rsidP="008345E3" w:rsidRDefault="003A7B54" w14:paraId="044BD72A" w14:textId="77777777">
            <w:pPr>
              <w:ind w:hanging="108"/>
              <w:rPr>
                <w:rFonts w:ascii="Angsana New" w:hAnsi="Angsana New" w:eastAsia="Times New Roman"/>
                <w:sz w:val="28"/>
                <w:szCs w:val="28"/>
                <w:lang w:val="en-US"/>
              </w:rPr>
            </w:pPr>
            <w:r w:rsidRPr="00E50DCA">
              <w:rPr>
                <w:rFonts w:ascii="Angsana New" w:hAnsi="Angsana New" w:eastAsia="Times New Roman"/>
                <w:sz w:val="28"/>
                <w:szCs w:val="28"/>
                <w:lang w:val="en-US"/>
              </w:rPr>
              <w:t> </w:t>
            </w:r>
          </w:p>
        </w:tc>
        <w:tc>
          <w:tcPr>
            <w:tcW w:w="1279" w:type="dxa"/>
            <w:tcBorders>
              <w:top w:val="nil"/>
              <w:left w:val="nil"/>
              <w:right w:val="nil"/>
            </w:tcBorders>
            <w:shd w:val="clear" w:color="auto" w:fill="auto"/>
            <w:noWrap/>
            <w:vAlign w:val="bottom"/>
            <w:hideMark/>
          </w:tcPr>
          <w:p w:rsidRPr="00E50DCA" w:rsidR="003A7B54" w:rsidP="008345E3" w:rsidRDefault="003A7B54" w14:paraId="6C8A27AB" w14:textId="77777777">
            <w:pPr>
              <w:pBdr>
                <w:bottom w:val="single" w:color="auto" w:sz="4" w:space="1"/>
              </w:pBdr>
              <w:ind w:left="-29" w:right="-29"/>
              <w:jc w:val="center"/>
              <w:rPr>
                <w:rFonts w:ascii="Angsana New" w:hAnsi="Angsana New" w:eastAsia="Times New Roman"/>
                <w:sz w:val="28"/>
                <w:szCs w:val="28"/>
                <w:lang w:val="en-US"/>
              </w:rPr>
            </w:pPr>
            <w:r>
              <w:rPr>
                <w:rFonts w:ascii="Angsana New" w:hAnsi="Angsana New" w:eastAsia="Times New Roman"/>
                <w:sz w:val="28"/>
                <w:szCs w:val="28"/>
                <w:lang w:val="en-US"/>
              </w:rPr>
              <w:t>2025</w:t>
            </w:r>
          </w:p>
        </w:tc>
        <w:tc>
          <w:tcPr>
            <w:tcW w:w="1279" w:type="dxa"/>
            <w:tcBorders>
              <w:top w:val="nil"/>
              <w:left w:val="nil"/>
              <w:right w:val="nil"/>
            </w:tcBorders>
            <w:shd w:val="clear" w:color="000000" w:fill="FFFFFF"/>
            <w:noWrap/>
            <w:vAlign w:val="bottom"/>
            <w:hideMark/>
          </w:tcPr>
          <w:p w:rsidRPr="00E50DCA" w:rsidR="003A7B54" w:rsidP="008345E3" w:rsidRDefault="003A7B54" w14:paraId="0B20BAEB" w14:textId="77777777">
            <w:pPr>
              <w:pBdr>
                <w:bottom w:val="single" w:color="auto" w:sz="4" w:space="1"/>
              </w:pBdr>
              <w:ind w:left="-29" w:right="-29"/>
              <w:jc w:val="center"/>
              <w:rPr>
                <w:rFonts w:ascii="Angsana New" w:hAnsi="Angsana New" w:eastAsia="Times New Roman"/>
                <w:sz w:val="28"/>
                <w:szCs w:val="28"/>
                <w:lang w:val="en-US"/>
              </w:rPr>
            </w:pPr>
            <w:r>
              <w:rPr>
                <w:rFonts w:ascii="Angsana New" w:hAnsi="Angsana New" w:eastAsia="Times New Roman"/>
                <w:sz w:val="28"/>
                <w:szCs w:val="28"/>
                <w:lang w:val="en-US"/>
              </w:rPr>
              <w:t>2024</w:t>
            </w:r>
          </w:p>
        </w:tc>
        <w:tc>
          <w:tcPr>
            <w:tcW w:w="1326" w:type="dxa"/>
            <w:tcBorders>
              <w:top w:val="nil"/>
              <w:left w:val="nil"/>
              <w:right w:val="nil"/>
            </w:tcBorders>
            <w:shd w:val="clear" w:color="000000" w:fill="FFFFFF"/>
            <w:noWrap/>
            <w:vAlign w:val="bottom"/>
            <w:hideMark/>
          </w:tcPr>
          <w:p w:rsidRPr="00E50DCA" w:rsidR="003A7B54" w:rsidP="008345E3" w:rsidRDefault="003A7B54" w14:paraId="01AF7D27" w14:textId="77777777">
            <w:pPr>
              <w:pBdr>
                <w:bottom w:val="single" w:color="auto" w:sz="4" w:space="1"/>
              </w:pBdr>
              <w:ind w:left="-29" w:right="-29"/>
              <w:jc w:val="center"/>
              <w:rPr>
                <w:rFonts w:ascii="Angsana New" w:hAnsi="Angsana New" w:eastAsia="Times New Roman"/>
                <w:sz w:val="28"/>
                <w:szCs w:val="28"/>
                <w:lang w:val="en-US"/>
              </w:rPr>
            </w:pPr>
            <w:r>
              <w:rPr>
                <w:rFonts w:ascii="Angsana New" w:hAnsi="Angsana New" w:eastAsia="Times New Roman"/>
                <w:sz w:val="28"/>
                <w:szCs w:val="28"/>
                <w:lang w:val="en-US"/>
              </w:rPr>
              <w:t>2025</w:t>
            </w:r>
          </w:p>
        </w:tc>
        <w:tc>
          <w:tcPr>
            <w:tcW w:w="1354" w:type="dxa"/>
            <w:tcBorders>
              <w:top w:val="nil"/>
              <w:left w:val="nil"/>
              <w:right w:val="nil"/>
            </w:tcBorders>
            <w:shd w:val="clear" w:color="000000" w:fill="FFFFFF"/>
            <w:noWrap/>
            <w:vAlign w:val="bottom"/>
            <w:hideMark/>
          </w:tcPr>
          <w:p w:rsidRPr="00E50DCA" w:rsidR="003A7B54" w:rsidP="008345E3" w:rsidRDefault="003A7B54" w14:paraId="4460E1FD" w14:textId="77777777">
            <w:pPr>
              <w:pBdr>
                <w:bottom w:val="single" w:color="auto" w:sz="4" w:space="1"/>
              </w:pBdr>
              <w:ind w:left="-29" w:right="-29"/>
              <w:jc w:val="center"/>
              <w:rPr>
                <w:rFonts w:ascii="Angsana New" w:hAnsi="Angsana New" w:eastAsia="Times New Roman"/>
                <w:sz w:val="28"/>
                <w:szCs w:val="28"/>
                <w:lang w:val="en-US"/>
              </w:rPr>
            </w:pPr>
            <w:r>
              <w:rPr>
                <w:rFonts w:ascii="Angsana New" w:hAnsi="Angsana New" w:eastAsia="Times New Roman"/>
                <w:sz w:val="28"/>
                <w:szCs w:val="28"/>
                <w:lang w:val="en-US"/>
              </w:rPr>
              <w:t>2024</w:t>
            </w:r>
          </w:p>
        </w:tc>
      </w:tr>
      <w:tr w:rsidRPr="00E50DCA" w:rsidR="003A7B54" w:rsidTr="008345E3" w14:paraId="7146345D" w14:textId="77777777">
        <w:trPr>
          <w:trHeight w:val="414"/>
        </w:trPr>
        <w:tc>
          <w:tcPr>
            <w:tcW w:w="3762" w:type="dxa"/>
            <w:tcBorders>
              <w:top w:val="nil"/>
              <w:left w:val="nil"/>
              <w:bottom w:val="nil"/>
              <w:right w:val="nil"/>
            </w:tcBorders>
            <w:shd w:val="clear" w:color="000000" w:fill="FFFFFF"/>
            <w:noWrap/>
            <w:vAlign w:val="bottom"/>
            <w:hideMark/>
          </w:tcPr>
          <w:p w:rsidRPr="00E50DCA" w:rsidR="003A7B54" w:rsidP="008345E3" w:rsidRDefault="003A7B54" w14:paraId="18308BA8" w14:textId="77777777">
            <w:pPr>
              <w:ind w:hanging="108"/>
              <w:rPr>
                <w:rFonts w:ascii="Angsana New" w:hAnsi="Angsana New" w:eastAsia="Times New Roman"/>
                <w:b/>
                <w:bCs/>
                <w:sz w:val="28"/>
                <w:szCs w:val="28"/>
                <w:u w:val="single"/>
                <w:lang w:val="en-US"/>
              </w:rPr>
            </w:pPr>
            <w:r>
              <w:rPr>
                <w:rFonts w:ascii="Angsana New" w:hAnsi="Angsana New" w:eastAsia="Times New Roman"/>
                <w:b/>
                <w:bCs/>
                <w:sz w:val="28"/>
                <w:szCs w:val="28"/>
                <w:u w:val="single"/>
                <w:lang w:val="en-US"/>
              </w:rPr>
              <w:t>Liability</w:t>
            </w:r>
          </w:p>
        </w:tc>
        <w:tc>
          <w:tcPr>
            <w:tcW w:w="1279" w:type="dxa"/>
            <w:tcBorders>
              <w:left w:val="nil"/>
              <w:bottom w:val="nil"/>
              <w:right w:val="nil"/>
            </w:tcBorders>
            <w:shd w:val="clear" w:color="auto" w:fill="auto"/>
            <w:noWrap/>
            <w:vAlign w:val="bottom"/>
          </w:tcPr>
          <w:p w:rsidRPr="00E50DCA" w:rsidR="003A7B54" w:rsidP="008345E3" w:rsidRDefault="003A7B54" w14:paraId="196A60A2" w14:textId="77777777">
            <w:pPr>
              <w:jc w:val="right"/>
              <w:rPr>
                <w:rFonts w:ascii="Angsana New" w:hAnsi="Angsana New" w:eastAsia="Times New Roman"/>
                <w:sz w:val="28"/>
                <w:szCs w:val="28"/>
                <w:lang w:val="en-US"/>
              </w:rPr>
            </w:pPr>
          </w:p>
        </w:tc>
        <w:tc>
          <w:tcPr>
            <w:tcW w:w="1279" w:type="dxa"/>
            <w:tcBorders>
              <w:left w:val="nil"/>
              <w:bottom w:val="nil"/>
              <w:right w:val="nil"/>
            </w:tcBorders>
            <w:shd w:val="clear" w:color="auto" w:fill="auto"/>
            <w:noWrap/>
            <w:vAlign w:val="bottom"/>
          </w:tcPr>
          <w:p w:rsidRPr="00E50DCA" w:rsidR="003A7B54" w:rsidP="008345E3" w:rsidRDefault="003A7B54" w14:paraId="2109EDF6" w14:textId="77777777">
            <w:pPr>
              <w:jc w:val="right"/>
              <w:rPr>
                <w:rFonts w:ascii="Angsana New" w:hAnsi="Angsana New" w:eastAsia="Times New Roman"/>
                <w:sz w:val="28"/>
                <w:szCs w:val="28"/>
                <w:lang w:val="en-US"/>
              </w:rPr>
            </w:pPr>
          </w:p>
        </w:tc>
        <w:tc>
          <w:tcPr>
            <w:tcW w:w="1326" w:type="dxa"/>
            <w:tcBorders>
              <w:left w:val="nil"/>
              <w:bottom w:val="nil"/>
              <w:right w:val="nil"/>
            </w:tcBorders>
            <w:shd w:val="clear" w:color="auto" w:fill="auto"/>
            <w:noWrap/>
            <w:vAlign w:val="bottom"/>
          </w:tcPr>
          <w:p w:rsidRPr="00E50DCA" w:rsidR="003A7B54" w:rsidP="008345E3" w:rsidRDefault="003A7B54" w14:paraId="14FAB84F" w14:textId="77777777">
            <w:pPr>
              <w:jc w:val="right"/>
              <w:rPr>
                <w:rFonts w:ascii="Angsana New" w:hAnsi="Angsana New" w:eastAsia="Times New Roman"/>
                <w:sz w:val="28"/>
                <w:szCs w:val="28"/>
                <w:lang w:val="en-US"/>
              </w:rPr>
            </w:pPr>
          </w:p>
        </w:tc>
        <w:tc>
          <w:tcPr>
            <w:tcW w:w="1354" w:type="dxa"/>
            <w:tcBorders>
              <w:left w:val="nil"/>
              <w:bottom w:val="nil"/>
              <w:right w:val="nil"/>
            </w:tcBorders>
            <w:shd w:val="clear" w:color="auto" w:fill="auto"/>
            <w:noWrap/>
            <w:vAlign w:val="bottom"/>
          </w:tcPr>
          <w:p w:rsidRPr="00E50DCA" w:rsidR="003A7B54" w:rsidP="008345E3" w:rsidRDefault="003A7B54" w14:paraId="717D5C2E" w14:textId="77777777">
            <w:pPr>
              <w:jc w:val="right"/>
              <w:rPr>
                <w:rFonts w:ascii="Angsana New" w:hAnsi="Angsana New" w:eastAsia="Times New Roman"/>
                <w:sz w:val="28"/>
                <w:szCs w:val="28"/>
                <w:lang w:val="en-US"/>
              </w:rPr>
            </w:pPr>
          </w:p>
        </w:tc>
      </w:tr>
      <w:tr w:rsidRPr="000F2215" w:rsidR="003A7B54" w:rsidTr="008345E3" w14:paraId="4A45AD9E" w14:textId="77777777">
        <w:trPr>
          <w:trHeight w:val="414"/>
        </w:trPr>
        <w:tc>
          <w:tcPr>
            <w:tcW w:w="3762" w:type="dxa"/>
            <w:tcBorders>
              <w:top w:val="nil"/>
              <w:left w:val="nil"/>
              <w:bottom w:val="nil"/>
              <w:right w:val="nil"/>
            </w:tcBorders>
            <w:shd w:val="clear" w:color="000000" w:fill="FFFFFF"/>
            <w:noWrap/>
            <w:vAlign w:val="bottom"/>
            <w:hideMark/>
          </w:tcPr>
          <w:p w:rsidRPr="00E50DCA" w:rsidR="003A7B54" w:rsidP="005640CF" w:rsidRDefault="003A7B54" w14:paraId="2D53C41B" w14:textId="7FFA4FD9">
            <w:pPr>
              <w:ind w:hanging="108"/>
              <w:rPr>
                <w:rFonts w:ascii="Angsana New" w:hAnsi="Angsana New" w:eastAsia="Times New Roman"/>
                <w:b/>
                <w:bCs/>
                <w:sz w:val="28"/>
                <w:szCs w:val="28"/>
                <w:lang w:val="en-US"/>
              </w:rPr>
            </w:pPr>
            <w:r w:rsidRPr="00D7714D">
              <w:rPr>
                <w:rFonts w:ascii="Angsana New" w:hAnsi="Angsana New" w:eastAsia="Times New Roman"/>
                <w:b/>
                <w:bCs/>
                <w:sz w:val="28"/>
                <w:szCs w:val="28"/>
                <w:lang w:val="en-US"/>
              </w:rPr>
              <w:t xml:space="preserve">Trade </w:t>
            </w:r>
            <w:r>
              <w:rPr>
                <w:rFonts w:ascii="Angsana New" w:hAnsi="Angsana New" w:eastAsia="Times New Roman"/>
                <w:b/>
                <w:bCs/>
                <w:sz w:val="28"/>
                <w:szCs w:val="28"/>
                <w:lang w:val="en-US"/>
              </w:rPr>
              <w:t>pay</w:t>
            </w:r>
            <w:r w:rsidRPr="00D7714D">
              <w:rPr>
                <w:rFonts w:ascii="Angsana New" w:hAnsi="Angsana New" w:eastAsia="Times New Roman"/>
                <w:b/>
                <w:bCs/>
                <w:sz w:val="28"/>
                <w:szCs w:val="28"/>
                <w:lang w:val="en-US"/>
              </w:rPr>
              <w:t>ables</w:t>
            </w:r>
            <w:r w:rsidRPr="00D7714D">
              <w:rPr>
                <w:rFonts w:hint="cs" w:ascii="Angsana New" w:hAnsi="Angsana New" w:eastAsia="Times New Roman"/>
                <w:b/>
                <w:bCs/>
                <w:sz w:val="28"/>
                <w:szCs w:val="28"/>
                <w:lang w:val="en-US"/>
              </w:rPr>
              <w:t xml:space="preserve"> </w:t>
            </w:r>
            <w:r w:rsidR="005640CF">
              <w:rPr>
                <w:rFonts w:ascii="Angsana New" w:hAnsi="Angsana New" w:eastAsia="Times New Roman"/>
                <w:b/>
                <w:bCs/>
                <w:sz w:val="28"/>
                <w:szCs w:val="28"/>
                <w:lang w:val="en-US"/>
              </w:rPr>
              <w:t>and o</w:t>
            </w:r>
            <w:r w:rsidRPr="005640CF" w:rsidR="005640CF">
              <w:rPr>
                <w:rFonts w:ascii="Angsana New" w:hAnsi="Angsana New" w:eastAsia="Times New Roman"/>
                <w:b/>
                <w:bCs/>
                <w:sz w:val="28"/>
                <w:szCs w:val="28"/>
                <w:lang w:val="en-US"/>
              </w:rPr>
              <w:t xml:space="preserve">ther payables </w:t>
            </w:r>
            <w:r w:rsidRPr="009F7C27">
              <w:rPr>
                <w:rFonts w:hint="cs" w:ascii="Angsana New" w:hAnsi="Angsana New" w:eastAsia="Times New Roman"/>
                <w:b/>
                <w:bCs/>
                <w:sz w:val="28"/>
                <w:szCs w:val="28"/>
                <w:lang w:val="en-US"/>
              </w:rPr>
              <w:t>(</w:t>
            </w:r>
            <w:r w:rsidRPr="009F7C27">
              <w:rPr>
                <w:rFonts w:ascii="Angsana New" w:hAnsi="Angsana New" w:eastAsia="Times New Roman"/>
                <w:b/>
                <w:bCs/>
                <w:sz w:val="28"/>
                <w:szCs w:val="28"/>
                <w:lang w:val="en-US"/>
              </w:rPr>
              <w:t>Note</w:t>
            </w:r>
            <w:r w:rsidRPr="009F7C27">
              <w:rPr>
                <w:rFonts w:hint="cs" w:ascii="Angsana New" w:hAnsi="Angsana New" w:eastAsia="Times New Roman"/>
                <w:b/>
                <w:bCs/>
                <w:sz w:val="28"/>
                <w:szCs w:val="28"/>
                <w:lang w:val="en-US"/>
              </w:rPr>
              <w:t xml:space="preserve"> </w:t>
            </w:r>
            <w:r w:rsidRPr="009F7C27" w:rsidR="005640CF">
              <w:rPr>
                <w:rFonts w:ascii="Angsana New" w:hAnsi="Angsana New" w:eastAsia="Times New Roman"/>
                <w:b/>
                <w:bCs/>
                <w:sz w:val="28"/>
                <w:szCs w:val="28"/>
                <w:lang w:val="en-US"/>
              </w:rPr>
              <w:t>10</w:t>
            </w:r>
            <w:r w:rsidRPr="009F7C27">
              <w:rPr>
                <w:rFonts w:ascii="Angsana New" w:hAnsi="Angsana New" w:eastAsia="Times New Roman"/>
                <w:b/>
                <w:bCs/>
                <w:sz w:val="28"/>
                <w:szCs w:val="28"/>
                <w:lang w:val="en-US"/>
              </w:rPr>
              <w:t>)</w:t>
            </w:r>
          </w:p>
        </w:tc>
        <w:tc>
          <w:tcPr>
            <w:tcW w:w="1279" w:type="dxa"/>
            <w:tcBorders>
              <w:top w:val="nil"/>
              <w:left w:val="nil"/>
              <w:bottom w:val="nil"/>
              <w:right w:val="nil"/>
            </w:tcBorders>
            <w:shd w:val="clear" w:color="auto" w:fill="auto"/>
            <w:noWrap/>
            <w:vAlign w:val="bottom"/>
          </w:tcPr>
          <w:p w:rsidRPr="00E50DCA" w:rsidR="003A7B54" w:rsidP="008345E3" w:rsidRDefault="003A7B54" w14:paraId="0196FE14" w14:textId="77777777">
            <w:pPr>
              <w:jc w:val="right"/>
              <w:rPr>
                <w:rFonts w:ascii="Angsana New" w:hAnsi="Angsana New" w:eastAsia="Times New Roman"/>
                <w:sz w:val="28"/>
                <w:szCs w:val="28"/>
                <w:lang w:val="en-US"/>
              </w:rPr>
            </w:pPr>
          </w:p>
        </w:tc>
        <w:tc>
          <w:tcPr>
            <w:tcW w:w="1279" w:type="dxa"/>
            <w:tcBorders>
              <w:top w:val="nil"/>
              <w:left w:val="nil"/>
              <w:bottom w:val="nil"/>
              <w:right w:val="nil"/>
            </w:tcBorders>
            <w:shd w:val="clear" w:color="auto" w:fill="auto"/>
            <w:noWrap/>
            <w:vAlign w:val="bottom"/>
          </w:tcPr>
          <w:p w:rsidRPr="00E50DCA" w:rsidR="003A7B54" w:rsidP="008345E3" w:rsidRDefault="003A7B54" w14:paraId="189DF692" w14:textId="77777777">
            <w:pPr>
              <w:jc w:val="right"/>
              <w:rPr>
                <w:rFonts w:ascii="Angsana New" w:hAnsi="Angsana New" w:eastAsia="Times New Roman"/>
                <w:sz w:val="28"/>
                <w:szCs w:val="28"/>
                <w:lang w:val="en-US"/>
              </w:rPr>
            </w:pPr>
          </w:p>
        </w:tc>
        <w:tc>
          <w:tcPr>
            <w:tcW w:w="1326" w:type="dxa"/>
            <w:tcBorders>
              <w:top w:val="nil"/>
              <w:left w:val="nil"/>
              <w:bottom w:val="nil"/>
              <w:right w:val="nil"/>
            </w:tcBorders>
            <w:shd w:val="clear" w:color="auto" w:fill="auto"/>
            <w:noWrap/>
            <w:vAlign w:val="bottom"/>
          </w:tcPr>
          <w:p w:rsidRPr="00E50DCA" w:rsidR="003A7B54" w:rsidP="008345E3" w:rsidRDefault="003A7B54" w14:paraId="7F090672" w14:textId="77777777">
            <w:pPr>
              <w:jc w:val="right"/>
              <w:rPr>
                <w:rFonts w:ascii="Angsana New" w:hAnsi="Angsana New" w:eastAsia="Times New Roman"/>
                <w:sz w:val="28"/>
                <w:szCs w:val="28"/>
                <w:lang w:val="en-US"/>
              </w:rPr>
            </w:pPr>
          </w:p>
        </w:tc>
        <w:tc>
          <w:tcPr>
            <w:tcW w:w="1354" w:type="dxa"/>
            <w:tcBorders>
              <w:top w:val="nil"/>
              <w:left w:val="nil"/>
              <w:bottom w:val="nil"/>
              <w:right w:val="nil"/>
            </w:tcBorders>
            <w:shd w:val="clear" w:color="auto" w:fill="auto"/>
            <w:noWrap/>
            <w:vAlign w:val="bottom"/>
          </w:tcPr>
          <w:p w:rsidRPr="00E50DCA" w:rsidR="003A7B54" w:rsidP="008345E3" w:rsidRDefault="003A7B54" w14:paraId="18492CBB" w14:textId="77777777">
            <w:pPr>
              <w:jc w:val="right"/>
              <w:rPr>
                <w:rFonts w:ascii="Angsana New" w:hAnsi="Angsana New" w:eastAsia="Times New Roman"/>
                <w:sz w:val="28"/>
                <w:szCs w:val="28"/>
                <w:lang w:val="en-US"/>
              </w:rPr>
            </w:pPr>
          </w:p>
        </w:tc>
      </w:tr>
      <w:tr w:rsidRPr="00E50DCA" w:rsidR="008345E3" w:rsidTr="005640CF" w14:paraId="7E724FA3" w14:textId="77777777">
        <w:trPr>
          <w:trHeight w:val="414"/>
        </w:trPr>
        <w:tc>
          <w:tcPr>
            <w:tcW w:w="3762" w:type="dxa"/>
            <w:tcBorders>
              <w:top w:val="nil"/>
              <w:left w:val="nil"/>
              <w:bottom w:val="nil"/>
              <w:right w:val="nil"/>
            </w:tcBorders>
            <w:shd w:val="clear" w:color="000000" w:fill="FFFFFF"/>
            <w:noWrap/>
            <w:vAlign w:val="bottom"/>
            <w:hideMark/>
          </w:tcPr>
          <w:p w:rsidRPr="0058393B" w:rsidR="008345E3" w:rsidP="008345E3" w:rsidRDefault="008345E3" w14:paraId="6E225C44" w14:textId="77777777">
            <w:pPr>
              <w:ind w:left="275"/>
              <w:rPr>
                <w:rFonts w:ascii="Angsana New" w:hAnsi="Angsana New" w:eastAsia="Times New Roman"/>
                <w:sz w:val="28"/>
                <w:szCs w:val="28"/>
                <w:cs/>
                <w:lang w:val="en-US"/>
              </w:rPr>
            </w:pPr>
            <w:r w:rsidRPr="0067797C">
              <w:rPr>
                <w:rFonts w:ascii="Angsana New" w:hAnsi="Angsana New" w:eastAsia="Times New Roman"/>
                <w:sz w:val="28"/>
                <w:szCs w:val="28"/>
                <w:lang w:val="en-US"/>
              </w:rPr>
              <w:t>Subsidiaries</w:t>
            </w:r>
          </w:p>
        </w:tc>
        <w:tc>
          <w:tcPr>
            <w:tcW w:w="1279" w:type="dxa"/>
            <w:tcBorders>
              <w:top w:val="nil"/>
              <w:left w:val="nil"/>
              <w:bottom w:val="nil"/>
              <w:right w:val="nil"/>
            </w:tcBorders>
            <w:shd w:val="clear" w:color="auto" w:fill="auto"/>
            <w:noWrap/>
            <w:vAlign w:val="bottom"/>
          </w:tcPr>
          <w:p w:rsidRPr="00E50DCA" w:rsidR="008345E3" w:rsidP="008345E3" w:rsidRDefault="008345E3" w14:paraId="373A7CB0" w14:textId="66164A2B">
            <w:pPr>
              <w:jc w:val="right"/>
              <w:rPr>
                <w:rFonts w:ascii="Angsana New" w:hAnsi="Angsana New" w:eastAsia="Times New Roman"/>
                <w:sz w:val="28"/>
                <w:szCs w:val="28"/>
                <w:lang w:val="en-US"/>
              </w:rPr>
            </w:pPr>
            <w:r>
              <w:rPr>
                <w:rFonts w:ascii="Angsana New" w:hAnsi="Angsana New" w:eastAsia="Times New Roman"/>
                <w:sz w:val="28"/>
                <w:szCs w:val="28"/>
                <w:lang w:val="en-US"/>
              </w:rPr>
              <w:t>-</w:t>
            </w:r>
          </w:p>
        </w:tc>
        <w:tc>
          <w:tcPr>
            <w:tcW w:w="1279" w:type="dxa"/>
            <w:tcBorders>
              <w:top w:val="nil"/>
              <w:left w:val="nil"/>
              <w:bottom w:val="nil"/>
              <w:right w:val="nil"/>
            </w:tcBorders>
            <w:shd w:val="clear" w:color="auto" w:fill="auto"/>
            <w:noWrap/>
            <w:vAlign w:val="bottom"/>
          </w:tcPr>
          <w:p w:rsidRPr="00E50DCA" w:rsidR="008345E3" w:rsidP="008345E3" w:rsidRDefault="008345E3" w14:paraId="59CE39A3" w14:textId="20A136D3">
            <w:pPr>
              <w:jc w:val="right"/>
              <w:rPr>
                <w:rFonts w:ascii="Angsana New" w:hAnsi="Angsana New" w:eastAsia="Times New Roman"/>
                <w:sz w:val="28"/>
                <w:szCs w:val="28"/>
                <w:lang w:val="en-US"/>
              </w:rPr>
            </w:pPr>
            <w:r w:rsidRPr="00725DB1">
              <w:rPr>
                <w:rFonts w:asciiTheme="majorBidi" w:hAnsiTheme="majorBidi"/>
                <w:sz w:val="28"/>
                <w:szCs w:val="28"/>
                <w:lang w:val="en-US"/>
              </w:rPr>
              <w:t>-</w:t>
            </w:r>
          </w:p>
        </w:tc>
        <w:tc>
          <w:tcPr>
            <w:tcW w:w="1326" w:type="dxa"/>
            <w:tcBorders>
              <w:top w:val="nil"/>
              <w:left w:val="nil"/>
              <w:bottom w:val="nil"/>
              <w:right w:val="nil"/>
            </w:tcBorders>
            <w:shd w:val="clear" w:color="auto" w:fill="auto"/>
            <w:noWrap/>
            <w:vAlign w:val="bottom"/>
          </w:tcPr>
          <w:p w:rsidRPr="00E50DCA" w:rsidR="008345E3" w:rsidP="008345E3" w:rsidRDefault="008345E3" w14:paraId="578609EA" w14:textId="7FFEF18C">
            <w:pPr>
              <w:jc w:val="right"/>
              <w:rPr>
                <w:rFonts w:ascii="Angsana New" w:hAnsi="Angsana New" w:eastAsia="Times New Roman"/>
                <w:sz w:val="28"/>
                <w:szCs w:val="28"/>
                <w:lang w:val="en-US"/>
              </w:rPr>
            </w:pPr>
            <w:r>
              <w:rPr>
                <w:rFonts w:ascii="Angsana New" w:hAnsi="Angsana New" w:eastAsia="Times New Roman"/>
                <w:sz w:val="28"/>
                <w:szCs w:val="28"/>
                <w:lang w:val="en-US"/>
              </w:rPr>
              <w:t>-</w:t>
            </w:r>
          </w:p>
        </w:tc>
        <w:tc>
          <w:tcPr>
            <w:tcW w:w="1354" w:type="dxa"/>
            <w:tcBorders>
              <w:top w:val="nil"/>
              <w:left w:val="nil"/>
              <w:bottom w:val="nil"/>
              <w:right w:val="nil"/>
            </w:tcBorders>
            <w:shd w:val="clear" w:color="auto" w:fill="auto"/>
            <w:noWrap/>
            <w:vAlign w:val="bottom"/>
          </w:tcPr>
          <w:p w:rsidRPr="00E50DCA" w:rsidR="008345E3" w:rsidP="008345E3" w:rsidRDefault="008345E3" w14:paraId="4C373ED5" w14:textId="05579B4B">
            <w:pPr>
              <w:jc w:val="right"/>
              <w:rPr>
                <w:rFonts w:ascii="Angsana New" w:hAnsi="Angsana New" w:eastAsia="Times New Roman"/>
                <w:sz w:val="28"/>
                <w:szCs w:val="28"/>
                <w:lang w:val="en-US"/>
              </w:rPr>
            </w:pPr>
            <w:r w:rsidRPr="00725DB1">
              <w:rPr>
                <w:rFonts w:asciiTheme="majorBidi" w:hAnsiTheme="majorBidi"/>
                <w:sz w:val="28"/>
                <w:szCs w:val="28"/>
                <w:lang w:val="en-US"/>
              </w:rPr>
              <w:t>103</w:t>
            </w:r>
          </w:p>
        </w:tc>
      </w:tr>
      <w:tr w:rsidRPr="00E50DCA" w:rsidR="008345E3" w:rsidTr="005640CF" w14:paraId="3911BD5F" w14:textId="77777777">
        <w:trPr>
          <w:trHeight w:val="414"/>
        </w:trPr>
        <w:tc>
          <w:tcPr>
            <w:tcW w:w="3762" w:type="dxa"/>
            <w:tcBorders>
              <w:top w:val="nil"/>
              <w:left w:val="nil"/>
              <w:bottom w:val="nil"/>
              <w:right w:val="nil"/>
            </w:tcBorders>
            <w:shd w:val="clear" w:color="000000" w:fill="FFFFFF"/>
            <w:noWrap/>
            <w:vAlign w:val="bottom"/>
            <w:hideMark/>
          </w:tcPr>
          <w:p w:rsidRPr="0058393B" w:rsidR="008345E3" w:rsidP="008345E3" w:rsidRDefault="008345E3" w14:paraId="02660D64" w14:textId="77777777">
            <w:pPr>
              <w:ind w:left="275"/>
              <w:rPr>
                <w:rFonts w:ascii="Angsana New" w:hAnsi="Angsana New" w:eastAsia="Times New Roman"/>
                <w:sz w:val="28"/>
                <w:szCs w:val="28"/>
                <w:cs/>
                <w:lang w:val="en-US"/>
              </w:rPr>
            </w:pPr>
            <w:r w:rsidRPr="00732B03">
              <w:rPr>
                <w:rFonts w:ascii="Angsana New" w:hAnsi="Angsana New" w:eastAsia="Times New Roman"/>
                <w:sz w:val="28"/>
                <w:szCs w:val="28"/>
                <w:lang w:val="en-US"/>
              </w:rPr>
              <w:t>Related companies</w:t>
            </w:r>
          </w:p>
        </w:tc>
        <w:tc>
          <w:tcPr>
            <w:tcW w:w="1279" w:type="dxa"/>
            <w:tcBorders>
              <w:top w:val="nil"/>
              <w:left w:val="nil"/>
              <w:bottom w:val="nil"/>
              <w:right w:val="nil"/>
            </w:tcBorders>
            <w:shd w:val="clear" w:color="auto" w:fill="auto"/>
            <w:noWrap/>
            <w:vAlign w:val="bottom"/>
          </w:tcPr>
          <w:p w:rsidRPr="00E50DCA" w:rsidR="008345E3" w:rsidP="008345E3" w:rsidRDefault="008345E3" w14:paraId="201C5B78" w14:textId="0530E831">
            <w:pPr>
              <w:jc w:val="right"/>
              <w:rPr>
                <w:rFonts w:ascii="Angsana New" w:hAnsi="Angsana New" w:eastAsia="Times New Roman"/>
                <w:sz w:val="28"/>
                <w:szCs w:val="28"/>
                <w:lang w:val="en-US"/>
              </w:rPr>
            </w:pPr>
            <w:r>
              <w:rPr>
                <w:rFonts w:ascii="Angsana New" w:hAnsi="Angsana New" w:eastAsia="Times New Roman"/>
                <w:sz w:val="28"/>
                <w:szCs w:val="28"/>
                <w:lang w:val="en-US"/>
              </w:rPr>
              <w:t>2,527</w:t>
            </w:r>
          </w:p>
        </w:tc>
        <w:tc>
          <w:tcPr>
            <w:tcW w:w="1279" w:type="dxa"/>
            <w:tcBorders>
              <w:top w:val="nil"/>
              <w:left w:val="nil"/>
              <w:bottom w:val="nil"/>
              <w:right w:val="nil"/>
            </w:tcBorders>
            <w:shd w:val="clear" w:color="auto" w:fill="auto"/>
            <w:noWrap/>
            <w:vAlign w:val="bottom"/>
          </w:tcPr>
          <w:p w:rsidRPr="00E50DCA" w:rsidR="008345E3" w:rsidP="008345E3" w:rsidRDefault="008345E3" w14:paraId="7AEDCF87" w14:textId="3330CB23">
            <w:pPr>
              <w:jc w:val="right"/>
              <w:rPr>
                <w:rFonts w:ascii="Angsana New" w:hAnsi="Angsana New" w:eastAsia="Times New Roman"/>
                <w:sz w:val="28"/>
                <w:szCs w:val="28"/>
                <w:lang w:val="en-US"/>
              </w:rPr>
            </w:pPr>
            <w:r w:rsidRPr="00725DB1">
              <w:rPr>
                <w:rFonts w:asciiTheme="majorBidi" w:hAnsiTheme="majorBidi"/>
                <w:sz w:val="28"/>
                <w:szCs w:val="28"/>
                <w:lang w:val="en-US"/>
              </w:rPr>
              <w:t>2,693</w:t>
            </w:r>
          </w:p>
        </w:tc>
        <w:tc>
          <w:tcPr>
            <w:tcW w:w="1326" w:type="dxa"/>
            <w:tcBorders>
              <w:top w:val="nil"/>
              <w:left w:val="nil"/>
              <w:bottom w:val="nil"/>
              <w:right w:val="nil"/>
            </w:tcBorders>
            <w:shd w:val="clear" w:color="auto" w:fill="auto"/>
            <w:noWrap/>
            <w:vAlign w:val="bottom"/>
          </w:tcPr>
          <w:p w:rsidRPr="00E50DCA" w:rsidR="008345E3" w:rsidP="008345E3" w:rsidRDefault="008345E3" w14:paraId="103F6316" w14:textId="4A1D4F28">
            <w:pPr>
              <w:jc w:val="right"/>
              <w:rPr>
                <w:rFonts w:ascii="Angsana New" w:hAnsi="Angsana New" w:eastAsia="Times New Roman"/>
                <w:sz w:val="28"/>
                <w:szCs w:val="28"/>
                <w:lang w:val="en-US"/>
              </w:rPr>
            </w:pPr>
            <w:r>
              <w:rPr>
                <w:rFonts w:ascii="Angsana New" w:hAnsi="Angsana New" w:eastAsia="Times New Roman"/>
                <w:sz w:val="28"/>
                <w:szCs w:val="28"/>
                <w:lang w:val="en-US"/>
              </w:rPr>
              <w:t>2,527</w:t>
            </w:r>
          </w:p>
        </w:tc>
        <w:tc>
          <w:tcPr>
            <w:tcW w:w="1354" w:type="dxa"/>
            <w:tcBorders>
              <w:top w:val="nil"/>
              <w:left w:val="nil"/>
              <w:bottom w:val="nil"/>
              <w:right w:val="nil"/>
            </w:tcBorders>
            <w:shd w:val="clear" w:color="auto" w:fill="auto"/>
            <w:noWrap/>
            <w:vAlign w:val="bottom"/>
          </w:tcPr>
          <w:p w:rsidRPr="00E50DCA" w:rsidR="008345E3" w:rsidP="008345E3" w:rsidRDefault="008345E3" w14:paraId="6AC8EBFA" w14:textId="0447F6F2">
            <w:pPr>
              <w:jc w:val="right"/>
              <w:rPr>
                <w:rFonts w:ascii="Angsana New" w:hAnsi="Angsana New" w:eastAsia="Times New Roman"/>
                <w:sz w:val="28"/>
                <w:szCs w:val="28"/>
                <w:lang w:val="en-US"/>
              </w:rPr>
            </w:pPr>
            <w:r w:rsidRPr="0039663F">
              <w:rPr>
                <w:rFonts w:asciiTheme="majorBidi" w:hAnsiTheme="majorBidi"/>
                <w:sz w:val="28"/>
                <w:szCs w:val="28"/>
                <w:lang w:val="en-US"/>
              </w:rPr>
              <w:t>2,693</w:t>
            </w:r>
          </w:p>
        </w:tc>
      </w:tr>
      <w:tr w:rsidRPr="00E50DCA" w:rsidR="008345E3" w:rsidTr="005640CF" w14:paraId="398A97C7" w14:textId="77777777">
        <w:trPr>
          <w:trHeight w:val="414"/>
        </w:trPr>
        <w:tc>
          <w:tcPr>
            <w:tcW w:w="3762" w:type="dxa"/>
            <w:tcBorders>
              <w:top w:val="nil"/>
              <w:left w:val="nil"/>
              <w:bottom w:val="nil"/>
              <w:right w:val="nil"/>
            </w:tcBorders>
            <w:shd w:val="clear" w:color="000000" w:fill="FFFFFF"/>
            <w:noWrap/>
            <w:vAlign w:val="bottom"/>
          </w:tcPr>
          <w:p w:rsidRPr="008345E3" w:rsidR="008345E3" w:rsidP="008345E3" w:rsidRDefault="008345E3" w14:paraId="047FC8A3" w14:textId="75608C4D">
            <w:pPr>
              <w:ind w:left="275"/>
              <w:rPr>
                <w:rFonts w:ascii="Angsana New" w:hAnsi="Angsana New" w:eastAsia="Times New Roman"/>
                <w:b/>
                <w:bCs/>
                <w:sz w:val="28"/>
                <w:szCs w:val="28"/>
                <w:lang w:val="en-US"/>
              </w:rPr>
            </w:pPr>
            <w:r w:rsidRPr="008345E3">
              <w:rPr>
                <w:rFonts w:ascii="Angsana New" w:hAnsi="Angsana New" w:eastAsia="Times New Roman"/>
                <w:b/>
                <w:bCs/>
                <w:sz w:val="28"/>
                <w:szCs w:val="28"/>
                <w:lang w:val="en-US"/>
              </w:rPr>
              <w:t>Total</w:t>
            </w:r>
          </w:p>
        </w:tc>
        <w:tc>
          <w:tcPr>
            <w:tcW w:w="1279" w:type="dxa"/>
            <w:tcBorders>
              <w:top w:val="nil"/>
              <w:left w:val="nil"/>
              <w:bottom w:val="nil"/>
              <w:right w:val="nil"/>
            </w:tcBorders>
            <w:shd w:val="clear" w:color="auto" w:fill="auto"/>
            <w:noWrap/>
            <w:vAlign w:val="bottom"/>
          </w:tcPr>
          <w:p w:rsidR="008345E3" w:rsidP="008345E3" w:rsidRDefault="008345E3" w14:paraId="3540D5CE" w14:textId="57D942A8">
            <w:pPr>
              <w:pBdr>
                <w:top w:val="single" w:color="auto" w:sz="4" w:space="1"/>
                <w:bottom w:val="double" w:color="auto" w:sz="4" w:space="1"/>
              </w:pBdr>
              <w:jc w:val="right"/>
              <w:rPr>
                <w:rFonts w:ascii="Angsana New" w:hAnsi="Angsana New" w:eastAsia="Times New Roman"/>
                <w:sz w:val="28"/>
                <w:szCs w:val="28"/>
                <w:lang w:val="en-US"/>
              </w:rPr>
            </w:pPr>
            <w:r>
              <w:rPr>
                <w:rFonts w:ascii="Angsana New" w:hAnsi="Angsana New" w:eastAsia="Times New Roman"/>
                <w:sz w:val="28"/>
                <w:szCs w:val="28"/>
                <w:lang w:val="en-US"/>
              </w:rPr>
              <w:t>2,527</w:t>
            </w:r>
          </w:p>
        </w:tc>
        <w:tc>
          <w:tcPr>
            <w:tcW w:w="1279" w:type="dxa"/>
            <w:tcBorders>
              <w:top w:val="nil"/>
              <w:left w:val="nil"/>
              <w:bottom w:val="nil"/>
              <w:right w:val="nil"/>
            </w:tcBorders>
            <w:shd w:val="clear" w:color="auto" w:fill="auto"/>
            <w:noWrap/>
            <w:vAlign w:val="bottom"/>
          </w:tcPr>
          <w:p w:rsidRPr="00544A04" w:rsidR="008345E3" w:rsidP="008345E3" w:rsidRDefault="008345E3" w14:paraId="13570958" w14:textId="44DF0F55">
            <w:pPr>
              <w:pBdr>
                <w:top w:val="single" w:color="auto" w:sz="4" w:space="1"/>
                <w:bottom w:val="double" w:color="auto" w:sz="4" w:space="1"/>
              </w:pBdr>
              <w:jc w:val="right"/>
              <w:rPr>
                <w:rFonts w:asciiTheme="majorBidi" w:hAnsiTheme="majorBidi"/>
                <w:sz w:val="28"/>
                <w:szCs w:val="28"/>
                <w:cs/>
              </w:rPr>
            </w:pPr>
            <w:r>
              <w:rPr>
                <w:rFonts w:asciiTheme="majorBidi" w:hAnsiTheme="majorBidi"/>
                <w:sz w:val="28"/>
                <w:szCs w:val="28"/>
                <w:lang w:val="en-US"/>
              </w:rPr>
              <w:t>2,693</w:t>
            </w:r>
          </w:p>
        </w:tc>
        <w:tc>
          <w:tcPr>
            <w:tcW w:w="1326" w:type="dxa"/>
            <w:tcBorders>
              <w:top w:val="nil"/>
              <w:left w:val="nil"/>
              <w:bottom w:val="nil"/>
              <w:right w:val="nil"/>
            </w:tcBorders>
            <w:shd w:val="clear" w:color="auto" w:fill="auto"/>
            <w:noWrap/>
            <w:vAlign w:val="bottom"/>
          </w:tcPr>
          <w:p w:rsidR="008345E3" w:rsidP="008345E3" w:rsidRDefault="008345E3" w14:paraId="0D0E2FB7" w14:textId="3C5C03B9">
            <w:pPr>
              <w:pBdr>
                <w:top w:val="single" w:color="auto" w:sz="4" w:space="1"/>
                <w:bottom w:val="double" w:color="auto" w:sz="4" w:space="1"/>
              </w:pBdr>
              <w:jc w:val="right"/>
              <w:rPr>
                <w:rFonts w:ascii="Angsana New" w:hAnsi="Angsana New" w:eastAsia="Times New Roman"/>
                <w:sz w:val="28"/>
                <w:szCs w:val="28"/>
                <w:lang w:val="en-US"/>
              </w:rPr>
            </w:pPr>
            <w:r>
              <w:rPr>
                <w:rFonts w:ascii="Angsana New" w:hAnsi="Angsana New" w:eastAsia="Times New Roman"/>
                <w:sz w:val="28"/>
                <w:szCs w:val="28"/>
                <w:lang w:val="en-US"/>
              </w:rPr>
              <w:t>2,527</w:t>
            </w:r>
          </w:p>
        </w:tc>
        <w:tc>
          <w:tcPr>
            <w:tcW w:w="1354" w:type="dxa"/>
            <w:tcBorders>
              <w:top w:val="nil"/>
              <w:left w:val="nil"/>
              <w:bottom w:val="nil"/>
              <w:right w:val="nil"/>
            </w:tcBorders>
            <w:shd w:val="clear" w:color="auto" w:fill="auto"/>
            <w:noWrap/>
            <w:vAlign w:val="bottom"/>
          </w:tcPr>
          <w:p w:rsidR="008345E3" w:rsidP="008345E3" w:rsidRDefault="008345E3" w14:paraId="7449428A" w14:textId="3107B3DD">
            <w:pPr>
              <w:pBdr>
                <w:top w:val="single" w:color="auto" w:sz="4" w:space="1"/>
                <w:bottom w:val="double" w:color="auto" w:sz="4" w:space="1"/>
              </w:pBdr>
              <w:jc w:val="right"/>
              <w:rPr>
                <w:rFonts w:asciiTheme="majorBidi" w:hAnsiTheme="majorBidi"/>
                <w:sz w:val="30"/>
                <w:szCs w:val="30"/>
                <w:cs/>
              </w:rPr>
            </w:pPr>
            <w:r>
              <w:rPr>
                <w:rFonts w:asciiTheme="majorBidi" w:hAnsiTheme="majorBidi"/>
                <w:sz w:val="28"/>
                <w:szCs w:val="28"/>
                <w:lang w:val="en-US"/>
              </w:rPr>
              <w:t>2,796</w:t>
            </w:r>
          </w:p>
        </w:tc>
      </w:tr>
    </w:tbl>
    <w:p w:rsidRPr="00BF586E" w:rsidR="00BF586E" w:rsidP="00BF586E" w:rsidRDefault="00BF586E" w14:paraId="7F6F4C73" w14:textId="77777777">
      <w:pPr>
        <w:spacing w:before="120"/>
        <w:ind w:left="357"/>
        <w:jc w:val="thaiDistribute"/>
        <w:rPr>
          <w:rFonts w:ascii="Angsana New" w:hAnsi="Angsana New" w:eastAsia="Times New Roman"/>
          <w:b/>
          <w:bCs/>
          <w:sz w:val="28"/>
          <w:szCs w:val="28"/>
          <w:cs/>
          <w:lang w:val="en-US"/>
        </w:rPr>
      </w:pPr>
      <w:r w:rsidRPr="00BF586E">
        <w:rPr>
          <w:rFonts w:ascii="Angsana New" w:hAnsi="Angsana New" w:eastAsia="Times New Roman"/>
          <w:b/>
          <w:bCs/>
          <w:sz w:val="28"/>
          <w:szCs w:val="28"/>
          <w:lang w:val="en-US"/>
        </w:rPr>
        <w:t>Significant agreements with related parties</w:t>
      </w:r>
    </w:p>
    <w:p w:rsidRPr="00BF586E" w:rsidR="00BF586E" w:rsidP="00BF586E" w:rsidRDefault="00BF586E" w14:paraId="5E9F933E" w14:textId="24E2BCEC">
      <w:pPr>
        <w:spacing w:before="120"/>
        <w:ind w:left="357"/>
        <w:jc w:val="thaiDistribute"/>
        <w:rPr>
          <w:rFonts w:ascii="Angsana New" w:hAnsi="Angsana New" w:eastAsia="Times New Roman"/>
          <w:sz w:val="28"/>
          <w:szCs w:val="28"/>
          <w:lang w:val="en-US"/>
        </w:rPr>
      </w:pPr>
      <w:r>
        <w:rPr>
          <w:rFonts w:ascii="Angsana New" w:hAnsi="Angsana New" w:eastAsia="Times New Roman"/>
          <w:sz w:val="28"/>
          <w:szCs w:val="28"/>
          <w:lang w:val="en-US"/>
        </w:rPr>
        <w:t>As at 31 March 2025</w:t>
      </w:r>
      <w:r w:rsidRPr="00BF586E">
        <w:rPr>
          <w:rFonts w:ascii="Angsana New" w:hAnsi="Angsana New" w:eastAsia="Times New Roman"/>
          <w:sz w:val="28"/>
          <w:szCs w:val="28"/>
          <w:lang w:val="en-US"/>
        </w:rPr>
        <w:t>, agreements with related parties are as follows:</w:t>
      </w:r>
    </w:p>
    <w:p w:rsidRPr="00BF586E" w:rsidR="00BF586E" w:rsidP="009E3E5F" w:rsidRDefault="00BF586E" w14:paraId="02C546AB" w14:textId="0CE3A356">
      <w:pPr>
        <w:pStyle w:val="ListParagraph"/>
        <w:numPr>
          <w:ilvl w:val="0"/>
          <w:numId w:val="24"/>
        </w:numPr>
        <w:spacing w:before="120"/>
        <w:ind w:left="810" w:hanging="450"/>
        <w:jc w:val="thaiDistribute"/>
        <w:rPr>
          <w:rFonts w:ascii="Angsana New" w:hAnsi="Angsana New" w:eastAsia="Times New Roman"/>
          <w:sz w:val="28"/>
          <w:szCs w:val="28"/>
          <w:lang w:val="en-US"/>
        </w:rPr>
      </w:pPr>
      <w:r w:rsidRPr="00BF586E">
        <w:rPr>
          <w:rFonts w:ascii="Angsana New" w:hAnsi="Angsana New" w:eastAsia="Times New Roman"/>
          <w:sz w:val="28"/>
          <w:szCs w:val="28"/>
          <w:lang w:val="en-US"/>
        </w:rPr>
        <w:t>The Company has an office rental agreement with the Company’s director. The agreement can be renewed annually unless either party terminates in written notice.</w:t>
      </w:r>
    </w:p>
    <w:p w:rsidRPr="00BF586E" w:rsidR="00BF586E" w:rsidP="009E3E5F" w:rsidRDefault="00BF586E" w14:paraId="34C892B0" w14:textId="63840327">
      <w:pPr>
        <w:pStyle w:val="ListParagraph"/>
        <w:numPr>
          <w:ilvl w:val="0"/>
          <w:numId w:val="24"/>
        </w:numPr>
        <w:spacing w:before="120"/>
        <w:ind w:left="810" w:hanging="450"/>
        <w:jc w:val="thaiDistribute"/>
        <w:rPr>
          <w:rFonts w:ascii="Angsana New" w:hAnsi="Angsana New" w:eastAsia="Times New Roman"/>
          <w:sz w:val="28"/>
          <w:szCs w:val="28"/>
          <w:lang w:val="en-US"/>
        </w:rPr>
      </w:pPr>
      <w:r w:rsidRPr="00BF586E">
        <w:rPr>
          <w:rFonts w:ascii="Angsana New" w:hAnsi="Angsana New" w:eastAsia="Times New Roman"/>
          <w:sz w:val="28"/>
          <w:szCs w:val="28"/>
          <w:lang w:val="en-US"/>
        </w:rPr>
        <w:t>The Company has an office rental agreement for office building with a subsidiary for a period of 3 years which expired in September 2027.</w:t>
      </w:r>
    </w:p>
    <w:p w:rsidRPr="009E3E5F" w:rsidR="00BF586E" w:rsidP="009E3E5F" w:rsidRDefault="00BF586E" w14:paraId="7ADA2958" w14:textId="1AD46CAD">
      <w:pPr>
        <w:pStyle w:val="ListParagraph"/>
        <w:numPr>
          <w:ilvl w:val="0"/>
          <w:numId w:val="24"/>
        </w:numPr>
        <w:spacing w:before="120"/>
        <w:ind w:left="810" w:hanging="450"/>
        <w:jc w:val="thaiDistribute"/>
        <w:rPr>
          <w:rFonts w:ascii="Angsana New" w:hAnsi="Angsana New" w:eastAsia="Times New Roman"/>
          <w:sz w:val="28"/>
          <w:szCs w:val="28"/>
          <w:lang w:val="en-US"/>
        </w:rPr>
      </w:pPr>
      <w:r w:rsidRPr="00BF586E">
        <w:rPr>
          <w:rFonts w:ascii="Angsana New" w:hAnsi="Angsana New" w:eastAsia="Times New Roman"/>
          <w:sz w:val="28"/>
          <w:szCs w:val="28"/>
          <w:lang w:val="en-US"/>
        </w:rPr>
        <w:t xml:space="preserve">The Company has an office rental agreement for office building with a subsidiary for a period of </w:t>
      </w:r>
      <w:r w:rsidRPr="009E3E5F">
        <w:rPr>
          <w:rFonts w:ascii="Angsana New" w:hAnsi="Angsana New" w:eastAsia="Times New Roman"/>
          <w:sz w:val="28"/>
          <w:szCs w:val="28"/>
          <w:lang w:val="en-US"/>
        </w:rPr>
        <w:t>3 years which expired in July 2025.</w:t>
      </w:r>
    </w:p>
    <w:p w:rsidRPr="00BF586E" w:rsidR="00BF586E" w:rsidP="009E3E5F" w:rsidRDefault="00BF586E" w14:paraId="72A511F8" w14:textId="0472A2B9">
      <w:pPr>
        <w:pStyle w:val="ListParagraph"/>
        <w:numPr>
          <w:ilvl w:val="0"/>
          <w:numId w:val="24"/>
        </w:numPr>
        <w:spacing w:before="120"/>
        <w:ind w:left="810" w:hanging="450"/>
        <w:jc w:val="thaiDistribute"/>
        <w:rPr>
          <w:rFonts w:ascii="Angsana New" w:hAnsi="Angsana New" w:eastAsia="Times New Roman"/>
          <w:sz w:val="28"/>
          <w:szCs w:val="28"/>
          <w:lang w:val="en-US"/>
        </w:rPr>
      </w:pPr>
      <w:r w:rsidRPr="00BF586E">
        <w:rPr>
          <w:rFonts w:ascii="Angsana New" w:hAnsi="Angsana New" w:eastAsia="Times New Roman"/>
          <w:sz w:val="28"/>
          <w:szCs w:val="28"/>
          <w:lang w:val="en-US"/>
        </w:rPr>
        <w:t>The Company has a management agreement with a subsidiary to provide operational assistance service and advice for business.</w:t>
      </w:r>
    </w:p>
    <w:p w:rsidR="007643FC" w:rsidP="009E3E5F" w:rsidRDefault="00BF586E" w14:paraId="7FC5E424" w14:textId="033B811C">
      <w:pPr>
        <w:pStyle w:val="ListParagraph"/>
        <w:numPr>
          <w:ilvl w:val="0"/>
          <w:numId w:val="24"/>
        </w:numPr>
        <w:spacing w:before="120"/>
        <w:ind w:left="810" w:hanging="450"/>
        <w:jc w:val="thaiDistribute"/>
        <w:rPr>
          <w:rFonts w:ascii="Angsana New" w:hAnsi="Angsana New" w:eastAsia="Times New Roman"/>
          <w:sz w:val="28"/>
          <w:szCs w:val="28"/>
          <w:lang w:val="en-US"/>
        </w:rPr>
      </w:pPr>
      <w:r w:rsidRPr="00BF586E">
        <w:rPr>
          <w:rFonts w:ascii="Angsana New" w:hAnsi="Angsana New" w:eastAsia="Times New Roman"/>
          <w:sz w:val="28"/>
          <w:szCs w:val="28"/>
          <w:lang w:val="en-US"/>
        </w:rPr>
        <w:t xml:space="preserve">The Company has an agreement with </w:t>
      </w:r>
      <w:proofErr w:type="spellStart"/>
      <w:r w:rsidRPr="00BF586E">
        <w:rPr>
          <w:rFonts w:ascii="Angsana New" w:hAnsi="Angsana New" w:eastAsia="Times New Roman"/>
          <w:sz w:val="28"/>
          <w:szCs w:val="28"/>
          <w:lang w:val="en-US"/>
        </w:rPr>
        <w:t>Khon</w:t>
      </w:r>
      <w:proofErr w:type="spellEnd"/>
      <w:r w:rsidRPr="00BF586E">
        <w:rPr>
          <w:rFonts w:ascii="Angsana New" w:hAnsi="Angsana New" w:eastAsia="Times New Roman"/>
          <w:sz w:val="28"/>
          <w:szCs w:val="28"/>
          <w:lang w:val="en-US"/>
        </w:rPr>
        <w:t xml:space="preserve"> </w:t>
      </w:r>
      <w:proofErr w:type="spellStart"/>
      <w:r w:rsidRPr="00BF586E">
        <w:rPr>
          <w:rFonts w:ascii="Angsana New" w:hAnsi="Angsana New" w:eastAsia="Times New Roman"/>
          <w:sz w:val="28"/>
          <w:szCs w:val="28"/>
          <w:lang w:val="en-US"/>
        </w:rPr>
        <w:t>Kaen</w:t>
      </w:r>
      <w:proofErr w:type="spellEnd"/>
      <w:r w:rsidRPr="00BF586E">
        <w:rPr>
          <w:rFonts w:ascii="Angsana New" w:hAnsi="Angsana New" w:eastAsia="Times New Roman"/>
          <w:sz w:val="28"/>
          <w:szCs w:val="28"/>
          <w:lang w:val="en-US"/>
        </w:rPr>
        <w:t xml:space="preserve"> Cho </w:t>
      </w:r>
      <w:proofErr w:type="spellStart"/>
      <w:r w:rsidRPr="00BF586E">
        <w:rPr>
          <w:rFonts w:ascii="Angsana New" w:hAnsi="Angsana New" w:eastAsia="Times New Roman"/>
          <w:sz w:val="28"/>
          <w:szCs w:val="28"/>
          <w:lang w:val="en-US"/>
        </w:rPr>
        <w:t>Thavee</w:t>
      </w:r>
      <w:proofErr w:type="spellEnd"/>
      <w:r w:rsidRPr="00BF586E">
        <w:rPr>
          <w:rFonts w:ascii="Angsana New" w:hAnsi="Angsana New" w:eastAsia="Times New Roman"/>
          <w:sz w:val="28"/>
          <w:szCs w:val="28"/>
          <w:lang w:val="en-US"/>
        </w:rPr>
        <w:t xml:space="preserve"> (1993) Co., Ltd. to obtain joint credit facility line from a financial institution in amount of Baht 200 million by placing land of </w:t>
      </w:r>
      <w:proofErr w:type="spellStart"/>
      <w:r w:rsidRPr="00BF586E">
        <w:rPr>
          <w:rFonts w:ascii="Angsana New" w:hAnsi="Angsana New" w:eastAsia="Times New Roman"/>
          <w:sz w:val="28"/>
          <w:szCs w:val="28"/>
          <w:lang w:val="en-US"/>
        </w:rPr>
        <w:t>Khon</w:t>
      </w:r>
      <w:proofErr w:type="spellEnd"/>
      <w:r w:rsidRPr="00BF586E">
        <w:rPr>
          <w:rFonts w:ascii="Angsana New" w:hAnsi="Angsana New" w:eastAsia="Times New Roman"/>
          <w:sz w:val="28"/>
          <w:szCs w:val="28"/>
          <w:lang w:val="en-US"/>
        </w:rPr>
        <w:t xml:space="preserve"> </w:t>
      </w:r>
      <w:proofErr w:type="spellStart"/>
      <w:r w:rsidRPr="00BF586E">
        <w:rPr>
          <w:rFonts w:ascii="Angsana New" w:hAnsi="Angsana New" w:eastAsia="Times New Roman"/>
          <w:sz w:val="28"/>
          <w:szCs w:val="28"/>
          <w:lang w:val="en-US"/>
        </w:rPr>
        <w:t>Kaen</w:t>
      </w:r>
      <w:proofErr w:type="spellEnd"/>
      <w:r w:rsidRPr="00BF586E">
        <w:rPr>
          <w:rFonts w:ascii="Angsana New" w:hAnsi="Angsana New" w:eastAsia="Times New Roman"/>
          <w:sz w:val="28"/>
          <w:szCs w:val="28"/>
          <w:lang w:val="en-US"/>
        </w:rPr>
        <w:t xml:space="preserve"> Cho </w:t>
      </w:r>
      <w:proofErr w:type="spellStart"/>
      <w:r w:rsidRPr="00BF586E">
        <w:rPr>
          <w:rFonts w:ascii="Angsana New" w:hAnsi="Angsana New" w:eastAsia="Times New Roman"/>
          <w:sz w:val="28"/>
          <w:szCs w:val="28"/>
          <w:lang w:val="en-US"/>
        </w:rPr>
        <w:t>Thavee</w:t>
      </w:r>
      <w:proofErr w:type="spellEnd"/>
      <w:r w:rsidRPr="00BF586E">
        <w:rPr>
          <w:rFonts w:ascii="Angsana New" w:hAnsi="Angsana New" w:eastAsia="Times New Roman"/>
          <w:sz w:val="28"/>
          <w:szCs w:val="28"/>
          <w:lang w:val="en-US"/>
        </w:rPr>
        <w:t xml:space="preserve"> (1993) Co., Ltd. as guarantee with the financial institution. The Company agreed to pay fee to </w:t>
      </w:r>
      <w:proofErr w:type="spellStart"/>
      <w:r w:rsidRPr="00BF586E">
        <w:rPr>
          <w:rFonts w:ascii="Angsana New" w:hAnsi="Angsana New" w:eastAsia="Times New Roman"/>
          <w:sz w:val="28"/>
          <w:szCs w:val="28"/>
          <w:lang w:val="en-US"/>
        </w:rPr>
        <w:t>Khon</w:t>
      </w:r>
      <w:proofErr w:type="spellEnd"/>
      <w:r w:rsidRPr="00BF586E">
        <w:rPr>
          <w:rFonts w:ascii="Angsana New" w:hAnsi="Angsana New" w:eastAsia="Times New Roman"/>
          <w:sz w:val="28"/>
          <w:szCs w:val="28"/>
          <w:lang w:val="en-US"/>
        </w:rPr>
        <w:t xml:space="preserve"> </w:t>
      </w:r>
      <w:proofErr w:type="spellStart"/>
      <w:r w:rsidRPr="00BF586E">
        <w:rPr>
          <w:rFonts w:ascii="Angsana New" w:hAnsi="Angsana New" w:eastAsia="Times New Roman"/>
          <w:sz w:val="28"/>
          <w:szCs w:val="28"/>
          <w:lang w:val="en-US"/>
        </w:rPr>
        <w:t>Kaen</w:t>
      </w:r>
      <w:proofErr w:type="spellEnd"/>
      <w:r w:rsidRPr="00BF586E">
        <w:rPr>
          <w:rFonts w:ascii="Angsana New" w:hAnsi="Angsana New" w:eastAsia="Times New Roman"/>
          <w:sz w:val="28"/>
          <w:szCs w:val="28"/>
          <w:lang w:val="en-US"/>
        </w:rPr>
        <w:t xml:space="preserve"> Cho </w:t>
      </w:r>
      <w:proofErr w:type="spellStart"/>
      <w:r w:rsidRPr="00BF586E">
        <w:rPr>
          <w:rFonts w:ascii="Angsana New" w:hAnsi="Angsana New" w:eastAsia="Times New Roman"/>
          <w:sz w:val="28"/>
          <w:szCs w:val="28"/>
          <w:lang w:val="en-US"/>
        </w:rPr>
        <w:t>Thavee</w:t>
      </w:r>
      <w:proofErr w:type="spellEnd"/>
      <w:r w:rsidRPr="00BF586E">
        <w:rPr>
          <w:rFonts w:ascii="Angsana New" w:hAnsi="Angsana New" w:eastAsia="Times New Roman"/>
          <w:sz w:val="28"/>
          <w:szCs w:val="28"/>
          <w:lang w:val="en-US"/>
        </w:rPr>
        <w:t xml:space="preserve"> (1993) Co., Ltd. in amount of Baht 5 million per year.</w:t>
      </w:r>
    </w:p>
    <w:p w:rsidR="007643FC" w:rsidRDefault="007643FC" w14:paraId="1CD4C965" w14:textId="77777777">
      <w:pPr>
        <w:spacing w:after="160" w:line="259" w:lineRule="auto"/>
        <w:rPr>
          <w:rFonts w:ascii="Angsana New" w:hAnsi="Angsana New" w:eastAsia="Times New Roman"/>
          <w:sz w:val="28"/>
          <w:szCs w:val="28"/>
          <w:lang w:val="en-US"/>
        </w:rPr>
      </w:pPr>
      <w:r>
        <w:rPr>
          <w:rFonts w:ascii="Angsana New" w:hAnsi="Angsana New" w:eastAsia="Times New Roman"/>
          <w:sz w:val="28"/>
          <w:szCs w:val="28"/>
          <w:lang w:val="en-US"/>
        </w:rPr>
        <w:br w:type="page"/>
      </w:r>
    </w:p>
    <w:p w:rsidRPr="009E3E5F" w:rsidR="00BF586E" w:rsidP="009E3E5F" w:rsidRDefault="00BF586E" w14:paraId="786873F1" w14:textId="69D77AE5">
      <w:pPr>
        <w:pStyle w:val="ListParagraph"/>
        <w:numPr>
          <w:ilvl w:val="0"/>
          <w:numId w:val="24"/>
        </w:numPr>
        <w:spacing w:before="120"/>
        <w:ind w:left="810" w:hanging="450"/>
        <w:jc w:val="thaiDistribute"/>
        <w:rPr>
          <w:rFonts w:ascii="Angsana New" w:hAnsi="Angsana New" w:eastAsia="Times New Roman"/>
          <w:sz w:val="28"/>
          <w:szCs w:val="28"/>
          <w:lang w:val="en-US"/>
        </w:rPr>
      </w:pPr>
      <w:r w:rsidRPr="00BF586E">
        <w:rPr>
          <w:rFonts w:ascii="Angsana New" w:hAnsi="Angsana New" w:eastAsia="Times New Roman"/>
          <w:sz w:val="28"/>
          <w:szCs w:val="28"/>
          <w:lang w:val="en-US"/>
        </w:rPr>
        <w:lastRenderedPageBreak/>
        <w:t xml:space="preserve">The Company has a contract with </w:t>
      </w:r>
      <w:proofErr w:type="spellStart"/>
      <w:r w:rsidRPr="00BF586E">
        <w:rPr>
          <w:rFonts w:ascii="Angsana New" w:hAnsi="Angsana New" w:eastAsia="Times New Roman"/>
          <w:sz w:val="28"/>
          <w:szCs w:val="28"/>
          <w:lang w:val="en-US"/>
        </w:rPr>
        <w:t>Khon</w:t>
      </w:r>
      <w:proofErr w:type="spellEnd"/>
      <w:r w:rsidRPr="00BF586E">
        <w:rPr>
          <w:rFonts w:ascii="Angsana New" w:hAnsi="Angsana New" w:eastAsia="Times New Roman"/>
          <w:sz w:val="28"/>
          <w:szCs w:val="28"/>
          <w:lang w:val="en-US"/>
        </w:rPr>
        <w:t xml:space="preserve"> </w:t>
      </w:r>
      <w:proofErr w:type="spellStart"/>
      <w:r w:rsidRPr="00BF586E">
        <w:rPr>
          <w:rFonts w:ascii="Angsana New" w:hAnsi="Angsana New" w:eastAsia="Times New Roman"/>
          <w:sz w:val="28"/>
          <w:szCs w:val="28"/>
          <w:lang w:val="en-US"/>
        </w:rPr>
        <w:t>Kaen</w:t>
      </w:r>
      <w:proofErr w:type="spellEnd"/>
      <w:r w:rsidRPr="00BF586E">
        <w:rPr>
          <w:rFonts w:ascii="Angsana New" w:hAnsi="Angsana New" w:eastAsia="Times New Roman"/>
          <w:sz w:val="28"/>
          <w:szCs w:val="28"/>
          <w:lang w:val="en-US"/>
        </w:rPr>
        <w:t xml:space="preserve"> Cho </w:t>
      </w:r>
      <w:proofErr w:type="spellStart"/>
      <w:r w:rsidRPr="00BF586E">
        <w:rPr>
          <w:rFonts w:ascii="Angsana New" w:hAnsi="Angsana New" w:eastAsia="Times New Roman"/>
          <w:sz w:val="28"/>
          <w:szCs w:val="28"/>
          <w:lang w:val="en-US"/>
        </w:rPr>
        <w:t>Thavee</w:t>
      </w:r>
      <w:proofErr w:type="spellEnd"/>
      <w:r w:rsidRPr="00BF586E">
        <w:rPr>
          <w:rFonts w:ascii="Angsana New" w:hAnsi="Angsana New" w:eastAsia="Times New Roman"/>
          <w:sz w:val="28"/>
          <w:szCs w:val="28"/>
          <w:lang w:val="en-US"/>
        </w:rPr>
        <w:t xml:space="preserve"> (1993) Co., Ltd. to purchase land </w:t>
      </w:r>
      <w:r w:rsidRPr="009E3E5F">
        <w:rPr>
          <w:rFonts w:ascii="Angsana New" w:hAnsi="Angsana New" w:eastAsia="Times New Roman"/>
          <w:sz w:val="28"/>
          <w:szCs w:val="28"/>
          <w:lang w:val="en-US"/>
        </w:rPr>
        <w:t>(refer to (</w:t>
      </w:r>
      <w:r w:rsidR="009E3E5F">
        <w:rPr>
          <w:rFonts w:ascii="Angsana New" w:hAnsi="Angsana New" w:eastAsia="Times New Roman"/>
          <w:sz w:val="28"/>
          <w:szCs w:val="28"/>
          <w:lang w:val="en-US"/>
        </w:rPr>
        <w:t>5</w:t>
      </w:r>
      <w:r w:rsidRPr="009E3E5F">
        <w:rPr>
          <w:rFonts w:ascii="Angsana New" w:hAnsi="Angsana New" w:eastAsia="Times New Roman"/>
          <w:sz w:val="28"/>
          <w:szCs w:val="28"/>
          <w:lang w:val="en-US"/>
        </w:rPr>
        <w:t xml:space="preserve">)) totaling Baht 415 million to be gradually paid as specified in the agreement within 2026. Under the terms of the contract, the parties have the right to mutually agree to register the transfer of ownership of the land after the total purchase price of not less than 25 percent of the contract price has been paid, and must have received a letter of consent for the transfer of land under mortgage from a </w:t>
      </w:r>
      <w:r w:rsidR="003E263F">
        <w:rPr>
          <w:rFonts w:ascii="Angsana New" w:hAnsi="Angsana New" w:eastAsia="Times New Roman"/>
          <w:sz w:val="28"/>
          <w:szCs w:val="28"/>
          <w:lang w:val="en-US"/>
        </w:rPr>
        <w:t xml:space="preserve">financial institution. As at </w:t>
      </w:r>
      <w:r w:rsidRPr="009E3E5F">
        <w:rPr>
          <w:rFonts w:ascii="Angsana New" w:hAnsi="Angsana New" w:eastAsia="Times New Roman"/>
          <w:sz w:val="28"/>
          <w:szCs w:val="28"/>
          <w:lang w:val="en-US"/>
        </w:rPr>
        <w:t>December</w:t>
      </w:r>
      <w:r w:rsidR="003E263F">
        <w:rPr>
          <w:rFonts w:ascii="Angsana New" w:hAnsi="Angsana New" w:eastAsia="Times New Roman"/>
          <w:sz w:val="28"/>
          <w:szCs w:val="28"/>
          <w:lang w:val="en-US"/>
        </w:rPr>
        <w:t xml:space="preserve"> 31,</w:t>
      </w:r>
      <w:r w:rsidRPr="009E3E5F">
        <w:rPr>
          <w:rFonts w:ascii="Angsana New" w:hAnsi="Angsana New" w:eastAsia="Times New Roman"/>
          <w:sz w:val="28"/>
          <w:szCs w:val="28"/>
          <w:lang w:val="en-US"/>
        </w:rPr>
        <w:t xml:space="preserve"> 2024, the Company has paid the total price of the land Baht 215 million and has a commitment to pay the remaining amount of Baht 200 million, and has not yet registered the transfer of own</w:t>
      </w:r>
      <w:r w:rsidR="009D6905">
        <w:rPr>
          <w:rFonts w:ascii="Angsana New" w:hAnsi="Angsana New" w:eastAsia="Times New Roman"/>
          <w:sz w:val="28"/>
          <w:szCs w:val="28"/>
          <w:lang w:val="en-US"/>
        </w:rPr>
        <w:t xml:space="preserve">ership of the land. Later on </w:t>
      </w:r>
      <w:r w:rsidRPr="009E3E5F">
        <w:rPr>
          <w:rFonts w:ascii="Angsana New" w:hAnsi="Angsana New" w:eastAsia="Times New Roman"/>
          <w:sz w:val="28"/>
          <w:szCs w:val="28"/>
          <w:lang w:val="en-US"/>
        </w:rPr>
        <w:t>January</w:t>
      </w:r>
      <w:r w:rsidR="009D6905">
        <w:rPr>
          <w:rFonts w:ascii="Angsana New" w:hAnsi="Angsana New" w:eastAsia="Times New Roman"/>
          <w:sz w:val="28"/>
          <w:szCs w:val="28"/>
          <w:lang w:val="en-US"/>
        </w:rPr>
        <w:t xml:space="preserve"> 10,</w:t>
      </w:r>
      <w:r w:rsidRPr="009E3E5F">
        <w:rPr>
          <w:rFonts w:ascii="Angsana New" w:hAnsi="Angsana New" w:eastAsia="Times New Roman"/>
          <w:sz w:val="28"/>
          <w:szCs w:val="28"/>
          <w:lang w:val="en-US"/>
        </w:rPr>
        <w:t xml:space="preserve"> 2025, </w:t>
      </w:r>
      <w:proofErr w:type="spellStart"/>
      <w:r w:rsidRPr="009E3E5F">
        <w:rPr>
          <w:rFonts w:ascii="Angsana New" w:hAnsi="Angsana New" w:eastAsia="Times New Roman"/>
          <w:sz w:val="28"/>
          <w:szCs w:val="28"/>
          <w:lang w:val="en-US"/>
        </w:rPr>
        <w:t>Khon</w:t>
      </w:r>
      <w:proofErr w:type="spellEnd"/>
      <w:r w:rsidRPr="009E3E5F">
        <w:rPr>
          <w:rFonts w:ascii="Angsana New" w:hAnsi="Angsana New" w:eastAsia="Times New Roman"/>
          <w:sz w:val="28"/>
          <w:szCs w:val="28"/>
          <w:lang w:val="en-US"/>
        </w:rPr>
        <w:t xml:space="preserve"> </w:t>
      </w:r>
      <w:proofErr w:type="spellStart"/>
      <w:r w:rsidRPr="009E3E5F">
        <w:rPr>
          <w:rFonts w:ascii="Angsana New" w:hAnsi="Angsana New" w:eastAsia="Times New Roman"/>
          <w:sz w:val="28"/>
          <w:szCs w:val="28"/>
          <w:lang w:val="en-US"/>
        </w:rPr>
        <w:t>Kaen</w:t>
      </w:r>
      <w:proofErr w:type="spellEnd"/>
      <w:r w:rsidRPr="009E3E5F">
        <w:rPr>
          <w:rFonts w:ascii="Angsana New" w:hAnsi="Angsana New" w:eastAsia="Times New Roman"/>
          <w:sz w:val="28"/>
          <w:szCs w:val="28"/>
          <w:lang w:val="en-US"/>
        </w:rPr>
        <w:t xml:space="preserve"> Cho </w:t>
      </w:r>
      <w:proofErr w:type="spellStart"/>
      <w:r w:rsidRPr="009E3E5F">
        <w:rPr>
          <w:rFonts w:ascii="Angsana New" w:hAnsi="Angsana New" w:eastAsia="Times New Roman"/>
          <w:sz w:val="28"/>
          <w:szCs w:val="28"/>
          <w:lang w:val="en-US"/>
        </w:rPr>
        <w:t>Thavee</w:t>
      </w:r>
      <w:proofErr w:type="spellEnd"/>
      <w:r w:rsidRPr="009E3E5F">
        <w:rPr>
          <w:rFonts w:ascii="Angsana New" w:hAnsi="Angsana New" w:eastAsia="Times New Roman"/>
          <w:sz w:val="28"/>
          <w:szCs w:val="28"/>
          <w:lang w:val="en-US"/>
        </w:rPr>
        <w:t xml:space="preserve"> (1993) Co., Ltd. submitted a request letter of consent for the transfer of land ownership under mortgage from that financial institution, which is still under consideration by that financial institution.</w:t>
      </w:r>
    </w:p>
    <w:p w:rsidR="00BF586E" w:rsidP="009E3E5F" w:rsidRDefault="00BF586E" w14:paraId="76CAC197" w14:textId="7D8EDBF3">
      <w:pPr>
        <w:pStyle w:val="ListParagraph"/>
        <w:numPr>
          <w:ilvl w:val="0"/>
          <w:numId w:val="24"/>
        </w:numPr>
        <w:spacing w:before="120"/>
        <w:ind w:left="810" w:hanging="450"/>
        <w:jc w:val="thaiDistribute"/>
        <w:rPr>
          <w:rFonts w:ascii="Angsana New" w:hAnsi="Angsana New" w:eastAsia="Times New Roman"/>
          <w:sz w:val="28"/>
          <w:szCs w:val="28"/>
          <w:lang w:val="en-US"/>
        </w:rPr>
      </w:pPr>
      <w:r w:rsidRPr="00BF586E">
        <w:rPr>
          <w:rFonts w:ascii="Angsana New" w:hAnsi="Angsana New" w:eastAsia="Times New Roman"/>
          <w:sz w:val="28"/>
          <w:szCs w:val="28"/>
          <w:lang w:val="en-US"/>
        </w:rPr>
        <w:t xml:space="preserve">In 2022, the Company has invested 40% shareholding in Siam </w:t>
      </w:r>
      <w:proofErr w:type="spellStart"/>
      <w:r w:rsidRPr="00BF586E">
        <w:rPr>
          <w:rFonts w:ascii="Angsana New" w:hAnsi="Angsana New" w:eastAsia="Times New Roman"/>
          <w:sz w:val="28"/>
          <w:szCs w:val="28"/>
          <w:lang w:val="en-US"/>
        </w:rPr>
        <w:t>Medican</w:t>
      </w:r>
      <w:proofErr w:type="spellEnd"/>
      <w:r w:rsidRPr="00BF586E">
        <w:rPr>
          <w:rFonts w:ascii="Angsana New" w:hAnsi="Angsana New" w:eastAsia="Times New Roman"/>
          <w:sz w:val="28"/>
          <w:szCs w:val="28"/>
          <w:lang w:val="en-US"/>
        </w:rPr>
        <w:t xml:space="preserve"> Company Limited which engaged in wholesale of pharmaceutical and medical goods of 1,500,000 ordinary shares, </w:t>
      </w:r>
      <w:proofErr w:type="spellStart"/>
      <w:r w:rsidRPr="00BF586E">
        <w:rPr>
          <w:rFonts w:ascii="Angsana New" w:hAnsi="Angsana New" w:eastAsia="Times New Roman"/>
          <w:sz w:val="28"/>
          <w:szCs w:val="28"/>
          <w:lang w:val="en-US"/>
        </w:rPr>
        <w:t>totalling</w:t>
      </w:r>
      <w:proofErr w:type="spellEnd"/>
      <w:r w:rsidRPr="00BF586E">
        <w:rPr>
          <w:rFonts w:ascii="Angsana New" w:hAnsi="Angsana New" w:eastAsia="Times New Roman"/>
          <w:sz w:val="28"/>
          <w:szCs w:val="28"/>
          <w:lang w:val="en-US"/>
        </w:rPr>
        <w:t xml:space="preserve"> of Baht 150 million. The Company has paid by newly issued shares of the Company in a private placement offering of Baht 90 million and will pay by</w:t>
      </w:r>
      <w:r w:rsidR="00654A49">
        <w:rPr>
          <w:rFonts w:ascii="Angsana New" w:hAnsi="Angsana New" w:eastAsia="Times New Roman"/>
          <w:sz w:val="28"/>
          <w:szCs w:val="28"/>
          <w:lang w:val="en-US"/>
        </w:rPr>
        <w:t xml:space="preserve"> cash of Baht 60 million. As at March 31</w:t>
      </w:r>
      <w:r w:rsidR="00D827CA">
        <w:rPr>
          <w:rFonts w:ascii="Angsana New" w:hAnsi="Angsana New" w:eastAsia="Times New Roman"/>
          <w:sz w:val="28"/>
          <w:szCs w:val="28"/>
          <w:lang w:val="en-US"/>
        </w:rPr>
        <w:t>,</w:t>
      </w:r>
      <w:r w:rsidR="00654A49">
        <w:rPr>
          <w:rFonts w:ascii="Angsana New" w:hAnsi="Angsana New" w:eastAsia="Times New Roman"/>
          <w:sz w:val="28"/>
          <w:szCs w:val="28"/>
          <w:lang w:val="en-US"/>
        </w:rPr>
        <w:t xml:space="preserve"> 2025 and </w:t>
      </w:r>
      <w:r w:rsidRPr="00BF586E">
        <w:rPr>
          <w:rFonts w:ascii="Angsana New" w:hAnsi="Angsana New" w:eastAsia="Times New Roman"/>
          <w:sz w:val="28"/>
          <w:szCs w:val="28"/>
          <w:lang w:val="en-US"/>
        </w:rPr>
        <w:t xml:space="preserve">December </w:t>
      </w:r>
      <w:r w:rsidRPr="00BF586E" w:rsidR="00654A49">
        <w:rPr>
          <w:rFonts w:ascii="Angsana New" w:hAnsi="Angsana New" w:eastAsia="Times New Roman"/>
          <w:sz w:val="28"/>
          <w:szCs w:val="28"/>
          <w:lang w:val="en-US"/>
        </w:rPr>
        <w:t>31</w:t>
      </w:r>
      <w:r w:rsidR="00D827CA">
        <w:rPr>
          <w:rFonts w:ascii="Angsana New" w:hAnsi="Angsana New" w:eastAsia="Times New Roman"/>
          <w:sz w:val="28"/>
          <w:szCs w:val="28"/>
          <w:lang w:val="en-US"/>
        </w:rPr>
        <w:t>,</w:t>
      </w:r>
      <w:r w:rsidR="00654A49">
        <w:rPr>
          <w:rFonts w:ascii="Angsana New" w:hAnsi="Angsana New" w:eastAsia="Times New Roman"/>
          <w:sz w:val="28"/>
          <w:szCs w:val="28"/>
          <w:lang w:val="en-US"/>
        </w:rPr>
        <w:t xml:space="preserve"> </w:t>
      </w:r>
      <w:r w:rsidRPr="00BF586E">
        <w:rPr>
          <w:rFonts w:ascii="Angsana New" w:hAnsi="Angsana New" w:eastAsia="Times New Roman"/>
          <w:sz w:val="28"/>
          <w:szCs w:val="28"/>
          <w:lang w:val="en-US"/>
        </w:rPr>
        <w:t>2024, the Company still has outstanding payment for the purchase of ordinary shares in the amount of Baht 32 million.</w:t>
      </w:r>
    </w:p>
    <w:p w:rsidR="00BF586E" w:rsidRDefault="00BF586E" w14:paraId="57110EC2" w14:textId="6BC96DA9">
      <w:pPr>
        <w:spacing w:after="160" w:line="259" w:lineRule="auto"/>
        <w:rPr>
          <w:rFonts w:ascii="Angsana New" w:hAnsi="Angsana New" w:eastAsia="Times New Roman"/>
          <w:sz w:val="28"/>
          <w:szCs w:val="28"/>
          <w:lang w:val="en-US"/>
        </w:rPr>
      </w:pPr>
    </w:p>
    <w:p w:rsidR="00302597" w:rsidRDefault="00302597" w14:paraId="565F5C84" w14:textId="77777777">
      <w:pPr>
        <w:spacing w:after="160" w:line="259" w:lineRule="auto"/>
        <w:rPr>
          <w:rFonts w:ascii="Angsana New" w:hAnsi="Angsana New" w:eastAsia="Times New Roman"/>
          <w:sz w:val="28"/>
          <w:szCs w:val="28"/>
          <w:lang w:val="en-US"/>
        </w:rPr>
      </w:pPr>
      <w:r>
        <w:rPr>
          <w:rFonts w:ascii="Angsana New" w:hAnsi="Angsana New" w:eastAsia="Times New Roman"/>
          <w:sz w:val="28"/>
          <w:szCs w:val="28"/>
          <w:lang w:val="en-US"/>
        </w:rPr>
        <w:br w:type="page"/>
      </w:r>
    </w:p>
    <w:p w:rsidRPr="0058393B" w:rsidR="002954CD" w:rsidP="00E42159" w:rsidRDefault="00582638" w14:paraId="49DED4AD" w14:textId="263750DA">
      <w:pPr>
        <w:pStyle w:val="ListParagraph"/>
        <w:numPr>
          <w:ilvl w:val="0"/>
          <w:numId w:val="1"/>
        </w:numPr>
        <w:spacing w:before="240"/>
        <w:rPr>
          <w:rFonts w:ascii="Angsana New" w:hAnsi="Angsana New"/>
          <w:b/>
          <w:bCs/>
          <w:sz w:val="28"/>
          <w:szCs w:val="28"/>
          <w:cs/>
          <w:lang w:val="en-US"/>
        </w:rPr>
      </w:pPr>
      <w:bookmarkStart w:name="_MON_1584950642" w:id="1"/>
      <w:bookmarkStart w:name="_MON_1584950655" w:id="2"/>
      <w:bookmarkStart w:name="_MON_1584950719" w:id="3"/>
      <w:bookmarkStart w:name="_MON_1583579644" w:id="4"/>
      <w:bookmarkEnd w:id="1"/>
      <w:bookmarkEnd w:id="2"/>
      <w:bookmarkEnd w:id="3"/>
      <w:bookmarkEnd w:id="4"/>
      <w:r w:rsidRPr="00582638">
        <w:rPr>
          <w:rFonts w:ascii="Angsana New" w:hAnsi="Angsana New"/>
          <w:b/>
          <w:bCs/>
          <w:sz w:val="28"/>
          <w:szCs w:val="28"/>
          <w:lang w:val="en-US"/>
        </w:rPr>
        <w:lastRenderedPageBreak/>
        <w:t>TRADE AND</w:t>
      </w:r>
      <w:r w:rsidR="00F530B7">
        <w:rPr>
          <w:rFonts w:ascii="Angsana New" w:hAnsi="Angsana New"/>
          <w:b/>
          <w:bCs/>
          <w:sz w:val="28"/>
          <w:szCs w:val="28"/>
          <w:lang w:val="en-US"/>
        </w:rPr>
        <w:t xml:space="preserve"> OTHER CURRENT RECEIVABLES</w:t>
      </w:r>
    </w:p>
    <w:p w:rsidR="002954CD" w:rsidP="00D11396" w:rsidRDefault="00582638" w14:paraId="0491C6CB" w14:textId="2F2F50CF">
      <w:pPr>
        <w:pStyle w:val="ListParagraph"/>
        <w:spacing w:before="120" w:after="120"/>
        <w:ind w:left="360"/>
        <w:jc w:val="thaiDistribute"/>
        <w:rPr>
          <w:rFonts w:ascii="Angsana New" w:hAnsi="Angsana New"/>
          <w:sz w:val="28"/>
          <w:szCs w:val="28"/>
          <w:lang w:val="en-US"/>
        </w:rPr>
      </w:pPr>
      <w:r w:rsidRPr="00582638">
        <w:rPr>
          <w:rFonts w:ascii="Angsana New" w:hAnsi="Angsana New"/>
          <w:sz w:val="28"/>
          <w:szCs w:val="28"/>
          <w:lang w:val="en-US"/>
        </w:rPr>
        <w:t xml:space="preserve">Trade and other current receivables as at </w:t>
      </w:r>
      <w:r w:rsidR="00F530B7">
        <w:rPr>
          <w:rFonts w:ascii="Angsana New" w:hAnsi="Angsana New" w:eastAsia="Times New Roman"/>
          <w:sz w:val="28"/>
          <w:szCs w:val="28"/>
          <w:lang w:val="en-US"/>
        </w:rPr>
        <w:t>March</w:t>
      </w:r>
      <w:r w:rsidR="00302597">
        <w:rPr>
          <w:rFonts w:ascii="Angsana New" w:hAnsi="Angsana New" w:eastAsia="Times New Roman"/>
          <w:sz w:val="28"/>
          <w:szCs w:val="28"/>
          <w:lang w:val="en-US"/>
        </w:rPr>
        <w:t xml:space="preserve"> </w:t>
      </w:r>
      <w:r w:rsidR="00F530B7">
        <w:rPr>
          <w:rFonts w:ascii="Angsana New" w:hAnsi="Angsana New" w:eastAsia="Times New Roman"/>
          <w:sz w:val="28"/>
          <w:szCs w:val="28"/>
          <w:lang w:val="en-US"/>
        </w:rPr>
        <w:t>31</w:t>
      </w:r>
      <w:r w:rsidR="00F530B7">
        <w:rPr>
          <w:rFonts w:ascii="Angsana New" w:hAnsi="Angsana New"/>
          <w:sz w:val="28"/>
          <w:szCs w:val="28"/>
          <w:lang w:val="en-US"/>
        </w:rPr>
        <w:t>, 2025 and December 31, 2024</w:t>
      </w:r>
      <w:r>
        <w:rPr>
          <w:rFonts w:ascii="Angsana New" w:hAnsi="Angsana New" w:eastAsia="Times New Roman"/>
          <w:sz w:val="28"/>
          <w:szCs w:val="28"/>
          <w:lang w:val="en-US"/>
        </w:rPr>
        <w:t xml:space="preserve"> </w:t>
      </w:r>
      <w:r w:rsidRPr="00582638">
        <w:rPr>
          <w:rFonts w:ascii="Angsana New" w:hAnsi="Angsana New"/>
          <w:sz w:val="28"/>
          <w:szCs w:val="28"/>
          <w:lang w:val="en-US"/>
        </w:rPr>
        <w:t>consisted of:</w:t>
      </w:r>
    </w:p>
    <w:tbl>
      <w:tblPr>
        <w:tblW w:w="9000" w:type="dxa"/>
        <w:tblInd w:w="360" w:type="dxa"/>
        <w:tblLook w:val="04A0" w:firstRow="1" w:lastRow="0" w:firstColumn="1" w:lastColumn="0" w:noHBand="0" w:noVBand="1"/>
      </w:tblPr>
      <w:tblGrid>
        <w:gridCol w:w="3870"/>
        <w:gridCol w:w="1308"/>
        <w:gridCol w:w="1302"/>
        <w:gridCol w:w="1260"/>
        <w:gridCol w:w="1260"/>
      </w:tblGrid>
      <w:tr w:rsidRPr="00214924" w:rsidR="0009107C" w:rsidTr="0009107C" w14:paraId="13C3817D" w14:textId="77777777">
        <w:trPr>
          <w:trHeight w:val="397"/>
        </w:trPr>
        <w:tc>
          <w:tcPr>
            <w:tcW w:w="3870" w:type="dxa"/>
            <w:tcBorders>
              <w:top w:val="nil"/>
              <w:left w:val="nil"/>
              <w:bottom w:val="nil"/>
              <w:right w:val="nil"/>
            </w:tcBorders>
            <w:shd w:val="clear" w:color="000000" w:fill="FFFFFF"/>
            <w:noWrap/>
            <w:vAlign w:val="bottom"/>
            <w:hideMark/>
          </w:tcPr>
          <w:p w:rsidRPr="00886E5A" w:rsidR="0009107C" w:rsidP="008345E3" w:rsidRDefault="0009107C" w14:paraId="7DAD0E68" w14:textId="77777777">
            <w:pPr>
              <w:ind w:hanging="108"/>
              <w:rPr>
                <w:rFonts w:ascii="Angsana New" w:hAnsi="Angsana New" w:eastAsia="Times New Roman"/>
                <w:sz w:val="28"/>
                <w:szCs w:val="28"/>
                <w:lang w:val="en-US"/>
              </w:rPr>
            </w:pPr>
            <w:r w:rsidRPr="00886E5A">
              <w:rPr>
                <w:rFonts w:ascii="Angsana New" w:hAnsi="Angsana New" w:eastAsia="Times New Roman"/>
                <w:sz w:val="28"/>
                <w:szCs w:val="28"/>
                <w:lang w:val="en-US"/>
              </w:rPr>
              <w:t> </w:t>
            </w:r>
          </w:p>
        </w:tc>
        <w:tc>
          <w:tcPr>
            <w:tcW w:w="5130" w:type="dxa"/>
            <w:gridSpan w:val="4"/>
            <w:tcBorders>
              <w:top w:val="nil"/>
              <w:left w:val="nil"/>
              <w:right w:val="nil"/>
            </w:tcBorders>
            <w:shd w:val="clear" w:color="000000" w:fill="FFFFFF"/>
            <w:noWrap/>
            <w:vAlign w:val="bottom"/>
            <w:hideMark/>
          </w:tcPr>
          <w:p w:rsidRPr="00886E5A" w:rsidR="0009107C" w:rsidP="008345E3" w:rsidRDefault="0009107C" w14:paraId="730EA457" w14:textId="77777777">
            <w:pPr>
              <w:pBdr>
                <w:bottom w:val="single" w:color="auto" w:sz="4" w:space="1"/>
              </w:pBdr>
              <w:jc w:val="center"/>
              <w:rPr>
                <w:rFonts w:ascii="Angsana New" w:hAnsi="Angsana New" w:eastAsia="Times New Roman"/>
                <w:sz w:val="28"/>
                <w:szCs w:val="28"/>
                <w:lang w:val="en-US"/>
              </w:rPr>
            </w:pPr>
            <w:r>
              <w:rPr>
                <w:rFonts w:ascii="Angsana New" w:hAnsi="Angsana New" w:eastAsia="Times New Roman"/>
                <w:sz w:val="28"/>
                <w:szCs w:val="28"/>
                <w:lang w:val="en-US"/>
              </w:rPr>
              <w:t>Unit : Thousand Baht</w:t>
            </w:r>
          </w:p>
        </w:tc>
      </w:tr>
      <w:tr w:rsidRPr="00214924" w:rsidR="0009107C" w:rsidTr="0009107C" w14:paraId="3AB4BC6B" w14:textId="77777777">
        <w:trPr>
          <w:trHeight w:val="397"/>
        </w:trPr>
        <w:tc>
          <w:tcPr>
            <w:tcW w:w="3870" w:type="dxa"/>
            <w:tcBorders>
              <w:top w:val="nil"/>
              <w:left w:val="nil"/>
              <w:bottom w:val="nil"/>
              <w:right w:val="nil"/>
            </w:tcBorders>
            <w:shd w:val="clear" w:color="000000" w:fill="FFFFFF"/>
            <w:noWrap/>
            <w:vAlign w:val="bottom"/>
            <w:hideMark/>
          </w:tcPr>
          <w:p w:rsidRPr="00886E5A" w:rsidR="0009107C" w:rsidP="008345E3" w:rsidRDefault="0009107C" w14:paraId="4E4B50D5" w14:textId="77777777">
            <w:pPr>
              <w:ind w:hanging="108"/>
              <w:rPr>
                <w:rFonts w:ascii="Angsana New" w:hAnsi="Angsana New" w:eastAsia="Times New Roman"/>
                <w:sz w:val="28"/>
                <w:szCs w:val="28"/>
                <w:lang w:val="en-US"/>
              </w:rPr>
            </w:pPr>
            <w:r w:rsidRPr="00886E5A">
              <w:rPr>
                <w:rFonts w:ascii="Angsana New" w:hAnsi="Angsana New" w:eastAsia="Times New Roman"/>
                <w:sz w:val="28"/>
                <w:szCs w:val="28"/>
                <w:lang w:val="en-US"/>
              </w:rPr>
              <w:t> </w:t>
            </w:r>
          </w:p>
        </w:tc>
        <w:tc>
          <w:tcPr>
            <w:tcW w:w="2610" w:type="dxa"/>
            <w:gridSpan w:val="2"/>
            <w:tcBorders>
              <w:top w:val="nil"/>
              <w:left w:val="nil"/>
              <w:right w:val="nil"/>
            </w:tcBorders>
            <w:shd w:val="clear" w:color="000000" w:fill="FFFFFF"/>
            <w:noWrap/>
            <w:vAlign w:val="bottom"/>
            <w:hideMark/>
          </w:tcPr>
          <w:p w:rsidRPr="0058393B" w:rsidR="0009107C" w:rsidP="008345E3" w:rsidRDefault="0009107C" w14:paraId="3A68CC9A" w14:textId="77777777">
            <w:pPr>
              <w:pBdr>
                <w:bottom w:val="single" w:color="auto" w:sz="4" w:space="1"/>
              </w:pBdr>
              <w:jc w:val="center"/>
              <w:rPr>
                <w:rFonts w:ascii="Angsana New" w:hAnsi="Angsana New" w:eastAsia="Times New Roman"/>
                <w:spacing w:val="-6"/>
                <w:sz w:val="28"/>
                <w:szCs w:val="28"/>
                <w:cs/>
                <w:lang w:val="en-US"/>
              </w:rPr>
            </w:pPr>
            <w:r w:rsidRPr="00F93A6D">
              <w:rPr>
                <w:rFonts w:ascii="Angsana New" w:hAnsi="Angsana New"/>
                <w:spacing w:val="-6"/>
                <w:sz w:val="28"/>
                <w:szCs w:val="28"/>
                <w:lang w:val="en-US"/>
              </w:rPr>
              <w:t>Consolidated financial statements</w:t>
            </w:r>
          </w:p>
        </w:tc>
        <w:tc>
          <w:tcPr>
            <w:tcW w:w="2520" w:type="dxa"/>
            <w:gridSpan w:val="2"/>
            <w:tcBorders>
              <w:top w:val="nil"/>
              <w:left w:val="nil"/>
              <w:right w:val="nil"/>
            </w:tcBorders>
            <w:shd w:val="clear" w:color="000000" w:fill="FFFFFF"/>
            <w:noWrap/>
            <w:vAlign w:val="bottom"/>
            <w:hideMark/>
          </w:tcPr>
          <w:p w:rsidRPr="0058393B" w:rsidR="0009107C" w:rsidP="008345E3" w:rsidRDefault="0009107C" w14:paraId="617E05E3" w14:textId="77777777">
            <w:pPr>
              <w:pBdr>
                <w:bottom w:val="single" w:color="auto" w:sz="4" w:space="1"/>
              </w:pBdr>
              <w:jc w:val="center"/>
              <w:rPr>
                <w:rFonts w:ascii="Angsana New" w:hAnsi="Angsana New" w:eastAsia="Times New Roman"/>
                <w:spacing w:val="-6"/>
                <w:sz w:val="28"/>
                <w:szCs w:val="28"/>
                <w:cs/>
                <w:lang w:val="en-US"/>
              </w:rPr>
            </w:pPr>
            <w:r w:rsidRPr="001F42EC">
              <w:rPr>
                <w:rFonts w:ascii="Angsana New" w:hAnsi="Angsana New"/>
                <w:spacing w:val="-6"/>
                <w:sz w:val="28"/>
                <w:szCs w:val="28"/>
                <w:lang w:val="en-US"/>
              </w:rPr>
              <w:t>Separate financial statements</w:t>
            </w:r>
          </w:p>
        </w:tc>
      </w:tr>
      <w:tr w:rsidRPr="008404B7" w:rsidR="0009107C" w:rsidTr="0009107C" w14:paraId="149CE1E5" w14:textId="77777777">
        <w:trPr>
          <w:trHeight w:val="397"/>
        </w:trPr>
        <w:tc>
          <w:tcPr>
            <w:tcW w:w="3870" w:type="dxa"/>
            <w:tcBorders>
              <w:top w:val="nil"/>
              <w:left w:val="nil"/>
              <w:bottom w:val="nil"/>
              <w:right w:val="nil"/>
            </w:tcBorders>
            <w:shd w:val="clear" w:color="000000" w:fill="FFFFFF"/>
            <w:noWrap/>
            <w:vAlign w:val="bottom"/>
          </w:tcPr>
          <w:p w:rsidRPr="00886E5A" w:rsidR="0009107C" w:rsidP="008345E3" w:rsidRDefault="0009107C" w14:paraId="42AD1E60" w14:textId="77777777">
            <w:pPr>
              <w:ind w:hanging="108"/>
              <w:rPr>
                <w:rFonts w:ascii="Angsana New" w:hAnsi="Angsana New" w:eastAsia="Times New Roman"/>
                <w:sz w:val="28"/>
                <w:szCs w:val="28"/>
                <w:lang w:val="en-US"/>
              </w:rPr>
            </w:pPr>
          </w:p>
        </w:tc>
        <w:tc>
          <w:tcPr>
            <w:tcW w:w="1308" w:type="dxa"/>
            <w:tcBorders>
              <w:top w:val="nil"/>
              <w:left w:val="nil"/>
              <w:right w:val="nil"/>
            </w:tcBorders>
            <w:shd w:val="clear" w:color="000000" w:fill="FFFFFF"/>
            <w:noWrap/>
            <w:vAlign w:val="center"/>
          </w:tcPr>
          <w:p w:rsidRPr="00256070" w:rsidR="0009107C" w:rsidP="008345E3" w:rsidRDefault="0009107C" w14:paraId="067329FC" w14:textId="77777777">
            <w:pPr>
              <w:pBdr>
                <w:bottom w:val="single" w:color="auto" w:sz="4" w:space="1"/>
              </w:pBdr>
              <w:jc w:val="center"/>
              <w:rPr>
                <w:rFonts w:ascii="Angsana New" w:hAnsi="Angsana New" w:eastAsia="Times New Roman"/>
                <w:sz w:val="28"/>
                <w:szCs w:val="28"/>
                <w:lang w:val="en-US"/>
              </w:rPr>
            </w:pPr>
            <w:r>
              <w:rPr>
                <w:rFonts w:ascii="Angsana New" w:hAnsi="Angsana New" w:eastAsia="Times New Roman"/>
                <w:sz w:val="28"/>
                <w:szCs w:val="28"/>
                <w:lang w:val="en-US"/>
              </w:rPr>
              <w:t>2025</w:t>
            </w:r>
          </w:p>
        </w:tc>
        <w:tc>
          <w:tcPr>
            <w:tcW w:w="1302" w:type="dxa"/>
            <w:tcBorders>
              <w:top w:val="nil"/>
              <w:left w:val="nil"/>
              <w:right w:val="nil"/>
            </w:tcBorders>
            <w:shd w:val="clear" w:color="000000" w:fill="FFFFFF"/>
            <w:vAlign w:val="center"/>
          </w:tcPr>
          <w:p w:rsidRPr="0058393B" w:rsidR="0009107C" w:rsidP="008345E3" w:rsidRDefault="0009107C" w14:paraId="0B1E6B9C" w14:textId="77777777">
            <w:pPr>
              <w:pBdr>
                <w:bottom w:val="single" w:color="auto" w:sz="4" w:space="1"/>
              </w:pBdr>
              <w:jc w:val="center"/>
              <w:rPr>
                <w:rFonts w:ascii="Angsana New" w:hAnsi="Angsana New" w:eastAsia="Times New Roman"/>
                <w:sz w:val="28"/>
                <w:szCs w:val="28"/>
                <w:cs/>
                <w:lang w:val="en-US"/>
              </w:rPr>
            </w:pPr>
            <w:r>
              <w:rPr>
                <w:rFonts w:ascii="Angsana New" w:hAnsi="Angsana New" w:eastAsia="Times New Roman"/>
                <w:sz w:val="28"/>
                <w:szCs w:val="28"/>
                <w:lang w:val="en-US"/>
              </w:rPr>
              <w:t>2024</w:t>
            </w:r>
          </w:p>
        </w:tc>
        <w:tc>
          <w:tcPr>
            <w:tcW w:w="1260" w:type="dxa"/>
            <w:tcBorders>
              <w:top w:val="nil"/>
              <w:left w:val="nil"/>
              <w:right w:val="nil"/>
            </w:tcBorders>
            <w:shd w:val="clear" w:color="000000" w:fill="FFFFFF"/>
            <w:noWrap/>
            <w:vAlign w:val="center"/>
          </w:tcPr>
          <w:p w:rsidRPr="0058393B" w:rsidR="0009107C" w:rsidP="008345E3" w:rsidRDefault="0009107C" w14:paraId="291308F4" w14:textId="77777777">
            <w:pPr>
              <w:pBdr>
                <w:bottom w:val="single" w:color="auto" w:sz="4" w:space="1"/>
              </w:pBdr>
              <w:jc w:val="center"/>
              <w:rPr>
                <w:rFonts w:ascii="Angsana New" w:hAnsi="Angsana New" w:eastAsia="Times New Roman"/>
                <w:sz w:val="28"/>
                <w:szCs w:val="28"/>
                <w:cs/>
                <w:lang w:val="en-US"/>
              </w:rPr>
            </w:pPr>
            <w:r>
              <w:rPr>
                <w:rFonts w:ascii="Angsana New" w:hAnsi="Angsana New" w:eastAsia="Times New Roman"/>
                <w:sz w:val="28"/>
                <w:szCs w:val="28"/>
                <w:lang w:val="en-US"/>
              </w:rPr>
              <w:t>2025</w:t>
            </w:r>
          </w:p>
        </w:tc>
        <w:tc>
          <w:tcPr>
            <w:tcW w:w="1260" w:type="dxa"/>
            <w:tcBorders>
              <w:top w:val="nil"/>
              <w:left w:val="nil"/>
              <w:right w:val="nil"/>
            </w:tcBorders>
            <w:shd w:val="clear" w:color="000000" w:fill="FFFFFF"/>
            <w:vAlign w:val="center"/>
          </w:tcPr>
          <w:p w:rsidRPr="0058393B" w:rsidR="0009107C" w:rsidP="008345E3" w:rsidRDefault="0009107C" w14:paraId="5A4B44D7" w14:textId="77777777">
            <w:pPr>
              <w:pBdr>
                <w:bottom w:val="single" w:color="auto" w:sz="4" w:space="1"/>
              </w:pBdr>
              <w:jc w:val="center"/>
              <w:rPr>
                <w:rFonts w:ascii="Angsana New" w:hAnsi="Angsana New" w:eastAsia="Times New Roman"/>
                <w:sz w:val="28"/>
                <w:szCs w:val="28"/>
                <w:cs/>
                <w:lang w:val="en-US"/>
              </w:rPr>
            </w:pPr>
            <w:r>
              <w:rPr>
                <w:rFonts w:ascii="Angsana New" w:hAnsi="Angsana New" w:eastAsia="Times New Roman"/>
                <w:sz w:val="28"/>
                <w:szCs w:val="28"/>
                <w:lang w:val="en-US"/>
              </w:rPr>
              <w:t>2024</w:t>
            </w:r>
          </w:p>
        </w:tc>
      </w:tr>
      <w:tr w:rsidRPr="0009107C" w:rsidR="0009107C" w:rsidTr="0009107C" w14:paraId="60539F6A" w14:textId="77777777">
        <w:tblPrEx>
          <w:tblLook w:val="0000" w:firstRow="0" w:lastRow="0" w:firstColumn="0" w:lastColumn="0" w:noHBand="0" w:noVBand="0"/>
        </w:tblPrEx>
        <w:tc>
          <w:tcPr>
            <w:tcW w:w="3870" w:type="dxa"/>
          </w:tcPr>
          <w:p w:rsidRPr="0009107C" w:rsidR="0009107C" w:rsidP="008345E3" w:rsidRDefault="0009107C" w14:paraId="593E7EE8" w14:textId="77777777">
            <w:pPr>
              <w:ind w:left="21"/>
              <w:rPr>
                <w:rFonts w:asciiTheme="majorBidi" w:hAnsiTheme="majorBidi"/>
                <w:b/>
                <w:bCs/>
                <w:i/>
                <w:iCs/>
                <w:sz w:val="28"/>
                <w:szCs w:val="28"/>
                <w:cs/>
              </w:rPr>
            </w:pPr>
            <w:r w:rsidRPr="0009107C">
              <w:rPr>
                <w:rFonts w:asciiTheme="majorBidi" w:hAnsiTheme="majorBidi"/>
                <w:b/>
                <w:bCs/>
                <w:i/>
                <w:iCs/>
                <w:sz w:val="28"/>
                <w:szCs w:val="28"/>
                <w:cs/>
              </w:rPr>
              <w:t>Related parties</w:t>
            </w:r>
          </w:p>
        </w:tc>
        <w:tc>
          <w:tcPr>
            <w:tcW w:w="1308" w:type="dxa"/>
          </w:tcPr>
          <w:p w:rsidRPr="0009107C" w:rsidR="0009107C" w:rsidP="008345E3" w:rsidRDefault="0009107C" w14:paraId="4D977248" w14:textId="77777777">
            <w:pPr>
              <w:pStyle w:val="acctfourfigures"/>
              <w:tabs>
                <w:tab w:val="clear" w:pos="765"/>
                <w:tab w:val="decimal" w:pos="731"/>
                <w:tab w:val="decimal" w:pos="1642"/>
              </w:tabs>
              <w:spacing w:line="240" w:lineRule="auto"/>
              <w:ind w:right="71"/>
              <w:jc w:val="right"/>
              <w:rPr>
                <w:rFonts w:asciiTheme="majorBidi" w:hAnsiTheme="majorBidi" w:cstheme="majorBidi"/>
                <w:sz w:val="28"/>
                <w:szCs w:val="28"/>
                <w:rtl/>
                <w:cs/>
                <w:lang w:val="en-US"/>
              </w:rPr>
            </w:pPr>
          </w:p>
        </w:tc>
        <w:tc>
          <w:tcPr>
            <w:tcW w:w="1302" w:type="dxa"/>
          </w:tcPr>
          <w:p w:rsidRPr="0009107C" w:rsidR="0009107C" w:rsidP="008345E3" w:rsidRDefault="0009107C" w14:paraId="3EBA398D" w14:textId="77777777">
            <w:pPr>
              <w:pStyle w:val="acctfourfigures"/>
              <w:tabs>
                <w:tab w:val="clear" w:pos="765"/>
                <w:tab w:val="decimal" w:pos="731"/>
                <w:tab w:val="decimal" w:pos="1642"/>
              </w:tabs>
              <w:spacing w:line="240" w:lineRule="auto"/>
              <w:ind w:right="71"/>
              <w:jc w:val="right"/>
              <w:rPr>
                <w:rFonts w:asciiTheme="majorBidi" w:hAnsiTheme="majorBidi" w:cstheme="majorBidi"/>
                <w:sz w:val="28"/>
                <w:szCs w:val="28"/>
                <w:rtl/>
                <w:cs/>
                <w:lang w:val="en-US"/>
              </w:rPr>
            </w:pPr>
          </w:p>
        </w:tc>
        <w:tc>
          <w:tcPr>
            <w:tcW w:w="1260" w:type="dxa"/>
          </w:tcPr>
          <w:p w:rsidRPr="0009107C" w:rsidR="0009107C" w:rsidP="008345E3" w:rsidRDefault="0009107C" w14:paraId="425485BF" w14:textId="77777777">
            <w:pPr>
              <w:pStyle w:val="acctfourfigures"/>
              <w:tabs>
                <w:tab w:val="clear" w:pos="765"/>
                <w:tab w:val="decimal" w:pos="731"/>
                <w:tab w:val="decimal" w:pos="1642"/>
              </w:tabs>
              <w:spacing w:line="240" w:lineRule="auto"/>
              <w:ind w:right="71"/>
              <w:jc w:val="right"/>
              <w:rPr>
                <w:rFonts w:asciiTheme="majorBidi" w:hAnsiTheme="majorBidi" w:cstheme="majorBidi"/>
                <w:sz w:val="28"/>
                <w:szCs w:val="28"/>
                <w:lang w:val="en-US" w:bidi="th-TH"/>
              </w:rPr>
            </w:pPr>
          </w:p>
        </w:tc>
        <w:tc>
          <w:tcPr>
            <w:tcW w:w="1260" w:type="dxa"/>
          </w:tcPr>
          <w:p w:rsidRPr="0009107C" w:rsidR="0009107C" w:rsidP="008345E3" w:rsidRDefault="0009107C" w14:paraId="5761DC77" w14:textId="77777777">
            <w:pPr>
              <w:pStyle w:val="acctfourfigures"/>
              <w:tabs>
                <w:tab w:val="clear" w:pos="765"/>
                <w:tab w:val="decimal" w:pos="731"/>
                <w:tab w:val="decimal" w:pos="1642"/>
              </w:tabs>
              <w:spacing w:line="240" w:lineRule="auto"/>
              <w:ind w:right="73"/>
              <w:jc w:val="right"/>
              <w:rPr>
                <w:rFonts w:asciiTheme="majorBidi" w:hAnsiTheme="majorBidi" w:cstheme="majorBidi"/>
                <w:sz w:val="28"/>
                <w:szCs w:val="28"/>
                <w:lang w:val="en-US"/>
              </w:rPr>
            </w:pPr>
          </w:p>
        </w:tc>
      </w:tr>
      <w:tr w:rsidRPr="0009107C" w:rsidR="00D11396" w:rsidTr="00D11396" w14:paraId="46B84C51" w14:textId="77777777">
        <w:tblPrEx>
          <w:tblLook w:val="0000" w:firstRow="0" w:lastRow="0" w:firstColumn="0" w:lastColumn="0" w:noHBand="0" w:noVBand="0"/>
        </w:tblPrEx>
        <w:tc>
          <w:tcPr>
            <w:tcW w:w="3870" w:type="dxa"/>
          </w:tcPr>
          <w:p w:rsidRPr="0009107C" w:rsidR="00D11396" w:rsidP="00D11396" w:rsidRDefault="00D11396" w14:paraId="03178BB7" w14:textId="77777777">
            <w:pPr>
              <w:ind w:left="21"/>
              <w:rPr>
                <w:rFonts w:asciiTheme="majorBidi" w:hAnsiTheme="majorBidi"/>
                <w:sz w:val="28"/>
                <w:szCs w:val="28"/>
                <w:cs/>
              </w:rPr>
            </w:pPr>
            <w:r w:rsidRPr="0009107C">
              <w:rPr>
                <w:rFonts w:asciiTheme="majorBidi" w:hAnsiTheme="majorBidi"/>
                <w:sz w:val="28"/>
                <w:szCs w:val="28"/>
                <w:cs/>
              </w:rPr>
              <w:t>Trade receivables</w:t>
            </w:r>
          </w:p>
        </w:tc>
        <w:tc>
          <w:tcPr>
            <w:tcW w:w="1308" w:type="dxa"/>
          </w:tcPr>
          <w:p w:rsidRPr="00D11396" w:rsidR="00D11396" w:rsidP="00D11396" w:rsidRDefault="00D11396" w14:paraId="395795AA" w14:textId="7CA2E107">
            <w:pPr>
              <w:jc w:val="right"/>
              <w:rPr>
                <w:rFonts w:ascii="Angsana New" w:hAnsi="Angsana New" w:eastAsia="Times New Roman"/>
                <w:sz w:val="28"/>
                <w:szCs w:val="28"/>
                <w:rtl/>
                <w:cs/>
                <w:lang w:val="en-US"/>
              </w:rPr>
            </w:pPr>
            <w:r w:rsidRPr="00AA5B20">
              <w:rPr>
                <w:rFonts w:asciiTheme="majorBidi" w:hAnsiTheme="majorBidi"/>
                <w:sz w:val="28"/>
                <w:szCs w:val="28"/>
                <w:cs/>
              </w:rPr>
              <w:t>15,920</w:t>
            </w:r>
          </w:p>
        </w:tc>
        <w:tc>
          <w:tcPr>
            <w:tcW w:w="1302" w:type="dxa"/>
          </w:tcPr>
          <w:p w:rsidRPr="00D11396" w:rsidR="00D11396" w:rsidP="00D11396" w:rsidRDefault="00D11396" w14:paraId="03AB08CD" w14:textId="01D76172">
            <w:pPr>
              <w:jc w:val="right"/>
              <w:rPr>
                <w:rFonts w:ascii="Angsana New" w:hAnsi="Angsana New" w:eastAsia="Times New Roman"/>
                <w:sz w:val="28"/>
                <w:szCs w:val="28"/>
                <w:rtl/>
                <w:cs/>
                <w:lang w:val="en-US"/>
              </w:rPr>
            </w:pPr>
            <w:r w:rsidRPr="001D0B69">
              <w:rPr>
                <w:rFonts w:asciiTheme="majorBidi" w:hAnsiTheme="majorBidi"/>
                <w:sz w:val="28"/>
                <w:szCs w:val="28"/>
                <w:cs/>
              </w:rPr>
              <w:t>15,522</w:t>
            </w:r>
          </w:p>
        </w:tc>
        <w:tc>
          <w:tcPr>
            <w:tcW w:w="1260" w:type="dxa"/>
          </w:tcPr>
          <w:p w:rsidRPr="00D11396" w:rsidR="00D11396" w:rsidP="00D11396" w:rsidRDefault="00D11396" w14:paraId="0B7A5266" w14:textId="344EEEAB">
            <w:pPr>
              <w:jc w:val="right"/>
              <w:rPr>
                <w:rFonts w:ascii="Angsana New" w:hAnsi="Angsana New" w:eastAsia="Times New Roman"/>
                <w:sz w:val="28"/>
                <w:szCs w:val="28"/>
                <w:lang w:val="en-US"/>
              </w:rPr>
            </w:pPr>
            <w:r w:rsidRPr="00AA5B20">
              <w:rPr>
                <w:rFonts w:asciiTheme="majorBidi" w:hAnsiTheme="majorBidi"/>
                <w:sz w:val="28"/>
                <w:szCs w:val="28"/>
                <w:cs/>
              </w:rPr>
              <w:t>29,883</w:t>
            </w:r>
          </w:p>
        </w:tc>
        <w:tc>
          <w:tcPr>
            <w:tcW w:w="1260" w:type="dxa"/>
          </w:tcPr>
          <w:p w:rsidRPr="00D11396" w:rsidR="00D11396" w:rsidP="00D11396" w:rsidRDefault="00D11396" w14:paraId="1CA6D14E" w14:textId="15411F87">
            <w:pPr>
              <w:jc w:val="right"/>
              <w:rPr>
                <w:rFonts w:ascii="Angsana New" w:hAnsi="Angsana New" w:eastAsia="Times New Roman"/>
                <w:sz w:val="28"/>
                <w:szCs w:val="28"/>
                <w:lang w:val="en-US"/>
              </w:rPr>
            </w:pPr>
            <w:r w:rsidRPr="001D0B69">
              <w:rPr>
                <w:rFonts w:asciiTheme="majorBidi" w:hAnsiTheme="majorBidi"/>
                <w:sz w:val="28"/>
                <w:szCs w:val="28"/>
                <w:cs/>
              </w:rPr>
              <w:t>16,098</w:t>
            </w:r>
          </w:p>
        </w:tc>
      </w:tr>
      <w:tr w:rsidRPr="0009107C" w:rsidR="00D11396" w:rsidTr="00D11396" w14:paraId="18646803" w14:textId="77777777">
        <w:tblPrEx>
          <w:tblLook w:val="0000" w:firstRow="0" w:lastRow="0" w:firstColumn="0" w:lastColumn="0" w:noHBand="0" w:noVBand="0"/>
        </w:tblPrEx>
        <w:tc>
          <w:tcPr>
            <w:tcW w:w="3870" w:type="dxa"/>
            <w:vAlign w:val="bottom"/>
          </w:tcPr>
          <w:p w:rsidRPr="0009107C" w:rsidR="00D11396" w:rsidP="00D11396" w:rsidRDefault="00D11396" w14:paraId="275494FF" w14:textId="77777777">
            <w:pPr>
              <w:ind w:left="21"/>
              <w:rPr>
                <w:rFonts w:asciiTheme="majorBidi" w:hAnsiTheme="majorBidi"/>
                <w:sz w:val="28"/>
                <w:szCs w:val="28"/>
                <w:cs/>
              </w:rPr>
            </w:pPr>
            <w:r w:rsidRPr="0009107C">
              <w:rPr>
                <w:rFonts w:asciiTheme="majorBidi" w:hAnsiTheme="majorBidi"/>
                <w:sz w:val="28"/>
                <w:szCs w:val="28"/>
                <w:cs/>
              </w:rPr>
              <w:t>Other receivables</w:t>
            </w:r>
          </w:p>
        </w:tc>
        <w:tc>
          <w:tcPr>
            <w:tcW w:w="1308" w:type="dxa"/>
          </w:tcPr>
          <w:p w:rsidRPr="00D11396" w:rsidR="00D11396" w:rsidP="00D11396" w:rsidRDefault="00D11396" w14:paraId="72E4BEBE" w14:textId="4132AD2D">
            <w:pPr>
              <w:jc w:val="right"/>
              <w:rPr>
                <w:rFonts w:ascii="Angsana New" w:hAnsi="Angsana New" w:eastAsia="Times New Roman"/>
                <w:sz w:val="28"/>
                <w:szCs w:val="28"/>
                <w:rtl/>
                <w:cs/>
                <w:lang w:val="en-US"/>
              </w:rPr>
            </w:pPr>
            <w:r w:rsidRPr="00AA5B20">
              <w:rPr>
                <w:rFonts w:asciiTheme="majorBidi" w:hAnsiTheme="majorBidi"/>
                <w:sz w:val="28"/>
                <w:szCs w:val="28"/>
                <w:cs/>
              </w:rPr>
              <w:t>144,235</w:t>
            </w:r>
          </w:p>
        </w:tc>
        <w:tc>
          <w:tcPr>
            <w:tcW w:w="1302" w:type="dxa"/>
          </w:tcPr>
          <w:p w:rsidRPr="00D11396" w:rsidR="00D11396" w:rsidP="00D11396" w:rsidRDefault="00D11396" w14:paraId="799F7E5E" w14:textId="04C12D15">
            <w:pPr>
              <w:jc w:val="right"/>
              <w:rPr>
                <w:rFonts w:ascii="Angsana New" w:hAnsi="Angsana New" w:eastAsia="Times New Roman"/>
                <w:sz w:val="28"/>
                <w:szCs w:val="28"/>
                <w:rtl/>
                <w:cs/>
                <w:lang w:val="en-US"/>
              </w:rPr>
            </w:pPr>
            <w:r w:rsidRPr="001D0B69">
              <w:rPr>
                <w:rFonts w:asciiTheme="majorBidi" w:hAnsiTheme="majorBidi"/>
                <w:sz w:val="28"/>
                <w:szCs w:val="28"/>
                <w:cs/>
              </w:rPr>
              <w:t>144,514</w:t>
            </w:r>
          </w:p>
        </w:tc>
        <w:tc>
          <w:tcPr>
            <w:tcW w:w="1260" w:type="dxa"/>
          </w:tcPr>
          <w:p w:rsidRPr="00D11396" w:rsidR="00D11396" w:rsidP="00D11396" w:rsidRDefault="00D11396" w14:paraId="38AEE371" w14:textId="3738C41E">
            <w:pPr>
              <w:jc w:val="right"/>
              <w:rPr>
                <w:rFonts w:ascii="Angsana New" w:hAnsi="Angsana New" w:eastAsia="Times New Roman"/>
                <w:sz w:val="28"/>
                <w:szCs w:val="28"/>
                <w:lang w:val="en-US"/>
              </w:rPr>
            </w:pPr>
            <w:r w:rsidRPr="00AA5B20">
              <w:rPr>
                <w:rFonts w:asciiTheme="majorBidi" w:hAnsiTheme="majorBidi"/>
                <w:sz w:val="28"/>
                <w:szCs w:val="28"/>
                <w:cs/>
              </w:rPr>
              <w:t>189,633</w:t>
            </w:r>
          </w:p>
        </w:tc>
        <w:tc>
          <w:tcPr>
            <w:tcW w:w="1260" w:type="dxa"/>
          </w:tcPr>
          <w:p w:rsidRPr="00D11396" w:rsidR="00D11396" w:rsidP="00D11396" w:rsidRDefault="00D11396" w14:paraId="5B3EEF05" w14:textId="04EB8A68">
            <w:pPr>
              <w:jc w:val="right"/>
              <w:rPr>
                <w:rFonts w:ascii="Angsana New" w:hAnsi="Angsana New" w:eastAsia="Times New Roman"/>
                <w:sz w:val="28"/>
                <w:szCs w:val="28"/>
                <w:lang w:val="en-US"/>
              </w:rPr>
            </w:pPr>
            <w:r w:rsidRPr="001D0B69">
              <w:rPr>
                <w:rFonts w:asciiTheme="majorBidi" w:hAnsiTheme="majorBidi"/>
                <w:sz w:val="28"/>
                <w:szCs w:val="28"/>
                <w:cs/>
              </w:rPr>
              <w:t>189,084</w:t>
            </w:r>
          </w:p>
        </w:tc>
      </w:tr>
      <w:tr w:rsidRPr="0009107C" w:rsidR="00D11396" w:rsidTr="00D11396" w14:paraId="7FB6E554" w14:textId="77777777">
        <w:tblPrEx>
          <w:tblLook w:val="0000" w:firstRow="0" w:lastRow="0" w:firstColumn="0" w:lastColumn="0" w:noHBand="0" w:noVBand="0"/>
        </w:tblPrEx>
        <w:tc>
          <w:tcPr>
            <w:tcW w:w="3870" w:type="dxa"/>
            <w:vAlign w:val="bottom"/>
          </w:tcPr>
          <w:p w:rsidRPr="0009107C" w:rsidR="00D11396" w:rsidP="00D11396" w:rsidRDefault="00D11396" w14:paraId="5EF702B8" w14:textId="77777777">
            <w:pPr>
              <w:ind w:left="21"/>
              <w:rPr>
                <w:rFonts w:asciiTheme="majorBidi" w:hAnsiTheme="majorBidi"/>
                <w:spacing w:val="-4"/>
                <w:sz w:val="28"/>
                <w:szCs w:val="28"/>
                <w:cs/>
              </w:rPr>
            </w:pPr>
            <w:r w:rsidRPr="0009107C">
              <w:rPr>
                <w:rFonts w:asciiTheme="majorBidi" w:hAnsiTheme="majorBidi"/>
                <w:b/>
                <w:bCs/>
                <w:sz w:val="28"/>
                <w:szCs w:val="28"/>
                <w:cs/>
              </w:rPr>
              <w:t>Total</w:t>
            </w:r>
          </w:p>
        </w:tc>
        <w:tc>
          <w:tcPr>
            <w:tcW w:w="1308" w:type="dxa"/>
          </w:tcPr>
          <w:p w:rsidRPr="00D11396" w:rsidR="00D11396" w:rsidP="00D11396" w:rsidRDefault="00D11396" w14:paraId="45303F8F" w14:textId="5F12F400">
            <w:pPr>
              <w:pBdr>
                <w:top w:val="single" w:color="auto" w:sz="4" w:space="1"/>
                <w:bottom w:val="single" w:color="auto" w:sz="4" w:space="1"/>
              </w:pBdr>
              <w:jc w:val="right"/>
              <w:rPr>
                <w:rFonts w:ascii="Angsana New" w:hAnsi="Angsana New" w:eastAsia="Times New Roman"/>
                <w:sz w:val="28"/>
                <w:szCs w:val="28"/>
                <w:lang w:val="en-US"/>
              </w:rPr>
            </w:pPr>
            <w:r w:rsidRPr="00B83302">
              <w:rPr>
                <w:rFonts w:asciiTheme="majorBidi" w:hAnsiTheme="majorBidi"/>
                <w:b/>
                <w:bCs/>
                <w:sz w:val="28"/>
                <w:szCs w:val="28"/>
                <w:cs/>
              </w:rPr>
              <w:t>160,155</w:t>
            </w:r>
          </w:p>
        </w:tc>
        <w:tc>
          <w:tcPr>
            <w:tcW w:w="1302" w:type="dxa"/>
          </w:tcPr>
          <w:p w:rsidRPr="00D11396" w:rsidR="00D11396" w:rsidP="00D11396" w:rsidRDefault="00D11396" w14:paraId="001472FB" w14:textId="09AB74E8">
            <w:pPr>
              <w:pBdr>
                <w:top w:val="single" w:color="auto" w:sz="4" w:space="1"/>
                <w:bottom w:val="single" w:color="auto" w:sz="4" w:space="1"/>
              </w:pBdr>
              <w:jc w:val="right"/>
              <w:rPr>
                <w:rFonts w:ascii="Angsana New" w:hAnsi="Angsana New" w:eastAsia="Times New Roman"/>
                <w:sz w:val="28"/>
                <w:szCs w:val="28"/>
                <w:lang w:val="en-US"/>
              </w:rPr>
            </w:pPr>
            <w:r w:rsidRPr="001D0B69">
              <w:rPr>
                <w:rFonts w:asciiTheme="majorBidi" w:hAnsiTheme="majorBidi"/>
                <w:b/>
                <w:bCs/>
                <w:sz w:val="28"/>
                <w:szCs w:val="28"/>
                <w:cs/>
              </w:rPr>
              <w:t>160,036</w:t>
            </w:r>
          </w:p>
        </w:tc>
        <w:tc>
          <w:tcPr>
            <w:tcW w:w="1260" w:type="dxa"/>
          </w:tcPr>
          <w:p w:rsidRPr="00D11396" w:rsidR="00D11396" w:rsidP="00D11396" w:rsidRDefault="00D11396" w14:paraId="2A2B9B14" w14:textId="4056E782">
            <w:pPr>
              <w:pBdr>
                <w:top w:val="single" w:color="auto" w:sz="4" w:space="1"/>
                <w:bottom w:val="single" w:color="auto" w:sz="4" w:space="1"/>
              </w:pBdr>
              <w:jc w:val="right"/>
              <w:rPr>
                <w:rFonts w:ascii="Angsana New" w:hAnsi="Angsana New" w:eastAsia="Times New Roman"/>
                <w:sz w:val="28"/>
                <w:szCs w:val="28"/>
                <w:lang w:val="en-US"/>
              </w:rPr>
            </w:pPr>
            <w:r w:rsidRPr="00B83302">
              <w:rPr>
                <w:rFonts w:asciiTheme="majorBidi" w:hAnsiTheme="majorBidi"/>
                <w:b/>
                <w:bCs/>
                <w:sz w:val="28"/>
                <w:szCs w:val="28"/>
                <w:cs/>
              </w:rPr>
              <w:t>219,516</w:t>
            </w:r>
          </w:p>
        </w:tc>
        <w:tc>
          <w:tcPr>
            <w:tcW w:w="1260" w:type="dxa"/>
          </w:tcPr>
          <w:p w:rsidRPr="00D11396" w:rsidR="00D11396" w:rsidP="00D11396" w:rsidRDefault="00D11396" w14:paraId="3AD45B14" w14:textId="4A0A08A3">
            <w:pPr>
              <w:pBdr>
                <w:top w:val="single" w:color="auto" w:sz="4" w:space="1"/>
                <w:bottom w:val="single" w:color="auto" w:sz="4" w:space="1"/>
              </w:pBdr>
              <w:jc w:val="right"/>
              <w:rPr>
                <w:rFonts w:ascii="Angsana New" w:hAnsi="Angsana New" w:eastAsia="Times New Roman"/>
                <w:sz w:val="28"/>
                <w:szCs w:val="28"/>
                <w:lang w:val="en-US"/>
              </w:rPr>
            </w:pPr>
            <w:r w:rsidRPr="00AA5B20">
              <w:rPr>
                <w:rFonts w:asciiTheme="majorBidi" w:hAnsiTheme="majorBidi"/>
                <w:b/>
                <w:bCs/>
                <w:sz w:val="28"/>
                <w:szCs w:val="28"/>
                <w:cs/>
              </w:rPr>
              <w:t>205,182</w:t>
            </w:r>
          </w:p>
        </w:tc>
      </w:tr>
      <w:tr w:rsidRPr="0009107C" w:rsidR="00D11396" w:rsidTr="00D11396" w14:paraId="4ACE8D36" w14:textId="77777777">
        <w:tblPrEx>
          <w:tblLook w:val="0000" w:firstRow="0" w:lastRow="0" w:firstColumn="0" w:lastColumn="0" w:noHBand="0" w:noVBand="0"/>
        </w:tblPrEx>
        <w:tc>
          <w:tcPr>
            <w:tcW w:w="3870" w:type="dxa"/>
            <w:vAlign w:val="bottom"/>
          </w:tcPr>
          <w:p w:rsidRPr="0009107C" w:rsidR="00D11396" w:rsidP="00D11396" w:rsidRDefault="00D11396" w14:paraId="2688CA44" w14:textId="77777777">
            <w:pPr>
              <w:ind w:left="254" w:hanging="233"/>
              <w:rPr>
                <w:rFonts w:asciiTheme="majorBidi" w:hAnsiTheme="majorBidi" w:cstheme="majorBidi"/>
                <w:spacing w:val="-4"/>
                <w:sz w:val="28"/>
                <w:szCs w:val="28"/>
                <w:lang w:val="en-US"/>
              </w:rPr>
            </w:pPr>
            <w:r w:rsidRPr="0009107C">
              <w:rPr>
                <w:rFonts w:asciiTheme="majorBidi" w:hAnsiTheme="majorBidi" w:cstheme="majorBidi"/>
                <w:i/>
                <w:iCs/>
                <w:sz w:val="28"/>
                <w:szCs w:val="28"/>
                <w:lang w:val="en-US"/>
              </w:rPr>
              <w:t xml:space="preserve">Less </w:t>
            </w:r>
            <w:r w:rsidRPr="0009107C">
              <w:rPr>
                <w:rFonts w:asciiTheme="majorBidi" w:hAnsiTheme="majorBidi" w:cstheme="majorBidi"/>
                <w:sz w:val="28"/>
                <w:szCs w:val="28"/>
                <w:lang w:val="en-US"/>
              </w:rPr>
              <w:t xml:space="preserve">allowance for expected </w:t>
            </w:r>
            <w:r w:rsidRPr="0009107C">
              <w:rPr>
                <w:rFonts w:asciiTheme="majorBidi" w:hAnsiTheme="majorBidi" w:cstheme="majorBidi"/>
                <w:sz w:val="28"/>
                <w:szCs w:val="28"/>
                <w:cs/>
              </w:rPr>
              <w:br/>
            </w:r>
            <w:r w:rsidRPr="0009107C">
              <w:rPr>
                <w:rFonts w:asciiTheme="majorBidi" w:hAnsiTheme="majorBidi" w:cstheme="majorBidi"/>
                <w:sz w:val="28"/>
                <w:szCs w:val="28"/>
                <w:lang w:val="en-US"/>
              </w:rPr>
              <w:t>credit loss</w:t>
            </w:r>
          </w:p>
        </w:tc>
        <w:tc>
          <w:tcPr>
            <w:tcW w:w="1308" w:type="dxa"/>
            <w:vAlign w:val="bottom"/>
          </w:tcPr>
          <w:p w:rsidRPr="00D11396" w:rsidR="00D11396" w:rsidP="00D11396" w:rsidRDefault="00D11396" w14:paraId="5251247F" w14:textId="040E2531">
            <w:pPr>
              <w:jc w:val="right"/>
              <w:rPr>
                <w:rFonts w:ascii="Angsana New" w:hAnsi="Angsana New" w:eastAsia="Times New Roman"/>
                <w:sz w:val="28"/>
                <w:szCs w:val="28"/>
                <w:lang w:val="en-US"/>
              </w:rPr>
            </w:pPr>
            <w:r w:rsidRPr="001D0B69">
              <w:rPr>
                <w:rFonts w:asciiTheme="majorBidi" w:hAnsiTheme="majorBidi"/>
                <w:sz w:val="28"/>
                <w:szCs w:val="28"/>
                <w:cs/>
              </w:rPr>
              <w:t>(8,906)</w:t>
            </w:r>
          </w:p>
        </w:tc>
        <w:tc>
          <w:tcPr>
            <w:tcW w:w="1302" w:type="dxa"/>
            <w:vAlign w:val="bottom"/>
          </w:tcPr>
          <w:p w:rsidRPr="00D11396" w:rsidR="00D11396" w:rsidP="00D11396" w:rsidRDefault="00D11396" w14:paraId="17EDB48A" w14:textId="24009D67">
            <w:pPr>
              <w:jc w:val="right"/>
              <w:rPr>
                <w:rFonts w:ascii="Angsana New" w:hAnsi="Angsana New" w:eastAsia="Times New Roman"/>
                <w:sz w:val="28"/>
                <w:szCs w:val="28"/>
                <w:lang w:val="en-US"/>
              </w:rPr>
            </w:pPr>
            <w:r w:rsidRPr="001D0B69">
              <w:rPr>
                <w:rFonts w:asciiTheme="majorBidi" w:hAnsiTheme="majorBidi"/>
                <w:sz w:val="28"/>
                <w:szCs w:val="28"/>
                <w:cs/>
              </w:rPr>
              <w:t>(8,906)</w:t>
            </w:r>
          </w:p>
        </w:tc>
        <w:tc>
          <w:tcPr>
            <w:tcW w:w="1260" w:type="dxa"/>
            <w:vAlign w:val="bottom"/>
          </w:tcPr>
          <w:p w:rsidRPr="00D11396" w:rsidR="00D11396" w:rsidP="00D11396" w:rsidRDefault="00D11396" w14:paraId="50F1D131" w14:textId="7DF17530">
            <w:pPr>
              <w:jc w:val="right"/>
              <w:rPr>
                <w:rFonts w:ascii="Angsana New" w:hAnsi="Angsana New" w:eastAsia="Times New Roman"/>
                <w:sz w:val="28"/>
                <w:szCs w:val="28"/>
                <w:lang w:val="en-US"/>
              </w:rPr>
            </w:pPr>
            <w:r w:rsidRPr="001D0B69">
              <w:rPr>
                <w:rFonts w:asciiTheme="majorBidi" w:hAnsiTheme="majorBidi"/>
                <w:sz w:val="28"/>
                <w:szCs w:val="28"/>
                <w:cs/>
              </w:rPr>
              <w:t>(8,906)</w:t>
            </w:r>
          </w:p>
        </w:tc>
        <w:tc>
          <w:tcPr>
            <w:tcW w:w="1260" w:type="dxa"/>
            <w:vAlign w:val="bottom"/>
          </w:tcPr>
          <w:p w:rsidRPr="00D11396" w:rsidR="00D11396" w:rsidP="00D11396" w:rsidRDefault="00D11396" w14:paraId="32B45285" w14:textId="5E9DB304">
            <w:pPr>
              <w:jc w:val="right"/>
              <w:rPr>
                <w:rFonts w:ascii="Angsana New" w:hAnsi="Angsana New" w:eastAsia="Times New Roman"/>
                <w:sz w:val="28"/>
                <w:szCs w:val="28"/>
                <w:lang w:val="en-US"/>
              </w:rPr>
            </w:pPr>
            <w:r w:rsidRPr="001D0B69">
              <w:rPr>
                <w:rFonts w:asciiTheme="majorBidi" w:hAnsiTheme="majorBidi"/>
                <w:sz w:val="28"/>
                <w:szCs w:val="28"/>
                <w:cs/>
              </w:rPr>
              <w:t>(8,906)</w:t>
            </w:r>
          </w:p>
        </w:tc>
      </w:tr>
      <w:tr w:rsidRPr="0009107C" w:rsidR="00D11396" w:rsidTr="00D11396" w14:paraId="2E4BBDE4" w14:textId="77777777">
        <w:tblPrEx>
          <w:tblLook w:val="0000" w:firstRow="0" w:lastRow="0" w:firstColumn="0" w:lastColumn="0" w:noHBand="0" w:noVBand="0"/>
        </w:tblPrEx>
        <w:tc>
          <w:tcPr>
            <w:tcW w:w="3870" w:type="dxa"/>
            <w:vAlign w:val="bottom"/>
          </w:tcPr>
          <w:p w:rsidRPr="0009107C" w:rsidR="00D11396" w:rsidP="00D11396" w:rsidRDefault="00D11396" w14:paraId="710C22BC" w14:textId="77777777">
            <w:pPr>
              <w:ind w:left="164" w:hanging="143"/>
              <w:rPr>
                <w:rFonts w:asciiTheme="majorBidi" w:hAnsiTheme="majorBidi"/>
                <w:b/>
                <w:bCs/>
                <w:sz w:val="28"/>
                <w:szCs w:val="28"/>
                <w:cs/>
              </w:rPr>
            </w:pPr>
            <w:r w:rsidRPr="0009107C">
              <w:rPr>
                <w:rFonts w:asciiTheme="majorBidi" w:hAnsiTheme="majorBidi"/>
                <w:b/>
                <w:bCs/>
                <w:sz w:val="28"/>
                <w:szCs w:val="28"/>
                <w:cs/>
              </w:rPr>
              <w:t>Net</w:t>
            </w:r>
          </w:p>
        </w:tc>
        <w:tc>
          <w:tcPr>
            <w:tcW w:w="1308" w:type="dxa"/>
            <w:tcBorders>
              <w:left w:val="nil"/>
              <w:right w:val="nil"/>
            </w:tcBorders>
          </w:tcPr>
          <w:p w:rsidRPr="00D11396" w:rsidR="00D11396" w:rsidP="00D11396" w:rsidRDefault="00D11396" w14:paraId="799D897E" w14:textId="36B9CABB">
            <w:pPr>
              <w:pBdr>
                <w:top w:val="single" w:color="auto" w:sz="4" w:space="1"/>
                <w:bottom w:val="double" w:color="auto" w:sz="4" w:space="1"/>
              </w:pBdr>
              <w:jc w:val="right"/>
              <w:rPr>
                <w:rFonts w:ascii="Angsana New" w:hAnsi="Angsana New" w:eastAsia="Times New Roman"/>
                <w:sz w:val="28"/>
                <w:szCs w:val="28"/>
                <w:lang w:val="en-US"/>
              </w:rPr>
            </w:pPr>
            <w:r w:rsidRPr="00B83302">
              <w:rPr>
                <w:rFonts w:asciiTheme="majorBidi" w:hAnsiTheme="majorBidi"/>
                <w:b/>
                <w:bCs/>
                <w:sz w:val="28"/>
                <w:szCs w:val="28"/>
                <w:cs/>
              </w:rPr>
              <w:t>151,249</w:t>
            </w:r>
          </w:p>
        </w:tc>
        <w:tc>
          <w:tcPr>
            <w:tcW w:w="1302" w:type="dxa"/>
            <w:tcBorders>
              <w:left w:val="nil"/>
              <w:right w:val="nil"/>
            </w:tcBorders>
          </w:tcPr>
          <w:p w:rsidRPr="00D11396" w:rsidR="00D11396" w:rsidP="00D11396" w:rsidRDefault="00D11396" w14:paraId="335312F2" w14:textId="61FF7C06">
            <w:pPr>
              <w:pBdr>
                <w:top w:val="single" w:color="auto" w:sz="4" w:space="1"/>
                <w:bottom w:val="double" w:color="auto" w:sz="4" w:space="1"/>
              </w:pBdr>
              <w:jc w:val="right"/>
              <w:rPr>
                <w:rFonts w:ascii="Angsana New" w:hAnsi="Angsana New" w:eastAsia="Times New Roman"/>
                <w:sz w:val="28"/>
                <w:szCs w:val="28"/>
                <w:lang w:val="en-US"/>
              </w:rPr>
            </w:pPr>
            <w:r w:rsidRPr="00AA5B20">
              <w:rPr>
                <w:rFonts w:asciiTheme="majorBidi" w:hAnsiTheme="majorBidi"/>
                <w:b/>
                <w:bCs/>
                <w:sz w:val="28"/>
                <w:szCs w:val="28"/>
                <w:cs/>
              </w:rPr>
              <w:t>151,130</w:t>
            </w:r>
          </w:p>
        </w:tc>
        <w:tc>
          <w:tcPr>
            <w:tcW w:w="1260" w:type="dxa"/>
            <w:tcBorders>
              <w:left w:val="nil"/>
              <w:right w:val="nil"/>
            </w:tcBorders>
          </w:tcPr>
          <w:p w:rsidRPr="00D11396" w:rsidR="00D11396" w:rsidP="00D11396" w:rsidRDefault="00D11396" w14:paraId="55C0FE0D" w14:textId="0EAAC23D">
            <w:pPr>
              <w:pBdr>
                <w:top w:val="single" w:color="auto" w:sz="4" w:space="1"/>
                <w:bottom w:val="double" w:color="auto" w:sz="4" w:space="1"/>
              </w:pBdr>
              <w:jc w:val="right"/>
              <w:rPr>
                <w:rFonts w:ascii="Angsana New" w:hAnsi="Angsana New" w:eastAsia="Times New Roman"/>
                <w:sz w:val="28"/>
                <w:szCs w:val="28"/>
                <w:lang w:val="en-US"/>
              </w:rPr>
            </w:pPr>
            <w:r w:rsidRPr="00B83302">
              <w:rPr>
                <w:rFonts w:asciiTheme="majorBidi" w:hAnsiTheme="majorBidi"/>
                <w:b/>
                <w:bCs/>
                <w:sz w:val="28"/>
                <w:szCs w:val="28"/>
                <w:cs/>
              </w:rPr>
              <w:t>210,610</w:t>
            </w:r>
          </w:p>
        </w:tc>
        <w:tc>
          <w:tcPr>
            <w:tcW w:w="1260" w:type="dxa"/>
            <w:tcBorders>
              <w:left w:val="nil"/>
              <w:right w:val="nil"/>
            </w:tcBorders>
          </w:tcPr>
          <w:p w:rsidRPr="00D11396" w:rsidR="00D11396" w:rsidP="00D11396" w:rsidRDefault="00D11396" w14:paraId="74424B32" w14:textId="06FC6158">
            <w:pPr>
              <w:pBdr>
                <w:top w:val="single" w:color="auto" w:sz="4" w:space="1"/>
                <w:bottom w:val="double" w:color="auto" w:sz="4" w:space="1"/>
              </w:pBdr>
              <w:jc w:val="right"/>
              <w:rPr>
                <w:rFonts w:ascii="Angsana New" w:hAnsi="Angsana New" w:eastAsia="Times New Roman"/>
                <w:sz w:val="28"/>
                <w:szCs w:val="28"/>
                <w:lang w:val="en-US"/>
              </w:rPr>
            </w:pPr>
            <w:r w:rsidRPr="00AA5B20">
              <w:rPr>
                <w:rFonts w:asciiTheme="majorBidi" w:hAnsiTheme="majorBidi"/>
                <w:b/>
                <w:bCs/>
                <w:sz w:val="28"/>
                <w:szCs w:val="28"/>
                <w:cs/>
              </w:rPr>
              <w:t>196,276</w:t>
            </w:r>
          </w:p>
        </w:tc>
      </w:tr>
      <w:tr w:rsidRPr="0009107C" w:rsidR="00D11396" w:rsidTr="00D11396" w14:paraId="615FB226" w14:textId="77777777">
        <w:tblPrEx>
          <w:tblLook w:val="0000" w:firstRow="0" w:lastRow="0" w:firstColumn="0" w:lastColumn="0" w:noHBand="0" w:noVBand="0"/>
        </w:tblPrEx>
        <w:tc>
          <w:tcPr>
            <w:tcW w:w="3870" w:type="dxa"/>
            <w:vAlign w:val="bottom"/>
          </w:tcPr>
          <w:p w:rsidRPr="0009107C" w:rsidR="00D11396" w:rsidP="00D11396" w:rsidRDefault="00D11396" w14:paraId="2AC0B011" w14:textId="77777777">
            <w:pPr>
              <w:ind w:left="164" w:hanging="143"/>
              <w:rPr>
                <w:rFonts w:asciiTheme="majorBidi" w:hAnsiTheme="majorBidi"/>
                <w:b/>
                <w:bCs/>
                <w:sz w:val="28"/>
                <w:szCs w:val="28"/>
                <w:cs/>
              </w:rPr>
            </w:pPr>
          </w:p>
        </w:tc>
        <w:tc>
          <w:tcPr>
            <w:tcW w:w="1308" w:type="dxa"/>
            <w:tcBorders>
              <w:left w:val="nil"/>
              <w:right w:val="nil"/>
            </w:tcBorders>
          </w:tcPr>
          <w:p w:rsidRPr="00D11396" w:rsidR="00D11396" w:rsidP="00D11396" w:rsidRDefault="00D11396" w14:paraId="3D2F46A8" w14:textId="77777777">
            <w:pPr>
              <w:jc w:val="right"/>
              <w:rPr>
                <w:rFonts w:ascii="Angsana New" w:hAnsi="Angsana New" w:eastAsia="Times New Roman"/>
                <w:sz w:val="28"/>
                <w:szCs w:val="28"/>
                <w:lang w:val="en-US"/>
              </w:rPr>
            </w:pPr>
          </w:p>
        </w:tc>
        <w:tc>
          <w:tcPr>
            <w:tcW w:w="1302" w:type="dxa"/>
            <w:tcBorders>
              <w:left w:val="nil"/>
              <w:right w:val="nil"/>
            </w:tcBorders>
          </w:tcPr>
          <w:p w:rsidRPr="00D11396" w:rsidR="00D11396" w:rsidP="00D11396" w:rsidRDefault="00D11396" w14:paraId="45193E6E" w14:textId="77777777">
            <w:pPr>
              <w:jc w:val="right"/>
              <w:rPr>
                <w:rFonts w:ascii="Angsana New" w:hAnsi="Angsana New" w:eastAsia="Times New Roman"/>
                <w:sz w:val="28"/>
                <w:szCs w:val="28"/>
                <w:lang w:val="en-US"/>
              </w:rPr>
            </w:pPr>
          </w:p>
        </w:tc>
        <w:tc>
          <w:tcPr>
            <w:tcW w:w="1260" w:type="dxa"/>
            <w:tcBorders>
              <w:left w:val="nil"/>
              <w:right w:val="nil"/>
            </w:tcBorders>
          </w:tcPr>
          <w:p w:rsidRPr="00D11396" w:rsidR="00D11396" w:rsidP="00D11396" w:rsidRDefault="00D11396" w14:paraId="7348AD51" w14:textId="77777777">
            <w:pPr>
              <w:jc w:val="right"/>
              <w:rPr>
                <w:rFonts w:ascii="Angsana New" w:hAnsi="Angsana New" w:eastAsia="Times New Roman"/>
                <w:sz w:val="28"/>
                <w:szCs w:val="28"/>
                <w:lang w:val="en-US"/>
              </w:rPr>
            </w:pPr>
          </w:p>
        </w:tc>
        <w:tc>
          <w:tcPr>
            <w:tcW w:w="1260" w:type="dxa"/>
            <w:tcBorders>
              <w:left w:val="nil"/>
              <w:right w:val="nil"/>
            </w:tcBorders>
          </w:tcPr>
          <w:p w:rsidRPr="00D11396" w:rsidR="00D11396" w:rsidP="00D11396" w:rsidRDefault="00D11396" w14:paraId="6BD18EC9" w14:textId="77777777">
            <w:pPr>
              <w:jc w:val="right"/>
              <w:rPr>
                <w:rFonts w:ascii="Angsana New" w:hAnsi="Angsana New" w:eastAsia="Times New Roman"/>
                <w:sz w:val="28"/>
                <w:szCs w:val="28"/>
                <w:lang w:val="en-US"/>
              </w:rPr>
            </w:pPr>
          </w:p>
        </w:tc>
      </w:tr>
      <w:tr w:rsidRPr="0009107C" w:rsidR="00D11396" w:rsidTr="0009107C" w14:paraId="652CB59C" w14:textId="77777777">
        <w:tblPrEx>
          <w:tblLook w:val="0000" w:firstRow="0" w:lastRow="0" w:firstColumn="0" w:lastColumn="0" w:noHBand="0" w:noVBand="0"/>
        </w:tblPrEx>
        <w:tc>
          <w:tcPr>
            <w:tcW w:w="3870" w:type="dxa"/>
          </w:tcPr>
          <w:p w:rsidRPr="0009107C" w:rsidR="00D11396" w:rsidP="00D11396" w:rsidRDefault="00D11396" w14:paraId="2F4242D5" w14:textId="77777777">
            <w:pPr>
              <w:ind w:left="21"/>
              <w:rPr>
                <w:rFonts w:asciiTheme="majorBidi" w:hAnsiTheme="majorBidi"/>
                <w:i/>
                <w:iCs/>
                <w:sz w:val="28"/>
                <w:szCs w:val="28"/>
                <w:cs/>
              </w:rPr>
            </w:pPr>
            <w:r w:rsidRPr="0009107C">
              <w:rPr>
                <w:rFonts w:asciiTheme="majorBidi" w:hAnsiTheme="majorBidi"/>
                <w:b/>
                <w:bCs/>
                <w:i/>
                <w:iCs/>
                <w:sz w:val="28"/>
                <w:szCs w:val="28"/>
                <w:cs/>
              </w:rPr>
              <w:t>Other parties</w:t>
            </w:r>
          </w:p>
        </w:tc>
        <w:tc>
          <w:tcPr>
            <w:tcW w:w="1308" w:type="dxa"/>
            <w:tcBorders>
              <w:left w:val="nil"/>
              <w:bottom w:val="nil"/>
              <w:right w:val="nil"/>
            </w:tcBorders>
          </w:tcPr>
          <w:p w:rsidRPr="00D11396" w:rsidR="00D11396" w:rsidP="00D11396" w:rsidRDefault="00D11396" w14:paraId="1C0AB5DB" w14:textId="77777777">
            <w:pPr>
              <w:jc w:val="right"/>
              <w:rPr>
                <w:rFonts w:ascii="Angsana New" w:hAnsi="Angsana New" w:eastAsia="Times New Roman"/>
                <w:sz w:val="28"/>
                <w:szCs w:val="28"/>
                <w:rtl/>
                <w:cs/>
                <w:lang w:val="en-US"/>
              </w:rPr>
            </w:pPr>
          </w:p>
        </w:tc>
        <w:tc>
          <w:tcPr>
            <w:tcW w:w="1302" w:type="dxa"/>
            <w:tcBorders>
              <w:left w:val="nil"/>
              <w:bottom w:val="nil"/>
              <w:right w:val="nil"/>
            </w:tcBorders>
          </w:tcPr>
          <w:p w:rsidRPr="00D11396" w:rsidR="00D11396" w:rsidP="00D11396" w:rsidRDefault="00D11396" w14:paraId="33D75383" w14:textId="77777777">
            <w:pPr>
              <w:jc w:val="right"/>
              <w:rPr>
                <w:rFonts w:ascii="Angsana New" w:hAnsi="Angsana New" w:eastAsia="Times New Roman"/>
                <w:sz w:val="28"/>
                <w:szCs w:val="28"/>
                <w:lang w:val="en-US"/>
              </w:rPr>
            </w:pPr>
          </w:p>
        </w:tc>
        <w:tc>
          <w:tcPr>
            <w:tcW w:w="1260" w:type="dxa"/>
            <w:tcBorders>
              <w:left w:val="nil"/>
              <w:bottom w:val="nil"/>
              <w:right w:val="nil"/>
            </w:tcBorders>
          </w:tcPr>
          <w:p w:rsidRPr="00D11396" w:rsidR="00D11396" w:rsidP="00D11396" w:rsidRDefault="00D11396" w14:paraId="5E80CA4A" w14:textId="77777777">
            <w:pPr>
              <w:jc w:val="right"/>
              <w:rPr>
                <w:rFonts w:ascii="Angsana New" w:hAnsi="Angsana New" w:eastAsia="Times New Roman"/>
                <w:sz w:val="28"/>
                <w:szCs w:val="28"/>
                <w:rtl/>
                <w:cs/>
                <w:lang w:val="en-US"/>
              </w:rPr>
            </w:pPr>
          </w:p>
        </w:tc>
        <w:tc>
          <w:tcPr>
            <w:tcW w:w="1260" w:type="dxa"/>
            <w:tcBorders>
              <w:left w:val="nil"/>
              <w:bottom w:val="nil"/>
              <w:right w:val="nil"/>
            </w:tcBorders>
          </w:tcPr>
          <w:p w:rsidRPr="00D11396" w:rsidR="00D11396" w:rsidP="00D11396" w:rsidRDefault="00D11396" w14:paraId="03336169" w14:textId="77777777">
            <w:pPr>
              <w:jc w:val="right"/>
              <w:rPr>
                <w:rFonts w:ascii="Angsana New" w:hAnsi="Angsana New" w:eastAsia="Times New Roman"/>
                <w:sz w:val="28"/>
                <w:szCs w:val="28"/>
                <w:lang w:val="en-US"/>
              </w:rPr>
            </w:pPr>
          </w:p>
        </w:tc>
      </w:tr>
      <w:tr w:rsidRPr="0009107C" w:rsidR="00D11396" w:rsidTr="00D11396" w14:paraId="11D4A051" w14:textId="77777777">
        <w:tblPrEx>
          <w:tblLook w:val="0000" w:firstRow="0" w:lastRow="0" w:firstColumn="0" w:lastColumn="0" w:noHBand="0" w:noVBand="0"/>
        </w:tblPrEx>
        <w:tc>
          <w:tcPr>
            <w:tcW w:w="3870" w:type="dxa"/>
          </w:tcPr>
          <w:p w:rsidRPr="0009107C" w:rsidR="00D11396" w:rsidP="00D11396" w:rsidRDefault="00D11396" w14:paraId="7F4011EA" w14:textId="77777777">
            <w:pPr>
              <w:ind w:left="21"/>
              <w:rPr>
                <w:rFonts w:asciiTheme="majorBidi" w:hAnsiTheme="majorBidi" w:cstheme="majorBidi"/>
                <w:sz w:val="28"/>
                <w:szCs w:val="28"/>
                <w:lang w:val="en-US"/>
              </w:rPr>
            </w:pPr>
            <w:r w:rsidRPr="0009107C">
              <w:rPr>
                <w:rFonts w:asciiTheme="majorBidi" w:hAnsiTheme="majorBidi" w:cstheme="majorBidi"/>
                <w:sz w:val="28"/>
                <w:szCs w:val="28"/>
                <w:lang w:val="en-US"/>
              </w:rPr>
              <w:t>Trade receivables (included non-</w:t>
            </w:r>
            <w:r w:rsidRPr="0009107C">
              <w:rPr>
                <w:rFonts w:asciiTheme="majorBidi" w:hAnsiTheme="majorBidi" w:cstheme="majorBidi"/>
                <w:sz w:val="28"/>
                <w:szCs w:val="28"/>
                <w:lang w:val="en-US"/>
              </w:rPr>
              <w:br/>
              <w:t xml:space="preserve">   current trade receivables)</w:t>
            </w:r>
          </w:p>
        </w:tc>
        <w:tc>
          <w:tcPr>
            <w:tcW w:w="1308" w:type="dxa"/>
            <w:tcBorders>
              <w:left w:val="nil"/>
              <w:bottom w:val="nil"/>
              <w:right w:val="nil"/>
            </w:tcBorders>
            <w:vAlign w:val="bottom"/>
          </w:tcPr>
          <w:p w:rsidRPr="00D11396" w:rsidR="00D11396" w:rsidP="00D11396" w:rsidRDefault="00D11396" w14:paraId="012DE357" w14:textId="64586A0F">
            <w:pPr>
              <w:jc w:val="right"/>
              <w:rPr>
                <w:rFonts w:ascii="Angsana New" w:hAnsi="Angsana New" w:eastAsia="Times New Roman"/>
                <w:sz w:val="28"/>
                <w:szCs w:val="28"/>
                <w:rtl/>
                <w:cs/>
                <w:lang w:val="en-US"/>
              </w:rPr>
            </w:pPr>
            <w:r w:rsidRPr="00B83302">
              <w:rPr>
                <w:rFonts w:asciiTheme="majorBidi" w:hAnsiTheme="majorBidi"/>
                <w:sz w:val="28"/>
                <w:szCs w:val="28"/>
                <w:cs/>
              </w:rPr>
              <w:t>76,776</w:t>
            </w:r>
          </w:p>
        </w:tc>
        <w:tc>
          <w:tcPr>
            <w:tcW w:w="1302" w:type="dxa"/>
            <w:tcBorders>
              <w:left w:val="nil"/>
              <w:bottom w:val="nil"/>
              <w:right w:val="nil"/>
            </w:tcBorders>
            <w:vAlign w:val="bottom"/>
          </w:tcPr>
          <w:p w:rsidRPr="00D11396" w:rsidR="00D11396" w:rsidP="00D11396" w:rsidRDefault="00D11396" w14:paraId="60A8780D" w14:textId="5325357C">
            <w:pPr>
              <w:jc w:val="right"/>
              <w:rPr>
                <w:rFonts w:ascii="Angsana New" w:hAnsi="Angsana New" w:eastAsia="Times New Roman"/>
                <w:sz w:val="28"/>
                <w:szCs w:val="28"/>
                <w:lang w:val="en-US"/>
              </w:rPr>
            </w:pPr>
            <w:r w:rsidRPr="001D0B69">
              <w:rPr>
                <w:rFonts w:asciiTheme="majorBidi" w:hAnsiTheme="majorBidi"/>
                <w:sz w:val="28"/>
                <w:szCs w:val="28"/>
                <w:cs/>
              </w:rPr>
              <w:t>70,348</w:t>
            </w:r>
          </w:p>
        </w:tc>
        <w:tc>
          <w:tcPr>
            <w:tcW w:w="1260" w:type="dxa"/>
            <w:tcBorders>
              <w:left w:val="nil"/>
              <w:bottom w:val="nil"/>
              <w:right w:val="nil"/>
            </w:tcBorders>
            <w:vAlign w:val="bottom"/>
          </w:tcPr>
          <w:p w:rsidRPr="00D11396" w:rsidR="00D11396" w:rsidP="00D11396" w:rsidRDefault="00D11396" w14:paraId="1E3897AC" w14:textId="6CD2174A">
            <w:pPr>
              <w:jc w:val="right"/>
              <w:rPr>
                <w:rFonts w:ascii="Angsana New" w:hAnsi="Angsana New" w:eastAsia="Times New Roman"/>
                <w:sz w:val="28"/>
                <w:szCs w:val="28"/>
                <w:rtl/>
                <w:cs/>
                <w:lang w:val="en-US"/>
              </w:rPr>
            </w:pPr>
            <w:r w:rsidRPr="00B83302">
              <w:rPr>
                <w:rFonts w:asciiTheme="majorBidi" w:hAnsiTheme="majorBidi"/>
                <w:sz w:val="28"/>
                <w:szCs w:val="28"/>
                <w:cs/>
              </w:rPr>
              <w:t>61,399</w:t>
            </w:r>
          </w:p>
        </w:tc>
        <w:tc>
          <w:tcPr>
            <w:tcW w:w="1260" w:type="dxa"/>
            <w:tcBorders>
              <w:left w:val="nil"/>
              <w:bottom w:val="nil"/>
              <w:right w:val="nil"/>
            </w:tcBorders>
            <w:vAlign w:val="bottom"/>
          </w:tcPr>
          <w:p w:rsidRPr="00D11396" w:rsidR="00D11396" w:rsidP="00D11396" w:rsidRDefault="00D11396" w14:paraId="7632B19C" w14:textId="365B3F17">
            <w:pPr>
              <w:jc w:val="right"/>
              <w:rPr>
                <w:rFonts w:ascii="Angsana New" w:hAnsi="Angsana New" w:eastAsia="Times New Roman"/>
                <w:sz w:val="28"/>
                <w:szCs w:val="28"/>
                <w:lang w:val="en-US"/>
              </w:rPr>
            </w:pPr>
            <w:r w:rsidRPr="001D0B69">
              <w:rPr>
                <w:rFonts w:asciiTheme="majorBidi" w:hAnsiTheme="majorBidi"/>
                <w:sz w:val="28"/>
                <w:szCs w:val="28"/>
                <w:cs/>
              </w:rPr>
              <w:t>69,371</w:t>
            </w:r>
          </w:p>
        </w:tc>
      </w:tr>
      <w:tr w:rsidRPr="0009107C" w:rsidR="00D11396" w:rsidTr="0009107C" w14:paraId="77D32164" w14:textId="77777777">
        <w:tblPrEx>
          <w:tblLook w:val="0000" w:firstRow="0" w:lastRow="0" w:firstColumn="0" w:lastColumn="0" w:noHBand="0" w:noVBand="0"/>
        </w:tblPrEx>
        <w:tc>
          <w:tcPr>
            <w:tcW w:w="3870" w:type="dxa"/>
          </w:tcPr>
          <w:p w:rsidRPr="0009107C" w:rsidR="00D11396" w:rsidP="00D11396" w:rsidRDefault="00D11396" w14:paraId="2516F39B" w14:textId="77777777">
            <w:pPr>
              <w:ind w:left="21"/>
              <w:rPr>
                <w:rFonts w:asciiTheme="majorBidi" w:hAnsiTheme="majorBidi"/>
                <w:sz w:val="28"/>
                <w:szCs w:val="28"/>
                <w:cs/>
              </w:rPr>
            </w:pPr>
            <w:r w:rsidRPr="0009107C">
              <w:rPr>
                <w:rFonts w:asciiTheme="majorBidi" w:hAnsiTheme="majorBidi"/>
                <w:sz w:val="28"/>
                <w:szCs w:val="28"/>
                <w:cs/>
              </w:rPr>
              <w:t>Other receivables</w:t>
            </w:r>
          </w:p>
        </w:tc>
        <w:tc>
          <w:tcPr>
            <w:tcW w:w="1308" w:type="dxa"/>
            <w:tcBorders>
              <w:left w:val="nil"/>
              <w:bottom w:val="nil"/>
              <w:right w:val="nil"/>
            </w:tcBorders>
          </w:tcPr>
          <w:p w:rsidRPr="00D11396" w:rsidR="00D11396" w:rsidP="00D11396" w:rsidRDefault="00D11396" w14:paraId="7C8C5347" w14:textId="6846F922">
            <w:pPr>
              <w:jc w:val="right"/>
              <w:rPr>
                <w:rFonts w:ascii="Angsana New" w:hAnsi="Angsana New" w:eastAsia="Times New Roman"/>
                <w:sz w:val="28"/>
                <w:szCs w:val="28"/>
                <w:rtl/>
                <w:cs/>
                <w:lang w:val="en-US"/>
              </w:rPr>
            </w:pPr>
            <w:r w:rsidRPr="00AA5B20">
              <w:rPr>
                <w:rFonts w:asciiTheme="majorBidi" w:hAnsiTheme="majorBidi"/>
                <w:sz w:val="28"/>
                <w:szCs w:val="28"/>
                <w:cs/>
              </w:rPr>
              <w:t>4,247</w:t>
            </w:r>
          </w:p>
        </w:tc>
        <w:tc>
          <w:tcPr>
            <w:tcW w:w="1302" w:type="dxa"/>
            <w:tcBorders>
              <w:left w:val="nil"/>
              <w:bottom w:val="nil"/>
              <w:right w:val="nil"/>
            </w:tcBorders>
          </w:tcPr>
          <w:p w:rsidRPr="00D11396" w:rsidR="00D11396" w:rsidP="00D11396" w:rsidRDefault="00D11396" w14:paraId="43CBBD44" w14:textId="2C6EB6C9">
            <w:pPr>
              <w:jc w:val="right"/>
              <w:rPr>
                <w:rFonts w:ascii="Angsana New" w:hAnsi="Angsana New" w:eastAsia="Times New Roman"/>
                <w:sz w:val="28"/>
                <w:szCs w:val="28"/>
                <w:lang w:val="en-US"/>
              </w:rPr>
            </w:pPr>
            <w:r w:rsidRPr="001D0B69">
              <w:rPr>
                <w:rFonts w:asciiTheme="majorBidi" w:hAnsiTheme="majorBidi"/>
                <w:sz w:val="28"/>
                <w:szCs w:val="28"/>
                <w:cs/>
              </w:rPr>
              <w:t>4,255</w:t>
            </w:r>
          </w:p>
        </w:tc>
        <w:tc>
          <w:tcPr>
            <w:tcW w:w="1260" w:type="dxa"/>
            <w:tcBorders>
              <w:left w:val="nil"/>
              <w:bottom w:val="nil"/>
              <w:right w:val="nil"/>
            </w:tcBorders>
          </w:tcPr>
          <w:p w:rsidRPr="00D11396" w:rsidR="00D11396" w:rsidP="00D11396" w:rsidRDefault="00D11396" w14:paraId="05A516DF" w14:textId="4271F847">
            <w:pPr>
              <w:jc w:val="right"/>
              <w:rPr>
                <w:rFonts w:ascii="Angsana New" w:hAnsi="Angsana New" w:eastAsia="Times New Roman"/>
                <w:sz w:val="28"/>
                <w:szCs w:val="28"/>
                <w:rtl/>
                <w:cs/>
                <w:lang w:val="en-US"/>
              </w:rPr>
            </w:pPr>
            <w:r w:rsidRPr="00AA5B20">
              <w:rPr>
                <w:rFonts w:asciiTheme="majorBidi" w:hAnsiTheme="majorBidi"/>
                <w:sz w:val="28"/>
                <w:szCs w:val="28"/>
                <w:cs/>
              </w:rPr>
              <w:t>4,247</w:t>
            </w:r>
          </w:p>
        </w:tc>
        <w:tc>
          <w:tcPr>
            <w:tcW w:w="1260" w:type="dxa"/>
            <w:tcBorders>
              <w:left w:val="nil"/>
              <w:bottom w:val="nil"/>
              <w:right w:val="nil"/>
            </w:tcBorders>
          </w:tcPr>
          <w:p w:rsidRPr="00D11396" w:rsidR="00D11396" w:rsidP="00D11396" w:rsidRDefault="00D11396" w14:paraId="0D75B5FB" w14:textId="45EC23BD">
            <w:pPr>
              <w:jc w:val="right"/>
              <w:rPr>
                <w:rFonts w:ascii="Angsana New" w:hAnsi="Angsana New" w:eastAsia="Times New Roman"/>
                <w:sz w:val="28"/>
                <w:szCs w:val="28"/>
                <w:lang w:val="en-US"/>
              </w:rPr>
            </w:pPr>
            <w:r w:rsidRPr="001D0B69">
              <w:rPr>
                <w:rFonts w:asciiTheme="majorBidi" w:hAnsiTheme="majorBidi"/>
                <w:sz w:val="28"/>
                <w:szCs w:val="28"/>
                <w:cs/>
              </w:rPr>
              <w:t>4,255</w:t>
            </w:r>
          </w:p>
        </w:tc>
      </w:tr>
      <w:tr w:rsidRPr="0009107C" w:rsidR="00D11396" w:rsidTr="0009107C" w14:paraId="0A0FC831" w14:textId="77777777">
        <w:tblPrEx>
          <w:tblLook w:val="0000" w:firstRow="0" w:lastRow="0" w:firstColumn="0" w:lastColumn="0" w:noHBand="0" w:noVBand="0"/>
        </w:tblPrEx>
        <w:tc>
          <w:tcPr>
            <w:tcW w:w="3870" w:type="dxa"/>
          </w:tcPr>
          <w:p w:rsidRPr="0009107C" w:rsidR="00D11396" w:rsidP="00D11396" w:rsidRDefault="00D11396" w14:paraId="79B4F6E8" w14:textId="77777777">
            <w:pPr>
              <w:ind w:left="21"/>
              <w:rPr>
                <w:rFonts w:asciiTheme="majorBidi" w:hAnsiTheme="majorBidi"/>
                <w:sz w:val="28"/>
                <w:szCs w:val="28"/>
                <w:cs/>
              </w:rPr>
            </w:pPr>
            <w:r w:rsidRPr="0009107C">
              <w:rPr>
                <w:rFonts w:asciiTheme="majorBidi" w:hAnsiTheme="majorBidi"/>
                <w:sz w:val="28"/>
                <w:szCs w:val="28"/>
                <w:cs/>
              </w:rPr>
              <w:t>Prepaid interest</w:t>
            </w:r>
          </w:p>
        </w:tc>
        <w:tc>
          <w:tcPr>
            <w:tcW w:w="1308" w:type="dxa"/>
            <w:tcBorders>
              <w:left w:val="nil"/>
              <w:bottom w:val="nil"/>
              <w:right w:val="nil"/>
            </w:tcBorders>
          </w:tcPr>
          <w:p w:rsidRPr="00D11396" w:rsidR="00D11396" w:rsidP="00D11396" w:rsidRDefault="00D11396" w14:paraId="2E710C9B" w14:textId="7195F7BE">
            <w:pPr>
              <w:jc w:val="right"/>
              <w:rPr>
                <w:rFonts w:ascii="Angsana New" w:hAnsi="Angsana New" w:eastAsia="Times New Roman"/>
                <w:sz w:val="28"/>
                <w:szCs w:val="28"/>
                <w:rtl/>
                <w:cs/>
                <w:lang w:val="en-US"/>
              </w:rPr>
            </w:pPr>
            <w:r w:rsidRPr="00AA5B20">
              <w:rPr>
                <w:rFonts w:asciiTheme="majorBidi" w:hAnsiTheme="majorBidi"/>
                <w:sz w:val="28"/>
                <w:szCs w:val="28"/>
                <w:cs/>
              </w:rPr>
              <w:t>9,166</w:t>
            </w:r>
          </w:p>
        </w:tc>
        <w:tc>
          <w:tcPr>
            <w:tcW w:w="1302" w:type="dxa"/>
            <w:tcBorders>
              <w:left w:val="nil"/>
              <w:bottom w:val="nil"/>
              <w:right w:val="nil"/>
            </w:tcBorders>
          </w:tcPr>
          <w:p w:rsidRPr="00D11396" w:rsidR="00D11396" w:rsidP="00D11396" w:rsidRDefault="00D11396" w14:paraId="31544408" w14:textId="4F8CCE5F">
            <w:pPr>
              <w:jc w:val="right"/>
              <w:rPr>
                <w:rFonts w:ascii="Angsana New" w:hAnsi="Angsana New" w:eastAsia="Times New Roman"/>
                <w:sz w:val="28"/>
                <w:szCs w:val="28"/>
                <w:lang w:val="en-US"/>
              </w:rPr>
            </w:pPr>
            <w:r w:rsidRPr="001D0B69">
              <w:rPr>
                <w:rFonts w:asciiTheme="majorBidi" w:hAnsiTheme="majorBidi"/>
                <w:sz w:val="28"/>
                <w:szCs w:val="28"/>
                <w:cs/>
              </w:rPr>
              <w:t>5,586</w:t>
            </w:r>
          </w:p>
        </w:tc>
        <w:tc>
          <w:tcPr>
            <w:tcW w:w="1260" w:type="dxa"/>
            <w:tcBorders>
              <w:left w:val="nil"/>
              <w:bottom w:val="nil"/>
              <w:right w:val="nil"/>
            </w:tcBorders>
          </w:tcPr>
          <w:p w:rsidRPr="00D11396" w:rsidR="00D11396" w:rsidP="00D11396" w:rsidRDefault="00D11396" w14:paraId="30E80264" w14:textId="16B914C6">
            <w:pPr>
              <w:jc w:val="right"/>
              <w:rPr>
                <w:rFonts w:ascii="Angsana New" w:hAnsi="Angsana New" w:eastAsia="Times New Roman"/>
                <w:sz w:val="28"/>
                <w:szCs w:val="28"/>
                <w:rtl/>
                <w:cs/>
                <w:lang w:val="en-US"/>
              </w:rPr>
            </w:pPr>
            <w:r w:rsidRPr="00AA5B20">
              <w:rPr>
                <w:rFonts w:asciiTheme="majorBidi" w:hAnsiTheme="majorBidi"/>
                <w:sz w:val="28"/>
                <w:szCs w:val="28"/>
                <w:cs/>
              </w:rPr>
              <w:t>9,166</w:t>
            </w:r>
          </w:p>
        </w:tc>
        <w:tc>
          <w:tcPr>
            <w:tcW w:w="1260" w:type="dxa"/>
            <w:tcBorders>
              <w:left w:val="nil"/>
              <w:bottom w:val="nil"/>
              <w:right w:val="nil"/>
            </w:tcBorders>
          </w:tcPr>
          <w:p w:rsidRPr="00D11396" w:rsidR="00D11396" w:rsidP="00D11396" w:rsidRDefault="00D11396" w14:paraId="400B3C29" w14:textId="2AF77B39">
            <w:pPr>
              <w:jc w:val="right"/>
              <w:rPr>
                <w:rFonts w:ascii="Angsana New" w:hAnsi="Angsana New" w:eastAsia="Times New Roman"/>
                <w:sz w:val="28"/>
                <w:szCs w:val="28"/>
                <w:lang w:val="en-US"/>
              </w:rPr>
            </w:pPr>
            <w:r w:rsidRPr="001D0B69">
              <w:rPr>
                <w:rFonts w:asciiTheme="majorBidi" w:hAnsiTheme="majorBidi"/>
                <w:sz w:val="28"/>
                <w:szCs w:val="28"/>
                <w:cs/>
              </w:rPr>
              <w:t>5,586</w:t>
            </w:r>
          </w:p>
        </w:tc>
      </w:tr>
      <w:tr w:rsidRPr="0009107C" w:rsidR="00D11396" w:rsidTr="00D11396" w14:paraId="5416CA4F" w14:textId="77777777">
        <w:tblPrEx>
          <w:tblLook w:val="0000" w:firstRow="0" w:lastRow="0" w:firstColumn="0" w:lastColumn="0" w:noHBand="0" w:noVBand="0"/>
        </w:tblPrEx>
        <w:tc>
          <w:tcPr>
            <w:tcW w:w="3870" w:type="dxa"/>
          </w:tcPr>
          <w:p w:rsidRPr="0009107C" w:rsidR="00D11396" w:rsidP="00D11396" w:rsidRDefault="00D11396" w14:paraId="1A7FA45E" w14:textId="77777777">
            <w:pPr>
              <w:ind w:left="21"/>
              <w:rPr>
                <w:rFonts w:asciiTheme="majorBidi" w:hAnsiTheme="majorBidi"/>
                <w:sz w:val="28"/>
                <w:szCs w:val="28"/>
                <w:cs/>
              </w:rPr>
            </w:pPr>
            <w:r w:rsidRPr="0009107C">
              <w:rPr>
                <w:rFonts w:asciiTheme="majorBidi" w:hAnsiTheme="majorBidi"/>
                <w:sz w:val="28"/>
                <w:szCs w:val="28"/>
                <w:cs/>
              </w:rPr>
              <w:t>Accrued interest</w:t>
            </w:r>
          </w:p>
        </w:tc>
        <w:tc>
          <w:tcPr>
            <w:tcW w:w="1308" w:type="dxa"/>
            <w:tcBorders>
              <w:left w:val="nil"/>
              <w:right w:val="nil"/>
            </w:tcBorders>
          </w:tcPr>
          <w:p w:rsidRPr="00D11396" w:rsidR="00D11396" w:rsidP="00D11396" w:rsidRDefault="00D11396" w14:paraId="2DD17634" w14:textId="51DB81B3">
            <w:pPr>
              <w:jc w:val="right"/>
              <w:rPr>
                <w:rFonts w:ascii="Angsana New" w:hAnsi="Angsana New" w:eastAsia="Times New Roman"/>
                <w:sz w:val="28"/>
                <w:szCs w:val="28"/>
                <w:rtl/>
                <w:cs/>
                <w:lang w:val="en-US"/>
              </w:rPr>
            </w:pPr>
            <w:r w:rsidRPr="00AA5B20">
              <w:rPr>
                <w:rFonts w:asciiTheme="majorBidi" w:hAnsiTheme="majorBidi"/>
                <w:sz w:val="28"/>
                <w:szCs w:val="28"/>
                <w:cs/>
              </w:rPr>
              <w:t>14,239</w:t>
            </w:r>
          </w:p>
        </w:tc>
        <w:tc>
          <w:tcPr>
            <w:tcW w:w="1302" w:type="dxa"/>
            <w:tcBorders>
              <w:left w:val="nil"/>
              <w:right w:val="nil"/>
            </w:tcBorders>
          </w:tcPr>
          <w:p w:rsidRPr="00D11396" w:rsidR="00D11396" w:rsidP="00D11396" w:rsidRDefault="00D11396" w14:paraId="25EDDBA3" w14:textId="70A904D1">
            <w:pPr>
              <w:jc w:val="right"/>
              <w:rPr>
                <w:rFonts w:ascii="Angsana New" w:hAnsi="Angsana New" w:eastAsia="Times New Roman"/>
                <w:sz w:val="28"/>
                <w:szCs w:val="28"/>
                <w:lang w:val="en-US"/>
              </w:rPr>
            </w:pPr>
            <w:r w:rsidRPr="001D0B69">
              <w:rPr>
                <w:rFonts w:asciiTheme="majorBidi" w:hAnsiTheme="majorBidi"/>
                <w:sz w:val="28"/>
                <w:szCs w:val="28"/>
                <w:cs/>
              </w:rPr>
              <w:t>13,267</w:t>
            </w:r>
          </w:p>
        </w:tc>
        <w:tc>
          <w:tcPr>
            <w:tcW w:w="1260" w:type="dxa"/>
            <w:tcBorders>
              <w:left w:val="nil"/>
              <w:right w:val="nil"/>
            </w:tcBorders>
            <w:vAlign w:val="bottom"/>
          </w:tcPr>
          <w:p w:rsidRPr="00D11396" w:rsidR="00D11396" w:rsidP="00D11396" w:rsidRDefault="00D11396" w14:paraId="47010F5A" w14:textId="42F4E04B">
            <w:pPr>
              <w:jc w:val="right"/>
              <w:rPr>
                <w:rFonts w:ascii="Angsana New" w:hAnsi="Angsana New" w:eastAsia="Times New Roman"/>
                <w:sz w:val="28"/>
                <w:szCs w:val="28"/>
                <w:rtl/>
                <w:cs/>
                <w:lang w:val="en-US"/>
              </w:rPr>
            </w:pPr>
            <w:r w:rsidRPr="00377F70">
              <w:rPr>
                <w:rFonts w:ascii="Angsana New" w:hAnsi="Angsana New" w:eastAsia="Times New Roman"/>
                <w:sz w:val="28"/>
                <w:szCs w:val="28"/>
                <w:lang w:val="en-US"/>
              </w:rPr>
              <w:t>15,201</w:t>
            </w:r>
          </w:p>
        </w:tc>
        <w:tc>
          <w:tcPr>
            <w:tcW w:w="1260" w:type="dxa"/>
            <w:tcBorders>
              <w:left w:val="nil"/>
              <w:right w:val="nil"/>
            </w:tcBorders>
          </w:tcPr>
          <w:p w:rsidRPr="00D11396" w:rsidR="00D11396" w:rsidP="00D11396" w:rsidRDefault="00D11396" w14:paraId="180D5F89" w14:textId="00F58325">
            <w:pPr>
              <w:jc w:val="right"/>
              <w:rPr>
                <w:rFonts w:ascii="Angsana New" w:hAnsi="Angsana New" w:eastAsia="Times New Roman"/>
                <w:sz w:val="28"/>
                <w:szCs w:val="28"/>
                <w:lang w:val="en-US"/>
              </w:rPr>
            </w:pPr>
            <w:r w:rsidRPr="001D0B69">
              <w:rPr>
                <w:rFonts w:asciiTheme="majorBidi" w:hAnsiTheme="majorBidi"/>
                <w:sz w:val="28"/>
                <w:szCs w:val="28"/>
                <w:cs/>
              </w:rPr>
              <w:t>13,267</w:t>
            </w:r>
          </w:p>
        </w:tc>
      </w:tr>
      <w:tr w:rsidRPr="0009107C" w:rsidR="00D11396" w:rsidTr="00D11396" w14:paraId="2E5F39FB" w14:textId="77777777">
        <w:tblPrEx>
          <w:tblLook w:val="0000" w:firstRow="0" w:lastRow="0" w:firstColumn="0" w:lastColumn="0" w:noHBand="0" w:noVBand="0"/>
        </w:tblPrEx>
        <w:tc>
          <w:tcPr>
            <w:tcW w:w="3870" w:type="dxa"/>
          </w:tcPr>
          <w:p w:rsidRPr="0009107C" w:rsidR="00D11396" w:rsidP="00D11396" w:rsidRDefault="00D11396" w14:paraId="095C13BE" w14:textId="77777777">
            <w:pPr>
              <w:ind w:left="21"/>
              <w:rPr>
                <w:rFonts w:asciiTheme="majorBidi" w:hAnsiTheme="majorBidi"/>
                <w:sz w:val="28"/>
                <w:szCs w:val="28"/>
                <w:cs/>
              </w:rPr>
            </w:pPr>
            <w:r w:rsidRPr="0009107C">
              <w:rPr>
                <w:rFonts w:asciiTheme="majorBidi" w:hAnsiTheme="majorBidi"/>
                <w:sz w:val="28"/>
                <w:szCs w:val="28"/>
                <w:cs/>
              </w:rPr>
              <w:t>Other</w:t>
            </w:r>
          </w:p>
        </w:tc>
        <w:tc>
          <w:tcPr>
            <w:tcW w:w="1308" w:type="dxa"/>
            <w:tcBorders>
              <w:left w:val="nil"/>
              <w:right w:val="nil"/>
            </w:tcBorders>
          </w:tcPr>
          <w:p w:rsidRPr="00D11396" w:rsidR="00D11396" w:rsidP="00D11396" w:rsidRDefault="00D11396" w14:paraId="2C6E07BD" w14:textId="48949965">
            <w:pPr>
              <w:jc w:val="right"/>
              <w:rPr>
                <w:rFonts w:ascii="Angsana New" w:hAnsi="Angsana New" w:eastAsia="Times New Roman"/>
                <w:sz w:val="28"/>
                <w:szCs w:val="28"/>
                <w:rtl/>
                <w:cs/>
                <w:lang w:val="en-US"/>
              </w:rPr>
            </w:pPr>
            <w:r w:rsidRPr="00B83302">
              <w:rPr>
                <w:rFonts w:ascii="Angsana New" w:hAnsi="Angsana New" w:eastAsia="Times New Roman"/>
                <w:sz w:val="28"/>
                <w:szCs w:val="28"/>
                <w:lang w:val="en-US"/>
              </w:rPr>
              <w:t>1</w:t>
            </w:r>
            <w:r>
              <w:rPr>
                <w:rFonts w:ascii="Angsana New" w:hAnsi="Angsana New" w:eastAsia="Times New Roman"/>
                <w:sz w:val="28"/>
                <w:szCs w:val="28"/>
                <w:lang w:val="en-US"/>
              </w:rPr>
              <w:t>1</w:t>
            </w:r>
            <w:r w:rsidRPr="00B83302">
              <w:rPr>
                <w:rFonts w:ascii="Angsana New" w:hAnsi="Angsana New" w:eastAsia="Times New Roman"/>
                <w:sz w:val="28"/>
                <w:szCs w:val="28"/>
                <w:lang w:val="en-US"/>
              </w:rPr>
              <w:t>,</w:t>
            </w:r>
            <w:r>
              <w:rPr>
                <w:rFonts w:ascii="Angsana New" w:hAnsi="Angsana New" w:eastAsia="Times New Roman"/>
                <w:sz w:val="28"/>
                <w:szCs w:val="28"/>
                <w:lang w:val="en-US"/>
              </w:rPr>
              <w:t>90</w:t>
            </w:r>
            <w:r w:rsidR="006A6D45">
              <w:rPr>
                <w:rFonts w:ascii="Angsana New" w:hAnsi="Angsana New" w:eastAsia="Times New Roman"/>
                <w:sz w:val="28"/>
                <w:szCs w:val="28"/>
                <w:lang w:val="en-US"/>
              </w:rPr>
              <w:t>6</w:t>
            </w:r>
          </w:p>
        </w:tc>
        <w:tc>
          <w:tcPr>
            <w:tcW w:w="1302" w:type="dxa"/>
            <w:tcBorders>
              <w:left w:val="nil"/>
              <w:right w:val="nil"/>
            </w:tcBorders>
          </w:tcPr>
          <w:p w:rsidRPr="00D11396" w:rsidR="00D11396" w:rsidP="00D11396" w:rsidRDefault="00D11396" w14:paraId="67F86B8A" w14:textId="63D7FD29">
            <w:pPr>
              <w:jc w:val="right"/>
              <w:rPr>
                <w:rFonts w:ascii="Angsana New" w:hAnsi="Angsana New" w:eastAsia="Times New Roman"/>
                <w:sz w:val="28"/>
                <w:szCs w:val="28"/>
                <w:lang w:val="en-US"/>
              </w:rPr>
            </w:pPr>
            <w:r w:rsidRPr="001D0B69">
              <w:rPr>
                <w:rFonts w:asciiTheme="majorBidi" w:hAnsiTheme="majorBidi"/>
                <w:sz w:val="28"/>
                <w:szCs w:val="28"/>
                <w:cs/>
              </w:rPr>
              <w:t>7,947</w:t>
            </w:r>
          </w:p>
        </w:tc>
        <w:tc>
          <w:tcPr>
            <w:tcW w:w="1260" w:type="dxa"/>
            <w:tcBorders>
              <w:left w:val="nil"/>
              <w:right w:val="nil"/>
            </w:tcBorders>
            <w:vAlign w:val="bottom"/>
          </w:tcPr>
          <w:p w:rsidRPr="00D11396" w:rsidR="00D11396" w:rsidP="00D11396" w:rsidRDefault="00D11396" w14:paraId="4F66A544" w14:textId="64B0F476">
            <w:pPr>
              <w:jc w:val="right"/>
              <w:rPr>
                <w:rFonts w:ascii="Angsana New" w:hAnsi="Angsana New" w:eastAsia="Times New Roman"/>
                <w:sz w:val="28"/>
                <w:szCs w:val="28"/>
                <w:rtl/>
                <w:cs/>
                <w:lang w:val="en-US"/>
              </w:rPr>
            </w:pPr>
            <w:r w:rsidRPr="00B83302">
              <w:rPr>
                <w:rFonts w:ascii="Angsana New" w:hAnsi="Angsana New" w:eastAsia="Times New Roman"/>
                <w:sz w:val="28"/>
                <w:szCs w:val="28"/>
                <w:lang w:val="en-US"/>
              </w:rPr>
              <w:t>1</w:t>
            </w:r>
            <w:r>
              <w:rPr>
                <w:rFonts w:ascii="Angsana New" w:hAnsi="Angsana New" w:eastAsia="Times New Roman"/>
                <w:sz w:val="28"/>
                <w:szCs w:val="28"/>
                <w:lang w:val="en-US"/>
              </w:rPr>
              <w:t>2</w:t>
            </w:r>
            <w:r w:rsidRPr="00B83302">
              <w:rPr>
                <w:rFonts w:ascii="Angsana New" w:hAnsi="Angsana New" w:eastAsia="Times New Roman"/>
                <w:sz w:val="28"/>
                <w:szCs w:val="28"/>
                <w:lang w:val="en-US"/>
              </w:rPr>
              <w:t>,</w:t>
            </w:r>
            <w:r>
              <w:rPr>
                <w:rFonts w:ascii="Angsana New" w:hAnsi="Angsana New" w:eastAsia="Times New Roman"/>
                <w:sz w:val="28"/>
                <w:szCs w:val="28"/>
                <w:lang w:val="en-US"/>
              </w:rPr>
              <w:t>101</w:t>
            </w:r>
          </w:p>
        </w:tc>
        <w:tc>
          <w:tcPr>
            <w:tcW w:w="1260" w:type="dxa"/>
            <w:tcBorders>
              <w:left w:val="nil"/>
              <w:right w:val="nil"/>
            </w:tcBorders>
          </w:tcPr>
          <w:p w:rsidRPr="00D11396" w:rsidR="00D11396" w:rsidP="00D11396" w:rsidRDefault="00D11396" w14:paraId="18311780" w14:textId="3EAAD498">
            <w:pPr>
              <w:jc w:val="right"/>
              <w:rPr>
                <w:rFonts w:ascii="Angsana New" w:hAnsi="Angsana New" w:eastAsia="Times New Roman"/>
                <w:sz w:val="28"/>
                <w:szCs w:val="28"/>
                <w:lang w:val="en-US"/>
              </w:rPr>
            </w:pPr>
            <w:r w:rsidRPr="001D0B69">
              <w:rPr>
                <w:rFonts w:asciiTheme="majorBidi" w:hAnsiTheme="majorBidi"/>
                <w:sz w:val="28"/>
                <w:szCs w:val="28"/>
                <w:cs/>
              </w:rPr>
              <w:t>5,487</w:t>
            </w:r>
          </w:p>
        </w:tc>
      </w:tr>
      <w:tr w:rsidRPr="0009107C" w:rsidR="00D11396" w:rsidTr="00D11396" w14:paraId="48B997BB" w14:textId="77777777">
        <w:tblPrEx>
          <w:tblLook w:val="0000" w:firstRow="0" w:lastRow="0" w:firstColumn="0" w:lastColumn="0" w:noHBand="0" w:noVBand="0"/>
        </w:tblPrEx>
        <w:tc>
          <w:tcPr>
            <w:tcW w:w="3870" w:type="dxa"/>
            <w:vAlign w:val="bottom"/>
          </w:tcPr>
          <w:p w:rsidRPr="0009107C" w:rsidR="00D11396" w:rsidP="00D11396" w:rsidRDefault="00D11396" w14:paraId="164019AB" w14:textId="77777777">
            <w:pPr>
              <w:ind w:left="21"/>
              <w:rPr>
                <w:rFonts w:asciiTheme="majorBidi" w:hAnsiTheme="majorBidi"/>
                <w:sz w:val="28"/>
                <w:szCs w:val="28"/>
                <w:cs/>
              </w:rPr>
            </w:pPr>
            <w:r w:rsidRPr="0009107C">
              <w:rPr>
                <w:rFonts w:asciiTheme="majorBidi" w:hAnsiTheme="majorBidi"/>
                <w:b/>
                <w:bCs/>
                <w:sz w:val="28"/>
                <w:szCs w:val="28"/>
                <w:cs/>
              </w:rPr>
              <w:t>Total</w:t>
            </w:r>
          </w:p>
        </w:tc>
        <w:tc>
          <w:tcPr>
            <w:tcW w:w="1308" w:type="dxa"/>
            <w:tcBorders>
              <w:left w:val="nil"/>
              <w:right w:val="nil"/>
            </w:tcBorders>
          </w:tcPr>
          <w:p w:rsidRPr="00D11396" w:rsidR="00D11396" w:rsidP="00D11396" w:rsidRDefault="00D11396" w14:paraId="3425738A" w14:textId="72359885">
            <w:pPr>
              <w:pBdr>
                <w:top w:val="single" w:color="auto" w:sz="4" w:space="1"/>
                <w:bottom w:val="double" w:color="auto" w:sz="4" w:space="1"/>
              </w:pBdr>
              <w:jc w:val="right"/>
              <w:rPr>
                <w:rFonts w:ascii="Angsana New" w:hAnsi="Angsana New" w:eastAsia="Times New Roman"/>
                <w:sz w:val="28"/>
                <w:szCs w:val="28"/>
                <w:lang w:val="en-US"/>
              </w:rPr>
            </w:pPr>
            <w:r w:rsidRPr="00B83302">
              <w:rPr>
                <w:rFonts w:asciiTheme="majorBidi" w:hAnsiTheme="majorBidi"/>
                <w:b/>
                <w:bCs/>
                <w:sz w:val="28"/>
                <w:szCs w:val="28"/>
                <w:cs/>
              </w:rPr>
              <w:t>11</w:t>
            </w:r>
            <w:r>
              <w:rPr>
                <w:rFonts w:asciiTheme="majorBidi" w:hAnsiTheme="majorBidi"/>
                <w:b/>
                <w:bCs/>
                <w:sz w:val="28"/>
                <w:szCs w:val="28"/>
                <w:lang w:val="en-US"/>
              </w:rPr>
              <w:t>6</w:t>
            </w:r>
            <w:r w:rsidRPr="00B83302">
              <w:rPr>
                <w:rFonts w:asciiTheme="majorBidi" w:hAnsiTheme="majorBidi"/>
                <w:b/>
                <w:bCs/>
                <w:sz w:val="28"/>
                <w:szCs w:val="28"/>
                <w:cs/>
              </w:rPr>
              <w:t>,</w:t>
            </w:r>
            <w:r>
              <w:rPr>
                <w:rFonts w:asciiTheme="majorBidi" w:hAnsiTheme="majorBidi"/>
                <w:b/>
                <w:bCs/>
                <w:sz w:val="28"/>
                <w:szCs w:val="28"/>
                <w:lang w:val="en-US"/>
              </w:rPr>
              <w:t>33</w:t>
            </w:r>
            <w:r w:rsidR="006A6D45">
              <w:rPr>
                <w:rFonts w:asciiTheme="majorBidi" w:hAnsiTheme="majorBidi"/>
                <w:b/>
                <w:bCs/>
                <w:sz w:val="28"/>
                <w:szCs w:val="28"/>
                <w:lang w:val="en-US"/>
              </w:rPr>
              <w:t>4</w:t>
            </w:r>
          </w:p>
        </w:tc>
        <w:tc>
          <w:tcPr>
            <w:tcW w:w="1302" w:type="dxa"/>
            <w:tcBorders>
              <w:left w:val="nil"/>
              <w:right w:val="nil"/>
            </w:tcBorders>
          </w:tcPr>
          <w:p w:rsidRPr="00D11396" w:rsidR="00D11396" w:rsidP="00D11396" w:rsidRDefault="00D11396" w14:paraId="50BC060A" w14:textId="77DE1303">
            <w:pPr>
              <w:pBdr>
                <w:top w:val="single" w:color="auto" w:sz="4" w:space="1"/>
                <w:bottom w:val="double" w:color="auto" w:sz="4" w:space="1"/>
              </w:pBdr>
              <w:jc w:val="right"/>
              <w:rPr>
                <w:rFonts w:ascii="Angsana New" w:hAnsi="Angsana New" w:eastAsia="Times New Roman"/>
                <w:sz w:val="28"/>
                <w:szCs w:val="28"/>
                <w:lang w:val="en-US"/>
              </w:rPr>
            </w:pPr>
            <w:r w:rsidRPr="00AA5B20">
              <w:rPr>
                <w:rFonts w:asciiTheme="majorBidi" w:hAnsiTheme="majorBidi"/>
                <w:b/>
                <w:bCs/>
                <w:sz w:val="28"/>
                <w:szCs w:val="28"/>
                <w:cs/>
              </w:rPr>
              <w:t>101,403</w:t>
            </w:r>
          </w:p>
        </w:tc>
        <w:tc>
          <w:tcPr>
            <w:tcW w:w="1260" w:type="dxa"/>
            <w:tcBorders>
              <w:left w:val="nil"/>
              <w:right w:val="nil"/>
            </w:tcBorders>
          </w:tcPr>
          <w:p w:rsidRPr="00D11396" w:rsidR="00D11396" w:rsidP="00D11396" w:rsidRDefault="00D11396" w14:paraId="3F4F167B" w14:textId="28D8EA61">
            <w:pPr>
              <w:pBdr>
                <w:top w:val="single" w:color="auto" w:sz="4" w:space="1"/>
                <w:bottom w:val="double" w:color="auto" w:sz="4" w:space="1"/>
              </w:pBdr>
              <w:jc w:val="right"/>
              <w:rPr>
                <w:rFonts w:ascii="Angsana New" w:hAnsi="Angsana New" w:eastAsia="Times New Roman"/>
                <w:sz w:val="28"/>
                <w:szCs w:val="28"/>
                <w:lang w:val="en-US"/>
              </w:rPr>
            </w:pPr>
            <w:r w:rsidRPr="00B83302">
              <w:rPr>
                <w:rFonts w:asciiTheme="majorBidi" w:hAnsiTheme="majorBidi"/>
                <w:b/>
                <w:bCs/>
                <w:sz w:val="28"/>
                <w:szCs w:val="28"/>
                <w:cs/>
              </w:rPr>
              <w:t>10</w:t>
            </w:r>
            <w:r>
              <w:rPr>
                <w:rFonts w:asciiTheme="majorBidi" w:hAnsiTheme="majorBidi"/>
                <w:b/>
                <w:bCs/>
                <w:sz w:val="28"/>
                <w:szCs w:val="28"/>
                <w:lang w:val="en-US"/>
              </w:rPr>
              <w:t>2</w:t>
            </w:r>
            <w:r w:rsidRPr="00B83302">
              <w:rPr>
                <w:rFonts w:asciiTheme="majorBidi" w:hAnsiTheme="majorBidi"/>
                <w:b/>
                <w:bCs/>
                <w:sz w:val="28"/>
                <w:szCs w:val="28"/>
                <w:cs/>
              </w:rPr>
              <w:t>,</w:t>
            </w:r>
            <w:r>
              <w:rPr>
                <w:rFonts w:asciiTheme="majorBidi" w:hAnsiTheme="majorBidi"/>
                <w:b/>
                <w:bCs/>
                <w:sz w:val="28"/>
                <w:szCs w:val="28"/>
                <w:lang w:val="en-US"/>
              </w:rPr>
              <w:t>114</w:t>
            </w:r>
          </w:p>
        </w:tc>
        <w:tc>
          <w:tcPr>
            <w:tcW w:w="1260" w:type="dxa"/>
            <w:tcBorders>
              <w:left w:val="nil"/>
              <w:right w:val="nil"/>
            </w:tcBorders>
          </w:tcPr>
          <w:p w:rsidRPr="00D11396" w:rsidR="00D11396" w:rsidP="00D11396" w:rsidRDefault="00D11396" w14:paraId="1DC925BD" w14:textId="4F28C012">
            <w:pPr>
              <w:pBdr>
                <w:top w:val="single" w:color="auto" w:sz="4" w:space="1"/>
                <w:bottom w:val="double" w:color="auto" w:sz="4" w:space="1"/>
              </w:pBdr>
              <w:jc w:val="right"/>
              <w:rPr>
                <w:rFonts w:ascii="Angsana New" w:hAnsi="Angsana New" w:eastAsia="Times New Roman"/>
                <w:sz w:val="28"/>
                <w:szCs w:val="28"/>
                <w:lang w:val="en-US"/>
              </w:rPr>
            </w:pPr>
            <w:r w:rsidRPr="00AA5B20">
              <w:rPr>
                <w:rFonts w:asciiTheme="majorBidi" w:hAnsiTheme="majorBidi"/>
                <w:b/>
                <w:bCs/>
                <w:sz w:val="28"/>
                <w:szCs w:val="28"/>
                <w:cs/>
              </w:rPr>
              <w:t>97,966</w:t>
            </w:r>
          </w:p>
        </w:tc>
      </w:tr>
      <w:tr w:rsidRPr="0009107C" w:rsidR="00D11396" w:rsidTr="00D11396" w14:paraId="01A7BB93" w14:textId="77777777">
        <w:tblPrEx>
          <w:tblLook w:val="0000" w:firstRow="0" w:lastRow="0" w:firstColumn="0" w:lastColumn="0" w:noHBand="0" w:noVBand="0"/>
        </w:tblPrEx>
        <w:tc>
          <w:tcPr>
            <w:tcW w:w="3870" w:type="dxa"/>
          </w:tcPr>
          <w:p w:rsidRPr="0009107C" w:rsidR="00D11396" w:rsidP="00D11396" w:rsidRDefault="00D11396" w14:paraId="12FEB322" w14:textId="77777777">
            <w:pPr>
              <w:ind w:left="21"/>
              <w:rPr>
                <w:rFonts w:asciiTheme="majorBidi" w:hAnsiTheme="majorBidi"/>
                <w:sz w:val="28"/>
                <w:szCs w:val="28"/>
                <w:cs/>
              </w:rPr>
            </w:pPr>
          </w:p>
        </w:tc>
        <w:tc>
          <w:tcPr>
            <w:tcW w:w="1308" w:type="dxa"/>
            <w:tcBorders>
              <w:left w:val="nil"/>
              <w:bottom w:val="nil"/>
              <w:right w:val="nil"/>
            </w:tcBorders>
          </w:tcPr>
          <w:p w:rsidRPr="00D11396" w:rsidR="00D11396" w:rsidP="00D11396" w:rsidRDefault="00D11396" w14:paraId="502ADCCB" w14:textId="77777777">
            <w:pPr>
              <w:jc w:val="right"/>
              <w:rPr>
                <w:rFonts w:ascii="Angsana New" w:hAnsi="Angsana New" w:eastAsia="Times New Roman"/>
                <w:sz w:val="28"/>
                <w:szCs w:val="28"/>
                <w:lang w:val="en-US"/>
              </w:rPr>
            </w:pPr>
          </w:p>
        </w:tc>
        <w:tc>
          <w:tcPr>
            <w:tcW w:w="1302" w:type="dxa"/>
            <w:tcBorders>
              <w:left w:val="nil"/>
              <w:bottom w:val="nil"/>
              <w:right w:val="nil"/>
            </w:tcBorders>
          </w:tcPr>
          <w:p w:rsidRPr="00D11396" w:rsidR="00D11396" w:rsidP="00D11396" w:rsidRDefault="00D11396" w14:paraId="1FDB9CCA" w14:textId="77777777">
            <w:pPr>
              <w:jc w:val="right"/>
              <w:rPr>
                <w:rFonts w:ascii="Angsana New" w:hAnsi="Angsana New" w:eastAsia="Times New Roman"/>
                <w:sz w:val="28"/>
                <w:szCs w:val="28"/>
                <w:lang w:val="en-US"/>
              </w:rPr>
            </w:pPr>
          </w:p>
        </w:tc>
        <w:tc>
          <w:tcPr>
            <w:tcW w:w="1260" w:type="dxa"/>
            <w:tcBorders>
              <w:left w:val="nil"/>
              <w:bottom w:val="nil"/>
              <w:right w:val="nil"/>
            </w:tcBorders>
          </w:tcPr>
          <w:p w:rsidRPr="00D11396" w:rsidR="00D11396" w:rsidP="00D11396" w:rsidRDefault="00D11396" w14:paraId="642D9DDA" w14:textId="77777777">
            <w:pPr>
              <w:jc w:val="right"/>
              <w:rPr>
                <w:rFonts w:ascii="Angsana New" w:hAnsi="Angsana New" w:eastAsia="Times New Roman"/>
                <w:sz w:val="28"/>
                <w:szCs w:val="28"/>
                <w:lang w:val="en-US"/>
              </w:rPr>
            </w:pPr>
          </w:p>
        </w:tc>
        <w:tc>
          <w:tcPr>
            <w:tcW w:w="1260" w:type="dxa"/>
            <w:tcBorders>
              <w:left w:val="nil"/>
              <w:bottom w:val="nil"/>
              <w:right w:val="nil"/>
            </w:tcBorders>
          </w:tcPr>
          <w:p w:rsidRPr="00D11396" w:rsidR="00D11396" w:rsidP="00D11396" w:rsidRDefault="00D11396" w14:paraId="3539B37E" w14:textId="77777777">
            <w:pPr>
              <w:jc w:val="right"/>
              <w:rPr>
                <w:rFonts w:ascii="Angsana New" w:hAnsi="Angsana New" w:eastAsia="Times New Roman"/>
                <w:sz w:val="28"/>
                <w:szCs w:val="28"/>
                <w:lang w:val="en-US"/>
              </w:rPr>
            </w:pPr>
          </w:p>
        </w:tc>
      </w:tr>
      <w:tr w:rsidRPr="0009107C" w:rsidR="00D11396" w:rsidTr="00D11396" w14:paraId="201DC025" w14:textId="77777777">
        <w:tblPrEx>
          <w:tblLook w:val="0000" w:firstRow="0" w:lastRow="0" w:firstColumn="0" w:lastColumn="0" w:noHBand="0" w:noVBand="0"/>
        </w:tblPrEx>
        <w:tc>
          <w:tcPr>
            <w:tcW w:w="3870" w:type="dxa"/>
          </w:tcPr>
          <w:p w:rsidRPr="0009107C" w:rsidR="00D11396" w:rsidP="00D11396" w:rsidRDefault="00D11396" w14:paraId="1AD39EDE" w14:textId="77777777">
            <w:pPr>
              <w:ind w:left="254" w:hanging="233"/>
              <w:rPr>
                <w:rFonts w:asciiTheme="majorBidi" w:hAnsiTheme="majorBidi" w:cstheme="majorBidi"/>
                <w:b/>
                <w:bCs/>
                <w:sz w:val="28"/>
                <w:szCs w:val="28"/>
                <w:lang w:val="en-US"/>
              </w:rPr>
            </w:pPr>
            <w:r w:rsidRPr="0009107C">
              <w:rPr>
                <w:rFonts w:asciiTheme="majorBidi" w:hAnsiTheme="majorBidi" w:cstheme="majorBidi"/>
                <w:b/>
                <w:bCs/>
                <w:sz w:val="28"/>
                <w:szCs w:val="28"/>
                <w:lang w:val="en-US"/>
              </w:rPr>
              <w:t>Total trade and other current receivables</w:t>
            </w:r>
          </w:p>
        </w:tc>
        <w:tc>
          <w:tcPr>
            <w:tcW w:w="1308" w:type="dxa"/>
            <w:tcBorders>
              <w:left w:val="nil"/>
              <w:right w:val="nil"/>
            </w:tcBorders>
          </w:tcPr>
          <w:p w:rsidRPr="00D11396" w:rsidR="00D11396" w:rsidP="00D11396" w:rsidRDefault="00D11396" w14:paraId="7BE0491B" w14:textId="7AA41CEE">
            <w:pPr>
              <w:jc w:val="right"/>
              <w:rPr>
                <w:rFonts w:ascii="Angsana New" w:hAnsi="Angsana New" w:eastAsia="Times New Roman"/>
                <w:sz w:val="28"/>
                <w:szCs w:val="28"/>
                <w:lang w:val="en-US"/>
              </w:rPr>
            </w:pPr>
            <w:r w:rsidRPr="00B83302">
              <w:rPr>
                <w:rFonts w:asciiTheme="majorBidi" w:hAnsiTheme="majorBidi"/>
                <w:b/>
                <w:bCs/>
                <w:sz w:val="28"/>
                <w:szCs w:val="28"/>
                <w:cs/>
              </w:rPr>
              <w:t>26</w:t>
            </w:r>
            <w:r>
              <w:rPr>
                <w:rFonts w:asciiTheme="majorBidi" w:hAnsiTheme="majorBidi"/>
                <w:b/>
                <w:bCs/>
                <w:sz w:val="28"/>
                <w:szCs w:val="28"/>
                <w:lang w:val="en-US"/>
              </w:rPr>
              <w:t>7</w:t>
            </w:r>
            <w:r w:rsidRPr="00B83302">
              <w:rPr>
                <w:rFonts w:asciiTheme="majorBidi" w:hAnsiTheme="majorBidi"/>
                <w:b/>
                <w:bCs/>
                <w:sz w:val="28"/>
                <w:szCs w:val="28"/>
                <w:cs/>
              </w:rPr>
              <w:t>,</w:t>
            </w:r>
            <w:r>
              <w:rPr>
                <w:rFonts w:asciiTheme="majorBidi" w:hAnsiTheme="majorBidi"/>
                <w:b/>
                <w:bCs/>
                <w:sz w:val="28"/>
                <w:szCs w:val="28"/>
                <w:lang w:val="en-US"/>
              </w:rPr>
              <w:t>58</w:t>
            </w:r>
            <w:r w:rsidR="006A6D45">
              <w:rPr>
                <w:rFonts w:asciiTheme="majorBidi" w:hAnsiTheme="majorBidi"/>
                <w:b/>
                <w:bCs/>
                <w:sz w:val="28"/>
                <w:szCs w:val="28"/>
                <w:lang w:val="en-US"/>
              </w:rPr>
              <w:t>3</w:t>
            </w:r>
          </w:p>
        </w:tc>
        <w:tc>
          <w:tcPr>
            <w:tcW w:w="1302" w:type="dxa"/>
            <w:tcBorders>
              <w:left w:val="nil"/>
              <w:right w:val="nil"/>
            </w:tcBorders>
          </w:tcPr>
          <w:p w:rsidRPr="00D11396" w:rsidR="00D11396" w:rsidP="00D11396" w:rsidRDefault="00D11396" w14:paraId="2C65ED3D" w14:textId="1DA08875">
            <w:pPr>
              <w:jc w:val="right"/>
              <w:rPr>
                <w:rFonts w:ascii="Angsana New" w:hAnsi="Angsana New" w:eastAsia="Times New Roman"/>
                <w:sz w:val="28"/>
                <w:szCs w:val="28"/>
                <w:lang w:val="en-US"/>
              </w:rPr>
            </w:pPr>
            <w:r w:rsidRPr="00AA5B20">
              <w:rPr>
                <w:rFonts w:asciiTheme="majorBidi" w:hAnsiTheme="majorBidi"/>
                <w:b/>
                <w:bCs/>
                <w:sz w:val="28"/>
                <w:szCs w:val="28"/>
                <w:cs/>
              </w:rPr>
              <w:t>252,533</w:t>
            </w:r>
          </w:p>
        </w:tc>
        <w:tc>
          <w:tcPr>
            <w:tcW w:w="1260" w:type="dxa"/>
            <w:tcBorders>
              <w:left w:val="nil"/>
              <w:right w:val="nil"/>
            </w:tcBorders>
          </w:tcPr>
          <w:p w:rsidRPr="00D11396" w:rsidR="00D11396" w:rsidP="00D11396" w:rsidRDefault="00D11396" w14:paraId="5E1D94E7" w14:textId="350E9B91">
            <w:pPr>
              <w:jc w:val="right"/>
              <w:rPr>
                <w:rFonts w:ascii="Angsana New" w:hAnsi="Angsana New" w:eastAsia="Times New Roman"/>
                <w:sz w:val="28"/>
                <w:szCs w:val="28"/>
                <w:lang w:val="en-US"/>
              </w:rPr>
            </w:pPr>
            <w:r w:rsidRPr="00B83302">
              <w:rPr>
                <w:rFonts w:asciiTheme="majorBidi" w:hAnsiTheme="majorBidi"/>
                <w:b/>
                <w:bCs/>
                <w:sz w:val="28"/>
                <w:szCs w:val="28"/>
                <w:cs/>
              </w:rPr>
              <w:t>31</w:t>
            </w:r>
            <w:r>
              <w:rPr>
                <w:rFonts w:asciiTheme="majorBidi" w:hAnsiTheme="majorBidi"/>
                <w:b/>
                <w:bCs/>
                <w:sz w:val="28"/>
                <w:szCs w:val="28"/>
                <w:lang w:val="en-US"/>
              </w:rPr>
              <w:t>2</w:t>
            </w:r>
            <w:r w:rsidRPr="00B83302">
              <w:rPr>
                <w:rFonts w:asciiTheme="majorBidi" w:hAnsiTheme="majorBidi"/>
                <w:b/>
                <w:bCs/>
                <w:sz w:val="28"/>
                <w:szCs w:val="28"/>
                <w:cs/>
              </w:rPr>
              <w:t>,</w:t>
            </w:r>
            <w:r>
              <w:rPr>
                <w:rFonts w:asciiTheme="majorBidi" w:hAnsiTheme="majorBidi"/>
                <w:b/>
                <w:bCs/>
                <w:sz w:val="28"/>
                <w:szCs w:val="28"/>
                <w:lang w:val="en-US"/>
              </w:rPr>
              <w:t>724</w:t>
            </w:r>
          </w:p>
        </w:tc>
        <w:tc>
          <w:tcPr>
            <w:tcW w:w="1260" w:type="dxa"/>
            <w:tcBorders>
              <w:left w:val="nil"/>
              <w:right w:val="nil"/>
            </w:tcBorders>
          </w:tcPr>
          <w:p w:rsidRPr="00D11396" w:rsidR="00D11396" w:rsidP="00D11396" w:rsidRDefault="00D11396" w14:paraId="00643A50" w14:textId="2DC2F9CF">
            <w:pPr>
              <w:jc w:val="right"/>
              <w:rPr>
                <w:rFonts w:ascii="Angsana New" w:hAnsi="Angsana New" w:eastAsia="Times New Roman"/>
                <w:sz w:val="28"/>
                <w:szCs w:val="28"/>
                <w:lang w:val="en-US"/>
              </w:rPr>
            </w:pPr>
            <w:r w:rsidRPr="00AA5B20">
              <w:rPr>
                <w:rFonts w:asciiTheme="majorBidi" w:hAnsiTheme="majorBidi"/>
                <w:b/>
                <w:bCs/>
                <w:sz w:val="28"/>
                <w:szCs w:val="28"/>
                <w:cs/>
              </w:rPr>
              <w:t>294,242</w:t>
            </w:r>
          </w:p>
        </w:tc>
      </w:tr>
      <w:tr w:rsidRPr="0009107C" w:rsidR="00D11396" w:rsidTr="00D11396" w14:paraId="55DE6428" w14:textId="77777777">
        <w:tblPrEx>
          <w:tblLook w:val="0000" w:firstRow="0" w:lastRow="0" w:firstColumn="0" w:lastColumn="0" w:noHBand="0" w:noVBand="0"/>
        </w:tblPrEx>
        <w:tc>
          <w:tcPr>
            <w:tcW w:w="3870" w:type="dxa"/>
          </w:tcPr>
          <w:p w:rsidRPr="0009107C" w:rsidR="00D11396" w:rsidP="00D11396" w:rsidRDefault="00D11396" w14:paraId="3060FDF2" w14:textId="77777777">
            <w:pPr>
              <w:ind w:left="254" w:hanging="233"/>
              <w:rPr>
                <w:rFonts w:asciiTheme="majorBidi" w:hAnsiTheme="majorBidi" w:cstheme="majorBidi"/>
                <w:sz w:val="28"/>
                <w:szCs w:val="28"/>
                <w:lang w:val="en-US"/>
              </w:rPr>
            </w:pPr>
            <w:r w:rsidRPr="0009107C">
              <w:rPr>
                <w:rFonts w:asciiTheme="majorBidi" w:hAnsiTheme="majorBidi" w:cstheme="majorBidi"/>
                <w:i/>
                <w:iCs/>
                <w:sz w:val="28"/>
                <w:szCs w:val="28"/>
                <w:lang w:val="en-US"/>
              </w:rPr>
              <w:t xml:space="preserve">Less </w:t>
            </w:r>
            <w:r w:rsidRPr="0009107C">
              <w:rPr>
                <w:rFonts w:asciiTheme="majorBidi" w:hAnsiTheme="majorBidi" w:cstheme="majorBidi"/>
                <w:sz w:val="28"/>
                <w:szCs w:val="28"/>
                <w:lang w:val="en-US"/>
              </w:rPr>
              <w:t xml:space="preserve">allowance for expected </w:t>
            </w:r>
            <w:r w:rsidRPr="0009107C">
              <w:rPr>
                <w:rFonts w:asciiTheme="majorBidi" w:hAnsiTheme="majorBidi" w:cstheme="majorBidi"/>
                <w:sz w:val="28"/>
                <w:szCs w:val="28"/>
                <w:cs/>
              </w:rPr>
              <w:br/>
            </w:r>
            <w:r w:rsidRPr="0009107C">
              <w:rPr>
                <w:rFonts w:asciiTheme="majorBidi" w:hAnsiTheme="majorBidi" w:cstheme="majorBidi"/>
                <w:sz w:val="28"/>
                <w:szCs w:val="28"/>
                <w:lang w:val="en-US"/>
              </w:rPr>
              <w:t>credit loss</w:t>
            </w:r>
          </w:p>
        </w:tc>
        <w:tc>
          <w:tcPr>
            <w:tcW w:w="1308" w:type="dxa"/>
            <w:tcBorders>
              <w:top w:val="nil"/>
              <w:left w:val="nil"/>
              <w:right w:val="nil"/>
            </w:tcBorders>
            <w:vAlign w:val="bottom"/>
          </w:tcPr>
          <w:p w:rsidRPr="00D11396" w:rsidR="00D11396" w:rsidP="00B95704" w:rsidRDefault="00D11396" w14:paraId="13FAFF1D" w14:textId="21CC8EC9">
            <w:pPr>
              <w:pBdr>
                <w:bottom w:val="single" w:color="auto" w:sz="4" w:space="1"/>
              </w:pBdr>
              <w:jc w:val="right"/>
              <w:rPr>
                <w:rFonts w:ascii="Angsana New" w:hAnsi="Angsana New" w:eastAsia="Times New Roman"/>
                <w:sz w:val="28"/>
                <w:szCs w:val="28"/>
                <w:lang w:val="en-US"/>
              </w:rPr>
            </w:pPr>
            <w:r w:rsidRPr="001D0B69">
              <w:rPr>
                <w:rFonts w:asciiTheme="majorBidi" w:hAnsiTheme="majorBidi"/>
                <w:sz w:val="28"/>
                <w:szCs w:val="28"/>
                <w:cs/>
              </w:rPr>
              <w:t>(50,422)</w:t>
            </w:r>
          </w:p>
        </w:tc>
        <w:tc>
          <w:tcPr>
            <w:tcW w:w="1302" w:type="dxa"/>
            <w:tcBorders>
              <w:top w:val="nil"/>
              <w:left w:val="nil"/>
              <w:right w:val="nil"/>
            </w:tcBorders>
            <w:vAlign w:val="bottom"/>
          </w:tcPr>
          <w:p w:rsidRPr="00D11396" w:rsidR="00D11396" w:rsidP="00B95704" w:rsidRDefault="00D11396" w14:paraId="38DA2690" w14:textId="5628F7D9">
            <w:pPr>
              <w:pBdr>
                <w:bottom w:val="single" w:color="auto" w:sz="4" w:space="1"/>
              </w:pBdr>
              <w:jc w:val="right"/>
              <w:rPr>
                <w:rFonts w:ascii="Angsana New" w:hAnsi="Angsana New" w:eastAsia="Times New Roman"/>
                <w:sz w:val="28"/>
                <w:szCs w:val="28"/>
                <w:lang w:val="en-US"/>
              </w:rPr>
            </w:pPr>
            <w:r w:rsidRPr="001D0B69">
              <w:rPr>
                <w:rFonts w:asciiTheme="majorBidi" w:hAnsiTheme="majorBidi"/>
                <w:sz w:val="28"/>
                <w:szCs w:val="28"/>
                <w:cs/>
              </w:rPr>
              <w:t>(50,422)</w:t>
            </w:r>
          </w:p>
        </w:tc>
        <w:tc>
          <w:tcPr>
            <w:tcW w:w="1260" w:type="dxa"/>
            <w:tcBorders>
              <w:top w:val="nil"/>
              <w:left w:val="nil"/>
              <w:right w:val="nil"/>
            </w:tcBorders>
            <w:vAlign w:val="bottom"/>
          </w:tcPr>
          <w:p w:rsidRPr="00D11396" w:rsidR="00D11396" w:rsidP="00B95704" w:rsidRDefault="00D11396" w14:paraId="1C86A9A1" w14:textId="68399DB1">
            <w:pPr>
              <w:pBdr>
                <w:bottom w:val="single" w:color="auto" w:sz="4" w:space="1"/>
              </w:pBdr>
              <w:jc w:val="right"/>
              <w:rPr>
                <w:rFonts w:ascii="Angsana New" w:hAnsi="Angsana New" w:eastAsia="Times New Roman"/>
                <w:sz w:val="28"/>
                <w:szCs w:val="28"/>
                <w:lang w:val="en-US"/>
              </w:rPr>
            </w:pPr>
            <w:r w:rsidRPr="001D0B69">
              <w:rPr>
                <w:rFonts w:asciiTheme="majorBidi" w:hAnsiTheme="majorBidi"/>
                <w:sz w:val="28"/>
                <w:szCs w:val="28"/>
                <w:cs/>
              </w:rPr>
              <w:t>(49,446</w:t>
            </w:r>
            <w:r>
              <w:rPr>
                <w:rFonts w:hint="cs" w:asciiTheme="majorBidi" w:hAnsiTheme="majorBidi" w:cstheme="majorBidi"/>
                <w:sz w:val="28"/>
                <w:szCs w:val="28"/>
                <w:cs/>
              </w:rPr>
              <w:t>)</w:t>
            </w:r>
          </w:p>
        </w:tc>
        <w:tc>
          <w:tcPr>
            <w:tcW w:w="1260" w:type="dxa"/>
            <w:tcBorders>
              <w:top w:val="nil"/>
              <w:left w:val="nil"/>
              <w:right w:val="nil"/>
            </w:tcBorders>
            <w:vAlign w:val="bottom"/>
          </w:tcPr>
          <w:p w:rsidRPr="00D11396" w:rsidR="00D11396" w:rsidP="00B95704" w:rsidRDefault="00D11396" w14:paraId="58D3F156" w14:textId="5506F63F">
            <w:pPr>
              <w:pBdr>
                <w:bottom w:val="single" w:color="auto" w:sz="4" w:space="1"/>
              </w:pBdr>
              <w:jc w:val="right"/>
              <w:rPr>
                <w:rFonts w:ascii="Angsana New" w:hAnsi="Angsana New" w:eastAsia="Times New Roman"/>
                <w:sz w:val="28"/>
                <w:szCs w:val="28"/>
                <w:lang w:val="en-US"/>
              </w:rPr>
            </w:pPr>
            <w:r w:rsidRPr="001D0B69">
              <w:rPr>
                <w:rFonts w:asciiTheme="majorBidi" w:hAnsiTheme="majorBidi"/>
                <w:sz w:val="28"/>
                <w:szCs w:val="28"/>
                <w:cs/>
              </w:rPr>
              <w:t>(49,446)</w:t>
            </w:r>
          </w:p>
        </w:tc>
      </w:tr>
      <w:tr w:rsidRPr="0009107C" w:rsidR="00D11396" w:rsidTr="003621BB" w14:paraId="48AE8EDA" w14:textId="77777777">
        <w:tblPrEx>
          <w:tblLook w:val="0000" w:firstRow="0" w:lastRow="0" w:firstColumn="0" w:lastColumn="0" w:noHBand="0" w:noVBand="0"/>
        </w:tblPrEx>
        <w:tc>
          <w:tcPr>
            <w:tcW w:w="3870" w:type="dxa"/>
            <w:vAlign w:val="bottom"/>
          </w:tcPr>
          <w:p w:rsidRPr="0009107C" w:rsidR="00D11396" w:rsidP="00D11396" w:rsidRDefault="00D11396" w14:paraId="4FB52C4B" w14:textId="77777777">
            <w:pPr>
              <w:ind w:left="164" w:hanging="143"/>
              <w:rPr>
                <w:rFonts w:asciiTheme="majorBidi" w:hAnsiTheme="majorBidi"/>
                <w:sz w:val="28"/>
                <w:szCs w:val="28"/>
                <w:cs/>
              </w:rPr>
            </w:pPr>
            <w:r w:rsidRPr="0009107C">
              <w:rPr>
                <w:rFonts w:asciiTheme="majorBidi" w:hAnsiTheme="majorBidi"/>
                <w:b/>
                <w:bCs/>
                <w:sz w:val="28"/>
                <w:szCs w:val="28"/>
                <w:cs/>
              </w:rPr>
              <w:t>Net</w:t>
            </w:r>
          </w:p>
        </w:tc>
        <w:tc>
          <w:tcPr>
            <w:tcW w:w="1308" w:type="dxa"/>
            <w:tcBorders>
              <w:left w:val="nil"/>
              <w:right w:val="nil"/>
            </w:tcBorders>
          </w:tcPr>
          <w:p w:rsidRPr="00D11396" w:rsidR="00D11396" w:rsidP="000712C7" w:rsidRDefault="00D11396" w14:paraId="74712A4F" w14:textId="0C7C2ABF">
            <w:pPr>
              <w:pBdr>
                <w:bottom w:val="double" w:color="auto" w:sz="4" w:space="1"/>
              </w:pBdr>
              <w:jc w:val="right"/>
              <w:rPr>
                <w:rFonts w:ascii="Angsana New" w:hAnsi="Angsana New" w:eastAsia="Times New Roman"/>
                <w:sz w:val="28"/>
                <w:szCs w:val="28"/>
                <w:cs/>
                <w:lang w:val="en-US"/>
              </w:rPr>
            </w:pPr>
            <w:r w:rsidRPr="00B83302">
              <w:rPr>
                <w:rFonts w:asciiTheme="majorBidi" w:hAnsiTheme="majorBidi"/>
                <w:b/>
                <w:bCs/>
                <w:sz w:val="28"/>
                <w:szCs w:val="28"/>
                <w:cs/>
              </w:rPr>
              <w:t>21</w:t>
            </w:r>
            <w:r>
              <w:rPr>
                <w:rFonts w:asciiTheme="majorBidi" w:hAnsiTheme="majorBidi"/>
                <w:b/>
                <w:bCs/>
                <w:sz w:val="28"/>
                <w:szCs w:val="28"/>
                <w:lang w:val="en-US"/>
              </w:rPr>
              <w:t>7</w:t>
            </w:r>
            <w:r w:rsidRPr="00B83302">
              <w:rPr>
                <w:rFonts w:asciiTheme="majorBidi" w:hAnsiTheme="majorBidi"/>
                <w:b/>
                <w:bCs/>
                <w:sz w:val="28"/>
                <w:szCs w:val="28"/>
                <w:cs/>
              </w:rPr>
              <w:t>,</w:t>
            </w:r>
            <w:r>
              <w:rPr>
                <w:rFonts w:asciiTheme="majorBidi" w:hAnsiTheme="majorBidi"/>
                <w:b/>
                <w:bCs/>
                <w:sz w:val="28"/>
                <w:szCs w:val="28"/>
                <w:lang w:val="en-US"/>
              </w:rPr>
              <w:t>16</w:t>
            </w:r>
            <w:r w:rsidR="006A6D45">
              <w:rPr>
                <w:rFonts w:asciiTheme="majorBidi" w:hAnsiTheme="majorBidi"/>
                <w:b/>
                <w:bCs/>
                <w:sz w:val="28"/>
                <w:szCs w:val="28"/>
                <w:lang w:val="en-US"/>
              </w:rPr>
              <w:t>1</w:t>
            </w:r>
          </w:p>
        </w:tc>
        <w:tc>
          <w:tcPr>
            <w:tcW w:w="1302" w:type="dxa"/>
            <w:tcBorders>
              <w:left w:val="nil"/>
              <w:right w:val="nil"/>
            </w:tcBorders>
          </w:tcPr>
          <w:p w:rsidRPr="00D11396" w:rsidR="00D11396" w:rsidP="000712C7" w:rsidRDefault="00D11396" w14:paraId="72620140" w14:textId="79EA8633">
            <w:pPr>
              <w:pBdr>
                <w:bottom w:val="double" w:color="auto" w:sz="4" w:space="1"/>
              </w:pBdr>
              <w:jc w:val="right"/>
              <w:rPr>
                <w:rFonts w:ascii="Angsana New" w:hAnsi="Angsana New" w:eastAsia="Times New Roman"/>
                <w:sz w:val="28"/>
                <w:szCs w:val="28"/>
                <w:lang w:val="en-US"/>
              </w:rPr>
            </w:pPr>
            <w:r w:rsidRPr="00AA5B20">
              <w:rPr>
                <w:rFonts w:asciiTheme="majorBidi" w:hAnsiTheme="majorBidi"/>
                <w:b/>
                <w:bCs/>
                <w:sz w:val="28"/>
                <w:szCs w:val="28"/>
                <w:cs/>
              </w:rPr>
              <w:t>202,111</w:t>
            </w:r>
          </w:p>
        </w:tc>
        <w:tc>
          <w:tcPr>
            <w:tcW w:w="1260" w:type="dxa"/>
            <w:tcBorders>
              <w:left w:val="nil"/>
              <w:right w:val="nil"/>
            </w:tcBorders>
          </w:tcPr>
          <w:p w:rsidRPr="00D11396" w:rsidR="00D11396" w:rsidP="000712C7" w:rsidRDefault="00D11396" w14:paraId="33D78A33" w14:textId="564BCD22">
            <w:pPr>
              <w:pBdr>
                <w:bottom w:val="double" w:color="auto" w:sz="4" w:space="1"/>
              </w:pBdr>
              <w:jc w:val="right"/>
              <w:rPr>
                <w:rFonts w:ascii="Angsana New" w:hAnsi="Angsana New" w:eastAsia="Times New Roman"/>
                <w:sz w:val="28"/>
                <w:szCs w:val="28"/>
                <w:rtl/>
                <w:cs/>
                <w:lang w:val="en-US"/>
              </w:rPr>
            </w:pPr>
            <w:r w:rsidRPr="00B83302">
              <w:rPr>
                <w:rFonts w:asciiTheme="majorBidi" w:hAnsiTheme="majorBidi" w:cstheme="majorBidi"/>
                <w:b/>
                <w:bCs/>
                <w:sz w:val="28"/>
                <w:szCs w:val="28"/>
                <w:lang w:val="en-US"/>
              </w:rPr>
              <w:t>26</w:t>
            </w:r>
            <w:r>
              <w:rPr>
                <w:rFonts w:asciiTheme="majorBidi" w:hAnsiTheme="majorBidi" w:cstheme="majorBidi"/>
                <w:b/>
                <w:bCs/>
                <w:sz w:val="28"/>
                <w:szCs w:val="28"/>
                <w:lang w:val="en-US"/>
              </w:rPr>
              <w:t>3</w:t>
            </w:r>
            <w:r w:rsidRPr="00B83302">
              <w:rPr>
                <w:rFonts w:asciiTheme="majorBidi" w:hAnsiTheme="majorBidi" w:cstheme="majorBidi"/>
                <w:b/>
                <w:bCs/>
                <w:sz w:val="28"/>
                <w:szCs w:val="28"/>
                <w:lang w:val="en-US"/>
              </w:rPr>
              <w:t>,</w:t>
            </w:r>
            <w:r>
              <w:rPr>
                <w:rFonts w:asciiTheme="majorBidi" w:hAnsiTheme="majorBidi" w:cstheme="majorBidi"/>
                <w:b/>
                <w:bCs/>
                <w:sz w:val="28"/>
                <w:szCs w:val="28"/>
                <w:lang w:val="en-US"/>
              </w:rPr>
              <w:t>278</w:t>
            </w:r>
          </w:p>
        </w:tc>
        <w:tc>
          <w:tcPr>
            <w:tcW w:w="1260" w:type="dxa"/>
            <w:tcBorders>
              <w:left w:val="nil"/>
              <w:right w:val="nil"/>
            </w:tcBorders>
          </w:tcPr>
          <w:p w:rsidRPr="00D11396" w:rsidR="00D11396" w:rsidP="000712C7" w:rsidRDefault="00D11396" w14:paraId="447B490F" w14:textId="46E61703">
            <w:pPr>
              <w:pBdr>
                <w:bottom w:val="double" w:color="auto" w:sz="4" w:space="1"/>
              </w:pBdr>
              <w:jc w:val="right"/>
              <w:rPr>
                <w:rFonts w:ascii="Angsana New" w:hAnsi="Angsana New" w:eastAsia="Times New Roman"/>
                <w:sz w:val="28"/>
                <w:szCs w:val="28"/>
                <w:lang w:val="en-US"/>
              </w:rPr>
            </w:pPr>
            <w:r w:rsidRPr="00AA5B20">
              <w:rPr>
                <w:rFonts w:asciiTheme="majorBidi" w:hAnsiTheme="majorBidi"/>
                <w:b/>
                <w:bCs/>
                <w:sz w:val="28"/>
                <w:szCs w:val="28"/>
                <w:cs/>
              </w:rPr>
              <w:t>244,796</w:t>
            </w:r>
          </w:p>
        </w:tc>
      </w:tr>
      <w:tr w:rsidRPr="0009107C" w:rsidR="003621BB" w:rsidTr="003621BB" w14:paraId="12F7A45C" w14:textId="77777777">
        <w:tblPrEx>
          <w:tblLook w:val="0000" w:firstRow="0" w:lastRow="0" w:firstColumn="0" w:lastColumn="0" w:noHBand="0" w:noVBand="0"/>
        </w:tblPrEx>
        <w:tc>
          <w:tcPr>
            <w:tcW w:w="3870" w:type="dxa"/>
            <w:vAlign w:val="bottom"/>
          </w:tcPr>
          <w:p w:rsidRPr="0009107C" w:rsidR="003621BB" w:rsidP="003621BB" w:rsidRDefault="003621BB" w14:paraId="72F0D1D5" w14:textId="7BC0B0AF">
            <w:pPr>
              <w:ind w:left="164" w:hanging="143"/>
              <w:rPr>
                <w:rFonts w:asciiTheme="majorBidi" w:hAnsiTheme="majorBidi"/>
                <w:b/>
                <w:bCs/>
                <w:sz w:val="28"/>
                <w:szCs w:val="28"/>
                <w:cs/>
              </w:rPr>
            </w:pPr>
            <w:r w:rsidRPr="0009107C">
              <w:rPr>
                <w:rFonts w:asciiTheme="majorBidi" w:hAnsiTheme="majorBidi" w:cstheme="majorBidi"/>
                <w:i/>
                <w:iCs/>
                <w:sz w:val="28"/>
                <w:szCs w:val="28"/>
                <w:lang w:val="en-US"/>
              </w:rPr>
              <w:t>Less</w:t>
            </w:r>
            <w:r w:rsidRPr="003621BB">
              <w:rPr>
                <w:rFonts w:asciiTheme="majorBidi" w:hAnsiTheme="majorBidi"/>
                <w:b/>
                <w:bCs/>
                <w:sz w:val="28"/>
                <w:szCs w:val="28"/>
                <w:lang w:val="en-US"/>
              </w:rPr>
              <w:t xml:space="preserve"> </w:t>
            </w:r>
            <w:r w:rsidRPr="003621BB">
              <w:rPr>
                <w:rFonts w:asciiTheme="majorBidi" w:hAnsiTheme="majorBidi"/>
                <w:i/>
                <w:iCs/>
                <w:sz w:val="28"/>
                <w:szCs w:val="28"/>
                <w:lang w:val="en-US"/>
              </w:rPr>
              <w:t xml:space="preserve">non-current </w:t>
            </w:r>
            <w:r w:rsidRPr="003621BB" w:rsidR="00D80DC2">
              <w:rPr>
                <w:rFonts w:asciiTheme="majorBidi" w:hAnsiTheme="majorBidi"/>
                <w:i/>
                <w:iCs/>
                <w:sz w:val="28"/>
                <w:szCs w:val="28"/>
                <w:lang w:val="en-US"/>
              </w:rPr>
              <w:t xml:space="preserve">trade </w:t>
            </w:r>
            <w:r w:rsidRPr="003621BB">
              <w:rPr>
                <w:rFonts w:asciiTheme="majorBidi" w:hAnsiTheme="majorBidi"/>
                <w:i/>
                <w:iCs/>
                <w:sz w:val="28"/>
                <w:szCs w:val="28"/>
                <w:lang w:val="en-US"/>
              </w:rPr>
              <w:t>receivables</w:t>
            </w:r>
          </w:p>
        </w:tc>
        <w:tc>
          <w:tcPr>
            <w:tcW w:w="1308" w:type="dxa"/>
            <w:tcBorders>
              <w:left w:val="nil"/>
              <w:right w:val="nil"/>
            </w:tcBorders>
          </w:tcPr>
          <w:p w:rsidRPr="00B83302" w:rsidR="003621BB" w:rsidP="003621BB" w:rsidRDefault="003621BB" w14:paraId="1BAED4B0" w14:textId="7E20D106">
            <w:pPr>
              <w:pBdr>
                <w:top w:val="single" w:color="auto" w:sz="4" w:space="1"/>
              </w:pBdr>
              <w:jc w:val="right"/>
              <w:rPr>
                <w:rFonts w:asciiTheme="majorBidi" w:hAnsiTheme="majorBidi"/>
                <w:b/>
                <w:bCs/>
                <w:sz w:val="28"/>
                <w:szCs w:val="28"/>
                <w:cs/>
              </w:rPr>
            </w:pPr>
            <w:r>
              <w:rPr>
                <w:rFonts w:asciiTheme="majorBidi" w:hAnsiTheme="majorBidi"/>
                <w:b/>
                <w:bCs/>
                <w:sz w:val="28"/>
                <w:szCs w:val="28"/>
                <w:lang w:val="en-US"/>
              </w:rPr>
              <w:t>(3,257)</w:t>
            </w:r>
          </w:p>
        </w:tc>
        <w:tc>
          <w:tcPr>
            <w:tcW w:w="1302" w:type="dxa"/>
            <w:tcBorders>
              <w:left w:val="nil"/>
              <w:right w:val="nil"/>
            </w:tcBorders>
          </w:tcPr>
          <w:p w:rsidRPr="00AA5B20" w:rsidR="003621BB" w:rsidP="003621BB" w:rsidRDefault="003621BB" w14:paraId="1D22249A" w14:textId="4BFFD388">
            <w:pPr>
              <w:pBdr>
                <w:top w:val="single" w:color="auto" w:sz="4" w:space="1"/>
              </w:pBdr>
              <w:jc w:val="right"/>
              <w:rPr>
                <w:rFonts w:asciiTheme="majorBidi" w:hAnsiTheme="majorBidi"/>
                <w:b/>
                <w:bCs/>
                <w:sz w:val="28"/>
                <w:szCs w:val="28"/>
                <w:cs/>
              </w:rPr>
            </w:pPr>
            <w:r>
              <w:rPr>
                <w:rFonts w:asciiTheme="majorBidi" w:hAnsiTheme="majorBidi"/>
                <w:b/>
                <w:bCs/>
                <w:sz w:val="28"/>
                <w:szCs w:val="28"/>
                <w:lang w:val="en-US"/>
              </w:rPr>
              <w:t>(3,257)</w:t>
            </w:r>
          </w:p>
        </w:tc>
        <w:tc>
          <w:tcPr>
            <w:tcW w:w="1260" w:type="dxa"/>
            <w:tcBorders>
              <w:left w:val="nil"/>
              <w:right w:val="nil"/>
            </w:tcBorders>
          </w:tcPr>
          <w:p w:rsidRPr="00B83302" w:rsidR="003621BB" w:rsidP="003621BB" w:rsidRDefault="003621BB" w14:paraId="41E2F86B" w14:textId="3062E817">
            <w:pPr>
              <w:pBdr>
                <w:top w:val="single" w:color="auto" w:sz="4" w:space="1"/>
              </w:pBdr>
              <w:jc w:val="right"/>
              <w:rPr>
                <w:rFonts w:asciiTheme="majorBidi" w:hAnsiTheme="majorBidi" w:cstheme="majorBidi"/>
                <w:b/>
                <w:bCs/>
                <w:sz w:val="28"/>
                <w:szCs w:val="28"/>
                <w:lang w:val="en-US"/>
              </w:rPr>
            </w:pPr>
            <w:r>
              <w:rPr>
                <w:rFonts w:asciiTheme="majorBidi" w:hAnsiTheme="majorBidi"/>
                <w:b/>
                <w:bCs/>
                <w:sz w:val="28"/>
                <w:szCs w:val="28"/>
                <w:lang w:val="en-US"/>
              </w:rPr>
              <w:t>(3,257)</w:t>
            </w:r>
          </w:p>
        </w:tc>
        <w:tc>
          <w:tcPr>
            <w:tcW w:w="1260" w:type="dxa"/>
            <w:tcBorders>
              <w:left w:val="nil"/>
              <w:right w:val="nil"/>
            </w:tcBorders>
          </w:tcPr>
          <w:p w:rsidRPr="00AA5B20" w:rsidR="003621BB" w:rsidP="003621BB" w:rsidRDefault="003621BB" w14:paraId="3B60FDDC" w14:textId="5D6E9278">
            <w:pPr>
              <w:pBdr>
                <w:top w:val="single" w:color="auto" w:sz="4" w:space="1"/>
              </w:pBdr>
              <w:jc w:val="right"/>
              <w:rPr>
                <w:rFonts w:asciiTheme="majorBidi" w:hAnsiTheme="majorBidi"/>
                <w:b/>
                <w:bCs/>
                <w:sz w:val="28"/>
                <w:szCs w:val="28"/>
                <w:cs/>
              </w:rPr>
            </w:pPr>
            <w:r>
              <w:rPr>
                <w:rFonts w:asciiTheme="majorBidi" w:hAnsiTheme="majorBidi"/>
                <w:b/>
                <w:bCs/>
                <w:sz w:val="28"/>
                <w:szCs w:val="28"/>
                <w:lang w:val="en-US"/>
              </w:rPr>
              <w:t>(3,257)</w:t>
            </w:r>
          </w:p>
        </w:tc>
      </w:tr>
      <w:tr w:rsidRPr="0009107C" w:rsidR="003621BB" w:rsidTr="003621BB" w14:paraId="4ACA1862" w14:textId="77777777">
        <w:tblPrEx>
          <w:tblLook w:val="0000" w:firstRow="0" w:lastRow="0" w:firstColumn="0" w:lastColumn="0" w:noHBand="0" w:noVBand="0"/>
        </w:tblPrEx>
        <w:tc>
          <w:tcPr>
            <w:tcW w:w="3870" w:type="dxa"/>
            <w:vAlign w:val="bottom"/>
          </w:tcPr>
          <w:p w:rsidRPr="00EE5F9D" w:rsidR="003621BB" w:rsidP="00EE5F9D" w:rsidRDefault="00EE5F9D" w14:paraId="594545E1" w14:textId="0C03DE5B">
            <w:pPr>
              <w:ind w:left="164" w:hanging="143"/>
              <w:rPr>
                <w:rFonts w:asciiTheme="majorBidi" w:hAnsiTheme="majorBidi"/>
                <w:b/>
                <w:bCs/>
                <w:sz w:val="28"/>
                <w:szCs w:val="28"/>
                <w:lang w:val="en-US"/>
              </w:rPr>
            </w:pPr>
            <w:r w:rsidRPr="00EE5F9D">
              <w:rPr>
                <w:rFonts w:asciiTheme="majorBidi" w:hAnsiTheme="majorBidi"/>
                <w:b/>
                <w:bCs/>
                <w:sz w:val="28"/>
                <w:szCs w:val="28"/>
                <w:lang w:val="en-US"/>
              </w:rPr>
              <w:t>Trade receivables</w:t>
            </w:r>
            <w:r>
              <w:rPr>
                <w:rFonts w:hint="cs" w:asciiTheme="majorBidi" w:hAnsiTheme="majorBidi"/>
                <w:b/>
                <w:bCs/>
                <w:sz w:val="28"/>
                <w:szCs w:val="28"/>
                <w:cs/>
                <w:lang w:val="en-US"/>
              </w:rPr>
              <w:t xml:space="preserve"> </w:t>
            </w:r>
            <w:r>
              <w:rPr>
                <w:rFonts w:asciiTheme="majorBidi" w:hAnsiTheme="majorBidi"/>
                <w:b/>
                <w:bCs/>
                <w:sz w:val="28"/>
                <w:szCs w:val="28"/>
                <w:lang w:val="en-US"/>
              </w:rPr>
              <w:t>- net</w:t>
            </w:r>
          </w:p>
        </w:tc>
        <w:tc>
          <w:tcPr>
            <w:tcW w:w="1308" w:type="dxa"/>
            <w:tcBorders>
              <w:left w:val="nil"/>
              <w:right w:val="nil"/>
            </w:tcBorders>
          </w:tcPr>
          <w:p w:rsidRPr="00B83302" w:rsidR="003621BB" w:rsidP="003621BB" w:rsidRDefault="003621BB" w14:paraId="5196B263" w14:textId="75F5F6CF">
            <w:pPr>
              <w:pBdr>
                <w:top w:val="single" w:color="auto" w:sz="4" w:space="1"/>
                <w:bottom w:val="double" w:color="auto" w:sz="4" w:space="1"/>
              </w:pBdr>
              <w:jc w:val="right"/>
              <w:rPr>
                <w:rFonts w:asciiTheme="majorBidi" w:hAnsiTheme="majorBidi"/>
                <w:b/>
                <w:bCs/>
                <w:sz w:val="28"/>
                <w:szCs w:val="28"/>
                <w:cs/>
              </w:rPr>
            </w:pPr>
            <w:r>
              <w:rPr>
                <w:rFonts w:asciiTheme="majorBidi" w:hAnsiTheme="majorBidi"/>
                <w:b/>
                <w:bCs/>
                <w:sz w:val="28"/>
                <w:szCs w:val="28"/>
                <w:lang w:val="en-US"/>
              </w:rPr>
              <w:t>213,904</w:t>
            </w:r>
          </w:p>
        </w:tc>
        <w:tc>
          <w:tcPr>
            <w:tcW w:w="1302" w:type="dxa"/>
            <w:tcBorders>
              <w:left w:val="nil"/>
              <w:right w:val="nil"/>
            </w:tcBorders>
          </w:tcPr>
          <w:p w:rsidRPr="00AA5B20" w:rsidR="003621BB" w:rsidP="003621BB" w:rsidRDefault="003621BB" w14:paraId="1D465E27" w14:textId="780A4EA5">
            <w:pPr>
              <w:pBdr>
                <w:top w:val="single" w:color="auto" w:sz="4" w:space="1"/>
                <w:bottom w:val="double" w:color="auto" w:sz="4" w:space="1"/>
              </w:pBdr>
              <w:jc w:val="right"/>
              <w:rPr>
                <w:rFonts w:asciiTheme="majorBidi" w:hAnsiTheme="majorBidi"/>
                <w:b/>
                <w:bCs/>
                <w:sz w:val="28"/>
                <w:szCs w:val="28"/>
                <w:cs/>
              </w:rPr>
            </w:pPr>
            <w:r>
              <w:rPr>
                <w:rFonts w:asciiTheme="majorBidi" w:hAnsiTheme="majorBidi"/>
                <w:b/>
                <w:bCs/>
                <w:sz w:val="28"/>
                <w:szCs w:val="28"/>
                <w:lang w:val="en-US"/>
              </w:rPr>
              <w:t>198,854</w:t>
            </w:r>
          </w:p>
        </w:tc>
        <w:tc>
          <w:tcPr>
            <w:tcW w:w="1260" w:type="dxa"/>
            <w:tcBorders>
              <w:left w:val="nil"/>
              <w:right w:val="nil"/>
            </w:tcBorders>
          </w:tcPr>
          <w:p w:rsidRPr="00B83302" w:rsidR="003621BB" w:rsidP="003621BB" w:rsidRDefault="003621BB" w14:paraId="2F96BE02" w14:textId="3E77FC10">
            <w:pPr>
              <w:pBdr>
                <w:top w:val="single" w:color="auto" w:sz="4" w:space="1"/>
                <w:bottom w:val="double" w:color="auto" w:sz="4" w:space="1"/>
              </w:pBdr>
              <w:jc w:val="right"/>
              <w:rPr>
                <w:rFonts w:asciiTheme="majorBidi" w:hAnsiTheme="majorBidi" w:cstheme="majorBidi"/>
                <w:b/>
                <w:bCs/>
                <w:sz w:val="28"/>
                <w:szCs w:val="28"/>
                <w:lang w:val="en-US"/>
              </w:rPr>
            </w:pPr>
            <w:r>
              <w:rPr>
                <w:rFonts w:asciiTheme="majorBidi" w:hAnsiTheme="majorBidi" w:cstheme="majorBidi"/>
                <w:b/>
                <w:bCs/>
                <w:sz w:val="28"/>
                <w:szCs w:val="28"/>
                <w:lang w:val="en-US"/>
              </w:rPr>
              <w:t>260,021</w:t>
            </w:r>
          </w:p>
        </w:tc>
        <w:tc>
          <w:tcPr>
            <w:tcW w:w="1260" w:type="dxa"/>
            <w:tcBorders>
              <w:left w:val="nil"/>
              <w:right w:val="nil"/>
            </w:tcBorders>
          </w:tcPr>
          <w:p w:rsidRPr="00AA5B20" w:rsidR="003621BB" w:rsidP="003621BB" w:rsidRDefault="003621BB" w14:paraId="45042346" w14:textId="1C0DCFDA">
            <w:pPr>
              <w:pBdr>
                <w:top w:val="single" w:color="auto" w:sz="4" w:space="1"/>
                <w:bottom w:val="double" w:color="auto" w:sz="4" w:space="1"/>
              </w:pBdr>
              <w:jc w:val="right"/>
              <w:rPr>
                <w:rFonts w:asciiTheme="majorBidi" w:hAnsiTheme="majorBidi"/>
                <w:b/>
                <w:bCs/>
                <w:sz w:val="28"/>
                <w:szCs w:val="28"/>
                <w:cs/>
              </w:rPr>
            </w:pPr>
            <w:r>
              <w:rPr>
                <w:rFonts w:asciiTheme="majorBidi" w:hAnsiTheme="majorBidi"/>
                <w:b/>
                <w:bCs/>
                <w:sz w:val="28"/>
                <w:szCs w:val="28"/>
                <w:lang w:val="en-US"/>
              </w:rPr>
              <w:t>241,539</w:t>
            </w:r>
          </w:p>
        </w:tc>
      </w:tr>
    </w:tbl>
    <w:p w:rsidR="00F93A6D" w:rsidP="001B4203" w:rsidRDefault="00F93A6D" w14:paraId="7FC8E6AC" w14:textId="77777777">
      <w:pPr>
        <w:pStyle w:val="ListParagraph"/>
        <w:spacing w:before="120"/>
        <w:ind w:left="360"/>
        <w:jc w:val="thaiDistribute"/>
        <w:rPr>
          <w:rFonts w:ascii="Angsana New" w:hAnsi="Angsana New"/>
          <w:sz w:val="28"/>
          <w:szCs w:val="28"/>
          <w:cs/>
          <w:lang w:val="en-US"/>
        </w:rPr>
      </w:pPr>
    </w:p>
    <w:p w:rsidR="005720F1" w:rsidP="001B4203" w:rsidRDefault="005720F1" w14:paraId="7397D044" w14:textId="77777777">
      <w:pPr>
        <w:pStyle w:val="ListParagraph"/>
        <w:spacing w:before="120"/>
        <w:ind w:left="360"/>
        <w:jc w:val="thaiDistribute"/>
        <w:rPr>
          <w:rFonts w:ascii="Angsana New" w:hAnsi="Angsana New"/>
          <w:sz w:val="28"/>
          <w:szCs w:val="28"/>
          <w:lang w:val="en-US"/>
        </w:rPr>
      </w:pPr>
    </w:p>
    <w:p w:rsidR="005720F1" w:rsidP="001B4203" w:rsidRDefault="005720F1" w14:paraId="672A0C69" w14:textId="77777777">
      <w:pPr>
        <w:pStyle w:val="ListParagraph"/>
        <w:spacing w:before="120"/>
        <w:ind w:left="360"/>
        <w:jc w:val="thaiDistribute"/>
        <w:rPr>
          <w:rFonts w:ascii="Angsana New" w:hAnsi="Angsana New"/>
          <w:sz w:val="28"/>
          <w:szCs w:val="28"/>
          <w:lang w:val="en-US"/>
        </w:rPr>
      </w:pPr>
    </w:p>
    <w:p w:rsidR="005720F1" w:rsidP="001B4203" w:rsidRDefault="005720F1" w14:paraId="3235FAD9" w14:textId="77777777">
      <w:pPr>
        <w:pStyle w:val="ListParagraph"/>
        <w:spacing w:before="120"/>
        <w:ind w:left="360"/>
        <w:jc w:val="thaiDistribute"/>
        <w:rPr>
          <w:rFonts w:ascii="Angsana New" w:hAnsi="Angsana New"/>
          <w:sz w:val="28"/>
          <w:szCs w:val="28"/>
          <w:lang w:val="en-US"/>
        </w:rPr>
      </w:pPr>
    </w:p>
    <w:p w:rsidR="005720F1" w:rsidP="001B4203" w:rsidRDefault="005720F1" w14:paraId="01C2B115" w14:textId="77777777">
      <w:pPr>
        <w:pStyle w:val="ListParagraph"/>
        <w:spacing w:before="120"/>
        <w:ind w:left="360"/>
        <w:jc w:val="thaiDistribute"/>
        <w:rPr>
          <w:rFonts w:ascii="Angsana New" w:hAnsi="Angsana New"/>
          <w:sz w:val="28"/>
          <w:szCs w:val="28"/>
          <w:lang w:val="en-US"/>
        </w:rPr>
      </w:pPr>
    </w:p>
    <w:p w:rsidR="00E7408B" w:rsidP="00096AA2" w:rsidRDefault="00E7408B" w14:paraId="22FE41C7" w14:textId="6662D77E">
      <w:pPr>
        <w:spacing w:before="120" w:after="120"/>
        <w:ind w:left="432" w:hanging="72"/>
        <w:jc w:val="thaiDistribute"/>
        <w:rPr>
          <w:rFonts w:ascii="Angsana New" w:hAnsi="Angsana New"/>
          <w:sz w:val="28"/>
          <w:szCs w:val="28"/>
          <w:lang w:val="en-US"/>
        </w:rPr>
      </w:pPr>
      <w:r w:rsidRPr="00E7408B">
        <w:rPr>
          <w:rFonts w:ascii="Angsana New" w:hAnsi="Angsana New"/>
          <w:sz w:val="28"/>
          <w:szCs w:val="28"/>
          <w:lang w:val="en-US"/>
        </w:rPr>
        <w:lastRenderedPageBreak/>
        <w:t xml:space="preserve">As at </w:t>
      </w:r>
      <w:r w:rsidR="00627A67">
        <w:rPr>
          <w:rFonts w:ascii="Angsana New" w:hAnsi="Angsana New" w:eastAsia="Times New Roman"/>
          <w:sz w:val="28"/>
          <w:szCs w:val="28"/>
          <w:lang w:val="en-US"/>
        </w:rPr>
        <w:t>March 31</w:t>
      </w:r>
      <w:r w:rsidR="00627A67">
        <w:rPr>
          <w:rFonts w:ascii="Angsana New" w:hAnsi="Angsana New"/>
          <w:sz w:val="28"/>
          <w:szCs w:val="28"/>
          <w:lang w:val="en-US"/>
        </w:rPr>
        <w:t>, 2025 and December 31, 2024</w:t>
      </w:r>
      <w:r w:rsidR="00627A67">
        <w:rPr>
          <w:rFonts w:ascii="Angsana New" w:hAnsi="Angsana New" w:eastAsia="Times New Roman"/>
          <w:sz w:val="28"/>
          <w:szCs w:val="28"/>
          <w:lang w:val="en-US"/>
        </w:rPr>
        <w:t xml:space="preserve"> </w:t>
      </w:r>
      <w:r w:rsidRPr="00E7408B">
        <w:rPr>
          <w:rFonts w:ascii="Angsana New" w:hAnsi="Angsana New"/>
          <w:sz w:val="28"/>
          <w:szCs w:val="28"/>
          <w:lang w:val="en-US"/>
        </w:rPr>
        <w:t>trade receivables by aging analysis as follows:</w:t>
      </w:r>
    </w:p>
    <w:tbl>
      <w:tblPr>
        <w:tblW w:w="8730" w:type="dxa"/>
        <w:tblInd w:w="450" w:type="dxa"/>
        <w:tblLayout w:type="fixed"/>
        <w:tblLook w:val="0000" w:firstRow="0" w:lastRow="0" w:firstColumn="0" w:lastColumn="0" w:noHBand="0" w:noVBand="0"/>
      </w:tblPr>
      <w:tblGrid>
        <w:gridCol w:w="3600"/>
        <w:gridCol w:w="1350"/>
        <w:gridCol w:w="1260"/>
        <w:gridCol w:w="1260"/>
        <w:gridCol w:w="1260"/>
      </w:tblGrid>
      <w:tr w:rsidRPr="000075F9" w:rsidR="00096AA2" w:rsidTr="00096AA2" w14:paraId="6F02D969" w14:textId="77777777">
        <w:tc>
          <w:tcPr>
            <w:tcW w:w="3600" w:type="dxa"/>
            <w:vAlign w:val="bottom"/>
          </w:tcPr>
          <w:p w:rsidRPr="00096AA2" w:rsidR="00096AA2" w:rsidP="00096AA2" w:rsidRDefault="00096AA2" w14:paraId="287A1FEB" w14:textId="1A29A015">
            <w:pPr>
              <w:ind w:left="21"/>
              <w:rPr>
                <w:rFonts w:ascii="Angsana New" w:hAnsi="Angsana New"/>
                <w:sz w:val="28"/>
                <w:szCs w:val="28"/>
                <w:cs/>
              </w:rPr>
            </w:pPr>
          </w:p>
        </w:tc>
        <w:tc>
          <w:tcPr>
            <w:tcW w:w="5130" w:type="dxa"/>
            <w:gridSpan w:val="4"/>
            <w:vAlign w:val="bottom"/>
          </w:tcPr>
          <w:p w:rsidRPr="00096AA2" w:rsidR="00096AA2" w:rsidP="00096AA2" w:rsidRDefault="00096AA2" w14:paraId="5581C8D8" w14:textId="1741577C">
            <w:pPr>
              <w:pStyle w:val="acctfourfigures"/>
              <w:pBdr>
                <w:bottom w:val="single" w:color="auto" w:sz="4" w:space="1"/>
              </w:pBdr>
              <w:tabs>
                <w:tab w:val="clear" w:pos="765"/>
                <w:tab w:val="decimal" w:pos="731"/>
                <w:tab w:val="decimal" w:pos="1642"/>
              </w:tabs>
              <w:spacing w:line="240" w:lineRule="auto"/>
              <w:ind w:right="73"/>
              <w:jc w:val="center"/>
              <w:rPr>
                <w:rFonts w:cs="Angsana New"/>
                <w:sz w:val="28"/>
                <w:szCs w:val="28"/>
                <w:lang w:val="en-US"/>
              </w:rPr>
            </w:pPr>
            <w:r>
              <w:rPr>
                <w:sz w:val="28"/>
                <w:szCs w:val="28"/>
                <w:lang w:val="en-US"/>
              </w:rPr>
              <w:t>Unit : Thousand Baht</w:t>
            </w:r>
          </w:p>
        </w:tc>
      </w:tr>
      <w:tr w:rsidRPr="000075F9" w:rsidR="00096AA2" w:rsidTr="00096AA2" w14:paraId="6BBA5B7B" w14:textId="77777777">
        <w:tc>
          <w:tcPr>
            <w:tcW w:w="3600" w:type="dxa"/>
            <w:vAlign w:val="bottom"/>
          </w:tcPr>
          <w:p w:rsidRPr="00096AA2" w:rsidR="00096AA2" w:rsidP="00096AA2" w:rsidRDefault="00096AA2" w14:paraId="42A3B7F3" w14:textId="77777777">
            <w:pPr>
              <w:ind w:left="21"/>
              <w:rPr>
                <w:rFonts w:ascii="Angsana New" w:hAnsi="Angsana New"/>
                <w:sz w:val="28"/>
                <w:szCs w:val="28"/>
                <w:cs/>
              </w:rPr>
            </w:pPr>
          </w:p>
        </w:tc>
        <w:tc>
          <w:tcPr>
            <w:tcW w:w="2610" w:type="dxa"/>
            <w:gridSpan w:val="2"/>
            <w:vAlign w:val="bottom"/>
          </w:tcPr>
          <w:p w:rsidRPr="00096AA2" w:rsidR="00096AA2" w:rsidP="00096AA2" w:rsidRDefault="00096AA2" w14:paraId="043944A5" w14:textId="0E259B0A">
            <w:pPr>
              <w:pStyle w:val="acctfourfigures"/>
              <w:pBdr>
                <w:bottom w:val="single" w:color="auto" w:sz="4" w:space="1"/>
              </w:pBdr>
              <w:tabs>
                <w:tab w:val="clear" w:pos="765"/>
                <w:tab w:val="decimal" w:pos="731"/>
                <w:tab w:val="decimal" w:pos="1642"/>
              </w:tabs>
              <w:spacing w:line="240" w:lineRule="auto"/>
              <w:ind w:right="71"/>
              <w:jc w:val="center"/>
              <w:rPr>
                <w:rFonts w:cs="Angsana New"/>
                <w:sz w:val="28"/>
                <w:szCs w:val="28"/>
                <w:rtl/>
                <w:cs/>
                <w:lang w:val="en-US"/>
              </w:rPr>
            </w:pPr>
            <w:r>
              <w:rPr>
                <w:spacing w:val="-6"/>
                <w:sz w:val="28"/>
                <w:szCs w:val="28"/>
                <w:lang w:val="en-US"/>
              </w:rPr>
              <w:t xml:space="preserve">Consolidated financial </w:t>
            </w:r>
            <w:r w:rsidRPr="00F93A6D">
              <w:rPr>
                <w:spacing w:val="-6"/>
                <w:sz w:val="28"/>
                <w:szCs w:val="28"/>
                <w:lang w:val="en-US"/>
              </w:rPr>
              <w:t>statements</w:t>
            </w:r>
          </w:p>
        </w:tc>
        <w:tc>
          <w:tcPr>
            <w:tcW w:w="2520" w:type="dxa"/>
            <w:gridSpan w:val="2"/>
            <w:vAlign w:val="bottom"/>
          </w:tcPr>
          <w:p w:rsidRPr="00096AA2" w:rsidR="00096AA2" w:rsidP="00096AA2" w:rsidRDefault="00096AA2" w14:paraId="5B050C6B" w14:textId="1A208CA3">
            <w:pPr>
              <w:pStyle w:val="acctfourfigures"/>
              <w:pBdr>
                <w:bottom w:val="single" w:color="auto" w:sz="4" w:space="1"/>
              </w:pBdr>
              <w:tabs>
                <w:tab w:val="clear" w:pos="765"/>
                <w:tab w:val="decimal" w:pos="731"/>
                <w:tab w:val="decimal" w:pos="1642"/>
              </w:tabs>
              <w:spacing w:line="240" w:lineRule="auto"/>
              <w:ind w:right="73"/>
              <w:jc w:val="center"/>
              <w:rPr>
                <w:rFonts w:cs="Angsana New"/>
                <w:sz w:val="28"/>
                <w:szCs w:val="28"/>
                <w:lang w:val="en-US"/>
              </w:rPr>
            </w:pPr>
            <w:r w:rsidRPr="001F42EC">
              <w:rPr>
                <w:spacing w:val="-6"/>
                <w:sz w:val="28"/>
                <w:szCs w:val="28"/>
                <w:lang w:val="en-US"/>
              </w:rPr>
              <w:t>Separate financial statements</w:t>
            </w:r>
          </w:p>
        </w:tc>
      </w:tr>
      <w:tr w:rsidRPr="000075F9" w:rsidR="00096AA2" w:rsidTr="00096AA2" w14:paraId="4BD5B495" w14:textId="77777777">
        <w:tc>
          <w:tcPr>
            <w:tcW w:w="3600" w:type="dxa"/>
            <w:vAlign w:val="bottom"/>
          </w:tcPr>
          <w:p w:rsidRPr="00096AA2" w:rsidR="00096AA2" w:rsidP="00096AA2" w:rsidRDefault="00096AA2" w14:paraId="5512D9FE" w14:textId="77777777">
            <w:pPr>
              <w:ind w:left="21"/>
              <w:rPr>
                <w:rFonts w:ascii="Angsana New" w:hAnsi="Angsana New"/>
                <w:sz w:val="28"/>
                <w:szCs w:val="28"/>
                <w:cs/>
              </w:rPr>
            </w:pPr>
          </w:p>
        </w:tc>
        <w:tc>
          <w:tcPr>
            <w:tcW w:w="1350" w:type="dxa"/>
            <w:vAlign w:val="bottom"/>
          </w:tcPr>
          <w:p w:rsidRPr="00096AA2" w:rsidR="00096AA2" w:rsidP="00096AA2" w:rsidRDefault="00096AA2" w14:paraId="4F41DA29" w14:textId="4C37E55F">
            <w:pPr>
              <w:pStyle w:val="acctfourfigures"/>
              <w:pBdr>
                <w:bottom w:val="single" w:color="auto" w:sz="4" w:space="1"/>
              </w:pBdr>
              <w:tabs>
                <w:tab w:val="clear" w:pos="765"/>
                <w:tab w:val="decimal" w:pos="731"/>
                <w:tab w:val="decimal" w:pos="1642"/>
              </w:tabs>
              <w:spacing w:line="240" w:lineRule="auto"/>
              <w:ind w:right="71"/>
              <w:jc w:val="center"/>
              <w:rPr>
                <w:rFonts w:cs="Angsana New"/>
                <w:sz w:val="28"/>
                <w:szCs w:val="28"/>
                <w:rtl/>
                <w:cs/>
                <w:lang w:val="en-US"/>
              </w:rPr>
            </w:pPr>
            <w:r>
              <w:rPr>
                <w:sz w:val="28"/>
                <w:szCs w:val="28"/>
                <w:lang w:val="en-US"/>
              </w:rPr>
              <w:t>2025</w:t>
            </w:r>
          </w:p>
        </w:tc>
        <w:tc>
          <w:tcPr>
            <w:tcW w:w="1260" w:type="dxa"/>
            <w:vAlign w:val="bottom"/>
          </w:tcPr>
          <w:p w:rsidRPr="00096AA2" w:rsidR="00096AA2" w:rsidP="00096AA2" w:rsidRDefault="00096AA2" w14:paraId="2C5B3E86" w14:textId="71346D56">
            <w:pPr>
              <w:pStyle w:val="acctfourfigures"/>
              <w:pBdr>
                <w:bottom w:val="single" w:color="auto" w:sz="4" w:space="1"/>
              </w:pBdr>
              <w:tabs>
                <w:tab w:val="clear" w:pos="765"/>
                <w:tab w:val="decimal" w:pos="731"/>
                <w:tab w:val="decimal" w:pos="1642"/>
              </w:tabs>
              <w:spacing w:line="240" w:lineRule="auto"/>
              <w:ind w:right="71"/>
              <w:jc w:val="center"/>
              <w:rPr>
                <w:rFonts w:cs="Angsana New"/>
                <w:sz w:val="28"/>
                <w:szCs w:val="28"/>
                <w:rtl/>
                <w:cs/>
                <w:lang w:val="en-US"/>
              </w:rPr>
            </w:pPr>
            <w:r>
              <w:rPr>
                <w:sz w:val="28"/>
                <w:szCs w:val="28"/>
                <w:lang w:val="en-US"/>
              </w:rPr>
              <w:t>2024</w:t>
            </w:r>
          </w:p>
        </w:tc>
        <w:tc>
          <w:tcPr>
            <w:tcW w:w="1260" w:type="dxa"/>
            <w:vAlign w:val="bottom"/>
          </w:tcPr>
          <w:p w:rsidRPr="00096AA2" w:rsidR="00096AA2" w:rsidP="00096AA2" w:rsidRDefault="00096AA2" w14:paraId="437A562C" w14:textId="34D7135E">
            <w:pPr>
              <w:pStyle w:val="acctfourfigures"/>
              <w:pBdr>
                <w:bottom w:val="single" w:color="auto" w:sz="4" w:space="1"/>
              </w:pBdr>
              <w:tabs>
                <w:tab w:val="clear" w:pos="765"/>
                <w:tab w:val="decimal" w:pos="731"/>
                <w:tab w:val="decimal" w:pos="1642"/>
              </w:tabs>
              <w:spacing w:line="240" w:lineRule="auto"/>
              <w:ind w:right="71"/>
              <w:jc w:val="center"/>
              <w:rPr>
                <w:rFonts w:cs="Angsana New"/>
                <w:sz w:val="28"/>
                <w:szCs w:val="28"/>
                <w:lang w:val="en-US" w:bidi="th-TH"/>
              </w:rPr>
            </w:pPr>
            <w:r>
              <w:rPr>
                <w:sz w:val="28"/>
                <w:szCs w:val="28"/>
                <w:lang w:val="en-US"/>
              </w:rPr>
              <w:t>2025</w:t>
            </w:r>
          </w:p>
        </w:tc>
        <w:tc>
          <w:tcPr>
            <w:tcW w:w="1260" w:type="dxa"/>
            <w:vAlign w:val="bottom"/>
          </w:tcPr>
          <w:p w:rsidRPr="00096AA2" w:rsidR="00096AA2" w:rsidP="00096AA2" w:rsidRDefault="00096AA2" w14:paraId="4748B85D" w14:textId="633E5468">
            <w:pPr>
              <w:pStyle w:val="acctfourfigures"/>
              <w:pBdr>
                <w:bottom w:val="single" w:color="auto" w:sz="4" w:space="1"/>
              </w:pBdr>
              <w:tabs>
                <w:tab w:val="clear" w:pos="765"/>
                <w:tab w:val="decimal" w:pos="731"/>
                <w:tab w:val="decimal" w:pos="1642"/>
              </w:tabs>
              <w:spacing w:line="240" w:lineRule="auto"/>
              <w:ind w:right="73"/>
              <w:jc w:val="center"/>
              <w:rPr>
                <w:rFonts w:cs="Angsana New"/>
                <w:sz w:val="28"/>
                <w:szCs w:val="28"/>
                <w:lang w:val="en-US"/>
              </w:rPr>
            </w:pPr>
            <w:r>
              <w:rPr>
                <w:sz w:val="28"/>
                <w:szCs w:val="28"/>
                <w:lang w:val="en-US"/>
              </w:rPr>
              <w:t>2024</w:t>
            </w:r>
          </w:p>
        </w:tc>
      </w:tr>
      <w:tr w:rsidRPr="000075F9" w:rsidR="00034B6C" w:rsidTr="00096AA2" w14:paraId="23F51642" w14:textId="77777777">
        <w:tc>
          <w:tcPr>
            <w:tcW w:w="3600" w:type="dxa"/>
          </w:tcPr>
          <w:p w:rsidRPr="00096AA2" w:rsidR="00034B6C" w:rsidP="00034B6C" w:rsidRDefault="00034B6C" w14:paraId="2C877422" w14:textId="05C88B5F">
            <w:pPr>
              <w:ind w:left="21"/>
              <w:rPr>
                <w:rFonts w:ascii="Angsana New" w:hAnsi="Angsana New"/>
                <w:sz w:val="28"/>
                <w:szCs w:val="28"/>
                <w:cs/>
              </w:rPr>
            </w:pPr>
            <w:r w:rsidRPr="00096AA2">
              <w:rPr>
                <w:rFonts w:ascii="Angsana New" w:hAnsi="Angsana New"/>
                <w:sz w:val="28"/>
                <w:szCs w:val="28"/>
                <w:cs/>
              </w:rPr>
              <w:t>Within credit terms</w:t>
            </w:r>
          </w:p>
        </w:tc>
        <w:tc>
          <w:tcPr>
            <w:tcW w:w="1350" w:type="dxa"/>
          </w:tcPr>
          <w:p w:rsidRPr="00034B6C" w:rsidR="00034B6C" w:rsidP="00034B6C" w:rsidRDefault="00034B6C" w14:paraId="637EFE23" w14:textId="12004E09">
            <w:pPr>
              <w:jc w:val="right"/>
              <w:rPr>
                <w:rFonts w:asciiTheme="majorBidi" w:hAnsiTheme="majorBidi"/>
                <w:sz w:val="28"/>
                <w:szCs w:val="28"/>
                <w:cs/>
              </w:rPr>
            </w:pPr>
            <w:r w:rsidRPr="00034B6C">
              <w:rPr>
                <w:rFonts w:asciiTheme="majorBidi" w:hAnsiTheme="majorBidi"/>
                <w:sz w:val="28"/>
                <w:szCs w:val="28"/>
                <w:cs/>
              </w:rPr>
              <w:t>7,248</w:t>
            </w:r>
          </w:p>
        </w:tc>
        <w:tc>
          <w:tcPr>
            <w:tcW w:w="1260" w:type="dxa"/>
          </w:tcPr>
          <w:p w:rsidRPr="00034B6C" w:rsidR="00034B6C" w:rsidP="00034B6C" w:rsidRDefault="00034B6C" w14:paraId="19E870FD" w14:textId="125AD103">
            <w:pPr>
              <w:jc w:val="right"/>
              <w:rPr>
                <w:rFonts w:asciiTheme="majorBidi" w:hAnsiTheme="majorBidi"/>
                <w:sz w:val="28"/>
                <w:szCs w:val="28"/>
                <w:cs/>
              </w:rPr>
            </w:pPr>
            <w:r w:rsidRPr="00034B6C">
              <w:rPr>
                <w:rFonts w:asciiTheme="majorBidi" w:hAnsiTheme="majorBidi"/>
                <w:sz w:val="28"/>
                <w:szCs w:val="28"/>
                <w:cs/>
              </w:rPr>
              <w:t>40,850</w:t>
            </w:r>
          </w:p>
        </w:tc>
        <w:tc>
          <w:tcPr>
            <w:tcW w:w="1260" w:type="dxa"/>
          </w:tcPr>
          <w:p w:rsidRPr="00034B6C" w:rsidR="00034B6C" w:rsidP="00034B6C" w:rsidRDefault="00034B6C" w14:paraId="05435F73" w14:textId="46C0F801">
            <w:pPr>
              <w:jc w:val="right"/>
              <w:rPr>
                <w:rFonts w:asciiTheme="majorBidi" w:hAnsiTheme="majorBidi"/>
                <w:sz w:val="28"/>
                <w:szCs w:val="28"/>
                <w:cs/>
              </w:rPr>
            </w:pPr>
            <w:r w:rsidRPr="00034B6C">
              <w:rPr>
                <w:rFonts w:asciiTheme="majorBidi" w:hAnsiTheme="majorBidi"/>
                <w:sz w:val="28"/>
                <w:szCs w:val="28"/>
                <w:cs/>
              </w:rPr>
              <w:t>7,018</w:t>
            </w:r>
          </w:p>
        </w:tc>
        <w:tc>
          <w:tcPr>
            <w:tcW w:w="1260" w:type="dxa"/>
          </w:tcPr>
          <w:p w:rsidRPr="00034B6C" w:rsidR="00034B6C" w:rsidP="00034B6C" w:rsidRDefault="00034B6C" w14:paraId="04B16179" w14:textId="68939E21">
            <w:pPr>
              <w:jc w:val="right"/>
              <w:rPr>
                <w:rFonts w:asciiTheme="majorBidi" w:hAnsiTheme="majorBidi"/>
                <w:sz w:val="28"/>
                <w:szCs w:val="28"/>
                <w:cs/>
              </w:rPr>
            </w:pPr>
            <w:r w:rsidRPr="00034B6C">
              <w:rPr>
                <w:rFonts w:asciiTheme="majorBidi" w:hAnsiTheme="majorBidi"/>
                <w:sz w:val="28"/>
                <w:szCs w:val="28"/>
                <w:cs/>
              </w:rPr>
              <w:t>40,850</w:t>
            </w:r>
          </w:p>
        </w:tc>
      </w:tr>
      <w:tr w:rsidRPr="000075F9" w:rsidR="00034B6C" w:rsidTr="00096AA2" w14:paraId="407BA15C" w14:textId="77777777">
        <w:tc>
          <w:tcPr>
            <w:tcW w:w="3600" w:type="dxa"/>
          </w:tcPr>
          <w:p w:rsidRPr="00096AA2" w:rsidR="00034B6C" w:rsidP="00034B6C" w:rsidRDefault="00034B6C" w14:paraId="5B5B9445" w14:textId="77777777">
            <w:pPr>
              <w:ind w:left="21"/>
              <w:rPr>
                <w:rFonts w:ascii="Angsana New" w:hAnsi="Angsana New"/>
                <w:sz w:val="28"/>
                <w:szCs w:val="28"/>
                <w:cs/>
              </w:rPr>
            </w:pPr>
            <w:r w:rsidRPr="00096AA2">
              <w:rPr>
                <w:rFonts w:ascii="Angsana New" w:hAnsi="Angsana New"/>
                <w:sz w:val="28"/>
                <w:szCs w:val="28"/>
                <w:cs/>
              </w:rPr>
              <w:t>Overdue:</w:t>
            </w:r>
          </w:p>
        </w:tc>
        <w:tc>
          <w:tcPr>
            <w:tcW w:w="1350" w:type="dxa"/>
          </w:tcPr>
          <w:p w:rsidRPr="00034B6C" w:rsidR="00034B6C" w:rsidP="00034B6C" w:rsidRDefault="00034B6C" w14:paraId="6353F01C" w14:textId="77777777">
            <w:pPr>
              <w:jc w:val="right"/>
              <w:rPr>
                <w:rFonts w:asciiTheme="majorBidi" w:hAnsiTheme="majorBidi"/>
                <w:sz w:val="28"/>
                <w:szCs w:val="28"/>
                <w:rtl/>
                <w:cs/>
              </w:rPr>
            </w:pPr>
          </w:p>
        </w:tc>
        <w:tc>
          <w:tcPr>
            <w:tcW w:w="1260" w:type="dxa"/>
          </w:tcPr>
          <w:p w:rsidRPr="00034B6C" w:rsidR="00034B6C" w:rsidP="00034B6C" w:rsidRDefault="00034B6C" w14:paraId="7E0CA606" w14:textId="77777777">
            <w:pPr>
              <w:jc w:val="right"/>
              <w:rPr>
                <w:rFonts w:asciiTheme="majorBidi" w:hAnsiTheme="majorBidi"/>
                <w:sz w:val="28"/>
                <w:szCs w:val="28"/>
                <w:cs/>
              </w:rPr>
            </w:pPr>
          </w:p>
        </w:tc>
        <w:tc>
          <w:tcPr>
            <w:tcW w:w="1260" w:type="dxa"/>
          </w:tcPr>
          <w:p w:rsidRPr="00034B6C" w:rsidR="00034B6C" w:rsidP="00034B6C" w:rsidRDefault="00034B6C" w14:paraId="2832C07D" w14:textId="77777777">
            <w:pPr>
              <w:jc w:val="right"/>
              <w:rPr>
                <w:rFonts w:asciiTheme="majorBidi" w:hAnsiTheme="majorBidi"/>
                <w:sz w:val="28"/>
                <w:szCs w:val="28"/>
                <w:cs/>
              </w:rPr>
            </w:pPr>
          </w:p>
        </w:tc>
        <w:tc>
          <w:tcPr>
            <w:tcW w:w="1260" w:type="dxa"/>
          </w:tcPr>
          <w:p w:rsidRPr="00034B6C" w:rsidR="00034B6C" w:rsidP="00034B6C" w:rsidRDefault="00034B6C" w14:paraId="6D5A6904" w14:textId="77777777">
            <w:pPr>
              <w:jc w:val="right"/>
              <w:rPr>
                <w:rFonts w:asciiTheme="majorBidi" w:hAnsiTheme="majorBidi"/>
                <w:sz w:val="28"/>
                <w:szCs w:val="28"/>
                <w:cs/>
              </w:rPr>
            </w:pPr>
          </w:p>
        </w:tc>
      </w:tr>
      <w:tr w:rsidRPr="000075F9" w:rsidR="00034B6C" w:rsidTr="00096AA2" w14:paraId="3EA721CE" w14:textId="77777777">
        <w:tc>
          <w:tcPr>
            <w:tcW w:w="3600" w:type="dxa"/>
            <w:vAlign w:val="bottom"/>
          </w:tcPr>
          <w:p w:rsidRPr="00096AA2" w:rsidR="00034B6C" w:rsidP="00034B6C" w:rsidRDefault="00034B6C" w14:paraId="61EA1745" w14:textId="77777777">
            <w:pPr>
              <w:ind w:left="21"/>
              <w:rPr>
                <w:rFonts w:ascii="Angsana New" w:hAnsi="Angsana New"/>
                <w:sz w:val="28"/>
                <w:szCs w:val="28"/>
                <w:cs/>
              </w:rPr>
            </w:pPr>
            <w:r w:rsidRPr="00096AA2">
              <w:rPr>
                <w:rFonts w:ascii="Angsana New" w:hAnsi="Angsana New"/>
                <w:sz w:val="28"/>
                <w:szCs w:val="28"/>
                <w:cs/>
              </w:rPr>
              <w:t xml:space="preserve">     Less than 3 months</w:t>
            </w:r>
          </w:p>
        </w:tc>
        <w:tc>
          <w:tcPr>
            <w:tcW w:w="1350" w:type="dxa"/>
          </w:tcPr>
          <w:p w:rsidRPr="00034B6C" w:rsidR="00034B6C" w:rsidP="00034B6C" w:rsidRDefault="00034B6C" w14:paraId="6C8B8B87" w14:textId="13B6259D">
            <w:pPr>
              <w:jc w:val="right"/>
              <w:rPr>
                <w:rFonts w:asciiTheme="majorBidi" w:hAnsiTheme="majorBidi"/>
                <w:sz w:val="28"/>
                <w:szCs w:val="28"/>
                <w:rtl/>
                <w:cs/>
              </w:rPr>
            </w:pPr>
            <w:r w:rsidRPr="00034B6C">
              <w:rPr>
                <w:rFonts w:asciiTheme="majorBidi" w:hAnsiTheme="majorBidi"/>
                <w:sz w:val="28"/>
                <w:szCs w:val="28"/>
                <w:cs/>
              </w:rPr>
              <w:t>4,883</w:t>
            </w:r>
          </w:p>
        </w:tc>
        <w:tc>
          <w:tcPr>
            <w:tcW w:w="1260" w:type="dxa"/>
          </w:tcPr>
          <w:p w:rsidRPr="00034B6C" w:rsidR="00034B6C" w:rsidP="00034B6C" w:rsidRDefault="00034B6C" w14:paraId="58679CA7" w14:textId="68AC4D12">
            <w:pPr>
              <w:jc w:val="right"/>
              <w:rPr>
                <w:rFonts w:asciiTheme="majorBidi" w:hAnsiTheme="majorBidi"/>
                <w:sz w:val="28"/>
                <w:szCs w:val="28"/>
                <w:rtl/>
                <w:cs/>
              </w:rPr>
            </w:pPr>
            <w:r w:rsidRPr="00034B6C">
              <w:rPr>
                <w:rFonts w:asciiTheme="majorBidi" w:hAnsiTheme="majorBidi"/>
                <w:sz w:val="28"/>
                <w:szCs w:val="28"/>
                <w:cs/>
              </w:rPr>
              <w:t>3,674</w:t>
            </w:r>
          </w:p>
        </w:tc>
        <w:tc>
          <w:tcPr>
            <w:tcW w:w="1260" w:type="dxa"/>
          </w:tcPr>
          <w:p w:rsidRPr="00034B6C" w:rsidR="00034B6C" w:rsidP="00034B6C" w:rsidRDefault="00034B6C" w14:paraId="61AE1426" w14:textId="179635CC">
            <w:pPr>
              <w:jc w:val="right"/>
              <w:rPr>
                <w:rFonts w:asciiTheme="majorBidi" w:hAnsiTheme="majorBidi"/>
                <w:sz w:val="28"/>
                <w:szCs w:val="28"/>
                <w:cs/>
              </w:rPr>
            </w:pPr>
            <w:r w:rsidRPr="00034B6C">
              <w:rPr>
                <w:rFonts w:asciiTheme="majorBidi" w:hAnsiTheme="majorBidi"/>
                <w:sz w:val="28"/>
                <w:szCs w:val="28"/>
                <w:cs/>
              </w:rPr>
              <w:t>14,899</w:t>
            </w:r>
          </w:p>
        </w:tc>
        <w:tc>
          <w:tcPr>
            <w:tcW w:w="1260" w:type="dxa"/>
          </w:tcPr>
          <w:p w:rsidRPr="00034B6C" w:rsidR="00034B6C" w:rsidP="00034B6C" w:rsidRDefault="00034B6C" w14:paraId="55E1487F" w14:textId="5EB9312B">
            <w:pPr>
              <w:jc w:val="right"/>
              <w:rPr>
                <w:rFonts w:asciiTheme="majorBidi" w:hAnsiTheme="majorBidi"/>
                <w:sz w:val="28"/>
                <w:szCs w:val="28"/>
                <w:cs/>
              </w:rPr>
            </w:pPr>
            <w:r w:rsidRPr="00034B6C">
              <w:rPr>
                <w:rFonts w:asciiTheme="majorBidi" w:hAnsiTheme="majorBidi"/>
                <w:sz w:val="28"/>
                <w:szCs w:val="28"/>
                <w:cs/>
              </w:rPr>
              <w:t>3,674</w:t>
            </w:r>
          </w:p>
        </w:tc>
      </w:tr>
      <w:tr w:rsidRPr="000075F9" w:rsidR="00034B6C" w:rsidTr="00096AA2" w14:paraId="11E0A2EE" w14:textId="77777777">
        <w:tc>
          <w:tcPr>
            <w:tcW w:w="3600" w:type="dxa"/>
            <w:vAlign w:val="bottom"/>
          </w:tcPr>
          <w:p w:rsidRPr="00096AA2" w:rsidR="00034B6C" w:rsidP="00034B6C" w:rsidRDefault="00034B6C" w14:paraId="2CC8A45E" w14:textId="77777777">
            <w:pPr>
              <w:ind w:left="21"/>
              <w:rPr>
                <w:rFonts w:ascii="Angsana New" w:hAnsi="Angsana New"/>
                <w:spacing w:val="-4"/>
                <w:sz w:val="28"/>
                <w:szCs w:val="28"/>
                <w:cs/>
              </w:rPr>
            </w:pPr>
            <w:r w:rsidRPr="00096AA2">
              <w:rPr>
                <w:rFonts w:ascii="Angsana New" w:hAnsi="Angsana New"/>
                <w:sz w:val="28"/>
                <w:szCs w:val="28"/>
                <w:cs/>
              </w:rPr>
              <w:t xml:space="preserve">     3 - 6 months</w:t>
            </w:r>
          </w:p>
        </w:tc>
        <w:tc>
          <w:tcPr>
            <w:tcW w:w="1350" w:type="dxa"/>
          </w:tcPr>
          <w:p w:rsidRPr="00034B6C" w:rsidR="00034B6C" w:rsidP="00034B6C" w:rsidRDefault="00034B6C" w14:paraId="28567D65" w14:textId="757B3CAD">
            <w:pPr>
              <w:jc w:val="right"/>
              <w:rPr>
                <w:rFonts w:asciiTheme="majorBidi" w:hAnsiTheme="majorBidi"/>
                <w:sz w:val="28"/>
                <w:szCs w:val="28"/>
                <w:cs/>
              </w:rPr>
            </w:pPr>
            <w:r w:rsidRPr="00034B6C">
              <w:rPr>
                <w:rFonts w:asciiTheme="majorBidi" w:hAnsiTheme="majorBidi"/>
                <w:sz w:val="28"/>
                <w:szCs w:val="28"/>
                <w:cs/>
              </w:rPr>
              <w:t>-</w:t>
            </w:r>
          </w:p>
        </w:tc>
        <w:tc>
          <w:tcPr>
            <w:tcW w:w="1260" w:type="dxa"/>
          </w:tcPr>
          <w:p w:rsidRPr="00034B6C" w:rsidR="00034B6C" w:rsidP="00034B6C" w:rsidRDefault="00034B6C" w14:paraId="63C29123" w14:textId="3921EB08">
            <w:pPr>
              <w:pStyle w:val="acctfourfigures"/>
              <w:tabs>
                <w:tab w:val="clear" w:pos="765"/>
                <w:tab w:val="decimal" w:pos="731"/>
                <w:tab w:val="decimal" w:pos="1642"/>
              </w:tabs>
              <w:spacing w:line="240" w:lineRule="auto"/>
              <w:jc w:val="right"/>
              <w:rPr>
                <w:rFonts w:eastAsia="MS Mincho" w:cs="Angsana New" w:asciiTheme="majorBidi" w:hAnsiTheme="majorBidi"/>
                <w:sz w:val="28"/>
                <w:szCs w:val="28"/>
                <w:cs/>
                <w:lang w:val="th-TH" w:bidi="th-TH"/>
              </w:rPr>
            </w:pPr>
            <w:r w:rsidRPr="00034B6C">
              <w:rPr>
                <w:rFonts w:eastAsia="MS Mincho" w:cs="Angsana New" w:asciiTheme="majorBidi" w:hAnsiTheme="majorBidi"/>
                <w:sz w:val="28"/>
                <w:szCs w:val="28"/>
                <w:cs/>
                <w:lang w:val="th-TH" w:bidi="th-TH"/>
              </w:rPr>
              <w:t>-</w:t>
            </w:r>
          </w:p>
        </w:tc>
        <w:tc>
          <w:tcPr>
            <w:tcW w:w="1260" w:type="dxa"/>
          </w:tcPr>
          <w:p w:rsidRPr="00034B6C" w:rsidR="00034B6C" w:rsidP="00034B6C" w:rsidRDefault="00034B6C" w14:paraId="4CE6D2C7" w14:textId="3E97024B">
            <w:pPr>
              <w:pStyle w:val="acctfourfigures"/>
              <w:tabs>
                <w:tab w:val="clear" w:pos="765"/>
                <w:tab w:val="decimal" w:pos="731"/>
                <w:tab w:val="decimal" w:pos="1642"/>
              </w:tabs>
              <w:spacing w:line="240" w:lineRule="auto"/>
              <w:jc w:val="right"/>
              <w:rPr>
                <w:rFonts w:eastAsia="MS Mincho" w:cs="Angsana New" w:asciiTheme="majorBidi" w:hAnsiTheme="majorBidi"/>
                <w:sz w:val="28"/>
                <w:szCs w:val="28"/>
                <w:cs/>
                <w:lang w:val="th-TH" w:bidi="th-TH"/>
              </w:rPr>
            </w:pPr>
            <w:r w:rsidRPr="00034B6C">
              <w:rPr>
                <w:rFonts w:eastAsia="MS Mincho" w:cs="Angsana New" w:asciiTheme="majorBidi" w:hAnsiTheme="majorBidi"/>
                <w:sz w:val="28"/>
                <w:szCs w:val="28"/>
                <w:cs/>
                <w:lang w:val="th-TH" w:bidi="th-TH"/>
              </w:rPr>
              <w:t>-</w:t>
            </w:r>
          </w:p>
        </w:tc>
        <w:tc>
          <w:tcPr>
            <w:tcW w:w="1260" w:type="dxa"/>
          </w:tcPr>
          <w:p w:rsidRPr="00034B6C" w:rsidR="00034B6C" w:rsidP="00034B6C" w:rsidRDefault="00034B6C" w14:paraId="46D26E5C" w14:textId="260B61BE">
            <w:pPr>
              <w:pStyle w:val="acctfourfigures"/>
              <w:tabs>
                <w:tab w:val="clear" w:pos="765"/>
                <w:tab w:val="decimal" w:pos="731"/>
                <w:tab w:val="decimal" w:pos="1642"/>
              </w:tabs>
              <w:spacing w:line="240" w:lineRule="auto"/>
              <w:jc w:val="right"/>
              <w:rPr>
                <w:rFonts w:eastAsia="MS Mincho" w:cs="Angsana New" w:asciiTheme="majorBidi" w:hAnsiTheme="majorBidi"/>
                <w:sz w:val="28"/>
                <w:szCs w:val="28"/>
                <w:cs/>
                <w:lang w:val="th-TH" w:bidi="th-TH"/>
              </w:rPr>
            </w:pPr>
            <w:r w:rsidRPr="00034B6C">
              <w:rPr>
                <w:rFonts w:eastAsia="MS Mincho" w:cs="Angsana New" w:asciiTheme="majorBidi" w:hAnsiTheme="majorBidi"/>
                <w:sz w:val="28"/>
                <w:szCs w:val="28"/>
                <w:cs/>
                <w:lang w:val="th-TH" w:bidi="th-TH"/>
              </w:rPr>
              <w:t>576</w:t>
            </w:r>
          </w:p>
        </w:tc>
      </w:tr>
      <w:tr w:rsidRPr="000075F9" w:rsidR="00034B6C" w:rsidTr="00034B6C" w14:paraId="4221CC3B" w14:textId="77777777">
        <w:tc>
          <w:tcPr>
            <w:tcW w:w="3600" w:type="dxa"/>
            <w:vAlign w:val="bottom"/>
          </w:tcPr>
          <w:p w:rsidRPr="00096AA2" w:rsidR="00034B6C" w:rsidP="00034B6C" w:rsidRDefault="00034B6C" w14:paraId="71D74053" w14:textId="77777777">
            <w:pPr>
              <w:ind w:left="21"/>
              <w:rPr>
                <w:rFonts w:ascii="Angsana New" w:hAnsi="Angsana New"/>
                <w:spacing w:val="-4"/>
                <w:sz w:val="28"/>
                <w:szCs w:val="28"/>
                <w:cs/>
              </w:rPr>
            </w:pPr>
            <w:r w:rsidRPr="00096AA2">
              <w:rPr>
                <w:rFonts w:ascii="Angsana New" w:hAnsi="Angsana New"/>
                <w:sz w:val="28"/>
                <w:szCs w:val="28"/>
                <w:cs/>
              </w:rPr>
              <w:t xml:space="preserve">     6 - 12 months</w:t>
            </w:r>
          </w:p>
        </w:tc>
        <w:tc>
          <w:tcPr>
            <w:tcW w:w="1350" w:type="dxa"/>
          </w:tcPr>
          <w:p w:rsidRPr="00034B6C" w:rsidR="00034B6C" w:rsidP="00034B6C" w:rsidRDefault="00034B6C" w14:paraId="69CBB55F" w14:textId="3D791F05">
            <w:pPr>
              <w:jc w:val="right"/>
              <w:rPr>
                <w:rFonts w:asciiTheme="majorBidi" w:hAnsiTheme="majorBidi"/>
                <w:sz w:val="28"/>
                <w:szCs w:val="28"/>
                <w:cs/>
              </w:rPr>
            </w:pPr>
            <w:r w:rsidRPr="00034B6C">
              <w:rPr>
                <w:rFonts w:asciiTheme="majorBidi" w:hAnsiTheme="majorBidi"/>
                <w:sz w:val="28"/>
                <w:szCs w:val="28"/>
                <w:cs/>
              </w:rPr>
              <w:t>18,029</w:t>
            </w:r>
          </w:p>
        </w:tc>
        <w:tc>
          <w:tcPr>
            <w:tcW w:w="1260" w:type="dxa"/>
          </w:tcPr>
          <w:p w:rsidRPr="00034B6C" w:rsidR="00034B6C" w:rsidP="00034B6C" w:rsidRDefault="00034B6C" w14:paraId="7F4DA9BC" w14:textId="4680B6EB">
            <w:pPr>
              <w:jc w:val="right"/>
              <w:rPr>
                <w:rFonts w:asciiTheme="majorBidi" w:hAnsiTheme="majorBidi"/>
                <w:sz w:val="28"/>
                <w:szCs w:val="28"/>
                <w:cs/>
              </w:rPr>
            </w:pPr>
            <w:r w:rsidRPr="00034B6C">
              <w:rPr>
                <w:rFonts w:asciiTheme="majorBidi" w:hAnsiTheme="majorBidi"/>
                <w:sz w:val="28"/>
                <w:szCs w:val="28"/>
                <w:cs/>
              </w:rPr>
              <w:t>3,823</w:t>
            </w:r>
          </w:p>
        </w:tc>
        <w:tc>
          <w:tcPr>
            <w:tcW w:w="1260" w:type="dxa"/>
          </w:tcPr>
          <w:p w:rsidRPr="00034B6C" w:rsidR="00034B6C" w:rsidP="00034B6C" w:rsidRDefault="00034B6C" w14:paraId="7724E431" w14:textId="46EBB9E8">
            <w:pPr>
              <w:jc w:val="right"/>
              <w:rPr>
                <w:rFonts w:asciiTheme="majorBidi" w:hAnsiTheme="majorBidi"/>
                <w:sz w:val="28"/>
                <w:szCs w:val="28"/>
                <w:cs/>
              </w:rPr>
            </w:pPr>
            <w:r w:rsidRPr="00034B6C">
              <w:rPr>
                <w:rFonts w:asciiTheme="majorBidi" w:hAnsiTheme="majorBidi"/>
                <w:sz w:val="28"/>
                <w:szCs w:val="28"/>
                <w:cs/>
              </w:rPr>
              <w:t>7,805</w:t>
            </w:r>
          </w:p>
        </w:tc>
        <w:tc>
          <w:tcPr>
            <w:tcW w:w="1260" w:type="dxa"/>
          </w:tcPr>
          <w:p w:rsidRPr="00034B6C" w:rsidR="00034B6C" w:rsidP="00034B6C" w:rsidRDefault="00034B6C" w14:paraId="58C96B2F" w14:textId="481C9939">
            <w:pPr>
              <w:jc w:val="right"/>
              <w:rPr>
                <w:rFonts w:asciiTheme="majorBidi" w:hAnsiTheme="majorBidi"/>
                <w:sz w:val="28"/>
                <w:szCs w:val="28"/>
                <w:cs/>
              </w:rPr>
            </w:pPr>
            <w:r w:rsidRPr="00034B6C">
              <w:rPr>
                <w:rFonts w:asciiTheme="majorBidi" w:hAnsiTheme="majorBidi"/>
                <w:sz w:val="28"/>
                <w:szCs w:val="28"/>
                <w:cs/>
              </w:rPr>
              <w:t>3,823</w:t>
            </w:r>
          </w:p>
        </w:tc>
      </w:tr>
      <w:tr w:rsidRPr="000075F9" w:rsidR="00034B6C" w:rsidTr="00034B6C" w14:paraId="0915E6E9" w14:textId="77777777">
        <w:tc>
          <w:tcPr>
            <w:tcW w:w="3600" w:type="dxa"/>
            <w:vAlign w:val="bottom"/>
          </w:tcPr>
          <w:p w:rsidRPr="00096AA2" w:rsidR="00034B6C" w:rsidP="00034B6C" w:rsidRDefault="00034B6C" w14:paraId="25A4CB54" w14:textId="77777777">
            <w:pPr>
              <w:ind w:left="21"/>
              <w:rPr>
                <w:rFonts w:ascii="Angsana New" w:hAnsi="Angsana New"/>
                <w:spacing w:val="-4"/>
                <w:sz w:val="28"/>
                <w:szCs w:val="28"/>
                <w:cs/>
              </w:rPr>
            </w:pPr>
            <w:r w:rsidRPr="00096AA2">
              <w:rPr>
                <w:rFonts w:ascii="Angsana New" w:hAnsi="Angsana New"/>
                <w:sz w:val="28"/>
                <w:szCs w:val="28"/>
                <w:cs/>
              </w:rPr>
              <w:t xml:space="preserve">     Over 12 months</w:t>
            </w:r>
          </w:p>
        </w:tc>
        <w:tc>
          <w:tcPr>
            <w:tcW w:w="1350" w:type="dxa"/>
            <w:tcBorders>
              <w:top w:val="nil"/>
              <w:left w:val="nil"/>
              <w:right w:val="nil"/>
            </w:tcBorders>
          </w:tcPr>
          <w:p w:rsidRPr="00034B6C" w:rsidR="00034B6C" w:rsidP="00034B6C" w:rsidRDefault="00034B6C" w14:paraId="3E190B77" w14:textId="7F2B786B">
            <w:pPr>
              <w:jc w:val="right"/>
              <w:rPr>
                <w:rFonts w:asciiTheme="majorBidi" w:hAnsiTheme="majorBidi"/>
                <w:sz w:val="28"/>
                <w:szCs w:val="28"/>
                <w:cs/>
              </w:rPr>
            </w:pPr>
            <w:r w:rsidRPr="00034B6C">
              <w:rPr>
                <w:rFonts w:asciiTheme="majorBidi" w:hAnsiTheme="majorBidi"/>
                <w:sz w:val="28"/>
                <w:szCs w:val="28"/>
                <w:cs/>
              </w:rPr>
              <w:t>62,536</w:t>
            </w:r>
          </w:p>
        </w:tc>
        <w:tc>
          <w:tcPr>
            <w:tcW w:w="1260" w:type="dxa"/>
            <w:tcBorders>
              <w:top w:val="nil"/>
              <w:left w:val="nil"/>
              <w:right w:val="nil"/>
            </w:tcBorders>
          </w:tcPr>
          <w:p w:rsidRPr="00034B6C" w:rsidR="00034B6C" w:rsidP="00034B6C" w:rsidRDefault="00034B6C" w14:paraId="75B5C8B1" w14:textId="3CAE0772">
            <w:pPr>
              <w:jc w:val="right"/>
              <w:rPr>
                <w:rFonts w:asciiTheme="majorBidi" w:hAnsiTheme="majorBidi"/>
                <w:sz w:val="28"/>
                <w:szCs w:val="28"/>
                <w:cs/>
              </w:rPr>
            </w:pPr>
            <w:r w:rsidRPr="00034B6C">
              <w:rPr>
                <w:rFonts w:asciiTheme="majorBidi" w:hAnsiTheme="majorBidi"/>
                <w:sz w:val="28"/>
                <w:szCs w:val="28"/>
                <w:cs/>
              </w:rPr>
              <w:t>37,523</w:t>
            </w:r>
          </w:p>
        </w:tc>
        <w:tc>
          <w:tcPr>
            <w:tcW w:w="1260" w:type="dxa"/>
            <w:tcBorders>
              <w:top w:val="nil"/>
              <w:left w:val="nil"/>
              <w:right w:val="nil"/>
            </w:tcBorders>
          </w:tcPr>
          <w:p w:rsidRPr="00034B6C" w:rsidR="00034B6C" w:rsidP="00034B6C" w:rsidRDefault="00034B6C" w14:paraId="2EDE9B51" w14:textId="3E8F892D">
            <w:pPr>
              <w:jc w:val="right"/>
              <w:rPr>
                <w:rFonts w:asciiTheme="majorBidi" w:hAnsiTheme="majorBidi"/>
                <w:sz w:val="28"/>
                <w:szCs w:val="28"/>
                <w:cs/>
              </w:rPr>
            </w:pPr>
            <w:r w:rsidRPr="00034B6C">
              <w:rPr>
                <w:rFonts w:asciiTheme="majorBidi" w:hAnsiTheme="majorBidi"/>
                <w:sz w:val="28"/>
                <w:szCs w:val="28"/>
                <w:cs/>
              </w:rPr>
              <w:t>61,560</w:t>
            </w:r>
          </w:p>
        </w:tc>
        <w:tc>
          <w:tcPr>
            <w:tcW w:w="1260" w:type="dxa"/>
            <w:tcBorders>
              <w:top w:val="nil"/>
              <w:left w:val="nil"/>
              <w:right w:val="nil"/>
            </w:tcBorders>
          </w:tcPr>
          <w:p w:rsidRPr="00034B6C" w:rsidR="00034B6C" w:rsidP="00034B6C" w:rsidRDefault="00034B6C" w14:paraId="737C7809" w14:textId="24F92A60">
            <w:pPr>
              <w:jc w:val="right"/>
              <w:rPr>
                <w:rFonts w:asciiTheme="majorBidi" w:hAnsiTheme="majorBidi"/>
                <w:sz w:val="28"/>
                <w:szCs w:val="28"/>
                <w:cs/>
              </w:rPr>
            </w:pPr>
            <w:r w:rsidRPr="00034B6C">
              <w:rPr>
                <w:rFonts w:asciiTheme="majorBidi" w:hAnsiTheme="majorBidi"/>
                <w:sz w:val="28"/>
                <w:szCs w:val="28"/>
                <w:cs/>
              </w:rPr>
              <w:t>36,546</w:t>
            </w:r>
          </w:p>
        </w:tc>
      </w:tr>
      <w:tr w:rsidRPr="000075F9" w:rsidR="00034B6C" w:rsidTr="00034B6C" w14:paraId="08AC6089" w14:textId="77777777">
        <w:tc>
          <w:tcPr>
            <w:tcW w:w="3600" w:type="dxa"/>
          </w:tcPr>
          <w:p w:rsidRPr="00096AA2" w:rsidR="00034B6C" w:rsidP="00034B6C" w:rsidRDefault="00034B6C" w14:paraId="28483304" w14:textId="77777777">
            <w:pPr>
              <w:ind w:left="21"/>
              <w:rPr>
                <w:rFonts w:ascii="Angsana New" w:hAnsi="Angsana New"/>
                <w:sz w:val="28"/>
                <w:szCs w:val="28"/>
                <w:cs/>
              </w:rPr>
            </w:pPr>
            <w:r w:rsidRPr="00096AA2">
              <w:rPr>
                <w:rFonts w:ascii="Angsana New" w:hAnsi="Angsana New"/>
                <w:b/>
                <w:bCs/>
                <w:sz w:val="28"/>
                <w:szCs w:val="28"/>
                <w:cs/>
              </w:rPr>
              <w:t>Total</w:t>
            </w:r>
          </w:p>
        </w:tc>
        <w:tc>
          <w:tcPr>
            <w:tcW w:w="1350" w:type="dxa"/>
            <w:tcBorders>
              <w:left w:val="nil"/>
              <w:right w:val="nil"/>
            </w:tcBorders>
          </w:tcPr>
          <w:p w:rsidRPr="00034B6C" w:rsidR="00034B6C" w:rsidP="00034B6C" w:rsidRDefault="00034B6C" w14:paraId="74D9E708" w14:textId="4B913E17">
            <w:pPr>
              <w:pBdr>
                <w:top w:val="single" w:color="auto" w:sz="4" w:space="1"/>
              </w:pBdr>
              <w:jc w:val="right"/>
              <w:rPr>
                <w:rFonts w:asciiTheme="majorBidi" w:hAnsiTheme="majorBidi"/>
                <w:b/>
                <w:bCs/>
                <w:sz w:val="28"/>
                <w:szCs w:val="28"/>
                <w:rtl/>
                <w:cs/>
              </w:rPr>
            </w:pPr>
            <w:r w:rsidRPr="00034B6C">
              <w:rPr>
                <w:rFonts w:asciiTheme="majorBidi" w:hAnsiTheme="majorBidi"/>
                <w:b/>
                <w:bCs/>
                <w:sz w:val="28"/>
                <w:szCs w:val="28"/>
                <w:cs/>
              </w:rPr>
              <w:t>92,696</w:t>
            </w:r>
          </w:p>
        </w:tc>
        <w:tc>
          <w:tcPr>
            <w:tcW w:w="1260" w:type="dxa"/>
            <w:tcBorders>
              <w:left w:val="nil"/>
              <w:right w:val="nil"/>
            </w:tcBorders>
          </w:tcPr>
          <w:p w:rsidRPr="00034B6C" w:rsidR="00034B6C" w:rsidP="00034B6C" w:rsidRDefault="00034B6C" w14:paraId="030822F0" w14:textId="2DBE5256">
            <w:pPr>
              <w:pBdr>
                <w:top w:val="single" w:color="auto" w:sz="4" w:space="1"/>
              </w:pBdr>
              <w:jc w:val="right"/>
              <w:rPr>
                <w:rFonts w:asciiTheme="majorBidi" w:hAnsiTheme="majorBidi"/>
                <w:b/>
                <w:bCs/>
                <w:sz w:val="28"/>
                <w:szCs w:val="28"/>
                <w:cs/>
              </w:rPr>
            </w:pPr>
            <w:r w:rsidRPr="00034B6C">
              <w:rPr>
                <w:rFonts w:asciiTheme="majorBidi" w:hAnsiTheme="majorBidi"/>
                <w:b/>
                <w:bCs/>
                <w:sz w:val="28"/>
                <w:szCs w:val="28"/>
                <w:cs/>
              </w:rPr>
              <w:t>85,870</w:t>
            </w:r>
          </w:p>
        </w:tc>
        <w:tc>
          <w:tcPr>
            <w:tcW w:w="1260" w:type="dxa"/>
            <w:tcBorders>
              <w:left w:val="nil"/>
              <w:right w:val="nil"/>
            </w:tcBorders>
          </w:tcPr>
          <w:p w:rsidRPr="00034B6C" w:rsidR="00034B6C" w:rsidP="00034B6C" w:rsidRDefault="00034B6C" w14:paraId="77AC06FD" w14:textId="5F0B9256">
            <w:pPr>
              <w:pBdr>
                <w:top w:val="single" w:color="auto" w:sz="4" w:space="1"/>
              </w:pBdr>
              <w:jc w:val="right"/>
              <w:rPr>
                <w:rFonts w:asciiTheme="majorBidi" w:hAnsiTheme="majorBidi"/>
                <w:b/>
                <w:bCs/>
                <w:sz w:val="28"/>
                <w:szCs w:val="28"/>
                <w:rtl/>
                <w:cs/>
              </w:rPr>
            </w:pPr>
            <w:r w:rsidRPr="00034B6C">
              <w:rPr>
                <w:rFonts w:asciiTheme="majorBidi" w:hAnsiTheme="majorBidi"/>
                <w:b/>
                <w:bCs/>
                <w:sz w:val="28"/>
                <w:szCs w:val="28"/>
                <w:cs/>
              </w:rPr>
              <w:t>91,282</w:t>
            </w:r>
          </w:p>
        </w:tc>
        <w:tc>
          <w:tcPr>
            <w:tcW w:w="1260" w:type="dxa"/>
            <w:tcBorders>
              <w:left w:val="nil"/>
              <w:right w:val="nil"/>
            </w:tcBorders>
          </w:tcPr>
          <w:p w:rsidRPr="00034B6C" w:rsidR="00034B6C" w:rsidP="00034B6C" w:rsidRDefault="00034B6C" w14:paraId="77AED19D" w14:textId="60232D9B">
            <w:pPr>
              <w:pBdr>
                <w:top w:val="single" w:color="auto" w:sz="4" w:space="1"/>
              </w:pBdr>
              <w:jc w:val="right"/>
              <w:rPr>
                <w:rFonts w:asciiTheme="majorBidi" w:hAnsiTheme="majorBidi"/>
                <w:b/>
                <w:bCs/>
                <w:sz w:val="28"/>
                <w:szCs w:val="28"/>
                <w:cs/>
              </w:rPr>
            </w:pPr>
            <w:r w:rsidRPr="00034B6C">
              <w:rPr>
                <w:rFonts w:asciiTheme="majorBidi" w:hAnsiTheme="majorBidi"/>
                <w:b/>
                <w:bCs/>
                <w:sz w:val="28"/>
                <w:szCs w:val="28"/>
                <w:cs/>
              </w:rPr>
              <w:t>85,469</w:t>
            </w:r>
          </w:p>
        </w:tc>
      </w:tr>
      <w:tr w:rsidRPr="000075F9" w:rsidR="00034B6C" w:rsidTr="00034B6C" w14:paraId="2E6B6BAE" w14:textId="77777777">
        <w:tc>
          <w:tcPr>
            <w:tcW w:w="3600" w:type="dxa"/>
          </w:tcPr>
          <w:p w:rsidRPr="00096AA2" w:rsidR="00034B6C" w:rsidP="00034B6C" w:rsidRDefault="00034B6C" w14:paraId="58001BD8" w14:textId="77777777">
            <w:pPr>
              <w:ind w:left="254" w:hanging="233"/>
              <w:rPr>
                <w:rFonts w:ascii="Angsana New" w:hAnsi="Angsana New"/>
                <w:sz w:val="28"/>
                <w:szCs w:val="28"/>
                <w:lang w:val="en-US"/>
              </w:rPr>
            </w:pPr>
            <w:r w:rsidRPr="00096AA2">
              <w:rPr>
                <w:rFonts w:ascii="Angsana New" w:hAnsi="Angsana New"/>
                <w:i/>
                <w:iCs/>
                <w:sz w:val="28"/>
                <w:szCs w:val="28"/>
                <w:lang w:val="en-US"/>
              </w:rPr>
              <w:t xml:space="preserve">Less </w:t>
            </w:r>
            <w:r w:rsidRPr="00096AA2">
              <w:rPr>
                <w:rFonts w:ascii="Angsana New" w:hAnsi="Angsana New"/>
                <w:sz w:val="28"/>
                <w:szCs w:val="28"/>
                <w:lang w:val="en-US"/>
              </w:rPr>
              <w:t xml:space="preserve">allowance for expected </w:t>
            </w:r>
            <w:r w:rsidRPr="00096AA2">
              <w:rPr>
                <w:rFonts w:ascii="Angsana New" w:hAnsi="Angsana New"/>
                <w:sz w:val="28"/>
                <w:szCs w:val="28"/>
                <w:cs/>
              </w:rPr>
              <w:br/>
            </w:r>
            <w:r w:rsidRPr="00096AA2">
              <w:rPr>
                <w:rFonts w:ascii="Angsana New" w:hAnsi="Angsana New"/>
                <w:sz w:val="28"/>
                <w:szCs w:val="28"/>
                <w:lang w:val="en-US"/>
              </w:rPr>
              <w:t>credit loss</w:t>
            </w:r>
          </w:p>
        </w:tc>
        <w:tc>
          <w:tcPr>
            <w:tcW w:w="1350" w:type="dxa"/>
            <w:tcBorders>
              <w:left w:val="nil"/>
              <w:right w:val="nil"/>
            </w:tcBorders>
            <w:vAlign w:val="bottom"/>
          </w:tcPr>
          <w:p w:rsidRPr="00034B6C" w:rsidR="00034B6C" w:rsidP="00034B6C" w:rsidRDefault="00034B6C" w14:paraId="17391087" w14:textId="5D97A774">
            <w:pPr>
              <w:jc w:val="right"/>
              <w:rPr>
                <w:rFonts w:asciiTheme="majorBidi" w:hAnsiTheme="majorBidi"/>
                <w:sz w:val="28"/>
                <w:szCs w:val="28"/>
                <w:cs/>
              </w:rPr>
            </w:pPr>
            <w:r w:rsidRPr="00034B6C">
              <w:rPr>
                <w:rFonts w:asciiTheme="majorBidi" w:hAnsiTheme="majorBidi"/>
                <w:sz w:val="28"/>
                <w:szCs w:val="28"/>
                <w:cs/>
              </w:rPr>
              <w:t>(59,328)</w:t>
            </w:r>
          </w:p>
        </w:tc>
        <w:tc>
          <w:tcPr>
            <w:tcW w:w="1260" w:type="dxa"/>
            <w:tcBorders>
              <w:left w:val="nil"/>
              <w:right w:val="nil"/>
            </w:tcBorders>
            <w:vAlign w:val="bottom"/>
          </w:tcPr>
          <w:p w:rsidRPr="00034B6C" w:rsidR="00034B6C" w:rsidP="00034B6C" w:rsidRDefault="00034B6C" w14:paraId="26C67D74" w14:textId="7CFC8079">
            <w:pPr>
              <w:jc w:val="right"/>
              <w:rPr>
                <w:rFonts w:asciiTheme="majorBidi" w:hAnsiTheme="majorBidi"/>
                <w:sz w:val="28"/>
                <w:szCs w:val="28"/>
                <w:cs/>
              </w:rPr>
            </w:pPr>
            <w:r w:rsidRPr="00034B6C">
              <w:rPr>
                <w:rFonts w:asciiTheme="majorBidi" w:hAnsiTheme="majorBidi"/>
                <w:sz w:val="28"/>
                <w:szCs w:val="28"/>
                <w:cs/>
              </w:rPr>
              <w:t>(59,328)</w:t>
            </w:r>
          </w:p>
        </w:tc>
        <w:tc>
          <w:tcPr>
            <w:tcW w:w="1260" w:type="dxa"/>
            <w:tcBorders>
              <w:left w:val="nil"/>
              <w:right w:val="nil"/>
            </w:tcBorders>
            <w:vAlign w:val="bottom"/>
          </w:tcPr>
          <w:p w:rsidRPr="00034B6C" w:rsidR="00034B6C" w:rsidP="00034B6C" w:rsidRDefault="00034B6C" w14:paraId="307BA096" w14:textId="212910E7">
            <w:pPr>
              <w:jc w:val="right"/>
              <w:rPr>
                <w:rFonts w:asciiTheme="majorBidi" w:hAnsiTheme="majorBidi"/>
                <w:sz w:val="28"/>
                <w:szCs w:val="28"/>
                <w:cs/>
              </w:rPr>
            </w:pPr>
            <w:r w:rsidRPr="00034B6C">
              <w:rPr>
                <w:rFonts w:asciiTheme="majorBidi" w:hAnsiTheme="majorBidi"/>
                <w:sz w:val="28"/>
                <w:szCs w:val="28"/>
                <w:cs/>
              </w:rPr>
              <w:t>(58,352)</w:t>
            </w:r>
          </w:p>
        </w:tc>
        <w:tc>
          <w:tcPr>
            <w:tcW w:w="1260" w:type="dxa"/>
            <w:tcBorders>
              <w:left w:val="nil"/>
              <w:right w:val="nil"/>
            </w:tcBorders>
            <w:vAlign w:val="bottom"/>
          </w:tcPr>
          <w:p w:rsidRPr="00034B6C" w:rsidR="00034B6C" w:rsidP="00034B6C" w:rsidRDefault="00034B6C" w14:paraId="67C93E64" w14:textId="4D9917C2">
            <w:pPr>
              <w:jc w:val="right"/>
              <w:rPr>
                <w:rFonts w:asciiTheme="majorBidi" w:hAnsiTheme="majorBidi"/>
                <w:sz w:val="28"/>
                <w:szCs w:val="28"/>
                <w:cs/>
              </w:rPr>
            </w:pPr>
            <w:r w:rsidRPr="00034B6C">
              <w:rPr>
                <w:rFonts w:asciiTheme="majorBidi" w:hAnsiTheme="majorBidi"/>
                <w:sz w:val="28"/>
                <w:szCs w:val="28"/>
                <w:cs/>
              </w:rPr>
              <w:t>(58,352)</w:t>
            </w:r>
          </w:p>
        </w:tc>
      </w:tr>
      <w:tr w:rsidRPr="000075F9" w:rsidR="00034B6C" w:rsidTr="00034B6C" w14:paraId="3F17343B" w14:textId="77777777">
        <w:tc>
          <w:tcPr>
            <w:tcW w:w="3600" w:type="dxa"/>
            <w:vAlign w:val="bottom"/>
          </w:tcPr>
          <w:p w:rsidRPr="00096AA2" w:rsidR="00034B6C" w:rsidP="00034B6C" w:rsidRDefault="00034B6C" w14:paraId="6A0EB485" w14:textId="77777777">
            <w:pPr>
              <w:ind w:left="164" w:hanging="143"/>
              <w:rPr>
                <w:rFonts w:ascii="Angsana New" w:hAnsi="Angsana New"/>
                <w:sz w:val="28"/>
                <w:szCs w:val="28"/>
                <w:cs/>
              </w:rPr>
            </w:pPr>
            <w:r w:rsidRPr="00096AA2">
              <w:rPr>
                <w:rFonts w:ascii="Angsana New" w:hAnsi="Angsana New"/>
                <w:b/>
                <w:bCs/>
                <w:sz w:val="28"/>
                <w:szCs w:val="28"/>
                <w:cs/>
              </w:rPr>
              <w:t>Net</w:t>
            </w:r>
          </w:p>
        </w:tc>
        <w:tc>
          <w:tcPr>
            <w:tcW w:w="1350" w:type="dxa"/>
            <w:tcBorders>
              <w:left w:val="nil"/>
              <w:right w:val="nil"/>
            </w:tcBorders>
          </w:tcPr>
          <w:p w:rsidRPr="00034B6C" w:rsidR="00034B6C" w:rsidP="00034B6C" w:rsidRDefault="00034B6C" w14:paraId="51304901" w14:textId="4CEBD2B8">
            <w:pPr>
              <w:pBdr>
                <w:top w:val="single" w:color="auto" w:sz="4" w:space="1"/>
                <w:bottom w:val="double" w:color="auto" w:sz="4" w:space="1"/>
              </w:pBdr>
              <w:jc w:val="right"/>
              <w:rPr>
                <w:rFonts w:asciiTheme="majorBidi" w:hAnsiTheme="majorBidi"/>
                <w:b/>
                <w:bCs/>
                <w:sz w:val="28"/>
                <w:szCs w:val="28"/>
                <w:cs/>
              </w:rPr>
            </w:pPr>
            <w:r w:rsidRPr="00034B6C">
              <w:rPr>
                <w:rFonts w:asciiTheme="majorBidi" w:hAnsiTheme="majorBidi"/>
                <w:b/>
                <w:bCs/>
                <w:sz w:val="28"/>
                <w:szCs w:val="28"/>
                <w:cs/>
              </w:rPr>
              <w:t>33,368</w:t>
            </w:r>
          </w:p>
        </w:tc>
        <w:tc>
          <w:tcPr>
            <w:tcW w:w="1260" w:type="dxa"/>
            <w:tcBorders>
              <w:left w:val="nil"/>
              <w:right w:val="nil"/>
            </w:tcBorders>
          </w:tcPr>
          <w:p w:rsidRPr="00034B6C" w:rsidR="00034B6C" w:rsidP="00034B6C" w:rsidRDefault="00034B6C" w14:paraId="36FE0030" w14:textId="28B0CAFC">
            <w:pPr>
              <w:pBdr>
                <w:top w:val="single" w:color="auto" w:sz="4" w:space="1"/>
                <w:bottom w:val="double" w:color="auto" w:sz="4" w:space="1"/>
              </w:pBdr>
              <w:jc w:val="right"/>
              <w:rPr>
                <w:rFonts w:asciiTheme="majorBidi" w:hAnsiTheme="majorBidi"/>
                <w:b/>
                <w:bCs/>
                <w:sz w:val="28"/>
                <w:szCs w:val="28"/>
                <w:cs/>
              </w:rPr>
            </w:pPr>
            <w:r w:rsidRPr="00034B6C">
              <w:rPr>
                <w:rFonts w:asciiTheme="majorBidi" w:hAnsiTheme="majorBidi"/>
                <w:b/>
                <w:bCs/>
                <w:sz w:val="28"/>
                <w:szCs w:val="28"/>
                <w:cs/>
              </w:rPr>
              <w:t>26,542</w:t>
            </w:r>
          </w:p>
        </w:tc>
        <w:tc>
          <w:tcPr>
            <w:tcW w:w="1260" w:type="dxa"/>
            <w:tcBorders>
              <w:left w:val="nil"/>
              <w:right w:val="nil"/>
            </w:tcBorders>
          </w:tcPr>
          <w:p w:rsidRPr="00034B6C" w:rsidR="00034B6C" w:rsidP="00034B6C" w:rsidRDefault="00034B6C" w14:paraId="1B50586C" w14:textId="2CE2D478">
            <w:pPr>
              <w:pBdr>
                <w:top w:val="single" w:color="auto" w:sz="4" w:space="1"/>
                <w:bottom w:val="double" w:color="auto" w:sz="4" w:space="1"/>
              </w:pBdr>
              <w:jc w:val="right"/>
              <w:rPr>
                <w:rFonts w:asciiTheme="majorBidi" w:hAnsiTheme="majorBidi"/>
                <w:b/>
                <w:bCs/>
                <w:sz w:val="28"/>
                <w:szCs w:val="28"/>
                <w:rtl/>
                <w:cs/>
              </w:rPr>
            </w:pPr>
            <w:r w:rsidRPr="00034B6C">
              <w:rPr>
                <w:rFonts w:asciiTheme="majorBidi" w:hAnsiTheme="majorBidi"/>
                <w:b/>
                <w:bCs/>
                <w:sz w:val="28"/>
                <w:szCs w:val="28"/>
                <w:cs/>
              </w:rPr>
              <w:t>32,930</w:t>
            </w:r>
          </w:p>
        </w:tc>
        <w:tc>
          <w:tcPr>
            <w:tcW w:w="1260" w:type="dxa"/>
            <w:tcBorders>
              <w:left w:val="nil"/>
              <w:right w:val="nil"/>
            </w:tcBorders>
          </w:tcPr>
          <w:p w:rsidRPr="00034B6C" w:rsidR="00034B6C" w:rsidP="00034B6C" w:rsidRDefault="00034B6C" w14:paraId="2864D39F" w14:textId="64ABC11F">
            <w:pPr>
              <w:pBdr>
                <w:top w:val="single" w:color="auto" w:sz="4" w:space="1"/>
                <w:bottom w:val="double" w:color="auto" w:sz="4" w:space="1"/>
              </w:pBdr>
              <w:jc w:val="right"/>
              <w:rPr>
                <w:rFonts w:asciiTheme="majorBidi" w:hAnsiTheme="majorBidi"/>
                <w:b/>
                <w:bCs/>
                <w:sz w:val="28"/>
                <w:szCs w:val="28"/>
                <w:cs/>
              </w:rPr>
            </w:pPr>
            <w:r w:rsidRPr="00034B6C">
              <w:rPr>
                <w:rFonts w:asciiTheme="majorBidi" w:hAnsiTheme="majorBidi"/>
                <w:b/>
                <w:bCs/>
                <w:sz w:val="28"/>
                <w:szCs w:val="28"/>
                <w:cs/>
              </w:rPr>
              <w:t>27,117</w:t>
            </w:r>
          </w:p>
        </w:tc>
      </w:tr>
    </w:tbl>
    <w:p w:rsidRPr="008A0B38" w:rsidR="008A0B38" w:rsidP="008A0B38" w:rsidRDefault="008A0B38" w14:paraId="54F4CB0E" w14:textId="4A19FA9D">
      <w:pPr>
        <w:spacing w:before="240"/>
        <w:ind w:left="420"/>
        <w:jc w:val="thaiDistribute"/>
        <w:rPr>
          <w:rFonts w:ascii="Angsana New" w:hAnsi="Angsana New"/>
          <w:sz w:val="28"/>
          <w:szCs w:val="28"/>
          <w:lang w:val="en-US"/>
        </w:rPr>
      </w:pPr>
      <w:r w:rsidRPr="008A0B38">
        <w:rPr>
          <w:rFonts w:ascii="Angsana New" w:hAnsi="Angsana New"/>
          <w:sz w:val="28"/>
          <w:szCs w:val="28"/>
          <w:lang w:val="en-US"/>
        </w:rPr>
        <w:t xml:space="preserve">In 2020, a customer of the Group which is in airline business in Thailand, entered into a business rehabilitation plan under the rehabilitation process of the Central Bankruptcy Court. This resulted that inter-transactions including receiving payments have been temporarily suspended. In 2021, the rehabilitation plan has been approved by the Central Bankruptcy Court. Currently, the Company is awaiting compensation as per the rehabilitation plan. As at </w:t>
      </w:r>
      <w:r w:rsidRPr="00984B81" w:rsidR="00984B81">
        <w:rPr>
          <w:rFonts w:ascii="Angsana New" w:hAnsi="Angsana New"/>
          <w:sz w:val="28"/>
          <w:szCs w:val="28"/>
          <w:lang w:val="en-US"/>
        </w:rPr>
        <w:t>March</w:t>
      </w:r>
      <w:r w:rsidR="0044333A">
        <w:rPr>
          <w:rFonts w:ascii="Angsana New" w:hAnsi="Angsana New"/>
          <w:sz w:val="28"/>
          <w:szCs w:val="28"/>
          <w:lang w:val="en-US"/>
        </w:rPr>
        <w:t xml:space="preserve"> 31,</w:t>
      </w:r>
      <w:r w:rsidRPr="00984B81" w:rsidR="00984B81">
        <w:rPr>
          <w:rFonts w:ascii="Angsana New" w:hAnsi="Angsana New"/>
          <w:sz w:val="28"/>
          <w:szCs w:val="28"/>
          <w:lang w:val="en-US"/>
        </w:rPr>
        <w:t xml:space="preserve"> 2025</w:t>
      </w:r>
      <w:r w:rsidRPr="008A0B38">
        <w:rPr>
          <w:rFonts w:ascii="Angsana New" w:hAnsi="Angsana New"/>
          <w:sz w:val="28"/>
          <w:szCs w:val="28"/>
          <w:lang w:val="en-US"/>
        </w:rPr>
        <w:t xml:space="preserve">, the Group has trade receivables and contract assets amounting to totaling Baht </w:t>
      </w:r>
      <w:r w:rsidRPr="00034B6C">
        <w:rPr>
          <w:rFonts w:ascii="Angsana New" w:hAnsi="Angsana New"/>
          <w:sz w:val="28"/>
          <w:szCs w:val="28"/>
          <w:lang w:val="en-US"/>
        </w:rPr>
        <w:t>48.60</w:t>
      </w:r>
      <w:r w:rsidRPr="008A0B38">
        <w:rPr>
          <w:rFonts w:ascii="Angsana New" w:hAnsi="Angsana New"/>
          <w:sz w:val="28"/>
          <w:szCs w:val="28"/>
          <w:lang w:val="en-US"/>
        </w:rPr>
        <w:t xml:space="preserve"> mi</w:t>
      </w:r>
      <w:r w:rsidR="00984B81">
        <w:rPr>
          <w:rFonts w:ascii="Angsana New" w:hAnsi="Angsana New"/>
          <w:sz w:val="28"/>
          <w:szCs w:val="28"/>
          <w:lang w:val="en-US"/>
        </w:rPr>
        <w:t>llion</w:t>
      </w:r>
      <w:r w:rsidRPr="008A0B38">
        <w:rPr>
          <w:rFonts w:ascii="Angsana New" w:hAnsi="Angsana New"/>
          <w:sz w:val="28"/>
          <w:szCs w:val="28"/>
          <w:lang w:val="en-US"/>
        </w:rPr>
        <w:t xml:space="preserve">. The Company has considered and </w:t>
      </w:r>
      <w:proofErr w:type="spellStart"/>
      <w:r w:rsidRPr="008A0B38">
        <w:rPr>
          <w:rFonts w:ascii="Angsana New" w:hAnsi="Angsana New"/>
          <w:sz w:val="28"/>
          <w:szCs w:val="28"/>
          <w:lang w:val="en-US"/>
        </w:rPr>
        <w:t>recognised</w:t>
      </w:r>
      <w:proofErr w:type="spellEnd"/>
      <w:r w:rsidRPr="008A0B38">
        <w:rPr>
          <w:rFonts w:ascii="Angsana New" w:hAnsi="Angsana New"/>
          <w:sz w:val="28"/>
          <w:szCs w:val="28"/>
          <w:lang w:val="en-US"/>
        </w:rPr>
        <w:t xml:space="preserve"> such impact of impairment of the said amount of Baht </w:t>
      </w:r>
      <w:r w:rsidRPr="00034B6C">
        <w:rPr>
          <w:rFonts w:ascii="Angsana New" w:hAnsi="Angsana New"/>
          <w:sz w:val="28"/>
          <w:szCs w:val="28"/>
          <w:lang w:val="en-US"/>
        </w:rPr>
        <w:t>3.31</w:t>
      </w:r>
      <w:r w:rsidR="00984B81">
        <w:rPr>
          <w:rFonts w:ascii="Angsana New" w:hAnsi="Angsana New"/>
          <w:sz w:val="28"/>
          <w:szCs w:val="28"/>
          <w:lang w:val="en-US"/>
        </w:rPr>
        <w:t xml:space="preserve"> million</w:t>
      </w:r>
      <w:r w:rsidRPr="008A0B38">
        <w:rPr>
          <w:rFonts w:ascii="Angsana New" w:hAnsi="Angsana New"/>
          <w:sz w:val="28"/>
          <w:szCs w:val="28"/>
          <w:lang w:val="en-US"/>
        </w:rPr>
        <w:t>.</w:t>
      </w:r>
    </w:p>
    <w:p w:rsidRPr="008A0B38" w:rsidR="008A0B38" w:rsidP="008A0B38" w:rsidRDefault="009C0EE3" w14:paraId="4A5CBFFE" w14:textId="27A5E3E4">
      <w:pPr>
        <w:spacing w:before="240"/>
        <w:ind w:left="420"/>
        <w:jc w:val="thaiDistribute"/>
        <w:rPr>
          <w:rFonts w:ascii="Angsana New" w:hAnsi="Angsana New"/>
          <w:sz w:val="28"/>
          <w:szCs w:val="28"/>
          <w:lang w:val="en-US"/>
        </w:rPr>
      </w:pPr>
      <w:r>
        <w:rPr>
          <w:rFonts w:ascii="Angsana New" w:hAnsi="Angsana New"/>
          <w:sz w:val="28"/>
          <w:szCs w:val="28"/>
          <w:lang w:val="en-US"/>
        </w:rPr>
        <w:t xml:space="preserve">As at </w:t>
      </w:r>
      <w:r w:rsidR="008A0B38">
        <w:rPr>
          <w:rFonts w:ascii="Angsana New" w:hAnsi="Angsana New"/>
          <w:sz w:val="28"/>
          <w:szCs w:val="28"/>
          <w:lang w:val="en-US"/>
        </w:rPr>
        <w:t>March</w:t>
      </w:r>
      <w:r>
        <w:rPr>
          <w:rFonts w:ascii="Angsana New" w:hAnsi="Angsana New"/>
          <w:sz w:val="28"/>
          <w:szCs w:val="28"/>
          <w:lang w:val="en-US"/>
        </w:rPr>
        <w:t xml:space="preserve"> 31,</w:t>
      </w:r>
      <w:r w:rsidR="008A0B38">
        <w:rPr>
          <w:rFonts w:ascii="Angsana New" w:hAnsi="Angsana New"/>
          <w:sz w:val="28"/>
          <w:szCs w:val="28"/>
          <w:lang w:val="en-US"/>
        </w:rPr>
        <w:t xml:space="preserve"> 2025</w:t>
      </w:r>
      <w:r w:rsidR="00034B6C">
        <w:rPr>
          <w:rFonts w:ascii="Angsana New" w:hAnsi="Angsana New"/>
          <w:sz w:val="28"/>
          <w:szCs w:val="28"/>
          <w:lang w:val="en-US"/>
        </w:rPr>
        <w:t>, the trade</w:t>
      </w:r>
      <w:r w:rsidR="00034B6C">
        <w:rPr>
          <w:rFonts w:hint="cs" w:ascii="Angsana New" w:hAnsi="Angsana New"/>
          <w:sz w:val="28"/>
          <w:szCs w:val="28"/>
          <w:cs/>
          <w:lang w:val="en-US"/>
        </w:rPr>
        <w:t xml:space="preserve"> </w:t>
      </w:r>
      <w:r w:rsidRPr="008A0B38" w:rsidR="008A0B38">
        <w:rPr>
          <w:rFonts w:ascii="Angsana New" w:hAnsi="Angsana New"/>
          <w:sz w:val="28"/>
          <w:szCs w:val="28"/>
          <w:lang w:val="en-US"/>
        </w:rPr>
        <w:t xml:space="preserve">receivables of Baht </w:t>
      </w:r>
      <w:r w:rsidRPr="00034B6C" w:rsidR="008A0B38">
        <w:rPr>
          <w:rFonts w:ascii="Angsana New" w:hAnsi="Angsana New"/>
          <w:sz w:val="28"/>
          <w:szCs w:val="28"/>
          <w:lang w:val="en-US"/>
        </w:rPr>
        <w:t>31.72 million</w:t>
      </w:r>
      <w:r w:rsidRPr="008A0B38" w:rsidR="008A0B38">
        <w:rPr>
          <w:rFonts w:ascii="Angsana New" w:hAnsi="Angsana New"/>
          <w:sz w:val="28"/>
          <w:szCs w:val="28"/>
          <w:lang w:val="en-US"/>
        </w:rPr>
        <w:t xml:space="preserve"> in relation to the lawsuit filed by SCN-CHO Joint Operation against the BMTA (</w:t>
      </w:r>
      <w:r w:rsidRPr="00034B6C" w:rsidR="00E42251">
        <w:rPr>
          <w:rFonts w:ascii="Angsana New" w:hAnsi="Angsana New"/>
          <w:sz w:val="28"/>
          <w:szCs w:val="28"/>
          <w:lang w:val="en-US"/>
        </w:rPr>
        <w:t>N</w:t>
      </w:r>
      <w:r w:rsidRPr="00034B6C" w:rsidR="008A0B38">
        <w:rPr>
          <w:rFonts w:ascii="Angsana New" w:hAnsi="Angsana New"/>
          <w:sz w:val="28"/>
          <w:szCs w:val="28"/>
          <w:lang w:val="en-US"/>
        </w:rPr>
        <w:t xml:space="preserve">ote </w:t>
      </w:r>
      <w:r w:rsidRPr="00034B6C" w:rsidR="00034B6C">
        <w:rPr>
          <w:rFonts w:ascii="Angsana New" w:hAnsi="Angsana New"/>
          <w:sz w:val="28"/>
          <w:szCs w:val="28"/>
          <w:lang w:val="en-US"/>
        </w:rPr>
        <w:t>19</w:t>
      </w:r>
      <w:r w:rsidRPr="008A0B38" w:rsidR="008A0B38">
        <w:rPr>
          <w:rFonts w:ascii="Angsana New" w:hAnsi="Angsana New"/>
          <w:sz w:val="28"/>
          <w:szCs w:val="28"/>
          <w:lang w:val="en-US"/>
        </w:rPr>
        <w:t>) has been considered for expected credit loss in full amount.</w:t>
      </w:r>
    </w:p>
    <w:p w:rsidR="008A0B38" w:rsidP="008A0B38" w:rsidRDefault="008A0B38" w14:paraId="633E6144" w14:textId="77777777">
      <w:pPr>
        <w:spacing w:before="240"/>
        <w:ind w:left="420"/>
        <w:jc w:val="thaiDistribute"/>
        <w:rPr>
          <w:rFonts w:ascii="Angsana New" w:hAnsi="Angsana New"/>
          <w:b/>
          <w:bCs/>
          <w:sz w:val="28"/>
          <w:szCs w:val="28"/>
          <w:lang w:val="en-US"/>
        </w:rPr>
      </w:pPr>
    </w:p>
    <w:p w:rsidR="00E9524F" w:rsidP="008A0B38" w:rsidRDefault="00E9524F" w14:paraId="74B8DAE2" w14:textId="77777777">
      <w:pPr>
        <w:spacing w:before="240"/>
        <w:ind w:left="420"/>
        <w:jc w:val="thaiDistribute"/>
        <w:rPr>
          <w:rFonts w:ascii="Angsana New" w:hAnsi="Angsana New"/>
          <w:b/>
          <w:bCs/>
          <w:sz w:val="28"/>
          <w:szCs w:val="28"/>
          <w:lang w:val="en-US"/>
        </w:rPr>
      </w:pPr>
    </w:p>
    <w:p w:rsidR="00E9524F" w:rsidP="008A0B38" w:rsidRDefault="00E9524F" w14:paraId="72B1F8B3" w14:textId="77777777">
      <w:pPr>
        <w:spacing w:before="240"/>
        <w:ind w:left="420"/>
        <w:jc w:val="thaiDistribute"/>
        <w:rPr>
          <w:rFonts w:ascii="Angsana New" w:hAnsi="Angsana New"/>
          <w:b/>
          <w:bCs/>
          <w:sz w:val="28"/>
          <w:szCs w:val="28"/>
          <w:lang w:val="en-US"/>
        </w:rPr>
      </w:pPr>
    </w:p>
    <w:p w:rsidR="00E9524F" w:rsidP="008A0B38" w:rsidRDefault="00E9524F" w14:paraId="309EDABF" w14:textId="77777777">
      <w:pPr>
        <w:spacing w:before="240"/>
        <w:ind w:left="420"/>
        <w:jc w:val="thaiDistribute"/>
        <w:rPr>
          <w:rFonts w:ascii="Angsana New" w:hAnsi="Angsana New"/>
          <w:b/>
          <w:bCs/>
          <w:sz w:val="28"/>
          <w:szCs w:val="28"/>
          <w:lang w:val="en-US"/>
        </w:rPr>
      </w:pPr>
    </w:p>
    <w:p w:rsidR="00E9524F" w:rsidP="008A0B38" w:rsidRDefault="00E9524F" w14:paraId="593AA4A1" w14:textId="77777777">
      <w:pPr>
        <w:spacing w:before="240"/>
        <w:ind w:left="420"/>
        <w:jc w:val="thaiDistribute"/>
        <w:rPr>
          <w:rFonts w:ascii="Angsana New" w:hAnsi="Angsana New"/>
          <w:b/>
          <w:bCs/>
          <w:sz w:val="28"/>
          <w:szCs w:val="28"/>
          <w:lang w:val="en-US"/>
        </w:rPr>
      </w:pPr>
    </w:p>
    <w:p w:rsidR="00E9524F" w:rsidP="008A0B38" w:rsidRDefault="00E9524F" w14:paraId="39CAAD20" w14:textId="77777777">
      <w:pPr>
        <w:spacing w:before="240"/>
        <w:ind w:left="420"/>
        <w:jc w:val="thaiDistribute"/>
        <w:rPr>
          <w:rFonts w:ascii="Angsana New" w:hAnsi="Angsana New"/>
          <w:b/>
          <w:bCs/>
          <w:sz w:val="28"/>
          <w:szCs w:val="28"/>
          <w:lang w:val="en-US"/>
        </w:rPr>
      </w:pPr>
    </w:p>
    <w:p w:rsidR="00E42251" w:rsidP="008A0B38" w:rsidRDefault="00E42251" w14:paraId="244A1F0D" w14:textId="77777777">
      <w:pPr>
        <w:spacing w:before="240"/>
        <w:ind w:left="420"/>
        <w:jc w:val="thaiDistribute"/>
        <w:rPr>
          <w:rFonts w:ascii="Angsana New" w:hAnsi="Angsana New"/>
          <w:b/>
          <w:bCs/>
          <w:sz w:val="28"/>
          <w:szCs w:val="28"/>
          <w:lang w:val="en-US"/>
        </w:rPr>
      </w:pPr>
    </w:p>
    <w:p w:rsidR="0047798A" w:rsidP="008A0B38" w:rsidRDefault="0047798A" w14:paraId="6CDB8EA5" w14:textId="77777777">
      <w:pPr>
        <w:spacing w:before="240"/>
        <w:ind w:left="420"/>
        <w:jc w:val="thaiDistribute"/>
        <w:rPr>
          <w:rFonts w:ascii="Angsana New" w:hAnsi="Angsana New"/>
          <w:b/>
          <w:bCs/>
          <w:sz w:val="28"/>
          <w:szCs w:val="28"/>
          <w:lang w:val="en-US"/>
        </w:rPr>
      </w:pPr>
    </w:p>
    <w:p w:rsidRPr="0058393B" w:rsidR="008B78B0" w:rsidP="00582638" w:rsidRDefault="00E9524F" w14:paraId="3A581D5E" w14:textId="20AA51E4">
      <w:pPr>
        <w:numPr>
          <w:ilvl w:val="0"/>
          <w:numId w:val="1"/>
        </w:numPr>
        <w:spacing w:before="240"/>
        <w:ind w:left="420" w:hanging="420"/>
        <w:jc w:val="thaiDistribute"/>
        <w:rPr>
          <w:rFonts w:ascii="Angsana New" w:hAnsi="Angsana New"/>
          <w:b/>
          <w:bCs/>
          <w:sz w:val="28"/>
          <w:szCs w:val="28"/>
          <w:cs/>
          <w:lang w:val="en-US"/>
        </w:rPr>
      </w:pPr>
      <w:r>
        <w:rPr>
          <w:rFonts w:ascii="Angsana New" w:hAnsi="Angsana New"/>
          <w:b/>
          <w:bCs/>
          <w:sz w:val="28"/>
          <w:szCs w:val="28"/>
          <w:lang w:val="en-US"/>
        </w:rPr>
        <w:lastRenderedPageBreak/>
        <w:t>INVENTORIES</w:t>
      </w:r>
    </w:p>
    <w:p w:rsidR="00D346AA" w:rsidP="00D346AA" w:rsidRDefault="00582638" w14:paraId="616B7AEF" w14:textId="279F758A">
      <w:pPr>
        <w:pStyle w:val="ListParagraph"/>
        <w:spacing w:before="120"/>
        <w:ind w:left="360"/>
        <w:jc w:val="thaiDistribute"/>
        <w:rPr>
          <w:rFonts w:ascii="Angsana New" w:hAnsi="Angsana New"/>
          <w:sz w:val="28"/>
          <w:szCs w:val="28"/>
          <w:lang w:val="en-US"/>
        </w:rPr>
      </w:pPr>
      <w:r w:rsidRPr="00582638">
        <w:rPr>
          <w:rFonts w:ascii="Angsana New" w:hAnsi="Angsana New"/>
          <w:sz w:val="28"/>
          <w:szCs w:val="28"/>
          <w:lang w:val="en-US"/>
        </w:rPr>
        <w:t xml:space="preserve">Inventories as at </w:t>
      </w:r>
      <w:r w:rsidR="00CB0714">
        <w:rPr>
          <w:rFonts w:ascii="Angsana New" w:hAnsi="Angsana New" w:eastAsia="Times New Roman"/>
          <w:sz w:val="28"/>
          <w:szCs w:val="28"/>
          <w:lang w:val="en-US"/>
        </w:rPr>
        <w:t>March</w:t>
      </w:r>
      <w:r w:rsidR="00D93674">
        <w:rPr>
          <w:rFonts w:ascii="Angsana New" w:hAnsi="Angsana New" w:eastAsia="Times New Roman"/>
          <w:sz w:val="28"/>
          <w:szCs w:val="28"/>
          <w:lang w:val="en-US"/>
        </w:rPr>
        <w:t xml:space="preserve"> 3</w:t>
      </w:r>
      <w:r w:rsidR="00CB0714">
        <w:rPr>
          <w:rFonts w:ascii="Angsana New" w:hAnsi="Angsana New" w:eastAsia="Times New Roman"/>
          <w:sz w:val="28"/>
          <w:szCs w:val="28"/>
          <w:lang w:val="en-US"/>
        </w:rPr>
        <w:t>1</w:t>
      </w:r>
      <w:r w:rsidR="0057697D">
        <w:rPr>
          <w:rFonts w:ascii="Angsana New" w:hAnsi="Angsana New"/>
          <w:sz w:val="28"/>
          <w:szCs w:val="28"/>
          <w:lang w:val="en-US"/>
        </w:rPr>
        <w:t>, 202</w:t>
      </w:r>
      <w:r w:rsidR="00CB0714">
        <w:rPr>
          <w:rFonts w:ascii="Angsana New" w:hAnsi="Angsana New"/>
          <w:sz w:val="28"/>
          <w:szCs w:val="28"/>
          <w:lang w:val="en-US"/>
        </w:rPr>
        <w:t>5</w:t>
      </w:r>
      <w:r w:rsidR="0057697D">
        <w:rPr>
          <w:rFonts w:ascii="Angsana New" w:hAnsi="Angsana New"/>
          <w:sz w:val="28"/>
          <w:szCs w:val="28"/>
          <w:lang w:val="en-US"/>
        </w:rPr>
        <w:t xml:space="preserve"> and December 31, 202</w:t>
      </w:r>
      <w:r w:rsidR="00CB0714">
        <w:rPr>
          <w:rFonts w:ascii="Angsana New" w:hAnsi="Angsana New"/>
          <w:sz w:val="28"/>
          <w:szCs w:val="28"/>
          <w:lang w:val="en-US"/>
        </w:rPr>
        <w:t>4</w:t>
      </w:r>
      <w:r>
        <w:rPr>
          <w:rFonts w:ascii="Angsana New" w:hAnsi="Angsana New" w:eastAsia="Times New Roman"/>
          <w:sz w:val="28"/>
          <w:szCs w:val="28"/>
          <w:lang w:val="en-US"/>
        </w:rPr>
        <w:t xml:space="preserve"> </w:t>
      </w:r>
      <w:r w:rsidRPr="00582638">
        <w:rPr>
          <w:rFonts w:ascii="Angsana New" w:hAnsi="Angsana New"/>
          <w:sz w:val="28"/>
          <w:szCs w:val="28"/>
          <w:lang w:val="en-US"/>
        </w:rPr>
        <w:t>consisted of:</w:t>
      </w:r>
    </w:p>
    <w:tbl>
      <w:tblPr>
        <w:tblW w:w="8844" w:type="dxa"/>
        <w:tblInd w:w="426" w:type="dxa"/>
        <w:tblLook w:val="04A0" w:firstRow="1" w:lastRow="0" w:firstColumn="1" w:lastColumn="0" w:noHBand="0" w:noVBand="1"/>
      </w:tblPr>
      <w:tblGrid>
        <w:gridCol w:w="3624"/>
        <w:gridCol w:w="1440"/>
        <w:gridCol w:w="1350"/>
        <w:gridCol w:w="1260"/>
        <w:gridCol w:w="1170"/>
      </w:tblGrid>
      <w:tr w:rsidRPr="000843DD" w:rsidR="00F61D48" w:rsidTr="00F61D48" w14:paraId="2B81AFB7" w14:textId="479F3632">
        <w:trPr>
          <w:trHeight w:val="397"/>
        </w:trPr>
        <w:tc>
          <w:tcPr>
            <w:tcW w:w="3624" w:type="dxa"/>
            <w:tcBorders>
              <w:top w:val="nil"/>
              <w:left w:val="nil"/>
              <w:bottom w:val="nil"/>
              <w:right w:val="nil"/>
            </w:tcBorders>
            <w:shd w:val="clear" w:color="000000" w:fill="FFFFFF"/>
            <w:noWrap/>
            <w:vAlign w:val="bottom"/>
            <w:hideMark/>
          </w:tcPr>
          <w:p w:rsidRPr="000843DD" w:rsidR="00F61D48" w:rsidP="00F61D48" w:rsidRDefault="00F61D48" w14:paraId="5C035DFE" w14:textId="77777777">
            <w:pPr>
              <w:ind w:left="-108"/>
              <w:rPr>
                <w:rFonts w:ascii="Angsana New" w:hAnsi="Angsana New" w:eastAsia="Times New Roman"/>
                <w:sz w:val="28"/>
                <w:szCs w:val="28"/>
                <w:lang w:val="en-US"/>
              </w:rPr>
            </w:pPr>
            <w:r w:rsidRPr="000843DD">
              <w:rPr>
                <w:rFonts w:ascii="Angsana New" w:hAnsi="Angsana New" w:eastAsia="Times New Roman"/>
                <w:sz w:val="28"/>
                <w:szCs w:val="28"/>
                <w:lang w:val="en-US"/>
              </w:rPr>
              <w:t> </w:t>
            </w:r>
          </w:p>
        </w:tc>
        <w:tc>
          <w:tcPr>
            <w:tcW w:w="5220" w:type="dxa"/>
            <w:gridSpan w:val="4"/>
            <w:tcBorders>
              <w:top w:val="nil"/>
              <w:left w:val="nil"/>
              <w:right w:val="nil"/>
            </w:tcBorders>
            <w:shd w:val="clear" w:color="000000" w:fill="FFFFFF"/>
            <w:vAlign w:val="center"/>
          </w:tcPr>
          <w:p w:rsidRPr="00582638" w:rsidR="00F61D48" w:rsidP="00F61D48" w:rsidRDefault="00F61D48" w14:paraId="41EEFD0C" w14:textId="16F7BF81">
            <w:pPr>
              <w:pBdr>
                <w:bottom w:val="single" w:color="auto" w:sz="4" w:space="1"/>
              </w:pBdr>
              <w:jc w:val="center"/>
              <w:rPr>
                <w:rFonts w:ascii="Angsana New" w:hAnsi="Angsana New" w:eastAsia="Times New Roman"/>
                <w:sz w:val="28"/>
                <w:szCs w:val="28"/>
                <w:lang w:val="en-US"/>
              </w:rPr>
            </w:pPr>
            <w:r w:rsidRPr="00582638">
              <w:rPr>
                <w:rFonts w:ascii="Angsana New" w:hAnsi="Angsana New" w:eastAsia="Times New Roman"/>
                <w:sz w:val="28"/>
                <w:szCs w:val="28"/>
                <w:lang w:val="en-US"/>
              </w:rPr>
              <w:t>Unit : Thousand Baht</w:t>
            </w:r>
          </w:p>
        </w:tc>
      </w:tr>
      <w:tr w:rsidRPr="000843DD" w:rsidR="00F61D48" w:rsidTr="00F61D48" w14:paraId="6D5A18F1" w14:textId="13AC5262">
        <w:trPr>
          <w:trHeight w:val="397"/>
        </w:trPr>
        <w:tc>
          <w:tcPr>
            <w:tcW w:w="3624" w:type="dxa"/>
            <w:tcBorders>
              <w:top w:val="nil"/>
              <w:left w:val="nil"/>
              <w:bottom w:val="nil"/>
              <w:right w:val="nil"/>
            </w:tcBorders>
            <w:shd w:val="clear" w:color="000000" w:fill="FFFFFF"/>
            <w:noWrap/>
            <w:vAlign w:val="bottom"/>
            <w:hideMark/>
          </w:tcPr>
          <w:p w:rsidRPr="000843DD" w:rsidR="00F61D48" w:rsidP="00F61D48" w:rsidRDefault="00F61D48" w14:paraId="293EB954" w14:textId="77777777">
            <w:pPr>
              <w:ind w:hanging="108"/>
              <w:rPr>
                <w:rFonts w:ascii="Angsana New" w:hAnsi="Angsana New" w:eastAsia="Times New Roman"/>
                <w:sz w:val="28"/>
                <w:szCs w:val="28"/>
                <w:lang w:val="en-US"/>
              </w:rPr>
            </w:pPr>
            <w:r w:rsidRPr="000843DD">
              <w:rPr>
                <w:rFonts w:ascii="Angsana New" w:hAnsi="Angsana New" w:eastAsia="Times New Roman"/>
                <w:sz w:val="28"/>
                <w:szCs w:val="28"/>
                <w:lang w:val="en-US"/>
              </w:rPr>
              <w:t> </w:t>
            </w:r>
          </w:p>
        </w:tc>
        <w:tc>
          <w:tcPr>
            <w:tcW w:w="2790" w:type="dxa"/>
            <w:gridSpan w:val="2"/>
            <w:tcBorders>
              <w:top w:val="nil"/>
              <w:left w:val="nil"/>
              <w:right w:val="nil"/>
            </w:tcBorders>
            <w:shd w:val="clear" w:color="000000" w:fill="FFFFFF"/>
            <w:vAlign w:val="bottom"/>
          </w:tcPr>
          <w:p w:rsidRPr="0058393B" w:rsidR="00F61D48" w:rsidP="00F61D48" w:rsidRDefault="00F61D48" w14:paraId="665887AE" w14:textId="6DBE3076">
            <w:pPr>
              <w:pBdr>
                <w:bottom w:val="single" w:color="auto" w:sz="4" w:space="1"/>
              </w:pBdr>
              <w:jc w:val="center"/>
              <w:rPr>
                <w:rFonts w:ascii="Angsana New" w:hAnsi="Angsana New" w:eastAsia="Times New Roman"/>
                <w:sz w:val="28"/>
                <w:szCs w:val="28"/>
                <w:cs/>
                <w:lang w:val="en-US"/>
              </w:rPr>
            </w:pPr>
            <w:r w:rsidRPr="00582638">
              <w:rPr>
                <w:rFonts w:ascii="Angsana New" w:hAnsi="Angsana New" w:eastAsia="Times New Roman"/>
                <w:sz w:val="28"/>
                <w:szCs w:val="28"/>
                <w:lang w:val="en-US"/>
              </w:rPr>
              <w:t>Consolidated financial statements</w:t>
            </w:r>
          </w:p>
        </w:tc>
        <w:tc>
          <w:tcPr>
            <w:tcW w:w="2430" w:type="dxa"/>
            <w:gridSpan w:val="2"/>
            <w:tcBorders>
              <w:top w:val="nil"/>
              <w:left w:val="nil"/>
              <w:right w:val="nil"/>
            </w:tcBorders>
            <w:shd w:val="clear" w:color="000000" w:fill="FFFFFF"/>
            <w:vAlign w:val="bottom"/>
          </w:tcPr>
          <w:p w:rsidRPr="00582638" w:rsidR="00F61D48" w:rsidP="00F61D48" w:rsidRDefault="00F61D48" w14:paraId="54E144AE" w14:textId="7F0E9F79">
            <w:pPr>
              <w:pBdr>
                <w:bottom w:val="single" w:color="auto" w:sz="4" w:space="1"/>
              </w:pBdr>
              <w:jc w:val="center"/>
              <w:rPr>
                <w:rFonts w:ascii="Angsana New" w:hAnsi="Angsana New" w:eastAsia="Times New Roman"/>
                <w:sz w:val="28"/>
                <w:szCs w:val="28"/>
                <w:lang w:val="en-US"/>
              </w:rPr>
            </w:pPr>
            <w:r w:rsidRPr="00F61D48">
              <w:rPr>
                <w:rFonts w:ascii="Angsana New" w:hAnsi="Angsana New" w:eastAsia="Times New Roman"/>
                <w:sz w:val="28"/>
                <w:szCs w:val="28"/>
                <w:lang w:val="en-US"/>
              </w:rPr>
              <w:t>Separate financial statements</w:t>
            </w:r>
          </w:p>
        </w:tc>
      </w:tr>
      <w:tr w:rsidRPr="000843DD" w:rsidR="00F61D48" w:rsidTr="00F61D48" w14:paraId="25CCC931" w14:textId="77777777">
        <w:trPr>
          <w:trHeight w:val="397"/>
        </w:trPr>
        <w:tc>
          <w:tcPr>
            <w:tcW w:w="3624" w:type="dxa"/>
            <w:tcBorders>
              <w:top w:val="nil"/>
              <w:left w:val="nil"/>
              <w:bottom w:val="nil"/>
              <w:right w:val="nil"/>
            </w:tcBorders>
            <w:shd w:val="clear" w:color="000000" w:fill="FFFFFF"/>
            <w:noWrap/>
            <w:vAlign w:val="bottom"/>
          </w:tcPr>
          <w:p w:rsidRPr="000843DD" w:rsidR="00F61D48" w:rsidP="00F61D48" w:rsidRDefault="00F61D48" w14:paraId="347BC39F" w14:textId="77777777">
            <w:pPr>
              <w:ind w:hanging="108"/>
              <w:rPr>
                <w:rFonts w:ascii="Angsana New" w:hAnsi="Angsana New" w:eastAsia="Times New Roman"/>
                <w:sz w:val="28"/>
                <w:szCs w:val="28"/>
                <w:lang w:val="en-US"/>
              </w:rPr>
            </w:pPr>
          </w:p>
        </w:tc>
        <w:tc>
          <w:tcPr>
            <w:tcW w:w="1440" w:type="dxa"/>
            <w:tcBorders>
              <w:top w:val="nil"/>
              <w:left w:val="nil"/>
              <w:right w:val="nil"/>
            </w:tcBorders>
            <w:shd w:val="clear" w:color="000000" w:fill="FFFFFF"/>
            <w:noWrap/>
            <w:vAlign w:val="center"/>
          </w:tcPr>
          <w:p w:rsidRPr="0058393B" w:rsidR="00F61D48" w:rsidP="00F61D48" w:rsidRDefault="00F61D48" w14:paraId="0B0C7E29" w14:textId="0B78B7E4">
            <w:pPr>
              <w:pBdr>
                <w:bottom w:val="single" w:color="auto" w:sz="4" w:space="1"/>
              </w:pBdr>
              <w:jc w:val="center"/>
              <w:rPr>
                <w:rFonts w:ascii="Angsana New" w:hAnsi="Angsana New" w:eastAsia="Times New Roman"/>
                <w:sz w:val="28"/>
                <w:szCs w:val="28"/>
                <w:cs/>
                <w:lang w:val="en-US"/>
              </w:rPr>
            </w:pPr>
            <w:r>
              <w:rPr>
                <w:rFonts w:ascii="Angsana New" w:hAnsi="Angsana New" w:eastAsia="Times New Roman"/>
                <w:sz w:val="28"/>
                <w:szCs w:val="28"/>
                <w:lang w:val="en-US"/>
              </w:rPr>
              <w:t>2025</w:t>
            </w:r>
          </w:p>
        </w:tc>
        <w:tc>
          <w:tcPr>
            <w:tcW w:w="1350" w:type="dxa"/>
            <w:tcBorders>
              <w:top w:val="nil"/>
              <w:left w:val="nil"/>
              <w:right w:val="nil"/>
            </w:tcBorders>
            <w:shd w:val="clear" w:color="000000" w:fill="FFFFFF"/>
            <w:vAlign w:val="center"/>
          </w:tcPr>
          <w:p w:rsidR="00F61D48" w:rsidP="00F61D48" w:rsidRDefault="00F61D48" w14:paraId="102D6CDE" w14:textId="740FD0A3">
            <w:pPr>
              <w:pBdr>
                <w:bottom w:val="single" w:color="auto" w:sz="4" w:space="1"/>
              </w:pBdr>
              <w:jc w:val="center"/>
              <w:rPr>
                <w:rFonts w:ascii="Angsana New" w:hAnsi="Angsana New" w:eastAsia="Times New Roman"/>
                <w:sz w:val="28"/>
                <w:szCs w:val="28"/>
                <w:lang w:val="en-US"/>
              </w:rPr>
            </w:pPr>
            <w:r>
              <w:rPr>
                <w:rFonts w:ascii="Angsana New" w:hAnsi="Angsana New" w:eastAsia="Times New Roman"/>
                <w:sz w:val="28"/>
                <w:szCs w:val="28"/>
                <w:lang w:val="en-US"/>
              </w:rPr>
              <w:t>2024</w:t>
            </w:r>
          </w:p>
        </w:tc>
        <w:tc>
          <w:tcPr>
            <w:tcW w:w="1260" w:type="dxa"/>
            <w:tcBorders>
              <w:top w:val="nil"/>
              <w:left w:val="nil"/>
              <w:right w:val="nil"/>
            </w:tcBorders>
            <w:shd w:val="clear" w:color="000000" w:fill="FFFFFF"/>
            <w:vAlign w:val="center"/>
          </w:tcPr>
          <w:p w:rsidR="00F61D48" w:rsidP="00F61D48" w:rsidRDefault="00F61D48" w14:paraId="39B62956" w14:textId="1C431C80">
            <w:pPr>
              <w:pBdr>
                <w:bottom w:val="single" w:color="auto" w:sz="4" w:space="1"/>
              </w:pBdr>
              <w:jc w:val="center"/>
              <w:rPr>
                <w:rFonts w:ascii="Angsana New" w:hAnsi="Angsana New" w:eastAsia="Times New Roman"/>
                <w:sz w:val="28"/>
                <w:szCs w:val="28"/>
                <w:lang w:val="en-US"/>
              </w:rPr>
            </w:pPr>
            <w:r>
              <w:rPr>
                <w:rFonts w:ascii="Angsana New" w:hAnsi="Angsana New" w:eastAsia="Times New Roman"/>
                <w:sz w:val="28"/>
                <w:szCs w:val="28"/>
                <w:lang w:val="en-US"/>
              </w:rPr>
              <w:t>2025</w:t>
            </w:r>
          </w:p>
        </w:tc>
        <w:tc>
          <w:tcPr>
            <w:tcW w:w="1170" w:type="dxa"/>
            <w:tcBorders>
              <w:top w:val="nil"/>
              <w:left w:val="nil"/>
              <w:right w:val="nil"/>
            </w:tcBorders>
            <w:shd w:val="clear" w:color="000000" w:fill="FFFFFF"/>
            <w:vAlign w:val="center"/>
          </w:tcPr>
          <w:p w:rsidRPr="0058393B" w:rsidR="00F61D48" w:rsidP="00F61D48" w:rsidRDefault="00F61D48" w14:paraId="7950A4BC" w14:textId="515923B1">
            <w:pPr>
              <w:pBdr>
                <w:bottom w:val="single" w:color="auto" w:sz="4" w:space="1"/>
              </w:pBdr>
              <w:jc w:val="center"/>
              <w:rPr>
                <w:rFonts w:ascii="Angsana New" w:hAnsi="Angsana New" w:eastAsia="Times New Roman"/>
                <w:sz w:val="28"/>
                <w:szCs w:val="28"/>
                <w:cs/>
                <w:lang w:val="en-US"/>
              </w:rPr>
            </w:pPr>
            <w:r>
              <w:rPr>
                <w:rFonts w:ascii="Angsana New" w:hAnsi="Angsana New" w:eastAsia="Times New Roman"/>
                <w:sz w:val="28"/>
                <w:szCs w:val="28"/>
                <w:lang w:val="en-US"/>
              </w:rPr>
              <w:t>2024</w:t>
            </w:r>
          </w:p>
        </w:tc>
      </w:tr>
      <w:tr w:rsidRPr="000843DD" w:rsidR="0047798A" w:rsidTr="0047798A" w14:paraId="321EDE35" w14:textId="77777777">
        <w:trPr>
          <w:trHeight w:val="397"/>
        </w:trPr>
        <w:tc>
          <w:tcPr>
            <w:tcW w:w="3624" w:type="dxa"/>
            <w:noWrap/>
          </w:tcPr>
          <w:p w:rsidRPr="0058393B" w:rsidR="0047798A" w:rsidP="0047798A" w:rsidRDefault="0047798A" w14:paraId="3C4F313F" w14:textId="364BA845">
            <w:pPr>
              <w:ind w:right="-108" w:hanging="108"/>
              <w:rPr>
                <w:rFonts w:ascii="Angsana New" w:hAnsi="Angsana New"/>
                <w:sz w:val="28"/>
                <w:szCs w:val="28"/>
                <w:cs/>
                <w:lang w:val="en-US"/>
              </w:rPr>
            </w:pPr>
            <w:r w:rsidRPr="00F61D48">
              <w:rPr>
                <w:rFonts w:ascii="Angsana New" w:hAnsi="Angsana New"/>
                <w:sz w:val="28"/>
                <w:szCs w:val="28"/>
                <w:lang w:val="en-US"/>
              </w:rPr>
              <w:t>Finished goods</w:t>
            </w:r>
          </w:p>
        </w:tc>
        <w:tc>
          <w:tcPr>
            <w:tcW w:w="1440" w:type="dxa"/>
            <w:tcBorders>
              <w:left w:val="nil"/>
              <w:bottom w:val="nil"/>
              <w:right w:val="nil"/>
            </w:tcBorders>
            <w:shd w:val="clear" w:color="auto" w:fill="auto"/>
          </w:tcPr>
          <w:p w:rsidRPr="005E64D5" w:rsidR="0047798A" w:rsidP="0047798A" w:rsidRDefault="0047798A" w14:paraId="45210C90" w14:textId="4DCD6E61">
            <w:pPr>
              <w:jc w:val="right"/>
              <w:rPr>
                <w:rFonts w:ascii="Angsana New" w:hAnsi="Angsana New" w:eastAsia="Times New Roman"/>
                <w:sz w:val="28"/>
                <w:szCs w:val="28"/>
                <w:lang w:val="en-US"/>
              </w:rPr>
            </w:pPr>
            <w:r w:rsidRPr="00EB5245">
              <w:rPr>
                <w:rFonts w:ascii="Angsana New" w:hAnsi="Angsana New"/>
                <w:sz w:val="28"/>
                <w:szCs w:val="28"/>
                <w:lang w:val="en-US"/>
              </w:rPr>
              <w:t>36,060</w:t>
            </w:r>
          </w:p>
        </w:tc>
        <w:tc>
          <w:tcPr>
            <w:tcW w:w="1350" w:type="dxa"/>
            <w:tcBorders>
              <w:left w:val="nil"/>
              <w:bottom w:val="nil"/>
              <w:right w:val="nil"/>
            </w:tcBorders>
            <w:shd w:val="clear" w:color="auto" w:fill="auto"/>
          </w:tcPr>
          <w:p w:rsidRPr="008B068B" w:rsidR="0047798A" w:rsidP="0047798A" w:rsidRDefault="0047798A" w14:paraId="26A389BF" w14:textId="56B7ABA0">
            <w:pPr>
              <w:jc w:val="right"/>
              <w:rPr>
                <w:rFonts w:ascii="Angsana New" w:hAnsi="Angsana New" w:eastAsia="Times New Roman"/>
                <w:sz w:val="28"/>
                <w:szCs w:val="28"/>
                <w:lang w:val="en-US"/>
              </w:rPr>
            </w:pPr>
            <w:r w:rsidRPr="00725DB1">
              <w:rPr>
                <w:rFonts w:asciiTheme="majorBidi" w:hAnsiTheme="majorBidi"/>
                <w:sz w:val="28"/>
                <w:szCs w:val="28"/>
                <w:lang w:val="en-US"/>
              </w:rPr>
              <w:t>36,060</w:t>
            </w:r>
          </w:p>
        </w:tc>
        <w:tc>
          <w:tcPr>
            <w:tcW w:w="1260" w:type="dxa"/>
            <w:tcBorders>
              <w:left w:val="nil"/>
              <w:bottom w:val="nil"/>
              <w:right w:val="nil"/>
            </w:tcBorders>
            <w:shd w:val="clear" w:color="auto" w:fill="auto"/>
          </w:tcPr>
          <w:p w:rsidRPr="008B068B" w:rsidR="0047798A" w:rsidP="0047798A" w:rsidRDefault="0047798A" w14:paraId="6AE82306" w14:textId="5F400E63">
            <w:pPr>
              <w:jc w:val="right"/>
              <w:rPr>
                <w:rFonts w:ascii="Angsana New" w:hAnsi="Angsana New" w:eastAsia="Times New Roman"/>
                <w:sz w:val="28"/>
                <w:szCs w:val="28"/>
                <w:lang w:val="en-US"/>
              </w:rPr>
            </w:pPr>
            <w:r w:rsidRPr="00C05682">
              <w:rPr>
                <w:rFonts w:ascii="Angsana New" w:hAnsi="Angsana New" w:eastAsia="Times New Roman"/>
                <w:sz w:val="28"/>
                <w:szCs w:val="28"/>
                <w:lang w:val="en-US"/>
              </w:rPr>
              <w:t>34,939</w:t>
            </w:r>
          </w:p>
        </w:tc>
        <w:tc>
          <w:tcPr>
            <w:tcW w:w="1170" w:type="dxa"/>
            <w:tcBorders>
              <w:left w:val="nil"/>
              <w:bottom w:val="nil"/>
              <w:right w:val="nil"/>
            </w:tcBorders>
            <w:shd w:val="clear" w:color="auto" w:fill="auto"/>
            <w:noWrap/>
          </w:tcPr>
          <w:p w:rsidRPr="000843DD" w:rsidR="0047798A" w:rsidP="0047798A" w:rsidRDefault="0047798A" w14:paraId="1FEBBF84" w14:textId="175F0FCB">
            <w:pPr>
              <w:jc w:val="right"/>
              <w:rPr>
                <w:rFonts w:ascii="Angsana New" w:hAnsi="Angsana New" w:eastAsia="Times New Roman"/>
                <w:sz w:val="28"/>
                <w:szCs w:val="28"/>
                <w:lang w:val="en-US"/>
              </w:rPr>
            </w:pPr>
            <w:r w:rsidRPr="00725DB1">
              <w:rPr>
                <w:rFonts w:asciiTheme="majorBidi" w:hAnsiTheme="majorBidi"/>
                <w:sz w:val="28"/>
                <w:szCs w:val="28"/>
                <w:lang w:val="en-US"/>
              </w:rPr>
              <w:t>34,939</w:t>
            </w:r>
          </w:p>
        </w:tc>
      </w:tr>
      <w:tr w:rsidRPr="000843DD" w:rsidR="0047798A" w:rsidTr="0047798A" w14:paraId="37E3A265" w14:textId="77777777">
        <w:trPr>
          <w:trHeight w:val="397"/>
        </w:trPr>
        <w:tc>
          <w:tcPr>
            <w:tcW w:w="3624" w:type="dxa"/>
            <w:noWrap/>
          </w:tcPr>
          <w:p w:rsidRPr="0058393B" w:rsidR="0047798A" w:rsidP="0047798A" w:rsidRDefault="0047798A" w14:paraId="653F5405" w14:textId="38086F81">
            <w:pPr>
              <w:ind w:right="-108" w:hanging="108"/>
              <w:rPr>
                <w:rFonts w:ascii="Angsana New" w:hAnsi="Angsana New"/>
                <w:sz w:val="28"/>
                <w:szCs w:val="28"/>
                <w:cs/>
                <w:lang w:val="en-US"/>
              </w:rPr>
            </w:pPr>
            <w:r w:rsidRPr="00F61D48">
              <w:rPr>
                <w:rFonts w:ascii="Angsana New" w:hAnsi="Angsana New"/>
                <w:sz w:val="28"/>
                <w:szCs w:val="28"/>
                <w:lang w:val="en-US"/>
              </w:rPr>
              <w:t xml:space="preserve">Work in progress </w:t>
            </w:r>
          </w:p>
        </w:tc>
        <w:tc>
          <w:tcPr>
            <w:tcW w:w="1440" w:type="dxa"/>
            <w:tcBorders>
              <w:left w:val="nil"/>
              <w:bottom w:val="nil"/>
              <w:right w:val="nil"/>
            </w:tcBorders>
            <w:shd w:val="clear" w:color="auto" w:fill="auto"/>
          </w:tcPr>
          <w:p w:rsidRPr="005E64D5" w:rsidR="0047798A" w:rsidP="0047798A" w:rsidRDefault="0047798A" w14:paraId="49872992" w14:textId="34ED9CA3">
            <w:pPr>
              <w:jc w:val="right"/>
              <w:rPr>
                <w:rFonts w:ascii="Angsana New" w:hAnsi="Angsana New" w:eastAsia="Times New Roman"/>
                <w:sz w:val="28"/>
                <w:szCs w:val="28"/>
                <w:lang w:val="en-US"/>
              </w:rPr>
            </w:pPr>
            <w:r w:rsidRPr="00EB5245">
              <w:rPr>
                <w:rFonts w:ascii="Angsana New" w:hAnsi="Angsana New"/>
                <w:sz w:val="28"/>
                <w:szCs w:val="28"/>
                <w:lang w:val="en-US"/>
              </w:rPr>
              <w:t>501,466</w:t>
            </w:r>
          </w:p>
        </w:tc>
        <w:tc>
          <w:tcPr>
            <w:tcW w:w="1350" w:type="dxa"/>
            <w:tcBorders>
              <w:left w:val="nil"/>
              <w:bottom w:val="nil"/>
              <w:right w:val="nil"/>
            </w:tcBorders>
            <w:shd w:val="clear" w:color="auto" w:fill="auto"/>
          </w:tcPr>
          <w:p w:rsidRPr="008B068B" w:rsidR="0047798A" w:rsidP="0047798A" w:rsidRDefault="0047798A" w14:paraId="6D8C142D" w14:textId="5F12EF6E">
            <w:pPr>
              <w:jc w:val="right"/>
              <w:rPr>
                <w:rFonts w:ascii="Angsana New" w:hAnsi="Angsana New" w:eastAsia="Times New Roman"/>
                <w:sz w:val="28"/>
                <w:szCs w:val="28"/>
                <w:lang w:val="en-US"/>
              </w:rPr>
            </w:pPr>
            <w:r w:rsidRPr="00725DB1">
              <w:rPr>
                <w:rFonts w:asciiTheme="majorBidi" w:hAnsiTheme="majorBidi"/>
                <w:sz w:val="28"/>
                <w:szCs w:val="28"/>
                <w:lang w:val="en-US"/>
              </w:rPr>
              <w:t>493,376</w:t>
            </w:r>
          </w:p>
        </w:tc>
        <w:tc>
          <w:tcPr>
            <w:tcW w:w="1260" w:type="dxa"/>
            <w:tcBorders>
              <w:left w:val="nil"/>
              <w:bottom w:val="nil"/>
              <w:right w:val="nil"/>
            </w:tcBorders>
            <w:shd w:val="clear" w:color="auto" w:fill="auto"/>
          </w:tcPr>
          <w:p w:rsidRPr="008B068B" w:rsidR="0047798A" w:rsidP="0047798A" w:rsidRDefault="0047798A" w14:paraId="31EEE900" w14:textId="74782AE5">
            <w:pPr>
              <w:jc w:val="right"/>
              <w:rPr>
                <w:rFonts w:ascii="Angsana New" w:hAnsi="Angsana New" w:eastAsia="Times New Roman"/>
                <w:sz w:val="28"/>
                <w:szCs w:val="28"/>
                <w:lang w:val="en-US"/>
              </w:rPr>
            </w:pPr>
            <w:r w:rsidRPr="00C05682">
              <w:rPr>
                <w:rFonts w:ascii="Angsana New" w:hAnsi="Angsana New" w:eastAsia="Times New Roman"/>
                <w:sz w:val="28"/>
                <w:szCs w:val="28"/>
                <w:lang w:val="en-US"/>
              </w:rPr>
              <w:t>500,240</w:t>
            </w:r>
          </w:p>
        </w:tc>
        <w:tc>
          <w:tcPr>
            <w:tcW w:w="1170" w:type="dxa"/>
            <w:tcBorders>
              <w:left w:val="nil"/>
              <w:bottom w:val="nil"/>
              <w:right w:val="nil"/>
            </w:tcBorders>
            <w:shd w:val="clear" w:color="auto" w:fill="auto"/>
            <w:noWrap/>
            <w:vAlign w:val="center"/>
          </w:tcPr>
          <w:p w:rsidRPr="000843DD" w:rsidR="0047798A" w:rsidP="0047798A" w:rsidRDefault="0047798A" w14:paraId="61529323" w14:textId="7FF283EA">
            <w:pPr>
              <w:jc w:val="right"/>
              <w:rPr>
                <w:rFonts w:ascii="Angsana New" w:hAnsi="Angsana New" w:eastAsia="Times New Roman"/>
                <w:sz w:val="28"/>
                <w:szCs w:val="28"/>
                <w:lang w:val="en-US"/>
              </w:rPr>
            </w:pPr>
            <w:r w:rsidRPr="00725DB1">
              <w:rPr>
                <w:rFonts w:asciiTheme="majorBidi" w:hAnsiTheme="majorBidi"/>
                <w:sz w:val="28"/>
                <w:szCs w:val="28"/>
                <w:lang w:val="en-US"/>
              </w:rPr>
              <w:t>492,925</w:t>
            </w:r>
          </w:p>
        </w:tc>
      </w:tr>
      <w:tr w:rsidRPr="000843DD" w:rsidR="0047798A" w:rsidTr="0047798A" w14:paraId="5C48C649" w14:textId="77777777">
        <w:trPr>
          <w:trHeight w:val="397"/>
        </w:trPr>
        <w:tc>
          <w:tcPr>
            <w:tcW w:w="3624" w:type="dxa"/>
            <w:noWrap/>
          </w:tcPr>
          <w:p w:rsidRPr="0058393B" w:rsidR="0047798A" w:rsidP="0047798A" w:rsidRDefault="0047798A" w14:paraId="32D9E01F" w14:textId="47D6D5B3">
            <w:pPr>
              <w:ind w:right="-108" w:hanging="108"/>
              <w:rPr>
                <w:rFonts w:ascii="Angsana New" w:hAnsi="Angsana New"/>
                <w:sz w:val="28"/>
                <w:szCs w:val="28"/>
                <w:cs/>
                <w:lang w:val="en-US"/>
              </w:rPr>
            </w:pPr>
            <w:r w:rsidRPr="00F61D48">
              <w:rPr>
                <w:rFonts w:ascii="Angsana New" w:hAnsi="Angsana New"/>
                <w:sz w:val="28"/>
                <w:szCs w:val="28"/>
                <w:lang w:val="en-US"/>
              </w:rPr>
              <w:t xml:space="preserve">Raw materials </w:t>
            </w:r>
          </w:p>
        </w:tc>
        <w:tc>
          <w:tcPr>
            <w:tcW w:w="1440" w:type="dxa"/>
            <w:tcBorders>
              <w:left w:val="nil"/>
              <w:bottom w:val="nil"/>
              <w:right w:val="nil"/>
            </w:tcBorders>
            <w:shd w:val="clear" w:color="auto" w:fill="auto"/>
          </w:tcPr>
          <w:p w:rsidRPr="0058393B" w:rsidR="0047798A" w:rsidP="0047798A" w:rsidRDefault="0047798A" w14:paraId="6B77E086" w14:textId="15BBB507">
            <w:pPr>
              <w:jc w:val="right"/>
              <w:rPr>
                <w:rFonts w:ascii="Angsana New" w:hAnsi="Angsana New" w:eastAsia="Times New Roman"/>
                <w:sz w:val="28"/>
                <w:szCs w:val="28"/>
                <w:cs/>
                <w:lang w:val="en-US"/>
              </w:rPr>
            </w:pPr>
            <w:r w:rsidRPr="00EB5245">
              <w:rPr>
                <w:rFonts w:ascii="Angsana New" w:hAnsi="Angsana New"/>
                <w:sz w:val="28"/>
                <w:szCs w:val="28"/>
                <w:lang w:val="en-US"/>
              </w:rPr>
              <w:t>184,47</w:t>
            </w:r>
            <w:r>
              <w:rPr>
                <w:rFonts w:ascii="Angsana New" w:hAnsi="Angsana New"/>
                <w:sz w:val="28"/>
                <w:szCs w:val="28"/>
                <w:lang w:val="en-US"/>
              </w:rPr>
              <w:t>7</w:t>
            </w:r>
          </w:p>
        </w:tc>
        <w:tc>
          <w:tcPr>
            <w:tcW w:w="1350" w:type="dxa"/>
            <w:tcBorders>
              <w:left w:val="nil"/>
              <w:bottom w:val="nil"/>
              <w:right w:val="nil"/>
            </w:tcBorders>
            <w:shd w:val="clear" w:color="auto" w:fill="auto"/>
          </w:tcPr>
          <w:p w:rsidRPr="006A2A12" w:rsidR="0047798A" w:rsidP="0047798A" w:rsidRDefault="0047798A" w14:paraId="43CD599B" w14:textId="28B3F852">
            <w:pPr>
              <w:jc w:val="right"/>
              <w:rPr>
                <w:rFonts w:ascii="Angsana New" w:hAnsi="Angsana New" w:eastAsia="Times New Roman"/>
                <w:sz w:val="28"/>
                <w:szCs w:val="28"/>
                <w:lang w:val="en-US"/>
              </w:rPr>
            </w:pPr>
            <w:r w:rsidRPr="00725DB1">
              <w:rPr>
                <w:rFonts w:asciiTheme="majorBidi" w:hAnsiTheme="majorBidi"/>
                <w:sz w:val="28"/>
                <w:szCs w:val="28"/>
                <w:lang w:val="en-US"/>
              </w:rPr>
              <w:t>196,408</w:t>
            </w:r>
          </w:p>
        </w:tc>
        <w:tc>
          <w:tcPr>
            <w:tcW w:w="1260" w:type="dxa"/>
            <w:tcBorders>
              <w:left w:val="nil"/>
              <w:bottom w:val="nil"/>
              <w:right w:val="nil"/>
            </w:tcBorders>
            <w:shd w:val="clear" w:color="auto" w:fill="auto"/>
          </w:tcPr>
          <w:p w:rsidRPr="006A2A12" w:rsidR="0047798A" w:rsidP="0047798A" w:rsidRDefault="0047798A" w14:paraId="37F36EFE" w14:textId="1B4A1B1D">
            <w:pPr>
              <w:jc w:val="right"/>
              <w:rPr>
                <w:rFonts w:ascii="Angsana New" w:hAnsi="Angsana New" w:eastAsia="Times New Roman"/>
                <w:sz w:val="28"/>
                <w:szCs w:val="28"/>
                <w:lang w:val="en-US"/>
              </w:rPr>
            </w:pPr>
            <w:r w:rsidRPr="00C05682">
              <w:rPr>
                <w:rFonts w:ascii="Angsana New" w:hAnsi="Angsana New" w:eastAsia="Times New Roman"/>
                <w:sz w:val="28"/>
                <w:szCs w:val="28"/>
                <w:lang w:val="en-US"/>
              </w:rPr>
              <w:t>169,110</w:t>
            </w:r>
          </w:p>
        </w:tc>
        <w:tc>
          <w:tcPr>
            <w:tcW w:w="1170" w:type="dxa"/>
            <w:tcBorders>
              <w:left w:val="nil"/>
              <w:bottom w:val="nil"/>
              <w:right w:val="nil"/>
            </w:tcBorders>
            <w:shd w:val="clear" w:color="auto" w:fill="auto"/>
            <w:noWrap/>
            <w:vAlign w:val="center"/>
          </w:tcPr>
          <w:p w:rsidRPr="0058393B" w:rsidR="0047798A" w:rsidP="0047798A" w:rsidRDefault="0047798A" w14:paraId="70ED57A8" w14:textId="3FE2B6BD">
            <w:pPr>
              <w:jc w:val="right"/>
              <w:rPr>
                <w:rFonts w:ascii="Angsana New" w:hAnsi="Angsana New" w:eastAsia="Times New Roman"/>
                <w:sz w:val="28"/>
                <w:szCs w:val="28"/>
                <w:cs/>
                <w:lang w:val="en-US"/>
              </w:rPr>
            </w:pPr>
            <w:r w:rsidRPr="00725DB1">
              <w:rPr>
                <w:rFonts w:asciiTheme="majorBidi" w:hAnsiTheme="majorBidi"/>
                <w:sz w:val="28"/>
                <w:szCs w:val="28"/>
                <w:lang w:val="en-US"/>
              </w:rPr>
              <w:t>181,125</w:t>
            </w:r>
          </w:p>
        </w:tc>
      </w:tr>
      <w:tr w:rsidRPr="000843DD" w:rsidR="0047798A" w:rsidTr="0047798A" w14:paraId="5CC65C4A" w14:textId="77777777">
        <w:trPr>
          <w:trHeight w:val="397"/>
        </w:trPr>
        <w:tc>
          <w:tcPr>
            <w:tcW w:w="3624" w:type="dxa"/>
            <w:noWrap/>
          </w:tcPr>
          <w:p w:rsidRPr="0058393B" w:rsidR="0047798A" w:rsidP="0047798A" w:rsidRDefault="0047798A" w14:paraId="6EEBBAE7" w14:textId="4886E0E9">
            <w:pPr>
              <w:ind w:right="-108" w:hanging="108"/>
              <w:rPr>
                <w:rFonts w:ascii="Angsana New" w:hAnsi="Angsana New"/>
                <w:sz w:val="28"/>
                <w:szCs w:val="28"/>
                <w:cs/>
                <w:lang w:val="en-US"/>
              </w:rPr>
            </w:pPr>
            <w:r w:rsidRPr="00F61D48">
              <w:rPr>
                <w:rFonts w:ascii="Angsana New" w:hAnsi="Angsana New"/>
                <w:sz w:val="28"/>
                <w:szCs w:val="28"/>
                <w:lang w:val="en-US"/>
              </w:rPr>
              <w:t>Store supplies</w:t>
            </w:r>
          </w:p>
        </w:tc>
        <w:tc>
          <w:tcPr>
            <w:tcW w:w="1440" w:type="dxa"/>
            <w:tcBorders>
              <w:left w:val="nil"/>
              <w:bottom w:val="nil"/>
              <w:right w:val="nil"/>
            </w:tcBorders>
            <w:shd w:val="clear" w:color="auto" w:fill="auto"/>
          </w:tcPr>
          <w:p w:rsidRPr="005E64D5" w:rsidR="0047798A" w:rsidP="0047798A" w:rsidRDefault="0047798A" w14:paraId="646E2EB2" w14:textId="778935BE">
            <w:pPr>
              <w:jc w:val="right"/>
              <w:rPr>
                <w:rFonts w:ascii="Angsana New" w:hAnsi="Angsana New" w:eastAsia="Times New Roman"/>
                <w:sz w:val="28"/>
                <w:szCs w:val="28"/>
                <w:lang w:val="en-US"/>
              </w:rPr>
            </w:pPr>
            <w:r w:rsidRPr="00EB5245">
              <w:rPr>
                <w:rFonts w:ascii="Angsana New" w:hAnsi="Angsana New"/>
                <w:sz w:val="28"/>
                <w:szCs w:val="28"/>
                <w:lang w:val="en-US"/>
              </w:rPr>
              <w:t>5,592</w:t>
            </w:r>
          </w:p>
        </w:tc>
        <w:tc>
          <w:tcPr>
            <w:tcW w:w="1350" w:type="dxa"/>
            <w:tcBorders>
              <w:left w:val="nil"/>
              <w:bottom w:val="nil"/>
              <w:right w:val="nil"/>
            </w:tcBorders>
            <w:shd w:val="clear" w:color="auto" w:fill="auto"/>
          </w:tcPr>
          <w:p w:rsidRPr="00F9199E" w:rsidR="0047798A" w:rsidP="0047798A" w:rsidRDefault="0047798A" w14:paraId="43616D2E" w14:textId="4FEFF7BC">
            <w:pPr>
              <w:jc w:val="right"/>
              <w:rPr>
                <w:rFonts w:ascii="Angsana New" w:hAnsi="Angsana New" w:eastAsia="Times New Roman"/>
                <w:sz w:val="28"/>
                <w:szCs w:val="28"/>
                <w:lang w:val="en-US"/>
              </w:rPr>
            </w:pPr>
            <w:r w:rsidRPr="00725DB1">
              <w:rPr>
                <w:rFonts w:asciiTheme="majorBidi" w:hAnsiTheme="majorBidi"/>
                <w:sz w:val="28"/>
                <w:szCs w:val="28"/>
                <w:lang w:val="en-US"/>
              </w:rPr>
              <w:t>6,468</w:t>
            </w:r>
          </w:p>
        </w:tc>
        <w:tc>
          <w:tcPr>
            <w:tcW w:w="1260" w:type="dxa"/>
            <w:tcBorders>
              <w:left w:val="nil"/>
              <w:bottom w:val="nil"/>
              <w:right w:val="nil"/>
            </w:tcBorders>
            <w:shd w:val="clear" w:color="auto" w:fill="auto"/>
          </w:tcPr>
          <w:p w:rsidRPr="00F9199E" w:rsidR="0047798A" w:rsidP="0047798A" w:rsidRDefault="0047798A" w14:paraId="0BA66929" w14:textId="43FFC7CE">
            <w:pPr>
              <w:jc w:val="right"/>
              <w:rPr>
                <w:rFonts w:ascii="Angsana New" w:hAnsi="Angsana New" w:eastAsia="Times New Roman"/>
                <w:sz w:val="28"/>
                <w:szCs w:val="28"/>
                <w:lang w:val="en-US"/>
              </w:rPr>
            </w:pPr>
            <w:r w:rsidRPr="00C05682">
              <w:rPr>
                <w:rFonts w:ascii="Angsana New" w:hAnsi="Angsana New" w:eastAsia="Times New Roman"/>
                <w:sz w:val="28"/>
                <w:szCs w:val="28"/>
                <w:lang w:val="en-US"/>
              </w:rPr>
              <w:t>5,25</w:t>
            </w:r>
            <w:r>
              <w:rPr>
                <w:rFonts w:ascii="Angsana New" w:hAnsi="Angsana New" w:eastAsia="Times New Roman"/>
                <w:sz w:val="28"/>
                <w:szCs w:val="28"/>
                <w:lang w:val="en-US"/>
              </w:rPr>
              <w:t>1</w:t>
            </w:r>
          </w:p>
        </w:tc>
        <w:tc>
          <w:tcPr>
            <w:tcW w:w="1170" w:type="dxa"/>
            <w:tcBorders>
              <w:left w:val="nil"/>
              <w:bottom w:val="nil"/>
              <w:right w:val="nil"/>
            </w:tcBorders>
            <w:shd w:val="clear" w:color="auto" w:fill="auto"/>
            <w:noWrap/>
            <w:vAlign w:val="center"/>
          </w:tcPr>
          <w:p w:rsidRPr="000843DD" w:rsidR="0047798A" w:rsidP="0047798A" w:rsidRDefault="0047798A" w14:paraId="72024963" w14:textId="29D1D8A0">
            <w:pPr>
              <w:jc w:val="right"/>
              <w:rPr>
                <w:rFonts w:ascii="Angsana New" w:hAnsi="Angsana New" w:eastAsia="Times New Roman"/>
                <w:sz w:val="28"/>
                <w:szCs w:val="28"/>
                <w:lang w:val="en-US"/>
              </w:rPr>
            </w:pPr>
            <w:r w:rsidRPr="00725DB1">
              <w:rPr>
                <w:rFonts w:asciiTheme="majorBidi" w:hAnsiTheme="majorBidi"/>
                <w:sz w:val="28"/>
                <w:szCs w:val="28"/>
                <w:lang w:val="en-US"/>
              </w:rPr>
              <w:t>6,128</w:t>
            </w:r>
          </w:p>
        </w:tc>
      </w:tr>
      <w:tr w:rsidRPr="000843DD" w:rsidR="0047798A" w:rsidTr="0047798A" w14:paraId="19D848D2" w14:textId="77777777">
        <w:trPr>
          <w:trHeight w:val="397"/>
        </w:trPr>
        <w:tc>
          <w:tcPr>
            <w:tcW w:w="3624" w:type="dxa"/>
            <w:noWrap/>
          </w:tcPr>
          <w:p w:rsidRPr="0058393B" w:rsidR="0047798A" w:rsidP="0047798A" w:rsidRDefault="0047798A" w14:paraId="40CF7081" w14:textId="3587555C">
            <w:pPr>
              <w:ind w:right="-108" w:hanging="108"/>
              <w:rPr>
                <w:rFonts w:ascii="Angsana New" w:hAnsi="Angsana New"/>
                <w:sz w:val="28"/>
                <w:szCs w:val="28"/>
                <w:cs/>
                <w:lang w:val="en-US"/>
              </w:rPr>
            </w:pPr>
            <w:r w:rsidRPr="00F61D48">
              <w:rPr>
                <w:rFonts w:ascii="Angsana New" w:hAnsi="Angsana New"/>
                <w:sz w:val="28"/>
                <w:szCs w:val="28"/>
                <w:lang w:val="en-US"/>
              </w:rPr>
              <w:t>Goods in transit</w:t>
            </w:r>
          </w:p>
        </w:tc>
        <w:tc>
          <w:tcPr>
            <w:tcW w:w="1440" w:type="dxa"/>
            <w:tcBorders>
              <w:left w:val="nil"/>
              <w:bottom w:val="nil"/>
              <w:right w:val="nil"/>
            </w:tcBorders>
            <w:shd w:val="clear" w:color="auto" w:fill="auto"/>
          </w:tcPr>
          <w:p w:rsidRPr="005E64D5" w:rsidR="0047798A" w:rsidP="0047798A" w:rsidRDefault="0047798A" w14:paraId="711BD4BC" w14:textId="72703B54">
            <w:pPr>
              <w:pBdr>
                <w:bottom w:val="single" w:color="auto" w:sz="4" w:space="1"/>
              </w:pBdr>
              <w:jc w:val="right"/>
              <w:rPr>
                <w:rFonts w:ascii="Angsana New" w:hAnsi="Angsana New" w:eastAsia="Times New Roman"/>
                <w:sz w:val="28"/>
                <w:szCs w:val="28"/>
                <w:lang w:val="en-US"/>
              </w:rPr>
            </w:pPr>
            <w:r>
              <w:rPr>
                <w:rFonts w:ascii="Angsana New" w:hAnsi="Angsana New"/>
                <w:sz w:val="28"/>
                <w:szCs w:val="28"/>
                <w:lang w:val="en-US"/>
              </w:rPr>
              <w:t>-</w:t>
            </w:r>
          </w:p>
        </w:tc>
        <w:tc>
          <w:tcPr>
            <w:tcW w:w="1350" w:type="dxa"/>
            <w:tcBorders>
              <w:left w:val="nil"/>
              <w:bottom w:val="nil"/>
              <w:right w:val="nil"/>
            </w:tcBorders>
            <w:shd w:val="clear" w:color="auto" w:fill="auto"/>
          </w:tcPr>
          <w:p w:rsidRPr="006A2A12" w:rsidR="0047798A" w:rsidP="0047798A" w:rsidRDefault="0047798A" w14:paraId="17E897E4" w14:textId="774EB914">
            <w:pPr>
              <w:pBdr>
                <w:bottom w:val="single" w:color="auto" w:sz="4" w:space="1"/>
              </w:pBdr>
              <w:jc w:val="right"/>
              <w:rPr>
                <w:rFonts w:ascii="Angsana New" w:hAnsi="Angsana New" w:eastAsia="Times New Roman"/>
                <w:sz w:val="28"/>
                <w:szCs w:val="28"/>
                <w:lang w:val="en-US"/>
              </w:rPr>
            </w:pPr>
            <w:r w:rsidRPr="00725DB1">
              <w:rPr>
                <w:rFonts w:asciiTheme="majorBidi" w:hAnsiTheme="majorBidi"/>
                <w:sz w:val="28"/>
                <w:szCs w:val="28"/>
                <w:lang w:val="en-US"/>
              </w:rPr>
              <w:t>3,413</w:t>
            </w:r>
          </w:p>
        </w:tc>
        <w:tc>
          <w:tcPr>
            <w:tcW w:w="1260" w:type="dxa"/>
            <w:tcBorders>
              <w:left w:val="nil"/>
              <w:bottom w:val="nil"/>
              <w:right w:val="nil"/>
            </w:tcBorders>
            <w:shd w:val="clear" w:color="auto" w:fill="auto"/>
          </w:tcPr>
          <w:p w:rsidRPr="006A2A12" w:rsidR="0047798A" w:rsidP="0047798A" w:rsidRDefault="0047798A" w14:paraId="5117B901" w14:textId="221F226A">
            <w:pPr>
              <w:pBdr>
                <w:bottom w:val="single" w:color="auto" w:sz="4" w:space="1"/>
              </w:pBdr>
              <w:jc w:val="right"/>
              <w:rPr>
                <w:rFonts w:ascii="Angsana New" w:hAnsi="Angsana New" w:eastAsia="Times New Roman"/>
                <w:sz w:val="28"/>
                <w:szCs w:val="28"/>
                <w:lang w:val="en-US"/>
              </w:rPr>
            </w:pPr>
            <w:r>
              <w:rPr>
                <w:rFonts w:ascii="Angsana New" w:hAnsi="Angsana New" w:eastAsia="Times New Roman"/>
                <w:sz w:val="28"/>
                <w:szCs w:val="28"/>
                <w:lang w:val="en-US"/>
              </w:rPr>
              <w:t>-</w:t>
            </w:r>
          </w:p>
        </w:tc>
        <w:tc>
          <w:tcPr>
            <w:tcW w:w="1170" w:type="dxa"/>
            <w:tcBorders>
              <w:left w:val="nil"/>
              <w:bottom w:val="nil"/>
              <w:right w:val="nil"/>
            </w:tcBorders>
            <w:shd w:val="clear" w:color="auto" w:fill="auto"/>
            <w:noWrap/>
            <w:vAlign w:val="center"/>
          </w:tcPr>
          <w:p w:rsidRPr="000843DD" w:rsidR="0047798A" w:rsidP="0047798A" w:rsidRDefault="0047798A" w14:paraId="53BD2243" w14:textId="5755672F">
            <w:pPr>
              <w:pBdr>
                <w:bottom w:val="single" w:color="auto" w:sz="4" w:space="1"/>
              </w:pBdr>
              <w:jc w:val="right"/>
              <w:rPr>
                <w:rFonts w:ascii="Angsana New" w:hAnsi="Angsana New" w:eastAsia="Times New Roman"/>
                <w:sz w:val="28"/>
                <w:szCs w:val="28"/>
                <w:lang w:val="en-US"/>
              </w:rPr>
            </w:pPr>
            <w:r w:rsidRPr="00725DB1">
              <w:rPr>
                <w:rFonts w:asciiTheme="majorBidi" w:hAnsiTheme="majorBidi"/>
                <w:sz w:val="28"/>
                <w:szCs w:val="28"/>
                <w:lang w:val="en-US"/>
              </w:rPr>
              <w:t>3,413</w:t>
            </w:r>
          </w:p>
        </w:tc>
      </w:tr>
      <w:tr w:rsidRPr="000843DD" w:rsidR="0047798A" w:rsidTr="0047798A" w14:paraId="14DB0AA7" w14:textId="77777777">
        <w:trPr>
          <w:trHeight w:val="397"/>
        </w:trPr>
        <w:tc>
          <w:tcPr>
            <w:tcW w:w="3624" w:type="dxa"/>
            <w:tcBorders>
              <w:top w:val="nil"/>
              <w:left w:val="nil"/>
              <w:bottom w:val="nil"/>
              <w:right w:val="nil"/>
            </w:tcBorders>
            <w:shd w:val="clear" w:color="000000" w:fill="FFFFFF"/>
            <w:noWrap/>
            <w:hideMark/>
          </w:tcPr>
          <w:p w:rsidRPr="0058393B" w:rsidR="0047798A" w:rsidP="0047798A" w:rsidRDefault="0047798A" w14:paraId="196E6A05" w14:textId="34F69ED7">
            <w:pPr>
              <w:ind w:right="-108" w:hanging="108"/>
              <w:rPr>
                <w:rFonts w:ascii="Angsana New" w:hAnsi="Angsana New"/>
                <w:sz w:val="28"/>
                <w:szCs w:val="28"/>
                <w:cs/>
                <w:lang w:val="en-US"/>
              </w:rPr>
            </w:pPr>
            <w:r>
              <w:rPr>
                <w:rFonts w:ascii="Angsana New" w:hAnsi="Angsana New"/>
                <w:sz w:val="28"/>
                <w:szCs w:val="28"/>
                <w:lang w:val="en-US"/>
              </w:rPr>
              <w:t>Total</w:t>
            </w:r>
          </w:p>
        </w:tc>
        <w:tc>
          <w:tcPr>
            <w:tcW w:w="1440" w:type="dxa"/>
            <w:tcBorders>
              <w:top w:val="nil"/>
              <w:left w:val="nil"/>
              <w:bottom w:val="nil"/>
              <w:right w:val="nil"/>
            </w:tcBorders>
            <w:shd w:val="clear" w:color="auto" w:fill="auto"/>
          </w:tcPr>
          <w:p w:rsidRPr="005E64D5" w:rsidR="0047798A" w:rsidP="0047798A" w:rsidRDefault="0047798A" w14:paraId="3BE61177" w14:textId="026454DD">
            <w:pPr>
              <w:jc w:val="right"/>
              <w:rPr>
                <w:rFonts w:ascii="Angsana New" w:hAnsi="Angsana New" w:eastAsia="Times New Roman"/>
                <w:sz w:val="28"/>
                <w:szCs w:val="28"/>
                <w:lang w:val="en-US"/>
              </w:rPr>
            </w:pPr>
            <w:r w:rsidRPr="00EB5245">
              <w:rPr>
                <w:rFonts w:ascii="Angsana New" w:hAnsi="Angsana New"/>
                <w:sz w:val="28"/>
                <w:szCs w:val="28"/>
                <w:lang w:val="en-US"/>
              </w:rPr>
              <w:t>727,595</w:t>
            </w:r>
          </w:p>
        </w:tc>
        <w:tc>
          <w:tcPr>
            <w:tcW w:w="1350" w:type="dxa"/>
            <w:tcBorders>
              <w:top w:val="nil"/>
              <w:left w:val="nil"/>
              <w:bottom w:val="nil"/>
              <w:right w:val="nil"/>
            </w:tcBorders>
            <w:shd w:val="clear" w:color="auto" w:fill="auto"/>
          </w:tcPr>
          <w:p w:rsidR="0047798A" w:rsidP="0047798A" w:rsidRDefault="0047798A" w14:paraId="135BF98E" w14:textId="65545A62">
            <w:pPr>
              <w:jc w:val="right"/>
              <w:rPr>
                <w:rFonts w:ascii="Angsana New" w:hAnsi="Angsana New" w:eastAsia="Times New Roman"/>
                <w:sz w:val="28"/>
                <w:szCs w:val="28"/>
                <w:lang w:val="en-US"/>
              </w:rPr>
            </w:pPr>
            <w:r w:rsidRPr="009C0EA4">
              <w:rPr>
                <w:rFonts w:ascii="Angsana New" w:hAnsi="Angsana New"/>
                <w:sz w:val="28"/>
                <w:szCs w:val="28"/>
                <w:lang w:val="en-US"/>
              </w:rPr>
              <w:t>735,725</w:t>
            </w:r>
          </w:p>
        </w:tc>
        <w:tc>
          <w:tcPr>
            <w:tcW w:w="1260" w:type="dxa"/>
            <w:tcBorders>
              <w:top w:val="nil"/>
              <w:left w:val="nil"/>
              <w:bottom w:val="nil"/>
              <w:right w:val="nil"/>
            </w:tcBorders>
            <w:shd w:val="clear" w:color="auto" w:fill="auto"/>
          </w:tcPr>
          <w:p w:rsidR="0047798A" w:rsidP="0047798A" w:rsidRDefault="0047798A" w14:paraId="4A818950" w14:textId="701C5F8E">
            <w:pPr>
              <w:jc w:val="right"/>
              <w:rPr>
                <w:rFonts w:ascii="Angsana New" w:hAnsi="Angsana New" w:eastAsia="Times New Roman"/>
                <w:sz w:val="28"/>
                <w:szCs w:val="28"/>
                <w:lang w:val="en-US"/>
              </w:rPr>
            </w:pPr>
            <w:r w:rsidRPr="00C05682">
              <w:rPr>
                <w:rFonts w:ascii="Angsana New" w:hAnsi="Angsana New" w:eastAsia="Times New Roman"/>
                <w:sz w:val="28"/>
                <w:szCs w:val="28"/>
                <w:lang w:val="en-US"/>
              </w:rPr>
              <w:t>709,540</w:t>
            </w:r>
          </w:p>
        </w:tc>
        <w:tc>
          <w:tcPr>
            <w:tcW w:w="1170" w:type="dxa"/>
            <w:tcBorders>
              <w:top w:val="nil"/>
              <w:left w:val="nil"/>
              <w:bottom w:val="nil"/>
              <w:right w:val="nil"/>
            </w:tcBorders>
            <w:shd w:val="clear" w:color="auto" w:fill="auto"/>
            <w:noWrap/>
            <w:vAlign w:val="center"/>
            <w:hideMark/>
          </w:tcPr>
          <w:p w:rsidRPr="000843DD" w:rsidR="0047798A" w:rsidP="0047798A" w:rsidRDefault="0047798A" w14:paraId="0438DF4C" w14:textId="62C404E5">
            <w:pPr>
              <w:jc w:val="right"/>
              <w:rPr>
                <w:rFonts w:ascii="Angsana New" w:hAnsi="Angsana New" w:eastAsia="Times New Roman"/>
                <w:sz w:val="28"/>
                <w:szCs w:val="28"/>
                <w:lang w:val="en-US"/>
              </w:rPr>
            </w:pPr>
            <w:r w:rsidRPr="009C0EA4">
              <w:rPr>
                <w:rFonts w:ascii="Angsana New" w:hAnsi="Angsana New" w:eastAsia="Times New Roman"/>
                <w:sz w:val="28"/>
                <w:szCs w:val="28"/>
                <w:lang w:val="en-US"/>
              </w:rPr>
              <w:t>718,530</w:t>
            </w:r>
          </w:p>
        </w:tc>
      </w:tr>
      <w:tr w:rsidRPr="000843DD" w:rsidR="0047798A" w:rsidTr="0047798A" w14:paraId="570626A5" w14:textId="77777777">
        <w:trPr>
          <w:trHeight w:val="397"/>
        </w:trPr>
        <w:tc>
          <w:tcPr>
            <w:tcW w:w="3624" w:type="dxa"/>
            <w:tcBorders>
              <w:top w:val="nil"/>
              <w:left w:val="nil"/>
              <w:bottom w:val="nil"/>
              <w:right w:val="nil"/>
            </w:tcBorders>
            <w:shd w:val="clear" w:color="000000" w:fill="FFFFFF"/>
            <w:noWrap/>
            <w:hideMark/>
          </w:tcPr>
          <w:p w:rsidRPr="0058393B" w:rsidR="0047798A" w:rsidP="0047798A" w:rsidRDefault="0047798A" w14:paraId="32346A4E" w14:textId="35754F8D">
            <w:pPr>
              <w:ind w:right="-108" w:hanging="108"/>
              <w:rPr>
                <w:rFonts w:ascii="Angsana New" w:hAnsi="Angsana New"/>
                <w:sz w:val="28"/>
                <w:szCs w:val="28"/>
                <w:cs/>
                <w:lang w:val="en-US"/>
              </w:rPr>
            </w:pPr>
            <w:r w:rsidRPr="00BF3E26">
              <w:rPr>
                <w:rFonts w:ascii="Angsana New" w:hAnsi="Angsana New"/>
                <w:sz w:val="28"/>
                <w:szCs w:val="28"/>
                <w:u w:val="single"/>
                <w:lang w:val="en-US"/>
              </w:rPr>
              <w:t>Less</w:t>
            </w:r>
            <w:r w:rsidRPr="00BF3E26">
              <w:rPr>
                <w:rFonts w:ascii="Angsana New" w:hAnsi="Angsana New"/>
                <w:sz w:val="28"/>
                <w:szCs w:val="28"/>
                <w:lang w:val="en-US"/>
              </w:rPr>
              <w:t xml:space="preserve"> Allowance for devaluation of inventories</w:t>
            </w:r>
          </w:p>
        </w:tc>
        <w:tc>
          <w:tcPr>
            <w:tcW w:w="1440" w:type="dxa"/>
            <w:tcBorders>
              <w:top w:val="nil"/>
              <w:left w:val="nil"/>
              <w:bottom w:val="nil"/>
              <w:right w:val="nil"/>
            </w:tcBorders>
            <w:shd w:val="clear" w:color="auto" w:fill="auto"/>
          </w:tcPr>
          <w:p w:rsidRPr="005E64D5" w:rsidR="0047798A" w:rsidP="0047798A" w:rsidRDefault="0047798A" w14:paraId="1FDF10AC" w14:textId="14FCAE8B">
            <w:pPr>
              <w:jc w:val="right"/>
              <w:rPr>
                <w:rFonts w:ascii="Angsana New" w:hAnsi="Angsana New" w:eastAsia="Times New Roman"/>
                <w:sz w:val="28"/>
                <w:szCs w:val="28"/>
                <w:lang w:val="en-US"/>
              </w:rPr>
            </w:pPr>
            <w:r w:rsidRPr="00EB5245">
              <w:rPr>
                <w:rFonts w:ascii="Angsana New" w:hAnsi="Angsana New"/>
                <w:sz w:val="28"/>
                <w:szCs w:val="28"/>
                <w:lang w:val="en-US"/>
              </w:rPr>
              <w:t>(168,744)</w:t>
            </w:r>
          </w:p>
        </w:tc>
        <w:tc>
          <w:tcPr>
            <w:tcW w:w="1350" w:type="dxa"/>
            <w:tcBorders>
              <w:top w:val="nil"/>
              <w:left w:val="nil"/>
              <w:bottom w:val="nil"/>
              <w:right w:val="nil"/>
            </w:tcBorders>
            <w:shd w:val="clear" w:color="auto" w:fill="auto"/>
          </w:tcPr>
          <w:p w:rsidRPr="007675D5" w:rsidR="0047798A" w:rsidP="0047798A" w:rsidRDefault="0047798A" w14:paraId="7BD2BE96" w14:textId="4B7DF186">
            <w:pPr>
              <w:jc w:val="right"/>
              <w:rPr>
                <w:rFonts w:ascii="Angsana New" w:hAnsi="Angsana New" w:eastAsia="Times New Roman"/>
                <w:sz w:val="28"/>
                <w:szCs w:val="28"/>
                <w:lang w:val="en-US"/>
              </w:rPr>
            </w:pPr>
            <w:r w:rsidRPr="009C0EA4">
              <w:rPr>
                <w:rFonts w:ascii="Angsana New" w:hAnsi="Angsana New"/>
                <w:sz w:val="28"/>
                <w:szCs w:val="28"/>
                <w:lang w:val="en-US"/>
              </w:rPr>
              <w:t>(127,253)</w:t>
            </w:r>
          </w:p>
        </w:tc>
        <w:tc>
          <w:tcPr>
            <w:tcW w:w="1260" w:type="dxa"/>
            <w:tcBorders>
              <w:top w:val="nil"/>
              <w:left w:val="nil"/>
              <w:bottom w:val="nil"/>
              <w:right w:val="nil"/>
            </w:tcBorders>
            <w:shd w:val="clear" w:color="auto" w:fill="auto"/>
          </w:tcPr>
          <w:p w:rsidRPr="007675D5" w:rsidR="0047798A" w:rsidP="0047798A" w:rsidRDefault="0047798A" w14:paraId="5EE6803E" w14:textId="39A770BB">
            <w:pPr>
              <w:jc w:val="right"/>
              <w:rPr>
                <w:rFonts w:ascii="Angsana New" w:hAnsi="Angsana New" w:eastAsia="Times New Roman"/>
                <w:sz w:val="28"/>
                <w:szCs w:val="28"/>
                <w:lang w:val="en-US"/>
              </w:rPr>
            </w:pPr>
            <w:r w:rsidRPr="00C05682">
              <w:rPr>
                <w:rFonts w:ascii="Angsana New" w:hAnsi="Angsana New" w:eastAsia="Times New Roman"/>
                <w:sz w:val="28"/>
                <w:szCs w:val="28"/>
                <w:lang w:val="en-US"/>
              </w:rPr>
              <w:t>(165,518)</w:t>
            </w:r>
          </w:p>
        </w:tc>
        <w:tc>
          <w:tcPr>
            <w:tcW w:w="1170" w:type="dxa"/>
            <w:tcBorders>
              <w:top w:val="nil"/>
              <w:left w:val="nil"/>
              <w:bottom w:val="nil"/>
              <w:right w:val="nil"/>
            </w:tcBorders>
            <w:shd w:val="clear" w:color="auto" w:fill="auto"/>
            <w:noWrap/>
            <w:vAlign w:val="center"/>
            <w:hideMark/>
          </w:tcPr>
          <w:p w:rsidRPr="000843DD" w:rsidR="0047798A" w:rsidP="0047798A" w:rsidRDefault="0047798A" w14:paraId="4B8F6442" w14:textId="7A25290A">
            <w:pPr>
              <w:jc w:val="right"/>
              <w:rPr>
                <w:rFonts w:ascii="Angsana New" w:hAnsi="Angsana New" w:eastAsia="Times New Roman"/>
                <w:sz w:val="28"/>
                <w:szCs w:val="28"/>
                <w:lang w:val="en-US"/>
              </w:rPr>
            </w:pPr>
            <w:r w:rsidRPr="009C0EA4">
              <w:rPr>
                <w:rFonts w:ascii="Angsana New" w:hAnsi="Angsana New" w:eastAsia="Times New Roman"/>
                <w:sz w:val="28"/>
                <w:szCs w:val="28"/>
                <w:lang w:val="en-US"/>
              </w:rPr>
              <w:t>(124,457)</w:t>
            </w:r>
          </w:p>
        </w:tc>
      </w:tr>
      <w:tr w:rsidRPr="000843DD" w:rsidR="0047798A" w:rsidTr="0047798A" w14:paraId="0ABDD1E9" w14:textId="77777777">
        <w:trPr>
          <w:trHeight w:val="397"/>
        </w:trPr>
        <w:tc>
          <w:tcPr>
            <w:tcW w:w="3624" w:type="dxa"/>
            <w:tcBorders>
              <w:top w:val="nil"/>
              <w:left w:val="nil"/>
              <w:bottom w:val="nil"/>
              <w:right w:val="nil"/>
            </w:tcBorders>
            <w:shd w:val="clear" w:color="000000" w:fill="FFFFFF"/>
            <w:noWrap/>
            <w:vAlign w:val="bottom"/>
            <w:hideMark/>
          </w:tcPr>
          <w:p w:rsidRPr="0058393B" w:rsidR="0047798A" w:rsidP="0047798A" w:rsidRDefault="0047798A" w14:paraId="22056CA6" w14:textId="07DAE4B2">
            <w:pPr>
              <w:ind w:hanging="108"/>
              <w:rPr>
                <w:rFonts w:ascii="Angsana New" w:hAnsi="Angsana New" w:eastAsia="Times New Roman"/>
                <w:sz w:val="28"/>
                <w:szCs w:val="28"/>
                <w:cs/>
                <w:lang w:val="en-US"/>
              </w:rPr>
            </w:pPr>
            <w:r w:rsidRPr="00BF3E26">
              <w:rPr>
                <w:rFonts w:ascii="Angsana New" w:hAnsi="Angsana New" w:eastAsia="Times New Roman"/>
                <w:sz w:val="28"/>
                <w:szCs w:val="28"/>
                <w:lang w:val="en-US"/>
              </w:rPr>
              <w:t>Total inventories - net</w:t>
            </w:r>
          </w:p>
        </w:tc>
        <w:tc>
          <w:tcPr>
            <w:tcW w:w="1440" w:type="dxa"/>
            <w:tcBorders>
              <w:left w:val="nil"/>
              <w:right w:val="nil"/>
            </w:tcBorders>
            <w:shd w:val="clear" w:color="auto" w:fill="auto"/>
          </w:tcPr>
          <w:p w:rsidRPr="0058393B" w:rsidR="0047798A" w:rsidP="0047798A" w:rsidRDefault="0047798A" w14:paraId="4525D493" w14:textId="7EA46FFF">
            <w:pPr>
              <w:pBdr>
                <w:top w:val="single" w:color="auto" w:sz="4" w:space="1"/>
                <w:bottom w:val="double" w:color="auto" w:sz="4" w:space="1"/>
              </w:pBdr>
              <w:jc w:val="right"/>
              <w:rPr>
                <w:rFonts w:ascii="Angsana New" w:hAnsi="Angsana New" w:eastAsia="Times New Roman"/>
                <w:sz w:val="28"/>
                <w:szCs w:val="28"/>
                <w:cs/>
                <w:lang w:val="en-US"/>
              </w:rPr>
            </w:pPr>
            <w:r w:rsidRPr="00EB5245">
              <w:rPr>
                <w:rFonts w:ascii="Angsana New" w:hAnsi="Angsana New"/>
                <w:sz w:val="28"/>
                <w:szCs w:val="28"/>
                <w:lang w:val="en-US"/>
              </w:rPr>
              <w:t>558,851</w:t>
            </w:r>
          </w:p>
        </w:tc>
        <w:tc>
          <w:tcPr>
            <w:tcW w:w="1350" w:type="dxa"/>
            <w:tcBorders>
              <w:left w:val="nil"/>
              <w:right w:val="nil"/>
            </w:tcBorders>
            <w:shd w:val="clear" w:color="auto" w:fill="auto"/>
          </w:tcPr>
          <w:p w:rsidRPr="0008795F" w:rsidR="0047798A" w:rsidP="0047798A" w:rsidRDefault="0047798A" w14:paraId="6EFD6728" w14:textId="3BFF58AE">
            <w:pPr>
              <w:pBdr>
                <w:top w:val="single" w:color="auto" w:sz="4" w:space="1"/>
                <w:bottom w:val="double" w:color="auto" w:sz="4" w:space="1"/>
              </w:pBdr>
              <w:jc w:val="right"/>
              <w:rPr>
                <w:rFonts w:ascii="Angsana New" w:hAnsi="Angsana New" w:eastAsia="Times New Roman"/>
                <w:sz w:val="28"/>
                <w:szCs w:val="28"/>
                <w:lang w:val="en-US"/>
              </w:rPr>
            </w:pPr>
            <w:r w:rsidRPr="009C0EA4">
              <w:rPr>
                <w:rFonts w:ascii="Angsana New" w:hAnsi="Angsana New"/>
                <w:sz w:val="28"/>
                <w:szCs w:val="28"/>
                <w:lang w:val="en-US"/>
              </w:rPr>
              <w:t>608,472</w:t>
            </w:r>
          </w:p>
        </w:tc>
        <w:tc>
          <w:tcPr>
            <w:tcW w:w="1260" w:type="dxa"/>
            <w:tcBorders>
              <w:left w:val="nil"/>
              <w:right w:val="nil"/>
            </w:tcBorders>
            <w:shd w:val="clear" w:color="auto" w:fill="auto"/>
          </w:tcPr>
          <w:p w:rsidRPr="0008795F" w:rsidR="0047798A" w:rsidP="0047798A" w:rsidRDefault="0047798A" w14:paraId="0A6B57C1" w14:textId="4DF9F1DD">
            <w:pPr>
              <w:pBdr>
                <w:top w:val="single" w:color="auto" w:sz="4" w:space="1"/>
                <w:bottom w:val="double" w:color="auto" w:sz="4" w:space="1"/>
              </w:pBdr>
              <w:jc w:val="right"/>
              <w:rPr>
                <w:rFonts w:ascii="Angsana New" w:hAnsi="Angsana New" w:eastAsia="Times New Roman"/>
                <w:sz w:val="28"/>
                <w:szCs w:val="28"/>
                <w:lang w:val="en-US"/>
              </w:rPr>
            </w:pPr>
            <w:r w:rsidRPr="00C05682">
              <w:rPr>
                <w:rFonts w:ascii="Angsana New" w:hAnsi="Angsana New" w:eastAsia="Times New Roman"/>
                <w:sz w:val="28"/>
                <w:szCs w:val="28"/>
                <w:lang w:val="en-US"/>
              </w:rPr>
              <w:t>544,022</w:t>
            </w:r>
          </w:p>
        </w:tc>
        <w:tc>
          <w:tcPr>
            <w:tcW w:w="1170" w:type="dxa"/>
            <w:tcBorders>
              <w:left w:val="nil"/>
              <w:right w:val="nil"/>
            </w:tcBorders>
            <w:shd w:val="clear" w:color="auto" w:fill="auto"/>
            <w:noWrap/>
            <w:vAlign w:val="center"/>
            <w:hideMark/>
          </w:tcPr>
          <w:p w:rsidRPr="000843DD" w:rsidR="0047798A" w:rsidP="0047798A" w:rsidRDefault="0047798A" w14:paraId="5758F50D" w14:textId="5BDFB862">
            <w:pPr>
              <w:pBdr>
                <w:top w:val="single" w:color="auto" w:sz="4" w:space="1"/>
                <w:bottom w:val="double" w:color="auto" w:sz="4" w:space="1"/>
              </w:pBdr>
              <w:jc w:val="right"/>
              <w:rPr>
                <w:rFonts w:ascii="Angsana New" w:hAnsi="Angsana New" w:eastAsia="Times New Roman"/>
                <w:sz w:val="28"/>
                <w:szCs w:val="28"/>
                <w:lang w:val="en-US"/>
              </w:rPr>
            </w:pPr>
            <w:r w:rsidRPr="009C0EA4">
              <w:rPr>
                <w:rFonts w:ascii="Angsana New" w:hAnsi="Angsana New" w:eastAsia="Times New Roman"/>
                <w:sz w:val="28"/>
                <w:szCs w:val="28"/>
                <w:lang w:val="en-US"/>
              </w:rPr>
              <w:t>594,073</w:t>
            </w:r>
          </w:p>
        </w:tc>
      </w:tr>
    </w:tbl>
    <w:p w:rsidRPr="008E1EDB" w:rsidR="008E1EDB" w:rsidP="008E1EDB" w:rsidRDefault="00D944B7" w14:paraId="4C22D99F" w14:textId="72499D96">
      <w:pPr>
        <w:numPr>
          <w:ilvl w:val="0"/>
          <w:numId w:val="1"/>
        </w:numPr>
        <w:spacing w:before="240"/>
        <w:ind w:left="420" w:hanging="420"/>
        <w:rPr>
          <w:rFonts w:ascii="Angsana New" w:hAnsi="Angsana New"/>
          <w:b/>
          <w:bCs/>
          <w:sz w:val="28"/>
          <w:szCs w:val="28"/>
          <w:lang w:val="en-US"/>
        </w:rPr>
      </w:pPr>
      <w:r>
        <w:rPr>
          <w:rFonts w:ascii="Angsana New" w:hAnsi="Angsana New"/>
          <w:b/>
          <w:bCs/>
          <w:sz w:val="28"/>
          <w:szCs w:val="28"/>
          <w:lang w:val="en-US"/>
        </w:rPr>
        <w:t>INVESTMENTS IN ASSOCIATE</w:t>
      </w:r>
    </w:p>
    <w:p w:rsidRPr="00B30E98" w:rsidR="000C76F4" w:rsidP="006E52A6" w:rsidRDefault="008E1EDB" w14:paraId="64C46064" w14:textId="4FE5BEEB">
      <w:pPr>
        <w:spacing w:before="80"/>
        <w:ind w:left="357"/>
        <w:jc w:val="thaiDistribute"/>
        <w:rPr>
          <w:rFonts w:ascii="Angsana New" w:hAnsi="Angsana New"/>
          <w:spacing w:val="-4"/>
          <w:sz w:val="28"/>
          <w:szCs w:val="28"/>
          <w:lang w:val="en-US"/>
        </w:rPr>
      </w:pPr>
      <w:r w:rsidRPr="00B30E98">
        <w:rPr>
          <w:rFonts w:ascii="Angsana New" w:hAnsi="Angsana New"/>
          <w:spacing w:val="-4"/>
          <w:sz w:val="28"/>
          <w:szCs w:val="28"/>
          <w:lang w:val="en-US"/>
        </w:rPr>
        <w:t xml:space="preserve">Movements of investments in associate for the </w:t>
      </w:r>
      <w:r w:rsidR="00941F63">
        <w:rPr>
          <w:rFonts w:ascii="Angsana New" w:hAnsi="Angsana New"/>
          <w:spacing w:val="-4"/>
          <w:sz w:val="28"/>
          <w:szCs w:val="28"/>
          <w:lang w:val="en-US"/>
        </w:rPr>
        <w:t>three</w:t>
      </w:r>
      <w:r w:rsidRPr="00B30E98">
        <w:rPr>
          <w:rFonts w:ascii="Angsana New" w:hAnsi="Angsana New"/>
          <w:spacing w:val="-4"/>
          <w:sz w:val="28"/>
          <w:szCs w:val="28"/>
          <w:lang w:val="en-US"/>
        </w:rPr>
        <w:t xml:space="preserve">-month </w:t>
      </w:r>
      <w:r w:rsidRPr="00B30E98" w:rsidR="00FD5B69">
        <w:rPr>
          <w:rFonts w:ascii="Angsana New" w:hAnsi="Angsana New"/>
          <w:spacing w:val="-4"/>
          <w:sz w:val="28"/>
          <w:szCs w:val="28"/>
          <w:lang w:val="en-US"/>
        </w:rPr>
        <w:t xml:space="preserve">period </w:t>
      </w:r>
      <w:r w:rsidRPr="00B30E98">
        <w:rPr>
          <w:rFonts w:ascii="Angsana New" w:hAnsi="Angsana New"/>
          <w:spacing w:val="-4"/>
          <w:sz w:val="28"/>
          <w:szCs w:val="28"/>
          <w:lang w:val="en-US"/>
        </w:rPr>
        <w:t xml:space="preserve">ended </w:t>
      </w:r>
      <w:r w:rsidR="00941F63">
        <w:rPr>
          <w:rFonts w:ascii="Angsana New" w:hAnsi="Angsana New" w:eastAsia="Times New Roman"/>
          <w:spacing w:val="-4"/>
          <w:sz w:val="28"/>
          <w:szCs w:val="28"/>
          <w:lang w:val="en-US"/>
        </w:rPr>
        <w:t>March 31</w:t>
      </w:r>
      <w:r w:rsidR="00941F63">
        <w:rPr>
          <w:rFonts w:ascii="Angsana New" w:hAnsi="Angsana New"/>
          <w:spacing w:val="-4"/>
          <w:sz w:val="28"/>
          <w:szCs w:val="28"/>
          <w:lang w:val="en-US"/>
        </w:rPr>
        <w:t>, 2025 and December 31, 2024</w:t>
      </w:r>
      <w:r w:rsidRPr="00B30E98">
        <w:rPr>
          <w:rFonts w:ascii="Angsana New" w:hAnsi="Angsana New"/>
          <w:spacing w:val="-4"/>
          <w:sz w:val="28"/>
          <w:szCs w:val="28"/>
          <w:lang w:val="en-US"/>
        </w:rPr>
        <w:t xml:space="preserve"> were as follows:</w:t>
      </w:r>
    </w:p>
    <w:tbl>
      <w:tblPr>
        <w:tblW w:w="8931" w:type="dxa"/>
        <w:tblInd w:w="426" w:type="dxa"/>
        <w:tblLook w:val="04A0" w:firstRow="1" w:lastRow="0" w:firstColumn="1" w:lastColumn="0" w:noHBand="0" w:noVBand="1"/>
      </w:tblPr>
      <w:tblGrid>
        <w:gridCol w:w="3969"/>
        <w:gridCol w:w="2552"/>
        <w:gridCol w:w="2410"/>
      </w:tblGrid>
      <w:tr w:rsidRPr="00214924" w:rsidR="000A2588" w:rsidTr="000A2588" w14:paraId="52BFECDA" w14:textId="77777777">
        <w:trPr>
          <w:trHeight w:val="397"/>
        </w:trPr>
        <w:tc>
          <w:tcPr>
            <w:tcW w:w="3969" w:type="dxa"/>
            <w:tcBorders>
              <w:top w:val="nil"/>
              <w:left w:val="nil"/>
              <w:bottom w:val="nil"/>
              <w:right w:val="nil"/>
            </w:tcBorders>
            <w:shd w:val="clear" w:color="000000" w:fill="FFFFFF"/>
            <w:noWrap/>
            <w:vAlign w:val="center"/>
            <w:hideMark/>
          </w:tcPr>
          <w:p w:rsidRPr="00686FFE" w:rsidR="000A2588" w:rsidP="00046373" w:rsidRDefault="000A2588" w14:paraId="633A2171" w14:textId="77777777">
            <w:pPr>
              <w:ind w:left="-108"/>
              <w:rPr>
                <w:rFonts w:ascii="Angsana New" w:hAnsi="Angsana New" w:eastAsia="Times New Roman"/>
                <w:sz w:val="28"/>
                <w:szCs w:val="28"/>
                <w:lang w:val="en-US"/>
              </w:rPr>
            </w:pPr>
            <w:r w:rsidRPr="00686FFE">
              <w:rPr>
                <w:rFonts w:ascii="Angsana New" w:hAnsi="Angsana New" w:eastAsia="Times New Roman"/>
                <w:sz w:val="28"/>
                <w:szCs w:val="28"/>
                <w:lang w:val="en-US"/>
              </w:rPr>
              <w:t> </w:t>
            </w:r>
          </w:p>
        </w:tc>
        <w:tc>
          <w:tcPr>
            <w:tcW w:w="4962" w:type="dxa"/>
            <w:gridSpan w:val="2"/>
            <w:tcBorders>
              <w:top w:val="nil"/>
              <w:left w:val="nil"/>
              <w:right w:val="nil"/>
            </w:tcBorders>
            <w:shd w:val="clear" w:color="000000" w:fill="FFFFFF"/>
            <w:vAlign w:val="center"/>
          </w:tcPr>
          <w:p w:rsidRPr="00686FFE" w:rsidR="000A2588" w:rsidP="00046373" w:rsidRDefault="000A2588" w14:paraId="4821C644" w14:textId="5D5BD3F6">
            <w:pPr>
              <w:pBdr>
                <w:bottom w:val="single" w:color="auto" w:sz="4" w:space="1"/>
              </w:pBdr>
              <w:jc w:val="center"/>
              <w:rPr>
                <w:rFonts w:ascii="Angsana New" w:hAnsi="Angsana New" w:eastAsia="Times New Roman"/>
                <w:sz w:val="28"/>
                <w:szCs w:val="28"/>
                <w:lang w:val="en-US"/>
              </w:rPr>
            </w:pPr>
            <w:r w:rsidRPr="000A2588">
              <w:rPr>
                <w:rFonts w:ascii="Angsana New" w:hAnsi="Angsana New" w:eastAsia="Times New Roman"/>
                <w:sz w:val="28"/>
                <w:szCs w:val="28"/>
                <w:lang w:val="en-US"/>
              </w:rPr>
              <w:t>Unit : Thousand Baht</w:t>
            </w:r>
          </w:p>
        </w:tc>
      </w:tr>
      <w:tr w:rsidRPr="00214924" w:rsidR="000A2588" w:rsidTr="000A2588" w14:paraId="40EAE79D" w14:textId="77777777">
        <w:trPr>
          <w:trHeight w:val="397"/>
        </w:trPr>
        <w:tc>
          <w:tcPr>
            <w:tcW w:w="3969" w:type="dxa"/>
            <w:tcBorders>
              <w:top w:val="nil"/>
              <w:left w:val="nil"/>
              <w:bottom w:val="nil"/>
              <w:right w:val="nil"/>
            </w:tcBorders>
            <w:shd w:val="clear" w:color="000000" w:fill="FFFFFF"/>
            <w:noWrap/>
            <w:vAlign w:val="center"/>
            <w:hideMark/>
          </w:tcPr>
          <w:p w:rsidRPr="00686FFE" w:rsidR="000A2588" w:rsidP="00046373" w:rsidRDefault="000A2588" w14:paraId="27EE5258" w14:textId="77777777">
            <w:pPr>
              <w:ind w:hanging="108"/>
              <w:rPr>
                <w:rFonts w:ascii="Angsana New" w:hAnsi="Angsana New" w:eastAsia="Times New Roman"/>
                <w:sz w:val="28"/>
                <w:szCs w:val="28"/>
                <w:lang w:val="en-US"/>
              </w:rPr>
            </w:pPr>
            <w:r w:rsidRPr="00686FFE">
              <w:rPr>
                <w:rFonts w:ascii="Angsana New" w:hAnsi="Angsana New" w:eastAsia="Times New Roman"/>
                <w:sz w:val="28"/>
                <w:szCs w:val="28"/>
                <w:lang w:val="en-US"/>
              </w:rPr>
              <w:t> </w:t>
            </w:r>
          </w:p>
        </w:tc>
        <w:tc>
          <w:tcPr>
            <w:tcW w:w="2552" w:type="dxa"/>
            <w:tcBorders>
              <w:top w:val="nil"/>
              <w:left w:val="nil"/>
              <w:right w:val="nil"/>
            </w:tcBorders>
            <w:shd w:val="clear" w:color="000000" w:fill="FFFFFF"/>
            <w:vAlign w:val="center"/>
          </w:tcPr>
          <w:p w:rsidRPr="0058393B" w:rsidR="000A2588" w:rsidP="00046373" w:rsidRDefault="000A2588" w14:paraId="7CD9CA10" w14:textId="3C206981">
            <w:pPr>
              <w:pBdr>
                <w:bottom w:val="single" w:color="auto" w:sz="4" w:space="1"/>
              </w:pBdr>
              <w:jc w:val="center"/>
              <w:rPr>
                <w:rFonts w:ascii="Angsana New" w:hAnsi="Angsana New" w:eastAsia="Times New Roman"/>
                <w:spacing w:val="-6"/>
                <w:sz w:val="28"/>
                <w:szCs w:val="28"/>
                <w:cs/>
                <w:lang w:val="en-US"/>
              </w:rPr>
            </w:pPr>
            <w:r w:rsidRPr="000A2588">
              <w:rPr>
                <w:rFonts w:ascii="Angsana New" w:hAnsi="Angsana New" w:eastAsia="Times New Roman"/>
                <w:spacing w:val="-6"/>
                <w:sz w:val="28"/>
                <w:szCs w:val="28"/>
                <w:lang w:val="en-US"/>
              </w:rPr>
              <w:t>Consolidated financial statements</w:t>
            </w:r>
          </w:p>
        </w:tc>
        <w:tc>
          <w:tcPr>
            <w:tcW w:w="2410" w:type="dxa"/>
            <w:tcBorders>
              <w:top w:val="nil"/>
              <w:left w:val="nil"/>
              <w:right w:val="nil"/>
            </w:tcBorders>
            <w:shd w:val="clear" w:color="000000" w:fill="FFFFFF"/>
            <w:vAlign w:val="center"/>
          </w:tcPr>
          <w:p w:rsidRPr="0058393B" w:rsidR="000A2588" w:rsidP="00046373" w:rsidRDefault="000A2588" w14:paraId="4A29CEAF" w14:textId="1CB6522B">
            <w:pPr>
              <w:pBdr>
                <w:bottom w:val="single" w:color="auto" w:sz="4" w:space="1"/>
              </w:pBdr>
              <w:jc w:val="center"/>
              <w:rPr>
                <w:rFonts w:ascii="Angsana New" w:hAnsi="Angsana New" w:eastAsia="Times New Roman"/>
                <w:spacing w:val="-4"/>
                <w:sz w:val="28"/>
                <w:szCs w:val="28"/>
                <w:cs/>
                <w:lang w:val="en-US"/>
              </w:rPr>
            </w:pPr>
            <w:r w:rsidRPr="000A2588">
              <w:rPr>
                <w:rFonts w:ascii="Angsana New" w:hAnsi="Angsana New" w:eastAsia="Times New Roman"/>
                <w:spacing w:val="-4"/>
                <w:sz w:val="28"/>
                <w:szCs w:val="28"/>
                <w:lang w:val="en-US"/>
              </w:rPr>
              <w:t>Separate financial statements</w:t>
            </w:r>
          </w:p>
        </w:tc>
      </w:tr>
      <w:tr w:rsidRPr="00686FFE" w:rsidR="00941F63" w:rsidTr="000A2588" w14:paraId="57325361" w14:textId="77777777">
        <w:trPr>
          <w:trHeight w:val="397"/>
        </w:trPr>
        <w:tc>
          <w:tcPr>
            <w:tcW w:w="3969" w:type="dxa"/>
            <w:tcBorders>
              <w:top w:val="nil"/>
              <w:left w:val="nil"/>
              <w:bottom w:val="nil"/>
              <w:right w:val="nil"/>
            </w:tcBorders>
            <w:shd w:val="clear" w:color="000000" w:fill="FFFFFF"/>
            <w:noWrap/>
            <w:vAlign w:val="center"/>
          </w:tcPr>
          <w:p w:rsidRPr="00214924" w:rsidR="00941F63" w:rsidP="00941F63" w:rsidRDefault="00941F63" w14:paraId="0EC45C49" w14:textId="0E0B7A1A">
            <w:pPr>
              <w:ind w:right="-108" w:hanging="108"/>
              <w:rPr>
                <w:rFonts w:ascii="Angsana New" w:hAnsi="Angsana New"/>
                <w:sz w:val="28"/>
                <w:szCs w:val="28"/>
                <w:lang w:val="en-US"/>
              </w:rPr>
            </w:pPr>
            <w:r>
              <w:rPr>
                <w:rFonts w:ascii="Angsana New" w:hAnsi="Angsana New"/>
                <w:sz w:val="28"/>
                <w:szCs w:val="28"/>
                <w:lang w:val="en-US"/>
              </w:rPr>
              <w:t>Book value as at December 31, 2024</w:t>
            </w:r>
          </w:p>
        </w:tc>
        <w:tc>
          <w:tcPr>
            <w:tcW w:w="2552" w:type="dxa"/>
            <w:tcBorders>
              <w:left w:val="nil"/>
              <w:bottom w:val="nil"/>
              <w:right w:val="nil"/>
            </w:tcBorders>
            <w:shd w:val="clear" w:color="auto" w:fill="auto"/>
            <w:vAlign w:val="center"/>
          </w:tcPr>
          <w:p w:rsidRPr="00686FFE" w:rsidR="00941F63" w:rsidP="00941F63" w:rsidRDefault="00941F63" w14:paraId="1E1525BA" w14:textId="1301A096">
            <w:pPr>
              <w:jc w:val="right"/>
              <w:rPr>
                <w:rFonts w:ascii="Angsana New" w:hAnsi="Angsana New" w:eastAsia="Times New Roman"/>
                <w:sz w:val="28"/>
                <w:szCs w:val="28"/>
                <w:lang w:val="en-US"/>
              </w:rPr>
            </w:pPr>
            <w:r w:rsidRPr="00343C52">
              <w:rPr>
                <w:rFonts w:ascii="Angsana New" w:hAnsi="Angsana New" w:eastAsia="Times New Roman"/>
                <w:sz w:val="28"/>
                <w:szCs w:val="28"/>
                <w:lang w:val="en-US"/>
              </w:rPr>
              <w:t>316,573</w:t>
            </w:r>
          </w:p>
        </w:tc>
        <w:tc>
          <w:tcPr>
            <w:tcW w:w="2410" w:type="dxa"/>
            <w:tcBorders>
              <w:left w:val="nil"/>
              <w:bottom w:val="nil"/>
              <w:right w:val="nil"/>
            </w:tcBorders>
            <w:shd w:val="clear" w:color="auto" w:fill="auto"/>
            <w:vAlign w:val="center"/>
          </w:tcPr>
          <w:p w:rsidRPr="003D6646" w:rsidR="00941F63" w:rsidP="00941F63" w:rsidRDefault="00941F63" w14:paraId="2C5515CE" w14:textId="2FDA0B96">
            <w:pPr>
              <w:jc w:val="right"/>
              <w:rPr>
                <w:rFonts w:ascii="Angsana New" w:hAnsi="Angsana New" w:eastAsia="Times New Roman"/>
                <w:sz w:val="28"/>
                <w:szCs w:val="28"/>
                <w:lang w:val="en-US"/>
              </w:rPr>
            </w:pPr>
            <w:r w:rsidRPr="00343C52">
              <w:rPr>
                <w:rFonts w:ascii="Angsana New" w:hAnsi="Angsana New" w:eastAsia="Times New Roman"/>
                <w:sz w:val="28"/>
                <w:szCs w:val="28"/>
                <w:lang w:val="en-US"/>
              </w:rPr>
              <w:t>153,641</w:t>
            </w:r>
          </w:p>
        </w:tc>
      </w:tr>
      <w:tr w:rsidRPr="00686FFE" w:rsidR="00215C39" w:rsidTr="00215C39" w14:paraId="240F12FC" w14:textId="77777777">
        <w:trPr>
          <w:trHeight w:val="397"/>
        </w:trPr>
        <w:tc>
          <w:tcPr>
            <w:tcW w:w="3969" w:type="dxa"/>
            <w:noWrap/>
          </w:tcPr>
          <w:p w:rsidRPr="00941F63" w:rsidR="00215C39" w:rsidP="00215C39" w:rsidRDefault="00215C39" w14:paraId="228B4FF4" w14:textId="0EC6188A">
            <w:pPr>
              <w:ind w:right="-108" w:firstLine="33"/>
              <w:rPr>
                <w:rFonts w:ascii="Angsana New" w:hAnsi="Angsana New"/>
                <w:sz w:val="28"/>
                <w:szCs w:val="28"/>
                <w:cs/>
                <w:lang w:val="en-US"/>
              </w:rPr>
            </w:pPr>
            <w:r w:rsidRPr="00941F63">
              <w:rPr>
                <w:rFonts w:ascii="Angsana New" w:hAnsi="Angsana New"/>
                <w:sz w:val="28"/>
                <w:szCs w:val="28"/>
                <w:lang w:val="en-US"/>
              </w:rPr>
              <w:t>Share of (loss) profit from investment</w:t>
            </w:r>
            <w:r>
              <w:rPr>
                <w:rFonts w:ascii="Angsana New" w:hAnsi="Angsana New"/>
                <w:sz w:val="28"/>
                <w:szCs w:val="28"/>
                <w:lang w:val="en-US"/>
              </w:rPr>
              <w:t xml:space="preserve"> </w:t>
            </w:r>
            <w:r w:rsidRPr="00941F63">
              <w:rPr>
                <w:rFonts w:ascii="Times New Roman" w:hAnsi="Times New Roman" w:cs="Times New Roman"/>
                <w:sz w:val="22"/>
                <w:szCs w:val="22"/>
                <w:lang w:val="en-US"/>
              </w:rPr>
              <w:t xml:space="preserve">in </w:t>
            </w:r>
            <w:r>
              <w:rPr>
                <w:rFonts w:ascii="Times New Roman" w:hAnsi="Times New Roman" w:cs="Times New Roman"/>
                <w:sz w:val="22"/>
                <w:szCs w:val="22"/>
                <w:lang w:val="en-US"/>
              </w:rPr>
              <w:t xml:space="preserve">  </w:t>
            </w:r>
            <w:r>
              <w:rPr>
                <w:rFonts w:ascii="Times New Roman" w:hAnsi="Times New Roman" w:cs="Times New Roman"/>
                <w:sz w:val="22"/>
                <w:szCs w:val="22"/>
                <w:lang w:val="en-US"/>
              </w:rPr>
              <w:br/>
              <w:t>a</w:t>
            </w:r>
            <w:r w:rsidRPr="00941F63">
              <w:rPr>
                <w:rFonts w:ascii="Times New Roman" w:hAnsi="Times New Roman" w:cs="Times New Roman"/>
                <w:sz w:val="22"/>
                <w:szCs w:val="22"/>
                <w:lang w:val="en-US"/>
              </w:rPr>
              <w:t>ssociate</w:t>
            </w:r>
          </w:p>
        </w:tc>
        <w:tc>
          <w:tcPr>
            <w:tcW w:w="2552" w:type="dxa"/>
            <w:tcBorders>
              <w:left w:val="nil"/>
              <w:bottom w:val="nil"/>
              <w:right w:val="nil"/>
            </w:tcBorders>
            <w:shd w:val="clear" w:color="auto" w:fill="auto"/>
            <w:vAlign w:val="bottom"/>
          </w:tcPr>
          <w:p w:rsidRPr="00686FFE" w:rsidR="00215C39" w:rsidP="00215C39" w:rsidRDefault="00215C39" w14:paraId="55870521" w14:textId="0FC48ABF">
            <w:pPr>
              <w:jc w:val="right"/>
              <w:rPr>
                <w:rFonts w:ascii="Angsana New" w:hAnsi="Angsana New" w:eastAsia="Times New Roman"/>
                <w:sz w:val="28"/>
                <w:szCs w:val="28"/>
                <w:lang w:val="en-US"/>
              </w:rPr>
            </w:pPr>
            <w:r w:rsidRPr="00795B54">
              <w:rPr>
                <w:rFonts w:ascii="Angsana New" w:hAnsi="Angsana New" w:eastAsia="Times New Roman"/>
                <w:sz w:val="28"/>
                <w:szCs w:val="28"/>
                <w:lang w:val="en-US"/>
              </w:rPr>
              <w:t>(</w:t>
            </w:r>
            <w:r>
              <w:rPr>
                <w:rFonts w:ascii="Angsana New" w:hAnsi="Angsana New" w:eastAsia="Times New Roman"/>
                <w:sz w:val="28"/>
                <w:szCs w:val="28"/>
                <w:lang w:val="en-US"/>
              </w:rPr>
              <w:t>5</w:t>
            </w:r>
            <w:r w:rsidRPr="00795B54">
              <w:rPr>
                <w:rFonts w:ascii="Angsana New" w:hAnsi="Angsana New" w:eastAsia="Times New Roman"/>
                <w:sz w:val="28"/>
                <w:szCs w:val="28"/>
                <w:lang w:val="en-US"/>
              </w:rPr>
              <w:t>,</w:t>
            </w:r>
            <w:r>
              <w:rPr>
                <w:rFonts w:ascii="Angsana New" w:hAnsi="Angsana New" w:eastAsia="Times New Roman"/>
                <w:sz w:val="28"/>
                <w:szCs w:val="28"/>
                <w:lang w:val="en-US"/>
              </w:rPr>
              <w:t>986</w:t>
            </w:r>
            <w:r w:rsidRPr="00795B54">
              <w:rPr>
                <w:rFonts w:ascii="Angsana New" w:hAnsi="Angsana New" w:eastAsia="Times New Roman"/>
                <w:sz w:val="28"/>
                <w:szCs w:val="28"/>
                <w:lang w:val="en-US"/>
              </w:rPr>
              <w:t>)</w:t>
            </w:r>
          </w:p>
        </w:tc>
        <w:tc>
          <w:tcPr>
            <w:tcW w:w="2410" w:type="dxa"/>
            <w:tcBorders>
              <w:left w:val="nil"/>
              <w:bottom w:val="nil"/>
              <w:right w:val="nil"/>
            </w:tcBorders>
            <w:shd w:val="clear" w:color="auto" w:fill="auto"/>
            <w:vAlign w:val="bottom"/>
          </w:tcPr>
          <w:p w:rsidRPr="003D6646" w:rsidR="00215C39" w:rsidP="00215C39" w:rsidRDefault="00215C39" w14:paraId="37DC9363" w14:textId="020B83ED">
            <w:pPr>
              <w:jc w:val="right"/>
              <w:rPr>
                <w:rFonts w:ascii="Angsana New" w:hAnsi="Angsana New" w:eastAsia="Times New Roman"/>
                <w:sz w:val="28"/>
                <w:szCs w:val="28"/>
                <w:lang w:val="en-US"/>
              </w:rPr>
            </w:pPr>
            <w:r>
              <w:rPr>
                <w:rFonts w:ascii="Angsana New" w:hAnsi="Angsana New" w:eastAsia="Times New Roman"/>
                <w:sz w:val="28"/>
                <w:szCs w:val="28"/>
                <w:lang w:val="en-US"/>
              </w:rPr>
              <w:t>-</w:t>
            </w:r>
          </w:p>
        </w:tc>
      </w:tr>
      <w:tr w:rsidRPr="00214924" w:rsidR="00215C39" w:rsidTr="00215C39" w14:paraId="5EF1E041" w14:textId="77777777">
        <w:trPr>
          <w:trHeight w:val="454"/>
        </w:trPr>
        <w:tc>
          <w:tcPr>
            <w:tcW w:w="3969" w:type="dxa"/>
            <w:tcBorders>
              <w:top w:val="nil"/>
              <w:left w:val="nil"/>
              <w:bottom w:val="nil"/>
              <w:right w:val="nil"/>
            </w:tcBorders>
            <w:shd w:val="clear" w:color="000000" w:fill="FFFFFF"/>
            <w:noWrap/>
            <w:vAlign w:val="center"/>
            <w:hideMark/>
          </w:tcPr>
          <w:p w:rsidRPr="0058393B" w:rsidR="00215C39" w:rsidP="00215C39" w:rsidRDefault="00215C39" w14:paraId="019FE0E8" w14:textId="55DFFC58">
            <w:pPr>
              <w:ind w:hanging="108"/>
              <w:rPr>
                <w:rFonts w:ascii="Angsana New" w:hAnsi="Angsana New" w:eastAsia="Times New Roman"/>
                <w:sz w:val="28"/>
                <w:szCs w:val="28"/>
                <w:cs/>
                <w:lang w:val="en-US"/>
              </w:rPr>
            </w:pPr>
            <w:r>
              <w:rPr>
                <w:rFonts w:ascii="Angsana New" w:hAnsi="Angsana New" w:eastAsia="Times New Roman"/>
                <w:sz w:val="28"/>
                <w:szCs w:val="28"/>
                <w:lang w:val="en-US"/>
              </w:rPr>
              <w:t>Book value as at March 31</w:t>
            </w:r>
            <w:r w:rsidRPr="000A2588">
              <w:rPr>
                <w:rFonts w:ascii="Angsana New" w:hAnsi="Angsana New" w:eastAsia="Times New Roman"/>
                <w:sz w:val="28"/>
                <w:szCs w:val="28"/>
                <w:lang w:val="en-US"/>
              </w:rPr>
              <w:t xml:space="preserve">, </w:t>
            </w:r>
            <w:r w:rsidRPr="0058393B">
              <w:rPr>
                <w:rFonts w:ascii="Angsana New" w:hAnsi="Angsana New" w:eastAsia="Times New Roman"/>
                <w:sz w:val="28"/>
                <w:szCs w:val="28"/>
                <w:lang w:val="en-US"/>
              </w:rPr>
              <w:t>202</w:t>
            </w:r>
            <w:r>
              <w:rPr>
                <w:rFonts w:ascii="Angsana New" w:hAnsi="Angsana New" w:eastAsia="Times New Roman"/>
                <w:sz w:val="28"/>
                <w:szCs w:val="28"/>
                <w:lang w:val="en-US"/>
              </w:rPr>
              <w:t>5</w:t>
            </w:r>
          </w:p>
        </w:tc>
        <w:tc>
          <w:tcPr>
            <w:tcW w:w="2552" w:type="dxa"/>
            <w:tcBorders>
              <w:left w:val="nil"/>
              <w:right w:val="nil"/>
            </w:tcBorders>
            <w:shd w:val="clear" w:color="auto" w:fill="auto"/>
            <w:vAlign w:val="center"/>
          </w:tcPr>
          <w:p w:rsidRPr="0058393B" w:rsidR="00215C39" w:rsidP="00215C39" w:rsidRDefault="00215C39" w14:paraId="6D83C9BE" w14:textId="7D469B6A">
            <w:pPr>
              <w:pBdr>
                <w:top w:val="single" w:color="auto" w:sz="4" w:space="1"/>
                <w:bottom w:val="double" w:color="auto" w:sz="4" w:space="1"/>
              </w:pBdr>
              <w:jc w:val="right"/>
              <w:rPr>
                <w:rFonts w:ascii="Angsana New" w:hAnsi="Angsana New" w:eastAsia="Times New Roman"/>
                <w:sz w:val="28"/>
                <w:szCs w:val="28"/>
                <w:cs/>
                <w:lang w:val="en-US"/>
              </w:rPr>
            </w:pPr>
            <w:r>
              <w:rPr>
                <w:rFonts w:ascii="Angsana New" w:hAnsi="Angsana New" w:eastAsia="Times New Roman"/>
                <w:sz w:val="28"/>
                <w:szCs w:val="28"/>
                <w:lang w:val="en-US"/>
              </w:rPr>
              <w:t>310,587</w:t>
            </w:r>
          </w:p>
        </w:tc>
        <w:tc>
          <w:tcPr>
            <w:tcW w:w="2410" w:type="dxa"/>
            <w:tcBorders>
              <w:left w:val="nil"/>
              <w:right w:val="nil"/>
            </w:tcBorders>
            <w:shd w:val="clear" w:color="auto" w:fill="auto"/>
            <w:vAlign w:val="center"/>
          </w:tcPr>
          <w:p w:rsidRPr="00686FFE" w:rsidR="00215C39" w:rsidP="00215C39" w:rsidRDefault="00215C39" w14:paraId="73DF7755" w14:textId="618F3396">
            <w:pPr>
              <w:pBdr>
                <w:top w:val="single" w:color="auto" w:sz="4" w:space="1"/>
                <w:bottom w:val="double" w:color="auto" w:sz="4" w:space="1"/>
              </w:pBdr>
              <w:jc w:val="right"/>
              <w:rPr>
                <w:rFonts w:ascii="Angsana New" w:hAnsi="Angsana New" w:eastAsia="Times New Roman"/>
                <w:sz w:val="28"/>
                <w:szCs w:val="28"/>
                <w:lang w:val="en-US"/>
              </w:rPr>
            </w:pPr>
            <w:r w:rsidRPr="00343C52">
              <w:rPr>
                <w:rFonts w:ascii="Angsana New" w:hAnsi="Angsana New" w:eastAsia="Times New Roman"/>
                <w:sz w:val="28"/>
                <w:szCs w:val="28"/>
                <w:lang w:val="en-US"/>
              </w:rPr>
              <w:t>153,641</w:t>
            </w:r>
          </w:p>
        </w:tc>
      </w:tr>
    </w:tbl>
    <w:p w:rsidRPr="00DE2A70" w:rsidR="00DE2A70" w:rsidP="00DE2A70" w:rsidRDefault="00DE2A70" w14:paraId="25807D6F" w14:textId="485FD04B">
      <w:pPr>
        <w:spacing w:before="240"/>
        <w:ind w:left="360"/>
        <w:jc w:val="thaiDistribute"/>
        <w:rPr>
          <w:rFonts w:ascii="Angsana New" w:hAnsi="Angsana New"/>
          <w:sz w:val="28"/>
          <w:szCs w:val="28"/>
          <w:lang w:val="en-US"/>
        </w:rPr>
      </w:pPr>
      <w:r w:rsidRPr="00DE2A70">
        <w:rPr>
          <w:rFonts w:ascii="Angsana New" w:hAnsi="Angsana New"/>
          <w:sz w:val="28"/>
          <w:szCs w:val="28"/>
          <w:lang w:val="en-US"/>
        </w:rPr>
        <w:t>The consolidated and separate financial statement</w:t>
      </w:r>
      <w:r w:rsidR="004815B6">
        <w:rPr>
          <w:rFonts w:ascii="Angsana New" w:hAnsi="Angsana New"/>
          <w:sz w:val="28"/>
          <w:szCs w:val="28"/>
          <w:lang w:val="en-US"/>
        </w:rPr>
        <w:t xml:space="preserve"> of the Company</w:t>
      </w:r>
      <w:r w:rsidRPr="00DE2A70">
        <w:rPr>
          <w:rFonts w:ascii="Angsana New" w:hAnsi="Angsana New"/>
          <w:sz w:val="28"/>
          <w:szCs w:val="28"/>
          <w:lang w:val="en-US"/>
        </w:rPr>
        <w:t xml:space="preserve"> </w:t>
      </w:r>
      <w:r w:rsidRPr="00DE2A70">
        <w:rPr>
          <w:rFonts w:ascii="Angsana New" w:hAnsi="Angsana New"/>
          <w:spacing w:val="-4"/>
          <w:sz w:val="28"/>
          <w:szCs w:val="28"/>
          <w:lang w:val="en-US"/>
        </w:rPr>
        <w:t xml:space="preserve">for the three-month period ended </w:t>
      </w:r>
      <w:r w:rsidRPr="00DE2A70">
        <w:rPr>
          <w:rFonts w:ascii="Angsana New" w:hAnsi="Angsana New" w:eastAsia="Times New Roman"/>
          <w:spacing w:val="-4"/>
          <w:sz w:val="28"/>
          <w:szCs w:val="28"/>
          <w:lang w:val="en-US"/>
        </w:rPr>
        <w:t>March 31</w:t>
      </w:r>
      <w:r w:rsidR="004815B6">
        <w:rPr>
          <w:rFonts w:ascii="Angsana New" w:hAnsi="Angsana New"/>
          <w:spacing w:val="-4"/>
          <w:sz w:val="28"/>
          <w:szCs w:val="28"/>
          <w:lang w:val="en-US"/>
        </w:rPr>
        <w:t>, 2025</w:t>
      </w:r>
      <w:r w:rsidRPr="00DE2A70">
        <w:rPr>
          <w:rFonts w:ascii="Angsana New" w:hAnsi="Angsana New"/>
          <w:sz w:val="28"/>
          <w:szCs w:val="28"/>
          <w:lang w:val="en-US"/>
        </w:rPr>
        <w:t>, included an investment in the associated company based on</w:t>
      </w:r>
      <w:r w:rsidR="004815B6">
        <w:rPr>
          <w:rFonts w:ascii="Angsana New" w:hAnsi="Angsana New"/>
          <w:sz w:val="28"/>
          <w:szCs w:val="28"/>
          <w:lang w:val="en-US"/>
        </w:rPr>
        <w:t xml:space="preserve"> the associated</w:t>
      </w:r>
      <w:r w:rsidR="006D674D">
        <w:rPr>
          <w:rFonts w:ascii="Angsana New" w:hAnsi="Angsana New"/>
          <w:sz w:val="28"/>
          <w:szCs w:val="28"/>
          <w:lang w:val="en-US"/>
        </w:rPr>
        <w:t xml:space="preserve"> company’s</w:t>
      </w:r>
      <w:r w:rsidRPr="00DE2A70">
        <w:rPr>
          <w:rFonts w:ascii="Angsana New" w:hAnsi="Angsana New"/>
          <w:sz w:val="28"/>
          <w:szCs w:val="28"/>
          <w:lang w:val="en-US"/>
        </w:rPr>
        <w:t xml:space="preserve"> financial stat</w:t>
      </w:r>
      <w:r w:rsidR="006D674D">
        <w:rPr>
          <w:rFonts w:ascii="Angsana New" w:hAnsi="Angsana New"/>
          <w:sz w:val="28"/>
          <w:szCs w:val="28"/>
          <w:lang w:val="en-US"/>
        </w:rPr>
        <w:t xml:space="preserve">ements </w:t>
      </w:r>
      <w:r w:rsidRPr="00DE2A70">
        <w:rPr>
          <w:rFonts w:ascii="Angsana New" w:hAnsi="Angsana New"/>
          <w:sz w:val="28"/>
          <w:szCs w:val="28"/>
          <w:lang w:val="en-US"/>
        </w:rPr>
        <w:t>which had not been reviewed by an auditor. The carrying value of the investment in the consolidated financial statements as at March 31, 2025 amounted to Baht 310.59 million, representing 12.10% of total assets in the consolidated financial statements.</w:t>
      </w:r>
    </w:p>
    <w:p w:rsidRPr="00D827CA" w:rsidR="00D827CA" w:rsidP="00DE2A70" w:rsidRDefault="00D827CA" w14:paraId="2E4778A3" w14:textId="5B38A3DA">
      <w:pPr>
        <w:spacing w:before="240"/>
        <w:ind w:left="360"/>
        <w:jc w:val="thaiDistribute"/>
        <w:rPr>
          <w:rFonts w:ascii="Angsana New" w:hAnsi="Angsana New"/>
          <w:sz w:val="28"/>
          <w:szCs w:val="28"/>
          <w:lang w:val="en-US"/>
        </w:rPr>
      </w:pPr>
      <w:r w:rsidRPr="00DE2A70">
        <w:rPr>
          <w:rFonts w:ascii="Angsana New" w:hAnsi="Angsana New"/>
          <w:sz w:val="28"/>
          <w:szCs w:val="28"/>
          <w:lang w:val="en-US"/>
        </w:rPr>
        <w:t xml:space="preserve">The equity of net gain of the associated company in the consolidated financial statements for the </w:t>
      </w:r>
      <w:r w:rsidRPr="00DE2A70" w:rsidR="00DE2A70">
        <w:rPr>
          <w:rFonts w:ascii="Angsana New" w:hAnsi="Angsana New"/>
          <w:sz w:val="28"/>
          <w:szCs w:val="28"/>
          <w:lang w:val="en-US"/>
        </w:rPr>
        <w:t>three-month period</w:t>
      </w:r>
      <w:r w:rsidRPr="00DE2A70">
        <w:rPr>
          <w:rFonts w:ascii="Angsana New" w:hAnsi="Angsana New"/>
          <w:sz w:val="28"/>
          <w:szCs w:val="28"/>
          <w:lang w:val="en-US"/>
        </w:rPr>
        <w:t xml:space="preserve"> ended </w:t>
      </w:r>
      <w:r w:rsidRPr="00DE2A70" w:rsidR="00DE2A70">
        <w:rPr>
          <w:rFonts w:ascii="Angsana New" w:hAnsi="Angsana New"/>
          <w:sz w:val="28"/>
          <w:szCs w:val="28"/>
          <w:lang w:val="en-US"/>
        </w:rPr>
        <w:t>March</w:t>
      </w:r>
      <w:r w:rsidR="00DE2A70">
        <w:rPr>
          <w:rFonts w:ascii="Angsana New" w:hAnsi="Angsana New"/>
          <w:sz w:val="28"/>
          <w:szCs w:val="28"/>
          <w:lang w:val="en-US"/>
        </w:rPr>
        <w:t xml:space="preserve"> 31, 20</w:t>
      </w:r>
      <w:r w:rsidRPr="00DE2A70" w:rsidR="00DE2A70">
        <w:rPr>
          <w:rFonts w:ascii="Angsana New" w:hAnsi="Angsana New"/>
          <w:sz w:val="28"/>
          <w:szCs w:val="28"/>
          <w:lang w:val="en-US"/>
        </w:rPr>
        <w:t>25</w:t>
      </w:r>
      <w:r w:rsidRPr="00DE2A70">
        <w:rPr>
          <w:rFonts w:ascii="Angsana New" w:hAnsi="Angsana New"/>
          <w:sz w:val="28"/>
          <w:szCs w:val="28"/>
          <w:lang w:val="en-US"/>
        </w:rPr>
        <w:t xml:space="preserve"> amounted to Baht </w:t>
      </w:r>
      <w:r w:rsidRPr="00DE2A70" w:rsidR="00DE2A70">
        <w:rPr>
          <w:rFonts w:ascii="Angsana New" w:hAnsi="Angsana New"/>
          <w:sz w:val="28"/>
          <w:szCs w:val="28"/>
          <w:lang w:val="en-US"/>
        </w:rPr>
        <w:t xml:space="preserve">5.99 </w:t>
      </w:r>
      <w:r w:rsidRPr="00DE2A70">
        <w:rPr>
          <w:rFonts w:ascii="Angsana New" w:hAnsi="Angsana New"/>
          <w:sz w:val="28"/>
          <w:szCs w:val="28"/>
          <w:lang w:val="en-US"/>
        </w:rPr>
        <w:t xml:space="preserve">million </w:t>
      </w:r>
      <w:r w:rsidR="006A6D45">
        <w:rPr>
          <w:rFonts w:ascii="Angsana New" w:hAnsi="Angsana New"/>
          <w:sz w:val="28"/>
          <w:szCs w:val="28"/>
          <w:lang w:val="en-US"/>
        </w:rPr>
        <w:t>4.71</w:t>
      </w:r>
      <w:r w:rsidRPr="00DE2A70">
        <w:rPr>
          <w:rFonts w:ascii="Angsana New" w:hAnsi="Angsana New"/>
          <w:sz w:val="28"/>
          <w:szCs w:val="28"/>
          <w:lang w:val="en-US"/>
        </w:rPr>
        <w:t>% of consolidated net loss.</w:t>
      </w:r>
    </w:p>
    <w:p w:rsidR="00B57BF6" w:rsidP="00B57BF6" w:rsidRDefault="00B57BF6" w14:paraId="4FC86386" w14:textId="77777777">
      <w:pPr>
        <w:spacing w:before="240"/>
        <w:ind w:left="360"/>
        <w:rPr>
          <w:rFonts w:ascii="Angsana New" w:hAnsi="Angsana New"/>
          <w:b/>
          <w:bCs/>
          <w:sz w:val="28"/>
          <w:szCs w:val="28"/>
          <w:lang w:val="en-US"/>
        </w:rPr>
      </w:pPr>
    </w:p>
    <w:p w:rsidR="00DE2A70" w:rsidP="00B57BF6" w:rsidRDefault="00DE2A70" w14:paraId="4D58D008" w14:textId="77777777">
      <w:pPr>
        <w:spacing w:before="240"/>
        <w:ind w:left="360"/>
        <w:rPr>
          <w:rFonts w:ascii="Angsana New" w:hAnsi="Angsana New"/>
          <w:b/>
          <w:bCs/>
          <w:sz w:val="28"/>
          <w:szCs w:val="28"/>
          <w:lang w:val="en-US"/>
        </w:rPr>
      </w:pPr>
    </w:p>
    <w:p w:rsidR="00DE2A70" w:rsidP="00B57BF6" w:rsidRDefault="00DE2A70" w14:paraId="6331B266" w14:textId="77777777">
      <w:pPr>
        <w:spacing w:before="240"/>
        <w:ind w:left="360"/>
        <w:rPr>
          <w:rFonts w:ascii="Angsana New" w:hAnsi="Angsana New"/>
          <w:b/>
          <w:bCs/>
          <w:sz w:val="28"/>
          <w:szCs w:val="28"/>
          <w:lang w:val="en-US"/>
        </w:rPr>
      </w:pPr>
    </w:p>
    <w:p w:rsidRPr="008E1EDB" w:rsidR="00232DC1" w:rsidP="00232DC1" w:rsidRDefault="00232DC1" w14:paraId="6FEDF63B" w14:textId="56C15A26">
      <w:pPr>
        <w:numPr>
          <w:ilvl w:val="0"/>
          <w:numId w:val="1"/>
        </w:numPr>
        <w:spacing w:before="240"/>
        <w:rPr>
          <w:rFonts w:ascii="Angsana New" w:hAnsi="Angsana New"/>
          <w:b/>
          <w:bCs/>
          <w:sz w:val="28"/>
          <w:szCs w:val="28"/>
          <w:lang w:val="en-US"/>
        </w:rPr>
      </w:pPr>
      <w:r>
        <w:rPr>
          <w:rFonts w:ascii="Angsana New" w:hAnsi="Angsana New"/>
          <w:b/>
          <w:bCs/>
          <w:sz w:val="28"/>
          <w:szCs w:val="28"/>
          <w:lang w:val="en-US"/>
        </w:rPr>
        <w:lastRenderedPageBreak/>
        <w:t xml:space="preserve">INVESTMENTS IN </w:t>
      </w:r>
      <w:r w:rsidRPr="00232DC1">
        <w:rPr>
          <w:rFonts w:ascii="Angsana New" w:hAnsi="Angsana New"/>
          <w:b/>
          <w:bCs/>
          <w:sz w:val="28"/>
          <w:szCs w:val="28"/>
          <w:lang w:val="en-US"/>
        </w:rPr>
        <w:t>SUBSIDIARIES</w:t>
      </w:r>
    </w:p>
    <w:p w:rsidRPr="00B30E98" w:rsidR="00232DC1" w:rsidP="00232DC1" w:rsidRDefault="00232DC1" w14:paraId="170C224F" w14:textId="2ED5EA31">
      <w:pPr>
        <w:spacing w:before="80"/>
        <w:ind w:left="357"/>
        <w:jc w:val="thaiDistribute"/>
        <w:rPr>
          <w:rFonts w:ascii="Angsana New" w:hAnsi="Angsana New"/>
          <w:spacing w:val="-4"/>
          <w:sz w:val="28"/>
          <w:szCs w:val="28"/>
          <w:lang w:val="en-US"/>
        </w:rPr>
      </w:pPr>
      <w:r w:rsidRPr="00B30E98">
        <w:rPr>
          <w:rFonts w:ascii="Angsana New" w:hAnsi="Angsana New"/>
          <w:spacing w:val="-4"/>
          <w:sz w:val="28"/>
          <w:szCs w:val="28"/>
          <w:lang w:val="en-US"/>
        </w:rPr>
        <w:t xml:space="preserve">Movements of investments in </w:t>
      </w:r>
      <w:r>
        <w:rPr>
          <w:rFonts w:ascii="Angsana New" w:hAnsi="Angsana New"/>
          <w:spacing w:val="-4"/>
          <w:sz w:val="28"/>
          <w:szCs w:val="28"/>
          <w:lang w:val="en-US"/>
        </w:rPr>
        <w:t>subsidiaries</w:t>
      </w:r>
      <w:r w:rsidRPr="00B30E98">
        <w:rPr>
          <w:rFonts w:ascii="Angsana New" w:hAnsi="Angsana New"/>
          <w:spacing w:val="-4"/>
          <w:sz w:val="28"/>
          <w:szCs w:val="28"/>
          <w:lang w:val="en-US"/>
        </w:rPr>
        <w:t xml:space="preserve"> for the </w:t>
      </w:r>
      <w:r>
        <w:rPr>
          <w:rFonts w:ascii="Angsana New" w:hAnsi="Angsana New"/>
          <w:spacing w:val="-4"/>
          <w:sz w:val="28"/>
          <w:szCs w:val="28"/>
          <w:lang w:val="en-US"/>
        </w:rPr>
        <w:t>three</w:t>
      </w:r>
      <w:r w:rsidRPr="00B30E98">
        <w:rPr>
          <w:rFonts w:ascii="Angsana New" w:hAnsi="Angsana New"/>
          <w:spacing w:val="-4"/>
          <w:sz w:val="28"/>
          <w:szCs w:val="28"/>
          <w:lang w:val="en-US"/>
        </w:rPr>
        <w:t xml:space="preserve">-month period ended </w:t>
      </w:r>
      <w:r>
        <w:rPr>
          <w:rFonts w:ascii="Angsana New" w:hAnsi="Angsana New" w:eastAsia="Times New Roman"/>
          <w:spacing w:val="-4"/>
          <w:sz w:val="28"/>
          <w:szCs w:val="28"/>
          <w:lang w:val="en-US"/>
        </w:rPr>
        <w:t>March 31</w:t>
      </w:r>
      <w:r>
        <w:rPr>
          <w:rFonts w:ascii="Angsana New" w:hAnsi="Angsana New"/>
          <w:spacing w:val="-4"/>
          <w:sz w:val="28"/>
          <w:szCs w:val="28"/>
          <w:lang w:val="en-US"/>
        </w:rPr>
        <w:t>, 2025 and December 31, 2024</w:t>
      </w:r>
      <w:r w:rsidRPr="00B30E98">
        <w:rPr>
          <w:rFonts w:ascii="Angsana New" w:hAnsi="Angsana New"/>
          <w:spacing w:val="-4"/>
          <w:sz w:val="28"/>
          <w:szCs w:val="28"/>
          <w:lang w:val="en-US"/>
        </w:rPr>
        <w:t xml:space="preserve"> were as follows:</w:t>
      </w:r>
    </w:p>
    <w:tbl>
      <w:tblPr>
        <w:tblW w:w="8924" w:type="dxa"/>
        <w:tblInd w:w="426" w:type="dxa"/>
        <w:tblLook w:val="04A0" w:firstRow="1" w:lastRow="0" w:firstColumn="1" w:lastColumn="0" w:noHBand="0" w:noVBand="1"/>
      </w:tblPr>
      <w:tblGrid>
        <w:gridCol w:w="6414"/>
        <w:gridCol w:w="2510"/>
      </w:tblGrid>
      <w:tr w:rsidRPr="00214924" w:rsidR="00232DC1" w:rsidTr="00A719E7" w14:paraId="4808355C" w14:textId="77777777">
        <w:trPr>
          <w:trHeight w:val="397"/>
        </w:trPr>
        <w:tc>
          <w:tcPr>
            <w:tcW w:w="6414" w:type="dxa"/>
            <w:tcBorders>
              <w:top w:val="nil"/>
              <w:left w:val="nil"/>
              <w:bottom w:val="nil"/>
              <w:right w:val="nil"/>
            </w:tcBorders>
            <w:shd w:val="clear" w:color="000000" w:fill="FFFFFF"/>
            <w:noWrap/>
            <w:vAlign w:val="center"/>
            <w:hideMark/>
          </w:tcPr>
          <w:p w:rsidRPr="00686FFE" w:rsidR="00232DC1" w:rsidP="00454612" w:rsidRDefault="00232DC1" w14:paraId="478CE154" w14:textId="77777777">
            <w:pPr>
              <w:ind w:left="-108"/>
              <w:rPr>
                <w:rFonts w:ascii="Angsana New" w:hAnsi="Angsana New" w:eastAsia="Times New Roman"/>
                <w:sz w:val="28"/>
                <w:szCs w:val="28"/>
                <w:lang w:val="en-US"/>
              </w:rPr>
            </w:pPr>
            <w:r w:rsidRPr="00686FFE">
              <w:rPr>
                <w:rFonts w:ascii="Angsana New" w:hAnsi="Angsana New" w:eastAsia="Times New Roman"/>
                <w:sz w:val="28"/>
                <w:szCs w:val="28"/>
                <w:lang w:val="en-US"/>
              </w:rPr>
              <w:t> </w:t>
            </w:r>
          </w:p>
        </w:tc>
        <w:tc>
          <w:tcPr>
            <w:tcW w:w="2510" w:type="dxa"/>
            <w:tcBorders>
              <w:top w:val="nil"/>
              <w:left w:val="nil"/>
              <w:right w:val="nil"/>
            </w:tcBorders>
            <w:shd w:val="clear" w:color="000000" w:fill="FFFFFF"/>
            <w:vAlign w:val="center"/>
          </w:tcPr>
          <w:p w:rsidRPr="00686FFE" w:rsidR="00232DC1" w:rsidP="00454612" w:rsidRDefault="00232DC1" w14:paraId="02AD28F0" w14:textId="77777777">
            <w:pPr>
              <w:pBdr>
                <w:bottom w:val="single" w:color="auto" w:sz="4" w:space="1"/>
              </w:pBdr>
              <w:jc w:val="center"/>
              <w:rPr>
                <w:rFonts w:ascii="Angsana New" w:hAnsi="Angsana New" w:eastAsia="Times New Roman"/>
                <w:sz w:val="28"/>
                <w:szCs w:val="28"/>
                <w:lang w:val="en-US"/>
              </w:rPr>
            </w:pPr>
            <w:r w:rsidRPr="000A2588">
              <w:rPr>
                <w:rFonts w:ascii="Angsana New" w:hAnsi="Angsana New" w:eastAsia="Times New Roman"/>
                <w:sz w:val="28"/>
                <w:szCs w:val="28"/>
                <w:lang w:val="en-US"/>
              </w:rPr>
              <w:t>Unit : Thousand Baht</w:t>
            </w:r>
          </w:p>
        </w:tc>
      </w:tr>
      <w:tr w:rsidRPr="00214924" w:rsidR="00066C62" w:rsidTr="00A719E7" w14:paraId="02B75735" w14:textId="77777777">
        <w:trPr>
          <w:trHeight w:val="397"/>
        </w:trPr>
        <w:tc>
          <w:tcPr>
            <w:tcW w:w="6414" w:type="dxa"/>
            <w:tcBorders>
              <w:top w:val="nil"/>
              <w:left w:val="nil"/>
              <w:bottom w:val="nil"/>
              <w:right w:val="nil"/>
            </w:tcBorders>
            <w:shd w:val="clear" w:color="000000" w:fill="FFFFFF"/>
            <w:noWrap/>
            <w:vAlign w:val="center"/>
            <w:hideMark/>
          </w:tcPr>
          <w:p w:rsidRPr="00686FFE" w:rsidR="00066C62" w:rsidP="00454612" w:rsidRDefault="00066C62" w14:paraId="7DF3F0C6" w14:textId="77777777">
            <w:pPr>
              <w:ind w:hanging="108"/>
              <w:rPr>
                <w:rFonts w:ascii="Angsana New" w:hAnsi="Angsana New" w:eastAsia="Times New Roman"/>
                <w:sz w:val="28"/>
                <w:szCs w:val="28"/>
                <w:lang w:val="en-US"/>
              </w:rPr>
            </w:pPr>
            <w:r w:rsidRPr="00686FFE">
              <w:rPr>
                <w:rFonts w:ascii="Angsana New" w:hAnsi="Angsana New" w:eastAsia="Times New Roman"/>
                <w:sz w:val="28"/>
                <w:szCs w:val="28"/>
                <w:lang w:val="en-US"/>
              </w:rPr>
              <w:t> </w:t>
            </w:r>
          </w:p>
        </w:tc>
        <w:tc>
          <w:tcPr>
            <w:tcW w:w="2510" w:type="dxa"/>
            <w:tcBorders>
              <w:top w:val="nil"/>
              <w:left w:val="nil"/>
              <w:right w:val="nil"/>
            </w:tcBorders>
            <w:shd w:val="clear" w:color="000000" w:fill="FFFFFF"/>
            <w:vAlign w:val="center"/>
          </w:tcPr>
          <w:p w:rsidRPr="0058393B" w:rsidR="00066C62" w:rsidP="00454612" w:rsidRDefault="00066C62" w14:paraId="5A36C884" w14:textId="77777777">
            <w:pPr>
              <w:pBdr>
                <w:bottom w:val="single" w:color="auto" w:sz="4" w:space="1"/>
              </w:pBdr>
              <w:jc w:val="center"/>
              <w:rPr>
                <w:rFonts w:ascii="Angsana New" w:hAnsi="Angsana New" w:eastAsia="Times New Roman"/>
                <w:spacing w:val="-4"/>
                <w:sz w:val="28"/>
                <w:szCs w:val="28"/>
                <w:cs/>
                <w:lang w:val="en-US"/>
              </w:rPr>
            </w:pPr>
            <w:r w:rsidRPr="000A2588">
              <w:rPr>
                <w:rFonts w:ascii="Angsana New" w:hAnsi="Angsana New" w:eastAsia="Times New Roman"/>
                <w:spacing w:val="-4"/>
                <w:sz w:val="28"/>
                <w:szCs w:val="28"/>
                <w:lang w:val="en-US"/>
              </w:rPr>
              <w:t>Separate financial statements</w:t>
            </w:r>
          </w:p>
        </w:tc>
      </w:tr>
      <w:tr w:rsidRPr="00686FFE" w:rsidR="00B57BF6" w:rsidTr="00A719E7" w14:paraId="637149C6" w14:textId="77777777">
        <w:trPr>
          <w:trHeight w:val="397"/>
        </w:trPr>
        <w:tc>
          <w:tcPr>
            <w:tcW w:w="6414" w:type="dxa"/>
            <w:tcBorders>
              <w:top w:val="nil"/>
              <w:left w:val="nil"/>
              <w:bottom w:val="nil"/>
              <w:right w:val="nil"/>
            </w:tcBorders>
            <w:shd w:val="clear" w:color="000000" w:fill="FFFFFF"/>
            <w:noWrap/>
            <w:vAlign w:val="center"/>
          </w:tcPr>
          <w:p w:rsidRPr="00214924" w:rsidR="00B57BF6" w:rsidP="00B57BF6" w:rsidRDefault="00B57BF6" w14:paraId="4E994B45" w14:textId="77777777">
            <w:pPr>
              <w:ind w:right="-108" w:hanging="108"/>
              <w:rPr>
                <w:rFonts w:ascii="Angsana New" w:hAnsi="Angsana New"/>
                <w:sz w:val="28"/>
                <w:szCs w:val="28"/>
                <w:lang w:val="en-US"/>
              </w:rPr>
            </w:pPr>
            <w:r>
              <w:rPr>
                <w:rFonts w:ascii="Angsana New" w:hAnsi="Angsana New"/>
                <w:sz w:val="28"/>
                <w:szCs w:val="28"/>
                <w:lang w:val="en-US"/>
              </w:rPr>
              <w:t>Book value as at December 31, 2024</w:t>
            </w:r>
          </w:p>
        </w:tc>
        <w:tc>
          <w:tcPr>
            <w:tcW w:w="2510" w:type="dxa"/>
            <w:tcBorders>
              <w:left w:val="nil"/>
              <w:bottom w:val="nil"/>
              <w:right w:val="nil"/>
            </w:tcBorders>
            <w:shd w:val="clear" w:color="auto" w:fill="auto"/>
            <w:vAlign w:val="center"/>
          </w:tcPr>
          <w:p w:rsidRPr="003D6646" w:rsidR="00B57BF6" w:rsidP="00B57BF6" w:rsidRDefault="00B57BF6" w14:paraId="3A156FDD" w14:textId="7C5D2F71">
            <w:pPr>
              <w:jc w:val="right"/>
              <w:rPr>
                <w:rFonts w:ascii="Angsana New" w:hAnsi="Angsana New" w:eastAsia="Times New Roman"/>
                <w:sz w:val="28"/>
                <w:szCs w:val="28"/>
                <w:lang w:val="en-US"/>
              </w:rPr>
            </w:pPr>
            <w:r w:rsidRPr="00B47A7F">
              <w:rPr>
                <w:rFonts w:ascii="Angsana New" w:hAnsi="Angsana New" w:eastAsia="Times New Roman"/>
                <w:sz w:val="28"/>
                <w:szCs w:val="28"/>
                <w:lang w:val="en-US"/>
              </w:rPr>
              <w:t>199,716</w:t>
            </w:r>
          </w:p>
        </w:tc>
      </w:tr>
      <w:tr w:rsidRPr="00686FFE" w:rsidR="00B57BF6" w:rsidTr="00A719E7" w14:paraId="61BD5F54" w14:textId="77777777">
        <w:trPr>
          <w:trHeight w:val="397"/>
        </w:trPr>
        <w:tc>
          <w:tcPr>
            <w:tcW w:w="6414" w:type="dxa"/>
            <w:noWrap/>
          </w:tcPr>
          <w:p w:rsidRPr="0058393B" w:rsidR="00B57BF6" w:rsidP="00B57BF6" w:rsidRDefault="00B57BF6" w14:paraId="0C281EA1" w14:textId="77777777">
            <w:pPr>
              <w:ind w:right="-108" w:firstLine="33"/>
              <w:rPr>
                <w:rFonts w:ascii="Angsana New" w:hAnsi="Angsana New"/>
                <w:sz w:val="28"/>
                <w:szCs w:val="28"/>
                <w:cs/>
                <w:lang w:val="en-US"/>
              </w:rPr>
            </w:pPr>
            <w:r w:rsidRPr="00941F63">
              <w:rPr>
                <w:rFonts w:ascii="Angsana New" w:hAnsi="Angsana New"/>
                <w:sz w:val="28"/>
                <w:szCs w:val="28"/>
                <w:lang w:val="en-US"/>
              </w:rPr>
              <w:t>Addition</w:t>
            </w:r>
          </w:p>
        </w:tc>
        <w:tc>
          <w:tcPr>
            <w:tcW w:w="2510" w:type="dxa"/>
            <w:tcBorders>
              <w:left w:val="nil"/>
              <w:bottom w:val="nil"/>
              <w:right w:val="nil"/>
            </w:tcBorders>
            <w:shd w:val="clear" w:color="auto" w:fill="auto"/>
            <w:vAlign w:val="center"/>
          </w:tcPr>
          <w:p w:rsidRPr="003D6646" w:rsidR="00B57BF6" w:rsidP="00B57BF6" w:rsidRDefault="00B57BF6" w14:paraId="7A170F92" w14:textId="1DF1FCDC">
            <w:pPr>
              <w:jc w:val="right"/>
              <w:rPr>
                <w:rFonts w:ascii="Angsana New" w:hAnsi="Angsana New" w:eastAsia="Times New Roman"/>
                <w:sz w:val="28"/>
                <w:szCs w:val="28"/>
                <w:lang w:val="en-US"/>
              </w:rPr>
            </w:pPr>
            <w:r>
              <w:rPr>
                <w:rFonts w:ascii="Angsana New" w:hAnsi="Angsana New" w:eastAsia="Times New Roman"/>
                <w:sz w:val="28"/>
                <w:szCs w:val="28"/>
                <w:lang w:val="en-US"/>
              </w:rPr>
              <w:t>-</w:t>
            </w:r>
          </w:p>
        </w:tc>
      </w:tr>
      <w:tr w:rsidRPr="00686FFE" w:rsidR="00B57BF6" w:rsidTr="00A719E7" w14:paraId="5183966B" w14:textId="77777777">
        <w:trPr>
          <w:trHeight w:val="397"/>
        </w:trPr>
        <w:tc>
          <w:tcPr>
            <w:tcW w:w="6414" w:type="dxa"/>
            <w:tcBorders>
              <w:top w:val="nil"/>
              <w:left w:val="nil"/>
              <w:bottom w:val="nil"/>
              <w:right w:val="nil"/>
            </w:tcBorders>
            <w:shd w:val="clear" w:color="000000" w:fill="FFFFFF"/>
            <w:noWrap/>
            <w:vAlign w:val="center"/>
          </w:tcPr>
          <w:p w:rsidRPr="0058393B" w:rsidR="00B57BF6" w:rsidP="00B57BF6" w:rsidRDefault="00B57BF6" w14:paraId="4563FFED" w14:textId="77777777">
            <w:pPr>
              <w:ind w:right="-108" w:firstLine="33"/>
              <w:rPr>
                <w:rFonts w:ascii="Angsana New" w:hAnsi="Angsana New"/>
                <w:sz w:val="28"/>
                <w:szCs w:val="28"/>
                <w:cs/>
                <w:lang w:val="en-US"/>
              </w:rPr>
            </w:pPr>
            <w:r w:rsidRPr="00C76999">
              <w:rPr>
                <w:rFonts w:ascii="Angsana New" w:hAnsi="Angsana New"/>
                <w:sz w:val="28"/>
                <w:szCs w:val="28"/>
                <w:lang w:val="en-US"/>
              </w:rPr>
              <w:t>Sale of investment</w:t>
            </w:r>
          </w:p>
        </w:tc>
        <w:tc>
          <w:tcPr>
            <w:tcW w:w="2510" w:type="dxa"/>
            <w:tcBorders>
              <w:left w:val="nil"/>
              <w:bottom w:val="nil"/>
              <w:right w:val="nil"/>
            </w:tcBorders>
            <w:shd w:val="clear" w:color="auto" w:fill="auto"/>
            <w:vAlign w:val="bottom"/>
          </w:tcPr>
          <w:p w:rsidR="00B57BF6" w:rsidP="00B57BF6" w:rsidRDefault="00B57BF6" w14:paraId="389BF144" w14:textId="677E52AB">
            <w:pPr>
              <w:jc w:val="right"/>
              <w:rPr>
                <w:rFonts w:ascii="Angsana New" w:hAnsi="Angsana New" w:eastAsia="Times New Roman"/>
                <w:sz w:val="28"/>
                <w:szCs w:val="28"/>
                <w:lang w:val="en-US"/>
              </w:rPr>
            </w:pPr>
            <w:r>
              <w:rPr>
                <w:rFonts w:ascii="Angsana New" w:hAnsi="Angsana New" w:eastAsia="Times New Roman"/>
                <w:sz w:val="28"/>
                <w:szCs w:val="28"/>
                <w:lang w:val="en-US"/>
              </w:rPr>
              <w:t>-</w:t>
            </w:r>
          </w:p>
        </w:tc>
      </w:tr>
      <w:tr w:rsidRPr="00214924" w:rsidR="00B57BF6" w:rsidTr="00A719E7" w14:paraId="7A2F55A4" w14:textId="77777777">
        <w:trPr>
          <w:trHeight w:val="454"/>
        </w:trPr>
        <w:tc>
          <w:tcPr>
            <w:tcW w:w="6414" w:type="dxa"/>
            <w:tcBorders>
              <w:top w:val="nil"/>
              <w:left w:val="nil"/>
              <w:bottom w:val="nil"/>
              <w:right w:val="nil"/>
            </w:tcBorders>
            <w:shd w:val="clear" w:color="000000" w:fill="FFFFFF"/>
            <w:noWrap/>
            <w:vAlign w:val="center"/>
            <w:hideMark/>
          </w:tcPr>
          <w:p w:rsidRPr="0058393B" w:rsidR="00B57BF6" w:rsidP="00B57BF6" w:rsidRDefault="00B57BF6" w14:paraId="402E631C" w14:textId="77777777">
            <w:pPr>
              <w:ind w:hanging="108"/>
              <w:rPr>
                <w:rFonts w:ascii="Angsana New" w:hAnsi="Angsana New" w:eastAsia="Times New Roman"/>
                <w:sz w:val="28"/>
                <w:szCs w:val="28"/>
                <w:cs/>
                <w:lang w:val="en-US"/>
              </w:rPr>
            </w:pPr>
            <w:r>
              <w:rPr>
                <w:rFonts w:ascii="Angsana New" w:hAnsi="Angsana New" w:eastAsia="Times New Roman"/>
                <w:sz w:val="28"/>
                <w:szCs w:val="28"/>
                <w:lang w:val="en-US"/>
              </w:rPr>
              <w:t>Book value as at March 31</w:t>
            </w:r>
            <w:r w:rsidRPr="000A2588">
              <w:rPr>
                <w:rFonts w:ascii="Angsana New" w:hAnsi="Angsana New" w:eastAsia="Times New Roman"/>
                <w:sz w:val="28"/>
                <w:szCs w:val="28"/>
                <w:lang w:val="en-US"/>
              </w:rPr>
              <w:t xml:space="preserve">, </w:t>
            </w:r>
            <w:r w:rsidRPr="0058393B">
              <w:rPr>
                <w:rFonts w:ascii="Angsana New" w:hAnsi="Angsana New" w:eastAsia="Times New Roman"/>
                <w:sz w:val="28"/>
                <w:szCs w:val="28"/>
                <w:lang w:val="en-US"/>
              </w:rPr>
              <w:t>202</w:t>
            </w:r>
            <w:r>
              <w:rPr>
                <w:rFonts w:ascii="Angsana New" w:hAnsi="Angsana New" w:eastAsia="Times New Roman"/>
                <w:sz w:val="28"/>
                <w:szCs w:val="28"/>
                <w:lang w:val="en-US"/>
              </w:rPr>
              <w:t>5</w:t>
            </w:r>
          </w:p>
        </w:tc>
        <w:tc>
          <w:tcPr>
            <w:tcW w:w="2510" w:type="dxa"/>
            <w:tcBorders>
              <w:left w:val="nil"/>
              <w:right w:val="nil"/>
            </w:tcBorders>
            <w:shd w:val="clear" w:color="auto" w:fill="auto"/>
            <w:vAlign w:val="center"/>
          </w:tcPr>
          <w:p w:rsidRPr="0058393B" w:rsidR="00B57BF6" w:rsidP="00B57BF6" w:rsidRDefault="00B57BF6" w14:paraId="4E9CF3A6" w14:textId="660CEA29">
            <w:pPr>
              <w:pBdr>
                <w:top w:val="single" w:color="auto" w:sz="4" w:space="1"/>
                <w:bottom w:val="double" w:color="auto" w:sz="4" w:space="1"/>
              </w:pBdr>
              <w:jc w:val="right"/>
              <w:rPr>
                <w:rFonts w:ascii="Angsana New" w:hAnsi="Angsana New" w:eastAsia="Times New Roman"/>
                <w:sz w:val="28"/>
                <w:szCs w:val="28"/>
                <w:cs/>
                <w:lang w:val="en-US"/>
              </w:rPr>
            </w:pPr>
            <w:r w:rsidRPr="00B47A7F">
              <w:rPr>
                <w:rFonts w:ascii="Angsana New" w:hAnsi="Angsana New" w:eastAsia="Times New Roman"/>
                <w:sz w:val="28"/>
                <w:szCs w:val="28"/>
                <w:lang w:val="en-US"/>
              </w:rPr>
              <w:t>199,716</w:t>
            </w:r>
          </w:p>
        </w:tc>
      </w:tr>
    </w:tbl>
    <w:p w:rsidRPr="00E92112" w:rsidR="00E92112" w:rsidP="00E92112" w:rsidRDefault="00E92112" w14:paraId="51F2C144" w14:textId="403C74CA">
      <w:pPr>
        <w:numPr>
          <w:ilvl w:val="0"/>
          <w:numId w:val="1"/>
        </w:numPr>
        <w:spacing w:before="240"/>
        <w:ind w:left="420" w:hanging="420"/>
        <w:rPr>
          <w:rFonts w:ascii="Angsana New" w:hAnsi="Angsana New"/>
          <w:b/>
          <w:bCs/>
          <w:sz w:val="28"/>
          <w:szCs w:val="28"/>
          <w:lang w:val="en-US"/>
        </w:rPr>
      </w:pPr>
      <w:r w:rsidRPr="00E92112">
        <w:rPr>
          <w:rFonts w:ascii="Angsana New" w:hAnsi="Angsana New"/>
          <w:b/>
          <w:bCs/>
          <w:sz w:val="28"/>
          <w:szCs w:val="28"/>
          <w:lang w:val="en-US"/>
        </w:rPr>
        <w:t>PROPERTY, P</w:t>
      </w:r>
      <w:r w:rsidR="00DE67A1">
        <w:rPr>
          <w:rFonts w:ascii="Angsana New" w:hAnsi="Angsana New"/>
          <w:b/>
          <w:bCs/>
          <w:sz w:val="28"/>
          <w:szCs w:val="28"/>
          <w:lang w:val="en-US"/>
        </w:rPr>
        <w:t>LANT AND EQUIPMENT</w:t>
      </w:r>
    </w:p>
    <w:p w:rsidR="007B0EA3" w:rsidP="00D24893" w:rsidRDefault="00DE67A1" w14:paraId="6A38821E" w14:textId="1A7E596E">
      <w:pPr>
        <w:pStyle w:val="ListParagraph"/>
        <w:spacing w:before="60"/>
        <w:ind w:left="360"/>
        <w:jc w:val="thaiDistribute"/>
        <w:rPr>
          <w:rFonts w:ascii="Angsana New" w:hAnsi="Angsana New"/>
          <w:sz w:val="28"/>
          <w:szCs w:val="28"/>
          <w:lang w:val="en-US"/>
        </w:rPr>
      </w:pPr>
      <w:r>
        <w:rPr>
          <w:rFonts w:ascii="Angsana New" w:hAnsi="Angsana New"/>
          <w:sz w:val="28"/>
          <w:szCs w:val="28"/>
          <w:lang w:val="en-US"/>
        </w:rPr>
        <w:t>Property, plant</w:t>
      </w:r>
      <w:r w:rsidRPr="00E92112" w:rsidR="00E92112">
        <w:rPr>
          <w:rFonts w:ascii="Angsana New" w:hAnsi="Angsana New"/>
          <w:sz w:val="28"/>
          <w:szCs w:val="28"/>
          <w:lang w:val="en-US"/>
        </w:rPr>
        <w:t xml:space="preserve"> and equipment as at </w:t>
      </w:r>
      <w:r>
        <w:rPr>
          <w:rFonts w:ascii="Angsana New" w:hAnsi="Angsana New"/>
          <w:sz w:val="28"/>
          <w:szCs w:val="28"/>
          <w:lang w:val="en-US"/>
        </w:rPr>
        <w:t>March 31, 2025</w:t>
      </w:r>
      <w:r w:rsidR="0057697D">
        <w:rPr>
          <w:rFonts w:ascii="Angsana New" w:hAnsi="Angsana New"/>
          <w:sz w:val="28"/>
          <w:szCs w:val="28"/>
          <w:lang w:val="en-US"/>
        </w:rPr>
        <w:t xml:space="preserve"> and December 31, 202</w:t>
      </w:r>
      <w:r>
        <w:rPr>
          <w:rFonts w:ascii="Angsana New" w:hAnsi="Angsana New"/>
          <w:sz w:val="28"/>
          <w:szCs w:val="28"/>
          <w:lang w:val="en-US"/>
        </w:rPr>
        <w:t>4</w:t>
      </w:r>
      <w:r w:rsidR="00E92112">
        <w:rPr>
          <w:rFonts w:ascii="Angsana New" w:hAnsi="Angsana New"/>
          <w:sz w:val="28"/>
          <w:szCs w:val="28"/>
          <w:lang w:val="en-US"/>
        </w:rPr>
        <w:t xml:space="preserve"> </w:t>
      </w:r>
      <w:r w:rsidRPr="00E92112" w:rsidR="00E92112">
        <w:rPr>
          <w:rFonts w:ascii="Angsana New" w:hAnsi="Angsana New"/>
          <w:sz w:val="28"/>
          <w:szCs w:val="28"/>
          <w:lang w:val="en-US"/>
        </w:rPr>
        <w:t>consisted of:</w:t>
      </w:r>
    </w:p>
    <w:tbl>
      <w:tblPr>
        <w:tblW w:w="9000" w:type="dxa"/>
        <w:tblInd w:w="360" w:type="dxa"/>
        <w:tblLook w:val="04A0" w:firstRow="1" w:lastRow="0" w:firstColumn="1" w:lastColumn="0" w:noHBand="0" w:noVBand="1"/>
      </w:tblPr>
      <w:tblGrid>
        <w:gridCol w:w="3893"/>
        <w:gridCol w:w="2693"/>
        <w:gridCol w:w="2414"/>
      </w:tblGrid>
      <w:tr w:rsidRPr="00B92D16" w:rsidR="00083CDD" w:rsidTr="00A719E7" w14:paraId="1AF306B0" w14:textId="77777777">
        <w:trPr>
          <w:trHeight w:val="288"/>
        </w:trPr>
        <w:tc>
          <w:tcPr>
            <w:tcW w:w="3893" w:type="dxa"/>
            <w:tcBorders>
              <w:top w:val="nil"/>
              <w:left w:val="nil"/>
              <w:bottom w:val="nil"/>
              <w:right w:val="nil"/>
            </w:tcBorders>
            <w:shd w:val="clear" w:color="000000" w:fill="FFFFFF"/>
            <w:noWrap/>
            <w:vAlign w:val="bottom"/>
            <w:hideMark/>
          </w:tcPr>
          <w:p w:rsidRPr="005D5445" w:rsidR="00083CDD" w:rsidP="00046373" w:rsidRDefault="00083CDD" w14:paraId="560D4A1E" w14:textId="77777777">
            <w:pPr>
              <w:ind w:left="-29" w:right="-29"/>
              <w:rPr>
                <w:rFonts w:eastAsia="Times New Roman" w:asciiTheme="majorBidi" w:hAnsiTheme="majorBidi" w:cstheme="majorBidi"/>
                <w:sz w:val="28"/>
                <w:szCs w:val="28"/>
                <w:lang w:val="en-US"/>
              </w:rPr>
            </w:pPr>
            <w:r w:rsidRPr="005D5445">
              <w:rPr>
                <w:rFonts w:eastAsia="Times New Roman" w:asciiTheme="majorBidi" w:hAnsiTheme="majorBidi" w:cstheme="majorBidi"/>
                <w:sz w:val="28"/>
                <w:szCs w:val="28"/>
                <w:lang w:val="en-US"/>
              </w:rPr>
              <w:t> </w:t>
            </w:r>
          </w:p>
        </w:tc>
        <w:tc>
          <w:tcPr>
            <w:tcW w:w="5107" w:type="dxa"/>
            <w:gridSpan w:val="2"/>
            <w:tcBorders>
              <w:top w:val="nil"/>
              <w:left w:val="nil"/>
              <w:right w:val="nil"/>
            </w:tcBorders>
            <w:shd w:val="clear" w:color="000000" w:fill="FFFFFF"/>
            <w:noWrap/>
            <w:vAlign w:val="bottom"/>
            <w:hideMark/>
          </w:tcPr>
          <w:p w:rsidRPr="0058393B" w:rsidR="00083CDD" w:rsidP="00046373" w:rsidRDefault="00083CDD" w14:paraId="56E143CD" w14:textId="6099BA64">
            <w:pPr>
              <w:pBdr>
                <w:bottom w:val="single" w:color="auto" w:sz="4" w:space="1"/>
              </w:pBdr>
              <w:ind w:left="-29" w:right="-29"/>
              <w:jc w:val="center"/>
              <w:rPr>
                <w:rFonts w:eastAsia="Times New Roman" w:asciiTheme="majorBidi" w:hAnsiTheme="majorBidi" w:cstheme="majorBidi"/>
                <w:sz w:val="28"/>
                <w:szCs w:val="28"/>
                <w:cs/>
                <w:lang w:val="en-US"/>
              </w:rPr>
            </w:pPr>
            <w:r w:rsidRPr="00083CDD">
              <w:rPr>
                <w:rFonts w:eastAsia="Times New Roman" w:asciiTheme="majorBidi" w:hAnsiTheme="majorBidi" w:cstheme="majorBidi"/>
                <w:sz w:val="28"/>
                <w:szCs w:val="28"/>
                <w:lang w:val="en-US"/>
              </w:rPr>
              <w:t>Unit : Thousand Baht</w:t>
            </w:r>
          </w:p>
        </w:tc>
      </w:tr>
      <w:tr w:rsidRPr="005D5445" w:rsidR="00083CDD" w:rsidTr="00A719E7" w14:paraId="54D0A187" w14:textId="77777777">
        <w:trPr>
          <w:trHeight w:val="288"/>
        </w:trPr>
        <w:tc>
          <w:tcPr>
            <w:tcW w:w="3893" w:type="dxa"/>
            <w:tcBorders>
              <w:top w:val="nil"/>
              <w:left w:val="nil"/>
              <w:bottom w:val="nil"/>
              <w:right w:val="nil"/>
            </w:tcBorders>
            <w:shd w:val="clear" w:color="000000" w:fill="FFFFFF"/>
            <w:noWrap/>
            <w:vAlign w:val="bottom"/>
            <w:hideMark/>
          </w:tcPr>
          <w:p w:rsidRPr="005D5445" w:rsidR="00083CDD" w:rsidP="00046373" w:rsidRDefault="00083CDD" w14:paraId="78544109" w14:textId="77777777">
            <w:pPr>
              <w:ind w:left="-29" w:right="-29"/>
              <w:rPr>
                <w:rFonts w:eastAsia="Times New Roman" w:asciiTheme="majorBidi" w:hAnsiTheme="majorBidi" w:cstheme="majorBidi"/>
                <w:sz w:val="28"/>
                <w:szCs w:val="28"/>
                <w:lang w:val="en-US"/>
              </w:rPr>
            </w:pPr>
            <w:r w:rsidRPr="005D5445">
              <w:rPr>
                <w:rFonts w:eastAsia="Times New Roman" w:asciiTheme="majorBidi" w:hAnsiTheme="majorBidi" w:cstheme="majorBidi"/>
                <w:sz w:val="28"/>
                <w:szCs w:val="28"/>
                <w:lang w:val="en-US"/>
              </w:rPr>
              <w:t> </w:t>
            </w:r>
          </w:p>
        </w:tc>
        <w:tc>
          <w:tcPr>
            <w:tcW w:w="2693" w:type="dxa"/>
            <w:tcBorders>
              <w:top w:val="nil"/>
              <w:left w:val="nil"/>
              <w:right w:val="nil"/>
            </w:tcBorders>
            <w:shd w:val="clear" w:color="000000" w:fill="FFFFFF"/>
            <w:noWrap/>
            <w:vAlign w:val="bottom"/>
            <w:hideMark/>
          </w:tcPr>
          <w:p w:rsidRPr="005D5445" w:rsidR="00083CDD" w:rsidP="00046373" w:rsidRDefault="00083CDD" w14:paraId="534FF1D3" w14:textId="5BC2132A">
            <w:pPr>
              <w:pBdr>
                <w:bottom w:val="single" w:color="auto" w:sz="4" w:space="1"/>
              </w:pBdr>
              <w:ind w:left="-29" w:right="-29"/>
              <w:jc w:val="center"/>
              <w:rPr>
                <w:rFonts w:eastAsia="Times New Roman" w:asciiTheme="majorBidi" w:hAnsiTheme="majorBidi" w:cstheme="majorBidi"/>
                <w:sz w:val="28"/>
                <w:szCs w:val="28"/>
                <w:lang w:val="en-US"/>
              </w:rPr>
            </w:pPr>
            <w:r w:rsidRPr="00083CDD">
              <w:rPr>
                <w:rFonts w:eastAsia="Times New Roman" w:asciiTheme="majorBidi" w:hAnsiTheme="majorBidi" w:cstheme="majorBidi"/>
                <w:sz w:val="28"/>
                <w:szCs w:val="28"/>
                <w:lang w:val="en-US"/>
              </w:rPr>
              <w:t>Consolidated financial statements</w:t>
            </w:r>
          </w:p>
        </w:tc>
        <w:tc>
          <w:tcPr>
            <w:tcW w:w="2414" w:type="dxa"/>
            <w:tcBorders>
              <w:top w:val="nil"/>
              <w:left w:val="nil"/>
              <w:right w:val="nil"/>
            </w:tcBorders>
            <w:shd w:val="clear" w:color="000000" w:fill="FFFFFF"/>
            <w:noWrap/>
            <w:vAlign w:val="bottom"/>
            <w:hideMark/>
          </w:tcPr>
          <w:p w:rsidRPr="005D5445" w:rsidR="00083CDD" w:rsidP="00046373" w:rsidRDefault="00083CDD" w14:paraId="3CFD19B9" w14:textId="099200D5">
            <w:pPr>
              <w:pBdr>
                <w:bottom w:val="single" w:color="auto" w:sz="4" w:space="1"/>
              </w:pBdr>
              <w:ind w:left="-29" w:right="-29"/>
              <w:jc w:val="center"/>
              <w:rPr>
                <w:rFonts w:eastAsia="Times New Roman" w:asciiTheme="majorBidi" w:hAnsiTheme="majorBidi" w:cstheme="majorBidi"/>
                <w:sz w:val="28"/>
                <w:szCs w:val="28"/>
                <w:lang w:val="en-US"/>
              </w:rPr>
            </w:pPr>
            <w:r w:rsidRPr="00083CDD">
              <w:rPr>
                <w:rFonts w:eastAsia="Times New Roman" w:asciiTheme="majorBidi" w:hAnsiTheme="majorBidi" w:cstheme="majorBidi"/>
                <w:sz w:val="28"/>
                <w:szCs w:val="28"/>
                <w:lang w:val="en-US"/>
              </w:rPr>
              <w:t>Separate financial statements</w:t>
            </w:r>
          </w:p>
        </w:tc>
      </w:tr>
      <w:tr w:rsidRPr="005D5445" w:rsidR="000902E9" w:rsidTr="00A719E7" w14:paraId="39212365" w14:textId="77777777">
        <w:trPr>
          <w:trHeight w:val="417"/>
        </w:trPr>
        <w:tc>
          <w:tcPr>
            <w:tcW w:w="3893" w:type="dxa"/>
            <w:tcBorders>
              <w:top w:val="nil"/>
              <w:left w:val="nil"/>
              <w:bottom w:val="nil"/>
              <w:right w:val="nil"/>
            </w:tcBorders>
            <w:shd w:val="clear" w:color="000000" w:fill="FFFFFF"/>
            <w:noWrap/>
            <w:vAlign w:val="bottom"/>
            <w:hideMark/>
          </w:tcPr>
          <w:p w:rsidRPr="005D5445" w:rsidR="000902E9" w:rsidP="000902E9" w:rsidRDefault="000902E9" w14:paraId="62D19148" w14:textId="108635C5">
            <w:pPr>
              <w:ind w:left="-29" w:right="-29" w:hanging="79"/>
              <w:rPr>
                <w:rFonts w:eastAsia="Times New Roman" w:asciiTheme="majorBidi" w:hAnsiTheme="majorBidi" w:cstheme="majorBidi"/>
                <w:sz w:val="28"/>
                <w:szCs w:val="28"/>
                <w:lang w:val="en-US"/>
              </w:rPr>
            </w:pPr>
            <w:r w:rsidRPr="00083CDD">
              <w:rPr>
                <w:rFonts w:eastAsia="Times New Roman" w:asciiTheme="majorBidi" w:hAnsiTheme="majorBidi" w:cstheme="majorBidi"/>
                <w:sz w:val="28"/>
                <w:szCs w:val="28"/>
                <w:lang w:val="en-US"/>
              </w:rPr>
              <w:t xml:space="preserve">Book value as at December </w:t>
            </w:r>
            <w:r w:rsidRPr="0058393B">
              <w:rPr>
                <w:rFonts w:eastAsia="Times New Roman" w:asciiTheme="majorBidi" w:hAnsiTheme="majorBidi"/>
                <w:sz w:val="28"/>
                <w:szCs w:val="28"/>
                <w:lang w:val="en-US"/>
              </w:rPr>
              <w:t>31</w:t>
            </w:r>
            <w:r w:rsidRPr="00083CDD">
              <w:rPr>
                <w:rFonts w:eastAsia="Times New Roman" w:asciiTheme="majorBidi" w:hAnsiTheme="majorBidi" w:cstheme="majorBidi"/>
                <w:sz w:val="28"/>
                <w:szCs w:val="28"/>
                <w:lang w:val="en-US"/>
              </w:rPr>
              <w:t xml:space="preserve">, </w:t>
            </w:r>
            <w:r w:rsidRPr="0058393B">
              <w:rPr>
                <w:rFonts w:eastAsia="Times New Roman" w:asciiTheme="majorBidi" w:hAnsiTheme="majorBidi"/>
                <w:sz w:val="28"/>
                <w:szCs w:val="28"/>
                <w:lang w:val="en-US"/>
              </w:rPr>
              <w:t>202</w:t>
            </w:r>
            <w:r>
              <w:rPr>
                <w:rFonts w:eastAsia="Times New Roman" w:asciiTheme="majorBidi" w:hAnsiTheme="majorBidi"/>
                <w:sz w:val="28"/>
                <w:szCs w:val="28"/>
                <w:lang w:val="en-US"/>
              </w:rPr>
              <w:t>4</w:t>
            </w:r>
          </w:p>
        </w:tc>
        <w:tc>
          <w:tcPr>
            <w:tcW w:w="2693" w:type="dxa"/>
            <w:tcBorders>
              <w:top w:val="nil"/>
              <w:left w:val="nil"/>
              <w:bottom w:val="nil"/>
              <w:right w:val="nil"/>
            </w:tcBorders>
            <w:shd w:val="clear" w:color="000000" w:fill="FFFFFF"/>
            <w:noWrap/>
            <w:vAlign w:val="bottom"/>
          </w:tcPr>
          <w:p w:rsidRPr="00E42A46" w:rsidR="000902E9" w:rsidP="000902E9" w:rsidRDefault="000902E9" w14:paraId="1CBF5DCF" w14:textId="2EA1E8C9">
            <w:pPr>
              <w:ind w:left="-29" w:right="-29"/>
              <w:jc w:val="right"/>
              <w:rPr>
                <w:rFonts w:eastAsia="Times New Roman" w:asciiTheme="majorBidi" w:hAnsiTheme="majorBidi" w:cstheme="majorBidi"/>
                <w:sz w:val="28"/>
                <w:szCs w:val="28"/>
                <w:lang w:val="en-US"/>
              </w:rPr>
            </w:pPr>
            <w:r w:rsidRPr="00FD0E62">
              <w:rPr>
                <w:rFonts w:ascii="Angsana New" w:hAnsi="Angsana New" w:eastAsia="Times New Roman"/>
                <w:sz w:val="28"/>
                <w:szCs w:val="28"/>
                <w:lang w:val="en-US"/>
              </w:rPr>
              <w:t>618,427</w:t>
            </w:r>
          </w:p>
        </w:tc>
        <w:tc>
          <w:tcPr>
            <w:tcW w:w="2414" w:type="dxa"/>
            <w:tcBorders>
              <w:top w:val="nil"/>
              <w:left w:val="nil"/>
              <w:bottom w:val="nil"/>
              <w:right w:val="nil"/>
            </w:tcBorders>
            <w:shd w:val="clear" w:color="000000" w:fill="FFFFFF"/>
            <w:noWrap/>
            <w:vAlign w:val="bottom"/>
          </w:tcPr>
          <w:p w:rsidRPr="00E42A46" w:rsidR="000902E9" w:rsidP="000902E9" w:rsidRDefault="000902E9" w14:paraId="747EA231" w14:textId="14049782">
            <w:pPr>
              <w:ind w:left="-29" w:right="-29"/>
              <w:jc w:val="right"/>
              <w:rPr>
                <w:rFonts w:eastAsia="Times New Roman" w:asciiTheme="majorBidi" w:hAnsiTheme="majorBidi" w:cstheme="majorBidi"/>
                <w:sz w:val="28"/>
                <w:szCs w:val="28"/>
                <w:lang w:val="en-US"/>
              </w:rPr>
            </w:pPr>
            <w:r>
              <w:rPr>
                <w:rFonts w:ascii="Angsana New" w:hAnsi="Angsana New" w:eastAsia="Times New Roman"/>
                <w:sz w:val="28"/>
                <w:szCs w:val="28"/>
                <w:lang w:val="en-US"/>
              </w:rPr>
              <w:t>591,489</w:t>
            </w:r>
          </w:p>
        </w:tc>
      </w:tr>
      <w:tr w:rsidRPr="00A25329" w:rsidR="000902E9" w:rsidTr="00A719E7" w14:paraId="6BA87B8F" w14:textId="77777777">
        <w:trPr>
          <w:trHeight w:val="437"/>
        </w:trPr>
        <w:tc>
          <w:tcPr>
            <w:tcW w:w="3893" w:type="dxa"/>
            <w:tcBorders>
              <w:top w:val="nil"/>
              <w:left w:val="nil"/>
              <w:bottom w:val="nil"/>
              <w:right w:val="nil"/>
            </w:tcBorders>
            <w:shd w:val="clear" w:color="000000" w:fill="FFFFFF"/>
            <w:noWrap/>
            <w:vAlign w:val="bottom"/>
            <w:hideMark/>
          </w:tcPr>
          <w:p w:rsidRPr="005D5445" w:rsidR="000902E9" w:rsidP="000902E9" w:rsidRDefault="000902E9" w14:paraId="47579B41" w14:textId="26D0FA69">
            <w:pPr>
              <w:ind w:left="-29" w:right="-29" w:hanging="79"/>
              <w:rPr>
                <w:rFonts w:eastAsia="Times New Roman" w:asciiTheme="majorBidi" w:hAnsiTheme="majorBidi" w:cstheme="majorBidi"/>
                <w:sz w:val="28"/>
                <w:szCs w:val="28"/>
                <w:cs/>
                <w:lang w:val="en-US"/>
              </w:rPr>
            </w:pPr>
            <w:r>
              <w:rPr>
                <w:rFonts w:eastAsia="Times New Roman" w:asciiTheme="majorBidi" w:hAnsiTheme="majorBidi" w:cstheme="majorBidi"/>
                <w:sz w:val="28"/>
                <w:szCs w:val="28"/>
                <w:lang w:val="en-US"/>
              </w:rPr>
              <w:t>Purchases in during the period (Cost)</w:t>
            </w:r>
          </w:p>
        </w:tc>
        <w:tc>
          <w:tcPr>
            <w:tcW w:w="2693" w:type="dxa"/>
            <w:tcBorders>
              <w:top w:val="nil"/>
              <w:left w:val="nil"/>
              <w:bottom w:val="nil"/>
              <w:right w:val="nil"/>
            </w:tcBorders>
            <w:shd w:val="clear" w:color="auto" w:fill="auto"/>
            <w:noWrap/>
            <w:vAlign w:val="bottom"/>
          </w:tcPr>
          <w:p w:rsidRPr="00E42A46" w:rsidR="000902E9" w:rsidP="000902E9" w:rsidRDefault="000902E9" w14:paraId="06EBE3FC" w14:textId="0F350E6D">
            <w:pPr>
              <w:ind w:left="-29" w:right="-29"/>
              <w:jc w:val="right"/>
              <w:rPr>
                <w:rFonts w:eastAsia="Times New Roman" w:asciiTheme="majorBidi" w:hAnsiTheme="majorBidi" w:cstheme="majorBidi"/>
                <w:sz w:val="28"/>
                <w:szCs w:val="28"/>
                <w:lang w:val="en-US"/>
              </w:rPr>
            </w:pPr>
            <w:r>
              <w:rPr>
                <w:rFonts w:ascii="Angsana New" w:hAnsi="Angsana New" w:eastAsia="Times New Roman"/>
                <w:sz w:val="28"/>
                <w:szCs w:val="28"/>
                <w:lang w:val="en-US"/>
              </w:rPr>
              <w:t>546</w:t>
            </w:r>
          </w:p>
        </w:tc>
        <w:tc>
          <w:tcPr>
            <w:tcW w:w="2414" w:type="dxa"/>
            <w:tcBorders>
              <w:top w:val="nil"/>
              <w:left w:val="nil"/>
              <w:bottom w:val="nil"/>
              <w:right w:val="nil"/>
            </w:tcBorders>
            <w:shd w:val="clear" w:color="auto" w:fill="auto"/>
            <w:vAlign w:val="bottom"/>
          </w:tcPr>
          <w:p w:rsidRPr="00EE6F03" w:rsidR="000902E9" w:rsidP="000902E9" w:rsidRDefault="000902E9" w14:paraId="2295E615" w14:textId="017727EB">
            <w:pPr>
              <w:ind w:left="-29" w:right="-29"/>
              <w:jc w:val="right"/>
              <w:rPr>
                <w:rFonts w:eastAsia="Times New Roman" w:asciiTheme="majorBidi" w:hAnsiTheme="majorBidi" w:cstheme="majorBidi"/>
                <w:sz w:val="28"/>
                <w:szCs w:val="28"/>
                <w:lang w:val="en-US"/>
              </w:rPr>
            </w:pPr>
            <w:r>
              <w:rPr>
                <w:rFonts w:ascii="Angsana New" w:hAnsi="Angsana New" w:eastAsia="Times New Roman"/>
                <w:sz w:val="28"/>
                <w:szCs w:val="28"/>
                <w:lang w:val="en-US"/>
              </w:rPr>
              <w:t>412</w:t>
            </w:r>
          </w:p>
        </w:tc>
      </w:tr>
      <w:tr w:rsidRPr="00A25329" w:rsidR="000902E9" w:rsidTr="00A719E7" w14:paraId="4D7B335E" w14:textId="77777777">
        <w:trPr>
          <w:trHeight w:val="429"/>
        </w:trPr>
        <w:tc>
          <w:tcPr>
            <w:tcW w:w="3893" w:type="dxa"/>
            <w:tcBorders>
              <w:top w:val="nil"/>
              <w:left w:val="nil"/>
              <w:bottom w:val="nil"/>
              <w:right w:val="nil"/>
            </w:tcBorders>
            <w:shd w:val="clear" w:color="000000" w:fill="FFFFFF"/>
            <w:noWrap/>
            <w:vAlign w:val="bottom"/>
          </w:tcPr>
          <w:p w:rsidRPr="005D5445" w:rsidR="000902E9" w:rsidP="000902E9" w:rsidRDefault="000902E9" w14:paraId="5BAEE6A9" w14:textId="536867F9">
            <w:pPr>
              <w:ind w:left="-29" w:right="-29" w:hanging="79"/>
              <w:rPr>
                <w:rFonts w:eastAsia="Times New Roman" w:asciiTheme="majorBidi" w:hAnsiTheme="majorBidi" w:cstheme="majorBidi"/>
                <w:sz w:val="28"/>
                <w:szCs w:val="28"/>
                <w:lang w:val="en-US"/>
              </w:rPr>
            </w:pPr>
            <w:r w:rsidRPr="00E92112">
              <w:rPr>
                <w:rFonts w:eastAsia="Times New Roman" w:asciiTheme="majorBidi" w:hAnsiTheme="majorBidi" w:cstheme="majorBidi"/>
                <w:sz w:val="28"/>
                <w:szCs w:val="28"/>
                <w:lang w:val="en-US"/>
              </w:rPr>
              <w:t xml:space="preserve">Write-off </w:t>
            </w:r>
            <w:r>
              <w:rPr>
                <w:rFonts w:eastAsia="Times New Roman" w:asciiTheme="majorBidi" w:hAnsiTheme="majorBidi" w:cstheme="majorBidi"/>
                <w:sz w:val="28"/>
                <w:szCs w:val="28"/>
                <w:lang w:val="en-US"/>
              </w:rPr>
              <w:t>/</w:t>
            </w:r>
            <w:r w:rsidRPr="00083CDD">
              <w:rPr>
                <w:rFonts w:eastAsia="Times New Roman" w:asciiTheme="majorBidi" w:hAnsiTheme="majorBidi" w:cstheme="majorBidi"/>
                <w:sz w:val="28"/>
                <w:szCs w:val="28"/>
                <w:lang w:val="en-US"/>
              </w:rPr>
              <w:t>disposal</w:t>
            </w:r>
            <w:r>
              <w:rPr>
                <w:rFonts w:eastAsia="Times New Roman" w:asciiTheme="majorBidi" w:hAnsiTheme="majorBidi" w:cstheme="majorBidi"/>
                <w:sz w:val="28"/>
                <w:szCs w:val="28"/>
                <w:lang w:val="en-US"/>
              </w:rPr>
              <w:t xml:space="preserve"> </w:t>
            </w:r>
            <w:r w:rsidRPr="00E92112">
              <w:rPr>
                <w:rFonts w:eastAsia="Times New Roman" w:asciiTheme="majorBidi" w:hAnsiTheme="majorBidi" w:cstheme="majorBidi"/>
                <w:sz w:val="28"/>
                <w:szCs w:val="28"/>
                <w:lang w:val="en-US"/>
              </w:rPr>
              <w:t xml:space="preserve">during the </w:t>
            </w:r>
            <w:r>
              <w:rPr>
                <w:rFonts w:eastAsia="Times New Roman" w:asciiTheme="majorBidi" w:hAnsiTheme="majorBidi" w:cstheme="majorBidi"/>
                <w:sz w:val="28"/>
                <w:szCs w:val="28"/>
                <w:lang w:val="en-US"/>
              </w:rPr>
              <w:t>period (Book value)</w:t>
            </w:r>
          </w:p>
        </w:tc>
        <w:tc>
          <w:tcPr>
            <w:tcW w:w="2693" w:type="dxa"/>
            <w:tcBorders>
              <w:top w:val="nil"/>
              <w:left w:val="nil"/>
              <w:right w:val="nil"/>
            </w:tcBorders>
            <w:shd w:val="clear" w:color="auto" w:fill="auto"/>
            <w:noWrap/>
            <w:vAlign w:val="bottom"/>
          </w:tcPr>
          <w:p w:rsidRPr="00E42A46" w:rsidR="000902E9" w:rsidP="000902E9" w:rsidRDefault="000902E9" w14:paraId="5FD3CB6B" w14:textId="53431E50">
            <w:pPr>
              <w:ind w:left="-29" w:right="-29"/>
              <w:jc w:val="right"/>
              <w:rPr>
                <w:rFonts w:eastAsia="Times New Roman" w:asciiTheme="majorBidi" w:hAnsiTheme="majorBidi" w:cstheme="majorBidi"/>
                <w:sz w:val="28"/>
                <w:szCs w:val="28"/>
                <w:lang w:val="en-US"/>
              </w:rPr>
            </w:pPr>
            <w:r w:rsidRPr="00FD0E62">
              <w:rPr>
                <w:rFonts w:ascii="Angsana New" w:hAnsi="Angsana New" w:eastAsia="Times New Roman"/>
                <w:sz w:val="28"/>
                <w:szCs w:val="28"/>
                <w:lang w:val="en-US"/>
              </w:rPr>
              <w:t>(1</w:t>
            </w:r>
            <w:r>
              <w:rPr>
                <w:rFonts w:ascii="Angsana New" w:hAnsi="Angsana New" w:eastAsia="Times New Roman"/>
                <w:sz w:val="28"/>
                <w:szCs w:val="28"/>
                <w:lang w:val="en-US"/>
              </w:rPr>
              <w:t>7</w:t>
            </w:r>
            <w:r w:rsidRPr="00FD0E62">
              <w:rPr>
                <w:rFonts w:ascii="Angsana New" w:hAnsi="Angsana New" w:eastAsia="Times New Roman"/>
                <w:sz w:val="28"/>
                <w:szCs w:val="28"/>
                <w:lang w:val="en-US"/>
              </w:rPr>
              <w:t>)</w:t>
            </w:r>
          </w:p>
        </w:tc>
        <w:tc>
          <w:tcPr>
            <w:tcW w:w="2414" w:type="dxa"/>
            <w:tcBorders>
              <w:top w:val="nil"/>
              <w:left w:val="nil"/>
              <w:right w:val="nil"/>
            </w:tcBorders>
            <w:shd w:val="clear" w:color="auto" w:fill="auto"/>
            <w:noWrap/>
            <w:vAlign w:val="bottom"/>
          </w:tcPr>
          <w:p w:rsidRPr="00EE6F03" w:rsidR="000902E9" w:rsidP="000902E9" w:rsidRDefault="000902E9" w14:paraId="5B2FA288" w14:textId="50EEC8E4">
            <w:pPr>
              <w:ind w:left="-29" w:right="-29"/>
              <w:jc w:val="right"/>
              <w:rPr>
                <w:rFonts w:eastAsia="Times New Roman" w:asciiTheme="majorBidi" w:hAnsiTheme="majorBidi" w:cstheme="majorBidi"/>
                <w:sz w:val="28"/>
                <w:szCs w:val="28"/>
                <w:lang w:val="en-US"/>
              </w:rPr>
            </w:pPr>
            <w:r>
              <w:rPr>
                <w:rFonts w:ascii="Angsana New" w:hAnsi="Angsana New" w:eastAsia="Times New Roman"/>
                <w:sz w:val="28"/>
                <w:szCs w:val="28"/>
                <w:lang w:val="en-US"/>
              </w:rPr>
              <w:t>(17)</w:t>
            </w:r>
          </w:p>
        </w:tc>
      </w:tr>
      <w:tr w:rsidRPr="00D80E5F" w:rsidR="000902E9" w:rsidTr="00A719E7" w14:paraId="7F4F3277" w14:textId="77777777">
        <w:trPr>
          <w:trHeight w:val="421"/>
        </w:trPr>
        <w:tc>
          <w:tcPr>
            <w:tcW w:w="3893" w:type="dxa"/>
            <w:tcBorders>
              <w:top w:val="nil"/>
              <w:left w:val="nil"/>
              <w:bottom w:val="nil"/>
              <w:right w:val="nil"/>
            </w:tcBorders>
            <w:shd w:val="clear" w:color="000000" w:fill="FFFFFF"/>
            <w:noWrap/>
            <w:vAlign w:val="bottom"/>
            <w:hideMark/>
          </w:tcPr>
          <w:p w:rsidRPr="00F02351" w:rsidR="000902E9" w:rsidP="000902E9" w:rsidRDefault="000902E9" w14:paraId="0A6E6F93" w14:textId="2B6104D0">
            <w:pPr>
              <w:ind w:left="-29" w:right="-29" w:hanging="79"/>
              <w:rPr>
                <w:rFonts w:eastAsia="Times New Roman" w:asciiTheme="majorBidi" w:hAnsiTheme="majorBidi" w:cstheme="majorBidi"/>
                <w:spacing w:val="-2"/>
                <w:sz w:val="28"/>
                <w:szCs w:val="28"/>
                <w:lang w:val="en-US"/>
              </w:rPr>
            </w:pPr>
            <w:r>
              <w:rPr>
                <w:rFonts w:eastAsia="Times New Roman" w:asciiTheme="majorBidi" w:hAnsiTheme="majorBidi" w:cstheme="majorBidi"/>
                <w:sz w:val="28"/>
                <w:szCs w:val="28"/>
                <w:lang w:val="en-US"/>
              </w:rPr>
              <w:t>Depreciation for the period</w:t>
            </w:r>
          </w:p>
        </w:tc>
        <w:tc>
          <w:tcPr>
            <w:tcW w:w="2693" w:type="dxa"/>
            <w:tcBorders>
              <w:top w:val="nil"/>
              <w:left w:val="nil"/>
              <w:right w:val="nil"/>
            </w:tcBorders>
            <w:shd w:val="clear" w:color="auto" w:fill="auto"/>
            <w:noWrap/>
            <w:vAlign w:val="bottom"/>
          </w:tcPr>
          <w:p w:rsidRPr="00E42A46" w:rsidR="000902E9" w:rsidP="000902E9" w:rsidRDefault="000902E9" w14:paraId="49BB0663" w14:textId="739DB25C">
            <w:pPr>
              <w:ind w:left="-29" w:right="-29"/>
              <w:jc w:val="right"/>
              <w:rPr>
                <w:rFonts w:eastAsia="Times New Roman" w:asciiTheme="majorBidi" w:hAnsiTheme="majorBidi" w:cstheme="majorBidi"/>
                <w:sz w:val="28"/>
                <w:szCs w:val="28"/>
                <w:lang w:val="en-US"/>
              </w:rPr>
            </w:pPr>
            <w:r w:rsidRPr="00FD0E62">
              <w:rPr>
                <w:rFonts w:ascii="Angsana New" w:hAnsi="Angsana New" w:eastAsia="Times New Roman"/>
                <w:sz w:val="28"/>
                <w:szCs w:val="28"/>
                <w:lang w:val="en-US"/>
              </w:rPr>
              <w:t>(10,515)</w:t>
            </w:r>
          </w:p>
        </w:tc>
        <w:tc>
          <w:tcPr>
            <w:tcW w:w="2414" w:type="dxa"/>
            <w:tcBorders>
              <w:top w:val="nil"/>
              <w:left w:val="nil"/>
              <w:right w:val="nil"/>
            </w:tcBorders>
            <w:shd w:val="clear" w:color="auto" w:fill="auto"/>
            <w:noWrap/>
            <w:vAlign w:val="bottom"/>
          </w:tcPr>
          <w:p w:rsidRPr="00EE6F03" w:rsidR="000902E9" w:rsidP="000902E9" w:rsidRDefault="000902E9" w14:paraId="26F0CF58" w14:textId="03D063F8">
            <w:pPr>
              <w:ind w:left="-29" w:right="-29"/>
              <w:jc w:val="right"/>
              <w:rPr>
                <w:rFonts w:eastAsia="Times New Roman" w:asciiTheme="majorBidi" w:hAnsiTheme="majorBidi" w:cstheme="majorBidi"/>
                <w:sz w:val="28"/>
                <w:szCs w:val="28"/>
                <w:lang w:val="en-US"/>
              </w:rPr>
            </w:pPr>
            <w:r>
              <w:rPr>
                <w:rFonts w:ascii="Angsana New" w:hAnsi="Angsana New" w:eastAsia="Times New Roman"/>
                <w:sz w:val="28"/>
                <w:szCs w:val="28"/>
                <w:lang w:val="en-US"/>
              </w:rPr>
              <w:t>(9,792)</w:t>
            </w:r>
          </w:p>
        </w:tc>
      </w:tr>
      <w:tr w:rsidRPr="00A25329" w:rsidR="000902E9" w:rsidTr="00A719E7" w14:paraId="482823C6" w14:textId="77777777">
        <w:trPr>
          <w:trHeight w:val="288"/>
        </w:trPr>
        <w:tc>
          <w:tcPr>
            <w:tcW w:w="3893" w:type="dxa"/>
            <w:tcBorders>
              <w:top w:val="nil"/>
              <w:left w:val="nil"/>
              <w:bottom w:val="nil"/>
              <w:right w:val="nil"/>
            </w:tcBorders>
            <w:shd w:val="clear" w:color="000000" w:fill="FFFFFF"/>
            <w:noWrap/>
            <w:vAlign w:val="bottom"/>
            <w:hideMark/>
          </w:tcPr>
          <w:p w:rsidRPr="00054DE3" w:rsidR="000902E9" w:rsidP="000902E9" w:rsidRDefault="000902E9" w14:paraId="1C4FF4B8" w14:textId="2386D19F">
            <w:pPr>
              <w:ind w:left="-29" w:right="-29" w:hanging="79"/>
              <w:rPr>
                <w:rFonts w:eastAsia="Times New Roman" w:asciiTheme="majorBidi" w:hAnsiTheme="majorBidi" w:cstheme="majorBidi"/>
                <w:sz w:val="28"/>
                <w:szCs w:val="28"/>
                <w:lang w:val="en-US"/>
              </w:rPr>
            </w:pPr>
            <w:r>
              <w:rPr>
                <w:rFonts w:eastAsia="Times New Roman" w:asciiTheme="majorBidi" w:hAnsiTheme="majorBidi" w:cstheme="majorBidi"/>
                <w:sz w:val="28"/>
                <w:szCs w:val="28"/>
                <w:lang w:val="en-US"/>
              </w:rPr>
              <w:t xml:space="preserve">Book value as at </w:t>
            </w:r>
            <w:r>
              <w:rPr>
                <w:rFonts w:ascii="Angsana New" w:hAnsi="Angsana New"/>
                <w:sz w:val="28"/>
                <w:szCs w:val="28"/>
                <w:lang w:val="en-US"/>
              </w:rPr>
              <w:t>March 31</w:t>
            </w:r>
            <w:r w:rsidRPr="00E92112">
              <w:rPr>
                <w:rFonts w:eastAsia="Times New Roman" w:asciiTheme="majorBidi" w:hAnsiTheme="majorBidi" w:cstheme="majorBidi"/>
                <w:sz w:val="28"/>
                <w:szCs w:val="28"/>
                <w:lang w:val="en-US"/>
              </w:rPr>
              <w:t xml:space="preserve">, </w:t>
            </w:r>
            <w:r w:rsidRPr="0058393B">
              <w:rPr>
                <w:rFonts w:eastAsia="Times New Roman" w:asciiTheme="majorBidi" w:hAnsiTheme="majorBidi"/>
                <w:sz w:val="28"/>
                <w:szCs w:val="28"/>
                <w:lang w:val="en-US"/>
              </w:rPr>
              <w:t>202</w:t>
            </w:r>
            <w:r>
              <w:rPr>
                <w:rFonts w:eastAsia="Times New Roman" w:asciiTheme="majorBidi" w:hAnsiTheme="majorBidi"/>
                <w:sz w:val="28"/>
                <w:szCs w:val="28"/>
                <w:lang w:val="en-US"/>
              </w:rPr>
              <w:t>5</w:t>
            </w:r>
          </w:p>
        </w:tc>
        <w:tc>
          <w:tcPr>
            <w:tcW w:w="2693" w:type="dxa"/>
            <w:tcBorders>
              <w:left w:val="nil"/>
              <w:right w:val="nil"/>
            </w:tcBorders>
            <w:shd w:val="clear" w:color="auto" w:fill="auto"/>
            <w:noWrap/>
            <w:vAlign w:val="bottom"/>
          </w:tcPr>
          <w:p w:rsidRPr="00E42A46" w:rsidR="000902E9" w:rsidP="000902E9" w:rsidRDefault="000902E9" w14:paraId="426C097D" w14:textId="6C97CDF9">
            <w:pPr>
              <w:pBdr>
                <w:top w:val="single" w:color="auto" w:sz="4" w:space="1"/>
                <w:bottom w:val="double" w:color="auto" w:sz="4" w:space="1"/>
              </w:pBdr>
              <w:ind w:left="-29" w:right="-29"/>
              <w:jc w:val="right"/>
              <w:rPr>
                <w:rFonts w:eastAsia="Times New Roman" w:asciiTheme="majorBidi" w:hAnsiTheme="majorBidi" w:cstheme="majorBidi"/>
                <w:sz w:val="28"/>
                <w:szCs w:val="28"/>
                <w:lang w:val="en-US"/>
              </w:rPr>
            </w:pPr>
            <w:r w:rsidRPr="00FD0E62">
              <w:rPr>
                <w:rFonts w:ascii="Angsana New" w:hAnsi="Angsana New" w:eastAsia="Times New Roman"/>
                <w:sz w:val="28"/>
                <w:szCs w:val="28"/>
                <w:lang w:val="en-US"/>
              </w:rPr>
              <w:t>608,</w:t>
            </w:r>
            <w:r>
              <w:rPr>
                <w:rFonts w:ascii="Angsana New" w:hAnsi="Angsana New" w:eastAsia="Times New Roman"/>
                <w:sz w:val="28"/>
                <w:szCs w:val="28"/>
                <w:lang w:val="en-US"/>
              </w:rPr>
              <w:t>441</w:t>
            </w:r>
          </w:p>
        </w:tc>
        <w:tc>
          <w:tcPr>
            <w:tcW w:w="2414" w:type="dxa"/>
            <w:tcBorders>
              <w:left w:val="nil"/>
              <w:right w:val="nil"/>
            </w:tcBorders>
            <w:shd w:val="clear" w:color="auto" w:fill="auto"/>
            <w:noWrap/>
            <w:vAlign w:val="bottom"/>
          </w:tcPr>
          <w:p w:rsidRPr="00E42A46" w:rsidR="000902E9" w:rsidP="000902E9" w:rsidRDefault="000902E9" w14:paraId="45B4E7A9" w14:textId="16C5C218">
            <w:pPr>
              <w:pBdr>
                <w:top w:val="single" w:color="auto" w:sz="4" w:space="1"/>
                <w:bottom w:val="double" w:color="auto" w:sz="4" w:space="1"/>
              </w:pBdr>
              <w:ind w:left="-29" w:right="-29"/>
              <w:jc w:val="right"/>
              <w:rPr>
                <w:rFonts w:eastAsia="Times New Roman" w:asciiTheme="majorBidi" w:hAnsiTheme="majorBidi" w:cstheme="majorBidi"/>
                <w:sz w:val="28"/>
                <w:szCs w:val="28"/>
                <w:lang w:val="en-US"/>
              </w:rPr>
            </w:pPr>
            <w:r>
              <w:rPr>
                <w:rFonts w:ascii="Angsana New" w:hAnsi="Angsana New" w:eastAsia="Times New Roman"/>
                <w:sz w:val="28"/>
                <w:szCs w:val="28"/>
                <w:lang w:val="en-US"/>
              </w:rPr>
              <w:t>582,092</w:t>
            </w:r>
          </w:p>
        </w:tc>
      </w:tr>
    </w:tbl>
    <w:p w:rsidR="007B0EA3" w:rsidP="007B0EA3" w:rsidRDefault="007B0EA3" w14:paraId="7710DA8A" w14:textId="77777777">
      <w:pPr>
        <w:pStyle w:val="ListParagraph"/>
        <w:ind w:left="360"/>
        <w:rPr>
          <w:rFonts w:ascii="Angsana New" w:hAnsi="Angsana New"/>
          <w:sz w:val="6"/>
          <w:szCs w:val="6"/>
          <w:lang w:val="en-US"/>
        </w:rPr>
      </w:pPr>
    </w:p>
    <w:p w:rsidR="007B0EA3" w:rsidP="007B0EA3" w:rsidRDefault="007B0EA3" w14:paraId="5C9CDA31" w14:textId="77777777">
      <w:pPr>
        <w:pStyle w:val="ListParagraph"/>
        <w:ind w:left="360"/>
        <w:rPr>
          <w:rFonts w:ascii="Angsana New" w:hAnsi="Angsana New"/>
          <w:sz w:val="6"/>
          <w:szCs w:val="6"/>
          <w:lang w:val="en-US"/>
        </w:rPr>
      </w:pPr>
    </w:p>
    <w:p w:rsidRPr="00B15305" w:rsidR="007B0EA3" w:rsidP="004E6041" w:rsidRDefault="00E92112" w14:paraId="086B5F99" w14:textId="1CED61A2">
      <w:pPr>
        <w:pStyle w:val="ListParagraph"/>
        <w:ind w:left="360"/>
        <w:jc w:val="thaiDistribute"/>
        <w:rPr>
          <w:rFonts w:ascii="Angsana New" w:hAnsi="Angsana New"/>
          <w:spacing w:val="-4"/>
          <w:sz w:val="28"/>
          <w:szCs w:val="28"/>
          <w:lang w:val="en-US"/>
        </w:rPr>
      </w:pPr>
      <w:r w:rsidRPr="00B15305">
        <w:rPr>
          <w:rFonts w:ascii="Angsana New" w:hAnsi="Angsana New"/>
          <w:spacing w:val="-4"/>
          <w:sz w:val="28"/>
          <w:szCs w:val="28"/>
          <w:lang w:val="en-US"/>
        </w:rPr>
        <w:t xml:space="preserve">Depreciations </w:t>
      </w:r>
      <w:r w:rsidRPr="00B15305" w:rsidR="00B15305">
        <w:rPr>
          <w:rFonts w:ascii="Angsana New" w:hAnsi="Angsana New"/>
          <w:spacing w:val="-4"/>
          <w:sz w:val="28"/>
          <w:szCs w:val="28"/>
          <w:lang w:val="en-US"/>
        </w:rPr>
        <w:t>for the three-month</w:t>
      </w:r>
      <w:r w:rsidR="001314EE">
        <w:rPr>
          <w:rFonts w:ascii="Angsana New" w:hAnsi="Angsana New"/>
          <w:spacing w:val="-4"/>
          <w:sz w:val="28"/>
          <w:szCs w:val="28"/>
          <w:lang w:val="en-US"/>
        </w:rPr>
        <w:t xml:space="preserve"> </w:t>
      </w:r>
      <w:r w:rsidR="00FD5B69">
        <w:rPr>
          <w:rFonts w:ascii="Angsana New" w:hAnsi="Angsana New"/>
          <w:spacing w:val="-4"/>
          <w:sz w:val="28"/>
          <w:szCs w:val="28"/>
          <w:lang w:val="en-US"/>
        </w:rPr>
        <w:t xml:space="preserve">period </w:t>
      </w:r>
      <w:r w:rsidRPr="00B15305" w:rsidR="00B15305">
        <w:rPr>
          <w:rFonts w:ascii="Angsana New" w:hAnsi="Angsana New"/>
          <w:spacing w:val="-4"/>
          <w:sz w:val="28"/>
          <w:szCs w:val="28"/>
          <w:lang w:val="en-US"/>
        </w:rPr>
        <w:t xml:space="preserve">ended </w:t>
      </w:r>
      <w:r w:rsidR="00EF73B8">
        <w:rPr>
          <w:rFonts w:ascii="Angsana New" w:hAnsi="Angsana New"/>
          <w:spacing w:val="-4"/>
          <w:sz w:val="28"/>
          <w:szCs w:val="28"/>
          <w:lang w:val="en-US"/>
        </w:rPr>
        <w:t>March 31</w:t>
      </w:r>
      <w:r w:rsidRPr="00B15305" w:rsidR="00B15305">
        <w:rPr>
          <w:rFonts w:ascii="Angsana New" w:hAnsi="Angsana New"/>
          <w:spacing w:val="-4"/>
          <w:sz w:val="28"/>
          <w:szCs w:val="28"/>
          <w:lang w:val="en-US"/>
        </w:rPr>
        <w:t>, 202</w:t>
      </w:r>
      <w:r w:rsidR="00EF73B8">
        <w:rPr>
          <w:rFonts w:ascii="Angsana New" w:hAnsi="Angsana New"/>
          <w:spacing w:val="-4"/>
          <w:sz w:val="28"/>
          <w:szCs w:val="28"/>
          <w:lang w:val="en-US"/>
        </w:rPr>
        <w:t>5</w:t>
      </w:r>
      <w:r w:rsidRPr="00B15305" w:rsidR="00B15305">
        <w:rPr>
          <w:rFonts w:ascii="Angsana New" w:hAnsi="Angsana New"/>
          <w:spacing w:val="-4"/>
          <w:sz w:val="28"/>
          <w:szCs w:val="28"/>
          <w:lang w:val="en-US"/>
        </w:rPr>
        <w:t xml:space="preserve"> and 202</w:t>
      </w:r>
      <w:r w:rsidR="00EF73B8">
        <w:rPr>
          <w:rFonts w:ascii="Angsana New" w:hAnsi="Angsana New"/>
          <w:spacing w:val="-4"/>
          <w:sz w:val="28"/>
          <w:szCs w:val="28"/>
          <w:lang w:val="en-US"/>
        </w:rPr>
        <w:t>4</w:t>
      </w:r>
      <w:r w:rsidRPr="00B15305" w:rsidR="00B15305">
        <w:rPr>
          <w:rFonts w:ascii="Angsana New" w:hAnsi="Angsana New"/>
          <w:spacing w:val="-4"/>
          <w:sz w:val="28"/>
          <w:szCs w:val="28"/>
          <w:lang w:val="en-US"/>
        </w:rPr>
        <w:t xml:space="preserve"> </w:t>
      </w:r>
      <w:r w:rsidRPr="00B15305" w:rsidR="0035189F">
        <w:rPr>
          <w:rFonts w:ascii="Angsana New" w:hAnsi="Angsana New"/>
          <w:spacing w:val="-4"/>
          <w:sz w:val="28"/>
          <w:szCs w:val="28"/>
          <w:lang w:val="en-US"/>
        </w:rPr>
        <w:t xml:space="preserve">are presented in the statements of profit or loss </w:t>
      </w:r>
      <w:r w:rsidR="00631F6A">
        <w:rPr>
          <w:rFonts w:ascii="Angsana New" w:hAnsi="Angsana New"/>
          <w:spacing w:val="-4"/>
          <w:sz w:val="28"/>
          <w:szCs w:val="28"/>
          <w:lang w:val="en-US"/>
        </w:rPr>
        <w:t>consisted of</w:t>
      </w:r>
      <w:r w:rsidRPr="00B15305">
        <w:rPr>
          <w:rFonts w:ascii="Angsana New" w:hAnsi="Angsana New"/>
          <w:spacing w:val="-4"/>
          <w:sz w:val="28"/>
          <w:szCs w:val="28"/>
          <w:lang w:val="en-US"/>
        </w:rPr>
        <w:t>:</w:t>
      </w:r>
    </w:p>
    <w:tbl>
      <w:tblPr>
        <w:tblW w:w="9000" w:type="dxa"/>
        <w:tblInd w:w="360" w:type="dxa"/>
        <w:tblLook w:val="04A0" w:firstRow="1" w:lastRow="0" w:firstColumn="1" w:lastColumn="0" w:noHBand="0" w:noVBand="1"/>
      </w:tblPr>
      <w:tblGrid>
        <w:gridCol w:w="3468"/>
        <w:gridCol w:w="1417"/>
        <w:gridCol w:w="1418"/>
        <w:gridCol w:w="1417"/>
        <w:gridCol w:w="1280"/>
      </w:tblGrid>
      <w:tr w:rsidRPr="00B92D16" w:rsidR="00885EF0" w:rsidTr="00A719E7" w14:paraId="4120ECFC" w14:textId="17B8944A">
        <w:trPr>
          <w:trHeight w:val="288"/>
        </w:trPr>
        <w:tc>
          <w:tcPr>
            <w:tcW w:w="3468" w:type="dxa"/>
            <w:tcBorders>
              <w:top w:val="nil"/>
              <w:left w:val="nil"/>
              <w:bottom w:val="nil"/>
              <w:right w:val="nil"/>
            </w:tcBorders>
            <w:shd w:val="clear" w:color="000000" w:fill="FFFFFF"/>
            <w:noWrap/>
            <w:vAlign w:val="bottom"/>
            <w:hideMark/>
          </w:tcPr>
          <w:p w:rsidRPr="005D5445" w:rsidR="00885EF0" w:rsidP="003F23A0" w:rsidRDefault="00885EF0" w14:paraId="7E7D4A80" w14:textId="77777777">
            <w:pPr>
              <w:ind w:left="-29" w:right="-29"/>
              <w:rPr>
                <w:rFonts w:eastAsia="Times New Roman" w:asciiTheme="majorBidi" w:hAnsiTheme="majorBidi" w:cstheme="majorBidi"/>
                <w:sz w:val="28"/>
                <w:szCs w:val="28"/>
                <w:lang w:val="en-US"/>
              </w:rPr>
            </w:pPr>
            <w:r w:rsidRPr="005D5445">
              <w:rPr>
                <w:rFonts w:eastAsia="Times New Roman" w:asciiTheme="majorBidi" w:hAnsiTheme="majorBidi" w:cstheme="majorBidi"/>
                <w:sz w:val="28"/>
                <w:szCs w:val="28"/>
                <w:lang w:val="en-US"/>
              </w:rPr>
              <w:t> </w:t>
            </w:r>
          </w:p>
        </w:tc>
        <w:tc>
          <w:tcPr>
            <w:tcW w:w="5532" w:type="dxa"/>
            <w:gridSpan w:val="4"/>
            <w:tcBorders>
              <w:top w:val="nil"/>
              <w:left w:val="nil"/>
              <w:right w:val="nil"/>
            </w:tcBorders>
            <w:shd w:val="clear" w:color="000000" w:fill="FFFFFF"/>
            <w:noWrap/>
            <w:vAlign w:val="bottom"/>
            <w:hideMark/>
          </w:tcPr>
          <w:p w:rsidRPr="005D5445" w:rsidR="00885EF0" w:rsidP="003F23A0" w:rsidRDefault="00B15305" w14:paraId="1F1DA2F7" w14:textId="20949E3C">
            <w:pPr>
              <w:pBdr>
                <w:bottom w:val="single" w:color="auto" w:sz="4" w:space="1"/>
              </w:pBdr>
              <w:ind w:left="-29" w:right="-29"/>
              <w:jc w:val="center"/>
              <w:rPr>
                <w:rFonts w:eastAsia="Times New Roman" w:asciiTheme="majorBidi" w:hAnsiTheme="majorBidi" w:cstheme="majorBidi"/>
                <w:sz w:val="28"/>
                <w:szCs w:val="28"/>
                <w:lang w:val="en-US"/>
              </w:rPr>
            </w:pPr>
            <w:r w:rsidRPr="00B15305">
              <w:rPr>
                <w:rFonts w:eastAsia="Times New Roman" w:asciiTheme="majorBidi" w:hAnsiTheme="majorBidi" w:cstheme="majorBidi"/>
                <w:sz w:val="28"/>
                <w:szCs w:val="28"/>
                <w:lang w:val="en-US"/>
              </w:rPr>
              <w:t>Unit : Thousand Baht</w:t>
            </w:r>
          </w:p>
        </w:tc>
      </w:tr>
      <w:tr w:rsidRPr="005D5445" w:rsidR="00885EF0" w:rsidTr="00A719E7" w14:paraId="26A861ED" w14:textId="4F01AD87">
        <w:trPr>
          <w:trHeight w:val="288"/>
        </w:trPr>
        <w:tc>
          <w:tcPr>
            <w:tcW w:w="3468" w:type="dxa"/>
            <w:tcBorders>
              <w:top w:val="nil"/>
              <w:left w:val="nil"/>
              <w:bottom w:val="nil"/>
              <w:right w:val="nil"/>
            </w:tcBorders>
            <w:shd w:val="clear" w:color="000000" w:fill="FFFFFF"/>
            <w:noWrap/>
            <w:vAlign w:val="bottom"/>
            <w:hideMark/>
          </w:tcPr>
          <w:p w:rsidRPr="005D5445" w:rsidR="00885EF0" w:rsidP="003F23A0" w:rsidRDefault="00885EF0" w14:paraId="2730592A" w14:textId="77777777">
            <w:pPr>
              <w:ind w:left="-29" w:right="-29"/>
              <w:rPr>
                <w:rFonts w:eastAsia="Times New Roman" w:asciiTheme="majorBidi" w:hAnsiTheme="majorBidi" w:cstheme="majorBidi"/>
                <w:sz w:val="28"/>
                <w:szCs w:val="28"/>
                <w:lang w:val="en-US"/>
              </w:rPr>
            </w:pPr>
            <w:r w:rsidRPr="005D5445">
              <w:rPr>
                <w:rFonts w:eastAsia="Times New Roman" w:asciiTheme="majorBidi" w:hAnsiTheme="majorBidi" w:cstheme="majorBidi"/>
                <w:sz w:val="28"/>
                <w:szCs w:val="28"/>
                <w:lang w:val="en-US"/>
              </w:rPr>
              <w:t> </w:t>
            </w:r>
          </w:p>
        </w:tc>
        <w:tc>
          <w:tcPr>
            <w:tcW w:w="2835" w:type="dxa"/>
            <w:gridSpan w:val="2"/>
            <w:tcBorders>
              <w:top w:val="nil"/>
              <w:left w:val="nil"/>
              <w:right w:val="nil"/>
            </w:tcBorders>
            <w:shd w:val="clear" w:color="000000" w:fill="FFFFFF"/>
            <w:noWrap/>
            <w:vAlign w:val="bottom"/>
            <w:hideMark/>
          </w:tcPr>
          <w:p w:rsidRPr="0058393B" w:rsidR="00885EF0" w:rsidP="003F23A0" w:rsidRDefault="00B15305" w14:paraId="3EA48402" w14:textId="21BF06A3">
            <w:pPr>
              <w:pBdr>
                <w:bottom w:val="single" w:color="auto" w:sz="4" w:space="1"/>
              </w:pBdr>
              <w:ind w:left="-29" w:right="-29"/>
              <w:jc w:val="center"/>
              <w:rPr>
                <w:rFonts w:eastAsia="Times New Roman" w:asciiTheme="majorBidi" w:hAnsiTheme="majorBidi" w:cstheme="majorBidi"/>
                <w:sz w:val="28"/>
                <w:szCs w:val="28"/>
                <w:cs/>
                <w:lang w:val="en-US"/>
              </w:rPr>
            </w:pPr>
            <w:r w:rsidRPr="00B15305">
              <w:rPr>
                <w:rFonts w:eastAsia="Times New Roman" w:asciiTheme="majorBidi" w:hAnsiTheme="majorBidi" w:cstheme="majorBidi"/>
                <w:sz w:val="28"/>
                <w:szCs w:val="28"/>
                <w:lang w:val="en-US"/>
              </w:rPr>
              <w:t>Consolidated financial statements</w:t>
            </w:r>
          </w:p>
        </w:tc>
        <w:tc>
          <w:tcPr>
            <w:tcW w:w="2697" w:type="dxa"/>
            <w:gridSpan w:val="2"/>
            <w:tcBorders>
              <w:top w:val="nil"/>
              <w:left w:val="nil"/>
              <w:right w:val="nil"/>
            </w:tcBorders>
            <w:shd w:val="clear" w:color="000000" w:fill="FFFFFF"/>
            <w:noWrap/>
            <w:vAlign w:val="bottom"/>
            <w:hideMark/>
          </w:tcPr>
          <w:p w:rsidRPr="0058393B" w:rsidR="00885EF0" w:rsidP="003F23A0" w:rsidRDefault="00B15305" w14:paraId="0E6AFF0B" w14:textId="0D9EF796">
            <w:pPr>
              <w:pBdr>
                <w:bottom w:val="single" w:color="auto" w:sz="4" w:space="1"/>
              </w:pBdr>
              <w:ind w:left="-29" w:right="-29"/>
              <w:jc w:val="center"/>
              <w:rPr>
                <w:rFonts w:eastAsia="Times New Roman" w:asciiTheme="majorBidi" w:hAnsiTheme="majorBidi" w:cstheme="majorBidi"/>
                <w:sz w:val="28"/>
                <w:szCs w:val="28"/>
                <w:cs/>
                <w:lang w:val="en-US"/>
              </w:rPr>
            </w:pPr>
            <w:r w:rsidRPr="00B15305">
              <w:rPr>
                <w:rFonts w:eastAsia="Times New Roman" w:asciiTheme="majorBidi" w:hAnsiTheme="majorBidi" w:cstheme="majorBidi"/>
                <w:sz w:val="28"/>
                <w:szCs w:val="28"/>
                <w:lang w:val="en-US"/>
              </w:rPr>
              <w:t>Separate financial statements</w:t>
            </w:r>
          </w:p>
        </w:tc>
      </w:tr>
      <w:tr w:rsidRPr="005D5445" w:rsidR="00885EF0" w:rsidTr="00A719E7" w14:paraId="43A301D8" w14:textId="77777777">
        <w:trPr>
          <w:trHeight w:val="288"/>
        </w:trPr>
        <w:tc>
          <w:tcPr>
            <w:tcW w:w="3468" w:type="dxa"/>
            <w:tcBorders>
              <w:top w:val="nil"/>
              <w:left w:val="nil"/>
              <w:bottom w:val="nil"/>
              <w:right w:val="nil"/>
            </w:tcBorders>
            <w:shd w:val="clear" w:color="000000" w:fill="FFFFFF"/>
            <w:noWrap/>
            <w:vAlign w:val="bottom"/>
          </w:tcPr>
          <w:p w:rsidRPr="005D5445" w:rsidR="00885EF0" w:rsidP="00885EF0" w:rsidRDefault="00885EF0" w14:paraId="75013331" w14:textId="77777777">
            <w:pPr>
              <w:ind w:left="-29" w:right="-29"/>
              <w:rPr>
                <w:rFonts w:eastAsia="Times New Roman" w:asciiTheme="majorBidi" w:hAnsiTheme="majorBidi" w:cstheme="majorBidi"/>
                <w:sz w:val="28"/>
                <w:szCs w:val="28"/>
                <w:lang w:val="en-US"/>
              </w:rPr>
            </w:pPr>
          </w:p>
        </w:tc>
        <w:tc>
          <w:tcPr>
            <w:tcW w:w="1417" w:type="dxa"/>
            <w:tcBorders>
              <w:top w:val="nil"/>
              <w:left w:val="nil"/>
              <w:right w:val="nil"/>
            </w:tcBorders>
            <w:shd w:val="clear" w:color="000000" w:fill="FFFFFF"/>
            <w:noWrap/>
            <w:vAlign w:val="bottom"/>
          </w:tcPr>
          <w:p w:rsidRPr="0058393B" w:rsidR="00885EF0" w:rsidP="00B15305" w:rsidRDefault="00885EF0" w14:paraId="4A15D317" w14:textId="4B79F97D">
            <w:pPr>
              <w:pBdr>
                <w:bottom w:val="single" w:color="auto" w:sz="4" w:space="1"/>
              </w:pBdr>
              <w:ind w:left="-29" w:right="-29"/>
              <w:jc w:val="center"/>
              <w:rPr>
                <w:rFonts w:eastAsia="Times New Roman" w:asciiTheme="majorBidi" w:hAnsiTheme="majorBidi" w:cstheme="majorBidi"/>
                <w:sz w:val="28"/>
                <w:szCs w:val="28"/>
                <w:cs/>
                <w:lang w:val="en-US"/>
              </w:rPr>
            </w:pPr>
            <w:r w:rsidRPr="0058393B">
              <w:rPr>
                <w:rFonts w:hint="cs" w:eastAsia="Times New Roman" w:asciiTheme="majorBidi" w:hAnsiTheme="majorBidi" w:cstheme="majorBidi"/>
                <w:sz w:val="28"/>
                <w:szCs w:val="28"/>
                <w:lang w:val="en-US"/>
              </w:rPr>
              <w:t>2</w:t>
            </w:r>
            <w:r w:rsidR="00B15305">
              <w:rPr>
                <w:rFonts w:eastAsia="Times New Roman" w:asciiTheme="majorBidi" w:hAnsiTheme="majorBidi" w:cstheme="majorBidi"/>
                <w:sz w:val="28"/>
                <w:szCs w:val="28"/>
                <w:lang w:val="en-US"/>
              </w:rPr>
              <w:t>02</w:t>
            </w:r>
            <w:r w:rsidR="00EF73B8">
              <w:rPr>
                <w:rFonts w:eastAsia="Times New Roman" w:asciiTheme="majorBidi" w:hAnsiTheme="majorBidi" w:cstheme="majorBidi"/>
                <w:sz w:val="28"/>
                <w:szCs w:val="28"/>
                <w:lang w:val="en-US"/>
              </w:rPr>
              <w:t>5</w:t>
            </w:r>
          </w:p>
        </w:tc>
        <w:tc>
          <w:tcPr>
            <w:tcW w:w="1418" w:type="dxa"/>
            <w:tcBorders>
              <w:top w:val="nil"/>
              <w:left w:val="nil"/>
              <w:right w:val="nil"/>
            </w:tcBorders>
            <w:shd w:val="clear" w:color="000000" w:fill="FFFFFF"/>
          </w:tcPr>
          <w:p w:rsidRPr="00B92D16" w:rsidR="00885EF0" w:rsidP="00B15305" w:rsidRDefault="00885EF0" w14:paraId="424FEF99" w14:textId="3BE26F73">
            <w:pPr>
              <w:pBdr>
                <w:bottom w:val="single" w:color="auto" w:sz="4" w:space="1"/>
              </w:pBdr>
              <w:ind w:left="-29" w:right="-29"/>
              <w:jc w:val="center"/>
              <w:rPr>
                <w:rFonts w:eastAsia="Times New Roman" w:asciiTheme="majorBidi" w:hAnsiTheme="majorBidi" w:cstheme="majorBidi"/>
                <w:sz w:val="28"/>
                <w:szCs w:val="28"/>
                <w:cs/>
                <w:lang w:val="en-US"/>
              </w:rPr>
            </w:pPr>
            <w:r>
              <w:rPr>
                <w:rFonts w:ascii="Angsana New" w:hAnsi="Angsana New" w:eastAsia="Times New Roman"/>
                <w:sz w:val="28"/>
                <w:szCs w:val="28"/>
                <w:lang w:val="en-US"/>
              </w:rPr>
              <w:t>2</w:t>
            </w:r>
            <w:r w:rsidR="00B15305">
              <w:rPr>
                <w:rFonts w:ascii="Angsana New" w:hAnsi="Angsana New" w:eastAsia="Times New Roman"/>
                <w:sz w:val="28"/>
                <w:szCs w:val="28"/>
                <w:lang w:val="en-US"/>
              </w:rPr>
              <w:t>02</w:t>
            </w:r>
            <w:r w:rsidR="00EF73B8">
              <w:rPr>
                <w:rFonts w:ascii="Angsana New" w:hAnsi="Angsana New" w:eastAsia="Times New Roman"/>
                <w:sz w:val="28"/>
                <w:szCs w:val="28"/>
                <w:lang w:val="en-US"/>
              </w:rPr>
              <w:t>4</w:t>
            </w:r>
          </w:p>
        </w:tc>
        <w:tc>
          <w:tcPr>
            <w:tcW w:w="1417" w:type="dxa"/>
            <w:tcBorders>
              <w:top w:val="nil"/>
              <w:left w:val="nil"/>
              <w:right w:val="nil"/>
            </w:tcBorders>
            <w:shd w:val="clear" w:color="000000" w:fill="FFFFFF"/>
            <w:noWrap/>
            <w:vAlign w:val="bottom"/>
          </w:tcPr>
          <w:p w:rsidRPr="0058393B" w:rsidR="00885EF0" w:rsidP="00B15305" w:rsidRDefault="00885EF0" w14:paraId="0FA79D0C" w14:textId="6C7977C0">
            <w:pPr>
              <w:pBdr>
                <w:bottom w:val="single" w:color="auto" w:sz="4" w:space="1"/>
              </w:pBdr>
              <w:ind w:left="-29" w:right="-29"/>
              <w:jc w:val="center"/>
              <w:rPr>
                <w:rFonts w:eastAsia="Times New Roman" w:asciiTheme="majorBidi" w:hAnsiTheme="majorBidi" w:cstheme="majorBidi"/>
                <w:sz w:val="28"/>
                <w:szCs w:val="28"/>
                <w:cs/>
                <w:lang w:val="en-US"/>
              </w:rPr>
            </w:pPr>
            <w:r w:rsidRPr="0058393B">
              <w:rPr>
                <w:rFonts w:hint="cs" w:eastAsia="Times New Roman" w:asciiTheme="majorBidi" w:hAnsiTheme="majorBidi" w:cstheme="majorBidi"/>
                <w:sz w:val="28"/>
                <w:szCs w:val="28"/>
                <w:lang w:val="en-US"/>
              </w:rPr>
              <w:t>2</w:t>
            </w:r>
            <w:r w:rsidR="00B15305">
              <w:rPr>
                <w:rFonts w:eastAsia="Times New Roman" w:asciiTheme="majorBidi" w:hAnsiTheme="majorBidi" w:cstheme="majorBidi"/>
                <w:sz w:val="28"/>
                <w:szCs w:val="28"/>
                <w:lang w:val="en-US"/>
              </w:rPr>
              <w:t>02</w:t>
            </w:r>
            <w:r w:rsidR="00EF73B8">
              <w:rPr>
                <w:rFonts w:eastAsia="Times New Roman" w:asciiTheme="majorBidi" w:hAnsiTheme="majorBidi" w:cstheme="majorBidi"/>
                <w:sz w:val="28"/>
                <w:szCs w:val="28"/>
                <w:lang w:val="en-US"/>
              </w:rPr>
              <w:t>5</w:t>
            </w:r>
          </w:p>
        </w:tc>
        <w:tc>
          <w:tcPr>
            <w:tcW w:w="1280" w:type="dxa"/>
            <w:tcBorders>
              <w:top w:val="nil"/>
              <w:left w:val="nil"/>
              <w:right w:val="nil"/>
            </w:tcBorders>
            <w:shd w:val="clear" w:color="000000" w:fill="FFFFFF"/>
          </w:tcPr>
          <w:p w:rsidRPr="0058393B" w:rsidR="00885EF0" w:rsidP="00B15305" w:rsidRDefault="00885EF0" w14:paraId="2C408E62" w14:textId="4CF52C79">
            <w:pPr>
              <w:pBdr>
                <w:bottom w:val="single" w:color="auto" w:sz="4" w:space="1"/>
              </w:pBdr>
              <w:ind w:left="-29" w:right="-29"/>
              <w:jc w:val="center"/>
              <w:rPr>
                <w:rFonts w:eastAsia="Times New Roman" w:asciiTheme="majorBidi" w:hAnsiTheme="majorBidi" w:cstheme="majorBidi"/>
                <w:sz w:val="28"/>
                <w:szCs w:val="28"/>
                <w:cs/>
                <w:lang w:val="en-US"/>
              </w:rPr>
            </w:pPr>
            <w:r>
              <w:rPr>
                <w:rFonts w:ascii="Angsana New" w:hAnsi="Angsana New" w:eastAsia="Times New Roman"/>
                <w:sz w:val="28"/>
                <w:szCs w:val="28"/>
                <w:lang w:val="en-US"/>
              </w:rPr>
              <w:t>2</w:t>
            </w:r>
            <w:r w:rsidR="00B15305">
              <w:rPr>
                <w:rFonts w:ascii="Angsana New" w:hAnsi="Angsana New" w:eastAsia="Times New Roman"/>
                <w:sz w:val="28"/>
                <w:szCs w:val="28"/>
                <w:lang w:val="en-US"/>
              </w:rPr>
              <w:t>02</w:t>
            </w:r>
            <w:r w:rsidR="00EF73B8">
              <w:rPr>
                <w:rFonts w:ascii="Angsana New" w:hAnsi="Angsana New" w:eastAsia="Times New Roman"/>
                <w:sz w:val="28"/>
                <w:szCs w:val="28"/>
                <w:lang w:val="en-US"/>
              </w:rPr>
              <w:t>4</w:t>
            </w:r>
          </w:p>
        </w:tc>
      </w:tr>
      <w:tr w:rsidRPr="005D5445" w:rsidR="000902E9" w:rsidTr="00A719E7" w14:paraId="768DB470" w14:textId="77777777">
        <w:trPr>
          <w:trHeight w:val="417"/>
        </w:trPr>
        <w:tc>
          <w:tcPr>
            <w:tcW w:w="3468" w:type="dxa"/>
            <w:tcBorders>
              <w:top w:val="nil"/>
              <w:left w:val="nil"/>
              <w:bottom w:val="nil"/>
              <w:right w:val="nil"/>
            </w:tcBorders>
            <w:shd w:val="clear" w:color="000000" w:fill="FFFFFF"/>
            <w:noWrap/>
            <w:vAlign w:val="center"/>
            <w:hideMark/>
          </w:tcPr>
          <w:p w:rsidRPr="005D5445" w:rsidR="000902E9" w:rsidP="000902E9" w:rsidRDefault="000902E9" w14:paraId="0BCE4C1A" w14:textId="77777777">
            <w:pPr>
              <w:ind w:left="-29" w:right="-29" w:hanging="79"/>
              <w:rPr>
                <w:rFonts w:eastAsia="Times New Roman" w:asciiTheme="majorBidi" w:hAnsiTheme="majorBidi" w:cstheme="majorBidi"/>
                <w:sz w:val="28"/>
                <w:szCs w:val="28"/>
                <w:lang w:val="en-US"/>
              </w:rPr>
            </w:pPr>
            <w:r w:rsidRPr="00426215">
              <w:rPr>
                <w:rFonts w:ascii="Angsana New" w:hAnsi="Angsana New" w:eastAsia="Times New Roman"/>
                <w:sz w:val="28"/>
                <w:szCs w:val="28"/>
                <w:lang w:val="en-US"/>
              </w:rPr>
              <w:t>Cost of sales and services</w:t>
            </w:r>
          </w:p>
        </w:tc>
        <w:tc>
          <w:tcPr>
            <w:tcW w:w="1417" w:type="dxa"/>
            <w:tcBorders>
              <w:top w:val="nil"/>
              <w:left w:val="nil"/>
              <w:bottom w:val="nil"/>
              <w:right w:val="nil"/>
            </w:tcBorders>
            <w:shd w:val="clear" w:color="auto" w:fill="auto"/>
            <w:noWrap/>
            <w:vAlign w:val="bottom"/>
          </w:tcPr>
          <w:p w:rsidRPr="00E42A46" w:rsidR="000902E9" w:rsidP="000902E9" w:rsidRDefault="000902E9" w14:paraId="044A372C" w14:textId="75212303">
            <w:pPr>
              <w:ind w:left="-29" w:right="-29"/>
              <w:jc w:val="right"/>
              <w:rPr>
                <w:rFonts w:eastAsia="Times New Roman" w:asciiTheme="majorBidi" w:hAnsiTheme="majorBidi" w:cstheme="majorBidi"/>
                <w:sz w:val="28"/>
                <w:szCs w:val="28"/>
                <w:lang w:val="en-US"/>
              </w:rPr>
            </w:pPr>
            <w:r>
              <w:rPr>
                <w:rFonts w:ascii="Angsana New" w:hAnsi="Angsana New" w:eastAsia="Times New Roman"/>
                <w:sz w:val="28"/>
                <w:szCs w:val="28"/>
                <w:lang w:val="en-US"/>
              </w:rPr>
              <w:t>8,171</w:t>
            </w:r>
          </w:p>
        </w:tc>
        <w:tc>
          <w:tcPr>
            <w:tcW w:w="1418" w:type="dxa"/>
            <w:tcBorders>
              <w:top w:val="nil"/>
              <w:left w:val="nil"/>
              <w:bottom w:val="nil"/>
              <w:right w:val="nil"/>
            </w:tcBorders>
            <w:shd w:val="clear" w:color="auto" w:fill="auto"/>
            <w:vAlign w:val="bottom"/>
          </w:tcPr>
          <w:p w:rsidR="000902E9" w:rsidP="000902E9" w:rsidRDefault="000902E9" w14:paraId="2E334F87" w14:textId="134933A9">
            <w:pPr>
              <w:ind w:left="-29" w:right="-29"/>
              <w:jc w:val="right"/>
              <w:rPr>
                <w:rFonts w:eastAsia="Times New Roman" w:asciiTheme="majorBidi" w:hAnsiTheme="majorBidi" w:cstheme="majorBidi"/>
                <w:sz w:val="28"/>
                <w:szCs w:val="28"/>
                <w:lang w:val="en-US"/>
              </w:rPr>
            </w:pPr>
            <w:r>
              <w:rPr>
                <w:rFonts w:ascii="Angsana New" w:hAnsi="Angsana New" w:eastAsia="Times New Roman"/>
                <w:sz w:val="28"/>
                <w:szCs w:val="28"/>
                <w:lang w:val="en-US"/>
              </w:rPr>
              <w:t>10</w:t>
            </w:r>
            <w:r w:rsidRPr="001B7C3E">
              <w:rPr>
                <w:rFonts w:ascii="Angsana New" w:hAnsi="Angsana New" w:eastAsia="Times New Roman"/>
                <w:sz w:val="28"/>
                <w:szCs w:val="28"/>
                <w:lang w:val="en-US"/>
              </w:rPr>
              <w:t>,</w:t>
            </w:r>
            <w:r>
              <w:rPr>
                <w:rFonts w:ascii="Angsana New" w:hAnsi="Angsana New" w:eastAsia="Times New Roman"/>
                <w:sz w:val="28"/>
                <w:szCs w:val="28"/>
                <w:lang w:val="en-US"/>
              </w:rPr>
              <w:t>313</w:t>
            </w:r>
          </w:p>
        </w:tc>
        <w:tc>
          <w:tcPr>
            <w:tcW w:w="1417" w:type="dxa"/>
            <w:tcBorders>
              <w:top w:val="nil"/>
              <w:left w:val="nil"/>
              <w:bottom w:val="nil"/>
              <w:right w:val="nil"/>
            </w:tcBorders>
            <w:shd w:val="clear" w:color="auto" w:fill="auto"/>
            <w:noWrap/>
            <w:vAlign w:val="bottom"/>
          </w:tcPr>
          <w:p w:rsidRPr="00E42A46" w:rsidR="000902E9" w:rsidP="000902E9" w:rsidRDefault="000902E9" w14:paraId="017EBEE5" w14:textId="7A4FA0C0">
            <w:pPr>
              <w:ind w:left="-29" w:right="-29"/>
              <w:jc w:val="right"/>
              <w:rPr>
                <w:rFonts w:eastAsia="Times New Roman" w:asciiTheme="majorBidi" w:hAnsiTheme="majorBidi" w:cstheme="majorBidi"/>
                <w:sz w:val="28"/>
                <w:szCs w:val="28"/>
                <w:lang w:val="en-US"/>
              </w:rPr>
            </w:pPr>
            <w:r>
              <w:rPr>
                <w:rFonts w:hint="cs" w:ascii="Angsana New" w:hAnsi="Angsana New" w:eastAsia="Times New Roman"/>
                <w:sz w:val="28"/>
                <w:szCs w:val="28"/>
                <w:cs/>
                <w:lang w:val="en-US"/>
              </w:rPr>
              <w:t>7</w:t>
            </w:r>
            <w:r>
              <w:rPr>
                <w:rFonts w:ascii="Angsana New" w:hAnsi="Angsana New" w:eastAsia="Times New Roman"/>
                <w:sz w:val="28"/>
                <w:szCs w:val="28"/>
                <w:lang w:val="en-US"/>
              </w:rPr>
              <w:t>,477</w:t>
            </w:r>
          </w:p>
        </w:tc>
        <w:tc>
          <w:tcPr>
            <w:tcW w:w="1280" w:type="dxa"/>
            <w:tcBorders>
              <w:top w:val="nil"/>
              <w:left w:val="nil"/>
              <w:bottom w:val="nil"/>
              <w:right w:val="nil"/>
            </w:tcBorders>
            <w:shd w:val="clear" w:color="auto" w:fill="auto"/>
            <w:vAlign w:val="bottom"/>
          </w:tcPr>
          <w:p w:rsidR="000902E9" w:rsidP="000902E9" w:rsidRDefault="000902E9" w14:paraId="766E0A4A" w14:textId="5BD6D518">
            <w:pPr>
              <w:ind w:left="-29" w:right="-29"/>
              <w:jc w:val="right"/>
              <w:rPr>
                <w:rFonts w:eastAsia="Times New Roman" w:asciiTheme="majorBidi" w:hAnsiTheme="majorBidi" w:cstheme="majorBidi"/>
                <w:sz w:val="28"/>
                <w:szCs w:val="28"/>
                <w:lang w:val="en-US"/>
              </w:rPr>
            </w:pPr>
            <w:r>
              <w:rPr>
                <w:rFonts w:ascii="Angsana New" w:hAnsi="Angsana New" w:eastAsia="Times New Roman"/>
                <w:sz w:val="28"/>
                <w:szCs w:val="28"/>
                <w:lang w:val="en-US"/>
              </w:rPr>
              <w:t>9,</w:t>
            </w:r>
            <w:r w:rsidRPr="001B7C3E">
              <w:rPr>
                <w:rFonts w:ascii="Angsana New" w:hAnsi="Angsana New" w:eastAsia="Times New Roman"/>
                <w:sz w:val="28"/>
                <w:szCs w:val="28"/>
                <w:lang w:val="en-US"/>
              </w:rPr>
              <w:t>587</w:t>
            </w:r>
          </w:p>
        </w:tc>
      </w:tr>
      <w:tr w:rsidRPr="005D5445" w:rsidR="000902E9" w:rsidTr="00A719E7" w14:paraId="0BA377EB" w14:textId="77777777">
        <w:trPr>
          <w:trHeight w:val="417"/>
        </w:trPr>
        <w:tc>
          <w:tcPr>
            <w:tcW w:w="3468" w:type="dxa"/>
            <w:tcBorders>
              <w:top w:val="nil"/>
              <w:left w:val="nil"/>
              <w:bottom w:val="nil"/>
              <w:right w:val="nil"/>
            </w:tcBorders>
            <w:shd w:val="clear" w:color="000000" w:fill="FFFFFF"/>
            <w:noWrap/>
            <w:vAlign w:val="center"/>
          </w:tcPr>
          <w:p w:rsidRPr="00426215" w:rsidR="000902E9" w:rsidP="000902E9" w:rsidRDefault="000902E9" w14:paraId="79B009B8" w14:textId="39543B2E">
            <w:pPr>
              <w:ind w:left="-29" w:right="-29" w:hanging="79"/>
              <w:rPr>
                <w:rFonts w:ascii="Angsana New" w:hAnsi="Angsana New" w:eastAsia="Times New Roman"/>
                <w:sz w:val="28"/>
                <w:szCs w:val="28"/>
                <w:lang w:val="en-US"/>
              </w:rPr>
            </w:pPr>
            <w:r w:rsidRPr="000902E9">
              <w:rPr>
                <w:rFonts w:ascii="Angsana New" w:hAnsi="Angsana New" w:eastAsia="Times New Roman"/>
                <w:sz w:val="28"/>
                <w:szCs w:val="28"/>
                <w:lang w:val="en-US"/>
              </w:rPr>
              <w:t>Distribution Cost</w:t>
            </w:r>
            <w:r w:rsidR="00D05D19">
              <w:rPr>
                <w:rFonts w:ascii="Angsana New" w:hAnsi="Angsana New" w:eastAsia="Times New Roman"/>
                <w:sz w:val="28"/>
                <w:szCs w:val="28"/>
                <w:lang w:val="en-US"/>
              </w:rPr>
              <w:t>s</w:t>
            </w:r>
          </w:p>
        </w:tc>
        <w:tc>
          <w:tcPr>
            <w:tcW w:w="1417" w:type="dxa"/>
            <w:tcBorders>
              <w:top w:val="nil"/>
              <w:left w:val="nil"/>
              <w:bottom w:val="nil"/>
              <w:right w:val="nil"/>
            </w:tcBorders>
            <w:shd w:val="clear" w:color="auto" w:fill="auto"/>
            <w:noWrap/>
            <w:vAlign w:val="bottom"/>
          </w:tcPr>
          <w:p w:rsidRPr="00E42A46" w:rsidR="000902E9" w:rsidP="000902E9" w:rsidRDefault="000902E9" w14:paraId="7171E06F" w14:textId="5BB9D08F">
            <w:pPr>
              <w:ind w:left="-29" w:right="-29"/>
              <w:jc w:val="right"/>
              <w:rPr>
                <w:rFonts w:eastAsia="Times New Roman" w:asciiTheme="majorBidi" w:hAnsiTheme="majorBidi" w:cstheme="majorBidi"/>
                <w:sz w:val="28"/>
                <w:szCs w:val="28"/>
                <w:lang w:val="en-US"/>
              </w:rPr>
            </w:pPr>
            <w:r>
              <w:rPr>
                <w:rFonts w:ascii="Angsana New" w:hAnsi="Angsana New" w:eastAsia="Times New Roman"/>
                <w:sz w:val="28"/>
                <w:szCs w:val="28"/>
                <w:lang w:val="en-US"/>
              </w:rPr>
              <w:t>7</w:t>
            </w:r>
          </w:p>
        </w:tc>
        <w:tc>
          <w:tcPr>
            <w:tcW w:w="1418" w:type="dxa"/>
            <w:tcBorders>
              <w:top w:val="nil"/>
              <w:left w:val="nil"/>
              <w:bottom w:val="nil"/>
              <w:right w:val="nil"/>
            </w:tcBorders>
            <w:shd w:val="clear" w:color="auto" w:fill="auto"/>
            <w:vAlign w:val="bottom"/>
          </w:tcPr>
          <w:p w:rsidR="000902E9" w:rsidP="000902E9" w:rsidRDefault="000902E9" w14:paraId="38BC079F" w14:textId="0282EBCC">
            <w:pPr>
              <w:ind w:left="-29" w:right="-29"/>
              <w:jc w:val="right"/>
              <w:rPr>
                <w:rFonts w:eastAsia="Times New Roman" w:asciiTheme="majorBidi" w:hAnsiTheme="majorBidi" w:cstheme="majorBidi"/>
                <w:sz w:val="28"/>
                <w:szCs w:val="28"/>
                <w:lang w:val="en-US"/>
              </w:rPr>
            </w:pPr>
            <w:r>
              <w:rPr>
                <w:rFonts w:ascii="Angsana New" w:hAnsi="Angsana New" w:eastAsia="Times New Roman"/>
                <w:sz w:val="28"/>
                <w:szCs w:val="28"/>
                <w:lang w:val="en-US"/>
              </w:rPr>
              <w:t>12</w:t>
            </w:r>
          </w:p>
        </w:tc>
        <w:tc>
          <w:tcPr>
            <w:tcW w:w="1417" w:type="dxa"/>
            <w:tcBorders>
              <w:top w:val="nil"/>
              <w:left w:val="nil"/>
              <w:bottom w:val="nil"/>
              <w:right w:val="nil"/>
            </w:tcBorders>
            <w:shd w:val="clear" w:color="auto" w:fill="auto"/>
            <w:noWrap/>
            <w:vAlign w:val="bottom"/>
          </w:tcPr>
          <w:p w:rsidRPr="00E42A46" w:rsidR="000902E9" w:rsidP="000902E9" w:rsidRDefault="000902E9" w14:paraId="207D3DFF" w14:textId="739CAF86">
            <w:pPr>
              <w:ind w:left="-29" w:right="-29"/>
              <w:jc w:val="right"/>
              <w:rPr>
                <w:rFonts w:eastAsia="Times New Roman" w:asciiTheme="majorBidi" w:hAnsiTheme="majorBidi" w:cstheme="majorBidi"/>
                <w:sz w:val="28"/>
                <w:szCs w:val="28"/>
                <w:lang w:val="en-US"/>
              </w:rPr>
            </w:pPr>
            <w:r>
              <w:rPr>
                <w:rFonts w:ascii="Angsana New" w:hAnsi="Angsana New" w:eastAsia="Times New Roman"/>
                <w:sz w:val="28"/>
                <w:szCs w:val="28"/>
                <w:lang w:val="en-US"/>
              </w:rPr>
              <w:t>7</w:t>
            </w:r>
          </w:p>
        </w:tc>
        <w:tc>
          <w:tcPr>
            <w:tcW w:w="1280" w:type="dxa"/>
            <w:tcBorders>
              <w:top w:val="nil"/>
              <w:left w:val="nil"/>
              <w:bottom w:val="nil"/>
              <w:right w:val="nil"/>
            </w:tcBorders>
            <w:shd w:val="clear" w:color="auto" w:fill="auto"/>
            <w:vAlign w:val="bottom"/>
          </w:tcPr>
          <w:p w:rsidR="000902E9" w:rsidP="000902E9" w:rsidRDefault="000902E9" w14:paraId="7FC0344D" w14:textId="5D068D49">
            <w:pPr>
              <w:ind w:left="-29" w:right="-29"/>
              <w:jc w:val="right"/>
              <w:rPr>
                <w:rFonts w:eastAsia="Times New Roman" w:asciiTheme="majorBidi" w:hAnsiTheme="majorBidi" w:cstheme="majorBidi"/>
                <w:sz w:val="28"/>
                <w:szCs w:val="28"/>
                <w:lang w:val="en-US"/>
              </w:rPr>
            </w:pPr>
            <w:r>
              <w:rPr>
                <w:rFonts w:ascii="Angsana New" w:hAnsi="Angsana New" w:eastAsia="Times New Roman"/>
                <w:sz w:val="28"/>
                <w:szCs w:val="28"/>
                <w:lang w:val="en-US"/>
              </w:rPr>
              <w:t>11</w:t>
            </w:r>
          </w:p>
        </w:tc>
      </w:tr>
      <w:tr w:rsidRPr="005D5445" w:rsidR="000902E9" w:rsidTr="00A719E7" w14:paraId="2401ABA2" w14:textId="77777777">
        <w:trPr>
          <w:trHeight w:val="437"/>
        </w:trPr>
        <w:tc>
          <w:tcPr>
            <w:tcW w:w="3468" w:type="dxa"/>
            <w:tcBorders>
              <w:top w:val="nil"/>
              <w:left w:val="nil"/>
              <w:bottom w:val="nil"/>
              <w:right w:val="nil"/>
            </w:tcBorders>
            <w:shd w:val="clear" w:color="000000" w:fill="FFFFFF"/>
            <w:noWrap/>
            <w:vAlign w:val="center"/>
            <w:hideMark/>
          </w:tcPr>
          <w:p w:rsidRPr="005D5445" w:rsidR="000902E9" w:rsidP="000902E9" w:rsidRDefault="000902E9" w14:paraId="3550264C" w14:textId="77777777">
            <w:pPr>
              <w:ind w:left="-29" w:right="-29" w:hanging="79"/>
              <w:rPr>
                <w:rFonts w:eastAsia="Times New Roman" w:asciiTheme="majorBidi" w:hAnsiTheme="majorBidi" w:cstheme="majorBidi"/>
                <w:sz w:val="28"/>
                <w:szCs w:val="28"/>
                <w:lang w:val="en-US"/>
              </w:rPr>
            </w:pPr>
            <w:r>
              <w:rPr>
                <w:rFonts w:ascii="Angsana New" w:hAnsi="Angsana New" w:eastAsia="Times New Roman"/>
                <w:sz w:val="28"/>
                <w:szCs w:val="28"/>
                <w:lang w:val="en-US"/>
              </w:rPr>
              <w:t>A</w:t>
            </w:r>
            <w:r w:rsidRPr="00A07D3D">
              <w:rPr>
                <w:rFonts w:ascii="Angsana New" w:hAnsi="Angsana New" w:eastAsia="Times New Roman"/>
                <w:sz w:val="28"/>
                <w:szCs w:val="28"/>
                <w:lang w:val="en-US"/>
              </w:rPr>
              <w:t>dministrative expenses</w:t>
            </w:r>
          </w:p>
        </w:tc>
        <w:tc>
          <w:tcPr>
            <w:tcW w:w="1417" w:type="dxa"/>
            <w:tcBorders>
              <w:top w:val="nil"/>
              <w:left w:val="nil"/>
              <w:bottom w:val="nil"/>
              <w:right w:val="nil"/>
            </w:tcBorders>
            <w:shd w:val="clear" w:color="auto" w:fill="auto"/>
            <w:noWrap/>
            <w:vAlign w:val="bottom"/>
          </w:tcPr>
          <w:p w:rsidRPr="00E42A46" w:rsidR="000902E9" w:rsidP="000902E9" w:rsidRDefault="000902E9" w14:paraId="5EDA03F4" w14:textId="5F66FFC3">
            <w:pPr>
              <w:ind w:left="-29" w:right="-29"/>
              <w:jc w:val="right"/>
              <w:rPr>
                <w:rFonts w:eastAsia="Times New Roman" w:asciiTheme="majorBidi" w:hAnsiTheme="majorBidi" w:cstheme="majorBidi"/>
                <w:sz w:val="28"/>
                <w:szCs w:val="28"/>
                <w:lang w:val="en-US"/>
              </w:rPr>
            </w:pPr>
            <w:r>
              <w:rPr>
                <w:rFonts w:ascii="Angsana New" w:hAnsi="Angsana New" w:eastAsia="Times New Roman"/>
                <w:sz w:val="28"/>
                <w:szCs w:val="28"/>
                <w:lang w:val="en-US"/>
              </w:rPr>
              <w:t>2,337</w:t>
            </w:r>
          </w:p>
        </w:tc>
        <w:tc>
          <w:tcPr>
            <w:tcW w:w="1418" w:type="dxa"/>
            <w:tcBorders>
              <w:top w:val="nil"/>
              <w:left w:val="nil"/>
              <w:bottom w:val="nil"/>
              <w:right w:val="nil"/>
            </w:tcBorders>
            <w:shd w:val="clear" w:color="auto" w:fill="auto"/>
            <w:vAlign w:val="bottom"/>
          </w:tcPr>
          <w:p w:rsidRPr="00E42A46" w:rsidR="000902E9" w:rsidP="000902E9" w:rsidRDefault="000902E9" w14:paraId="6CD69961" w14:textId="0D6EB84E">
            <w:pPr>
              <w:ind w:left="-29" w:right="-29"/>
              <w:jc w:val="right"/>
              <w:rPr>
                <w:rFonts w:eastAsia="Times New Roman" w:asciiTheme="majorBidi" w:hAnsiTheme="majorBidi" w:cstheme="majorBidi"/>
                <w:sz w:val="28"/>
                <w:szCs w:val="28"/>
                <w:lang w:val="en-US"/>
              </w:rPr>
            </w:pPr>
            <w:r>
              <w:rPr>
                <w:rFonts w:ascii="Angsana New" w:hAnsi="Angsana New" w:eastAsia="Times New Roman"/>
                <w:sz w:val="28"/>
                <w:szCs w:val="28"/>
                <w:lang w:val="en-US"/>
              </w:rPr>
              <w:t>2,233</w:t>
            </w:r>
          </w:p>
        </w:tc>
        <w:tc>
          <w:tcPr>
            <w:tcW w:w="1417" w:type="dxa"/>
            <w:tcBorders>
              <w:top w:val="nil"/>
              <w:left w:val="nil"/>
              <w:bottom w:val="nil"/>
              <w:right w:val="nil"/>
            </w:tcBorders>
            <w:shd w:val="clear" w:color="auto" w:fill="auto"/>
            <w:vAlign w:val="bottom"/>
          </w:tcPr>
          <w:p w:rsidRPr="00E42A46" w:rsidR="000902E9" w:rsidP="000902E9" w:rsidRDefault="000902E9" w14:paraId="7FC71419" w14:textId="6BA1415B">
            <w:pPr>
              <w:ind w:left="-29" w:right="-29"/>
              <w:jc w:val="right"/>
              <w:rPr>
                <w:rFonts w:eastAsia="Times New Roman" w:asciiTheme="majorBidi" w:hAnsiTheme="majorBidi" w:cstheme="majorBidi"/>
                <w:sz w:val="28"/>
                <w:szCs w:val="28"/>
                <w:lang w:val="en-US"/>
              </w:rPr>
            </w:pPr>
            <w:r>
              <w:rPr>
                <w:rFonts w:ascii="Angsana New" w:hAnsi="Angsana New" w:eastAsia="Times New Roman"/>
                <w:sz w:val="28"/>
                <w:szCs w:val="28"/>
                <w:lang w:val="en-US"/>
              </w:rPr>
              <w:t>2,308</w:t>
            </w:r>
          </w:p>
        </w:tc>
        <w:tc>
          <w:tcPr>
            <w:tcW w:w="1280" w:type="dxa"/>
            <w:tcBorders>
              <w:top w:val="nil"/>
              <w:left w:val="nil"/>
              <w:bottom w:val="nil"/>
              <w:right w:val="nil"/>
            </w:tcBorders>
            <w:shd w:val="clear" w:color="auto" w:fill="auto"/>
            <w:vAlign w:val="bottom"/>
          </w:tcPr>
          <w:p w:rsidRPr="00E42A46" w:rsidR="000902E9" w:rsidP="000902E9" w:rsidRDefault="000902E9" w14:paraId="135AF8A6" w14:textId="245522AB">
            <w:pPr>
              <w:ind w:left="-29" w:right="-29"/>
              <w:jc w:val="right"/>
              <w:rPr>
                <w:rFonts w:eastAsia="Times New Roman" w:asciiTheme="majorBidi" w:hAnsiTheme="majorBidi" w:cstheme="majorBidi"/>
                <w:sz w:val="28"/>
                <w:szCs w:val="28"/>
                <w:lang w:val="en-US"/>
              </w:rPr>
            </w:pPr>
            <w:r>
              <w:rPr>
                <w:rFonts w:ascii="Angsana New" w:hAnsi="Angsana New" w:eastAsia="Times New Roman"/>
                <w:sz w:val="28"/>
                <w:szCs w:val="28"/>
                <w:lang w:val="en-US"/>
              </w:rPr>
              <w:t>2,207</w:t>
            </w:r>
          </w:p>
        </w:tc>
      </w:tr>
      <w:tr w:rsidRPr="00B92D16" w:rsidR="000902E9" w:rsidTr="00A719E7" w14:paraId="379A1EAC" w14:textId="77777777">
        <w:trPr>
          <w:trHeight w:val="288"/>
        </w:trPr>
        <w:tc>
          <w:tcPr>
            <w:tcW w:w="3468" w:type="dxa"/>
            <w:tcBorders>
              <w:top w:val="nil"/>
              <w:left w:val="nil"/>
              <w:bottom w:val="nil"/>
              <w:right w:val="nil"/>
            </w:tcBorders>
            <w:shd w:val="clear" w:color="000000" w:fill="FFFFFF"/>
            <w:noWrap/>
            <w:vAlign w:val="center"/>
            <w:hideMark/>
          </w:tcPr>
          <w:p w:rsidRPr="00054DE3" w:rsidR="000902E9" w:rsidP="000902E9" w:rsidRDefault="000902E9" w14:paraId="6F222996" w14:textId="77777777">
            <w:pPr>
              <w:ind w:left="-29" w:right="-29" w:hanging="79"/>
              <w:rPr>
                <w:rFonts w:eastAsia="Times New Roman" w:asciiTheme="majorBidi" w:hAnsiTheme="majorBidi" w:cstheme="majorBidi"/>
                <w:sz w:val="28"/>
                <w:szCs w:val="28"/>
                <w:lang w:val="en-US"/>
              </w:rPr>
            </w:pPr>
            <w:r>
              <w:rPr>
                <w:rFonts w:ascii="Angsana New" w:hAnsi="Angsana New" w:eastAsia="Times New Roman"/>
                <w:sz w:val="28"/>
                <w:szCs w:val="28"/>
                <w:lang w:val="en-US"/>
              </w:rPr>
              <w:t>Total</w:t>
            </w:r>
          </w:p>
        </w:tc>
        <w:tc>
          <w:tcPr>
            <w:tcW w:w="1417" w:type="dxa"/>
            <w:tcBorders>
              <w:left w:val="nil"/>
              <w:right w:val="nil"/>
            </w:tcBorders>
            <w:shd w:val="clear" w:color="auto" w:fill="auto"/>
            <w:noWrap/>
            <w:vAlign w:val="bottom"/>
          </w:tcPr>
          <w:p w:rsidRPr="00E42A46" w:rsidR="000902E9" w:rsidP="000902E9" w:rsidRDefault="000902E9" w14:paraId="0CA24121" w14:textId="711FAF18">
            <w:pPr>
              <w:pBdr>
                <w:top w:val="single" w:color="auto" w:sz="4" w:space="1"/>
                <w:bottom w:val="double" w:color="auto" w:sz="4" w:space="1"/>
              </w:pBdr>
              <w:ind w:left="-29" w:right="-29"/>
              <w:jc w:val="right"/>
              <w:rPr>
                <w:rFonts w:eastAsia="Times New Roman" w:asciiTheme="majorBidi" w:hAnsiTheme="majorBidi" w:cstheme="majorBidi"/>
                <w:sz w:val="28"/>
                <w:szCs w:val="28"/>
                <w:lang w:val="en-US"/>
              </w:rPr>
            </w:pPr>
            <w:r w:rsidRPr="00FD0E62">
              <w:rPr>
                <w:rFonts w:ascii="Angsana New" w:hAnsi="Angsana New" w:eastAsia="Times New Roman"/>
                <w:sz w:val="28"/>
                <w:szCs w:val="28"/>
                <w:lang w:val="en-US"/>
              </w:rPr>
              <w:t>10,515</w:t>
            </w:r>
          </w:p>
        </w:tc>
        <w:tc>
          <w:tcPr>
            <w:tcW w:w="1418" w:type="dxa"/>
            <w:tcBorders>
              <w:left w:val="nil"/>
              <w:right w:val="nil"/>
            </w:tcBorders>
            <w:shd w:val="clear" w:color="auto" w:fill="auto"/>
            <w:vAlign w:val="bottom"/>
          </w:tcPr>
          <w:p w:rsidRPr="00E42A46" w:rsidR="000902E9" w:rsidP="000902E9" w:rsidRDefault="000902E9" w14:paraId="47A9362D" w14:textId="678D15AA">
            <w:pPr>
              <w:pBdr>
                <w:top w:val="single" w:color="auto" w:sz="4" w:space="1"/>
                <w:bottom w:val="double" w:color="auto" w:sz="4" w:space="1"/>
              </w:pBdr>
              <w:ind w:left="-29" w:right="-29"/>
              <w:jc w:val="right"/>
              <w:rPr>
                <w:rFonts w:eastAsia="Times New Roman" w:asciiTheme="majorBidi" w:hAnsiTheme="majorBidi" w:cstheme="majorBidi"/>
                <w:sz w:val="28"/>
                <w:szCs w:val="28"/>
                <w:lang w:val="en-US"/>
              </w:rPr>
            </w:pPr>
            <w:r>
              <w:rPr>
                <w:rFonts w:ascii="Angsana New" w:hAnsi="Angsana New" w:eastAsia="Times New Roman"/>
                <w:sz w:val="28"/>
                <w:szCs w:val="28"/>
                <w:lang w:val="en-US"/>
              </w:rPr>
              <w:t>12,558</w:t>
            </w:r>
          </w:p>
        </w:tc>
        <w:tc>
          <w:tcPr>
            <w:tcW w:w="1417" w:type="dxa"/>
            <w:tcBorders>
              <w:left w:val="nil"/>
              <w:right w:val="nil"/>
            </w:tcBorders>
            <w:shd w:val="clear" w:color="auto" w:fill="auto"/>
            <w:noWrap/>
            <w:vAlign w:val="bottom"/>
          </w:tcPr>
          <w:p w:rsidRPr="00E42A46" w:rsidR="000902E9" w:rsidP="000902E9" w:rsidRDefault="000902E9" w14:paraId="4190361D" w14:textId="2A8514F8">
            <w:pPr>
              <w:pBdr>
                <w:top w:val="single" w:color="auto" w:sz="4" w:space="1"/>
                <w:bottom w:val="double" w:color="auto" w:sz="4" w:space="1"/>
              </w:pBdr>
              <w:ind w:left="-29" w:right="-29"/>
              <w:jc w:val="right"/>
              <w:rPr>
                <w:rFonts w:eastAsia="Times New Roman" w:asciiTheme="majorBidi" w:hAnsiTheme="majorBidi" w:cstheme="majorBidi"/>
                <w:sz w:val="28"/>
                <w:szCs w:val="28"/>
                <w:lang w:val="en-US"/>
              </w:rPr>
            </w:pPr>
            <w:r>
              <w:rPr>
                <w:rFonts w:ascii="Angsana New" w:hAnsi="Angsana New" w:eastAsia="Times New Roman"/>
                <w:sz w:val="28"/>
                <w:szCs w:val="28"/>
                <w:lang w:val="en-US"/>
              </w:rPr>
              <w:t>9,792</w:t>
            </w:r>
          </w:p>
        </w:tc>
        <w:tc>
          <w:tcPr>
            <w:tcW w:w="1280" w:type="dxa"/>
            <w:tcBorders>
              <w:left w:val="nil"/>
              <w:right w:val="nil"/>
            </w:tcBorders>
            <w:shd w:val="clear" w:color="auto" w:fill="auto"/>
            <w:vAlign w:val="bottom"/>
          </w:tcPr>
          <w:p w:rsidRPr="00E42A46" w:rsidR="000902E9" w:rsidP="000902E9" w:rsidRDefault="000902E9" w14:paraId="5478C13D" w14:textId="4E822B62">
            <w:pPr>
              <w:pBdr>
                <w:top w:val="single" w:color="auto" w:sz="4" w:space="1"/>
                <w:bottom w:val="double" w:color="auto" w:sz="4" w:space="1"/>
              </w:pBdr>
              <w:ind w:left="-29" w:right="-29"/>
              <w:jc w:val="right"/>
              <w:rPr>
                <w:rFonts w:eastAsia="Times New Roman" w:asciiTheme="majorBidi" w:hAnsiTheme="majorBidi" w:cstheme="majorBidi"/>
                <w:sz w:val="28"/>
                <w:szCs w:val="28"/>
                <w:lang w:val="en-US"/>
              </w:rPr>
            </w:pPr>
            <w:r>
              <w:rPr>
                <w:rFonts w:ascii="Angsana New" w:hAnsi="Angsana New" w:eastAsia="Times New Roman"/>
                <w:sz w:val="28"/>
                <w:szCs w:val="28"/>
                <w:lang w:val="en-US"/>
              </w:rPr>
              <w:t>11,805</w:t>
            </w:r>
          </w:p>
        </w:tc>
      </w:tr>
    </w:tbl>
    <w:p w:rsidRPr="00F479D3" w:rsidR="00090474" w:rsidP="00D24893" w:rsidRDefault="00090474" w14:paraId="11A81CFA" w14:textId="06FE7950">
      <w:pPr>
        <w:pStyle w:val="ListParagraph"/>
        <w:spacing w:before="60"/>
        <w:ind w:left="360"/>
        <w:jc w:val="thaiDistribute"/>
        <w:rPr>
          <w:rFonts w:asciiTheme="majorBidi" w:hAnsiTheme="majorBidi"/>
          <w:spacing w:val="-4"/>
          <w:sz w:val="28"/>
          <w:szCs w:val="28"/>
          <w:lang w:val="en-US"/>
        </w:rPr>
      </w:pPr>
      <w:r w:rsidRPr="00090474">
        <w:rPr>
          <w:rFonts w:asciiTheme="majorBidi" w:hAnsiTheme="majorBidi"/>
          <w:spacing w:val="-4"/>
          <w:sz w:val="28"/>
          <w:szCs w:val="28"/>
          <w:lang w:val="en-US"/>
        </w:rPr>
        <w:t xml:space="preserve">As at </w:t>
      </w:r>
      <w:r w:rsidR="00EF73B8">
        <w:rPr>
          <w:rFonts w:ascii="Angsana New" w:hAnsi="Angsana New"/>
          <w:spacing w:val="-4"/>
          <w:sz w:val="28"/>
          <w:szCs w:val="28"/>
          <w:lang w:val="en-US"/>
        </w:rPr>
        <w:t>March 31</w:t>
      </w:r>
      <w:r w:rsidR="00EF73B8">
        <w:rPr>
          <w:rFonts w:asciiTheme="majorBidi" w:hAnsiTheme="majorBidi"/>
          <w:spacing w:val="-4"/>
          <w:sz w:val="28"/>
          <w:szCs w:val="28"/>
          <w:lang w:val="en-US"/>
        </w:rPr>
        <w:t>, 2025 and December 31, 2024</w:t>
      </w:r>
      <w:r w:rsidRPr="00090474">
        <w:rPr>
          <w:rFonts w:asciiTheme="majorBidi" w:hAnsiTheme="majorBidi"/>
          <w:spacing w:val="-4"/>
          <w:sz w:val="28"/>
          <w:szCs w:val="28"/>
          <w:lang w:val="en-US"/>
        </w:rPr>
        <w:t xml:space="preserve">, the Group had certain items of fixed assets which were fully depreciated, but still in use. The gross carrying amount of these assets in the consolidated financial </w:t>
      </w:r>
      <w:r w:rsidRPr="005C3525">
        <w:rPr>
          <w:rFonts w:asciiTheme="majorBidi" w:hAnsiTheme="majorBidi"/>
          <w:spacing w:val="-4"/>
          <w:sz w:val="28"/>
          <w:szCs w:val="28"/>
          <w:lang w:val="en-US"/>
        </w:rPr>
        <w:t xml:space="preserve">statements totaling Baht </w:t>
      </w:r>
      <w:r w:rsidR="000902E9">
        <w:rPr>
          <w:rFonts w:asciiTheme="majorBidi" w:hAnsiTheme="majorBidi"/>
          <w:spacing w:val="-4"/>
          <w:sz w:val="28"/>
          <w:szCs w:val="28"/>
          <w:lang w:val="en-US"/>
        </w:rPr>
        <w:t xml:space="preserve">293.49 </w:t>
      </w:r>
      <w:r w:rsidRPr="005C3525">
        <w:rPr>
          <w:rFonts w:asciiTheme="majorBidi" w:hAnsiTheme="majorBidi"/>
          <w:spacing w:val="-4"/>
          <w:sz w:val="28"/>
          <w:szCs w:val="28"/>
          <w:lang w:val="en-US"/>
        </w:rPr>
        <w:t xml:space="preserve">million and Baht </w:t>
      </w:r>
      <w:r w:rsidR="00EF73B8">
        <w:rPr>
          <w:rFonts w:asciiTheme="majorBidi" w:hAnsiTheme="majorBidi"/>
          <w:spacing w:val="-4"/>
          <w:sz w:val="28"/>
          <w:szCs w:val="28"/>
          <w:lang w:val="en-US"/>
        </w:rPr>
        <w:t>327.79</w:t>
      </w:r>
      <w:r w:rsidRPr="005C3525">
        <w:rPr>
          <w:rFonts w:asciiTheme="majorBidi" w:hAnsiTheme="majorBidi"/>
          <w:spacing w:val="-4"/>
          <w:sz w:val="28"/>
          <w:szCs w:val="28"/>
          <w:lang w:val="en-US"/>
        </w:rPr>
        <w:t xml:space="preserve"> million, respectively, and in the separate financial statements totaling Baht </w:t>
      </w:r>
      <w:r w:rsidR="000902E9">
        <w:rPr>
          <w:rFonts w:asciiTheme="majorBidi" w:hAnsiTheme="majorBidi"/>
          <w:spacing w:val="-4"/>
          <w:sz w:val="28"/>
          <w:szCs w:val="28"/>
          <w:lang w:val="en-US"/>
        </w:rPr>
        <w:t>293.44</w:t>
      </w:r>
      <w:r w:rsidRPr="005C3525">
        <w:rPr>
          <w:rFonts w:asciiTheme="majorBidi" w:hAnsiTheme="majorBidi"/>
          <w:spacing w:val="-4"/>
          <w:sz w:val="28"/>
          <w:szCs w:val="28"/>
          <w:lang w:val="en-US"/>
        </w:rPr>
        <w:t xml:space="preserve"> million and Baht</w:t>
      </w:r>
      <w:r w:rsidRPr="00090474">
        <w:rPr>
          <w:rFonts w:asciiTheme="majorBidi" w:hAnsiTheme="majorBidi"/>
          <w:spacing w:val="-4"/>
          <w:sz w:val="28"/>
          <w:szCs w:val="28"/>
          <w:lang w:val="en-US"/>
        </w:rPr>
        <w:t xml:space="preserve"> </w:t>
      </w:r>
      <w:r w:rsidR="00EF73B8">
        <w:rPr>
          <w:rFonts w:asciiTheme="majorBidi" w:hAnsiTheme="majorBidi"/>
          <w:spacing w:val="-4"/>
          <w:sz w:val="28"/>
          <w:szCs w:val="28"/>
          <w:lang w:val="en-US"/>
        </w:rPr>
        <w:t>308.77</w:t>
      </w:r>
      <w:r w:rsidRPr="00090474">
        <w:rPr>
          <w:rFonts w:asciiTheme="majorBidi" w:hAnsiTheme="majorBidi"/>
          <w:spacing w:val="-4"/>
          <w:sz w:val="28"/>
          <w:szCs w:val="28"/>
          <w:lang w:val="en-US"/>
        </w:rPr>
        <w:t xml:space="preserve"> million, respectively.</w:t>
      </w:r>
    </w:p>
    <w:p w:rsidR="000902E9" w:rsidP="00E30AFC" w:rsidRDefault="000902E9" w14:paraId="6B80A8C2" w14:textId="77777777">
      <w:pPr>
        <w:pStyle w:val="ListParagraph"/>
        <w:spacing w:before="120"/>
        <w:ind w:left="360"/>
        <w:jc w:val="thaiDistribute"/>
        <w:rPr>
          <w:rFonts w:asciiTheme="majorBidi" w:hAnsiTheme="majorBidi"/>
          <w:b/>
          <w:bCs/>
          <w:spacing w:val="-4"/>
          <w:sz w:val="28"/>
          <w:szCs w:val="28"/>
          <w:lang w:val="en-US"/>
        </w:rPr>
      </w:pPr>
    </w:p>
    <w:p w:rsidR="000902E9" w:rsidP="00E30AFC" w:rsidRDefault="000902E9" w14:paraId="41D70B3E" w14:textId="77777777">
      <w:pPr>
        <w:pStyle w:val="ListParagraph"/>
        <w:spacing w:before="120"/>
        <w:ind w:left="360"/>
        <w:jc w:val="thaiDistribute"/>
        <w:rPr>
          <w:rFonts w:asciiTheme="majorBidi" w:hAnsiTheme="majorBidi"/>
          <w:b/>
          <w:bCs/>
          <w:spacing w:val="-4"/>
          <w:sz w:val="28"/>
          <w:szCs w:val="28"/>
          <w:lang w:val="en-US"/>
        </w:rPr>
      </w:pPr>
    </w:p>
    <w:p w:rsidRPr="00E30AFC" w:rsidR="00E30AFC" w:rsidP="00E30AFC" w:rsidRDefault="00E30AFC" w14:paraId="0AB84650" w14:textId="77777777">
      <w:pPr>
        <w:pStyle w:val="ListParagraph"/>
        <w:spacing w:before="120"/>
        <w:ind w:left="360"/>
        <w:jc w:val="thaiDistribute"/>
        <w:rPr>
          <w:rFonts w:asciiTheme="majorBidi" w:hAnsiTheme="majorBidi"/>
          <w:b/>
          <w:bCs/>
          <w:spacing w:val="-4"/>
          <w:sz w:val="28"/>
          <w:szCs w:val="28"/>
          <w:lang w:val="en-US"/>
        </w:rPr>
      </w:pPr>
      <w:r w:rsidRPr="00E30AFC">
        <w:rPr>
          <w:rFonts w:asciiTheme="majorBidi" w:hAnsiTheme="majorBidi"/>
          <w:b/>
          <w:bCs/>
          <w:spacing w:val="-4"/>
          <w:sz w:val="28"/>
          <w:szCs w:val="28"/>
          <w:lang w:val="en-US"/>
        </w:rPr>
        <w:lastRenderedPageBreak/>
        <w:t xml:space="preserve">Measurement of revaluation </w:t>
      </w:r>
    </w:p>
    <w:p w:rsidRPr="00E30AFC" w:rsidR="00E30AFC" w:rsidP="00E30AFC" w:rsidRDefault="00E30AFC" w14:paraId="4F4B5226" w14:textId="77777777">
      <w:pPr>
        <w:pStyle w:val="ListParagraph"/>
        <w:spacing w:before="40"/>
        <w:ind w:left="360"/>
        <w:jc w:val="thaiDistribute"/>
        <w:rPr>
          <w:rFonts w:asciiTheme="majorBidi" w:hAnsiTheme="majorBidi"/>
          <w:i/>
          <w:iCs/>
          <w:spacing w:val="-4"/>
          <w:sz w:val="28"/>
          <w:szCs w:val="28"/>
          <w:lang w:val="en-US"/>
        </w:rPr>
      </w:pPr>
      <w:r w:rsidRPr="00E30AFC">
        <w:rPr>
          <w:rFonts w:asciiTheme="majorBidi" w:hAnsiTheme="majorBidi"/>
          <w:i/>
          <w:iCs/>
          <w:spacing w:val="-4"/>
          <w:sz w:val="28"/>
          <w:szCs w:val="28"/>
          <w:lang w:val="en-US"/>
        </w:rPr>
        <w:t>Fair value hierarchy</w:t>
      </w:r>
    </w:p>
    <w:p w:rsidR="00E30AFC" w:rsidP="00E30AFC" w:rsidRDefault="00E30AFC" w14:paraId="2D2D263C" w14:textId="3B3D431E">
      <w:pPr>
        <w:pStyle w:val="ListParagraph"/>
        <w:spacing w:before="40"/>
        <w:ind w:left="360"/>
        <w:jc w:val="thaiDistribute"/>
        <w:rPr>
          <w:rFonts w:asciiTheme="majorBidi" w:hAnsiTheme="majorBidi"/>
          <w:spacing w:val="-4"/>
          <w:sz w:val="28"/>
          <w:szCs w:val="28"/>
          <w:lang w:val="en-US"/>
        </w:rPr>
      </w:pPr>
      <w:r w:rsidRPr="00E30AFC">
        <w:rPr>
          <w:rFonts w:asciiTheme="majorBidi" w:hAnsiTheme="majorBidi"/>
          <w:spacing w:val="-4"/>
          <w:sz w:val="28"/>
          <w:szCs w:val="28"/>
          <w:lang w:val="en-US"/>
        </w:rPr>
        <w:t>The revaluation measurement of land has been applied as fair value level 3 based on the inputs that applied to valuation using market comparison technique.</w:t>
      </w:r>
    </w:p>
    <w:p w:rsidRPr="00AC4908" w:rsidR="00AC4908" w:rsidP="00684DB8" w:rsidRDefault="00AC4908" w14:paraId="0232DEAD" w14:textId="4407F37A">
      <w:pPr>
        <w:pStyle w:val="ListParagraph"/>
        <w:numPr>
          <w:ilvl w:val="0"/>
          <w:numId w:val="1"/>
        </w:numPr>
        <w:spacing w:before="240"/>
        <w:rPr>
          <w:rFonts w:ascii="Angsana New" w:hAnsi="Angsana New"/>
          <w:b/>
          <w:bCs/>
          <w:sz w:val="28"/>
          <w:szCs w:val="28"/>
          <w:lang w:val="en-US"/>
        </w:rPr>
      </w:pPr>
      <w:r w:rsidRPr="00AC4908">
        <w:rPr>
          <w:rFonts w:ascii="Angsana New" w:hAnsi="Angsana New"/>
          <w:b/>
          <w:bCs/>
          <w:sz w:val="28"/>
          <w:szCs w:val="28"/>
          <w:lang w:val="en-US"/>
        </w:rPr>
        <w:t xml:space="preserve">TRADE AND OTHER CURRENT PAYABLES </w:t>
      </w:r>
    </w:p>
    <w:p w:rsidR="00A42573" w:rsidP="00CC5560" w:rsidRDefault="00AC4908" w14:paraId="2640330D" w14:textId="3E681495">
      <w:pPr>
        <w:spacing w:before="120" w:after="120"/>
        <w:ind w:left="360"/>
        <w:jc w:val="thaiDistribute"/>
        <w:rPr>
          <w:rFonts w:asciiTheme="majorBidi" w:hAnsiTheme="majorBidi" w:cstheme="majorBidi"/>
          <w:sz w:val="28"/>
          <w:szCs w:val="28"/>
          <w:cs/>
          <w:lang w:val="en-US"/>
        </w:rPr>
      </w:pPr>
      <w:r w:rsidRPr="00AC4908">
        <w:rPr>
          <w:rFonts w:asciiTheme="majorBidi" w:hAnsiTheme="majorBidi" w:cstheme="majorBidi"/>
          <w:sz w:val="28"/>
          <w:szCs w:val="28"/>
          <w:lang w:val="en-US"/>
        </w:rPr>
        <w:t xml:space="preserve">Trade and other current payables as at </w:t>
      </w:r>
      <w:r w:rsidR="00454612">
        <w:rPr>
          <w:rFonts w:asciiTheme="majorBidi" w:hAnsiTheme="majorBidi" w:cstheme="majorBidi"/>
          <w:spacing w:val="-4"/>
          <w:sz w:val="28"/>
          <w:szCs w:val="28"/>
          <w:lang w:val="en-US"/>
        </w:rPr>
        <w:t>March 31, 2025</w:t>
      </w:r>
      <w:r w:rsidRPr="00F479D3" w:rsidR="00454612">
        <w:rPr>
          <w:rFonts w:asciiTheme="majorBidi" w:hAnsiTheme="majorBidi" w:cstheme="majorBidi"/>
          <w:spacing w:val="-4"/>
          <w:sz w:val="28"/>
          <w:szCs w:val="28"/>
          <w:lang w:val="en-US"/>
        </w:rPr>
        <w:t xml:space="preserve"> </w:t>
      </w:r>
      <w:r w:rsidR="0057697D">
        <w:rPr>
          <w:rFonts w:asciiTheme="majorBidi" w:hAnsiTheme="majorBidi" w:cstheme="majorBidi"/>
          <w:sz w:val="28"/>
          <w:szCs w:val="28"/>
          <w:lang w:val="en-US"/>
        </w:rPr>
        <w:t>and December 31, 202</w:t>
      </w:r>
      <w:r w:rsidR="00454612">
        <w:rPr>
          <w:rFonts w:asciiTheme="majorBidi" w:hAnsiTheme="majorBidi" w:cstheme="majorBidi"/>
          <w:sz w:val="28"/>
          <w:szCs w:val="28"/>
          <w:lang w:val="en-US"/>
        </w:rPr>
        <w:t>4</w:t>
      </w:r>
      <w:r w:rsidRPr="00AC4908">
        <w:rPr>
          <w:rFonts w:asciiTheme="majorBidi" w:hAnsiTheme="majorBidi" w:cstheme="majorBidi"/>
          <w:sz w:val="28"/>
          <w:szCs w:val="28"/>
          <w:lang w:val="en-US"/>
        </w:rPr>
        <w:t xml:space="preserve"> consisted of:</w:t>
      </w:r>
    </w:p>
    <w:tbl>
      <w:tblPr>
        <w:tblW w:w="8910" w:type="dxa"/>
        <w:tblInd w:w="360" w:type="dxa"/>
        <w:tblLayout w:type="fixed"/>
        <w:tblCellMar>
          <w:left w:w="79" w:type="dxa"/>
          <w:right w:w="79" w:type="dxa"/>
        </w:tblCellMar>
        <w:tblLook w:val="0000" w:firstRow="0" w:lastRow="0" w:firstColumn="0" w:lastColumn="0" w:noHBand="0" w:noVBand="0"/>
      </w:tblPr>
      <w:tblGrid>
        <w:gridCol w:w="3150"/>
        <w:gridCol w:w="1440"/>
        <w:gridCol w:w="1440"/>
        <w:gridCol w:w="1440"/>
        <w:gridCol w:w="1440"/>
      </w:tblGrid>
      <w:tr w:rsidRPr="00CC5560" w:rsidR="000902E9" w:rsidTr="000902E9" w14:paraId="4E2A4A83" w14:textId="77777777">
        <w:trPr>
          <w:cantSplit/>
        </w:trPr>
        <w:tc>
          <w:tcPr>
            <w:tcW w:w="3150" w:type="dxa"/>
          </w:tcPr>
          <w:p w:rsidRPr="00CC5560" w:rsidR="000902E9" w:rsidP="000902E9" w:rsidRDefault="000902E9" w14:paraId="618AF078" w14:textId="23EB2D6E">
            <w:pPr>
              <w:ind w:left="191" w:hanging="191"/>
              <w:rPr>
                <w:rFonts w:asciiTheme="majorBidi" w:hAnsiTheme="majorBidi" w:cstheme="majorBidi"/>
                <w:sz w:val="28"/>
                <w:szCs w:val="28"/>
                <w:lang w:val="en-US"/>
              </w:rPr>
            </w:pPr>
          </w:p>
        </w:tc>
        <w:tc>
          <w:tcPr>
            <w:tcW w:w="5760" w:type="dxa"/>
            <w:gridSpan w:val="4"/>
            <w:vAlign w:val="center"/>
          </w:tcPr>
          <w:p w:rsidRPr="000902E9" w:rsidR="000902E9" w:rsidP="000902E9" w:rsidRDefault="000902E9" w14:paraId="09BDB736" w14:textId="7B6078EA">
            <w:pPr>
              <w:pStyle w:val="acctfourfigures"/>
              <w:pBdr>
                <w:bottom w:val="single" w:color="auto" w:sz="4" w:space="1"/>
              </w:pBdr>
              <w:tabs>
                <w:tab w:val="clear" w:pos="765"/>
                <w:tab w:val="decimal" w:pos="731"/>
              </w:tabs>
              <w:spacing w:line="240" w:lineRule="atLeast"/>
              <w:ind w:right="11"/>
              <w:jc w:val="center"/>
              <w:rPr>
                <w:rFonts w:asciiTheme="majorBidi" w:hAnsiTheme="majorBidi" w:cstheme="majorBidi"/>
                <w:sz w:val="28"/>
                <w:szCs w:val="28"/>
              </w:rPr>
            </w:pPr>
            <w:r w:rsidRPr="00AC4908">
              <w:rPr>
                <w:sz w:val="28"/>
                <w:szCs w:val="28"/>
                <w:lang w:val="en-US"/>
              </w:rPr>
              <w:t>Unit : Thousand Baht</w:t>
            </w:r>
          </w:p>
        </w:tc>
      </w:tr>
      <w:tr w:rsidRPr="00CC5560" w:rsidR="000902E9" w:rsidTr="000902E9" w14:paraId="49A3972B" w14:textId="77777777">
        <w:trPr>
          <w:cantSplit/>
        </w:trPr>
        <w:tc>
          <w:tcPr>
            <w:tcW w:w="3150" w:type="dxa"/>
          </w:tcPr>
          <w:p w:rsidRPr="00CC5560" w:rsidR="000902E9" w:rsidP="000902E9" w:rsidRDefault="000902E9" w14:paraId="4B18579B" w14:textId="77777777">
            <w:pPr>
              <w:ind w:left="191" w:hanging="180"/>
              <w:rPr>
                <w:rFonts w:asciiTheme="majorBidi" w:hAnsiTheme="majorBidi" w:cstheme="majorBidi"/>
                <w:b/>
                <w:bCs/>
                <w:sz w:val="28"/>
                <w:szCs w:val="28"/>
                <w:lang w:val="en-US"/>
              </w:rPr>
            </w:pPr>
          </w:p>
        </w:tc>
        <w:tc>
          <w:tcPr>
            <w:tcW w:w="2880" w:type="dxa"/>
            <w:gridSpan w:val="2"/>
            <w:vAlign w:val="center"/>
          </w:tcPr>
          <w:p w:rsidRPr="000902E9" w:rsidR="000902E9" w:rsidP="000902E9" w:rsidRDefault="000902E9" w14:paraId="2A156FA0" w14:textId="3F7C414E">
            <w:pPr>
              <w:pStyle w:val="acctfourfigures"/>
              <w:pBdr>
                <w:bottom w:val="single" w:color="auto" w:sz="4" w:space="1"/>
              </w:pBdr>
              <w:tabs>
                <w:tab w:val="clear" w:pos="765"/>
                <w:tab w:val="decimal" w:pos="731"/>
              </w:tabs>
              <w:spacing w:line="240" w:lineRule="atLeast"/>
              <w:ind w:right="11"/>
              <w:jc w:val="center"/>
              <w:rPr>
                <w:rFonts w:asciiTheme="majorBidi" w:hAnsiTheme="majorBidi" w:cstheme="majorBidi"/>
                <w:sz w:val="28"/>
                <w:szCs w:val="28"/>
              </w:rPr>
            </w:pPr>
            <w:r w:rsidRPr="00AC4908">
              <w:rPr>
                <w:sz w:val="28"/>
                <w:szCs w:val="28"/>
                <w:lang w:val="en-US"/>
              </w:rPr>
              <w:t>Consolidated financial statements</w:t>
            </w:r>
          </w:p>
        </w:tc>
        <w:tc>
          <w:tcPr>
            <w:tcW w:w="2880" w:type="dxa"/>
            <w:gridSpan w:val="2"/>
          </w:tcPr>
          <w:p w:rsidRPr="000902E9" w:rsidR="000902E9" w:rsidP="000902E9" w:rsidRDefault="000902E9" w14:paraId="19A0D1F6" w14:textId="57F87E1C">
            <w:pPr>
              <w:pStyle w:val="acctfourfigures"/>
              <w:pBdr>
                <w:bottom w:val="single" w:color="auto" w:sz="4" w:space="1"/>
              </w:pBdr>
              <w:tabs>
                <w:tab w:val="clear" w:pos="765"/>
                <w:tab w:val="decimal" w:pos="731"/>
              </w:tabs>
              <w:spacing w:line="240" w:lineRule="atLeast"/>
              <w:ind w:right="11"/>
              <w:jc w:val="center"/>
              <w:rPr>
                <w:rFonts w:asciiTheme="majorBidi" w:hAnsiTheme="majorBidi" w:cstheme="majorBidi"/>
                <w:sz w:val="28"/>
                <w:szCs w:val="28"/>
              </w:rPr>
            </w:pPr>
            <w:r w:rsidRPr="00684DB8">
              <w:rPr>
                <w:sz w:val="28"/>
                <w:szCs w:val="28"/>
                <w:lang w:val="en-US"/>
              </w:rPr>
              <w:t>Separate financial statements</w:t>
            </w:r>
          </w:p>
        </w:tc>
      </w:tr>
      <w:tr w:rsidRPr="00CC5560" w:rsidR="000902E9" w:rsidTr="000902E9" w14:paraId="3F9C3ECB" w14:textId="77777777">
        <w:trPr>
          <w:cantSplit/>
        </w:trPr>
        <w:tc>
          <w:tcPr>
            <w:tcW w:w="3150" w:type="dxa"/>
          </w:tcPr>
          <w:p w:rsidRPr="00CC5560" w:rsidR="000902E9" w:rsidP="000902E9" w:rsidRDefault="000902E9" w14:paraId="30474BD1" w14:textId="77777777">
            <w:pPr>
              <w:ind w:left="191" w:hanging="191"/>
              <w:rPr>
                <w:rFonts w:asciiTheme="majorBidi" w:hAnsiTheme="majorBidi" w:cstheme="majorBidi"/>
                <w:b/>
                <w:bCs/>
                <w:sz w:val="28"/>
                <w:szCs w:val="28"/>
                <w:lang w:val="en-US"/>
              </w:rPr>
            </w:pPr>
          </w:p>
        </w:tc>
        <w:tc>
          <w:tcPr>
            <w:tcW w:w="1440" w:type="dxa"/>
            <w:vAlign w:val="center"/>
          </w:tcPr>
          <w:p w:rsidRPr="00CC5560" w:rsidR="000902E9" w:rsidP="000902E9" w:rsidRDefault="000902E9" w14:paraId="3A344C1F" w14:textId="13F5C22B">
            <w:pPr>
              <w:pBdr>
                <w:bottom w:val="single" w:color="auto" w:sz="4" w:space="1"/>
              </w:pBdr>
              <w:jc w:val="center"/>
              <w:rPr>
                <w:rFonts w:asciiTheme="majorBidi" w:hAnsiTheme="majorBidi" w:cstheme="majorBidi"/>
                <w:sz w:val="28"/>
                <w:szCs w:val="28"/>
                <w:lang w:val="en-US"/>
              </w:rPr>
            </w:pPr>
            <w:r>
              <w:rPr>
                <w:rFonts w:ascii="Angsana New" w:hAnsi="Angsana New" w:eastAsia="Times New Roman"/>
                <w:sz w:val="28"/>
                <w:szCs w:val="28"/>
                <w:lang w:val="en-US"/>
              </w:rPr>
              <w:t>2025</w:t>
            </w:r>
          </w:p>
        </w:tc>
        <w:tc>
          <w:tcPr>
            <w:tcW w:w="1440" w:type="dxa"/>
            <w:vAlign w:val="center"/>
          </w:tcPr>
          <w:p w:rsidRPr="00CC5560" w:rsidR="000902E9" w:rsidP="000902E9" w:rsidRDefault="000902E9" w14:paraId="035907C6" w14:textId="5626A397">
            <w:pPr>
              <w:pBdr>
                <w:bottom w:val="single" w:color="auto" w:sz="4" w:space="1"/>
              </w:pBdr>
              <w:jc w:val="center"/>
              <w:rPr>
                <w:rFonts w:asciiTheme="majorBidi" w:hAnsiTheme="majorBidi" w:cstheme="majorBidi"/>
                <w:sz w:val="28"/>
                <w:szCs w:val="28"/>
                <w:lang w:val="en-US"/>
              </w:rPr>
            </w:pPr>
            <w:r>
              <w:rPr>
                <w:rFonts w:ascii="Angsana New" w:hAnsi="Angsana New" w:eastAsia="Times New Roman"/>
                <w:sz w:val="28"/>
                <w:szCs w:val="28"/>
                <w:lang w:val="en-US"/>
              </w:rPr>
              <w:t>2024</w:t>
            </w:r>
          </w:p>
        </w:tc>
        <w:tc>
          <w:tcPr>
            <w:tcW w:w="1440" w:type="dxa"/>
            <w:vAlign w:val="center"/>
          </w:tcPr>
          <w:p w:rsidRPr="00CC5560" w:rsidR="000902E9" w:rsidP="000902E9" w:rsidRDefault="000902E9" w14:paraId="098BE77D" w14:textId="235ECBFF">
            <w:pPr>
              <w:pBdr>
                <w:bottom w:val="single" w:color="auto" w:sz="4" w:space="1"/>
              </w:pBdr>
              <w:jc w:val="center"/>
              <w:rPr>
                <w:rFonts w:asciiTheme="majorBidi" w:hAnsiTheme="majorBidi" w:cstheme="majorBidi"/>
                <w:sz w:val="28"/>
                <w:szCs w:val="28"/>
                <w:lang w:val="en-US"/>
              </w:rPr>
            </w:pPr>
            <w:r>
              <w:rPr>
                <w:rFonts w:ascii="Angsana New" w:hAnsi="Angsana New" w:eastAsia="Times New Roman"/>
                <w:sz w:val="28"/>
                <w:szCs w:val="28"/>
                <w:lang w:val="en-US"/>
              </w:rPr>
              <w:t>2025</w:t>
            </w:r>
          </w:p>
        </w:tc>
        <w:tc>
          <w:tcPr>
            <w:tcW w:w="1440" w:type="dxa"/>
            <w:vAlign w:val="center"/>
          </w:tcPr>
          <w:p w:rsidRPr="00CC5560" w:rsidR="000902E9" w:rsidP="000902E9" w:rsidRDefault="000902E9" w14:paraId="573C4E7F" w14:textId="06C4BDF2">
            <w:pPr>
              <w:pBdr>
                <w:bottom w:val="single" w:color="auto" w:sz="4" w:space="1"/>
              </w:pBdr>
              <w:jc w:val="center"/>
              <w:rPr>
                <w:rFonts w:asciiTheme="majorBidi" w:hAnsiTheme="majorBidi" w:cstheme="majorBidi"/>
                <w:sz w:val="28"/>
                <w:szCs w:val="28"/>
                <w:lang w:val="en-US"/>
              </w:rPr>
            </w:pPr>
            <w:r>
              <w:rPr>
                <w:rFonts w:ascii="Angsana New" w:hAnsi="Angsana New" w:eastAsia="Times New Roman"/>
                <w:sz w:val="28"/>
                <w:szCs w:val="28"/>
                <w:lang w:val="en-US"/>
              </w:rPr>
              <w:t>2024</w:t>
            </w:r>
          </w:p>
        </w:tc>
      </w:tr>
      <w:tr w:rsidRPr="00CC5560" w:rsidR="000902E9" w:rsidTr="000902E9" w14:paraId="2763CC4C" w14:textId="77777777">
        <w:trPr>
          <w:cantSplit/>
        </w:trPr>
        <w:tc>
          <w:tcPr>
            <w:tcW w:w="3150" w:type="dxa"/>
          </w:tcPr>
          <w:p w:rsidRPr="00CC5560" w:rsidR="000902E9" w:rsidP="000902E9" w:rsidRDefault="000902E9" w14:paraId="2BD415DC" w14:textId="5753CC17">
            <w:pPr>
              <w:ind w:left="191" w:hanging="191"/>
              <w:rPr>
                <w:rFonts w:asciiTheme="majorBidi" w:hAnsiTheme="majorBidi" w:cstheme="majorBidi"/>
                <w:b/>
                <w:bCs/>
                <w:sz w:val="28"/>
                <w:szCs w:val="28"/>
                <w:lang w:val="en-US"/>
              </w:rPr>
            </w:pPr>
            <w:r w:rsidRPr="00CC5560">
              <w:rPr>
                <w:rFonts w:asciiTheme="majorBidi" w:hAnsiTheme="majorBidi" w:cstheme="majorBidi"/>
                <w:b/>
                <w:bCs/>
                <w:sz w:val="28"/>
                <w:szCs w:val="28"/>
                <w:lang w:val="en-US"/>
              </w:rPr>
              <w:t>Related parties</w:t>
            </w:r>
          </w:p>
        </w:tc>
        <w:tc>
          <w:tcPr>
            <w:tcW w:w="1440" w:type="dxa"/>
          </w:tcPr>
          <w:p w:rsidRPr="000902E9" w:rsidR="000902E9" w:rsidP="000902E9" w:rsidRDefault="000902E9" w14:paraId="02576B46" w14:textId="77777777">
            <w:pPr>
              <w:pStyle w:val="acctfourfigures"/>
              <w:tabs>
                <w:tab w:val="clear" w:pos="765"/>
                <w:tab w:val="decimal" w:pos="731"/>
              </w:tabs>
              <w:spacing w:line="240" w:lineRule="atLeast"/>
              <w:ind w:right="11"/>
              <w:rPr>
                <w:rFonts w:asciiTheme="majorBidi" w:hAnsiTheme="majorBidi" w:cstheme="majorBidi"/>
                <w:sz w:val="28"/>
                <w:szCs w:val="28"/>
              </w:rPr>
            </w:pPr>
          </w:p>
        </w:tc>
        <w:tc>
          <w:tcPr>
            <w:tcW w:w="1440" w:type="dxa"/>
          </w:tcPr>
          <w:p w:rsidRPr="000902E9" w:rsidR="000902E9" w:rsidP="000902E9" w:rsidRDefault="000902E9" w14:paraId="6EBB0171" w14:textId="77777777">
            <w:pPr>
              <w:pStyle w:val="acctfourfigures"/>
              <w:tabs>
                <w:tab w:val="clear" w:pos="765"/>
                <w:tab w:val="decimal" w:pos="731"/>
              </w:tabs>
              <w:spacing w:line="240" w:lineRule="atLeast"/>
              <w:ind w:right="11"/>
              <w:rPr>
                <w:rFonts w:asciiTheme="majorBidi" w:hAnsiTheme="majorBidi" w:cstheme="majorBidi"/>
                <w:sz w:val="28"/>
                <w:szCs w:val="28"/>
              </w:rPr>
            </w:pPr>
          </w:p>
        </w:tc>
        <w:tc>
          <w:tcPr>
            <w:tcW w:w="1440" w:type="dxa"/>
          </w:tcPr>
          <w:p w:rsidRPr="000902E9" w:rsidR="000902E9" w:rsidP="000902E9" w:rsidRDefault="000902E9" w14:paraId="173341EB" w14:textId="77777777">
            <w:pPr>
              <w:pStyle w:val="acctfourfigures"/>
              <w:tabs>
                <w:tab w:val="clear" w:pos="765"/>
                <w:tab w:val="decimal" w:pos="731"/>
              </w:tabs>
              <w:spacing w:line="240" w:lineRule="atLeast"/>
              <w:ind w:right="11"/>
              <w:rPr>
                <w:rFonts w:asciiTheme="majorBidi" w:hAnsiTheme="majorBidi" w:cstheme="majorBidi"/>
                <w:sz w:val="28"/>
                <w:szCs w:val="28"/>
              </w:rPr>
            </w:pPr>
          </w:p>
        </w:tc>
        <w:tc>
          <w:tcPr>
            <w:tcW w:w="1440" w:type="dxa"/>
          </w:tcPr>
          <w:p w:rsidRPr="000902E9" w:rsidR="000902E9" w:rsidP="000902E9" w:rsidRDefault="000902E9" w14:paraId="24749423" w14:textId="77777777">
            <w:pPr>
              <w:pStyle w:val="acctfourfigures"/>
              <w:tabs>
                <w:tab w:val="clear" w:pos="765"/>
                <w:tab w:val="decimal" w:pos="731"/>
              </w:tabs>
              <w:spacing w:line="240" w:lineRule="atLeast"/>
              <w:ind w:right="11"/>
              <w:rPr>
                <w:rFonts w:asciiTheme="majorBidi" w:hAnsiTheme="majorBidi" w:cstheme="majorBidi"/>
                <w:sz w:val="28"/>
                <w:szCs w:val="28"/>
              </w:rPr>
            </w:pPr>
          </w:p>
        </w:tc>
      </w:tr>
      <w:tr w:rsidRPr="00BE1386" w:rsidR="00CC5560" w:rsidTr="00CC5560" w14:paraId="5AB68E51" w14:textId="77777777">
        <w:trPr>
          <w:cantSplit/>
          <w:trHeight w:val="236"/>
        </w:trPr>
        <w:tc>
          <w:tcPr>
            <w:tcW w:w="3150" w:type="dxa"/>
          </w:tcPr>
          <w:p w:rsidRPr="000902E9" w:rsidR="00CC5560" w:rsidP="00CC5560" w:rsidRDefault="00CC5560" w14:paraId="477970C3" w14:textId="77777777">
            <w:pPr>
              <w:ind w:left="191" w:hanging="191"/>
              <w:rPr>
                <w:rFonts w:asciiTheme="majorBidi" w:hAnsiTheme="majorBidi"/>
                <w:b/>
                <w:bCs/>
                <w:i/>
                <w:iCs/>
                <w:sz w:val="28"/>
                <w:szCs w:val="28"/>
                <w:cs/>
              </w:rPr>
            </w:pPr>
            <w:r w:rsidRPr="000902E9">
              <w:rPr>
                <w:rFonts w:asciiTheme="majorBidi" w:hAnsiTheme="majorBidi"/>
                <w:sz w:val="28"/>
                <w:szCs w:val="28"/>
                <w:cs/>
              </w:rPr>
              <w:t>Trade payables</w:t>
            </w:r>
          </w:p>
        </w:tc>
        <w:tc>
          <w:tcPr>
            <w:tcW w:w="1440" w:type="dxa"/>
          </w:tcPr>
          <w:p w:rsidRPr="00CC5560" w:rsidR="00CC5560" w:rsidP="00CC5560" w:rsidRDefault="00CC5560" w14:paraId="091CD311" w14:textId="462BC65C">
            <w:pPr>
              <w:jc w:val="right"/>
              <w:rPr>
                <w:rFonts w:ascii="Angsana New" w:hAnsi="Angsana New" w:eastAsia="Times New Roman"/>
                <w:sz w:val="28"/>
                <w:szCs w:val="28"/>
                <w:lang w:val="en-US"/>
              </w:rPr>
            </w:pPr>
            <w:r w:rsidRPr="00541F73">
              <w:rPr>
                <w:rFonts w:ascii="Angsana New" w:hAnsi="Angsana New" w:eastAsia="Times New Roman"/>
                <w:sz w:val="28"/>
                <w:szCs w:val="28"/>
                <w:lang w:val="en-US"/>
              </w:rPr>
              <w:t>2,124</w:t>
            </w:r>
          </w:p>
        </w:tc>
        <w:tc>
          <w:tcPr>
            <w:tcW w:w="1440" w:type="dxa"/>
          </w:tcPr>
          <w:p w:rsidRPr="00CC5560" w:rsidR="00CC5560" w:rsidP="00CC5560" w:rsidRDefault="00CC5560" w14:paraId="0F27A9B5" w14:textId="09A55E7C">
            <w:pPr>
              <w:jc w:val="right"/>
              <w:rPr>
                <w:rFonts w:ascii="Angsana New" w:hAnsi="Angsana New" w:eastAsia="Times New Roman"/>
                <w:sz w:val="28"/>
                <w:szCs w:val="28"/>
                <w:lang w:val="en-US"/>
              </w:rPr>
            </w:pPr>
            <w:r w:rsidRPr="000431EB">
              <w:rPr>
                <w:rFonts w:ascii="Angsana New" w:hAnsi="Angsana New" w:eastAsia="Times New Roman"/>
                <w:sz w:val="28"/>
                <w:szCs w:val="28"/>
                <w:lang w:val="en-US"/>
              </w:rPr>
              <w:t>1,266</w:t>
            </w:r>
          </w:p>
        </w:tc>
        <w:tc>
          <w:tcPr>
            <w:tcW w:w="1440" w:type="dxa"/>
          </w:tcPr>
          <w:p w:rsidRPr="00CC5560" w:rsidR="00CC5560" w:rsidP="00CC5560" w:rsidRDefault="00CC5560" w14:paraId="25860F98" w14:textId="6462683F">
            <w:pPr>
              <w:jc w:val="right"/>
              <w:rPr>
                <w:rFonts w:ascii="Angsana New" w:hAnsi="Angsana New" w:eastAsia="Times New Roman"/>
                <w:sz w:val="28"/>
                <w:szCs w:val="28"/>
                <w:lang w:val="en-US"/>
              </w:rPr>
            </w:pPr>
            <w:r w:rsidRPr="00541F73">
              <w:rPr>
                <w:rFonts w:ascii="Angsana New" w:hAnsi="Angsana New" w:eastAsia="Times New Roman"/>
                <w:sz w:val="28"/>
                <w:szCs w:val="28"/>
                <w:lang w:val="en-US"/>
              </w:rPr>
              <w:t>2,124</w:t>
            </w:r>
          </w:p>
        </w:tc>
        <w:tc>
          <w:tcPr>
            <w:tcW w:w="1440" w:type="dxa"/>
          </w:tcPr>
          <w:p w:rsidRPr="00CC5560" w:rsidR="00CC5560" w:rsidP="00CC5560" w:rsidRDefault="00CC5560" w14:paraId="5B9E15C8" w14:textId="564B4190">
            <w:pPr>
              <w:jc w:val="right"/>
              <w:rPr>
                <w:rFonts w:ascii="Angsana New" w:hAnsi="Angsana New" w:eastAsia="Times New Roman"/>
                <w:sz w:val="28"/>
                <w:szCs w:val="28"/>
                <w:lang w:val="en-US"/>
              </w:rPr>
            </w:pPr>
            <w:r w:rsidRPr="000431EB">
              <w:rPr>
                <w:rFonts w:ascii="Angsana New" w:hAnsi="Angsana New" w:eastAsia="Times New Roman"/>
                <w:sz w:val="28"/>
                <w:szCs w:val="28"/>
                <w:lang w:val="en-US"/>
              </w:rPr>
              <w:t>1,369</w:t>
            </w:r>
          </w:p>
        </w:tc>
      </w:tr>
      <w:tr w:rsidRPr="00BE1386" w:rsidR="00CC5560" w:rsidTr="00CC5560" w14:paraId="055B394B" w14:textId="77777777">
        <w:trPr>
          <w:cantSplit/>
          <w:trHeight w:val="65"/>
        </w:trPr>
        <w:tc>
          <w:tcPr>
            <w:tcW w:w="3150" w:type="dxa"/>
          </w:tcPr>
          <w:p w:rsidRPr="000902E9" w:rsidR="00CC5560" w:rsidP="00CC5560" w:rsidRDefault="00CC5560" w14:paraId="287EB283" w14:textId="77777777">
            <w:pPr>
              <w:ind w:left="191" w:hanging="191"/>
              <w:rPr>
                <w:rFonts w:asciiTheme="majorBidi" w:hAnsiTheme="majorBidi"/>
                <w:sz w:val="28"/>
                <w:szCs w:val="28"/>
                <w:cs/>
              </w:rPr>
            </w:pPr>
            <w:r w:rsidRPr="000902E9">
              <w:rPr>
                <w:rFonts w:asciiTheme="majorBidi" w:hAnsiTheme="majorBidi"/>
                <w:sz w:val="28"/>
                <w:szCs w:val="28"/>
                <w:cs/>
              </w:rPr>
              <w:t>Other</w:t>
            </w:r>
          </w:p>
        </w:tc>
        <w:tc>
          <w:tcPr>
            <w:tcW w:w="1440" w:type="dxa"/>
          </w:tcPr>
          <w:p w:rsidRPr="00CC5560" w:rsidR="00CC5560" w:rsidP="00CC5560" w:rsidRDefault="00CC5560" w14:paraId="740DE07B" w14:textId="626EA3AA">
            <w:pPr>
              <w:jc w:val="right"/>
              <w:rPr>
                <w:rFonts w:ascii="Angsana New" w:hAnsi="Angsana New" w:eastAsia="Times New Roman"/>
                <w:sz w:val="28"/>
                <w:szCs w:val="28"/>
                <w:rtl/>
                <w:cs/>
                <w:lang w:val="en-US"/>
              </w:rPr>
            </w:pPr>
            <w:r w:rsidRPr="00541F73">
              <w:rPr>
                <w:rFonts w:ascii="Angsana New" w:hAnsi="Angsana New" w:eastAsia="Times New Roman"/>
                <w:sz w:val="28"/>
                <w:szCs w:val="28"/>
                <w:lang w:val="en-US"/>
              </w:rPr>
              <w:t>403</w:t>
            </w:r>
          </w:p>
        </w:tc>
        <w:tc>
          <w:tcPr>
            <w:tcW w:w="1440" w:type="dxa"/>
          </w:tcPr>
          <w:p w:rsidRPr="00CC5560" w:rsidR="00CC5560" w:rsidP="00CC5560" w:rsidRDefault="00CC5560" w14:paraId="197B36F2" w14:textId="40907379">
            <w:pPr>
              <w:jc w:val="right"/>
              <w:rPr>
                <w:rFonts w:ascii="Angsana New" w:hAnsi="Angsana New" w:eastAsia="Times New Roman"/>
                <w:sz w:val="28"/>
                <w:szCs w:val="28"/>
                <w:lang w:val="en-US"/>
              </w:rPr>
            </w:pPr>
            <w:r w:rsidRPr="000431EB">
              <w:rPr>
                <w:rFonts w:ascii="Angsana New" w:hAnsi="Angsana New" w:eastAsia="Times New Roman"/>
                <w:sz w:val="28"/>
                <w:szCs w:val="28"/>
                <w:lang w:val="en-US"/>
              </w:rPr>
              <w:t>1,427</w:t>
            </w:r>
          </w:p>
        </w:tc>
        <w:tc>
          <w:tcPr>
            <w:tcW w:w="1440" w:type="dxa"/>
          </w:tcPr>
          <w:p w:rsidRPr="00CC5560" w:rsidR="00CC5560" w:rsidP="00CC5560" w:rsidRDefault="00CC5560" w14:paraId="064CEAEC" w14:textId="31C6605E">
            <w:pPr>
              <w:jc w:val="right"/>
              <w:rPr>
                <w:rFonts w:ascii="Angsana New" w:hAnsi="Angsana New" w:eastAsia="Times New Roman"/>
                <w:sz w:val="28"/>
                <w:szCs w:val="28"/>
                <w:lang w:val="en-US"/>
              </w:rPr>
            </w:pPr>
            <w:r w:rsidRPr="00541F73">
              <w:rPr>
                <w:rFonts w:ascii="Angsana New" w:hAnsi="Angsana New" w:eastAsia="Times New Roman"/>
                <w:sz w:val="28"/>
                <w:szCs w:val="28"/>
                <w:lang w:val="en-US"/>
              </w:rPr>
              <w:t>403</w:t>
            </w:r>
          </w:p>
        </w:tc>
        <w:tc>
          <w:tcPr>
            <w:tcW w:w="1440" w:type="dxa"/>
          </w:tcPr>
          <w:p w:rsidRPr="00CC5560" w:rsidR="00CC5560" w:rsidP="00CC5560" w:rsidRDefault="00CC5560" w14:paraId="6F50AF1F" w14:textId="1DE03108">
            <w:pPr>
              <w:jc w:val="right"/>
              <w:rPr>
                <w:rFonts w:ascii="Angsana New" w:hAnsi="Angsana New" w:eastAsia="Times New Roman"/>
                <w:sz w:val="28"/>
                <w:szCs w:val="28"/>
                <w:lang w:val="en-US"/>
              </w:rPr>
            </w:pPr>
            <w:r w:rsidRPr="000431EB">
              <w:rPr>
                <w:rFonts w:ascii="Angsana New" w:hAnsi="Angsana New" w:eastAsia="Times New Roman"/>
                <w:sz w:val="28"/>
                <w:szCs w:val="28"/>
                <w:lang w:val="en-US"/>
              </w:rPr>
              <w:t>1,427</w:t>
            </w:r>
          </w:p>
        </w:tc>
      </w:tr>
      <w:tr w:rsidRPr="00BE1386" w:rsidR="00CC5560" w:rsidTr="00CC5560" w14:paraId="06A9FEDA" w14:textId="77777777">
        <w:trPr>
          <w:cantSplit/>
        </w:trPr>
        <w:tc>
          <w:tcPr>
            <w:tcW w:w="3150" w:type="dxa"/>
          </w:tcPr>
          <w:p w:rsidRPr="000902E9" w:rsidR="00CC5560" w:rsidP="00CC5560" w:rsidRDefault="00CC5560" w14:paraId="17B19DA2" w14:textId="77777777">
            <w:pPr>
              <w:ind w:left="191" w:right="-76" w:hanging="191"/>
              <w:rPr>
                <w:rFonts w:asciiTheme="majorBidi" w:hAnsiTheme="majorBidi"/>
                <w:b/>
                <w:bCs/>
                <w:sz w:val="28"/>
                <w:szCs w:val="28"/>
                <w:cs/>
              </w:rPr>
            </w:pPr>
            <w:r w:rsidRPr="000902E9">
              <w:rPr>
                <w:rFonts w:asciiTheme="majorBidi" w:hAnsiTheme="majorBidi"/>
                <w:b/>
                <w:bCs/>
                <w:sz w:val="28"/>
                <w:szCs w:val="28"/>
                <w:cs/>
              </w:rPr>
              <w:t>Total</w:t>
            </w:r>
          </w:p>
        </w:tc>
        <w:tc>
          <w:tcPr>
            <w:tcW w:w="1440" w:type="dxa"/>
          </w:tcPr>
          <w:p w:rsidRPr="00CC5560" w:rsidR="00CC5560" w:rsidP="00162A38" w:rsidRDefault="00CC5560" w14:paraId="75672A50" w14:textId="0C635FF5">
            <w:pPr>
              <w:pBdr>
                <w:top w:val="single" w:color="auto" w:sz="4" w:space="1"/>
                <w:bottom w:val="single" w:color="auto" w:sz="4" w:space="1"/>
              </w:pBdr>
              <w:jc w:val="right"/>
              <w:rPr>
                <w:rFonts w:ascii="Angsana New" w:hAnsi="Angsana New" w:eastAsia="Times New Roman"/>
                <w:sz w:val="28"/>
                <w:szCs w:val="28"/>
                <w:lang w:val="en-US"/>
              </w:rPr>
            </w:pPr>
            <w:r w:rsidRPr="00944131">
              <w:rPr>
                <w:rFonts w:ascii="Angsana New" w:hAnsi="Angsana New" w:eastAsia="Times New Roman"/>
                <w:b/>
                <w:bCs/>
                <w:sz w:val="28"/>
                <w:szCs w:val="28"/>
                <w:lang w:val="en-US"/>
              </w:rPr>
              <w:t>2,527</w:t>
            </w:r>
          </w:p>
        </w:tc>
        <w:tc>
          <w:tcPr>
            <w:tcW w:w="1440" w:type="dxa"/>
          </w:tcPr>
          <w:p w:rsidRPr="00CC5560" w:rsidR="00CC5560" w:rsidP="00162A38" w:rsidRDefault="00CC5560" w14:paraId="54200374" w14:textId="48454CE2">
            <w:pPr>
              <w:pBdr>
                <w:top w:val="single" w:color="auto" w:sz="4" w:space="1"/>
                <w:bottom w:val="single" w:color="auto" w:sz="4" w:space="1"/>
              </w:pBdr>
              <w:jc w:val="right"/>
              <w:rPr>
                <w:rFonts w:ascii="Angsana New" w:hAnsi="Angsana New" w:eastAsia="Times New Roman"/>
                <w:sz w:val="28"/>
                <w:szCs w:val="28"/>
                <w:lang w:val="en-US"/>
              </w:rPr>
            </w:pPr>
            <w:r w:rsidRPr="000431EB">
              <w:rPr>
                <w:rFonts w:ascii="Angsana New" w:hAnsi="Angsana New" w:eastAsia="Times New Roman"/>
                <w:b/>
                <w:bCs/>
                <w:sz w:val="28"/>
                <w:szCs w:val="28"/>
                <w:lang w:val="en-US"/>
              </w:rPr>
              <w:t>2,693</w:t>
            </w:r>
          </w:p>
        </w:tc>
        <w:tc>
          <w:tcPr>
            <w:tcW w:w="1440" w:type="dxa"/>
          </w:tcPr>
          <w:p w:rsidRPr="00CC5560" w:rsidR="00CC5560" w:rsidP="00162A38" w:rsidRDefault="00CC5560" w14:paraId="5ED052C7" w14:textId="070BA863">
            <w:pPr>
              <w:pBdr>
                <w:top w:val="single" w:color="auto" w:sz="4" w:space="1"/>
                <w:bottom w:val="single" w:color="auto" w:sz="4" w:space="1"/>
              </w:pBdr>
              <w:jc w:val="right"/>
              <w:rPr>
                <w:rFonts w:ascii="Angsana New" w:hAnsi="Angsana New" w:eastAsia="Times New Roman"/>
                <w:sz w:val="28"/>
                <w:szCs w:val="28"/>
                <w:lang w:val="en-US"/>
              </w:rPr>
            </w:pPr>
            <w:r w:rsidRPr="00944131">
              <w:rPr>
                <w:rFonts w:ascii="Angsana New" w:hAnsi="Angsana New" w:eastAsia="Times New Roman"/>
                <w:b/>
                <w:bCs/>
                <w:sz w:val="28"/>
                <w:szCs w:val="28"/>
                <w:lang w:val="en-US"/>
              </w:rPr>
              <w:t>2,527</w:t>
            </w:r>
          </w:p>
        </w:tc>
        <w:tc>
          <w:tcPr>
            <w:tcW w:w="1440" w:type="dxa"/>
          </w:tcPr>
          <w:p w:rsidRPr="00CC5560" w:rsidR="00CC5560" w:rsidP="00162A38" w:rsidRDefault="00CC5560" w14:paraId="3ADE8BE7" w14:textId="087AAD02">
            <w:pPr>
              <w:pBdr>
                <w:top w:val="single" w:color="auto" w:sz="4" w:space="1"/>
                <w:bottom w:val="single" w:color="auto" w:sz="4" w:space="1"/>
              </w:pBdr>
              <w:jc w:val="right"/>
              <w:rPr>
                <w:rFonts w:ascii="Angsana New" w:hAnsi="Angsana New" w:eastAsia="Times New Roman"/>
                <w:sz w:val="28"/>
                <w:szCs w:val="28"/>
                <w:lang w:val="en-US"/>
              </w:rPr>
            </w:pPr>
            <w:r w:rsidRPr="000431EB">
              <w:rPr>
                <w:rFonts w:ascii="Angsana New" w:hAnsi="Angsana New" w:eastAsia="Times New Roman"/>
                <w:b/>
                <w:bCs/>
                <w:sz w:val="28"/>
                <w:szCs w:val="28"/>
                <w:lang w:val="en-US"/>
              </w:rPr>
              <w:t>2,796</w:t>
            </w:r>
          </w:p>
        </w:tc>
      </w:tr>
      <w:tr w:rsidRPr="00BE1386" w:rsidR="00CC5560" w:rsidTr="00CC5560" w14:paraId="6E937B8B" w14:textId="77777777">
        <w:trPr>
          <w:cantSplit/>
        </w:trPr>
        <w:tc>
          <w:tcPr>
            <w:tcW w:w="3150" w:type="dxa"/>
          </w:tcPr>
          <w:p w:rsidRPr="000902E9" w:rsidR="00CC5560" w:rsidP="00CC5560" w:rsidRDefault="00CC5560" w14:paraId="42A2B42E" w14:textId="77777777">
            <w:pPr>
              <w:ind w:left="191" w:right="-76" w:hanging="191"/>
              <w:rPr>
                <w:rFonts w:asciiTheme="majorBidi" w:hAnsiTheme="majorBidi"/>
                <w:b/>
                <w:bCs/>
                <w:sz w:val="28"/>
                <w:szCs w:val="28"/>
                <w:cs/>
              </w:rPr>
            </w:pPr>
          </w:p>
        </w:tc>
        <w:tc>
          <w:tcPr>
            <w:tcW w:w="1440" w:type="dxa"/>
          </w:tcPr>
          <w:p w:rsidRPr="00CC5560" w:rsidR="00CC5560" w:rsidP="00CC5560" w:rsidRDefault="00CC5560" w14:paraId="2879ACEF" w14:textId="77777777">
            <w:pPr>
              <w:jc w:val="right"/>
              <w:rPr>
                <w:rFonts w:ascii="Angsana New" w:hAnsi="Angsana New" w:eastAsia="Times New Roman"/>
                <w:sz w:val="28"/>
                <w:szCs w:val="28"/>
                <w:lang w:val="en-US"/>
              </w:rPr>
            </w:pPr>
          </w:p>
        </w:tc>
        <w:tc>
          <w:tcPr>
            <w:tcW w:w="1440" w:type="dxa"/>
          </w:tcPr>
          <w:p w:rsidRPr="00CC5560" w:rsidR="00CC5560" w:rsidP="00CC5560" w:rsidRDefault="00CC5560" w14:paraId="2274D1E0" w14:textId="77777777">
            <w:pPr>
              <w:jc w:val="right"/>
              <w:rPr>
                <w:rFonts w:ascii="Angsana New" w:hAnsi="Angsana New" w:eastAsia="Times New Roman"/>
                <w:sz w:val="28"/>
                <w:szCs w:val="28"/>
                <w:lang w:val="en-US"/>
              </w:rPr>
            </w:pPr>
          </w:p>
        </w:tc>
        <w:tc>
          <w:tcPr>
            <w:tcW w:w="1440" w:type="dxa"/>
          </w:tcPr>
          <w:p w:rsidRPr="00CC5560" w:rsidR="00CC5560" w:rsidP="00CC5560" w:rsidRDefault="00CC5560" w14:paraId="15C5969A" w14:textId="77777777">
            <w:pPr>
              <w:pStyle w:val="acctfourfigures"/>
              <w:tabs>
                <w:tab w:val="clear" w:pos="765"/>
                <w:tab w:val="decimal" w:pos="950"/>
              </w:tabs>
              <w:spacing w:line="240" w:lineRule="atLeast"/>
              <w:jc w:val="right"/>
              <w:rPr>
                <w:rFonts w:cs="Angsana New"/>
                <w:sz w:val="28"/>
                <w:szCs w:val="28"/>
                <w:lang w:val="en-US" w:bidi="th-TH"/>
              </w:rPr>
            </w:pPr>
          </w:p>
        </w:tc>
        <w:tc>
          <w:tcPr>
            <w:tcW w:w="1440" w:type="dxa"/>
          </w:tcPr>
          <w:p w:rsidRPr="00CC5560" w:rsidR="00CC5560" w:rsidP="00CC5560" w:rsidRDefault="00CC5560" w14:paraId="287012F1" w14:textId="77777777">
            <w:pPr>
              <w:pStyle w:val="acctfourfigures"/>
              <w:tabs>
                <w:tab w:val="clear" w:pos="765"/>
                <w:tab w:val="decimal" w:pos="1049"/>
              </w:tabs>
              <w:spacing w:line="240" w:lineRule="atLeast"/>
              <w:jc w:val="right"/>
              <w:rPr>
                <w:rFonts w:cs="Angsana New"/>
                <w:sz w:val="28"/>
                <w:szCs w:val="28"/>
                <w:lang w:val="en-US" w:bidi="th-TH"/>
              </w:rPr>
            </w:pPr>
          </w:p>
        </w:tc>
      </w:tr>
      <w:tr w:rsidRPr="00BE1386" w:rsidR="00CC5560" w:rsidTr="000902E9" w14:paraId="604262B8" w14:textId="77777777">
        <w:trPr>
          <w:cantSplit/>
        </w:trPr>
        <w:tc>
          <w:tcPr>
            <w:tcW w:w="3150" w:type="dxa"/>
          </w:tcPr>
          <w:p w:rsidRPr="000902E9" w:rsidR="00CC5560" w:rsidP="00CC5560" w:rsidRDefault="00CC5560" w14:paraId="2AF77517" w14:textId="77777777">
            <w:pPr>
              <w:ind w:left="191" w:hanging="191"/>
              <w:rPr>
                <w:rFonts w:asciiTheme="majorBidi" w:hAnsiTheme="majorBidi"/>
                <w:b/>
                <w:bCs/>
                <w:sz w:val="28"/>
                <w:szCs w:val="28"/>
                <w:cs/>
              </w:rPr>
            </w:pPr>
            <w:r w:rsidRPr="000902E9">
              <w:rPr>
                <w:rFonts w:asciiTheme="majorBidi" w:hAnsiTheme="majorBidi"/>
                <w:b/>
                <w:bCs/>
                <w:sz w:val="28"/>
                <w:szCs w:val="28"/>
                <w:cs/>
              </w:rPr>
              <w:t>Other parties</w:t>
            </w:r>
          </w:p>
        </w:tc>
        <w:tc>
          <w:tcPr>
            <w:tcW w:w="1440" w:type="dxa"/>
            <w:vAlign w:val="bottom"/>
          </w:tcPr>
          <w:p w:rsidRPr="00CC5560" w:rsidR="00CC5560" w:rsidP="00CC5560" w:rsidRDefault="00CC5560" w14:paraId="794E8EB4" w14:textId="77777777">
            <w:pPr>
              <w:jc w:val="right"/>
              <w:rPr>
                <w:rFonts w:ascii="Angsana New" w:hAnsi="Angsana New" w:eastAsia="Times New Roman"/>
                <w:sz w:val="28"/>
                <w:szCs w:val="28"/>
                <w:lang w:val="en-US"/>
              </w:rPr>
            </w:pPr>
          </w:p>
        </w:tc>
        <w:tc>
          <w:tcPr>
            <w:tcW w:w="1440" w:type="dxa"/>
            <w:vAlign w:val="bottom"/>
          </w:tcPr>
          <w:p w:rsidRPr="00CC5560" w:rsidR="00CC5560" w:rsidP="00CC5560" w:rsidRDefault="00CC5560" w14:paraId="168A32E6" w14:textId="77777777">
            <w:pPr>
              <w:jc w:val="right"/>
              <w:rPr>
                <w:rFonts w:ascii="Angsana New" w:hAnsi="Angsana New" w:eastAsia="Times New Roman"/>
                <w:sz w:val="28"/>
                <w:szCs w:val="28"/>
                <w:lang w:val="en-US"/>
              </w:rPr>
            </w:pPr>
          </w:p>
        </w:tc>
        <w:tc>
          <w:tcPr>
            <w:tcW w:w="1440" w:type="dxa"/>
          </w:tcPr>
          <w:p w:rsidRPr="00CC5560" w:rsidR="00CC5560" w:rsidP="00CC5560" w:rsidRDefault="00CC5560" w14:paraId="0340029C" w14:textId="77777777">
            <w:pPr>
              <w:jc w:val="right"/>
              <w:rPr>
                <w:rFonts w:ascii="Angsana New" w:hAnsi="Angsana New" w:eastAsia="Times New Roman"/>
                <w:sz w:val="28"/>
                <w:szCs w:val="28"/>
                <w:lang w:val="en-US"/>
              </w:rPr>
            </w:pPr>
          </w:p>
        </w:tc>
        <w:tc>
          <w:tcPr>
            <w:tcW w:w="1440" w:type="dxa"/>
          </w:tcPr>
          <w:p w:rsidRPr="00CC5560" w:rsidR="00CC5560" w:rsidP="00CC5560" w:rsidRDefault="00CC5560" w14:paraId="1C1B596D" w14:textId="77777777">
            <w:pPr>
              <w:jc w:val="right"/>
              <w:rPr>
                <w:rFonts w:ascii="Angsana New" w:hAnsi="Angsana New" w:eastAsia="Times New Roman"/>
                <w:sz w:val="28"/>
                <w:szCs w:val="28"/>
                <w:lang w:val="en-US"/>
              </w:rPr>
            </w:pPr>
          </w:p>
        </w:tc>
      </w:tr>
      <w:tr w:rsidRPr="00BE1386" w:rsidR="00CC5560" w:rsidTr="000902E9" w14:paraId="4168BC91" w14:textId="77777777">
        <w:trPr>
          <w:cantSplit/>
        </w:trPr>
        <w:tc>
          <w:tcPr>
            <w:tcW w:w="3150" w:type="dxa"/>
          </w:tcPr>
          <w:p w:rsidRPr="000902E9" w:rsidR="00CC5560" w:rsidP="00CC5560" w:rsidRDefault="00CC5560" w14:paraId="6DD2088E" w14:textId="77777777">
            <w:pPr>
              <w:ind w:left="191" w:hanging="191"/>
              <w:rPr>
                <w:rFonts w:asciiTheme="majorBidi" w:hAnsiTheme="majorBidi"/>
                <w:b/>
                <w:bCs/>
                <w:sz w:val="28"/>
                <w:szCs w:val="28"/>
                <w:cs/>
              </w:rPr>
            </w:pPr>
            <w:r w:rsidRPr="000902E9">
              <w:rPr>
                <w:rFonts w:asciiTheme="majorBidi" w:hAnsiTheme="majorBidi"/>
                <w:sz w:val="28"/>
                <w:szCs w:val="28"/>
                <w:cs/>
              </w:rPr>
              <w:t>Trade payables</w:t>
            </w:r>
          </w:p>
        </w:tc>
        <w:tc>
          <w:tcPr>
            <w:tcW w:w="1440" w:type="dxa"/>
          </w:tcPr>
          <w:p w:rsidRPr="00CC5560" w:rsidR="00CC5560" w:rsidP="00CC5560" w:rsidRDefault="00CC5560" w14:paraId="1933C9F6" w14:textId="75FA034E">
            <w:pPr>
              <w:jc w:val="right"/>
              <w:rPr>
                <w:rFonts w:ascii="Angsana New" w:hAnsi="Angsana New" w:eastAsia="Times New Roman"/>
                <w:sz w:val="28"/>
                <w:szCs w:val="28"/>
                <w:lang w:val="en-US"/>
              </w:rPr>
            </w:pPr>
            <w:r w:rsidRPr="00541F73">
              <w:rPr>
                <w:rFonts w:ascii="Angsana New" w:hAnsi="Angsana New" w:eastAsia="Times New Roman"/>
                <w:sz w:val="28"/>
                <w:szCs w:val="28"/>
                <w:lang w:val="en-US"/>
              </w:rPr>
              <w:t>295,731</w:t>
            </w:r>
          </w:p>
        </w:tc>
        <w:tc>
          <w:tcPr>
            <w:tcW w:w="1440" w:type="dxa"/>
          </w:tcPr>
          <w:p w:rsidRPr="00CC5560" w:rsidR="00CC5560" w:rsidP="00CC5560" w:rsidRDefault="00CC5560" w14:paraId="54EF81E1" w14:textId="0DB4825E">
            <w:pPr>
              <w:jc w:val="right"/>
              <w:rPr>
                <w:rFonts w:ascii="Angsana New" w:hAnsi="Angsana New" w:eastAsia="Times New Roman"/>
                <w:sz w:val="28"/>
                <w:szCs w:val="28"/>
                <w:lang w:val="en-US"/>
              </w:rPr>
            </w:pPr>
            <w:r w:rsidRPr="000431EB">
              <w:rPr>
                <w:rFonts w:ascii="Angsana New" w:hAnsi="Angsana New" w:eastAsia="Times New Roman"/>
                <w:sz w:val="28"/>
                <w:szCs w:val="28"/>
                <w:lang w:val="en-US"/>
              </w:rPr>
              <w:t>280,897</w:t>
            </w:r>
          </w:p>
        </w:tc>
        <w:tc>
          <w:tcPr>
            <w:tcW w:w="1440" w:type="dxa"/>
          </w:tcPr>
          <w:p w:rsidRPr="00CC5560" w:rsidR="00CC5560" w:rsidP="00CC5560" w:rsidRDefault="00CC5560" w14:paraId="27A8E0BF" w14:textId="713C1060">
            <w:pPr>
              <w:jc w:val="right"/>
              <w:rPr>
                <w:rFonts w:ascii="Angsana New" w:hAnsi="Angsana New" w:eastAsia="Times New Roman"/>
                <w:sz w:val="28"/>
                <w:szCs w:val="28"/>
                <w:lang w:val="en-US"/>
              </w:rPr>
            </w:pPr>
            <w:r w:rsidRPr="00944131">
              <w:rPr>
                <w:rFonts w:ascii="Angsana New" w:hAnsi="Angsana New" w:eastAsia="Times New Roman"/>
                <w:sz w:val="28"/>
                <w:szCs w:val="28"/>
                <w:lang w:val="en-US"/>
              </w:rPr>
              <w:t>291,597</w:t>
            </w:r>
          </w:p>
        </w:tc>
        <w:tc>
          <w:tcPr>
            <w:tcW w:w="1440" w:type="dxa"/>
          </w:tcPr>
          <w:p w:rsidRPr="00CC5560" w:rsidR="00CC5560" w:rsidP="00CC5560" w:rsidRDefault="00CC5560" w14:paraId="10EF24F0" w14:textId="30776870">
            <w:pPr>
              <w:jc w:val="right"/>
              <w:rPr>
                <w:rFonts w:ascii="Angsana New" w:hAnsi="Angsana New" w:eastAsia="Times New Roman"/>
                <w:sz w:val="28"/>
                <w:szCs w:val="28"/>
                <w:lang w:val="en-US"/>
              </w:rPr>
            </w:pPr>
            <w:r w:rsidRPr="000431EB">
              <w:rPr>
                <w:rFonts w:ascii="Angsana New" w:hAnsi="Angsana New" w:eastAsia="Times New Roman"/>
                <w:sz w:val="28"/>
                <w:szCs w:val="28"/>
                <w:lang w:val="en-US"/>
              </w:rPr>
              <w:t>276,779</w:t>
            </w:r>
          </w:p>
        </w:tc>
      </w:tr>
      <w:tr w:rsidRPr="00BE1386" w:rsidR="00CC5560" w:rsidTr="00CC5560" w14:paraId="55099B4E" w14:textId="77777777">
        <w:trPr>
          <w:cantSplit/>
        </w:trPr>
        <w:tc>
          <w:tcPr>
            <w:tcW w:w="3150" w:type="dxa"/>
          </w:tcPr>
          <w:p w:rsidRPr="000902E9" w:rsidR="00CC5560" w:rsidP="00CC5560" w:rsidRDefault="00CC5560" w14:paraId="6A16D50C" w14:textId="77777777">
            <w:pPr>
              <w:ind w:left="191" w:hanging="191"/>
              <w:rPr>
                <w:rFonts w:asciiTheme="majorBidi" w:hAnsiTheme="majorBidi" w:cstheme="majorBidi"/>
                <w:b/>
                <w:bCs/>
                <w:sz w:val="28"/>
                <w:szCs w:val="28"/>
                <w:lang w:val="en-US"/>
              </w:rPr>
            </w:pPr>
            <w:r w:rsidRPr="000902E9">
              <w:rPr>
                <w:rFonts w:asciiTheme="majorBidi" w:hAnsiTheme="majorBidi" w:cstheme="majorBidi"/>
                <w:sz w:val="28"/>
                <w:szCs w:val="28"/>
                <w:lang w:val="en-US"/>
              </w:rPr>
              <w:t xml:space="preserve">Accrued interest </w:t>
            </w:r>
            <w:r w:rsidRPr="000902E9">
              <w:rPr>
                <w:rFonts w:asciiTheme="majorBidi" w:hAnsiTheme="majorBidi" w:cstheme="majorBidi"/>
                <w:sz w:val="28"/>
                <w:szCs w:val="28"/>
                <w:lang w:val="en-US"/>
              </w:rPr>
              <w:br/>
              <w:t>(including default interest)</w:t>
            </w:r>
          </w:p>
        </w:tc>
        <w:tc>
          <w:tcPr>
            <w:tcW w:w="1440" w:type="dxa"/>
            <w:vAlign w:val="bottom"/>
          </w:tcPr>
          <w:p w:rsidRPr="00CC5560" w:rsidR="00CC5560" w:rsidP="00CC5560" w:rsidRDefault="00CC5560" w14:paraId="2DB5FF02" w14:textId="24495EF5">
            <w:pPr>
              <w:jc w:val="right"/>
              <w:rPr>
                <w:rFonts w:ascii="Angsana New" w:hAnsi="Angsana New" w:eastAsia="Times New Roman"/>
                <w:sz w:val="28"/>
                <w:szCs w:val="28"/>
                <w:lang w:val="en-US"/>
              </w:rPr>
            </w:pPr>
            <w:r w:rsidRPr="004C391E">
              <w:rPr>
                <w:rFonts w:ascii="Angsana New" w:hAnsi="Angsana New" w:eastAsia="Times New Roman"/>
                <w:sz w:val="28"/>
                <w:szCs w:val="28"/>
                <w:lang w:val="en-US"/>
              </w:rPr>
              <w:t>101,596</w:t>
            </w:r>
          </w:p>
        </w:tc>
        <w:tc>
          <w:tcPr>
            <w:tcW w:w="1440" w:type="dxa"/>
            <w:vAlign w:val="bottom"/>
          </w:tcPr>
          <w:p w:rsidRPr="00CC5560" w:rsidR="00CC5560" w:rsidP="00CC5560" w:rsidRDefault="00CC5560" w14:paraId="26BAFB00" w14:textId="1C25CC7A">
            <w:pPr>
              <w:jc w:val="right"/>
              <w:rPr>
                <w:rFonts w:ascii="Angsana New" w:hAnsi="Angsana New" w:eastAsia="Times New Roman"/>
                <w:sz w:val="28"/>
                <w:szCs w:val="28"/>
                <w:lang w:val="en-US"/>
              </w:rPr>
            </w:pPr>
            <w:r w:rsidRPr="000431EB">
              <w:rPr>
                <w:rFonts w:ascii="Angsana New" w:hAnsi="Angsana New" w:eastAsia="Times New Roman"/>
                <w:sz w:val="28"/>
                <w:szCs w:val="28"/>
                <w:lang w:val="en-US"/>
              </w:rPr>
              <w:t>91,211</w:t>
            </w:r>
          </w:p>
        </w:tc>
        <w:tc>
          <w:tcPr>
            <w:tcW w:w="1440" w:type="dxa"/>
            <w:vAlign w:val="bottom"/>
          </w:tcPr>
          <w:p w:rsidRPr="00CC5560" w:rsidR="00CC5560" w:rsidP="00CC5560" w:rsidRDefault="00CC5560" w14:paraId="53D27B1D" w14:textId="485E8C16">
            <w:pPr>
              <w:jc w:val="right"/>
              <w:rPr>
                <w:rFonts w:ascii="Angsana New" w:hAnsi="Angsana New" w:eastAsia="Times New Roman"/>
                <w:sz w:val="28"/>
                <w:szCs w:val="28"/>
                <w:lang w:val="en-US"/>
              </w:rPr>
            </w:pPr>
            <w:r w:rsidRPr="004C391E">
              <w:rPr>
                <w:rFonts w:ascii="Angsana New" w:hAnsi="Angsana New" w:eastAsia="Times New Roman"/>
                <w:sz w:val="28"/>
                <w:szCs w:val="28"/>
                <w:lang w:val="en-US"/>
              </w:rPr>
              <w:t>101,596</w:t>
            </w:r>
          </w:p>
        </w:tc>
        <w:tc>
          <w:tcPr>
            <w:tcW w:w="1440" w:type="dxa"/>
            <w:vAlign w:val="bottom"/>
          </w:tcPr>
          <w:p w:rsidRPr="00CC5560" w:rsidR="00CC5560" w:rsidP="00CC5560" w:rsidRDefault="00CC5560" w14:paraId="28B8CFD3" w14:textId="6873A1CF">
            <w:pPr>
              <w:jc w:val="right"/>
              <w:rPr>
                <w:rFonts w:ascii="Angsana New" w:hAnsi="Angsana New" w:eastAsia="Times New Roman"/>
                <w:sz w:val="28"/>
                <w:szCs w:val="28"/>
                <w:lang w:val="en-US"/>
              </w:rPr>
            </w:pPr>
            <w:r w:rsidRPr="000431EB">
              <w:rPr>
                <w:rFonts w:ascii="Angsana New" w:hAnsi="Angsana New" w:eastAsia="Times New Roman"/>
                <w:sz w:val="28"/>
                <w:szCs w:val="28"/>
                <w:lang w:val="en-US"/>
              </w:rPr>
              <w:t>91,211</w:t>
            </w:r>
          </w:p>
        </w:tc>
      </w:tr>
      <w:tr w:rsidRPr="00BE1386" w:rsidR="00CC5560" w:rsidTr="000902E9" w14:paraId="077C19ED" w14:textId="77777777">
        <w:trPr>
          <w:cantSplit/>
        </w:trPr>
        <w:tc>
          <w:tcPr>
            <w:tcW w:w="3150" w:type="dxa"/>
          </w:tcPr>
          <w:p w:rsidRPr="000902E9" w:rsidR="00CC5560" w:rsidP="00CC5560" w:rsidRDefault="00CC5560" w14:paraId="6C97EE61" w14:textId="77777777">
            <w:pPr>
              <w:rPr>
                <w:rFonts w:asciiTheme="majorBidi" w:hAnsiTheme="majorBidi"/>
                <w:sz w:val="28"/>
                <w:szCs w:val="28"/>
                <w:cs/>
              </w:rPr>
            </w:pPr>
            <w:r w:rsidRPr="000902E9">
              <w:rPr>
                <w:rFonts w:asciiTheme="majorBidi" w:hAnsiTheme="majorBidi"/>
                <w:sz w:val="28"/>
                <w:szCs w:val="28"/>
                <w:cs/>
              </w:rPr>
              <w:t>Accrued salary</w:t>
            </w:r>
          </w:p>
        </w:tc>
        <w:tc>
          <w:tcPr>
            <w:tcW w:w="1440" w:type="dxa"/>
          </w:tcPr>
          <w:p w:rsidRPr="00CC5560" w:rsidR="00CC5560" w:rsidP="00CC5560" w:rsidRDefault="00CC5560" w14:paraId="58462ABB" w14:textId="7F42A055">
            <w:pPr>
              <w:jc w:val="right"/>
              <w:rPr>
                <w:rFonts w:ascii="Angsana New" w:hAnsi="Angsana New" w:eastAsia="Times New Roman"/>
                <w:sz w:val="28"/>
                <w:szCs w:val="28"/>
                <w:lang w:val="en-US"/>
              </w:rPr>
            </w:pPr>
            <w:r w:rsidRPr="00541F73">
              <w:rPr>
                <w:rFonts w:ascii="Angsana New" w:hAnsi="Angsana New" w:eastAsia="Times New Roman"/>
                <w:sz w:val="28"/>
                <w:szCs w:val="28"/>
                <w:lang w:val="en-US"/>
              </w:rPr>
              <w:t>47,635</w:t>
            </w:r>
          </w:p>
        </w:tc>
        <w:tc>
          <w:tcPr>
            <w:tcW w:w="1440" w:type="dxa"/>
          </w:tcPr>
          <w:p w:rsidRPr="00CC5560" w:rsidR="00CC5560" w:rsidP="00CC5560" w:rsidRDefault="00CC5560" w14:paraId="7F5B5663" w14:textId="407A054A">
            <w:pPr>
              <w:jc w:val="right"/>
              <w:rPr>
                <w:rFonts w:ascii="Angsana New" w:hAnsi="Angsana New" w:eastAsia="Times New Roman"/>
                <w:sz w:val="28"/>
                <w:szCs w:val="28"/>
                <w:lang w:val="en-US"/>
              </w:rPr>
            </w:pPr>
            <w:r w:rsidRPr="000431EB">
              <w:rPr>
                <w:rFonts w:ascii="Angsana New" w:hAnsi="Angsana New" w:eastAsia="Times New Roman"/>
                <w:sz w:val="28"/>
                <w:szCs w:val="28"/>
                <w:lang w:val="en-US"/>
              </w:rPr>
              <w:t>40,649</w:t>
            </w:r>
          </w:p>
        </w:tc>
        <w:tc>
          <w:tcPr>
            <w:tcW w:w="1440" w:type="dxa"/>
          </w:tcPr>
          <w:p w:rsidRPr="00CC5560" w:rsidR="00CC5560" w:rsidP="00CC5560" w:rsidRDefault="00CC5560" w14:paraId="2CA44D52" w14:textId="726C7731">
            <w:pPr>
              <w:jc w:val="right"/>
              <w:rPr>
                <w:rFonts w:ascii="Angsana New" w:hAnsi="Angsana New" w:eastAsia="Times New Roman"/>
                <w:sz w:val="28"/>
                <w:szCs w:val="28"/>
                <w:lang w:val="en-US"/>
              </w:rPr>
            </w:pPr>
            <w:r w:rsidRPr="00944131">
              <w:rPr>
                <w:rFonts w:ascii="Angsana New" w:hAnsi="Angsana New" w:eastAsia="Times New Roman"/>
                <w:sz w:val="28"/>
                <w:szCs w:val="28"/>
                <w:lang w:val="en-US"/>
              </w:rPr>
              <w:t>45,205</w:t>
            </w:r>
          </w:p>
        </w:tc>
        <w:tc>
          <w:tcPr>
            <w:tcW w:w="1440" w:type="dxa"/>
          </w:tcPr>
          <w:p w:rsidRPr="00CC5560" w:rsidR="00CC5560" w:rsidP="00CC5560" w:rsidRDefault="00CC5560" w14:paraId="763918DF" w14:textId="2B45F686">
            <w:pPr>
              <w:jc w:val="right"/>
              <w:rPr>
                <w:rFonts w:ascii="Angsana New" w:hAnsi="Angsana New" w:eastAsia="Times New Roman"/>
                <w:sz w:val="28"/>
                <w:szCs w:val="28"/>
                <w:lang w:val="en-US"/>
              </w:rPr>
            </w:pPr>
            <w:r w:rsidRPr="000431EB">
              <w:rPr>
                <w:rFonts w:ascii="Angsana New" w:hAnsi="Angsana New" w:eastAsia="Times New Roman"/>
                <w:sz w:val="28"/>
                <w:szCs w:val="28"/>
                <w:lang w:val="en-US"/>
              </w:rPr>
              <w:t>38,710</w:t>
            </w:r>
          </w:p>
        </w:tc>
      </w:tr>
      <w:tr w:rsidRPr="00A719E7" w:rsidR="00CC5560" w:rsidTr="002130B0" w14:paraId="4FD858DC" w14:textId="77777777">
        <w:trPr>
          <w:cantSplit/>
        </w:trPr>
        <w:tc>
          <w:tcPr>
            <w:tcW w:w="3150" w:type="dxa"/>
          </w:tcPr>
          <w:p w:rsidRPr="000902E9" w:rsidR="00CC5560" w:rsidP="00CC5560" w:rsidRDefault="00CC5560" w14:paraId="0F5ED183" w14:textId="77777777">
            <w:pPr>
              <w:ind w:left="191" w:hanging="191"/>
              <w:rPr>
                <w:rFonts w:asciiTheme="majorBidi" w:hAnsiTheme="majorBidi" w:cstheme="majorBidi"/>
                <w:sz w:val="28"/>
                <w:szCs w:val="28"/>
                <w:lang w:val="en-US"/>
              </w:rPr>
            </w:pPr>
            <w:r w:rsidRPr="000902E9">
              <w:rPr>
                <w:rFonts w:asciiTheme="majorBidi" w:hAnsiTheme="majorBidi" w:cstheme="majorBidi"/>
                <w:sz w:val="28"/>
                <w:szCs w:val="28"/>
                <w:lang w:val="en-US"/>
              </w:rPr>
              <w:t>Payable for purchase of investment in associate</w:t>
            </w:r>
          </w:p>
        </w:tc>
        <w:tc>
          <w:tcPr>
            <w:tcW w:w="1440" w:type="dxa"/>
            <w:vAlign w:val="bottom"/>
          </w:tcPr>
          <w:p w:rsidRPr="00CC5560" w:rsidR="00CC5560" w:rsidP="002130B0" w:rsidRDefault="00CC5560" w14:paraId="5B822549" w14:textId="7F1AB3FC">
            <w:pPr>
              <w:jc w:val="right"/>
              <w:rPr>
                <w:rFonts w:ascii="Angsana New" w:hAnsi="Angsana New" w:eastAsia="Times New Roman"/>
                <w:sz w:val="28"/>
                <w:szCs w:val="28"/>
                <w:lang w:val="en-US"/>
              </w:rPr>
            </w:pPr>
            <w:r w:rsidRPr="00541F73">
              <w:rPr>
                <w:rFonts w:ascii="Angsana New" w:hAnsi="Angsana New" w:eastAsia="Times New Roman"/>
                <w:sz w:val="28"/>
                <w:szCs w:val="28"/>
                <w:lang w:val="en-US"/>
              </w:rPr>
              <w:t>32,321</w:t>
            </w:r>
          </w:p>
        </w:tc>
        <w:tc>
          <w:tcPr>
            <w:tcW w:w="1440" w:type="dxa"/>
            <w:vAlign w:val="bottom"/>
          </w:tcPr>
          <w:p w:rsidRPr="00CC5560" w:rsidR="00CC5560" w:rsidP="002130B0" w:rsidRDefault="00CC5560" w14:paraId="61CDF37D" w14:textId="11CCFA67">
            <w:pPr>
              <w:jc w:val="right"/>
              <w:rPr>
                <w:rFonts w:ascii="Angsana New" w:hAnsi="Angsana New" w:eastAsia="Times New Roman"/>
                <w:sz w:val="28"/>
                <w:szCs w:val="28"/>
                <w:lang w:val="en-US"/>
              </w:rPr>
            </w:pPr>
            <w:r w:rsidRPr="000431EB">
              <w:rPr>
                <w:rFonts w:ascii="Angsana New" w:hAnsi="Angsana New" w:eastAsia="Times New Roman"/>
                <w:sz w:val="28"/>
                <w:szCs w:val="28"/>
                <w:lang w:val="en-US"/>
              </w:rPr>
              <w:t>32,321</w:t>
            </w:r>
          </w:p>
        </w:tc>
        <w:tc>
          <w:tcPr>
            <w:tcW w:w="1440" w:type="dxa"/>
            <w:vAlign w:val="bottom"/>
          </w:tcPr>
          <w:p w:rsidRPr="00CC5560" w:rsidR="00CC5560" w:rsidP="002130B0" w:rsidRDefault="00CC5560" w14:paraId="350332F5" w14:textId="78264DA4">
            <w:pPr>
              <w:jc w:val="right"/>
              <w:rPr>
                <w:rFonts w:ascii="Angsana New" w:hAnsi="Angsana New" w:eastAsia="Times New Roman"/>
                <w:sz w:val="28"/>
                <w:szCs w:val="28"/>
                <w:lang w:val="en-US"/>
              </w:rPr>
            </w:pPr>
            <w:r w:rsidRPr="00944131">
              <w:rPr>
                <w:rFonts w:ascii="Angsana New" w:hAnsi="Angsana New" w:eastAsia="Times New Roman"/>
                <w:sz w:val="28"/>
                <w:szCs w:val="28"/>
                <w:lang w:val="en-US"/>
              </w:rPr>
              <w:t>32,321</w:t>
            </w:r>
          </w:p>
        </w:tc>
        <w:tc>
          <w:tcPr>
            <w:tcW w:w="1440" w:type="dxa"/>
            <w:vAlign w:val="bottom"/>
          </w:tcPr>
          <w:p w:rsidRPr="00CC5560" w:rsidR="00CC5560" w:rsidP="002130B0" w:rsidRDefault="00CC5560" w14:paraId="4B672A8E" w14:textId="1BCDE38F">
            <w:pPr>
              <w:jc w:val="right"/>
              <w:rPr>
                <w:rFonts w:ascii="Angsana New" w:hAnsi="Angsana New" w:eastAsia="Times New Roman"/>
                <w:sz w:val="28"/>
                <w:szCs w:val="28"/>
                <w:lang w:val="en-US"/>
              </w:rPr>
            </w:pPr>
            <w:r w:rsidRPr="000431EB">
              <w:rPr>
                <w:rFonts w:ascii="Angsana New" w:hAnsi="Angsana New" w:eastAsia="Times New Roman"/>
                <w:sz w:val="28"/>
                <w:szCs w:val="28"/>
                <w:lang w:val="en-US"/>
              </w:rPr>
              <w:t>32,321</w:t>
            </w:r>
          </w:p>
        </w:tc>
      </w:tr>
      <w:tr w:rsidRPr="00BE1386" w:rsidR="00CC5560" w:rsidTr="00CC5560" w14:paraId="327FF708" w14:textId="77777777">
        <w:trPr>
          <w:cantSplit/>
        </w:trPr>
        <w:tc>
          <w:tcPr>
            <w:tcW w:w="3150" w:type="dxa"/>
          </w:tcPr>
          <w:p w:rsidRPr="000902E9" w:rsidR="00CC5560" w:rsidP="00CC5560" w:rsidRDefault="00CC5560" w14:paraId="39D5D081" w14:textId="77777777">
            <w:pPr>
              <w:rPr>
                <w:rFonts w:asciiTheme="majorBidi" w:hAnsiTheme="majorBidi" w:cstheme="majorBidi"/>
                <w:spacing w:val="-2"/>
                <w:sz w:val="28"/>
                <w:szCs w:val="28"/>
                <w:lang w:val="en-US"/>
              </w:rPr>
            </w:pPr>
            <w:r w:rsidRPr="000902E9">
              <w:rPr>
                <w:rFonts w:asciiTheme="majorBidi" w:hAnsiTheme="majorBidi" w:cstheme="majorBidi"/>
                <w:spacing w:val="-2"/>
                <w:sz w:val="28"/>
                <w:szCs w:val="28"/>
                <w:lang w:val="en-US"/>
              </w:rPr>
              <w:t>Other payables and accrual items</w:t>
            </w:r>
          </w:p>
        </w:tc>
        <w:tc>
          <w:tcPr>
            <w:tcW w:w="1440" w:type="dxa"/>
          </w:tcPr>
          <w:p w:rsidRPr="00CC5560" w:rsidR="00CC5560" w:rsidP="00162A38" w:rsidRDefault="00CC5560" w14:paraId="1587B6A9" w14:textId="3E4D69BB">
            <w:pPr>
              <w:pBdr>
                <w:bottom w:val="single" w:color="auto" w:sz="4" w:space="1"/>
              </w:pBdr>
              <w:jc w:val="right"/>
              <w:rPr>
                <w:rFonts w:ascii="Angsana New" w:hAnsi="Angsana New" w:eastAsia="Times New Roman"/>
                <w:sz w:val="28"/>
                <w:szCs w:val="28"/>
                <w:lang w:val="en-US"/>
              </w:rPr>
            </w:pPr>
            <w:r w:rsidRPr="00D87D5F">
              <w:rPr>
                <w:rFonts w:ascii="Angsana New" w:hAnsi="Angsana New" w:eastAsia="Times New Roman"/>
                <w:sz w:val="28"/>
                <w:szCs w:val="28"/>
                <w:lang w:val="en-US"/>
              </w:rPr>
              <w:t>89,810</w:t>
            </w:r>
          </w:p>
        </w:tc>
        <w:tc>
          <w:tcPr>
            <w:tcW w:w="1440" w:type="dxa"/>
          </w:tcPr>
          <w:p w:rsidRPr="00CC5560" w:rsidR="00CC5560" w:rsidP="00162A38" w:rsidRDefault="00CC5560" w14:paraId="01F0781E" w14:textId="6FA111AC">
            <w:pPr>
              <w:pBdr>
                <w:bottom w:val="single" w:color="auto" w:sz="4" w:space="1"/>
              </w:pBdr>
              <w:jc w:val="right"/>
              <w:rPr>
                <w:rFonts w:ascii="Angsana New" w:hAnsi="Angsana New" w:eastAsia="Times New Roman"/>
                <w:sz w:val="28"/>
                <w:szCs w:val="28"/>
                <w:lang w:val="en-US"/>
              </w:rPr>
            </w:pPr>
            <w:r w:rsidRPr="000431EB">
              <w:rPr>
                <w:rFonts w:ascii="Angsana New" w:hAnsi="Angsana New" w:eastAsia="Times New Roman"/>
                <w:sz w:val="28"/>
                <w:szCs w:val="28"/>
                <w:lang w:val="en-US"/>
              </w:rPr>
              <w:t>57,394</w:t>
            </w:r>
          </w:p>
        </w:tc>
        <w:tc>
          <w:tcPr>
            <w:tcW w:w="1440" w:type="dxa"/>
          </w:tcPr>
          <w:p w:rsidRPr="00CC5560" w:rsidR="00CC5560" w:rsidP="00162A38" w:rsidRDefault="00CC5560" w14:paraId="11BFB27D" w14:textId="75825141">
            <w:pPr>
              <w:pBdr>
                <w:bottom w:val="single" w:color="auto" w:sz="4" w:space="1"/>
              </w:pBdr>
              <w:jc w:val="right"/>
              <w:rPr>
                <w:rFonts w:ascii="Angsana New" w:hAnsi="Angsana New" w:eastAsia="Times New Roman"/>
                <w:sz w:val="28"/>
                <w:szCs w:val="28"/>
                <w:lang w:val="en-US"/>
              </w:rPr>
            </w:pPr>
            <w:r w:rsidRPr="00D87D5F">
              <w:rPr>
                <w:rFonts w:ascii="Angsana New" w:hAnsi="Angsana New" w:eastAsia="Times New Roman"/>
                <w:sz w:val="28"/>
                <w:szCs w:val="28"/>
                <w:lang w:val="en-US"/>
              </w:rPr>
              <w:t>84,98</w:t>
            </w:r>
            <w:r>
              <w:rPr>
                <w:rFonts w:ascii="Angsana New" w:hAnsi="Angsana New" w:eastAsia="Times New Roman"/>
                <w:sz w:val="28"/>
                <w:szCs w:val="28"/>
                <w:lang w:val="en-US"/>
              </w:rPr>
              <w:t>2</w:t>
            </w:r>
          </w:p>
        </w:tc>
        <w:tc>
          <w:tcPr>
            <w:tcW w:w="1440" w:type="dxa"/>
          </w:tcPr>
          <w:p w:rsidRPr="00CC5560" w:rsidR="00CC5560" w:rsidP="00162A38" w:rsidRDefault="00CC5560" w14:paraId="62A6C27C" w14:textId="38316167">
            <w:pPr>
              <w:pBdr>
                <w:bottom w:val="single" w:color="auto" w:sz="4" w:space="1"/>
              </w:pBdr>
              <w:jc w:val="right"/>
              <w:rPr>
                <w:rFonts w:ascii="Angsana New" w:hAnsi="Angsana New" w:eastAsia="Times New Roman"/>
                <w:sz w:val="28"/>
                <w:szCs w:val="28"/>
                <w:lang w:val="en-US"/>
              </w:rPr>
            </w:pPr>
            <w:r w:rsidRPr="000431EB">
              <w:rPr>
                <w:rFonts w:ascii="Angsana New" w:hAnsi="Angsana New" w:eastAsia="Times New Roman"/>
                <w:sz w:val="28"/>
                <w:szCs w:val="28"/>
                <w:lang w:val="en-US"/>
              </w:rPr>
              <w:t>51,962</w:t>
            </w:r>
          </w:p>
        </w:tc>
      </w:tr>
      <w:tr w:rsidRPr="00BE1386" w:rsidR="00CC5560" w:rsidTr="00CC5560" w14:paraId="18C1437D" w14:textId="77777777">
        <w:trPr>
          <w:cantSplit/>
        </w:trPr>
        <w:tc>
          <w:tcPr>
            <w:tcW w:w="3150" w:type="dxa"/>
          </w:tcPr>
          <w:p w:rsidRPr="000902E9" w:rsidR="00CC5560" w:rsidP="00CC5560" w:rsidRDefault="00CC5560" w14:paraId="7234C4BF" w14:textId="77777777">
            <w:pPr>
              <w:rPr>
                <w:rFonts w:asciiTheme="majorBidi" w:hAnsiTheme="majorBidi"/>
                <w:sz w:val="28"/>
                <w:szCs w:val="28"/>
                <w:cs/>
              </w:rPr>
            </w:pPr>
            <w:r w:rsidRPr="000902E9">
              <w:rPr>
                <w:rFonts w:asciiTheme="majorBidi" w:hAnsiTheme="majorBidi"/>
                <w:b/>
                <w:bCs/>
                <w:sz w:val="28"/>
                <w:szCs w:val="28"/>
                <w:cs/>
              </w:rPr>
              <w:t>Total</w:t>
            </w:r>
          </w:p>
        </w:tc>
        <w:tc>
          <w:tcPr>
            <w:tcW w:w="1440" w:type="dxa"/>
          </w:tcPr>
          <w:p w:rsidRPr="00CC5560" w:rsidR="00CC5560" w:rsidP="00CC5560" w:rsidRDefault="00CC5560" w14:paraId="5FC89209" w14:textId="1A10FE17">
            <w:pPr>
              <w:jc w:val="right"/>
              <w:rPr>
                <w:rFonts w:ascii="Angsana New" w:hAnsi="Angsana New" w:eastAsia="Times New Roman"/>
                <w:sz w:val="28"/>
                <w:szCs w:val="28"/>
                <w:lang w:val="en-US"/>
              </w:rPr>
            </w:pPr>
            <w:r w:rsidRPr="004C391E">
              <w:rPr>
                <w:rFonts w:ascii="Angsana New" w:hAnsi="Angsana New" w:eastAsia="Times New Roman"/>
                <w:b/>
                <w:bCs/>
                <w:sz w:val="28"/>
                <w:szCs w:val="28"/>
                <w:lang w:val="en-US"/>
              </w:rPr>
              <w:t>567,093</w:t>
            </w:r>
          </w:p>
        </w:tc>
        <w:tc>
          <w:tcPr>
            <w:tcW w:w="1440" w:type="dxa"/>
          </w:tcPr>
          <w:p w:rsidRPr="00CC5560" w:rsidR="00CC5560" w:rsidP="00CC5560" w:rsidRDefault="00CC5560" w14:paraId="429FC941" w14:textId="5C84E39B">
            <w:pPr>
              <w:jc w:val="right"/>
              <w:rPr>
                <w:rFonts w:ascii="Angsana New" w:hAnsi="Angsana New" w:eastAsia="Times New Roman"/>
                <w:sz w:val="28"/>
                <w:szCs w:val="28"/>
                <w:lang w:val="en-US"/>
              </w:rPr>
            </w:pPr>
            <w:r w:rsidRPr="000431EB">
              <w:rPr>
                <w:rFonts w:ascii="Angsana New" w:hAnsi="Angsana New" w:eastAsia="Times New Roman"/>
                <w:b/>
                <w:bCs/>
                <w:sz w:val="28"/>
                <w:szCs w:val="28"/>
                <w:lang w:val="en-US"/>
              </w:rPr>
              <w:t>502,472</w:t>
            </w:r>
          </w:p>
        </w:tc>
        <w:tc>
          <w:tcPr>
            <w:tcW w:w="1440" w:type="dxa"/>
          </w:tcPr>
          <w:p w:rsidRPr="00CC5560" w:rsidR="00CC5560" w:rsidP="00CC5560" w:rsidRDefault="00CC5560" w14:paraId="0A324458" w14:textId="7303F515">
            <w:pPr>
              <w:jc w:val="right"/>
              <w:rPr>
                <w:rFonts w:ascii="Angsana New" w:hAnsi="Angsana New" w:eastAsia="Times New Roman"/>
                <w:sz w:val="28"/>
                <w:szCs w:val="28"/>
                <w:lang w:val="en-US"/>
              </w:rPr>
            </w:pPr>
            <w:r w:rsidRPr="004C391E">
              <w:rPr>
                <w:rFonts w:ascii="Angsana New" w:hAnsi="Angsana New" w:eastAsia="Times New Roman"/>
                <w:b/>
                <w:bCs/>
                <w:sz w:val="28"/>
                <w:szCs w:val="28"/>
                <w:lang w:val="en-US"/>
              </w:rPr>
              <w:t>555,701</w:t>
            </w:r>
          </w:p>
        </w:tc>
        <w:tc>
          <w:tcPr>
            <w:tcW w:w="1440" w:type="dxa"/>
          </w:tcPr>
          <w:p w:rsidRPr="00CC5560" w:rsidR="00CC5560" w:rsidP="00CC5560" w:rsidRDefault="00CC5560" w14:paraId="236FF2C5" w14:textId="56687A75">
            <w:pPr>
              <w:jc w:val="right"/>
              <w:rPr>
                <w:rFonts w:ascii="Angsana New" w:hAnsi="Angsana New" w:eastAsia="Times New Roman"/>
                <w:sz w:val="28"/>
                <w:szCs w:val="28"/>
                <w:lang w:val="en-US"/>
              </w:rPr>
            </w:pPr>
            <w:r w:rsidRPr="000431EB">
              <w:rPr>
                <w:rFonts w:ascii="Angsana New" w:hAnsi="Angsana New" w:eastAsia="Times New Roman"/>
                <w:b/>
                <w:bCs/>
                <w:sz w:val="28"/>
                <w:szCs w:val="28"/>
                <w:lang w:val="en-US"/>
              </w:rPr>
              <w:t>490,983</w:t>
            </w:r>
          </w:p>
        </w:tc>
      </w:tr>
      <w:tr w:rsidRPr="00CC5560" w:rsidR="00CC5560" w:rsidTr="00A719E7" w14:paraId="2936CF52" w14:textId="77777777">
        <w:trPr>
          <w:cantSplit/>
        </w:trPr>
        <w:tc>
          <w:tcPr>
            <w:tcW w:w="3150" w:type="dxa"/>
          </w:tcPr>
          <w:p w:rsidRPr="00CC5560" w:rsidR="00CC5560" w:rsidP="00CC5560" w:rsidRDefault="00CC5560" w14:paraId="4946D6AB" w14:textId="05F44E5D">
            <w:pPr>
              <w:ind w:left="191" w:hanging="191"/>
              <w:rPr>
                <w:rFonts w:asciiTheme="majorBidi" w:hAnsiTheme="majorBidi" w:cstheme="majorBidi"/>
                <w:b/>
                <w:bCs/>
                <w:sz w:val="28"/>
                <w:szCs w:val="28"/>
                <w:lang w:val="en-US"/>
              </w:rPr>
            </w:pPr>
            <w:r w:rsidRPr="00CC5560">
              <w:rPr>
                <w:rFonts w:asciiTheme="majorBidi" w:hAnsiTheme="majorBidi" w:cstheme="majorBidi"/>
                <w:b/>
                <w:bCs/>
                <w:sz w:val="28"/>
                <w:szCs w:val="28"/>
                <w:lang w:val="en-US"/>
              </w:rPr>
              <w:t>Total</w:t>
            </w:r>
            <w:r>
              <w:rPr>
                <w:rFonts w:hint="cs"/>
                <w:cs/>
                <w:lang w:val="en-US"/>
              </w:rPr>
              <w:t xml:space="preserve"> </w:t>
            </w:r>
            <w:r w:rsidRPr="00CC5560">
              <w:rPr>
                <w:rFonts w:asciiTheme="majorBidi" w:hAnsiTheme="majorBidi" w:cstheme="majorBidi"/>
                <w:b/>
                <w:bCs/>
                <w:sz w:val="28"/>
                <w:szCs w:val="28"/>
                <w:lang w:val="en-US"/>
              </w:rPr>
              <w:t>trade and other current payables</w:t>
            </w:r>
          </w:p>
        </w:tc>
        <w:tc>
          <w:tcPr>
            <w:tcW w:w="1440" w:type="dxa"/>
            <w:vAlign w:val="bottom"/>
          </w:tcPr>
          <w:p w:rsidR="00A719E7" w:rsidP="00A719E7" w:rsidRDefault="00A719E7" w14:paraId="13235B71" w14:textId="77777777">
            <w:pPr>
              <w:pBdr>
                <w:top w:val="single" w:color="auto" w:sz="4" w:space="1"/>
                <w:bottom w:val="double" w:color="auto" w:sz="4" w:space="1"/>
              </w:pBdr>
              <w:jc w:val="right"/>
              <w:rPr>
                <w:rFonts w:ascii="Angsana New" w:hAnsi="Angsana New" w:eastAsia="Times New Roman"/>
                <w:b/>
                <w:bCs/>
                <w:sz w:val="28"/>
                <w:szCs w:val="28"/>
                <w:lang w:val="en-US"/>
              </w:rPr>
            </w:pPr>
          </w:p>
          <w:p w:rsidRPr="00CC5560" w:rsidR="00CC5560" w:rsidP="00A719E7" w:rsidRDefault="00CC5560" w14:paraId="30079E74" w14:textId="7A98054E">
            <w:pPr>
              <w:pBdr>
                <w:top w:val="single" w:color="auto" w:sz="4" w:space="1"/>
                <w:bottom w:val="double" w:color="auto" w:sz="4" w:space="1"/>
              </w:pBdr>
              <w:jc w:val="right"/>
              <w:rPr>
                <w:rFonts w:ascii="Angsana New" w:hAnsi="Angsana New" w:eastAsia="Times New Roman"/>
                <w:sz w:val="28"/>
                <w:szCs w:val="28"/>
                <w:lang w:val="en-US"/>
              </w:rPr>
            </w:pPr>
            <w:r w:rsidRPr="004C391E">
              <w:rPr>
                <w:rFonts w:ascii="Angsana New" w:hAnsi="Angsana New" w:eastAsia="Times New Roman"/>
                <w:b/>
                <w:bCs/>
                <w:sz w:val="28"/>
                <w:szCs w:val="28"/>
                <w:lang w:val="en-US"/>
              </w:rPr>
              <w:t>569,620</w:t>
            </w:r>
          </w:p>
        </w:tc>
        <w:tc>
          <w:tcPr>
            <w:tcW w:w="1440" w:type="dxa"/>
            <w:vAlign w:val="bottom"/>
          </w:tcPr>
          <w:p w:rsidR="00A719E7" w:rsidP="00A719E7" w:rsidRDefault="00A719E7" w14:paraId="4E77B3B3" w14:textId="77777777">
            <w:pPr>
              <w:pBdr>
                <w:top w:val="single" w:color="auto" w:sz="4" w:space="1"/>
                <w:bottom w:val="double" w:color="auto" w:sz="4" w:space="1"/>
              </w:pBdr>
              <w:jc w:val="right"/>
              <w:rPr>
                <w:rFonts w:ascii="Angsana New" w:hAnsi="Angsana New" w:eastAsia="Times New Roman"/>
                <w:b/>
                <w:bCs/>
                <w:sz w:val="28"/>
                <w:szCs w:val="28"/>
                <w:lang w:val="en-US"/>
              </w:rPr>
            </w:pPr>
          </w:p>
          <w:p w:rsidRPr="00CC5560" w:rsidR="00CC5560" w:rsidP="00A719E7" w:rsidRDefault="00CC5560" w14:paraId="29F86734" w14:textId="5609DFA0">
            <w:pPr>
              <w:pBdr>
                <w:top w:val="single" w:color="auto" w:sz="4" w:space="1"/>
                <w:bottom w:val="double" w:color="auto" w:sz="4" w:space="1"/>
              </w:pBdr>
              <w:jc w:val="right"/>
              <w:rPr>
                <w:rFonts w:ascii="Angsana New" w:hAnsi="Angsana New" w:eastAsia="Times New Roman"/>
                <w:sz w:val="28"/>
                <w:szCs w:val="28"/>
                <w:lang w:val="en-US"/>
              </w:rPr>
            </w:pPr>
            <w:r w:rsidRPr="000431EB">
              <w:rPr>
                <w:rFonts w:ascii="Angsana New" w:hAnsi="Angsana New" w:eastAsia="Times New Roman"/>
                <w:b/>
                <w:bCs/>
                <w:sz w:val="28"/>
                <w:szCs w:val="28"/>
                <w:lang w:val="en-US"/>
              </w:rPr>
              <w:t>505,165</w:t>
            </w:r>
          </w:p>
        </w:tc>
        <w:tc>
          <w:tcPr>
            <w:tcW w:w="1440" w:type="dxa"/>
            <w:vAlign w:val="bottom"/>
          </w:tcPr>
          <w:p w:rsidR="00A719E7" w:rsidP="00A719E7" w:rsidRDefault="00A719E7" w14:paraId="6135B5F6" w14:textId="77777777">
            <w:pPr>
              <w:pBdr>
                <w:top w:val="single" w:color="auto" w:sz="4" w:space="1"/>
                <w:bottom w:val="double" w:color="auto" w:sz="4" w:space="1"/>
              </w:pBdr>
              <w:jc w:val="right"/>
              <w:rPr>
                <w:rFonts w:ascii="Angsana New" w:hAnsi="Angsana New" w:eastAsia="Times New Roman"/>
                <w:b/>
                <w:bCs/>
                <w:sz w:val="28"/>
                <w:szCs w:val="28"/>
                <w:lang w:val="en-US"/>
              </w:rPr>
            </w:pPr>
          </w:p>
          <w:p w:rsidRPr="00CC5560" w:rsidR="00CC5560" w:rsidP="00A719E7" w:rsidRDefault="00CC5560" w14:paraId="2E06C4CE" w14:textId="2658FE23">
            <w:pPr>
              <w:pBdr>
                <w:top w:val="single" w:color="auto" w:sz="4" w:space="1"/>
                <w:bottom w:val="double" w:color="auto" w:sz="4" w:space="1"/>
              </w:pBdr>
              <w:jc w:val="right"/>
              <w:rPr>
                <w:rFonts w:ascii="Angsana New" w:hAnsi="Angsana New" w:eastAsia="Times New Roman"/>
                <w:sz w:val="28"/>
                <w:szCs w:val="28"/>
                <w:lang w:val="en-US"/>
              </w:rPr>
            </w:pPr>
            <w:r w:rsidRPr="004C391E">
              <w:rPr>
                <w:rFonts w:ascii="Angsana New" w:hAnsi="Angsana New" w:eastAsia="Times New Roman"/>
                <w:b/>
                <w:bCs/>
                <w:sz w:val="28"/>
                <w:szCs w:val="28"/>
                <w:lang w:val="en-US"/>
              </w:rPr>
              <w:t>558,228</w:t>
            </w:r>
          </w:p>
        </w:tc>
        <w:tc>
          <w:tcPr>
            <w:tcW w:w="1440" w:type="dxa"/>
            <w:vAlign w:val="bottom"/>
          </w:tcPr>
          <w:p w:rsidR="00A719E7" w:rsidP="00A719E7" w:rsidRDefault="00A719E7" w14:paraId="649299B2" w14:textId="77777777">
            <w:pPr>
              <w:pBdr>
                <w:top w:val="single" w:color="auto" w:sz="4" w:space="1"/>
                <w:bottom w:val="double" w:color="auto" w:sz="4" w:space="1"/>
              </w:pBdr>
              <w:jc w:val="right"/>
              <w:rPr>
                <w:rFonts w:ascii="Angsana New" w:hAnsi="Angsana New" w:eastAsia="Times New Roman"/>
                <w:b/>
                <w:bCs/>
                <w:sz w:val="28"/>
                <w:szCs w:val="28"/>
                <w:lang w:val="en-US"/>
              </w:rPr>
            </w:pPr>
          </w:p>
          <w:p w:rsidRPr="00CC5560" w:rsidR="00CC5560" w:rsidP="00A719E7" w:rsidRDefault="00CC5560" w14:paraId="517FA702" w14:textId="711D6598">
            <w:pPr>
              <w:pBdr>
                <w:top w:val="single" w:color="auto" w:sz="4" w:space="1"/>
                <w:bottom w:val="double" w:color="auto" w:sz="4" w:space="1"/>
              </w:pBdr>
              <w:jc w:val="right"/>
              <w:rPr>
                <w:rFonts w:ascii="Angsana New" w:hAnsi="Angsana New" w:eastAsia="Times New Roman"/>
                <w:sz w:val="28"/>
                <w:szCs w:val="28"/>
                <w:lang w:val="en-US"/>
              </w:rPr>
            </w:pPr>
            <w:r w:rsidRPr="000431EB">
              <w:rPr>
                <w:rFonts w:ascii="Angsana New" w:hAnsi="Angsana New" w:eastAsia="Times New Roman"/>
                <w:b/>
                <w:bCs/>
                <w:sz w:val="28"/>
                <w:szCs w:val="28"/>
                <w:lang w:val="en-US"/>
              </w:rPr>
              <w:t>493,779</w:t>
            </w:r>
          </w:p>
        </w:tc>
      </w:tr>
    </w:tbl>
    <w:p w:rsidR="00454612" w:rsidP="00454612" w:rsidRDefault="00454612" w14:paraId="37AE8276" w14:textId="77777777">
      <w:pPr>
        <w:spacing w:before="240"/>
        <w:ind w:left="420"/>
        <w:rPr>
          <w:rFonts w:ascii="Angsana New" w:hAnsi="Angsana New"/>
          <w:b/>
          <w:bCs/>
          <w:sz w:val="28"/>
          <w:szCs w:val="28"/>
          <w:lang w:val="en-US"/>
        </w:rPr>
      </w:pPr>
    </w:p>
    <w:p w:rsidR="00454612" w:rsidP="00454612" w:rsidRDefault="00454612" w14:paraId="3CCFCA59" w14:textId="77777777">
      <w:pPr>
        <w:spacing w:before="240"/>
        <w:ind w:left="420"/>
        <w:rPr>
          <w:rFonts w:ascii="Angsana New" w:hAnsi="Angsana New"/>
          <w:b/>
          <w:bCs/>
          <w:sz w:val="28"/>
          <w:szCs w:val="28"/>
          <w:lang w:val="en-US"/>
        </w:rPr>
      </w:pPr>
    </w:p>
    <w:p w:rsidR="00454612" w:rsidP="00454612" w:rsidRDefault="00454612" w14:paraId="0A929E3D" w14:textId="77777777">
      <w:pPr>
        <w:spacing w:before="240"/>
        <w:ind w:left="420"/>
        <w:rPr>
          <w:rFonts w:ascii="Angsana New" w:hAnsi="Angsana New"/>
          <w:b/>
          <w:bCs/>
          <w:sz w:val="28"/>
          <w:szCs w:val="28"/>
          <w:lang w:val="en-US"/>
        </w:rPr>
      </w:pPr>
    </w:p>
    <w:p w:rsidR="00454612" w:rsidP="00454612" w:rsidRDefault="00454612" w14:paraId="35CD3ED6" w14:textId="77777777">
      <w:pPr>
        <w:spacing w:before="240"/>
        <w:ind w:left="420"/>
        <w:rPr>
          <w:rFonts w:ascii="Angsana New" w:hAnsi="Angsana New"/>
          <w:b/>
          <w:bCs/>
          <w:sz w:val="28"/>
          <w:szCs w:val="28"/>
          <w:lang w:val="en-US"/>
        </w:rPr>
      </w:pPr>
    </w:p>
    <w:p w:rsidR="00454612" w:rsidP="00454612" w:rsidRDefault="00454612" w14:paraId="1DF065D2" w14:textId="77777777">
      <w:pPr>
        <w:spacing w:before="240"/>
        <w:ind w:left="420"/>
        <w:rPr>
          <w:rFonts w:ascii="Angsana New" w:hAnsi="Angsana New"/>
          <w:b/>
          <w:bCs/>
          <w:sz w:val="28"/>
          <w:szCs w:val="28"/>
          <w:lang w:val="en-US"/>
        </w:rPr>
      </w:pPr>
    </w:p>
    <w:p w:rsidR="00454612" w:rsidP="00454612" w:rsidRDefault="00454612" w14:paraId="2A7EE71B" w14:textId="77777777">
      <w:pPr>
        <w:spacing w:before="240"/>
        <w:ind w:left="420"/>
        <w:rPr>
          <w:rFonts w:ascii="Angsana New" w:hAnsi="Angsana New"/>
          <w:b/>
          <w:bCs/>
          <w:sz w:val="28"/>
          <w:szCs w:val="28"/>
          <w:lang w:val="en-US"/>
        </w:rPr>
      </w:pPr>
    </w:p>
    <w:p w:rsidR="00454612" w:rsidP="00454612" w:rsidRDefault="00454612" w14:paraId="6F41FB28" w14:textId="339F7CD3">
      <w:pPr>
        <w:numPr>
          <w:ilvl w:val="0"/>
          <w:numId w:val="1"/>
        </w:numPr>
        <w:spacing w:before="240"/>
        <w:rPr>
          <w:rFonts w:ascii="Angsana New" w:hAnsi="Angsana New"/>
          <w:b/>
          <w:bCs/>
          <w:sz w:val="28"/>
          <w:szCs w:val="28"/>
          <w:lang w:val="en-US"/>
        </w:rPr>
      </w:pPr>
      <w:r w:rsidRPr="00454612">
        <w:rPr>
          <w:rFonts w:ascii="Angsana New" w:hAnsi="Angsana New"/>
          <w:b/>
          <w:bCs/>
          <w:sz w:val="28"/>
          <w:szCs w:val="28"/>
          <w:lang w:val="en-US"/>
        </w:rPr>
        <w:lastRenderedPageBreak/>
        <w:t>I</w:t>
      </w:r>
      <w:r>
        <w:rPr>
          <w:rFonts w:ascii="Angsana New" w:hAnsi="Angsana New"/>
          <w:b/>
          <w:bCs/>
          <w:sz w:val="28"/>
          <w:szCs w:val="28"/>
          <w:lang w:val="en-US"/>
        </w:rPr>
        <w:t>NTEREST-BEARING LIABILITIES</w:t>
      </w:r>
    </w:p>
    <w:tbl>
      <w:tblPr>
        <w:tblW w:w="9000" w:type="dxa"/>
        <w:tblInd w:w="360" w:type="dxa"/>
        <w:tblLayout w:type="fixed"/>
        <w:tblLook w:val="04A0" w:firstRow="1" w:lastRow="0" w:firstColumn="1" w:lastColumn="0" w:noHBand="0" w:noVBand="1"/>
      </w:tblPr>
      <w:tblGrid>
        <w:gridCol w:w="3150"/>
        <w:gridCol w:w="270"/>
        <w:gridCol w:w="1462"/>
        <w:gridCol w:w="1418"/>
        <w:gridCol w:w="1327"/>
        <w:gridCol w:w="1373"/>
      </w:tblGrid>
      <w:tr w:rsidRPr="000E0F49" w:rsidR="00845B73" w:rsidTr="00105935" w14:paraId="2BA6F3C9" w14:textId="77777777">
        <w:trPr>
          <w:trHeight w:val="288"/>
        </w:trPr>
        <w:tc>
          <w:tcPr>
            <w:tcW w:w="3150" w:type="dxa"/>
            <w:tcBorders>
              <w:top w:val="nil"/>
              <w:left w:val="nil"/>
              <w:bottom w:val="nil"/>
              <w:right w:val="nil"/>
            </w:tcBorders>
            <w:shd w:val="clear" w:color="000000" w:fill="FFFFFF"/>
            <w:noWrap/>
            <w:vAlign w:val="bottom"/>
            <w:hideMark/>
          </w:tcPr>
          <w:p w:rsidRPr="000E0F49" w:rsidR="00845B73" w:rsidP="00845B73" w:rsidRDefault="00845B73" w14:paraId="514D0DD0" w14:textId="77777777">
            <w:pPr>
              <w:ind w:left="-29" w:right="-29" w:hanging="198"/>
              <w:rPr>
                <w:rFonts w:ascii="Angsana New" w:hAnsi="Angsana New" w:eastAsia="Times New Roman"/>
                <w:sz w:val="28"/>
                <w:szCs w:val="28"/>
                <w:lang w:val="en-US"/>
              </w:rPr>
            </w:pPr>
            <w:r w:rsidRPr="000E0F49">
              <w:rPr>
                <w:rFonts w:ascii="Angsana New" w:hAnsi="Angsana New" w:eastAsia="Times New Roman"/>
                <w:sz w:val="28"/>
                <w:szCs w:val="28"/>
                <w:lang w:val="en-US"/>
              </w:rPr>
              <w:t> </w:t>
            </w:r>
          </w:p>
        </w:tc>
        <w:tc>
          <w:tcPr>
            <w:tcW w:w="270" w:type="dxa"/>
            <w:tcBorders>
              <w:top w:val="nil"/>
              <w:left w:val="nil"/>
              <w:right w:val="nil"/>
            </w:tcBorders>
            <w:shd w:val="clear" w:color="000000" w:fill="FFFFFF"/>
          </w:tcPr>
          <w:p w:rsidRPr="000E0F49" w:rsidR="00845B73" w:rsidP="00845B73" w:rsidRDefault="00845B73" w14:paraId="1417CE24" w14:textId="77777777">
            <w:pPr>
              <w:ind w:left="-29" w:right="-29"/>
              <w:jc w:val="center"/>
              <w:rPr>
                <w:rFonts w:ascii="Angsana New" w:hAnsi="Angsana New" w:eastAsia="Times New Roman"/>
                <w:sz w:val="28"/>
                <w:szCs w:val="28"/>
                <w:cs/>
                <w:lang w:val="en-US"/>
              </w:rPr>
            </w:pPr>
          </w:p>
        </w:tc>
        <w:tc>
          <w:tcPr>
            <w:tcW w:w="5580" w:type="dxa"/>
            <w:gridSpan w:val="4"/>
            <w:tcBorders>
              <w:top w:val="nil"/>
              <w:left w:val="nil"/>
              <w:right w:val="nil"/>
            </w:tcBorders>
            <w:shd w:val="clear" w:color="000000" w:fill="FFFFFF"/>
            <w:vAlign w:val="center"/>
          </w:tcPr>
          <w:p w:rsidRPr="000E0F49" w:rsidR="00845B73" w:rsidP="00845B73" w:rsidRDefault="00845B73" w14:paraId="704BEBEE" w14:textId="5BF37FCE">
            <w:pPr>
              <w:pBdr>
                <w:bottom w:val="single" w:color="auto" w:sz="4" w:space="1"/>
              </w:pBdr>
              <w:ind w:left="-29" w:right="-29"/>
              <w:jc w:val="center"/>
              <w:rPr>
                <w:rFonts w:ascii="Angsana New" w:hAnsi="Angsana New" w:eastAsia="Times New Roman"/>
                <w:sz w:val="28"/>
                <w:szCs w:val="28"/>
                <w:cs/>
                <w:lang w:val="en-US"/>
              </w:rPr>
            </w:pPr>
            <w:r w:rsidRPr="00AC4908">
              <w:rPr>
                <w:rFonts w:ascii="Angsana New" w:hAnsi="Angsana New" w:eastAsia="Times New Roman"/>
                <w:sz w:val="28"/>
                <w:szCs w:val="28"/>
                <w:lang w:val="en-US"/>
              </w:rPr>
              <w:t>Unit : Thousand Baht</w:t>
            </w:r>
          </w:p>
        </w:tc>
      </w:tr>
      <w:tr w:rsidRPr="000E0F49" w:rsidR="00845B73" w:rsidTr="00105935" w14:paraId="1FA14614" w14:textId="77777777">
        <w:trPr>
          <w:trHeight w:val="288"/>
        </w:trPr>
        <w:tc>
          <w:tcPr>
            <w:tcW w:w="3150" w:type="dxa"/>
            <w:tcBorders>
              <w:top w:val="nil"/>
              <w:left w:val="nil"/>
              <w:bottom w:val="nil"/>
              <w:right w:val="nil"/>
            </w:tcBorders>
            <w:shd w:val="clear" w:color="000000" w:fill="FFFFFF"/>
            <w:noWrap/>
            <w:vAlign w:val="bottom"/>
            <w:hideMark/>
          </w:tcPr>
          <w:p w:rsidRPr="000E0F49" w:rsidR="00845B73" w:rsidP="00845B73" w:rsidRDefault="00845B73" w14:paraId="3EE33645" w14:textId="77777777">
            <w:pPr>
              <w:ind w:left="-29" w:right="-29" w:hanging="108"/>
              <w:rPr>
                <w:rFonts w:ascii="Angsana New" w:hAnsi="Angsana New" w:eastAsia="Times New Roman"/>
                <w:sz w:val="28"/>
                <w:szCs w:val="28"/>
                <w:lang w:val="en-US"/>
              </w:rPr>
            </w:pPr>
            <w:r w:rsidRPr="000E0F49">
              <w:rPr>
                <w:rFonts w:ascii="Angsana New" w:hAnsi="Angsana New" w:eastAsia="Times New Roman"/>
                <w:sz w:val="28"/>
                <w:szCs w:val="28"/>
                <w:lang w:val="en-US"/>
              </w:rPr>
              <w:t> </w:t>
            </w:r>
          </w:p>
        </w:tc>
        <w:tc>
          <w:tcPr>
            <w:tcW w:w="270" w:type="dxa"/>
            <w:tcBorders>
              <w:top w:val="nil"/>
              <w:left w:val="nil"/>
              <w:right w:val="nil"/>
            </w:tcBorders>
            <w:shd w:val="clear" w:color="000000" w:fill="FFFFFF"/>
          </w:tcPr>
          <w:p w:rsidRPr="000E0F49" w:rsidR="00845B73" w:rsidP="00845B73" w:rsidRDefault="00845B73" w14:paraId="2DA5BD26" w14:textId="77777777">
            <w:pPr>
              <w:ind w:left="-29" w:right="-29"/>
              <w:jc w:val="center"/>
              <w:rPr>
                <w:rFonts w:ascii="Angsana New" w:hAnsi="Angsana New" w:eastAsia="Times New Roman"/>
                <w:sz w:val="28"/>
                <w:szCs w:val="28"/>
                <w:cs/>
                <w:lang w:val="en-US"/>
              </w:rPr>
            </w:pPr>
          </w:p>
        </w:tc>
        <w:tc>
          <w:tcPr>
            <w:tcW w:w="2880" w:type="dxa"/>
            <w:gridSpan w:val="2"/>
            <w:tcBorders>
              <w:top w:val="nil"/>
              <w:left w:val="nil"/>
              <w:right w:val="nil"/>
            </w:tcBorders>
            <w:shd w:val="clear" w:color="000000" w:fill="FFFFFF"/>
            <w:noWrap/>
            <w:vAlign w:val="bottom"/>
            <w:hideMark/>
          </w:tcPr>
          <w:p w:rsidRPr="000E0F49" w:rsidR="00845B73" w:rsidP="00845B73" w:rsidRDefault="00845B73" w14:paraId="4A562A9A" w14:textId="30839F6D">
            <w:pPr>
              <w:pBdr>
                <w:bottom w:val="single" w:color="auto" w:sz="4" w:space="1"/>
              </w:pBdr>
              <w:ind w:left="-29" w:right="-29"/>
              <w:jc w:val="center"/>
              <w:rPr>
                <w:rFonts w:ascii="Angsana New" w:hAnsi="Angsana New" w:eastAsia="Times New Roman"/>
                <w:sz w:val="28"/>
                <w:szCs w:val="28"/>
                <w:cs/>
                <w:lang w:val="en-US"/>
              </w:rPr>
            </w:pPr>
            <w:r w:rsidRPr="00AC4908">
              <w:rPr>
                <w:rFonts w:ascii="Angsana New" w:hAnsi="Angsana New" w:eastAsia="Times New Roman"/>
                <w:sz w:val="28"/>
                <w:szCs w:val="28"/>
                <w:lang w:val="en-US"/>
              </w:rPr>
              <w:t>Consolidated financial statements</w:t>
            </w:r>
          </w:p>
        </w:tc>
        <w:tc>
          <w:tcPr>
            <w:tcW w:w="2700" w:type="dxa"/>
            <w:gridSpan w:val="2"/>
            <w:tcBorders>
              <w:top w:val="nil"/>
              <w:left w:val="nil"/>
              <w:right w:val="nil"/>
            </w:tcBorders>
            <w:shd w:val="clear" w:color="000000" w:fill="FFFFFF"/>
            <w:vAlign w:val="bottom"/>
          </w:tcPr>
          <w:p w:rsidRPr="000E0F49" w:rsidR="00845B73" w:rsidP="00845B73" w:rsidRDefault="00845B73" w14:paraId="66AD40F1" w14:textId="2A47D415">
            <w:pPr>
              <w:pBdr>
                <w:bottom w:val="single" w:color="auto" w:sz="4" w:space="1"/>
              </w:pBdr>
              <w:ind w:left="-29" w:right="-29"/>
              <w:jc w:val="center"/>
              <w:rPr>
                <w:rFonts w:ascii="Angsana New" w:hAnsi="Angsana New" w:eastAsia="Times New Roman"/>
                <w:sz w:val="28"/>
                <w:szCs w:val="28"/>
                <w:cs/>
                <w:lang w:val="en-US"/>
              </w:rPr>
            </w:pPr>
            <w:r w:rsidRPr="00684DB8">
              <w:rPr>
                <w:rFonts w:ascii="Angsana New" w:hAnsi="Angsana New" w:eastAsia="Times New Roman"/>
                <w:sz w:val="28"/>
                <w:szCs w:val="28"/>
                <w:lang w:val="en-US"/>
              </w:rPr>
              <w:t>Separate financial statements</w:t>
            </w:r>
          </w:p>
        </w:tc>
      </w:tr>
      <w:tr w:rsidRPr="000E0F49" w:rsidR="00845B73" w:rsidTr="00DF3BC5" w14:paraId="6041F98A" w14:textId="77777777">
        <w:trPr>
          <w:trHeight w:val="288"/>
        </w:trPr>
        <w:tc>
          <w:tcPr>
            <w:tcW w:w="3150" w:type="dxa"/>
            <w:tcBorders>
              <w:top w:val="nil"/>
              <w:left w:val="nil"/>
              <w:bottom w:val="nil"/>
              <w:right w:val="nil"/>
            </w:tcBorders>
            <w:shd w:val="clear" w:color="000000" w:fill="FFFFFF"/>
            <w:noWrap/>
            <w:vAlign w:val="bottom"/>
          </w:tcPr>
          <w:p w:rsidRPr="000E0F49" w:rsidR="00845B73" w:rsidP="00845B73" w:rsidRDefault="00845B73" w14:paraId="090A2FA8" w14:textId="77777777">
            <w:pPr>
              <w:ind w:left="-29" w:right="-29" w:hanging="108"/>
              <w:rPr>
                <w:rFonts w:ascii="Angsana New" w:hAnsi="Angsana New" w:eastAsia="Times New Roman"/>
                <w:sz w:val="28"/>
                <w:szCs w:val="28"/>
                <w:lang w:val="en-US"/>
              </w:rPr>
            </w:pPr>
          </w:p>
        </w:tc>
        <w:tc>
          <w:tcPr>
            <w:tcW w:w="270" w:type="dxa"/>
            <w:tcBorders>
              <w:top w:val="nil"/>
              <w:left w:val="nil"/>
              <w:right w:val="nil"/>
            </w:tcBorders>
            <w:shd w:val="clear" w:color="000000" w:fill="FFFFFF"/>
          </w:tcPr>
          <w:p w:rsidRPr="000E0F49" w:rsidR="00845B73" w:rsidP="00845B73" w:rsidRDefault="00845B73" w14:paraId="66D2F0F5" w14:textId="77777777">
            <w:pPr>
              <w:jc w:val="center"/>
              <w:rPr>
                <w:rFonts w:ascii="Angsana New" w:hAnsi="Angsana New" w:eastAsia="Times New Roman"/>
                <w:sz w:val="28"/>
                <w:szCs w:val="28"/>
                <w:lang w:val="en-US"/>
              </w:rPr>
            </w:pPr>
          </w:p>
        </w:tc>
        <w:tc>
          <w:tcPr>
            <w:tcW w:w="1462" w:type="dxa"/>
            <w:tcBorders>
              <w:top w:val="nil"/>
              <w:left w:val="nil"/>
              <w:right w:val="nil"/>
            </w:tcBorders>
            <w:shd w:val="clear" w:color="000000" w:fill="FFFFFF"/>
            <w:noWrap/>
            <w:vAlign w:val="center"/>
          </w:tcPr>
          <w:p w:rsidRPr="000E0F49" w:rsidR="00845B73" w:rsidP="00845B73" w:rsidRDefault="00845B73" w14:paraId="4572D84C" w14:textId="338CDCF8">
            <w:pPr>
              <w:pBdr>
                <w:bottom w:val="single" w:color="auto" w:sz="4" w:space="1"/>
              </w:pBdr>
              <w:jc w:val="center"/>
              <w:rPr>
                <w:rFonts w:ascii="Angsana New" w:hAnsi="Angsana New" w:eastAsia="Times New Roman"/>
                <w:sz w:val="28"/>
                <w:szCs w:val="28"/>
                <w:lang w:val="en-US"/>
              </w:rPr>
            </w:pPr>
            <w:r>
              <w:rPr>
                <w:rFonts w:ascii="Angsana New" w:hAnsi="Angsana New" w:eastAsia="Times New Roman"/>
                <w:sz w:val="28"/>
                <w:szCs w:val="28"/>
                <w:lang w:val="en-US"/>
              </w:rPr>
              <w:t>2025</w:t>
            </w:r>
          </w:p>
        </w:tc>
        <w:tc>
          <w:tcPr>
            <w:tcW w:w="1418" w:type="dxa"/>
            <w:tcBorders>
              <w:top w:val="nil"/>
              <w:left w:val="nil"/>
              <w:right w:val="nil"/>
            </w:tcBorders>
            <w:shd w:val="clear" w:color="000000" w:fill="FFFFFF"/>
            <w:vAlign w:val="center"/>
          </w:tcPr>
          <w:p w:rsidRPr="000E0F49" w:rsidR="00845B73" w:rsidP="00845B73" w:rsidRDefault="00845B73" w14:paraId="61E0A7A9" w14:textId="01FB3638">
            <w:pPr>
              <w:pBdr>
                <w:bottom w:val="single" w:color="auto" w:sz="4" w:space="1"/>
              </w:pBdr>
              <w:jc w:val="center"/>
              <w:rPr>
                <w:rFonts w:ascii="Angsana New" w:hAnsi="Angsana New" w:eastAsia="Times New Roman"/>
                <w:sz w:val="28"/>
                <w:szCs w:val="28"/>
                <w:lang w:val="en-US"/>
              </w:rPr>
            </w:pPr>
            <w:r>
              <w:rPr>
                <w:rFonts w:ascii="Angsana New" w:hAnsi="Angsana New" w:eastAsia="Times New Roman"/>
                <w:sz w:val="28"/>
                <w:szCs w:val="28"/>
                <w:lang w:val="en-US"/>
              </w:rPr>
              <w:t>2024</w:t>
            </w:r>
          </w:p>
        </w:tc>
        <w:tc>
          <w:tcPr>
            <w:tcW w:w="1327" w:type="dxa"/>
            <w:tcBorders>
              <w:top w:val="nil"/>
              <w:left w:val="nil"/>
              <w:right w:val="nil"/>
            </w:tcBorders>
            <w:shd w:val="clear" w:color="000000" w:fill="FFFFFF"/>
            <w:vAlign w:val="center"/>
          </w:tcPr>
          <w:p w:rsidRPr="000E0F49" w:rsidR="00845B73" w:rsidP="00845B73" w:rsidRDefault="00845B73" w14:paraId="028CE640" w14:textId="634F5FF8">
            <w:pPr>
              <w:pBdr>
                <w:bottom w:val="single" w:color="auto" w:sz="4" w:space="1"/>
              </w:pBdr>
              <w:jc w:val="center"/>
              <w:rPr>
                <w:rFonts w:ascii="Angsana New" w:hAnsi="Angsana New" w:eastAsia="Times New Roman"/>
                <w:sz w:val="28"/>
                <w:szCs w:val="28"/>
                <w:lang w:val="en-US"/>
              </w:rPr>
            </w:pPr>
            <w:r>
              <w:rPr>
                <w:rFonts w:ascii="Angsana New" w:hAnsi="Angsana New" w:eastAsia="Times New Roman"/>
                <w:sz w:val="28"/>
                <w:szCs w:val="28"/>
                <w:lang w:val="en-US"/>
              </w:rPr>
              <w:t>2025</w:t>
            </w:r>
          </w:p>
        </w:tc>
        <w:tc>
          <w:tcPr>
            <w:tcW w:w="1373" w:type="dxa"/>
            <w:tcBorders>
              <w:top w:val="nil"/>
              <w:left w:val="nil"/>
              <w:right w:val="nil"/>
            </w:tcBorders>
            <w:shd w:val="clear" w:color="000000" w:fill="FFFFFF"/>
            <w:vAlign w:val="center"/>
          </w:tcPr>
          <w:p w:rsidRPr="000E0F49" w:rsidR="00845B73" w:rsidP="00845B73" w:rsidRDefault="00845B73" w14:paraId="7269CF48" w14:textId="5EE2F23B">
            <w:pPr>
              <w:pBdr>
                <w:bottom w:val="single" w:color="auto" w:sz="4" w:space="1"/>
              </w:pBdr>
              <w:jc w:val="center"/>
              <w:rPr>
                <w:rFonts w:ascii="Angsana New" w:hAnsi="Angsana New" w:eastAsia="Times New Roman"/>
                <w:sz w:val="28"/>
                <w:szCs w:val="28"/>
                <w:lang w:val="en-US"/>
              </w:rPr>
            </w:pPr>
            <w:r>
              <w:rPr>
                <w:rFonts w:ascii="Angsana New" w:hAnsi="Angsana New" w:eastAsia="Times New Roman"/>
                <w:sz w:val="28"/>
                <w:szCs w:val="28"/>
                <w:lang w:val="en-US"/>
              </w:rPr>
              <w:t>2024</w:t>
            </w:r>
          </w:p>
        </w:tc>
      </w:tr>
      <w:tr w:rsidRPr="000E0F49" w:rsidR="00845B73" w:rsidTr="00DF3BC5" w14:paraId="7DBCC99B" w14:textId="77777777">
        <w:trPr>
          <w:trHeight w:val="353"/>
        </w:trPr>
        <w:tc>
          <w:tcPr>
            <w:tcW w:w="3150" w:type="dxa"/>
            <w:tcBorders>
              <w:top w:val="nil"/>
              <w:left w:val="nil"/>
              <w:bottom w:val="nil"/>
              <w:right w:val="nil"/>
            </w:tcBorders>
            <w:shd w:val="clear" w:color="000000" w:fill="FFFFFF"/>
            <w:noWrap/>
            <w:vAlign w:val="bottom"/>
          </w:tcPr>
          <w:p w:rsidRPr="009C31F6" w:rsidR="00845B73" w:rsidP="00845B73" w:rsidRDefault="00845B73" w14:paraId="5E0F01C4" w14:textId="6DFF876C">
            <w:pPr>
              <w:ind w:left="-29" w:right="-29" w:hanging="79"/>
              <w:rPr>
                <w:rFonts w:ascii="Angsana New" w:hAnsi="Angsana New" w:eastAsia="Times New Roman"/>
                <w:b/>
                <w:bCs/>
                <w:sz w:val="28"/>
                <w:szCs w:val="28"/>
                <w:lang w:val="en-US"/>
              </w:rPr>
            </w:pPr>
            <w:r w:rsidRPr="00845B73">
              <w:rPr>
                <w:rFonts w:ascii="Angsana New" w:hAnsi="Angsana New" w:eastAsia="Times New Roman"/>
                <w:b/>
                <w:bCs/>
                <w:sz w:val="28"/>
                <w:szCs w:val="28"/>
                <w:lang w:val="en-US"/>
              </w:rPr>
              <w:t>Current</w:t>
            </w:r>
          </w:p>
        </w:tc>
        <w:tc>
          <w:tcPr>
            <w:tcW w:w="270" w:type="dxa"/>
            <w:tcBorders>
              <w:left w:val="nil"/>
              <w:bottom w:val="nil"/>
              <w:right w:val="nil"/>
            </w:tcBorders>
            <w:shd w:val="clear" w:color="auto" w:fill="auto"/>
          </w:tcPr>
          <w:p w:rsidRPr="000E0F49" w:rsidR="00845B73" w:rsidP="00845B73" w:rsidRDefault="00845B73" w14:paraId="00C3A5DB" w14:textId="77777777">
            <w:pPr>
              <w:ind w:left="-29" w:right="-29"/>
              <w:jc w:val="right"/>
              <w:rPr>
                <w:rFonts w:ascii="Angsana New" w:hAnsi="Angsana New" w:eastAsia="Times New Roman"/>
                <w:sz w:val="28"/>
                <w:szCs w:val="28"/>
                <w:lang w:val="en-US"/>
              </w:rPr>
            </w:pPr>
          </w:p>
        </w:tc>
        <w:tc>
          <w:tcPr>
            <w:tcW w:w="1462" w:type="dxa"/>
            <w:tcBorders>
              <w:left w:val="nil"/>
              <w:bottom w:val="nil"/>
              <w:right w:val="nil"/>
            </w:tcBorders>
            <w:shd w:val="clear" w:color="auto" w:fill="auto"/>
            <w:noWrap/>
            <w:vAlign w:val="bottom"/>
          </w:tcPr>
          <w:p w:rsidRPr="000E0F49" w:rsidR="00845B73" w:rsidP="00845B73" w:rsidRDefault="00845B73" w14:paraId="6CBE7A61" w14:textId="77777777">
            <w:pPr>
              <w:ind w:left="-29" w:right="-29"/>
              <w:jc w:val="right"/>
              <w:rPr>
                <w:rFonts w:ascii="Angsana New" w:hAnsi="Angsana New" w:eastAsia="Times New Roman"/>
                <w:sz w:val="28"/>
                <w:szCs w:val="28"/>
                <w:lang w:val="en-US"/>
              </w:rPr>
            </w:pPr>
          </w:p>
        </w:tc>
        <w:tc>
          <w:tcPr>
            <w:tcW w:w="1418" w:type="dxa"/>
            <w:tcBorders>
              <w:left w:val="nil"/>
              <w:bottom w:val="nil"/>
              <w:right w:val="nil"/>
            </w:tcBorders>
            <w:shd w:val="clear" w:color="auto" w:fill="auto"/>
            <w:vAlign w:val="center"/>
          </w:tcPr>
          <w:p w:rsidRPr="000E0F49" w:rsidR="00845B73" w:rsidP="00845B73" w:rsidRDefault="00845B73" w14:paraId="6269C171" w14:textId="77777777">
            <w:pPr>
              <w:ind w:left="-29" w:right="-29"/>
              <w:jc w:val="right"/>
              <w:rPr>
                <w:rFonts w:ascii="Angsana New" w:hAnsi="Angsana New" w:eastAsia="Times New Roman"/>
                <w:sz w:val="28"/>
                <w:szCs w:val="28"/>
                <w:lang w:val="en-US"/>
              </w:rPr>
            </w:pPr>
          </w:p>
        </w:tc>
        <w:tc>
          <w:tcPr>
            <w:tcW w:w="1327" w:type="dxa"/>
            <w:tcBorders>
              <w:left w:val="nil"/>
              <w:bottom w:val="nil"/>
              <w:right w:val="nil"/>
            </w:tcBorders>
            <w:shd w:val="clear" w:color="auto" w:fill="auto"/>
            <w:vAlign w:val="bottom"/>
          </w:tcPr>
          <w:p w:rsidRPr="000E0F49" w:rsidR="00845B73" w:rsidP="00845B73" w:rsidRDefault="00845B73" w14:paraId="0E2EE824" w14:textId="77777777">
            <w:pPr>
              <w:ind w:left="-29" w:right="-29"/>
              <w:jc w:val="right"/>
              <w:rPr>
                <w:rFonts w:ascii="Angsana New" w:hAnsi="Angsana New" w:eastAsia="Times New Roman"/>
                <w:sz w:val="28"/>
                <w:szCs w:val="28"/>
                <w:lang w:val="en-US"/>
              </w:rPr>
            </w:pPr>
          </w:p>
        </w:tc>
        <w:tc>
          <w:tcPr>
            <w:tcW w:w="1373" w:type="dxa"/>
            <w:tcBorders>
              <w:left w:val="nil"/>
              <w:bottom w:val="nil"/>
              <w:right w:val="nil"/>
            </w:tcBorders>
            <w:shd w:val="clear" w:color="auto" w:fill="auto"/>
            <w:vAlign w:val="center"/>
          </w:tcPr>
          <w:p w:rsidRPr="000E0F49" w:rsidR="00845B73" w:rsidP="00845B73" w:rsidRDefault="00845B73" w14:paraId="388C699F" w14:textId="77777777">
            <w:pPr>
              <w:ind w:left="-29" w:right="-29"/>
              <w:jc w:val="right"/>
              <w:rPr>
                <w:rFonts w:ascii="Angsana New" w:hAnsi="Angsana New" w:eastAsia="Times New Roman"/>
                <w:sz w:val="28"/>
                <w:szCs w:val="28"/>
                <w:lang w:val="en-US"/>
              </w:rPr>
            </w:pPr>
          </w:p>
        </w:tc>
      </w:tr>
      <w:tr w:rsidRPr="000E0F49" w:rsidR="00845B73" w:rsidTr="00DF3BC5" w14:paraId="47DE7114" w14:textId="77777777">
        <w:trPr>
          <w:trHeight w:val="353"/>
        </w:trPr>
        <w:tc>
          <w:tcPr>
            <w:tcW w:w="3150" w:type="dxa"/>
            <w:tcBorders>
              <w:top w:val="nil"/>
              <w:left w:val="nil"/>
              <w:bottom w:val="nil"/>
              <w:right w:val="nil"/>
            </w:tcBorders>
            <w:shd w:val="clear" w:color="000000" w:fill="FFFFFF"/>
            <w:noWrap/>
            <w:vAlign w:val="bottom"/>
          </w:tcPr>
          <w:p w:rsidRPr="00845B73" w:rsidR="00845B73" w:rsidP="00845B73" w:rsidRDefault="00845B73" w14:paraId="3050F290" w14:textId="77777777">
            <w:pPr>
              <w:ind w:left="162" w:right="-29" w:hanging="79"/>
              <w:rPr>
                <w:rFonts w:ascii="Angsana New" w:hAnsi="Angsana New" w:eastAsia="Times New Roman"/>
                <w:sz w:val="28"/>
                <w:szCs w:val="28"/>
                <w:lang w:val="en-US"/>
              </w:rPr>
            </w:pPr>
            <w:r w:rsidRPr="00845B73">
              <w:rPr>
                <w:rFonts w:ascii="Angsana New" w:hAnsi="Angsana New" w:eastAsia="Times New Roman"/>
                <w:sz w:val="28"/>
                <w:szCs w:val="28"/>
                <w:lang w:val="en-US"/>
              </w:rPr>
              <w:t>Bank overdrafts and short-term</w:t>
            </w:r>
          </w:p>
          <w:p w:rsidRPr="000E0F49" w:rsidR="00845B73" w:rsidP="00845B73" w:rsidRDefault="00845B73" w14:paraId="4E8F3F23" w14:textId="2C7639A8">
            <w:pPr>
              <w:ind w:left="162" w:right="-29" w:hanging="79"/>
              <w:rPr>
                <w:rFonts w:ascii="Angsana New" w:hAnsi="Angsana New" w:eastAsia="Times New Roman"/>
                <w:sz w:val="28"/>
                <w:szCs w:val="28"/>
                <w:lang w:val="en-US"/>
              </w:rPr>
            </w:pPr>
            <w:r w:rsidRPr="00845B73">
              <w:rPr>
                <w:rFonts w:ascii="Angsana New" w:hAnsi="Angsana New" w:eastAsia="Times New Roman"/>
                <w:sz w:val="28"/>
                <w:szCs w:val="28"/>
                <w:lang w:val="en-US"/>
              </w:rPr>
              <w:t xml:space="preserve">   loans from financial institutions</w:t>
            </w:r>
          </w:p>
        </w:tc>
        <w:tc>
          <w:tcPr>
            <w:tcW w:w="270" w:type="dxa"/>
            <w:tcBorders>
              <w:top w:val="nil"/>
              <w:left w:val="nil"/>
              <w:bottom w:val="nil"/>
              <w:right w:val="nil"/>
            </w:tcBorders>
            <w:shd w:val="clear" w:color="auto" w:fill="auto"/>
          </w:tcPr>
          <w:p w:rsidRPr="000E0F49" w:rsidR="00845B73" w:rsidP="00845B73" w:rsidRDefault="00845B73" w14:paraId="6875F70E" w14:textId="77777777">
            <w:pPr>
              <w:ind w:left="-29" w:right="-29"/>
              <w:jc w:val="right"/>
              <w:rPr>
                <w:rFonts w:ascii="Angsana New" w:hAnsi="Angsana New" w:eastAsia="Times New Roman"/>
                <w:sz w:val="28"/>
                <w:szCs w:val="28"/>
                <w:lang w:val="en-US"/>
              </w:rPr>
            </w:pPr>
          </w:p>
        </w:tc>
        <w:tc>
          <w:tcPr>
            <w:tcW w:w="1462" w:type="dxa"/>
            <w:tcBorders>
              <w:top w:val="nil"/>
              <w:left w:val="nil"/>
              <w:bottom w:val="nil"/>
              <w:right w:val="nil"/>
            </w:tcBorders>
            <w:shd w:val="clear" w:color="auto" w:fill="auto"/>
            <w:noWrap/>
            <w:vAlign w:val="bottom"/>
          </w:tcPr>
          <w:p w:rsidRPr="000E0F49" w:rsidR="00845B73" w:rsidP="00845B73" w:rsidRDefault="00845B73" w14:paraId="1093D005" w14:textId="77777777">
            <w:pPr>
              <w:ind w:left="-29" w:right="-29"/>
              <w:jc w:val="right"/>
              <w:rPr>
                <w:rFonts w:ascii="Angsana New" w:hAnsi="Angsana New" w:eastAsia="Times New Roman"/>
                <w:sz w:val="28"/>
                <w:szCs w:val="28"/>
                <w:lang w:val="en-US"/>
              </w:rPr>
            </w:pPr>
          </w:p>
        </w:tc>
        <w:tc>
          <w:tcPr>
            <w:tcW w:w="1418" w:type="dxa"/>
            <w:tcBorders>
              <w:top w:val="nil"/>
              <w:left w:val="nil"/>
              <w:bottom w:val="nil"/>
              <w:right w:val="nil"/>
            </w:tcBorders>
            <w:shd w:val="clear" w:color="auto" w:fill="auto"/>
            <w:vAlign w:val="center"/>
          </w:tcPr>
          <w:p w:rsidRPr="000E0F49" w:rsidR="00845B73" w:rsidP="00845B73" w:rsidRDefault="00845B73" w14:paraId="11A013EE" w14:textId="77777777">
            <w:pPr>
              <w:ind w:left="-29" w:right="-29"/>
              <w:jc w:val="right"/>
              <w:rPr>
                <w:rFonts w:ascii="Angsana New" w:hAnsi="Angsana New" w:eastAsia="Times New Roman"/>
                <w:sz w:val="28"/>
                <w:szCs w:val="28"/>
                <w:lang w:val="en-US"/>
              </w:rPr>
            </w:pPr>
          </w:p>
        </w:tc>
        <w:tc>
          <w:tcPr>
            <w:tcW w:w="1327" w:type="dxa"/>
            <w:tcBorders>
              <w:top w:val="nil"/>
              <w:left w:val="nil"/>
              <w:bottom w:val="nil"/>
              <w:right w:val="nil"/>
            </w:tcBorders>
            <w:shd w:val="clear" w:color="auto" w:fill="auto"/>
            <w:vAlign w:val="bottom"/>
          </w:tcPr>
          <w:p w:rsidRPr="000E0F49" w:rsidR="00845B73" w:rsidP="00845B73" w:rsidRDefault="00845B73" w14:paraId="45294935" w14:textId="77777777">
            <w:pPr>
              <w:ind w:left="-29" w:right="-29"/>
              <w:jc w:val="right"/>
              <w:rPr>
                <w:rFonts w:ascii="Angsana New" w:hAnsi="Angsana New" w:eastAsia="Times New Roman"/>
                <w:sz w:val="28"/>
                <w:szCs w:val="28"/>
                <w:lang w:val="en-US"/>
              </w:rPr>
            </w:pPr>
          </w:p>
        </w:tc>
        <w:tc>
          <w:tcPr>
            <w:tcW w:w="1373" w:type="dxa"/>
            <w:tcBorders>
              <w:top w:val="nil"/>
              <w:left w:val="nil"/>
              <w:bottom w:val="nil"/>
              <w:right w:val="nil"/>
            </w:tcBorders>
            <w:shd w:val="clear" w:color="auto" w:fill="auto"/>
            <w:vAlign w:val="center"/>
          </w:tcPr>
          <w:p w:rsidRPr="000E0F49" w:rsidR="00845B73" w:rsidP="00845B73" w:rsidRDefault="00845B73" w14:paraId="5BEA557D" w14:textId="77777777">
            <w:pPr>
              <w:ind w:left="-29" w:right="-29"/>
              <w:jc w:val="right"/>
              <w:rPr>
                <w:rFonts w:ascii="Angsana New" w:hAnsi="Angsana New" w:eastAsia="Times New Roman"/>
                <w:sz w:val="28"/>
                <w:szCs w:val="28"/>
                <w:lang w:val="en-US"/>
              </w:rPr>
            </w:pPr>
          </w:p>
        </w:tc>
      </w:tr>
      <w:tr w:rsidRPr="000E0F49" w:rsidR="0042144F" w:rsidTr="00DF3BC5" w14:paraId="0A76E4D6" w14:textId="77777777">
        <w:trPr>
          <w:trHeight w:val="353"/>
        </w:trPr>
        <w:tc>
          <w:tcPr>
            <w:tcW w:w="3150" w:type="dxa"/>
            <w:noWrap/>
          </w:tcPr>
          <w:p w:rsidRPr="009C31F6" w:rsidR="0042144F" w:rsidP="0042144F" w:rsidRDefault="0042144F" w14:paraId="3BA4EFD9" w14:textId="39A419D1">
            <w:pPr>
              <w:pStyle w:val="ListParagraph"/>
              <w:numPr>
                <w:ilvl w:val="0"/>
                <w:numId w:val="26"/>
              </w:numPr>
              <w:ind w:left="342" w:right="-29" w:hanging="180"/>
              <w:rPr>
                <w:rFonts w:ascii="Angsana New" w:hAnsi="Angsana New" w:eastAsia="Times New Roman"/>
                <w:sz w:val="28"/>
                <w:szCs w:val="28"/>
                <w:lang w:val="en-US"/>
              </w:rPr>
            </w:pPr>
            <w:r w:rsidRPr="00845B73">
              <w:rPr>
                <w:rFonts w:asciiTheme="majorBidi" w:hAnsiTheme="majorBidi"/>
                <w:sz w:val="28"/>
                <w:szCs w:val="28"/>
                <w:cs/>
              </w:rPr>
              <w:t>Secured</w:t>
            </w:r>
          </w:p>
        </w:tc>
        <w:tc>
          <w:tcPr>
            <w:tcW w:w="270" w:type="dxa"/>
            <w:tcBorders>
              <w:top w:val="nil"/>
              <w:left w:val="nil"/>
              <w:bottom w:val="nil"/>
              <w:right w:val="nil"/>
            </w:tcBorders>
            <w:shd w:val="clear" w:color="auto" w:fill="auto"/>
          </w:tcPr>
          <w:p w:rsidRPr="000E0F49" w:rsidR="0042144F" w:rsidP="0042144F" w:rsidRDefault="0042144F" w14:paraId="41921AAB" w14:textId="77777777">
            <w:pPr>
              <w:ind w:left="-29" w:right="-29"/>
              <w:jc w:val="right"/>
              <w:rPr>
                <w:rFonts w:ascii="Angsana New" w:hAnsi="Angsana New" w:eastAsia="Times New Roman"/>
                <w:sz w:val="28"/>
                <w:szCs w:val="28"/>
                <w:lang w:val="en-US"/>
              </w:rPr>
            </w:pPr>
          </w:p>
        </w:tc>
        <w:tc>
          <w:tcPr>
            <w:tcW w:w="1462" w:type="dxa"/>
            <w:tcBorders>
              <w:top w:val="nil"/>
              <w:left w:val="nil"/>
              <w:bottom w:val="nil"/>
              <w:right w:val="nil"/>
            </w:tcBorders>
            <w:shd w:val="clear" w:color="auto" w:fill="auto"/>
            <w:noWrap/>
            <w:vAlign w:val="bottom"/>
          </w:tcPr>
          <w:p w:rsidRPr="000E0F49" w:rsidR="0042144F" w:rsidP="0042144F" w:rsidRDefault="0042144F" w14:paraId="1D15ECDD" w14:textId="45E97B48">
            <w:pPr>
              <w:ind w:left="-29" w:right="-29"/>
              <w:jc w:val="right"/>
              <w:rPr>
                <w:rFonts w:ascii="Angsana New" w:hAnsi="Angsana New" w:eastAsia="Times New Roman"/>
                <w:sz w:val="28"/>
                <w:szCs w:val="28"/>
                <w:lang w:val="en-US"/>
              </w:rPr>
            </w:pPr>
            <w:r>
              <w:rPr>
                <w:rFonts w:ascii="Angsana New" w:hAnsi="Angsana New" w:eastAsia="Times New Roman"/>
                <w:sz w:val="28"/>
                <w:szCs w:val="28"/>
                <w:lang w:val="en-US"/>
              </w:rPr>
              <w:t>226,631</w:t>
            </w:r>
          </w:p>
        </w:tc>
        <w:tc>
          <w:tcPr>
            <w:tcW w:w="1418" w:type="dxa"/>
            <w:shd w:val="clear" w:color="auto" w:fill="auto"/>
            <w:vAlign w:val="bottom"/>
          </w:tcPr>
          <w:p w:rsidRPr="00EB7DFE" w:rsidR="0042144F" w:rsidP="0042144F" w:rsidRDefault="0042144F" w14:paraId="6D2C8C7C" w14:textId="006917CD">
            <w:pPr>
              <w:ind w:left="-29" w:right="-29"/>
              <w:jc w:val="right"/>
              <w:rPr>
                <w:rFonts w:ascii="Angsana New" w:hAnsi="Angsana New" w:eastAsia="Times New Roman"/>
                <w:sz w:val="28"/>
                <w:szCs w:val="28"/>
                <w:lang w:val="en-US"/>
              </w:rPr>
            </w:pPr>
            <w:r w:rsidRPr="00EB7DFE">
              <w:rPr>
                <w:rFonts w:asciiTheme="majorBidi" w:hAnsiTheme="majorBidi" w:cstheme="majorBidi"/>
                <w:sz w:val="28"/>
                <w:szCs w:val="28"/>
                <w:lang w:val="en-US"/>
              </w:rPr>
              <w:t>225,291</w:t>
            </w:r>
          </w:p>
        </w:tc>
        <w:tc>
          <w:tcPr>
            <w:tcW w:w="1327" w:type="dxa"/>
            <w:tcBorders>
              <w:top w:val="nil"/>
              <w:left w:val="nil"/>
              <w:bottom w:val="nil"/>
              <w:right w:val="nil"/>
            </w:tcBorders>
            <w:shd w:val="clear" w:color="auto" w:fill="auto"/>
            <w:vAlign w:val="bottom"/>
          </w:tcPr>
          <w:p w:rsidRPr="000E0F49" w:rsidR="0042144F" w:rsidP="0042144F" w:rsidRDefault="0042144F" w14:paraId="611665B5" w14:textId="5AC2C5AC">
            <w:pPr>
              <w:ind w:left="-29" w:right="-29"/>
              <w:jc w:val="right"/>
              <w:rPr>
                <w:rFonts w:ascii="Angsana New" w:hAnsi="Angsana New" w:eastAsia="Times New Roman"/>
                <w:sz w:val="28"/>
                <w:szCs w:val="28"/>
                <w:lang w:val="en-US"/>
              </w:rPr>
            </w:pPr>
            <w:r>
              <w:rPr>
                <w:rFonts w:ascii="Angsana New" w:hAnsi="Angsana New" w:eastAsia="Times New Roman"/>
                <w:sz w:val="28"/>
                <w:szCs w:val="28"/>
                <w:lang w:val="en-US"/>
              </w:rPr>
              <w:t>221,655</w:t>
            </w:r>
          </w:p>
        </w:tc>
        <w:tc>
          <w:tcPr>
            <w:tcW w:w="1373" w:type="dxa"/>
            <w:shd w:val="clear" w:color="auto" w:fill="auto"/>
            <w:vAlign w:val="bottom"/>
          </w:tcPr>
          <w:p w:rsidRPr="000E0F49" w:rsidR="0042144F" w:rsidP="0042144F" w:rsidRDefault="0042144F" w14:paraId="3348C9EA" w14:textId="41442EE9">
            <w:pPr>
              <w:ind w:left="-29" w:right="-29"/>
              <w:jc w:val="right"/>
              <w:rPr>
                <w:rFonts w:ascii="Angsana New" w:hAnsi="Angsana New" w:eastAsia="Times New Roman"/>
                <w:sz w:val="28"/>
                <w:szCs w:val="28"/>
                <w:lang w:val="en-US"/>
              </w:rPr>
            </w:pPr>
            <w:r w:rsidRPr="00725DB1">
              <w:rPr>
                <w:rFonts w:asciiTheme="majorBidi" w:hAnsiTheme="majorBidi"/>
                <w:sz w:val="28"/>
                <w:szCs w:val="28"/>
                <w:lang w:val="en-US"/>
              </w:rPr>
              <w:t>220,284</w:t>
            </w:r>
          </w:p>
        </w:tc>
      </w:tr>
      <w:tr w:rsidRPr="000E0F49" w:rsidR="0042144F" w:rsidTr="00DF3BC5" w14:paraId="7D386574" w14:textId="77777777">
        <w:trPr>
          <w:trHeight w:val="353"/>
        </w:trPr>
        <w:tc>
          <w:tcPr>
            <w:tcW w:w="3150" w:type="dxa"/>
            <w:noWrap/>
          </w:tcPr>
          <w:p w:rsidRPr="009C31F6" w:rsidR="0042144F" w:rsidP="0042144F" w:rsidRDefault="0042144F" w14:paraId="0E359C85" w14:textId="41BAB4A5">
            <w:pPr>
              <w:pStyle w:val="ListParagraph"/>
              <w:numPr>
                <w:ilvl w:val="0"/>
                <w:numId w:val="26"/>
              </w:numPr>
              <w:ind w:left="342" w:right="-29" w:hanging="180"/>
              <w:rPr>
                <w:rFonts w:ascii="Angsana New" w:hAnsi="Angsana New" w:eastAsia="Times New Roman"/>
                <w:sz w:val="28"/>
                <w:szCs w:val="28"/>
                <w:lang w:val="en-US"/>
              </w:rPr>
            </w:pPr>
            <w:r w:rsidRPr="00845B73">
              <w:rPr>
                <w:rFonts w:asciiTheme="majorBidi" w:hAnsiTheme="majorBidi"/>
                <w:sz w:val="28"/>
                <w:szCs w:val="28"/>
                <w:cs/>
              </w:rPr>
              <w:t>Unsecured</w:t>
            </w:r>
          </w:p>
        </w:tc>
        <w:tc>
          <w:tcPr>
            <w:tcW w:w="270" w:type="dxa"/>
            <w:tcBorders>
              <w:top w:val="nil"/>
              <w:left w:val="nil"/>
              <w:bottom w:val="nil"/>
              <w:right w:val="nil"/>
            </w:tcBorders>
            <w:shd w:val="clear" w:color="auto" w:fill="auto"/>
          </w:tcPr>
          <w:p w:rsidRPr="000E0F49" w:rsidR="0042144F" w:rsidP="0042144F" w:rsidRDefault="0042144F" w14:paraId="39C24553" w14:textId="77777777">
            <w:pPr>
              <w:ind w:left="-29" w:right="-29"/>
              <w:jc w:val="right"/>
              <w:rPr>
                <w:rFonts w:ascii="Angsana New" w:hAnsi="Angsana New" w:eastAsia="Times New Roman"/>
                <w:sz w:val="28"/>
                <w:szCs w:val="28"/>
                <w:lang w:val="en-US"/>
              </w:rPr>
            </w:pPr>
          </w:p>
        </w:tc>
        <w:tc>
          <w:tcPr>
            <w:tcW w:w="1462" w:type="dxa"/>
            <w:tcBorders>
              <w:top w:val="nil"/>
              <w:left w:val="nil"/>
              <w:bottom w:val="nil"/>
              <w:right w:val="nil"/>
            </w:tcBorders>
            <w:shd w:val="clear" w:color="auto" w:fill="auto"/>
            <w:noWrap/>
            <w:vAlign w:val="bottom"/>
          </w:tcPr>
          <w:p w:rsidRPr="000E0F49" w:rsidR="0042144F" w:rsidP="0042144F" w:rsidRDefault="0042144F" w14:paraId="6CEA6508" w14:textId="6FC88A11">
            <w:pPr>
              <w:pBdr>
                <w:bottom w:val="single" w:color="auto" w:sz="4" w:space="1"/>
              </w:pBdr>
              <w:ind w:left="-29" w:right="-29"/>
              <w:jc w:val="right"/>
              <w:rPr>
                <w:rFonts w:ascii="Angsana New" w:hAnsi="Angsana New" w:eastAsia="Times New Roman"/>
                <w:sz w:val="28"/>
                <w:szCs w:val="28"/>
                <w:lang w:val="en-US"/>
              </w:rPr>
            </w:pPr>
            <w:r>
              <w:rPr>
                <w:rFonts w:ascii="Angsana New" w:hAnsi="Angsana New" w:eastAsia="Times New Roman"/>
                <w:sz w:val="28"/>
                <w:szCs w:val="28"/>
                <w:lang w:val="en-US"/>
              </w:rPr>
              <w:t>7,326</w:t>
            </w:r>
          </w:p>
        </w:tc>
        <w:tc>
          <w:tcPr>
            <w:tcW w:w="1418" w:type="dxa"/>
            <w:shd w:val="clear" w:color="auto" w:fill="auto"/>
            <w:vAlign w:val="bottom"/>
          </w:tcPr>
          <w:p w:rsidRPr="00EB7DFE" w:rsidR="0042144F" w:rsidP="0042144F" w:rsidRDefault="0042144F" w14:paraId="7732C29D" w14:textId="04644DA5">
            <w:pPr>
              <w:pBdr>
                <w:bottom w:val="single" w:color="auto" w:sz="4" w:space="1"/>
              </w:pBdr>
              <w:ind w:left="-29" w:right="-29"/>
              <w:jc w:val="right"/>
              <w:rPr>
                <w:rFonts w:ascii="Angsana New" w:hAnsi="Angsana New" w:eastAsia="Times New Roman"/>
                <w:sz w:val="28"/>
                <w:szCs w:val="28"/>
                <w:lang w:val="en-US"/>
              </w:rPr>
            </w:pPr>
            <w:r w:rsidRPr="00EB7DFE">
              <w:rPr>
                <w:rFonts w:asciiTheme="majorBidi" w:hAnsiTheme="majorBidi" w:cstheme="majorBidi"/>
                <w:sz w:val="28"/>
                <w:szCs w:val="28"/>
                <w:lang w:val="en-US"/>
              </w:rPr>
              <w:t>7,326</w:t>
            </w:r>
          </w:p>
        </w:tc>
        <w:tc>
          <w:tcPr>
            <w:tcW w:w="1327" w:type="dxa"/>
            <w:tcBorders>
              <w:top w:val="nil"/>
              <w:left w:val="nil"/>
              <w:bottom w:val="nil"/>
              <w:right w:val="nil"/>
            </w:tcBorders>
            <w:shd w:val="clear" w:color="auto" w:fill="auto"/>
            <w:vAlign w:val="bottom"/>
          </w:tcPr>
          <w:p w:rsidRPr="000E0F49" w:rsidR="0042144F" w:rsidP="0042144F" w:rsidRDefault="0042144F" w14:paraId="7160F1A6" w14:textId="17036A04">
            <w:pPr>
              <w:pBdr>
                <w:bottom w:val="single" w:color="auto" w:sz="4" w:space="1"/>
              </w:pBdr>
              <w:ind w:left="-29" w:right="-29"/>
              <w:jc w:val="right"/>
              <w:rPr>
                <w:rFonts w:ascii="Angsana New" w:hAnsi="Angsana New" w:eastAsia="Times New Roman"/>
                <w:sz w:val="28"/>
                <w:szCs w:val="28"/>
                <w:lang w:val="en-US"/>
              </w:rPr>
            </w:pPr>
            <w:r>
              <w:rPr>
                <w:rFonts w:ascii="Angsana New" w:hAnsi="Angsana New" w:eastAsia="Times New Roman"/>
                <w:sz w:val="28"/>
                <w:szCs w:val="28"/>
                <w:lang w:val="en-US"/>
              </w:rPr>
              <w:t>7,326</w:t>
            </w:r>
          </w:p>
        </w:tc>
        <w:tc>
          <w:tcPr>
            <w:tcW w:w="1373" w:type="dxa"/>
            <w:shd w:val="clear" w:color="auto" w:fill="auto"/>
            <w:vAlign w:val="bottom"/>
          </w:tcPr>
          <w:p w:rsidRPr="00650B4F" w:rsidR="0042144F" w:rsidP="0042144F" w:rsidRDefault="0042144F" w14:paraId="2F236DCF" w14:textId="1825D0A4">
            <w:pPr>
              <w:pBdr>
                <w:bottom w:val="single" w:color="auto" w:sz="4" w:space="1"/>
              </w:pBdr>
              <w:ind w:left="-29" w:right="-29"/>
              <w:jc w:val="right"/>
              <w:rPr>
                <w:rFonts w:asciiTheme="majorBidi" w:hAnsiTheme="majorBidi" w:cstheme="majorBidi"/>
                <w:sz w:val="28"/>
                <w:szCs w:val="28"/>
                <w:lang w:val="en-US"/>
              </w:rPr>
            </w:pPr>
            <w:r w:rsidRPr="00650B4F">
              <w:rPr>
                <w:rFonts w:asciiTheme="majorBidi" w:hAnsiTheme="majorBidi" w:cstheme="majorBidi"/>
                <w:sz w:val="28"/>
                <w:szCs w:val="28"/>
                <w:lang w:val="en-US"/>
              </w:rPr>
              <w:t>7,326</w:t>
            </w:r>
          </w:p>
        </w:tc>
      </w:tr>
      <w:tr w:rsidRPr="000E0F49" w:rsidR="0042144F" w:rsidTr="00DF3BC5" w14:paraId="0BDDD45A" w14:textId="77777777">
        <w:trPr>
          <w:trHeight w:val="288"/>
        </w:trPr>
        <w:tc>
          <w:tcPr>
            <w:tcW w:w="3150" w:type="dxa"/>
            <w:noWrap/>
          </w:tcPr>
          <w:p w:rsidRPr="00C27C8E" w:rsidR="0042144F" w:rsidP="0042144F" w:rsidRDefault="0042144F" w14:paraId="77990960" w14:textId="6DFDAD14">
            <w:pPr>
              <w:ind w:left="-29" w:right="-29" w:hanging="79"/>
              <w:rPr>
                <w:rFonts w:ascii="Angsana New" w:hAnsi="Angsana New" w:eastAsia="Times New Roman"/>
                <w:sz w:val="28"/>
                <w:szCs w:val="28"/>
                <w:cs/>
                <w:lang w:val="en-US"/>
              </w:rPr>
            </w:pPr>
            <w:r w:rsidRPr="00845B73">
              <w:rPr>
                <w:rFonts w:asciiTheme="majorBidi" w:hAnsiTheme="majorBidi"/>
                <w:b/>
                <w:bCs/>
                <w:sz w:val="28"/>
                <w:szCs w:val="28"/>
                <w:cs/>
              </w:rPr>
              <w:t>Total</w:t>
            </w:r>
          </w:p>
        </w:tc>
        <w:tc>
          <w:tcPr>
            <w:tcW w:w="270" w:type="dxa"/>
            <w:tcBorders>
              <w:top w:val="nil"/>
              <w:left w:val="nil"/>
              <w:right w:val="nil"/>
            </w:tcBorders>
            <w:shd w:val="clear" w:color="auto" w:fill="auto"/>
          </w:tcPr>
          <w:p w:rsidRPr="000E0F49" w:rsidR="0042144F" w:rsidP="0042144F" w:rsidRDefault="0042144F" w14:paraId="450999FE" w14:textId="77777777">
            <w:pPr>
              <w:ind w:left="-29" w:right="-29"/>
              <w:jc w:val="right"/>
              <w:rPr>
                <w:rFonts w:ascii="Angsana New" w:hAnsi="Angsana New" w:eastAsia="Times New Roman"/>
                <w:sz w:val="28"/>
                <w:szCs w:val="28"/>
                <w:lang w:val="en-US"/>
              </w:rPr>
            </w:pPr>
          </w:p>
        </w:tc>
        <w:tc>
          <w:tcPr>
            <w:tcW w:w="1462" w:type="dxa"/>
            <w:tcBorders>
              <w:top w:val="nil"/>
              <w:left w:val="nil"/>
              <w:right w:val="nil"/>
            </w:tcBorders>
            <w:shd w:val="clear" w:color="auto" w:fill="auto"/>
            <w:noWrap/>
            <w:vAlign w:val="bottom"/>
          </w:tcPr>
          <w:p w:rsidRPr="000E0F49" w:rsidR="0042144F" w:rsidP="0042144F" w:rsidRDefault="0042144F" w14:paraId="1C657154" w14:textId="7DC1DD7F">
            <w:pPr>
              <w:ind w:left="-29" w:right="-29"/>
              <w:jc w:val="right"/>
              <w:rPr>
                <w:rFonts w:ascii="Angsana New" w:hAnsi="Angsana New" w:eastAsia="Times New Roman"/>
                <w:sz w:val="28"/>
                <w:szCs w:val="28"/>
                <w:lang w:val="en-US"/>
              </w:rPr>
            </w:pPr>
            <w:r>
              <w:rPr>
                <w:rFonts w:ascii="Angsana New" w:hAnsi="Angsana New" w:eastAsia="Times New Roman"/>
                <w:sz w:val="28"/>
                <w:szCs w:val="28"/>
                <w:lang w:val="en-US"/>
              </w:rPr>
              <w:t>233,957</w:t>
            </w:r>
          </w:p>
        </w:tc>
        <w:tc>
          <w:tcPr>
            <w:tcW w:w="1418" w:type="dxa"/>
            <w:shd w:val="clear" w:color="auto" w:fill="auto"/>
            <w:vAlign w:val="bottom"/>
          </w:tcPr>
          <w:p w:rsidRPr="00EB7DFE" w:rsidR="0042144F" w:rsidP="0042144F" w:rsidRDefault="0042144F" w14:paraId="7AB96500" w14:textId="73E54F76">
            <w:pPr>
              <w:ind w:left="-29" w:right="-29"/>
              <w:jc w:val="right"/>
              <w:rPr>
                <w:rFonts w:ascii="Angsana New" w:hAnsi="Angsana New" w:eastAsia="Times New Roman"/>
                <w:sz w:val="28"/>
                <w:szCs w:val="28"/>
                <w:lang w:val="en-US"/>
              </w:rPr>
            </w:pPr>
            <w:r w:rsidRPr="00EB7DFE">
              <w:rPr>
                <w:rFonts w:asciiTheme="majorBidi" w:hAnsiTheme="majorBidi" w:cstheme="majorBidi"/>
                <w:sz w:val="28"/>
                <w:szCs w:val="28"/>
                <w:lang w:val="en-US"/>
              </w:rPr>
              <w:t>232,617</w:t>
            </w:r>
          </w:p>
        </w:tc>
        <w:tc>
          <w:tcPr>
            <w:tcW w:w="1327" w:type="dxa"/>
            <w:tcBorders>
              <w:top w:val="nil"/>
              <w:left w:val="nil"/>
              <w:right w:val="nil"/>
            </w:tcBorders>
            <w:shd w:val="clear" w:color="auto" w:fill="auto"/>
            <w:vAlign w:val="bottom"/>
          </w:tcPr>
          <w:p w:rsidRPr="00EB7DFE" w:rsidR="0042144F" w:rsidP="0042144F" w:rsidRDefault="0042144F" w14:paraId="3564A7C3" w14:textId="3F265050">
            <w:pPr>
              <w:ind w:left="-29" w:right="-29"/>
              <w:jc w:val="right"/>
              <w:rPr>
                <w:rFonts w:ascii="Angsana New" w:hAnsi="Angsana New" w:eastAsia="Times New Roman"/>
                <w:sz w:val="28"/>
                <w:szCs w:val="28"/>
                <w:lang w:val="en-US"/>
              </w:rPr>
            </w:pPr>
            <w:r>
              <w:rPr>
                <w:rFonts w:ascii="Angsana New" w:hAnsi="Angsana New" w:eastAsia="Times New Roman"/>
                <w:sz w:val="28"/>
                <w:szCs w:val="28"/>
                <w:lang w:val="en-US"/>
              </w:rPr>
              <w:t>228,981</w:t>
            </w:r>
          </w:p>
        </w:tc>
        <w:tc>
          <w:tcPr>
            <w:tcW w:w="1373" w:type="dxa"/>
            <w:shd w:val="clear" w:color="auto" w:fill="auto"/>
            <w:vAlign w:val="bottom"/>
          </w:tcPr>
          <w:p w:rsidRPr="00EB7DFE" w:rsidR="0042144F" w:rsidP="0042144F" w:rsidRDefault="0042144F" w14:paraId="7184B9EE" w14:textId="2FA28EAA">
            <w:pPr>
              <w:ind w:left="-29" w:right="-29"/>
              <w:jc w:val="right"/>
              <w:rPr>
                <w:rFonts w:ascii="Angsana New" w:hAnsi="Angsana New" w:eastAsia="Times New Roman"/>
                <w:sz w:val="28"/>
                <w:szCs w:val="28"/>
                <w:lang w:val="en-US"/>
              </w:rPr>
            </w:pPr>
            <w:r w:rsidRPr="00725DB1">
              <w:rPr>
                <w:rFonts w:asciiTheme="majorBidi" w:hAnsiTheme="majorBidi"/>
                <w:sz w:val="28"/>
                <w:szCs w:val="28"/>
                <w:lang w:val="en-US"/>
              </w:rPr>
              <w:t>227,610</w:t>
            </w:r>
          </w:p>
        </w:tc>
      </w:tr>
      <w:tr w:rsidRPr="000E0F49" w:rsidR="0042144F" w:rsidTr="00DF3BC5" w14:paraId="13E9FCF7" w14:textId="77777777">
        <w:trPr>
          <w:trHeight w:val="288"/>
        </w:trPr>
        <w:tc>
          <w:tcPr>
            <w:tcW w:w="3150" w:type="dxa"/>
            <w:noWrap/>
          </w:tcPr>
          <w:p w:rsidRPr="00C27C8E" w:rsidR="0042144F" w:rsidP="0042144F" w:rsidRDefault="0042144F" w14:paraId="582841F5" w14:textId="3CE2CAC8">
            <w:pPr>
              <w:ind w:left="162" w:right="-29" w:hanging="79"/>
              <w:rPr>
                <w:rFonts w:ascii="Angsana New" w:hAnsi="Angsana New" w:eastAsia="Times New Roman"/>
                <w:sz w:val="28"/>
                <w:szCs w:val="28"/>
                <w:cs/>
                <w:lang w:val="en-US"/>
              </w:rPr>
            </w:pPr>
            <w:r w:rsidRPr="00845B73">
              <w:rPr>
                <w:rFonts w:asciiTheme="majorBidi" w:hAnsiTheme="majorBidi"/>
                <w:sz w:val="28"/>
                <w:szCs w:val="28"/>
                <w:cs/>
              </w:rPr>
              <w:t>Short-term loans</w:t>
            </w:r>
          </w:p>
        </w:tc>
        <w:tc>
          <w:tcPr>
            <w:tcW w:w="270" w:type="dxa"/>
            <w:tcBorders>
              <w:top w:val="nil"/>
              <w:left w:val="nil"/>
              <w:right w:val="nil"/>
            </w:tcBorders>
            <w:shd w:val="clear" w:color="auto" w:fill="auto"/>
          </w:tcPr>
          <w:p w:rsidRPr="000E0F49" w:rsidR="0042144F" w:rsidP="0042144F" w:rsidRDefault="0042144F" w14:paraId="1B7735DD" w14:textId="77777777">
            <w:pPr>
              <w:ind w:left="-29" w:right="-29"/>
              <w:jc w:val="right"/>
              <w:rPr>
                <w:rFonts w:ascii="Angsana New" w:hAnsi="Angsana New" w:eastAsia="Times New Roman"/>
                <w:sz w:val="28"/>
                <w:szCs w:val="28"/>
                <w:lang w:val="en-US"/>
              </w:rPr>
            </w:pPr>
          </w:p>
        </w:tc>
        <w:tc>
          <w:tcPr>
            <w:tcW w:w="1462" w:type="dxa"/>
            <w:tcBorders>
              <w:top w:val="nil"/>
              <w:left w:val="nil"/>
              <w:right w:val="nil"/>
            </w:tcBorders>
            <w:shd w:val="clear" w:color="auto" w:fill="auto"/>
            <w:noWrap/>
            <w:vAlign w:val="bottom"/>
          </w:tcPr>
          <w:p w:rsidRPr="000E0F49" w:rsidR="0042144F" w:rsidP="0042144F" w:rsidRDefault="0042144F" w14:paraId="475A1B4D" w14:textId="77777777">
            <w:pPr>
              <w:ind w:left="-29" w:right="-29"/>
              <w:jc w:val="right"/>
              <w:rPr>
                <w:rFonts w:ascii="Angsana New" w:hAnsi="Angsana New" w:eastAsia="Times New Roman"/>
                <w:sz w:val="28"/>
                <w:szCs w:val="28"/>
                <w:lang w:val="en-US"/>
              </w:rPr>
            </w:pPr>
          </w:p>
        </w:tc>
        <w:tc>
          <w:tcPr>
            <w:tcW w:w="1418" w:type="dxa"/>
            <w:tcBorders>
              <w:left w:val="nil"/>
              <w:right w:val="nil"/>
            </w:tcBorders>
            <w:shd w:val="clear" w:color="auto" w:fill="auto"/>
            <w:vAlign w:val="bottom"/>
          </w:tcPr>
          <w:p w:rsidRPr="00EB7DFE" w:rsidR="0042144F" w:rsidP="0042144F" w:rsidRDefault="0042144F" w14:paraId="66D645C4" w14:textId="77777777">
            <w:pPr>
              <w:ind w:left="-29" w:right="-29"/>
              <w:jc w:val="right"/>
              <w:rPr>
                <w:rFonts w:ascii="Angsana New" w:hAnsi="Angsana New" w:eastAsia="Times New Roman"/>
                <w:sz w:val="28"/>
                <w:szCs w:val="28"/>
                <w:lang w:val="en-US"/>
              </w:rPr>
            </w:pPr>
          </w:p>
        </w:tc>
        <w:tc>
          <w:tcPr>
            <w:tcW w:w="1327" w:type="dxa"/>
            <w:tcBorders>
              <w:top w:val="nil"/>
              <w:left w:val="nil"/>
              <w:right w:val="nil"/>
            </w:tcBorders>
            <w:shd w:val="clear" w:color="auto" w:fill="auto"/>
            <w:vAlign w:val="bottom"/>
          </w:tcPr>
          <w:p w:rsidRPr="000E0F49" w:rsidR="0042144F" w:rsidP="0042144F" w:rsidRDefault="0042144F" w14:paraId="453F6684" w14:textId="77777777">
            <w:pPr>
              <w:ind w:left="-29" w:right="-29"/>
              <w:jc w:val="right"/>
              <w:rPr>
                <w:rFonts w:ascii="Angsana New" w:hAnsi="Angsana New" w:eastAsia="Times New Roman"/>
                <w:sz w:val="28"/>
                <w:szCs w:val="28"/>
                <w:lang w:val="en-US"/>
              </w:rPr>
            </w:pPr>
          </w:p>
        </w:tc>
        <w:tc>
          <w:tcPr>
            <w:tcW w:w="1373" w:type="dxa"/>
            <w:tcBorders>
              <w:top w:val="nil"/>
              <w:left w:val="nil"/>
              <w:right w:val="nil"/>
            </w:tcBorders>
            <w:shd w:val="clear" w:color="auto" w:fill="auto"/>
            <w:vAlign w:val="bottom"/>
          </w:tcPr>
          <w:p w:rsidRPr="000E0F49" w:rsidR="0042144F" w:rsidP="0042144F" w:rsidRDefault="0042144F" w14:paraId="2C4CA887" w14:textId="77777777">
            <w:pPr>
              <w:ind w:left="-29" w:right="-29"/>
              <w:jc w:val="right"/>
              <w:rPr>
                <w:rFonts w:ascii="Angsana New" w:hAnsi="Angsana New" w:eastAsia="Times New Roman"/>
                <w:sz w:val="28"/>
                <w:szCs w:val="28"/>
                <w:lang w:val="en-US"/>
              </w:rPr>
            </w:pPr>
          </w:p>
        </w:tc>
      </w:tr>
      <w:tr w:rsidRPr="000E0F49" w:rsidR="0042144F" w:rsidTr="00DF3BC5" w14:paraId="75F888B3" w14:textId="77777777">
        <w:trPr>
          <w:trHeight w:val="288"/>
        </w:trPr>
        <w:tc>
          <w:tcPr>
            <w:tcW w:w="3150" w:type="dxa"/>
            <w:noWrap/>
          </w:tcPr>
          <w:p w:rsidRPr="00C27C8E" w:rsidR="0042144F" w:rsidP="0042144F" w:rsidRDefault="0042144F" w14:paraId="129A52DF" w14:textId="2DAECB89">
            <w:pPr>
              <w:pStyle w:val="ListParagraph"/>
              <w:numPr>
                <w:ilvl w:val="0"/>
                <w:numId w:val="26"/>
              </w:numPr>
              <w:ind w:left="342" w:right="-29" w:hanging="180"/>
              <w:rPr>
                <w:rFonts w:ascii="Angsana New" w:hAnsi="Angsana New" w:eastAsia="Times New Roman"/>
                <w:sz w:val="28"/>
                <w:szCs w:val="28"/>
                <w:cs/>
                <w:lang w:val="en-US"/>
              </w:rPr>
            </w:pPr>
            <w:r w:rsidRPr="00845B73">
              <w:rPr>
                <w:rFonts w:asciiTheme="majorBidi" w:hAnsiTheme="majorBidi"/>
                <w:sz w:val="28"/>
                <w:szCs w:val="28"/>
                <w:cs/>
              </w:rPr>
              <w:t>Secured</w:t>
            </w:r>
          </w:p>
        </w:tc>
        <w:tc>
          <w:tcPr>
            <w:tcW w:w="270" w:type="dxa"/>
            <w:tcBorders>
              <w:top w:val="nil"/>
              <w:left w:val="nil"/>
              <w:right w:val="nil"/>
            </w:tcBorders>
            <w:shd w:val="clear" w:color="auto" w:fill="auto"/>
          </w:tcPr>
          <w:p w:rsidRPr="000E0F49" w:rsidR="0042144F" w:rsidP="0042144F" w:rsidRDefault="0042144F" w14:paraId="4569DEE6" w14:textId="77777777">
            <w:pPr>
              <w:ind w:left="-29" w:right="-29"/>
              <w:jc w:val="right"/>
              <w:rPr>
                <w:rFonts w:ascii="Angsana New" w:hAnsi="Angsana New" w:eastAsia="Times New Roman"/>
                <w:sz w:val="28"/>
                <w:szCs w:val="28"/>
                <w:lang w:val="en-US"/>
              </w:rPr>
            </w:pPr>
          </w:p>
        </w:tc>
        <w:tc>
          <w:tcPr>
            <w:tcW w:w="1462" w:type="dxa"/>
            <w:tcBorders>
              <w:top w:val="nil"/>
              <w:left w:val="nil"/>
              <w:right w:val="nil"/>
            </w:tcBorders>
            <w:shd w:val="clear" w:color="auto" w:fill="auto"/>
            <w:noWrap/>
            <w:vAlign w:val="bottom"/>
          </w:tcPr>
          <w:p w:rsidRPr="000E0F49" w:rsidR="0042144F" w:rsidP="0042144F" w:rsidRDefault="0042144F" w14:paraId="0998E5A4" w14:textId="41F98580">
            <w:pPr>
              <w:ind w:left="-29" w:right="-29"/>
              <w:jc w:val="right"/>
              <w:rPr>
                <w:rFonts w:ascii="Angsana New" w:hAnsi="Angsana New" w:eastAsia="Times New Roman"/>
                <w:sz w:val="28"/>
                <w:szCs w:val="28"/>
                <w:lang w:val="en-US"/>
              </w:rPr>
            </w:pPr>
            <w:r>
              <w:rPr>
                <w:rFonts w:ascii="Angsana New" w:hAnsi="Angsana New" w:eastAsia="Times New Roman"/>
                <w:sz w:val="28"/>
                <w:szCs w:val="28"/>
                <w:lang w:val="en-US"/>
              </w:rPr>
              <w:t>53,000</w:t>
            </w:r>
          </w:p>
        </w:tc>
        <w:tc>
          <w:tcPr>
            <w:tcW w:w="1418" w:type="dxa"/>
            <w:shd w:val="clear" w:color="auto" w:fill="auto"/>
            <w:vAlign w:val="bottom"/>
          </w:tcPr>
          <w:p w:rsidRPr="00EB7DFE" w:rsidR="0042144F" w:rsidP="0042144F" w:rsidRDefault="0042144F" w14:paraId="49AE6E03" w14:textId="7682CAB7">
            <w:pPr>
              <w:ind w:left="-29" w:right="-29"/>
              <w:jc w:val="right"/>
              <w:rPr>
                <w:rFonts w:ascii="Angsana New" w:hAnsi="Angsana New" w:eastAsia="Times New Roman"/>
                <w:sz w:val="28"/>
                <w:szCs w:val="28"/>
                <w:lang w:val="en-US"/>
              </w:rPr>
            </w:pPr>
            <w:r w:rsidRPr="00EB7DFE">
              <w:rPr>
                <w:rFonts w:asciiTheme="majorBidi" w:hAnsiTheme="majorBidi" w:cstheme="majorBidi"/>
                <w:sz w:val="28"/>
                <w:szCs w:val="28"/>
                <w:lang w:val="en-US"/>
              </w:rPr>
              <w:t>51,500</w:t>
            </w:r>
          </w:p>
        </w:tc>
        <w:tc>
          <w:tcPr>
            <w:tcW w:w="1327" w:type="dxa"/>
            <w:tcBorders>
              <w:top w:val="nil"/>
              <w:left w:val="nil"/>
              <w:right w:val="nil"/>
            </w:tcBorders>
            <w:shd w:val="clear" w:color="auto" w:fill="auto"/>
            <w:vAlign w:val="bottom"/>
          </w:tcPr>
          <w:p w:rsidRPr="000E0F49" w:rsidR="0042144F" w:rsidP="0042144F" w:rsidRDefault="0042144F" w14:paraId="43BF5416" w14:textId="12A7B67C">
            <w:pPr>
              <w:ind w:left="-29" w:right="-29"/>
              <w:jc w:val="right"/>
              <w:rPr>
                <w:rFonts w:ascii="Angsana New" w:hAnsi="Angsana New" w:eastAsia="Times New Roman"/>
                <w:sz w:val="28"/>
                <w:szCs w:val="28"/>
                <w:lang w:val="en-US"/>
              </w:rPr>
            </w:pPr>
            <w:r>
              <w:rPr>
                <w:rFonts w:ascii="Angsana New" w:hAnsi="Angsana New" w:eastAsia="Times New Roman"/>
                <w:sz w:val="28"/>
                <w:szCs w:val="28"/>
                <w:lang w:val="en-US"/>
              </w:rPr>
              <w:t>53,000</w:t>
            </w:r>
          </w:p>
        </w:tc>
        <w:tc>
          <w:tcPr>
            <w:tcW w:w="1373" w:type="dxa"/>
            <w:vAlign w:val="bottom"/>
          </w:tcPr>
          <w:p w:rsidRPr="000E0F49" w:rsidR="0042144F" w:rsidP="0042144F" w:rsidRDefault="0042144F" w14:paraId="1E09B885" w14:textId="5BE66C97">
            <w:pPr>
              <w:ind w:left="-29" w:right="-29"/>
              <w:jc w:val="right"/>
              <w:rPr>
                <w:rFonts w:ascii="Angsana New" w:hAnsi="Angsana New" w:eastAsia="Times New Roman"/>
                <w:sz w:val="28"/>
                <w:szCs w:val="28"/>
                <w:lang w:val="en-US"/>
              </w:rPr>
            </w:pPr>
            <w:r w:rsidRPr="00725DB1">
              <w:rPr>
                <w:rFonts w:asciiTheme="majorBidi" w:hAnsiTheme="majorBidi"/>
                <w:sz w:val="28"/>
                <w:szCs w:val="28"/>
                <w:lang w:val="en-US"/>
              </w:rPr>
              <w:t>51,500</w:t>
            </w:r>
          </w:p>
        </w:tc>
      </w:tr>
      <w:tr w:rsidRPr="000E0F49" w:rsidR="0042144F" w:rsidTr="00DF3BC5" w14:paraId="3EFD7EAA" w14:textId="77777777">
        <w:trPr>
          <w:trHeight w:val="288"/>
        </w:trPr>
        <w:tc>
          <w:tcPr>
            <w:tcW w:w="3150" w:type="dxa"/>
            <w:noWrap/>
          </w:tcPr>
          <w:p w:rsidRPr="00C27C8E" w:rsidR="0042144F" w:rsidP="0042144F" w:rsidRDefault="0042144F" w14:paraId="5AA138AE" w14:textId="46237C3F">
            <w:pPr>
              <w:pStyle w:val="ListParagraph"/>
              <w:numPr>
                <w:ilvl w:val="0"/>
                <w:numId w:val="26"/>
              </w:numPr>
              <w:ind w:left="342" w:right="-29" w:hanging="180"/>
              <w:rPr>
                <w:rFonts w:ascii="Angsana New" w:hAnsi="Angsana New" w:eastAsia="Times New Roman"/>
                <w:sz w:val="28"/>
                <w:szCs w:val="28"/>
                <w:cs/>
                <w:lang w:val="en-US"/>
              </w:rPr>
            </w:pPr>
            <w:r w:rsidRPr="00845B73">
              <w:rPr>
                <w:rFonts w:asciiTheme="majorBidi" w:hAnsiTheme="majorBidi"/>
                <w:sz w:val="28"/>
                <w:szCs w:val="28"/>
                <w:cs/>
              </w:rPr>
              <w:t>Unsecured</w:t>
            </w:r>
          </w:p>
        </w:tc>
        <w:tc>
          <w:tcPr>
            <w:tcW w:w="270" w:type="dxa"/>
            <w:tcBorders>
              <w:top w:val="nil"/>
              <w:left w:val="nil"/>
              <w:right w:val="nil"/>
            </w:tcBorders>
            <w:shd w:val="clear" w:color="auto" w:fill="auto"/>
          </w:tcPr>
          <w:p w:rsidRPr="000E0F49" w:rsidR="0042144F" w:rsidP="0042144F" w:rsidRDefault="0042144F" w14:paraId="76085C93" w14:textId="77777777">
            <w:pPr>
              <w:ind w:left="-29" w:right="-29"/>
              <w:jc w:val="right"/>
              <w:rPr>
                <w:rFonts w:ascii="Angsana New" w:hAnsi="Angsana New" w:eastAsia="Times New Roman"/>
                <w:sz w:val="28"/>
                <w:szCs w:val="28"/>
                <w:lang w:val="en-US"/>
              </w:rPr>
            </w:pPr>
          </w:p>
        </w:tc>
        <w:tc>
          <w:tcPr>
            <w:tcW w:w="1462" w:type="dxa"/>
            <w:tcBorders>
              <w:top w:val="nil"/>
              <w:left w:val="nil"/>
              <w:right w:val="nil"/>
            </w:tcBorders>
            <w:shd w:val="clear" w:color="auto" w:fill="auto"/>
            <w:noWrap/>
            <w:vAlign w:val="bottom"/>
          </w:tcPr>
          <w:p w:rsidRPr="000E0F49" w:rsidR="0042144F" w:rsidP="0042144F" w:rsidRDefault="0042144F" w14:paraId="39D46CC9" w14:textId="31E0CB87">
            <w:pPr>
              <w:pBdr>
                <w:bottom w:val="single" w:color="auto" w:sz="4" w:space="1"/>
              </w:pBdr>
              <w:ind w:left="-29" w:right="-29"/>
              <w:jc w:val="right"/>
              <w:rPr>
                <w:rFonts w:ascii="Angsana New" w:hAnsi="Angsana New" w:eastAsia="Times New Roman"/>
                <w:sz w:val="28"/>
                <w:szCs w:val="28"/>
                <w:lang w:val="en-US"/>
              </w:rPr>
            </w:pPr>
            <w:r>
              <w:rPr>
                <w:rFonts w:ascii="Angsana New" w:hAnsi="Angsana New" w:eastAsia="Times New Roman"/>
                <w:sz w:val="28"/>
                <w:szCs w:val="28"/>
                <w:lang w:val="en-US"/>
              </w:rPr>
              <w:t>32,667</w:t>
            </w:r>
          </w:p>
        </w:tc>
        <w:tc>
          <w:tcPr>
            <w:tcW w:w="1418" w:type="dxa"/>
            <w:shd w:val="clear" w:color="auto" w:fill="auto"/>
            <w:vAlign w:val="bottom"/>
          </w:tcPr>
          <w:p w:rsidRPr="00EB7DFE" w:rsidR="0042144F" w:rsidP="0042144F" w:rsidRDefault="0042144F" w14:paraId="255E3EC0" w14:textId="6F6A663C">
            <w:pPr>
              <w:pBdr>
                <w:bottom w:val="single" w:color="auto" w:sz="4" w:space="1"/>
              </w:pBdr>
              <w:ind w:left="-29" w:right="-29"/>
              <w:jc w:val="right"/>
              <w:rPr>
                <w:rFonts w:ascii="Angsana New" w:hAnsi="Angsana New" w:eastAsia="Times New Roman"/>
                <w:sz w:val="28"/>
                <w:szCs w:val="28"/>
                <w:lang w:val="en-US"/>
              </w:rPr>
            </w:pPr>
            <w:r w:rsidRPr="00EB7DFE">
              <w:rPr>
                <w:rFonts w:asciiTheme="majorBidi" w:hAnsiTheme="majorBidi" w:cstheme="majorBidi"/>
                <w:sz w:val="28"/>
                <w:szCs w:val="28"/>
                <w:lang w:val="en-US"/>
              </w:rPr>
              <w:t>30,704</w:t>
            </w:r>
          </w:p>
        </w:tc>
        <w:tc>
          <w:tcPr>
            <w:tcW w:w="1327" w:type="dxa"/>
            <w:tcBorders>
              <w:top w:val="nil"/>
              <w:left w:val="nil"/>
              <w:right w:val="nil"/>
            </w:tcBorders>
            <w:shd w:val="clear" w:color="auto" w:fill="auto"/>
            <w:vAlign w:val="bottom"/>
          </w:tcPr>
          <w:p w:rsidRPr="000E0F49" w:rsidR="0042144F" w:rsidP="0042144F" w:rsidRDefault="0042144F" w14:paraId="2B9A1C86" w14:textId="5FE0F572">
            <w:pPr>
              <w:pBdr>
                <w:bottom w:val="single" w:color="auto" w:sz="4" w:space="1"/>
              </w:pBdr>
              <w:ind w:left="-29" w:right="-29"/>
              <w:jc w:val="right"/>
              <w:rPr>
                <w:rFonts w:ascii="Angsana New" w:hAnsi="Angsana New" w:eastAsia="Times New Roman"/>
                <w:sz w:val="28"/>
                <w:szCs w:val="28"/>
                <w:lang w:val="en-US"/>
              </w:rPr>
            </w:pPr>
            <w:r>
              <w:rPr>
                <w:rFonts w:ascii="Angsana New" w:hAnsi="Angsana New" w:eastAsia="Times New Roman"/>
                <w:sz w:val="28"/>
                <w:szCs w:val="28"/>
                <w:lang w:val="en-US"/>
              </w:rPr>
              <w:t>32,667</w:t>
            </w:r>
          </w:p>
        </w:tc>
        <w:tc>
          <w:tcPr>
            <w:tcW w:w="1373" w:type="dxa"/>
            <w:vAlign w:val="bottom"/>
          </w:tcPr>
          <w:p w:rsidRPr="000E0F49" w:rsidR="0042144F" w:rsidP="0042144F" w:rsidRDefault="0042144F" w14:paraId="5245132D" w14:textId="0E9E3787">
            <w:pPr>
              <w:pBdr>
                <w:bottom w:val="single" w:color="auto" w:sz="4" w:space="1"/>
              </w:pBdr>
              <w:ind w:left="-29" w:right="-29"/>
              <w:jc w:val="right"/>
              <w:rPr>
                <w:rFonts w:ascii="Angsana New" w:hAnsi="Angsana New" w:eastAsia="Times New Roman"/>
                <w:sz w:val="28"/>
                <w:szCs w:val="28"/>
                <w:lang w:val="en-US"/>
              </w:rPr>
            </w:pPr>
            <w:r w:rsidRPr="00725DB1">
              <w:rPr>
                <w:rFonts w:asciiTheme="majorBidi" w:hAnsiTheme="majorBidi"/>
                <w:sz w:val="28"/>
                <w:szCs w:val="28"/>
                <w:lang w:val="en-US"/>
              </w:rPr>
              <w:t>30,704</w:t>
            </w:r>
          </w:p>
        </w:tc>
      </w:tr>
      <w:tr w:rsidRPr="000E0F49" w:rsidR="0042144F" w:rsidTr="00DF3BC5" w14:paraId="798DB207" w14:textId="77777777">
        <w:trPr>
          <w:trHeight w:val="288"/>
        </w:trPr>
        <w:tc>
          <w:tcPr>
            <w:tcW w:w="3150" w:type="dxa"/>
            <w:noWrap/>
          </w:tcPr>
          <w:p w:rsidRPr="00C27C8E" w:rsidR="0042144F" w:rsidP="0042144F" w:rsidRDefault="0042144F" w14:paraId="1DF10704" w14:textId="62F8161C">
            <w:pPr>
              <w:ind w:left="-29" w:right="-29" w:hanging="79"/>
              <w:rPr>
                <w:rFonts w:ascii="Angsana New" w:hAnsi="Angsana New" w:eastAsia="Times New Roman"/>
                <w:sz w:val="28"/>
                <w:szCs w:val="28"/>
                <w:cs/>
                <w:lang w:val="en-US"/>
              </w:rPr>
            </w:pPr>
            <w:r w:rsidRPr="00845B73">
              <w:rPr>
                <w:rFonts w:asciiTheme="majorBidi" w:hAnsiTheme="majorBidi"/>
                <w:b/>
                <w:bCs/>
                <w:sz w:val="28"/>
                <w:szCs w:val="28"/>
                <w:cs/>
              </w:rPr>
              <w:t>Total</w:t>
            </w:r>
          </w:p>
        </w:tc>
        <w:tc>
          <w:tcPr>
            <w:tcW w:w="270" w:type="dxa"/>
            <w:tcBorders>
              <w:top w:val="nil"/>
              <w:left w:val="nil"/>
              <w:right w:val="nil"/>
            </w:tcBorders>
            <w:shd w:val="clear" w:color="auto" w:fill="auto"/>
          </w:tcPr>
          <w:p w:rsidRPr="000E0F49" w:rsidR="0042144F" w:rsidP="0042144F" w:rsidRDefault="0042144F" w14:paraId="42A6F454" w14:textId="77777777">
            <w:pPr>
              <w:ind w:left="-29" w:right="-29"/>
              <w:jc w:val="right"/>
              <w:rPr>
                <w:rFonts w:ascii="Angsana New" w:hAnsi="Angsana New" w:eastAsia="Times New Roman"/>
                <w:sz w:val="28"/>
                <w:szCs w:val="28"/>
                <w:lang w:val="en-US"/>
              </w:rPr>
            </w:pPr>
          </w:p>
        </w:tc>
        <w:tc>
          <w:tcPr>
            <w:tcW w:w="1462" w:type="dxa"/>
            <w:tcBorders>
              <w:top w:val="nil"/>
              <w:left w:val="nil"/>
              <w:right w:val="nil"/>
            </w:tcBorders>
            <w:shd w:val="clear" w:color="auto" w:fill="auto"/>
            <w:noWrap/>
            <w:vAlign w:val="bottom"/>
          </w:tcPr>
          <w:p w:rsidRPr="000E0F49" w:rsidR="0042144F" w:rsidP="0042144F" w:rsidRDefault="0042144F" w14:paraId="19F8061F" w14:textId="66C4FE59">
            <w:pPr>
              <w:ind w:left="-29" w:right="-29"/>
              <w:jc w:val="right"/>
              <w:rPr>
                <w:rFonts w:ascii="Angsana New" w:hAnsi="Angsana New" w:eastAsia="Times New Roman"/>
                <w:sz w:val="28"/>
                <w:szCs w:val="28"/>
                <w:lang w:val="en-US"/>
              </w:rPr>
            </w:pPr>
            <w:r>
              <w:rPr>
                <w:rFonts w:ascii="Angsana New" w:hAnsi="Angsana New" w:eastAsia="Times New Roman"/>
                <w:sz w:val="28"/>
                <w:szCs w:val="28"/>
                <w:lang w:val="en-US"/>
              </w:rPr>
              <w:t>85,667</w:t>
            </w:r>
          </w:p>
        </w:tc>
        <w:tc>
          <w:tcPr>
            <w:tcW w:w="1418" w:type="dxa"/>
            <w:shd w:val="clear" w:color="auto" w:fill="auto"/>
            <w:vAlign w:val="bottom"/>
          </w:tcPr>
          <w:p w:rsidRPr="00EB7DFE" w:rsidR="0042144F" w:rsidP="0042144F" w:rsidRDefault="0042144F" w14:paraId="5B0F914D" w14:textId="7A8914E7">
            <w:pPr>
              <w:ind w:left="-29" w:right="-29"/>
              <w:jc w:val="right"/>
              <w:rPr>
                <w:rFonts w:ascii="Angsana New" w:hAnsi="Angsana New" w:eastAsia="Times New Roman"/>
                <w:sz w:val="28"/>
                <w:szCs w:val="28"/>
                <w:lang w:val="en-US"/>
              </w:rPr>
            </w:pPr>
            <w:r w:rsidRPr="00EB7DFE">
              <w:rPr>
                <w:rFonts w:asciiTheme="majorBidi" w:hAnsiTheme="majorBidi" w:cstheme="majorBidi"/>
                <w:sz w:val="28"/>
                <w:szCs w:val="28"/>
                <w:lang w:val="en-US"/>
              </w:rPr>
              <w:t>82,204</w:t>
            </w:r>
          </w:p>
        </w:tc>
        <w:tc>
          <w:tcPr>
            <w:tcW w:w="1327" w:type="dxa"/>
            <w:tcBorders>
              <w:top w:val="nil"/>
              <w:left w:val="nil"/>
              <w:right w:val="nil"/>
            </w:tcBorders>
            <w:shd w:val="clear" w:color="auto" w:fill="auto"/>
            <w:vAlign w:val="bottom"/>
          </w:tcPr>
          <w:p w:rsidRPr="00EB7DFE" w:rsidR="0042144F" w:rsidP="0042144F" w:rsidRDefault="0042144F" w14:paraId="7F462018" w14:textId="77F3CB90">
            <w:pPr>
              <w:ind w:left="-29" w:right="-29"/>
              <w:jc w:val="right"/>
              <w:rPr>
                <w:rFonts w:ascii="Angsana New" w:hAnsi="Angsana New" w:eastAsia="Times New Roman"/>
                <w:sz w:val="28"/>
                <w:szCs w:val="28"/>
                <w:lang w:val="en-US"/>
              </w:rPr>
            </w:pPr>
            <w:r>
              <w:rPr>
                <w:rFonts w:ascii="Angsana New" w:hAnsi="Angsana New" w:eastAsia="Times New Roman"/>
                <w:sz w:val="28"/>
                <w:szCs w:val="28"/>
                <w:lang w:val="en-US"/>
              </w:rPr>
              <w:t>85,667</w:t>
            </w:r>
          </w:p>
        </w:tc>
        <w:tc>
          <w:tcPr>
            <w:tcW w:w="1373" w:type="dxa"/>
            <w:vAlign w:val="bottom"/>
          </w:tcPr>
          <w:p w:rsidRPr="00EB7DFE" w:rsidR="0042144F" w:rsidP="0042144F" w:rsidRDefault="0042144F" w14:paraId="404A32DA" w14:textId="399E38F1">
            <w:pPr>
              <w:ind w:left="-29" w:right="-29"/>
              <w:jc w:val="right"/>
              <w:rPr>
                <w:rFonts w:ascii="Angsana New" w:hAnsi="Angsana New" w:eastAsia="Times New Roman"/>
                <w:sz w:val="28"/>
                <w:szCs w:val="28"/>
                <w:lang w:val="en-US"/>
              </w:rPr>
            </w:pPr>
            <w:r w:rsidRPr="00725DB1">
              <w:rPr>
                <w:rFonts w:asciiTheme="majorBidi" w:hAnsiTheme="majorBidi"/>
                <w:sz w:val="28"/>
                <w:szCs w:val="28"/>
                <w:lang w:val="en-US"/>
              </w:rPr>
              <w:t>82,204</w:t>
            </w:r>
          </w:p>
        </w:tc>
      </w:tr>
      <w:tr w:rsidRPr="000F2215" w:rsidR="0042144F" w:rsidTr="00DF3BC5" w14:paraId="4C52F1E0" w14:textId="77777777">
        <w:trPr>
          <w:trHeight w:val="288"/>
        </w:trPr>
        <w:tc>
          <w:tcPr>
            <w:tcW w:w="3150" w:type="dxa"/>
            <w:noWrap/>
          </w:tcPr>
          <w:p w:rsidRPr="008D2842" w:rsidR="0042144F" w:rsidP="0042144F" w:rsidRDefault="0042144F" w14:paraId="4BF3B8C5" w14:textId="7862DCFD">
            <w:pPr>
              <w:ind w:left="162" w:right="-29" w:hanging="79"/>
              <w:rPr>
                <w:rFonts w:ascii="Angsana New" w:hAnsi="Angsana New"/>
                <w:sz w:val="28"/>
                <w:szCs w:val="28"/>
                <w:cs/>
                <w:lang w:val="en-US"/>
              </w:rPr>
            </w:pPr>
            <w:r w:rsidRPr="008D2842">
              <w:rPr>
                <w:rFonts w:ascii="Angsana New" w:hAnsi="Angsana New"/>
                <w:sz w:val="28"/>
                <w:szCs w:val="28"/>
                <w:lang w:val="en-US"/>
              </w:rPr>
              <w:t>Current portion of long-term loans</w:t>
            </w:r>
          </w:p>
        </w:tc>
        <w:tc>
          <w:tcPr>
            <w:tcW w:w="270" w:type="dxa"/>
            <w:tcBorders>
              <w:top w:val="nil"/>
              <w:left w:val="nil"/>
              <w:right w:val="nil"/>
            </w:tcBorders>
            <w:shd w:val="clear" w:color="auto" w:fill="auto"/>
          </w:tcPr>
          <w:p w:rsidRPr="000E0F49" w:rsidR="0042144F" w:rsidP="0042144F" w:rsidRDefault="0042144F" w14:paraId="60042BB7" w14:textId="77777777">
            <w:pPr>
              <w:ind w:left="-29" w:right="-29"/>
              <w:jc w:val="right"/>
              <w:rPr>
                <w:rFonts w:ascii="Angsana New" w:hAnsi="Angsana New" w:eastAsia="Times New Roman"/>
                <w:sz w:val="28"/>
                <w:szCs w:val="28"/>
                <w:lang w:val="en-US"/>
              </w:rPr>
            </w:pPr>
          </w:p>
        </w:tc>
        <w:tc>
          <w:tcPr>
            <w:tcW w:w="1462" w:type="dxa"/>
            <w:tcBorders>
              <w:top w:val="nil"/>
              <w:left w:val="nil"/>
              <w:right w:val="nil"/>
            </w:tcBorders>
            <w:shd w:val="clear" w:color="auto" w:fill="auto"/>
            <w:noWrap/>
            <w:vAlign w:val="bottom"/>
          </w:tcPr>
          <w:p w:rsidRPr="000E0F49" w:rsidR="0042144F" w:rsidP="0042144F" w:rsidRDefault="0042144F" w14:paraId="1B0DF6A1" w14:textId="77777777">
            <w:pPr>
              <w:ind w:left="-29" w:right="-29"/>
              <w:jc w:val="right"/>
              <w:rPr>
                <w:rFonts w:ascii="Angsana New" w:hAnsi="Angsana New" w:eastAsia="Times New Roman"/>
                <w:sz w:val="28"/>
                <w:szCs w:val="28"/>
                <w:lang w:val="en-US"/>
              </w:rPr>
            </w:pPr>
          </w:p>
        </w:tc>
        <w:tc>
          <w:tcPr>
            <w:tcW w:w="1418" w:type="dxa"/>
            <w:tcBorders>
              <w:top w:val="nil"/>
              <w:left w:val="nil"/>
              <w:right w:val="nil"/>
            </w:tcBorders>
            <w:shd w:val="clear" w:color="auto" w:fill="auto"/>
            <w:vAlign w:val="bottom"/>
          </w:tcPr>
          <w:p w:rsidRPr="00EB7DFE" w:rsidR="0042144F" w:rsidP="0042144F" w:rsidRDefault="0042144F" w14:paraId="01BB4E97" w14:textId="77777777">
            <w:pPr>
              <w:ind w:left="-29" w:right="-29"/>
              <w:jc w:val="right"/>
              <w:rPr>
                <w:rFonts w:ascii="Angsana New" w:hAnsi="Angsana New" w:eastAsia="Times New Roman"/>
                <w:sz w:val="28"/>
                <w:szCs w:val="28"/>
                <w:lang w:val="en-US"/>
              </w:rPr>
            </w:pPr>
          </w:p>
        </w:tc>
        <w:tc>
          <w:tcPr>
            <w:tcW w:w="1327" w:type="dxa"/>
            <w:tcBorders>
              <w:top w:val="nil"/>
              <w:left w:val="nil"/>
              <w:right w:val="nil"/>
            </w:tcBorders>
            <w:shd w:val="clear" w:color="auto" w:fill="auto"/>
            <w:vAlign w:val="bottom"/>
          </w:tcPr>
          <w:p w:rsidRPr="000E0F49" w:rsidR="0042144F" w:rsidP="0042144F" w:rsidRDefault="0042144F" w14:paraId="09C2B101" w14:textId="77777777">
            <w:pPr>
              <w:ind w:left="-29" w:right="-29"/>
              <w:jc w:val="right"/>
              <w:rPr>
                <w:rFonts w:ascii="Angsana New" w:hAnsi="Angsana New" w:eastAsia="Times New Roman"/>
                <w:sz w:val="28"/>
                <w:szCs w:val="28"/>
                <w:lang w:val="en-US"/>
              </w:rPr>
            </w:pPr>
          </w:p>
        </w:tc>
        <w:tc>
          <w:tcPr>
            <w:tcW w:w="1373" w:type="dxa"/>
            <w:tcBorders>
              <w:top w:val="nil"/>
              <w:left w:val="nil"/>
              <w:right w:val="nil"/>
            </w:tcBorders>
            <w:shd w:val="clear" w:color="auto" w:fill="auto"/>
            <w:vAlign w:val="bottom"/>
          </w:tcPr>
          <w:p w:rsidRPr="000E0F49" w:rsidR="0042144F" w:rsidP="0042144F" w:rsidRDefault="0042144F" w14:paraId="0D0D250C" w14:textId="77777777">
            <w:pPr>
              <w:ind w:left="-29" w:right="-29"/>
              <w:jc w:val="right"/>
              <w:rPr>
                <w:rFonts w:ascii="Angsana New" w:hAnsi="Angsana New" w:eastAsia="Times New Roman"/>
                <w:sz w:val="28"/>
                <w:szCs w:val="28"/>
                <w:lang w:val="en-US"/>
              </w:rPr>
            </w:pPr>
          </w:p>
        </w:tc>
      </w:tr>
      <w:tr w:rsidRPr="000E0F49" w:rsidR="0042144F" w:rsidTr="00DF3BC5" w14:paraId="30992081" w14:textId="77777777">
        <w:trPr>
          <w:trHeight w:val="288"/>
        </w:trPr>
        <w:tc>
          <w:tcPr>
            <w:tcW w:w="3150" w:type="dxa"/>
            <w:noWrap/>
          </w:tcPr>
          <w:p w:rsidRPr="00C27C8E" w:rsidR="0042144F" w:rsidP="0042144F" w:rsidRDefault="0042144F" w14:paraId="2515F59F" w14:textId="27004783">
            <w:pPr>
              <w:pStyle w:val="ListParagraph"/>
              <w:numPr>
                <w:ilvl w:val="0"/>
                <w:numId w:val="26"/>
              </w:numPr>
              <w:ind w:left="342" w:right="-29" w:hanging="180"/>
              <w:rPr>
                <w:rFonts w:asciiTheme="majorBidi" w:hAnsiTheme="majorBidi" w:cstheme="majorBidi"/>
                <w:spacing w:val="-14"/>
                <w:sz w:val="28"/>
                <w:szCs w:val="28"/>
                <w:cs/>
              </w:rPr>
            </w:pPr>
            <w:r w:rsidRPr="00845B73">
              <w:rPr>
                <w:rFonts w:asciiTheme="majorBidi" w:hAnsiTheme="majorBidi"/>
                <w:sz w:val="28"/>
                <w:szCs w:val="28"/>
                <w:cs/>
              </w:rPr>
              <w:t>Secured</w:t>
            </w:r>
          </w:p>
        </w:tc>
        <w:tc>
          <w:tcPr>
            <w:tcW w:w="270" w:type="dxa"/>
            <w:tcBorders>
              <w:top w:val="nil"/>
              <w:left w:val="nil"/>
              <w:right w:val="nil"/>
            </w:tcBorders>
            <w:shd w:val="clear" w:color="auto" w:fill="auto"/>
          </w:tcPr>
          <w:p w:rsidRPr="000E0F49" w:rsidR="0042144F" w:rsidP="0042144F" w:rsidRDefault="0042144F" w14:paraId="567CA023" w14:textId="77777777">
            <w:pPr>
              <w:ind w:left="-29" w:right="-29"/>
              <w:jc w:val="right"/>
              <w:rPr>
                <w:rFonts w:ascii="Angsana New" w:hAnsi="Angsana New" w:eastAsia="Times New Roman"/>
                <w:sz w:val="28"/>
                <w:szCs w:val="28"/>
                <w:lang w:val="en-US"/>
              </w:rPr>
            </w:pPr>
          </w:p>
        </w:tc>
        <w:tc>
          <w:tcPr>
            <w:tcW w:w="1462" w:type="dxa"/>
            <w:tcBorders>
              <w:top w:val="nil"/>
              <w:left w:val="nil"/>
              <w:right w:val="nil"/>
            </w:tcBorders>
            <w:shd w:val="clear" w:color="auto" w:fill="auto"/>
            <w:noWrap/>
            <w:vAlign w:val="bottom"/>
          </w:tcPr>
          <w:p w:rsidRPr="000E0F49" w:rsidR="0042144F" w:rsidP="0042144F" w:rsidRDefault="0042144F" w14:paraId="06185495" w14:textId="506F7736">
            <w:pPr>
              <w:ind w:left="-29" w:right="-29"/>
              <w:jc w:val="right"/>
              <w:rPr>
                <w:rFonts w:ascii="Angsana New" w:hAnsi="Angsana New" w:eastAsia="Times New Roman"/>
                <w:sz w:val="28"/>
                <w:szCs w:val="28"/>
                <w:lang w:val="en-US"/>
              </w:rPr>
            </w:pPr>
            <w:r>
              <w:rPr>
                <w:rFonts w:ascii="Angsana New" w:hAnsi="Angsana New" w:eastAsia="Times New Roman"/>
                <w:sz w:val="28"/>
                <w:szCs w:val="28"/>
                <w:lang w:val="en-US"/>
              </w:rPr>
              <w:t>227,859</w:t>
            </w:r>
          </w:p>
        </w:tc>
        <w:tc>
          <w:tcPr>
            <w:tcW w:w="1418" w:type="dxa"/>
            <w:shd w:val="clear" w:color="auto" w:fill="auto"/>
            <w:vAlign w:val="bottom"/>
          </w:tcPr>
          <w:p w:rsidRPr="00EB7DFE" w:rsidR="0042144F" w:rsidP="0042144F" w:rsidRDefault="0042144F" w14:paraId="6E7180E3" w14:textId="49CDEB71">
            <w:pPr>
              <w:ind w:left="-29" w:right="-29"/>
              <w:jc w:val="right"/>
              <w:rPr>
                <w:rFonts w:ascii="Angsana New" w:hAnsi="Angsana New" w:eastAsia="Times New Roman"/>
                <w:sz w:val="28"/>
                <w:szCs w:val="28"/>
                <w:lang w:val="en-US"/>
              </w:rPr>
            </w:pPr>
            <w:r w:rsidRPr="00725DB1">
              <w:rPr>
                <w:rFonts w:asciiTheme="majorBidi" w:hAnsiTheme="majorBidi"/>
                <w:sz w:val="28"/>
                <w:szCs w:val="28"/>
                <w:lang w:val="en-US"/>
              </w:rPr>
              <w:t>226,366</w:t>
            </w:r>
          </w:p>
        </w:tc>
        <w:tc>
          <w:tcPr>
            <w:tcW w:w="1327" w:type="dxa"/>
            <w:tcBorders>
              <w:top w:val="nil"/>
              <w:left w:val="nil"/>
              <w:right w:val="nil"/>
            </w:tcBorders>
            <w:shd w:val="clear" w:color="auto" w:fill="auto"/>
            <w:vAlign w:val="bottom"/>
          </w:tcPr>
          <w:p w:rsidRPr="000E0F49" w:rsidR="0042144F" w:rsidP="0042144F" w:rsidRDefault="0042144F" w14:paraId="136A7D7A" w14:textId="7BCE2AA9">
            <w:pPr>
              <w:ind w:left="-29" w:right="-29"/>
              <w:jc w:val="right"/>
              <w:rPr>
                <w:rFonts w:ascii="Angsana New" w:hAnsi="Angsana New" w:eastAsia="Times New Roman"/>
                <w:sz w:val="28"/>
                <w:szCs w:val="28"/>
                <w:lang w:val="en-US"/>
              </w:rPr>
            </w:pPr>
            <w:r>
              <w:rPr>
                <w:rFonts w:ascii="Angsana New" w:hAnsi="Angsana New" w:eastAsia="Times New Roman"/>
                <w:sz w:val="28"/>
                <w:szCs w:val="28"/>
                <w:lang w:val="en-US"/>
              </w:rPr>
              <w:t>214,916</w:t>
            </w:r>
          </w:p>
        </w:tc>
        <w:tc>
          <w:tcPr>
            <w:tcW w:w="1373" w:type="dxa"/>
            <w:vAlign w:val="bottom"/>
          </w:tcPr>
          <w:p w:rsidRPr="000E0F49" w:rsidR="0042144F" w:rsidP="00E35F24" w:rsidRDefault="0042144F" w14:paraId="775C7248" w14:textId="656E80EB">
            <w:pPr>
              <w:tabs>
                <w:tab w:val="left" w:pos="782"/>
              </w:tabs>
              <w:ind w:left="-29" w:right="-29"/>
              <w:jc w:val="right"/>
              <w:rPr>
                <w:rFonts w:ascii="Angsana New" w:hAnsi="Angsana New" w:eastAsia="Times New Roman"/>
                <w:sz w:val="28"/>
                <w:szCs w:val="28"/>
                <w:lang w:val="en-US"/>
              </w:rPr>
            </w:pPr>
            <w:r w:rsidRPr="00725DB1">
              <w:rPr>
                <w:rFonts w:asciiTheme="majorBidi" w:hAnsiTheme="majorBidi"/>
                <w:sz w:val="28"/>
                <w:szCs w:val="28"/>
                <w:lang w:val="en-US"/>
              </w:rPr>
              <w:t>214,916</w:t>
            </w:r>
          </w:p>
        </w:tc>
      </w:tr>
      <w:tr w:rsidRPr="000E0F49" w:rsidR="0042144F" w:rsidTr="00DF3BC5" w14:paraId="57DDEB3F" w14:textId="77777777">
        <w:trPr>
          <w:trHeight w:val="288"/>
        </w:trPr>
        <w:tc>
          <w:tcPr>
            <w:tcW w:w="3150" w:type="dxa"/>
            <w:noWrap/>
          </w:tcPr>
          <w:p w:rsidRPr="00C27C8E" w:rsidR="0042144F" w:rsidP="0042144F" w:rsidRDefault="0042144F" w14:paraId="7D80C183" w14:textId="13A3C916">
            <w:pPr>
              <w:pStyle w:val="ListParagraph"/>
              <w:numPr>
                <w:ilvl w:val="0"/>
                <w:numId w:val="26"/>
              </w:numPr>
              <w:ind w:left="342" w:right="-29" w:hanging="180"/>
              <w:rPr>
                <w:rFonts w:ascii="Angsana New" w:hAnsi="Angsana New" w:eastAsia="Times New Roman"/>
                <w:sz w:val="28"/>
                <w:szCs w:val="28"/>
                <w:cs/>
                <w:lang w:val="en-US"/>
              </w:rPr>
            </w:pPr>
            <w:r w:rsidRPr="00845B73">
              <w:rPr>
                <w:rFonts w:asciiTheme="majorBidi" w:hAnsiTheme="majorBidi"/>
                <w:sz w:val="28"/>
                <w:szCs w:val="28"/>
                <w:cs/>
              </w:rPr>
              <w:t>Unsecured</w:t>
            </w:r>
          </w:p>
        </w:tc>
        <w:tc>
          <w:tcPr>
            <w:tcW w:w="270" w:type="dxa"/>
            <w:tcBorders>
              <w:top w:val="nil"/>
              <w:left w:val="nil"/>
              <w:right w:val="nil"/>
            </w:tcBorders>
            <w:shd w:val="clear" w:color="auto" w:fill="auto"/>
          </w:tcPr>
          <w:p w:rsidRPr="000E0F49" w:rsidR="0042144F" w:rsidP="0042144F" w:rsidRDefault="0042144F" w14:paraId="4F8CB7D3" w14:textId="77777777">
            <w:pPr>
              <w:ind w:left="-29" w:right="-29"/>
              <w:jc w:val="right"/>
              <w:rPr>
                <w:rFonts w:ascii="Angsana New" w:hAnsi="Angsana New" w:eastAsia="Times New Roman"/>
                <w:sz w:val="28"/>
                <w:szCs w:val="28"/>
                <w:lang w:val="en-US"/>
              </w:rPr>
            </w:pPr>
          </w:p>
        </w:tc>
        <w:tc>
          <w:tcPr>
            <w:tcW w:w="1462" w:type="dxa"/>
            <w:tcBorders>
              <w:top w:val="nil"/>
              <w:left w:val="nil"/>
              <w:right w:val="nil"/>
            </w:tcBorders>
            <w:shd w:val="clear" w:color="auto" w:fill="auto"/>
            <w:noWrap/>
            <w:vAlign w:val="bottom"/>
          </w:tcPr>
          <w:p w:rsidRPr="000E0F49" w:rsidR="0042144F" w:rsidP="0042144F" w:rsidRDefault="0042144F" w14:paraId="6474EF98" w14:textId="5B549A6D">
            <w:pPr>
              <w:pBdr>
                <w:bottom w:val="single" w:color="auto" w:sz="4" w:space="1"/>
              </w:pBdr>
              <w:ind w:left="-29" w:right="-29"/>
              <w:jc w:val="right"/>
              <w:rPr>
                <w:rFonts w:ascii="Angsana New" w:hAnsi="Angsana New" w:eastAsia="Times New Roman"/>
                <w:sz w:val="28"/>
                <w:szCs w:val="28"/>
                <w:lang w:val="en-US"/>
              </w:rPr>
            </w:pPr>
            <w:r>
              <w:rPr>
                <w:rFonts w:ascii="Angsana New" w:hAnsi="Angsana New" w:eastAsia="Times New Roman"/>
                <w:sz w:val="28"/>
                <w:szCs w:val="28"/>
                <w:lang w:val="en-US"/>
              </w:rPr>
              <w:t>1,747</w:t>
            </w:r>
          </w:p>
        </w:tc>
        <w:tc>
          <w:tcPr>
            <w:tcW w:w="1418" w:type="dxa"/>
            <w:shd w:val="clear" w:color="auto" w:fill="auto"/>
            <w:vAlign w:val="bottom"/>
          </w:tcPr>
          <w:p w:rsidRPr="00EB7DFE" w:rsidR="0042144F" w:rsidP="0042144F" w:rsidRDefault="0042144F" w14:paraId="7518812B" w14:textId="5B8E4ED3">
            <w:pPr>
              <w:pBdr>
                <w:bottom w:val="single" w:color="auto" w:sz="4" w:space="1"/>
              </w:pBdr>
              <w:ind w:left="-29" w:right="-29"/>
              <w:jc w:val="right"/>
              <w:rPr>
                <w:rFonts w:ascii="Angsana New" w:hAnsi="Angsana New" w:eastAsia="Times New Roman"/>
                <w:sz w:val="28"/>
                <w:szCs w:val="28"/>
                <w:lang w:val="en-US"/>
              </w:rPr>
            </w:pPr>
            <w:r w:rsidRPr="00EB7DFE">
              <w:rPr>
                <w:rFonts w:asciiTheme="majorBidi" w:hAnsiTheme="majorBidi" w:cstheme="majorBidi"/>
                <w:sz w:val="28"/>
                <w:szCs w:val="28"/>
                <w:lang w:val="en-US"/>
              </w:rPr>
              <w:t>1,747</w:t>
            </w:r>
          </w:p>
        </w:tc>
        <w:tc>
          <w:tcPr>
            <w:tcW w:w="1327" w:type="dxa"/>
            <w:tcBorders>
              <w:top w:val="nil"/>
              <w:left w:val="nil"/>
              <w:right w:val="nil"/>
            </w:tcBorders>
            <w:shd w:val="clear" w:color="auto" w:fill="auto"/>
            <w:vAlign w:val="bottom"/>
          </w:tcPr>
          <w:p w:rsidRPr="000E0F49" w:rsidR="0042144F" w:rsidP="0042144F" w:rsidRDefault="0042144F" w14:paraId="48203E7D" w14:textId="7D72CA97">
            <w:pPr>
              <w:pBdr>
                <w:bottom w:val="single" w:color="auto" w:sz="4" w:space="1"/>
              </w:pBdr>
              <w:ind w:left="-29" w:right="-29"/>
              <w:jc w:val="right"/>
              <w:rPr>
                <w:rFonts w:ascii="Angsana New" w:hAnsi="Angsana New" w:eastAsia="Times New Roman"/>
                <w:sz w:val="28"/>
                <w:szCs w:val="28"/>
                <w:lang w:val="en-US"/>
              </w:rPr>
            </w:pPr>
            <w:r>
              <w:rPr>
                <w:rFonts w:ascii="Angsana New" w:hAnsi="Angsana New" w:eastAsia="Times New Roman"/>
                <w:sz w:val="28"/>
                <w:szCs w:val="28"/>
                <w:lang w:val="en-US"/>
              </w:rPr>
              <w:t>1,477</w:t>
            </w:r>
          </w:p>
        </w:tc>
        <w:tc>
          <w:tcPr>
            <w:tcW w:w="1373" w:type="dxa"/>
            <w:vAlign w:val="bottom"/>
          </w:tcPr>
          <w:p w:rsidRPr="000E0F49" w:rsidR="0042144F" w:rsidP="0042144F" w:rsidRDefault="0042144F" w14:paraId="180A2298" w14:textId="372031A4">
            <w:pPr>
              <w:pBdr>
                <w:bottom w:val="single" w:color="auto" w:sz="4" w:space="1"/>
              </w:pBdr>
              <w:ind w:left="-29" w:right="-29"/>
              <w:jc w:val="right"/>
              <w:rPr>
                <w:rFonts w:ascii="Angsana New" w:hAnsi="Angsana New" w:eastAsia="Times New Roman"/>
                <w:sz w:val="28"/>
                <w:szCs w:val="28"/>
                <w:lang w:val="en-US"/>
              </w:rPr>
            </w:pPr>
            <w:r w:rsidRPr="00725DB1">
              <w:rPr>
                <w:rFonts w:asciiTheme="majorBidi" w:hAnsiTheme="majorBidi"/>
                <w:sz w:val="28"/>
                <w:szCs w:val="28"/>
                <w:lang w:val="en-US"/>
              </w:rPr>
              <w:t>1,477</w:t>
            </w:r>
          </w:p>
        </w:tc>
      </w:tr>
      <w:tr w:rsidRPr="000E0F49" w:rsidR="0042144F" w:rsidTr="00DF3BC5" w14:paraId="30C1DECE" w14:textId="77777777">
        <w:trPr>
          <w:trHeight w:val="288"/>
        </w:trPr>
        <w:tc>
          <w:tcPr>
            <w:tcW w:w="3150" w:type="dxa"/>
            <w:noWrap/>
          </w:tcPr>
          <w:p w:rsidRPr="00C27C8E" w:rsidR="0042144F" w:rsidP="0042144F" w:rsidRDefault="0042144F" w14:paraId="7796BB68" w14:textId="2C509221">
            <w:pPr>
              <w:ind w:left="-29" w:right="-29" w:hanging="79"/>
              <w:rPr>
                <w:rFonts w:ascii="Angsana New" w:hAnsi="Angsana New" w:eastAsia="Times New Roman"/>
                <w:sz w:val="28"/>
                <w:szCs w:val="28"/>
                <w:cs/>
                <w:lang w:val="en-US"/>
              </w:rPr>
            </w:pPr>
            <w:r w:rsidRPr="00845B73">
              <w:rPr>
                <w:rFonts w:asciiTheme="majorBidi" w:hAnsiTheme="majorBidi"/>
                <w:b/>
                <w:bCs/>
                <w:sz w:val="28"/>
                <w:szCs w:val="28"/>
                <w:cs/>
              </w:rPr>
              <w:t>Total</w:t>
            </w:r>
          </w:p>
        </w:tc>
        <w:tc>
          <w:tcPr>
            <w:tcW w:w="270" w:type="dxa"/>
            <w:tcBorders>
              <w:top w:val="nil"/>
              <w:left w:val="nil"/>
              <w:right w:val="nil"/>
            </w:tcBorders>
            <w:shd w:val="clear" w:color="auto" w:fill="auto"/>
          </w:tcPr>
          <w:p w:rsidRPr="000E0F49" w:rsidR="0042144F" w:rsidP="0042144F" w:rsidRDefault="0042144F" w14:paraId="6CA077B8" w14:textId="77777777">
            <w:pPr>
              <w:ind w:left="-29" w:right="-29"/>
              <w:jc w:val="right"/>
              <w:rPr>
                <w:rFonts w:ascii="Angsana New" w:hAnsi="Angsana New" w:eastAsia="Times New Roman"/>
                <w:sz w:val="28"/>
                <w:szCs w:val="28"/>
                <w:lang w:val="en-US"/>
              </w:rPr>
            </w:pPr>
          </w:p>
        </w:tc>
        <w:tc>
          <w:tcPr>
            <w:tcW w:w="1462" w:type="dxa"/>
            <w:tcBorders>
              <w:top w:val="nil"/>
              <w:left w:val="nil"/>
              <w:right w:val="nil"/>
            </w:tcBorders>
            <w:shd w:val="clear" w:color="auto" w:fill="auto"/>
            <w:noWrap/>
            <w:vAlign w:val="bottom"/>
          </w:tcPr>
          <w:p w:rsidRPr="000E0F49" w:rsidR="0042144F" w:rsidP="0042144F" w:rsidRDefault="0042144F" w14:paraId="631DC042" w14:textId="691D2942">
            <w:pPr>
              <w:ind w:left="-29" w:right="-29"/>
              <w:jc w:val="right"/>
              <w:rPr>
                <w:rFonts w:ascii="Angsana New" w:hAnsi="Angsana New" w:eastAsia="Times New Roman"/>
                <w:sz w:val="28"/>
                <w:szCs w:val="28"/>
                <w:lang w:val="en-US"/>
              </w:rPr>
            </w:pPr>
            <w:r>
              <w:rPr>
                <w:rFonts w:ascii="Angsana New" w:hAnsi="Angsana New" w:eastAsia="Times New Roman"/>
                <w:sz w:val="28"/>
                <w:szCs w:val="28"/>
                <w:lang w:val="en-US"/>
              </w:rPr>
              <w:t>229,606</w:t>
            </w:r>
          </w:p>
        </w:tc>
        <w:tc>
          <w:tcPr>
            <w:tcW w:w="1418" w:type="dxa"/>
            <w:shd w:val="clear" w:color="auto" w:fill="auto"/>
            <w:vAlign w:val="bottom"/>
          </w:tcPr>
          <w:p w:rsidRPr="00EB7DFE" w:rsidR="0042144F" w:rsidP="0042144F" w:rsidRDefault="0042144F" w14:paraId="07658BE8" w14:textId="79C0B0EC">
            <w:pPr>
              <w:ind w:left="-29" w:right="-29"/>
              <w:jc w:val="right"/>
              <w:rPr>
                <w:rFonts w:ascii="Angsana New" w:hAnsi="Angsana New" w:eastAsia="Times New Roman"/>
                <w:sz w:val="28"/>
                <w:szCs w:val="28"/>
                <w:lang w:val="en-US"/>
              </w:rPr>
            </w:pPr>
            <w:r w:rsidRPr="00EB7DFE">
              <w:rPr>
                <w:rFonts w:asciiTheme="majorBidi" w:hAnsiTheme="majorBidi" w:cstheme="majorBidi"/>
                <w:sz w:val="28"/>
                <w:szCs w:val="28"/>
                <w:lang w:val="en-US"/>
              </w:rPr>
              <w:t>228,113</w:t>
            </w:r>
          </w:p>
        </w:tc>
        <w:tc>
          <w:tcPr>
            <w:tcW w:w="1327" w:type="dxa"/>
            <w:tcBorders>
              <w:top w:val="nil"/>
              <w:left w:val="nil"/>
              <w:right w:val="nil"/>
            </w:tcBorders>
            <w:shd w:val="clear" w:color="auto" w:fill="auto"/>
            <w:vAlign w:val="bottom"/>
          </w:tcPr>
          <w:p w:rsidRPr="00EB7DFE" w:rsidR="0042144F" w:rsidP="0042144F" w:rsidRDefault="0042144F" w14:paraId="5DB4F448" w14:textId="70503941">
            <w:pPr>
              <w:ind w:left="-29" w:right="-29"/>
              <w:jc w:val="right"/>
              <w:rPr>
                <w:rFonts w:ascii="Angsana New" w:hAnsi="Angsana New" w:eastAsia="Times New Roman"/>
                <w:sz w:val="28"/>
                <w:szCs w:val="28"/>
                <w:lang w:val="en-US"/>
              </w:rPr>
            </w:pPr>
            <w:r>
              <w:rPr>
                <w:rFonts w:ascii="Angsana New" w:hAnsi="Angsana New" w:eastAsia="Times New Roman"/>
                <w:sz w:val="28"/>
                <w:szCs w:val="28"/>
                <w:lang w:val="en-US"/>
              </w:rPr>
              <w:t>216,393</w:t>
            </w:r>
          </w:p>
        </w:tc>
        <w:tc>
          <w:tcPr>
            <w:tcW w:w="1373" w:type="dxa"/>
            <w:vAlign w:val="bottom"/>
          </w:tcPr>
          <w:p w:rsidRPr="00EB7DFE" w:rsidR="0042144F" w:rsidP="0042144F" w:rsidRDefault="0042144F" w14:paraId="020C666C" w14:textId="4094A46F">
            <w:pPr>
              <w:ind w:left="-29" w:right="-29"/>
              <w:jc w:val="right"/>
              <w:rPr>
                <w:rFonts w:ascii="Angsana New" w:hAnsi="Angsana New" w:eastAsia="Times New Roman"/>
                <w:sz w:val="28"/>
                <w:szCs w:val="28"/>
                <w:lang w:val="en-US"/>
              </w:rPr>
            </w:pPr>
            <w:r w:rsidRPr="00725DB1">
              <w:rPr>
                <w:rFonts w:asciiTheme="majorBidi" w:hAnsiTheme="majorBidi"/>
                <w:sz w:val="28"/>
                <w:szCs w:val="28"/>
                <w:lang w:val="en-US"/>
              </w:rPr>
              <w:t>216,393</w:t>
            </w:r>
          </w:p>
        </w:tc>
      </w:tr>
      <w:tr w:rsidRPr="000E0F49" w:rsidR="00EE5F9D" w:rsidTr="00DF3BC5" w14:paraId="7320E1FD" w14:textId="77777777">
        <w:trPr>
          <w:trHeight w:val="288"/>
        </w:trPr>
        <w:tc>
          <w:tcPr>
            <w:tcW w:w="3150" w:type="dxa"/>
            <w:noWrap/>
          </w:tcPr>
          <w:p w:rsidRPr="00845B73" w:rsidR="00EE5F9D" w:rsidP="00EE5F9D" w:rsidRDefault="00EE5F9D" w14:paraId="188D46B4" w14:textId="76B9B794">
            <w:pPr>
              <w:ind w:left="162" w:right="-29" w:hanging="79"/>
              <w:rPr>
                <w:rFonts w:ascii="Angsana New" w:hAnsi="Angsana New" w:eastAsia="Times New Roman"/>
                <w:sz w:val="28"/>
                <w:szCs w:val="28"/>
                <w:cs/>
                <w:lang w:val="en-US"/>
              </w:rPr>
            </w:pPr>
            <w:r w:rsidRPr="00845B73">
              <w:rPr>
                <w:rFonts w:asciiTheme="majorBidi" w:hAnsiTheme="majorBidi" w:cstheme="majorBidi"/>
                <w:sz w:val="28"/>
                <w:szCs w:val="28"/>
                <w:lang w:val="en-US"/>
              </w:rPr>
              <w:t>Current portion of finance lease liabilities</w:t>
            </w:r>
          </w:p>
        </w:tc>
        <w:tc>
          <w:tcPr>
            <w:tcW w:w="270" w:type="dxa"/>
            <w:tcBorders>
              <w:top w:val="nil"/>
              <w:left w:val="nil"/>
              <w:right w:val="nil"/>
            </w:tcBorders>
            <w:shd w:val="clear" w:color="auto" w:fill="auto"/>
          </w:tcPr>
          <w:p w:rsidRPr="000E0F49" w:rsidR="00EE5F9D" w:rsidP="00EE5F9D" w:rsidRDefault="00EE5F9D" w14:paraId="7EDE24E7" w14:textId="77777777">
            <w:pPr>
              <w:ind w:left="-29" w:right="-29"/>
              <w:jc w:val="right"/>
              <w:rPr>
                <w:rFonts w:ascii="Angsana New" w:hAnsi="Angsana New" w:eastAsia="Times New Roman"/>
                <w:sz w:val="28"/>
                <w:szCs w:val="28"/>
                <w:lang w:val="en-US"/>
              </w:rPr>
            </w:pPr>
          </w:p>
        </w:tc>
        <w:tc>
          <w:tcPr>
            <w:tcW w:w="1462" w:type="dxa"/>
            <w:tcBorders>
              <w:top w:val="nil"/>
              <w:left w:val="nil"/>
              <w:right w:val="nil"/>
            </w:tcBorders>
            <w:shd w:val="clear" w:color="auto" w:fill="auto"/>
            <w:noWrap/>
            <w:vAlign w:val="bottom"/>
          </w:tcPr>
          <w:p w:rsidRPr="000E0F49" w:rsidR="00EE5F9D" w:rsidP="00EE5F9D" w:rsidRDefault="00EE5F9D" w14:paraId="2B3AB6FE" w14:textId="43BD7E31">
            <w:pPr>
              <w:ind w:left="-29" w:right="-29"/>
              <w:jc w:val="right"/>
              <w:rPr>
                <w:rFonts w:ascii="Angsana New" w:hAnsi="Angsana New" w:eastAsia="Times New Roman"/>
                <w:sz w:val="28"/>
                <w:szCs w:val="28"/>
                <w:lang w:val="en-US"/>
              </w:rPr>
            </w:pPr>
            <w:r>
              <w:rPr>
                <w:rFonts w:ascii="Angsana New" w:hAnsi="Angsana New" w:eastAsia="Times New Roman"/>
                <w:sz w:val="28"/>
                <w:szCs w:val="28"/>
                <w:lang w:val="en-US"/>
              </w:rPr>
              <w:t>28,423</w:t>
            </w:r>
          </w:p>
        </w:tc>
        <w:tc>
          <w:tcPr>
            <w:tcW w:w="1418" w:type="dxa"/>
            <w:shd w:val="clear" w:color="auto" w:fill="auto"/>
            <w:vAlign w:val="bottom"/>
          </w:tcPr>
          <w:p w:rsidRPr="00EB7DFE" w:rsidR="00EE5F9D" w:rsidP="00EE5F9D" w:rsidRDefault="00EE5F9D" w14:paraId="068AF888" w14:textId="09E250FE">
            <w:pPr>
              <w:ind w:left="-29" w:right="-29"/>
              <w:jc w:val="right"/>
              <w:rPr>
                <w:rFonts w:ascii="Angsana New" w:hAnsi="Angsana New" w:eastAsia="Times New Roman"/>
                <w:sz w:val="28"/>
                <w:szCs w:val="28"/>
                <w:lang w:val="en-US"/>
              </w:rPr>
            </w:pPr>
            <w:r w:rsidRPr="00EB7DFE">
              <w:rPr>
                <w:rFonts w:asciiTheme="majorBidi" w:hAnsiTheme="majorBidi" w:cstheme="majorBidi"/>
                <w:sz w:val="28"/>
                <w:szCs w:val="28"/>
                <w:lang w:val="en-US"/>
              </w:rPr>
              <w:t>49,577</w:t>
            </w:r>
          </w:p>
        </w:tc>
        <w:tc>
          <w:tcPr>
            <w:tcW w:w="1327" w:type="dxa"/>
            <w:tcBorders>
              <w:top w:val="nil"/>
              <w:left w:val="nil"/>
              <w:right w:val="nil"/>
            </w:tcBorders>
            <w:shd w:val="clear" w:color="auto" w:fill="auto"/>
            <w:vAlign w:val="bottom"/>
          </w:tcPr>
          <w:p w:rsidRPr="000E0F49" w:rsidR="00EE5F9D" w:rsidP="00EE5F9D" w:rsidRDefault="00EE5F9D" w14:paraId="1C6D2D1C" w14:textId="0F1929BC">
            <w:pPr>
              <w:ind w:left="-29" w:right="-29"/>
              <w:jc w:val="right"/>
              <w:rPr>
                <w:rFonts w:ascii="Angsana New" w:hAnsi="Angsana New" w:eastAsia="Times New Roman"/>
                <w:sz w:val="28"/>
                <w:szCs w:val="28"/>
                <w:lang w:val="en-US"/>
              </w:rPr>
            </w:pPr>
            <w:r>
              <w:rPr>
                <w:rFonts w:ascii="Angsana New" w:hAnsi="Angsana New" w:eastAsia="Times New Roman"/>
                <w:sz w:val="28"/>
                <w:szCs w:val="28"/>
                <w:lang w:val="en-US"/>
              </w:rPr>
              <w:t>28,423</w:t>
            </w:r>
          </w:p>
        </w:tc>
        <w:tc>
          <w:tcPr>
            <w:tcW w:w="1373" w:type="dxa"/>
            <w:vAlign w:val="bottom"/>
          </w:tcPr>
          <w:p w:rsidRPr="000E0F49" w:rsidR="00EE5F9D" w:rsidP="00EE5F9D" w:rsidRDefault="00EE5F9D" w14:paraId="23684B63" w14:textId="0DFE7ECC">
            <w:pPr>
              <w:ind w:left="-29" w:right="-29"/>
              <w:jc w:val="right"/>
              <w:rPr>
                <w:rFonts w:ascii="Angsana New" w:hAnsi="Angsana New" w:eastAsia="Times New Roman"/>
                <w:sz w:val="28"/>
                <w:szCs w:val="28"/>
                <w:lang w:val="en-US"/>
              </w:rPr>
            </w:pPr>
            <w:r w:rsidRPr="00725DB1">
              <w:rPr>
                <w:rFonts w:asciiTheme="majorBidi" w:hAnsiTheme="majorBidi"/>
                <w:sz w:val="28"/>
                <w:szCs w:val="28"/>
                <w:lang w:val="en-US"/>
              </w:rPr>
              <w:t>49,577</w:t>
            </w:r>
          </w:p>
        </w:tc>
      </w:tr>
      <w:tr w:rsidRPr="000E0F49" w:rsidR="00EE5F9D" w:rsidTr="00DF3BC5" w14:paraId="7F43175B" w14:textId="77777777">
        <w:trPr>
          <w:trHeight w:val="288"/>
        </w:trPr>
        <w:tc>
          <w:tcPr>
            <w:tcW w:w="3150" w:type="dxa"/>
            <w:noWrap/>
          </w:tcPr>
          <w:p w:rsidRPr="00C27C8E" w:rsidR="00EE5F9D" w:rsidP="00EE5F9D" w:rsidRDefault="00EE5F9D" w14:paraId="4F8A9C9F" w14:textId="02517A5E">
            <w:pPr>
              <w:ind w:left="162" w:right="-29" w:hanging="79"/>
              <w:rPr>
                <w:rFonts w:ascii="Angsana New" w:hAnsi="Angsana New" w:eastAsia="Times New Roman"/>
                <w:sz w:val="28"/>
                <w:szCs w:val="28"/>
                <w:cs/>
                <w:lang w:val="en-US"/>
              </w:rPr>
            </w:pPr>
            <w:r w:rsidRPr="00845B73">
              <w:rPr>
                <w:rFonts w:asciiTheme="majorBidi" w:hAnsiTheme="majorBidi"/>
                <w:sz w:val="28"/>
                <w:szCs w:val="28"/>
                <w:cs/>
              </w:rPr>
              <w:t>Debenture</w:t>
            </w:r>
          </w:p>
        </w:tc>
        <w:tc>
          <w:tcPr>
            <w:tcW w:w="270" w:type="dxa"/>
            <w:tcBorders>
              <w:top w:val="nil"/>
              <w:left w:val="nil"/>
              <w:right w:val="nil"/>
            </w:tcBorders>
            <w:shd w:val="clear" w:color="auto" w:fill="auto"/>
          </w:tcPr>
          <w:p w:rsidRPr="000E0F49" w:rsidR="00EE5F9D" w:rsidP="00EE5F9D" w:rsidRDefault="00EE5F9D" w14:paraId="13A76764" w14:textId="77777777">
            <w:pPr>
              <w:ind w:left="-29" w:right="-29"/>
              <w:jc w:val="right"/>
              <w:rPr>
                <w:rFonts w:ascii="Angsana New" w:hAnsi="Angsana New" w:eastAsia="Times New Roman"/>
                <w:sz w:val="28"/>
                <w:szCs w:val="28"/>
                <w:lang w:val="en-US"/>
              </w:rPr>
            </w:pPr>
          </w:p>
        </w:tc>
        <w:tc>
          <w:tcPr>
            <w:tcW w:w="1462" w:type="dxa"/>
            <w:tcBorders>
              <w:top w:val="nil"/>
              <w:left w:val="nil"/>
              <w:right w:val="nil"/>
            </w:tcBorders>
            <w:shd w:val="clear" w:color="auto" w:fill="auto"/>
            <w:noWrap/>
            <w:vAlign w:val="bottom"/>
          </w:tcPr>
          <w:p w:rsidRPr="000E0F49" w:rsidR="00EE5F9D" w:rsidP="00EE5F9D" w:rsidRDefault="00EE5F9D" w14:paraId="183622D3" w14:textId="479FCEC9">
            <w:pPr>
              <w:ind w:left="-29" w:right="-29"/>
              <w:jc w:val="right"/>
              <w:rPr>
                <w:rFonts w:ascii="Angsana New" w:hAnsi="Angsana New" w:eastAsia="Times New Roman"/>
                <w:sz w:val="28"/>
                <w:szCs w:val="28"/>
                <w:lang w:val="en-US"/>
              </w:rPr>
            </w:pPr>
            <w:r w:rsidRPr="009D46F6">
              <w:rPr>
                <w:rFonts w:ascii="Angsana New" w:hAnsi="Angsana New" w:eastAsia="Times New Roman"/>
                <w:sz w:val="28"/>
                <w:szCs w:val="28"/>
                <w:lang w:val="en-US"/>
              </w:rPr>
              <w:t>745,508</w:t>
            </w:r>
          </w:p>
        </w:tc>
        <w:tc>
          <w:tcPr>
            <w:tcW w:w="1418" w:type="dxa"/>
            <w:shd w:val="clear" w:color="auto" w:fill="auto"/>
            <w:vAlign w:val="bottom"/>
          </w:tcPr>
          <w:p w:rsidRPr="00EB7DFE" w:rsidR="00EE5F9D" w:rsidP="00EE5F9D" w:rsidRDefault="00EE5F9D" w14:paraId="6FE2B4AB" w14:textId="44289F98">
            <w:pPr>
              <w:ind w:left="-29" w:right="-29"/>
              <w:jc w:val="right"/>
              <w:rPr>
                <w:rFonts w:ascii="Angsana New" w:hAnsi="Angsana New" w:eastAsia="Times New Roman"/>
                <w:sz w:val="28"/>
                <w:szCs w:val="28"/>
                <w:lang w:val="en-US"/>
              </w:rPr>
            </w:pPr>
            <w:r w:rsidRPr="00EB7DFE">
              <w:rPr>
                <w:rFonts w:asciiTheme="majorBidi" w:hAnsiTheme="majorBidi" w:cstheme="majorBidi"/>
                <w:sz w:val="28"/>
                <w:szCs w:val="28"/>
                <w:lang w:val="en-US"/>
              </w:rPr>
              <w:t>745,508</w:t>
            </w:r>
          </w:p>
        </w:tc>
        <w:tc>
          <w:tcPr>
            <w:tcW w:w="1327" w:type="dxa"/>
            <w:tcBorders>
              <w:top w:val="nil"/>
              <w:left w:val="nil"/>
              <w:right w:val="nil"/>
            </w:tcBorders>
            <w:shd w:val="clear" w:color="auto" w:fill="auto"/>
            <w:vAlign w:val="bottom"/>
          </w:tcPr>
          <w:p w:rsidRPr="000E0F49" w:rsidR="00EE5F9D" w:rsidP="00EE5F9D" w:rsidRDefault="00EE5F9D" w14:paraId="6739F0EA" w14:textId="631D25E5">
            <w:pPr>
              <w:ind w:left="-29" w:right="-29"/>
              <w:jc w:val="right"/>
              <w:rPr>
                <w:rFonts w:ascii="Angsana New" w:hAnsi="Angsana New" w:eastAsia="Times New Roman"/>
                <w:sz w:val="28"/>
                <w:szCs w:val="28"/>
                <w:lang w:val="en-US"/>
              </w:rPr>
            </w:pPr>
            <w:r>
              <w:rPr>
                <w:rFonts w:ascii="Angsana New" w:hAnsi="Angsana New" w:eastAsia="Times New Roman"/>
                <w:sz w:val="28"/>
                <w:szCs w:val="28"/>
                <w:lang w:val="en-US"/>
              </w:rPr>
              <w:t>745,508</w:t>
            </w:r>
          </w:p>
        </w:tc>
        <w:tc>
          <w:tcPr>
            <w:tcW w:w="1373" w:type="dxa"/>
            <w:vAlign w:val="bottom"/>
          </w:tcPr>
          <w:p w:rsidRPr="000E0F49" w:rsidR="00EE5F9D" w:rsidP="00EE5F9D" w:rsidRDefault="00EE5F9D" w14:paraId="34DC3752" w14:textId="706906AD">
            <w:pPr>
              <w:ind w:left="-29" w:right="-29"/>
              <w:jc w:val="right"/>
              <w:rPr>
                <w:rFonts w:ascii="Angsana New" w:hAnsi="Angsana New" w:eastAsia="Times New Roman"/>
                <w:sz w:val="28"/>
                <w:szCs w:val="28"/>
                <w:lang w:val="en-US"/>
              </w:rPr>
            </w:pPr>
            <w:r w:rsidRPr="00725DB1">
              <w:rPr>
                <w:rFonts w:asciiTheme="majorBidi" w:hAnsiTheme="majorBidi"/>
                <w:sz w:val="28"/>
                <w:szCs w:val="28"/>
                <w:lang w:val="en-US"/>
              </w:rPr>
              <w:t>745,508</w:t>
            </w:r>
          </w:p>
        </w:tc>
      </w:tr>
      <w:tr w:rsidRPr="000E0F49" w:rsidR="00EE5F9D" w:rsidTr="00DF3BC5" w14:paraId="71DB1CFA" w14:textId="77777777">
        <w:trPr>
          <w:trHeight w:val="288"/>
        </w:trPr>
        <w:tc>
          <w:tcPr>
            <w:tcW w:w="3150" w:type="dxa"/>
            <w:noWrap/>
          </w:tcPr>
          <w:p w:rsidRPr="006B3770" w:rsidR="00EE5F9D" w:rsidP="00EE5F9D" w:rsidRDefault="00EE5F9D" w14:paraId="4BE404B4" w14:textId="4B917B1E">
            <w:pPr>
              <w:ind w:left="-29" w:right="-29" w:hanging="79"/>
              <w:rPr>
                <w:rFonts w:ascii="Angsana New" w:hAnsi="Angsana New" w:eastAsia="Times New Roman"/>
                <w:sz w:val="28"/>
                <w:szCs w:val="28"/>
                <w:lang w:val="en-US"/>
              </w:rPr>
            </w:pPr>
            <w:r w:rsidRPr="00845B73">
              <w:rPr>
                <w:rFonts w:asciiTheme="majorBidi" w:hAnsiTheme="majorBidi"/>
                <w:b/>
                <w:bCs/>
                <w:sz w:val="28"/>
                <w:szCs w:val="28"/>
                <w:cs/>
              </w:rPr>
              <w:t>Total current</w:t>
            </w:r>
            <w:r>
              <w:rPr>
                <w:rFonts w:hint="cs" w:asciiTheme="majorBidi" w:hAnsiTheme="majorBidi"/>
                <w:b/>
                <w:bCs/>
                <w:sz w:val="28"/>
                <w:szCs w:val="28"/>
                <w:cs/>
              </w:rPr>
              <w:t xml:space="preserve"> </w:t>
            </w:r>
            <w:r>
              <w:rPr>
                <w:rFonts w:asciiTheme="majorBidi" w:hAnsiTheme="majorBidi"/>
                <w:b/>
                <w:bCs/>
                <w:sz w:val="28"/>
                <w:szCs w:val="28"/>
                <w:lang w:val="en-US"/>
              </w:rPr>
              <w:t>- net</w:t>
            </w:r>
          </w:p>
        </w:tc>
        <w:tc>
          <w:tcPr>
            <w:tcW w:w="270" w:type="dxa"/>
            <w:tcBorders>
              <w:top w:val="nil"/>
              <w:left w:val="nil"/>
              <w:right w:val="nil"/>
            </w:tcBorders>
            <w:shd w:val="clear" w:color="auto" w:fill="auto"/>
          </w:tcPr>
          <w:p w:rsidRPr="000E0F49" w:rsidR="00EE5F9D" w:rsidP="00EE5F9D" w:rsidRDefault="00EE5F9D" w14:paraId="059556F8" w14:textId="77777777">
            <w:pPr>
              <w:ind w:left="-29" w:right="-29"/>
              <w:jc w:val="right"/>
              <w:rPr>
                <w:rFonts w:ascii="Angsana New" w:hAnsi="Angsana New" w:eastAsia="Times New Roman"/>
                <w:sz w:val="28"/>
                <w:szCs w:val="28"/>
                <w:lang w:val="en-US"/>
              </w:rPr>
            </w:pPr>
          </w:p>
        </w:tc>
        <w:tc>
          <w:tcPr>
            <w:tcW w:w="1462" w:type="dxa"/>
            <w:tcBorders>
              <w:top w:val="nil"/>
              <w:left w:val="nil"/>
              <w:right w:val="nil"/>
            </w:tcBorders>
            <w:shd w:val="clear" w:color="auto" w:fill="auto"/>
            <w:noWrap/>
            <w:vAlign w:val="bottom"/>
          </w:tcPr>
          <w:p w:rsidRPr="000E0F49" w:rsidR="00EE5F9D" w:rsidP="00EE5F9D" w:rsidRDefault="00EE5F9D" w14:paraId="4D3618F2" w14:textId="0098C946">
            <w:pPr>
              <w:pBdr>
                <w:top w:val="single" w:color="auto" w:sz="4" w:space="1"/>
                <w:bottom w:val="double" w:color="auto" w:sz="4" w:space="1"/>
              </w:pBdr>
              <w:ind w:left="-29" w:right="-29"/>
              <w:jc w:val="right"/>
              <w:rPr>
                <w:rFonts w:ascii="Angsana New" w:hAnsi="Angsana New" w:eastAsia="Times New Roman"/>
                <w:sz w:val="28"/>
                <w:szCs w:val="28"/>
                <w:lang w:val="en-US"/>
              </w:rPr>
            </w:pPr>
            <w:r>
              <w:rPr>
                <w:rFonts w:ascii="Angsana New" w:hAnsi="Angsana New" w:eastAsia="Times New Roman"/>
                <w:sz w:val="28"/>
                <w:szCs w:val="28"/>
                <w:lang w:val="en-US"/>
              </w:rPr>
              <w:t>1,323,161</w:t>
            </w:r>
          </w:p>
        </w:tc>
        <w:tc>
          <w:tcPr>
            <w:tcW w:w="1418" w:type="dxa"/>
            <w:shd w:val="clear" w:color="auto" w:fill="auto"/>
            <w:vAlign w:val="bottom"/>
          </w:tcPr>
          <w:p w:rsidRPr="00EB7DFE" w:rsidR="00EE5F9D" w:rsidP="00EE5F9D" w:rsidRDefault="00EE5F9D" w14:paraId="2F67E63D" w14:textId="1E450066">
            <w:pPr>
              <w:pBdr>
                <w:top w:val="single" w:color="auto" w:sz="4" w:space="1"/>
                <w:bottom w:val="double" w:color="auto" w:sz="4" w:space="1"/>
              </w:pBdr>
              <w:ind w:left="-29" w:right="-29"/>
              <w:jc w:val="right"/>
              <w:rPr>
                <w:rFonts w:ascii="Angsana New" w:hAnsi="Angsana New" w:eastAsia="Times New Roman"/>
                <w:sz w:val="28"/>
                <w:szCs w:val="28"/>
                <w:lang w:val="en-US"/>
              </w:rPr>
            </w:pPr>
            <w:r w:rsidRPr="00EB7DFE">
              <w:rPr>
                <w:rFonts w:asciiTheme="majorBidi" w:hAnsiTheme="majorBidi" w:cstheme="majorBidi"/>
                <w:sz w:val="28"/>
                <w:szCs w:val="28"/>
                <w:lang w:val="en-US"/>
              </w:rPr>
              <w:t>1,338,019</w:t>
            </w:r>
          </w:p>
        </w:tc>
        <w:tc>
          <w:tcPr>
            <w:tcW w:w="1327" w:type="dxa"/>
            <w:tcBorders>
              <w:top w:val="nil"/>
              <w:left w:val="nil"/>
              <w:right w:val="nil"/>
            </w:tcBorders>
            <w:shd w:val="clear" w:color="auto" w:fill="auto"/>
            <w:vAlign w:val="bottom"/>
          </w:tcPr>
          <w:p w:rsidRPr="00EB7DFE" w:rsidR="00EE5F9D" w:rsidP="00EE5F9D" w:rsidRDefault="00EE5F9D" w14:paraId="3FF88255" w14:textId="519FCF79">
            <w:pPr>
              <w:pBdr>
                <w:top w:val="single" w:color="auto" w:sz="4" w:space="1"/>
                <w:bottom w:val="double" w:color="auto" w:sz="4" w:space="1"/>
              </w:pBdr>
              <w:ind w:left="-29" w:right="-29"/>
              <w:jc w:val="right"/>
              <w:rPr>
                <w:rFonts w:ascii="Angsana New" w:hAnsi="Angsana New" w:eastAsia="Times New Roman"/>
                <w:sz w:val="28"/>
                <w:szCs w:val="28"/>
                <w:lang w:val="en-US"/>
              </w:rPr>
            </w:pPr>
            <w:r>
              <w:rPr>
                <w:rFonts w:ascii="Angsana New" w:hAnsi="Angsana New" w:eastAsia="Times New Roman"/>
                <w:sz w:val="28"/>
                <w:szCs w:val="28"/>
                <w:lang w:val="en-US"/>
              </w:rPr>
              <w:t>1,304,972</w:t>
            </w:r>
          </w:p>
        </w:tc>
        <w:tc>
          <w:tcPr>
            <w:tcW w:w="1373" w:type="dxa"/>
            <w:vAlign w:val="bottom"/>
          </w:tcPr>
          <w:p w:rsidRPr="00EB7DFE" w:rsidR="00EE5F9D" w:rsidP="00EE5F9D" w:rsidRDefault="00EE5F9D" w14:paraId="3BACDE5B" w14:textId="1550D360">
            <w:pPr>
              <w:pBdr>
                <w:top w:val="single" w:color="auto" w:sz="4" w:space="1"/>
                <w:bottom w:val="double" w:color="auto" w:sz="4" w:space="1"/>
              </w:pBdr>
              <w:ind w:left="-29" w:right="-29"/>
              <w:jc w:val="right"/>
              <w:rPr>
                <w:rFonts w:ascii="Angsana New" w:hAnsi="Angsana New" w:eastAsia="Times New Roman"/>
                <w:sz w:val="28"/>
                <w:szCs w:val="28"/>
                <w:lang w:val="en-US"/>
              </w:rPr>
            </w:pPr>
            <w:r w:rsidRPr="00725DB1">
              <w:rPr>
                <w:rFonts w:asciiTheme="majorBidi" w:hAnsiTheme="majorBidi"/>
                <w:sz w:val="28"/>
                <w:szCs w:val="28"/>
                <w:lang w:val="en-US"/>
              </w:rPr>
              <w:t>1,321,292</w:t>
            </w:r>
          </w:p>
        </w:tc>
      </w:tr>
      <w:tr w:rsidRPr="000E0F49" w:rsidR="00EE5F9D" w:rsidTr="00DF3BC5" w14:paraId="3EDFD8B4" w14:textId="77777777">
        <w:trPr>
          <w:trHeight w:val="288"/>
        </w:trPr>
        <w:tc>
          <w:tcPr>
            <w:tcW w:w="3150" w:type="dxa"/>
            <w:tcBorders>
              <w:top w:val="nil"/>
              <w:left w:val="nil"/>
              <w:bottom w:val="nil"/>
              <w:right w:val="nil"/>
            </w:tcBorders>
            <w:shd w:val="clear" w:color="000000" w:fill="FFFFFF"/>
            <w:noWrap/>
            <w:vAlign w:val="bottom"/>
          </w:tcPr>
          <w:p w:rsidRPr="000E0F49" w:rsidR="00EE5F9D" w:rsidP="00EE5F9D" w:rsidRDefault="00EE5F9D" w14:paraId="7DF38D71" w14:textId="77777777">
            <w:pPr>
              <w:ind w:left="-29" w:right="-29" w:hanging="79"/>
              <w:rPr>
                <w:rFonts w:ascii="Angsana New" w:hAnsi="Angsana New" w:eastAsia="Times New Roman"/>
                <w:sz w:val="28"/>
                <w:szCs w:val="28"/>
                <w:cs/>
                <w:lang w:val="en-US"/>
              </w:rPr>
            </w:pPr>
          </w:p>
        </w:tc>
        <w:tc>
          <w:tcPr>
            <w:tcW w:w="270" w:type="dxa"/>
            <w:tcBorders>
              <w:top w:val="nil"/>
              <w:left w:val="nil"/>
              <w:right w:val="nil"/>
            </w:tcBorders>
            <w:shd w:val="clear" w:color="auto" w:fill="auto"/>
          </w:tcPr>
          <w:p w:rsidRPr="000E0F49" w:rsidR="00EE5F9D" w:rsidP="00EE5F9D" w:rsidRDefault="00EE5F9D" w14:paraId="0386142D" w14:textId="77777777">
            <w:pPr>
              <w:ind w:left="-29" w:right="-29"/>
              <w:jc w:val="right"/>
              <w:rPr>
                <w:rFonts w:ascii="Angsana New" w:hAnsi="Angsana New" w:eastAsia="Times New Roman"/>
                <w:sz w:val="28"/>
                <w:szCs w:val="28"/>
                <w:lang w:val="en-US"/>
              </w:rPr>
            </w:pPr>
          </w:p>
        </w:tc>
        <w:tc>
          <w:tcPr>
            <w:tcW w:w="1462" w:type="dxa"/>
            <w:tcBorders>
              <w:top w:val="nil"/>
              <w:left w:val="nil"/>
              <w:right w:val="nil"/>
            </w:tcBorders>
            <w:shd w:val="clear" w:color="auto" w:fill="auto"/>
            <w:noWrap/>
            <w:vAlign w:val="bottom"/>
          </w:tcPr>
          <w:p w:rsidRPr="000E0F49" w:rsidR="00EE5F9D" w:rsidP="00EE5F9D" w:rsidRDefault="00EE5F9D" w14:paraId="49C0BA05" w14:textId="77777777">
            <w:pPr>
              <w:ind w:left="-29" w:right="-29"/>
              <w:jc w:val="right"/>
              <w:rPr>
                <w:rFonts w:ascii="Angsana New" w:hAnsi="Angsana New" w:eastAsia="Times New Roman"/>
                <w:sz w:val="28"/>
                <w:szCs w:val="28"/>
                <w:lang w:val="en-US"/>
              </w:rPr>
            </w:pPr>
          </w:p>
        </w:tc>
        <w:tc>
          <w:tcPr>
            <w:tcW w:w="1418" w:type="dxa"/>
            <w:tcBorders>
              <w:left w:val="nil"/>
              <w:right w:val="nil"/>
            </w:tcBorders>
            <w:shd w:val="clear" w:color="auto" w:fill="auto"/>
            <w:vAlign w:val="bottom"/>
          </w:tcPr>
          <w:p w:rsidRPr="000E0F49" w:rsidR="00EE5F9D" w:rsidP="00EE5F9D" w:rsidRDefault="00EE5F9D" w14:paraId="01AD2A16" w14:textId="77777777">
            <w:pPr>
              <w:ind w:left="-29" w:right="-29"/>
              <w:jc w:val="right"/>
              <w:rPr>
                <w:rFonts w:ascii="Angsana New" w:hAnsi="Angsana New" w:eastAsia="Times New Roman"/>
                <w:sz w:val="28"/>
                <w:szCs w:val="28"/>
                <w:lang w:val="en-US"/>
              </w:rPr>
            </w:pPr>
          </w:p>
        </w:tc>
        <w:tc>
          <w:tcPr>
            <w:tcW w:w="1327" w:type="dxa"/>
            <w:tcBorders>
              <w:left w:val="nil"/>
              <w:right w:val="nil"/>
            </w:tcBorders>
            <w:shd w:val="clear" w:color="auto" w:fill="auto"/>
            <w:vAlign w:val="bottom"/>
          </w:tcPr>
          <w:p w:rsidRPr="000E0F49" w:rsidR="00EE5F9D" w:rsidP="00EE5F9D" w:rsidRDefault="00EE5F9D" w14:paraId="6B34406B" w14:textId="77777777">
            <w:pPr>
              <w:ind w:left="-29" w:right="-29"/>
              <w:jc w:val="right"/>
              <w:rPr>
                <w:rFonts w:ascii="Angsana New" w:hAnsi="Angsana New" w:eastAsia="Times New Roman"/>
                <w:sz w:val="28"/>
                <w:szCs w:val="28"/>
                <w:lang w:val="en-US"/>
              </w:rPr>
            </w:pPr>
          </w:p>
        </w:tc>
        <w:tc>
          <w:tcPr>
            <w:tcW w:w="1373" w:type="dxa"/>
            <w:tcBorders>
              <w:left w:val="nil"/>
              <w:right w:val="nil"/>
            </w:tcBorders>
            <w:shd w:val="clear" w:color="auto" w:fill="auto"/>
            <w:vAlign w:val="bottom"/>
          </w:tcPr>
          <w:p w:rsidRPr="000E0F49" w:rsidR="00EE5F9D" w:rsidP="00EE5F9D" w:rsidRDefault="00EE5F9D" w14:paraId="4E982C14" w14:textId="77777777">
            <w:pPr>
              <w:ind w:left="-29" w:right="-29"/>
              <w:jc w:val="right"/>
              <w:rPr>
                <w:rFonts w:ascii="Angsana New" w:hAnsi="Angsana New" w:eastAsia="Times New Roman"/>
                <w:sz w:val="28"/>
                <w:szCs w:val="28"/>
                <w:lang w:val="en-US"/>
              </w:rPr>
            </w:pPr>
          </w:p>
        </w:tc>
      </w:tr>
      <w:tr w:rsidRPr="000E0F49" w:rsidR="00EE5F9D" w:rsidTr="00DF3BC5" w14:paraId="76C9B3B0" w14:textId="77777777">
        <w:trPr>
          <w:trHeight w:val="353"/>
        </w:trPr>
        <w:tc>
          <w:tcPr>
            <w:tcW w:w="3150" w:type="dxa"/>
            <w:tcBorders>
              <w:top w:val="nil"/>
              <w:left w:val="nil"/>
              <w:bottom w:val="nil"/>
              <w:right w:val="nil"/>
            </w:tcBorders>
            <w:shd w:val="clear" w:color="000000" w:fill="FFFFFF"/>
            <w:noWrap/>
            <w:vAlign w:val="bottom"/>
          </w:tcPr>
          <w:p w:rsidRPr="009C31F6" w:rsidR="00EE5F9D" w:rsidP="00EE5F9D" w:rsidRDefault="00EE5F9D" w14:paraId="2C893846" w14:textId="75ECAE5A">
            <w:pPr>
              <w:ind w:left="-29" w:right="-29" w:hanging="79"/>
              <w:rPr>
                <w:rFonts w:ascii="Angsana New" w:hAnsi="Angsana New" w:eastAsia="Times New Roman"/>
                <w:b/>
                <w:bCs/>
                <w:sz w:val="28"/>
                <w:szCs w:val="28"/>
                <w:lang w:val="en-US"/>
              </w:rPr>
            </w:pPr>
            <w:r w:rsidRPr="00845B73">
              <w:rPr>
                <w:rFonts w:ascii="Angsana New" w:hAnsi="Angsana New" w:eastAsia="Times New Roman"/>
                <w:b/>
                <w:bCs/>
                <w:sz w:val="28"/>
                <w:szCs w:val="28"/>
                <w:lang w:val="en-US"/>
              </w:rPr>
              <w:t>Non-current</w:t>
            </w:r>
          </w:p>
        </w:tc>
        <w:tc>
          <w:tcPr>
            <w:tcW w:w="270" w:type="dxa"/>
            <w:tcBorders>
              <w:left w:val="nil"/>
              <w:bottom w:val="nil"/>
              <w:right w:val="nil"/>
            </w:tcBorders>
            <w:shd w:val="clear" w:color="auto" w:fill="auto"/>
          </w:tcPr>
          <w:p w:rsidRPr="000E0F49" w:rsidR="00EE5F9D" w:rsidP="00EE5F9D" w:rsidRDefault="00EE5F9D" w14:paraId="2740A8D4" w14:textId="77777777">
            <w:pPr>
              <w:ind w:left="-29" w:right="-29"/>
              <w:jc w:val="right"/>
              <w:rPr>
                <w:rFonts w:ascii="Angsana New" w:hAnsi="Angsana New" w:eastAsia="Times New Roman"/>
                <w:sz w:val="28"/>
                <w:szCs w:val="28"/>
                <w:lang w:val="en-US"/>
              </w:rPr>
            </w:pPr>
          </w:p>
        </w:tc>
        <w:tc>
          <w:tcPr>
            <w:tcW w:w="1462" w:type="dxa"/>
            <w:tcBorders>
              <w:left w:val="nil"/>
              <w:bottom w:val="nil"/>
              <w:right w:val="nil"/>
            </w:tcBorders>
            <w:shd w:val="clear" w:color="auto" w:fill="auto"/>
            <w:noWrap/>
            <w:vAlign w:val="bottom"/>
          </w:tcPr>
          <w:p w:rsidRPr="000E0F49" w:rsidR="00EE5F9D" w:rsidP="00EE5F9D" w:rsidRDefault="00EE5F9D" w14:paraId="769986DB" w14:textId="77777777">
            <w:pPr>
              <w:ind w:left="-29" w:right="-29"/>
              <w:jc w:val="right"/>
              <w:rPr>
                <w:rFonts w:ascii="Angsana New" w:hAnsi="Angsana New" w:eastAsia="Times New Roman"/>
                <w:sz w:val="28"/>
                <w:szCs w:val="28"/>
                <w:lang w:val="en-US"/>
              </w:rPr>
            </w:pPr>
          </w:p>
        </w:tc>
        <w:tc>
          <w:tcPr>
            <w:tcW w:w="1418" w:type="dxa"/>
            <w:tcBorders>
              <w:left w:val="nil"/>
              <w:bottom w:val="nil"/>
              <w:right w:val="nil"/>
            </w:tcBorders>
            <w:shd w:val="clear" w:color="auto" w:fill="auto"/>
            <w:vAlign w:val="center"/>
          </w:tcPr>
          <w:p w:rsidRPr="000E0F49" w:rsidR="00EE5F9D" w:rsidP="00EE5F9D" w:rsidRDefault="00EE5F9D" w14:paraId="7AD78873" w14:textId="77777777">
            <w:pPr>
              <w:ind w:left="-29" w:right="-29"/>
              <w:jc w:val="right"/>
              <w:rPr>
                <w:rFonts w:ascii="Angsana New" w:hAnsi="Angsana New" w:eastAsia="Times New Roman"/>
                <w:sz w:val="28"/>
                <w:szCs w:val="28"/>
                <w:lang w:val="en-US"/>
              </w:rPr>
            </w:pPr>
          </w:p>
        </w:tc>
        <w:tc>
          <w:tcPr>
            <w:tcW w:w="1327" w:type="dxa"/>
            <w:tcBorders>
              <w:left w:val="nil"/>
              <w:bottom w:val="nil"/>
              <w:right w:val="nil"/>
            </w:tcBorders>
            <w:shd w:val="clear" w:color="auto" w:fill="auto"/>
            <w:vAlign w:val="bottom"/>
          </w:tcPr>
          <w:p w:rsidRPr="000E0F49" w:rsidR="00EE5F9D" w:rsidP="00EE5F9D" w:rsidRDefault="00EE5F9D" w14:paraId="399A9E96" w14:textId="77777777">
            <w:pPr>
              <w:ind w:left="-29" w:right="-29"/>
              <w:jc w:val="right"/>
              <w:rPr>
                <w:rFonts w:ascii="Angsana New" w:hAnsi="Angsana New" w:eastAsia="Times New Roman"/>
                <w:sz w:val="28"/>
                <w:szCs w:val="28"/>
                <w:lang w:val="en-US"/>
              </w:rPr>
            </w:pPr>
          </w:p>
        </w:tc>
        <w:tc>
          <w:tcPr>
            <w:tcW w:w="1373" w:type="dxa"/>
            <w:tcBorders>
              <w:left w:val="nil"/>
              <w:bottom w:val="nil"/>
              <w:right w:val="nil"/>
            </w:tcBorders>
            <w:shd w:val="clear" w:color="auto" w:fill="auto"/>
            <w:vAlign w:val="center"/>
          </w:tcPr>
          <w:p w:rsidRPr="000E0F49" w:rsidR="00EE5F9D" w:rsidP="00EE5F9D" w:rsidRDefault="00EE5F9D" w14:paraId="7BC2AF3D" w14:textId="77777777">
            <w:pPr>
              <w:ind w:left="-29" w:right="-29"/>
              <w:jc w:val="right"/>
              <w:rPr>
                <w:rFonts w:ascii="Angsana New" w:hAnsi="Angsana New" w:eastAsia="Times New Roman"/>
                <w:sz w:val="28"/>
                <w:szCs w:val="28"/>
                <w:lang w:val="en-US"/>
              </w:rPr>
            </w:pPr>
          </w:p>
        </w:tc>
      </w:tr>
      <w:tr w:rsidRPr="000E0F49" w:rsidR="00EE5F9D" w:rsidTr="00DF3BC5" w14:paraId="3A67FEE9" w14:textId="77777777">
        <w:trPr>
          <w:trHeight w:val="353"/>
        </w:trPr>
        <w:tc>
          <w:tcPr>
            <w:tcW w:w="3150" w:type="dxa"/>
            <w:noWrap/>
          </w:tcPr>
          <w:p w:rsidRPr="000E0F49" w:rsidR="00EE5F9D" w:rsidP="00EE5F9D" w:rsidRDefault="00EE5F9D" w14:paraId="32FF62F2" w14:textId="098DAAA9">
            <w:pPr>
              <w:ind w:left="162" w:right="-29" w:hanging="79"/>
              <w:rPr>
                <w:rFonts w:ascii="Angsana New" w:hAnsi="Angsana New" w:eastAsia="Times New Roman"/>
                <w:sz w:val="28"/>
                <w:szCs w:val="28"/>
                <w:lang w:val="en-US"/>
              </w:rPr>
            </w:pPr>
            <w:r w:rsidRPr="00845B73">
              <w:rPr>
                <w:rFonts w:asciiTheme="majorBidi" w:hAnsiTheme="majorBidi"/>
                <w:sz w:val="28"/>
                <w:szCs w:val="28"/>
                <w:cs/>
              </w:rPr>
              <w:t>Long-term loans</w:t>
            </w:r>
          </w:p>
        </w:tc>
        <w:tc>
          <w:tcPr>
            <w:tcW w:w="270" w:type="dxa"/>
            <w:tcBorders>
              <w:top w:val="nil"/>
              <w:left w:val="nil"/>
              <w:bottom w:val="nil"/>
              <w:right w:val="nil"/>
            </w:tcBorders>
            <w:shd w:val="clear" w:color="auto" w:fill="auto"/>
          </w:tcPr>
          <w:p w:rsidRPr="000E0F49" w:rsidR="00EE5F9D" w:rsidP="00EE5F9D" w:rsidRDefault="00EE5F9D" w14:paraId="0A83A912" w14:textId="77777777">
            <w:pPr>
              <w:ind w:left="-29" w:right="-29"/>
              <w:jc w:val="right"/>
              <w:rPr>
                <w:rFonts w:ascii="Angsana New" w:hAnsi="Angsana New" w:eastAsia="Times New Roman"/>
                <w:sz w:val="28"/>
                <w:szCs w:val="28"/>
                <w:lang w:val="en-US"/>
              </w:rPr>
            </w:pPr>
          </w:p>
        </w:tc>
        <w:tc>
          <w:tcPr>
            <w:tcW w:w="1462" w:type="dxa"/>
            <w:tcBorders>
              <w:top w:val="nil"/>
              <w:left w:val="nil"/>
              <w:bottom w:val="nil"/>
              <w:right w:val="nil"/>
            </w:tcBorders>
            <w:shd w:val="clear" w:color="auto" w:fill="auto"/>
            <w:noWrap/>
            <w:vAlign w:val="bottom"/>
          </w:tcPr>
          <w:p w:rsidRPr="000E0F49" w:rsidR="00EE5F9D" w:rsidP="00EE5F9D" w:rsidRDefault="00EE5F9D" w14:paraId="77F9D221" w14:textId="77777777">
            <w:pPr>
              <w:ind w:left="-29" w:right="-29"/>
              <w:jc w:val="right"/>
              <w:rPr>
                <w:rFonts w:ascii="Angsana New" w:hAnsi="Angsana New" w:eastAsia="Times New Roman"/>
                <w:sz w:val="28"/>
                <w:szCs w:val="28"/>
                <w:lang w:val="en-US"/>
              </w:rPr>
            </w:pPr>
          </w:p>
        </w:tc>
        <w:tc>
          <w:tcPr>
            <w:tcW w:w="1418" w:type="dxa"/>
            <w:tcBorders>
              <w:top w:val="nil"/>
              <w:left w:val="nil"/>
              <w:bottom w:val="nil"/>
              <w:right w:val="nil"/>
            </w:tcBorders>
            <w:shd w:val="clear" w:color="auto" w:fill="auto"/>
            <w:vAlign w:val="center"/>
          </w:tcPr>
          <w:p w:rsidRPr="000E0F49" w:rsidR="00EE5F9D" w:rsidP="00EE5F9D" w:rsidRDefault="00EE5F9D" w14:paraId="45FF3DD7" w14:textId="77777777">
            <w:pPr>
              <w:ind w:left="-29" w:right="-29"/>
              <w:jc w:val="right"/>
              <w:rPr>
                <w:rFonts w:ascii="Angsana New" w:hAnsi="Angsana New" w:eastAsia="Times New Roman"/>
                <w:sz w:val="28"/>
                <w:szCs w:val="28"/>
                <w:lang w:val="en-US"/>
              </w:rPr>
            </w:pPr>
          </w:p>
        </w:tc>
        <w:tc>
          <w:tcPr>
            <w:tcW w:w="1327" w:type="dxa"/>
            <w:tcBorders>
              <w:top w:val="nil"/>
              <w:left w:val="nil"/>
              <w:bottom w:val="nil"/>
              <w:right w:val="nil"/>
            </w:tcBorders>
            <w:shd w:val="clear" w:color="auto" w:fill="auto"/>
            <w:vAlign w:val="bottom"/>
          </w:tcPr>
          <w:p w:rsidRPr="000E0F49" w:rsidR="00EE5F9D" w:rsidP="00EE5F9D" w:rsidRDefault="00EE5F9D" w14:paraId="6BF432B3" w14:textId="77777777">
            <w:pPr>
              <w:ind w:left="-29" w:right="-29"/>
              <w:jc w:val="right"/>
              <w:rPr>
                <w:rFonts w:ascii="Angsana New" w:hAnsi="Angsana New" w:eastAsia="Times New Roman"/>
                <w:sz w:val="28"/>
                <w:szCs w:val="28"/>
                <w:lang w:val="en-US"/>
              </w:rPr>
            </w:pPr>
          </w:p>
        </w:tc>
        <w:tc>
          <w:tcPr>
            <w:tcW w:w="1373" w:type="dxa"/>
            <w:tcBorders>
              <w:top w:val="nil"/>
              <w:left w:val="nil"/>
              <w:bottom w:val="nil"/>
              <w:right w:val="nil"/>
            </w:tcBorders>
            <w:shd w:val="clear" w:color="auto" w:fill="auto"/>
            <w:vAlign w:val="center"/>
          </w:tcPr>
          <w:p w:rsidRPr="000E0F49" w:rsidR="00EE5F9D" w:rsidP="00EE5F9D" w:rsidRDefault="00EE5F9D" w14:paraId="1249F5D1" w14:textId="77777777">
            <w:pPr>
              <w:ind w:left="-29" w:right="-29"/>
              <w:jc w:val="right"/>
              <w:rPr>
                <w:rFonts w:ascii="Angsana New" w:hAnsi="Angsana New" w:eastAsia="Times New Roman"/>
                <w:sz w:val="28"/>
                <w:szCs w:val="28"/>
                <w:lang w:val="en-US"/>
              </w:rPr>
            </w:pPr>
          </w:p>
        </w:tc>
      </w:tr>
      <w:tr w:rsidRPr="000E0F49" w:rsidR="00EE5F9D" w:rsidTr="00DF3BC5" w14:paraId="1ED2F08C" w14:textId="77777777">
        <w:trPr>
          <w:trHeight w:val="353"/>
        </w:trPr>
        <w:tc>
          <w:tcPr>
            <w:tcW w:w="3150" w:type="dxa"/>
            <w:noWrap/>
          </w:tcPr>
          <w:p w:rsidRPr="009C31F6" w:rsidR="00EE5F9D" w:rsidP="00EE5F9D" w:rsidRDefault="00EE5F9D" w14:paraId="42AAFC06" w14:textId="4BB1F189">
            <w:pPr>
              <w:pStyle w:val="ListParagraph"/>
              <w:numPr>
                <w:ilvl w:val="0"/>
                <w:numId w:val="26"/>
              </w:numPr>
              <w:ind w:left="342" w:right="-29" w:hanging="180"/>
              <w:rPr>
                <w:rFonts w:ascii="Angsana New" w:hAnsi="Angsana New" w:eastAsia="Times New Roman"/>
                <w:sz w:val="28"/>
                <w:szCs w:val="28"/>
                <w:lang w:val="en-US"/>
              </w:rPr>
            </w:pPr>
            <w:r w:rsidRPr="00845B73">
              <w:rPr>
                <w:rFonts w:asciiTheme="majorBidi" w:hAnsiTheme="majorBidi"/>
                <w:sz w:val="28"/>
                <w:szCs w:val="28"/>
                <w:cs/>
              </w:rPr>
              <w:t>Secured</w:t>
            </w:r>
          </w:p>
        </w:tc>
        <w:tc>
          <w:tcPr>
            <w:tcW w:w="270" w:type="dxa"/>
            <w:tcBorders>
              <w:top w:val="nil"/>
              <w:left w:val="nil"/>
              <w:bottom w:val="nil"/>
              <w:right w:val="nil"/>
            </w:tcBorders>
            <w:shd w:val="clear" w:color="auto" w:fill="auto"/>
          </w:tcPr>
          <w:p w:rsidRPr="000E0F49" w:rsidR="00EE5F9D" w:rsidP="00EE5F9D" w:rsidRDefault="00EE5F9D" w14:paraId="349341AE" w14:textId="77777777">
            <w:pPr>
              <w:ind w:left="-29" w:right="-29"/>
              <w:jc w:val="right"/>
              <w:rPr>
                <w:rFonts w:ascii="Angsana New" w:hAnsi="Angsana New" w:eastAsia="Times New Roman"/>
                <w:sz w:val="28"/>
                <w:szCs w:val="28"/>
                <w:lang w:val="en-US"/>
              </w:rPr>
            </w:pPr>
          </w:p>
        </w:tc>
        <w:tc>
          <w:tcPr>
            <w:tcW w:w="1462" w:type="dxa"/>
            <w:tcBorders>
              <w:top w:val="nil"/>
              <w:left w:val="nil"/>
              <w:bottom w:val="nil"/>
              <w:right w:val="nil"/>
            </w:tcBorders>
            <w:shd w:val="clear" w:color="auto" w:fill="auto"/>
            <w:noWrap/>
            <w:vAlign w:val="bottom"/>
          </w:tcPr>
          <w:p w:rsidRPr="000E0F49" w:rsidR="00EE5F9D" w:rsidP="00EE5F9D" w:rsidRDefault="00EE5F9D" w14:paraId="104B7F57" w14:textId="687E93FB">
            <w:pPr>
              <w:ind w:left="-29" w:right="-29"/>
              <w:jc w:val="right"/>
              <w:rPr>
                <w:rFonts w:ascii="Angsana New" w:hAnsi="Angsana New" w:eastAsia="Times New Roman"/>
                <w:sz w:val="28"/>
                <w:szCs w:val="28"/>
                <w:lang w:val="en-US"/>
              </w:rPr>
            </w:pPr>
            <w:r>
              <w:rPr>
                <w:rFonts w:ascii="Angsana New" w:hAnsi="Angsana New" w:eastAsia="Times New Roman"/>
                <w:sz w:val="28"/>
                <w:szCs w:val="28"/>
                <w:lang w:val="en-US"/>
              </w:rPr>
              <w:t>70,098</w:t>
            </w:r>
          </w:p>
        </w:tc>
        <w:tc>
          <w:tcPr>
            <w:tcW w:w="1418" w:type="dxa"/>
            <w:shd w:val="clear" w:color="auto" w:fill="auto"/>
            <w:vAlign w:val="bottom"/>
          </w:tcPr>
          <w:p w:rsidRPr="00EB7DFE" w:rsidR="00EE5F9D" w:rsidP="00EE5F9D" w:rsidRDefault="00EE5F9D" w14:paraId="3B60D8E4" w14:textId="26F7E6B4">
            <w:pPr>
              <w:ind w:left="-29" w:right="-29"/>
              <w:jc w:val="right"/>
              <w:rPr>
                <w:rFonts w:ascii="Angsana New" w:hAnsi="Angsana New" w:eastAsia="Times New Roman"/>
                <w:sz w:val="28"/>
                <w:szCs w:val="28"/>
                <w:lang w:val="en-US"/>
              </w:rPr>
            </w:pPr>
            <w:r w:rsidRPr="00725DB1">
              <w:rPr>
                <w:rFonts w:asciiTheme="majorBidi" w:hAnsiTheme="majorBidi"/>
                <w:sz w:val="28"/>
                <w:szCs w:val="28"/>
                <w:lang w:val="en-US"/>
              </w:rPr>
              <w:t>70,098</w:t>
            </w:r>
          </w:p>
        </w:tc>
        <w:tc>
          <w:tcPr>
            <w:tcW w:w="1327" w:type="dxa"/>
            <w:tcBorders>
              <w:top w:val="nil"/>
              <w:left w:val="nil"/>
              <w:bottom w:val="nil"/>
              <w:right w:val="nil"/>
            </w:tcBorders>
            <w:shd w:val="clear" w:color="auto" w:fill="auto"/>
            <w:vAlign w:val="bottom"/>
          </w:tcPr>
          <w:p w:rsidRPr="000E0F49" w:rsidR="00EE5F9D" w:rsidP="00EE5F9D" w:rsidRDefault="00EE5F9D" w14:paraId="0D6D63B8" w14:textId="17EF5604">
            <w:pPr>
              <w:ind w:left="-29" w:right="-29"/>
              <w:jc w:val="right"/>
              <w:rPr>
                <w:rFonts w:ascii="Angsana New" w:hAnsi="Angsana New" w:eastAsia="Times New Roman"/>
                <w:sz w:val="28"/>
                <w:szCs w:val="28"/>
                <w:lang w:val="en-US"/>
              </w:rPr>
            </w:pPr>
            <w:r>
              <w:rPr>
                <w:rFonts w:ascii="Angsana New" w:hAnsi="Angsana New" w:eastAsia="Times New Roman"/>
                <w:sz w:val="28"/>
                <w:szCs w:val="28"/>
                <w:lang w:val="en-US"/>
              </w:rPr>
              <w:t>70,098</w:t>
            </w:r>
          </w:p>
        </w:tc>
        <w:tc>
          <w:tcPr>
            <w:tcW w:w="1373" w:type="dxa"/>
            <w:vAlign w:val="bottom"/>
          </w:tcPr>
          <w:p w:rsidRPr="000E0F49" w:rsidR="00EE5F9D" w:rsidP="00EE5F9D" w:rsidRDefault="00EE5F9D" w14:paraId="389748DC" w14:textId="10DDB0D1">
            <w:pPr>
              <w:ind w:left="-29" w:right="-29"/>
              <w:jc w:val="right"/>
              <w:rPr>
                <w:rFonts w:ascii="Angsana New" w:hAnsi="Angsana New" w:eastAsia="Times New Roman"/>
                <w:sz w:val="28"/>
                <w:szCs w:val="28"/>
                <w:lang w:val="en-US"/>
              </w:rPr>
            </w:pPr>
            <w:r w:rsidRPr="00725DB1">
              <w:rPr>
                <w:rFonts w:asciiTheme="majorBidi" w:hAnsiTheme="majorBidi"/>
                <w:sz w:val="28"/>
                <w:szCs w:val="28"/>
                <w:lang w:val="en-US"/>
              </w:rPr>
              <w:t>70,098</w:t>
            </w:r>
          </w:p>
        </w:tc>
      </w:tr>
      <w:tr w:rsidRPr="000E0F49" w:rsidR="00EE5F9D" w:rsidTr="00DF3BC5" w14:paraId="0B961211" w14:textId="77777777">
        <w:trPr>
          <w:trHeight w:val="353"/>
        </w:trPr>
        <w:tc>
          <w:tcPr>
            <w:tcW w:w="3150" w:type="dxa"/>
            <w:noWrap/>
          </w:tcPr>
          <w:p w:rsidRPr="009C31F6" w:rsidR="00EE5F9D" w:rsidP="00EE5F9D" w:rsidRDefault="00EE5F9D" w14:paraId="1D62EF6C" w14:textId="054DFF5E">
            <w:pPr>
              <w:pStyle w:val="ListParagraph"/>
              <w:numPr>
                <w:ilvl w:val="0"/>
                <w:numId w:val="26"/>
              </w:numPr>
              <w:ind w:left="342" w:right="-29" w:hanging="180"/>
              <w:rPr>
                <w:rFonts w:asciiTheme="majorBidi" w:hAnsiTheme="majorBidi" w:cstheme="majorBidi"/>
                <w:sz w:val="28"/>
                <w:szCs w:val="28"/>
                <w:cs/>
              </w:rPr>
            </w:pPr>
            <w:r w:rsidRPr="00845B73">
              <w:rPr>
                <w:rFonts w:asciiTheme="majorBidi" w:hAnsiTheme="majorBidi"/>
                <w:sz w:val="28"/>
                <w:szCs w:val="28"/>
                <w:cs/>
              </w:rPr>
              <w:t>Unsecured</w:t>
            </w:r>
          </w:p>
        </w:tc>
        <w:tc>
          <w:tcPr>
            <w:tcW w:w="270" w:type="dxa"/>
            <w:tcBorders>
              <w:top w:val="nil"/>
              <w:left w:val="nil"/>
              <w:bottom w:val="nil"/>
              <w:right w:val="nil"/>
            </w:tcBorders>
            <w:shd w:val="clear" w:color="auto" w:fill="auto"/>
          </w:tcPr>
          <w:p w:rsidRPr="000E0F49" w:rsidR="00EE5F9D" w:rsidP="00EE5F9D" w:rsidRDefault="00EE5F9D" w14:paraId="7787BD6D" w14:textId="77777777">
            <w:pPr>
              <w:ind w:left="-29" w:right="-29"/>
              <w:jc w:val="right"/>
              <w:rPr>
                <w:rFonts w:ascii="Angsana New" w:hAnsi="Angsana New" w:eastAsia="Times New Roman"/>
                <w:sz w:val="28"/>
                <w:szCs w:val="28"/>
                <w:lang w:val="en-US"/>
              </w:rPr>
            </w:pPr>
          </w:p>
        </w:tc>
        <w:tc>
          <w:tcPr>
            <w:tcW w:w="1462" w:type="dxa"/>
            <w:tcBorders>
              <w:top w:val="nil"/>
              <w:left w:val="nil"/>
              <w:bottom w:val="nil"/>
              <w:right w:val="nil"/>
            </w:tcBorders>
            <w:shd w:val="clear" w:color="auto" w:fill="auto"/>
            <w:noWrap/>
            <w:vAlign w:val="bottom"/>
          </w:tcPr>
          <w:p w:rsidRPr="000E0F49" w:rsidR="00EE5F9D" w:rsidP="00EE5F9D" w:rsidRDefault="00EE5F9D" w14:paraId="2D7AEB78" w14:textId="3B672722">
            <w:pPr>
              <w:pBdr>
                <w:bottom w:val="single" w:color="auto" w:sz="4" w:space="1"/>
              </w:pBdr>
              <w:ind w:left="-29" w:right="-29"/>
              <w:jc w:val="right"/>
              <w:rPr>
                <w:rFonts w:ascii="Angsana New" w:hAnsi="Angsana New" w:eastAsia="Times New Roman"/>
                <w:sz w:val="28"/>
                <w:szCs w:val="28"/>
                <w:lang w:val="en-US"/>
              </w:rPr>
            </w:pPr>
            <w:r w:rsidRPr="00725DB1">
              <w:rPr>
                <w:rFonts w:asciiTheme="majorBidi" w:hAnsiTheme="majorBidi"/>
                <w:sz w:val="28"/>
                <w:szCs w:val="28"/>
                <w:lang w:val="en-US"/>
              </w:rPr>
              <w:t>211,842</w:t>
            </w:r>
          </w:p>
        </w:tc>
        <w:tc>
          <w:tcPr>
            <w:tcW w:w="1418" w:type="dxa"/>
            <w:shd w:val="clear" w:color="auto" w:fill="auto"/>
            <w:vAlign w:val="bottom"/>
          </w:tcPr>
          <w:p w:rsidRPr="00EB7DFE" w:rsidR="00EE5F9D" w:rsidP="00EE5F9D" w:rsidRDefault="00EE5F9D" w14:paraId="5FA83195" w14:textId="005346B5">
            <w:pPr>
              <w:pBdr>
                <w:bottom w:val="single" w:color="auto" w:sz="4" w:space="1"/>
              </w:pBdr>
              <w:ind w:left="-29" w:right="-29"/>
              <w:jc w:val="right"/>
              <w:rPr>
                <w:rFonts w:ascii="Angsana New" w:hAnsi="Angsana New" w:eastAsia="Times New Roman"/>
                <w:sz w:val="28"/>
                <w:szCs w:val="28"/>
                <w:lang w:val="en-US"/>
              </w:rPr>
            </w:pPr>
            <w:r w:rsidRPr="00725DB1">
              <w:rPr>
                <w:rFonts w:asciiTheme="majorBidi" w:hAnsiTheme="majorBidi"/>
                <w:sz w:val="28"/>
                <w:szCs w:val="28"/>
                <w:lang w:val="en-US"/>
              </w:rPr>
              <w:t>211,842</w:t>
            </w:r>
          </w:p>
        </w:tc>
        <w:tc>
          <w:tcPr>
            <w:tcW w:w="1327" w:type="dxa"/>
            <w:tcBorders>
              <w:top w:val="nil"/>
              <w:left w:val="nil"/>
              <w:bottom w:val="nil"/>
              <w:right w:val="nil"/>
            </w:tcBorders>
            <w:shd w:val="clear" w:color="auto" w:fill="auto"/>
            <w:vAlign w:val="bottom"/>
          </w:tcPr>
          <w:p w:rsidRPr="000E0F49" w:rsidR="00EE5F9D" w:rsidP="00EE5F9D" w:rsidRDefault="00EE5F9D" w14:paraId="52831CE9" w14:textId="592B77E1">
            <w:pPr>
              <w:pBdr>
                <w:bottom w:val="single" w:color="auto" w:sz="4" w:space="1"/>
              </w:pBdr>
              <w:ind w:left="-29" w:right="-29"/>
              <w:jc w:val="right"/>
              <w:rPr>
                <w:rFonts w:ascii="Angsana New" w:hAnsi="Angsana New" w:eastAsia="Times New Roman"/>
                <w:sz w:val="28"/>
                <w:szCs w:val="28"/>
                <w:lang w:val="en-US"/>
              </w:rPr>
            </w:pPr>
            <w:r w:rsidRPr="00725DB1">
              <w:rPr>
                <w:rFonts w:asciiTheme="majorBidi" w:hAnsiTheme="majorBidi"/>
                <w:sz w:val="28"/>
                <w:szCs w:val="28"/>
                <w:lang w:val="en-US"/>
              </w:rPr>
              <w:t>211,842</w:t>
            </w:r>
          </w:p>
        </w:tc>
        <w:tc>
          <w:tcPr>
            <w:tcW w:w="1373" w:type="dxa"/>
            <w:vAlign w:val="bottom"/>
          </w:tcPr>
          <w:p w:rsidRPr="000E0F49" w:rsidR="00EE5F9D" w:rsidP="00EE5F9D" w:rsidRDefault="00EE5F9D" w14:paraId="0AF8F32F" w14:textId="4AB33F47">
            <w:pPr>
              <w:pBdr>
                <w:bottom w:val="single" w:color="auto" w:sz="4" w:space="1"/>
              </w:pBdr>
              <w:ind w:left="-29" w:right="-29"/>
              <w:jc w:val="right"/>
              <w:rPr>
                <w:rFonts w:ascii="Angsana New" w:hAnsi="Angsana New" w:eastAsia="Times New Roman"/>
                <w:sz w:val="28"/>
                <w:szCs w:val="28"/>
                <w:lang w:val="en-US"/>
              </w:rPr>
            </w:pPr>
            <w:r w:rsidRPr="00725DB1">
              <w:rPr>
                <w:rFonts w:asciiTheme="majorBidi" w:hAnsiTheme="majorBidi"/>
                <w:sz w:val="28"/>
                <w:szCs w:val="28"/>
                <w:lang w:val="en-US"/>
              </w:rPr>
              <w:t>211,842</w:t>
            </w:r>
          </w:p>
        </w:tc>
      </w:tr>
      <w:tr w:rsidRPr="000E0F49" w:rsidR="00EE5F9D" w:rsidTr="00DF3BC5" w14:paraId="6BB1D300" w14:textId="77777777">
        <w:trPr>
          <w:trHeight w:val="353"/>
        </w:trPr>
        <w:tc>
          <w:tcPr>
            <w:tcW w:w="3150" w:type="dxa"/>
            <w:noWrap/>
          </w:tcPr>
          <w:p w:rsidRPr="00A9746C" w:rsidR="00EE5F9D" w:rsidP="00EE5F9D" w:rsidRDefault="00EE5F9D" w14:paraId="173FCE4D" w14:textId="493D2060">
            <w:pPr>
              <w:ind w:left="-29" w:right="-29" w:hanging="79"/>
              <w:rPr>
                <w:rFonts w:asciiTheme="majorBidi" w:hAnsiTheme="majorBidi" w:cstheme="majorBidi"/>
                <w:sz w:val="28"/>
                <w:szCs w:val="28"/>
                <w:cs/>
              </w:rPr>
            </w:pPr>
            <w:r w:rsidRPr="00845B73">
              <w:rPr>
                <w:rFonts w:asciiTheme="majorBidi" w:hAnsiTheme="majorBidi"/>
                <w:b/>
                <w:bCs/>
                <w:sz w:val="28"/>
                <w:szCs w:val="28"/>
                <w:cs/>
              </w:rPr>
              <w:t>Total</w:t>
            </w:r>
          </w:p>
        </w:tc>
        <w:tc>
          <w:tcPr>
            <w:tcW w:w="270" w:type="dxa"/>
            <w:tcBorders>
              <w:top w:val="nil"/>
              <w:left w:val="nil"/>
              <w:bottom w:val="nil"/>
              <w:right w:val="nil"/>
            </w:tcBorders>
            <w:shd w:val="clear" w:color="auto" w:fill="auto"/>
          </w:tcPr>
          <w:p w:rsidRPr="000E0F49" w:rsidR="00EE5F9D" w:rsidP="00EE5F9D" w:rsidRDefault="00EE5F9D" w14:paraId="05DA1553" w14:textId="77777777">
            <w:pPr>
              <w:ind w:left="-29" w:right="-29"/>
              <w:jc w:val="right"/>
              <w:rPr>
                <w:rFonts w:ascii="Angsana New" w:hAnsi="Angsana New" w:eastAsia="Times New Roman"/>
                <w:sz w:val="28"/>
                <w:szCs w:val="28"/>
                <w:lang w:val="en-US"/>
              </w:rPr>
            </w:pPr>
          </w:p>
        </w:tc>
        <w:tc>
          <w:tcPr>
            <w:tcW w:w="1462" w:type="dxa"/>
            <w:tcBorders>
              <w:top w:val="nil"/>
              <w:left w:val="nil"/>
              <w:bottom w:val="nil"/>
              <w:right w:val="nil"/>
            </w:tcBorders>
            <w:shd w:val="clear" w:color="auto" w:fill="auto"/>
            <w:noWrap/>
            <w:vAlign w:val="bottom"/>
          </w:tcPr>
          <w:p w:rsidRPr="000E0F49" w:rsidR="00EE5F9D" w:rsidP="00EE5F9D" w:rsidRDefault="00EE5F9D" w14:paraId="1A70D138" w14:textId="6C63F98E">
            <w:pPr>
              <w:ind w:left="-29" w:right="-29"/>
              <w:jc w:val="right"/>
              <w:rPr>
                <w:rFonts w:ascii="Angsana New" w:hAnsi="Angsana New" w:eastAsia="Times New Roman"/>
                <w:sz w:val="28"/>
                <w:szCs w:val="28"/>
                <w:lang w:val="en-US"/>
              </w:rPr>
            </w:pPr>
            <w:r w:rsidRPr="004E54DF">
              <w:rPr>
                <w:rFonts w:ascii="Angsana New" w:hAnsi="Angsana New" w:eastAsia="Times New Roman"/>
                <w:sz w:val="28"/>
                <w:szCs w:val="28"/>
                <w:lang w:val="en-US"/>
              </w:rPr>
              <w:t>281,940</w:t>
            </w:r>
          </w:p>
        </w:tc>
        <w:tc>
          <w:tcPr>
            <w:tcW w:w="1418" w:type="dxa"/>
            <w:shd w:val="clear" w:color="auto" w:fill="auto"/>
            <w:vAlign w:val="bottom"/>
          </w:tcPr>
          <w:p w:rsidRPr="00A97F0C" w:rsidR="00EE5F9D" w:rsidP="00EE5F9D" w:rsidRDefault="00EE5F9D" w14:paraId="7517106E" w14:textId="3C9C2D38">
            <w:pPr>
              <w:ind w:left="-29" w:right="-29"/>
              <w:jc w:val="right"/>
              <w:rPr>
                <w:rFonts w:ascii="Angsana New" w:hAnsi="Angsana New" w:eastAsia="Times New Roman"/>
                <w:sz w:val="28"/>
                <w:szCs w:val="28"/>
                <w:lang w:val="en-US"/>
              </w:rPr>
            </w:pPr>
            <w:r w:rsidRPr="00725DB1">
              <w:rPr>
                <w:rFonts w:asciiTheme="majorBidi" w:hAnsiTheme="majorBidi"/>
                <w:sz w:val="28"/>
                <w:szCs w:val="28"/>
                <w:lang w:val="en-US"/>
              </w:rPr>
              <w:t>281,940</w:t>
            </w:r>
          </w:p>
        </w:tc>
        <w:tc>
          <w:tcPr>
            <w:tcW w:w="1327" w:type="dxa"/>
            <w:tcBorders>
              <w:top w:val="nil"/>
              <w:left w:val="nil"/>
              <w:bottom w:val="nil"/>
              <w:right w:val="nil"/>
            </w:tcBorders>
            <w:shd w:val="clear" w:color="auto" w:fill="auto"/>
            <w:vAlign w:val="bottom"/>
          </w:tcPr>
          <w:p w:rsidRPr="00A97F0C" w:rsidR="00EE5F9D" w:rsidP="00EE5F9D" w:rsidRDefault="00EE5F9D" w14:paraId="10DE49EB" w14:textId="0D3FB5A0">
            <w:pPr>
              <w:ind w:left="-29" w:right="-29"/>
              <w:jc w:val="right"/>
              <w:rPr>
                <w:rFonts w:ascii="Angsana New" w:hAnsi="Angsana New" w:eastAsia="Times New Roman"/>
                <w:sz w:val="28"/>
                <w:szCs w:val="28"/>
                <w:lang w:val="en-US"/>
              </w:rPr>
            </w:pPr>
            <w:r w:rsidRPr="004E54DF">
              <w:rPr>
                <w:rFonts w:ascii="Angsana New" w:hAnsi="Angsana New" w:eastAsia="Times New Roman"/>
                <w:sz w:val="28"/>
                <w:szCs w:val="28"/>
                <w:lang w:val="en-US"/>
              </w:rPr>
              <w:t>281,940</w:t>
            </w:r>
          </w:p>
        </w:tc>
        <w:tc>
          <w:tcPr>
            <w:tcW w:w="1373" w:type="dxa"/>
            <w:vAlign w:val="bottom"/>
          </w:tcPr>
          <w:p w:rsidRPr="00A97F0C" w:rsidR="00EE5F9D" w:rsidP="00EE5F9D" w:rsidRDefault="00EE5F9D" w14:paraId="3AC67CE3" w14:textId="62A888AD">
            <w:pPr>
              <w:ind w:left="-29" w:right="-29"/>
              <w:jc w:val="right"/>
              <w:rPr>
                <w:rFonts w:ascii="Angsana New" w:hAnsi="Angsana New" w:eastAsia="Times New Roman"/>
                <w:sz w:val="28"/>
                <w:szCs w:val="28"/>
                <w:lang w:val="en-US"/>
              </w:rPr>
            </w:pPr>
            <w:r w:rsidRPr="00725DB1">
              <w:rPr>
                <w:rFonts w:asciiTheme="majorBidi" w:hAnsiTheme="majorBidi"/>
                <w:sz w:val="28"/>
                <w:szCs w:val="28"/>
                <w:lang w:val="en-US"/>
              </w:rPr>
              <w:t>281,940</w:t>
            </w:r>
          </w:p>
        </w:tc>
      </w:tr>
      <w:tr w:rsidRPr="000E0F49" w:rsidR="00EE5F9D" w:rsidTr="00DF3BC5" w14:paraId="5431A7A0" w14:textId="77777777">
        <w:trPr>
          <w:trHeight w:val="353"/>
        </w:trPr>
        <w:tc>
          <w:tcPr>
            <w:tcW w:w="3150" w:type="dxa"/>
            <w:noWrap/>
          </w:tcPr>
          <w:p w:rsidRPr="00A9746C" w:rsidR="00EE5F9D" w:rsidP="00EE5F9D" w:rsidRDefault="00EE5F9D" w14:paraId="1FF88C3B" w14:textId="0059B26F">
            <w:pPr>
              <w:ind w:left="162" w:right="-29" w:hanging="79"/>
              <w:rPr>
                <w:rFonts w:asciiTheme="majorBidi" w:hAnsiTheme="majorBidi" w:cstheme="majorBidi"/>
                <w:sz w:val="28"/>
                <w:szCs w:val="28"/>
                <w:cs/>
              </w:rPr>
            </w:pPr>
            <w:r w:rsidRPr="00845B73">
              <w:rPr>
                <w:rFonts w:asciiTheme="majorBidi" w:hAnsiTheme="majorBidi"/>
                <w:sz w:val="28"/>
                <w:szCs w:val="28"/>
                <w:cs/>
              </w:rPr>
              <w:t xml:space="preserve">Lease liabilities </w:t>
            </w:r>
          </w:p>
        </w:tc>
        <w:tc>
          <w:tcPr>
            <w:tcW w:w="270" w:type="dxa"/>
            <w:tcBorders>
              <w:top w:val="nil"/>
              <w:left w:val="nil"/>
              <w:bottom w:val="nil"/>
              <w:right w:val="nil"/>
            </w:tcBorders>
            <w:shd w:val="clear" w:color="auto" w:fill="auto"/>
          </w:tcPr>
          <w:p w:rsidRPr="000E0F49" w:rsidR="00EE5F9D" w:rsidP="00EE5F9D" w:rsidRDefault="00EE5F9D" w14:paraId="1D287632" w14:textId="77777777">
            <w:pPr>
              <w:ind w:left="-29" w:right="-29"/>
              <w:jc w:val="right"/>
              <w:rPr>
                <w:rFonts w:ascii="Angsana New" w:hAnsi="Angsana New" w:eastAsia="Times New Roman"/>
                <w:sz w:val="28"/>
                <w:szCs w:val="28"/>
                <w:lang w:val="en-US"/>
              </w:rPr>
            </w:pPr>
          </w:p>
        </w:tc>
        <w:tc>
          <w:tcPr>
            <w:tcW w:w="1462" w:type="dxa"/>
            <w:tcBorders>
              <w:top w:val="nil"/>
              <w:left w:val="nil"/>
              <w:bottom w:val="nil"/>
              <w:right w:val="nil"/>
            </w:tcBorders>
            <w:shd w:val="clear" w:color="auto" w:fill="auto"/>
            <w:noWrap/>
            <w:vAlign w:val="bottom"/>
          </w:tcPr>
          <w:p w:rsidRPr="000E0F49" w:rsidR="00EE5F9D" w:rsidP="00EE5F9D" w:rsidRDefault="00EE5F9D" w14:paraId="344B2FEF" w14:textId="192D1022">
            <w:pPr>
              <w:ind w:left="-29" w:right="-29"/>
              <w:jc w:val="right"/>
              <w:rPr>
                <w:rFonts w:ascii="Angsana New" w:hAnsi="Angsana New" w:eastAsia="Times New Roman"/>
                <w:sz w:val="28"/>
                <w:szCs w:val="28"/>
                <w:lang w:val="en-US"/>
              </w:rPr>
            </w:pPr>
            <w:r>
              <w:rPr>
                <w:rFonts w:ascii="Angsana New" w:hAnsi="Angsana New" w:eastAsia="Times New Roman"/>
                <w:sz w:val="28"/>
                <w:szCs w:val="28"/>
                <w:lang w:val="en-US"/>
              </w:rPr>
              <w:t>42,953</w:t>
            </w:r>
          </w:p>
        </w:tc>
        <w:tc>
          <w:tcPr>
            <w:tcW w:w="1418" w:type="dxa"/>
            <w:shd w:val="clear" w:color="auto" w:fill="auto"/>
            <w:vAlign w:val="bottom"/>
          </w:tcPr>
          <w:p w:rsidRPr="00EB7DFE" w:rsidR="00EE5F9D" w:rsidP="00EE5F9D" w:rsidRDefault="00EE5F9D" w14:paraId="437AC083" w14:textId="0D6CEBE6">
            <w:pPr>
              <w:ind w:left="-29" w:right="-29"/>
              <w:jc w:val="right"/>
              <w:rPr>
                <w:rFonts w:ascii="Angsana New" w:hAnsi="Angsana New" w:eastAsia="Times New Roman"/>
                <w:sz w:val="28"/>
                <w:szCs w:val="28"/>
                <w:lang w:val="en-US"/>
              </w:rPr>
            </w:pPr>
            <w:r w:rsidRPr="00725DB1">
              <w:rPr>
                <w:rFonts w:asciiTheme="majorBidi" w:hAnsiTheme="majorBidi"/>
                <w:sz w:val="28"/>
                <w:szCs w:val="28"/>
                <w:lang w:val="en-US"/>
              </w:rPr>
              <w:t>25,066</w:t>
            </w:r>
          </w:p>
        </w:tc>
        <w:tc>
          <w:tcPr>
            <w:tcW w:w="1327" w:type="dxa"/>
            <w:tcBorders>
              <w:top w:val="nil"/>
              <w:left w:val="nil"/>
              <w:bottom w:val="nil"/>
              <w:right w:val="nil"/>
            </w:tcBorders>
            <w:shd w:val="clear" w:color="auto" w:fill="auto"/>
            <w:vAlign w:val="bottom"/>
          </w:tcPr>
          <w:p w:rsidRPr="000E0F49" w:rsidR="00EE5F9D" w:rsidP="00EE5F9D" w:rsidRDefault="00EE5F9D" w14:paraId="57382F84" w14:textId="45709CC0">
            <w:pPr>
              <w:ind w:left="-29" w:right="-29"/>
              <w:jc w:val="right"/>
              <w:rPr>
                <w:rFonts w:ascii="Angsana New" w:hAnsi="Angsana New" w:eastAsia="Times New Roman"/>
                <w:sz w:val="28"/>
                <w:szCs w:val="28"/>
                <w:lang w:val="en-US"/>
              </w:rPr>
            </w:pPr>
            <w:r>
              <w:rPr>
                <w:rFonts w:ascii="Angsana New" w:hAnsi="Angsana New" w:eastAsia="Times New Roman"/>
                <w:sz w:val="28"/>
                <w:szCs w:val="28"/>
                <w:lang w:val="en-US"/>
              </w:rPr>
              <w:t>42,953</w:t>
            </w:r>
          </w:p>
        </w:tc>
        <w:tc>
          <w:tcPr>
            <w:tcW w:w="1373" w:type="dxa"/>
            <w:vAlign w:val="bottom"/>
          </w:tcPr>
          <w:p w:rsidRPr="000E0F49" w:rsidR="00EE5F9D" w:rsidP="00EE5F9D" w:rsidRDefault="00EE5F9D" w14:paraId="2183B133" w14:textId="326FFD2B">
            <w:pPr>
              <w:ind w:left="-29" w:right="-29"/>
              <w:jc w:val="right"/>
              <w:rPr>
                <w:rFonts w:ascii="Angsana New" w:hAnsi="Angsana New" w:eastAsia="Times New Roman"/>
                <w:sz w:val="28"/>
                <w:szCs w:val="28"/>
                <w:lang w:val="en-US"/>
              </w:rPr>
            </w:pPr>
            <w:r>
              <w:rPr>
                <w:rFonts w:asciiTheme="majorBidi" w:hAnsiTheme="majorBidi" w:cstheme="majorBidi"/>
                <w:sz w:val="28"/>
                <w:szCs w:val="28"/>
                <w:lang w:val="en-US"/>
              </w:rPr>
              <w:t>25,066</w:t>
            </w:r>
          </w:p>
        </w:tc>
      </w:tr>
      <w:tr w:rsidRPr="000E0F49" w:rsidR="00EE5F9D" w:rsidTr="00DF3BC5" w14:paraId="1153EC56" w14:textId="77777777">
        <w:trPr>
          <w:trHeight w:val="353"/>
        </w:trPr>
        <w:tc>
          <w:tcPr>
            <w:tcW w:w="3150" w:type="dxa"/>
            <w:noWrap/>
          </w:tcPr>
          <w:p w:rsidRPr="009C31F6" w:rsidR="00EE5F9D" w:rsidP="00EE5F9D" w:rsidRDefault="00EE5F9D" w14:paraId="03CF36DF" w14:textId="7ABCC95A">
            <w:pPr>
              <w:ind w:left="162" w:right="-29" w:hanging="79"/>
              <w:rPr>
                <w:rFonts w:asciiTheme="majorBidi" w:hAnsiTheme="majorBidi" w:cstheme="majorBidi"/>
                <w:sz w:val="28"/>
                <w:szCs w:val="28"/>
                <w:cs/>
              </w:rPr>
            </w:pPr>
            <w:r w:rsidRPr="00845B73">
              <w:rPr>
                <w:rFonts w:asciiTheme="majorBidi" w:hAnsiTheme="majorBidi"/>
                <w:sz w:val="28"/>
                <w:szCs w:val="28"/>
                <w:cs/>
              </w:rPr>
              <w:t>Convertible bond</w:t>
            </w:r>
          </w:p>
        </w:tc>
        <w:tc>
          <w:tcPr>
            <w:tcW w:w="270" w:type="dxa"/>
            <w:tcBorders>
              <w:top w:val="nil"/>
              <w:left w:val="nil"/>
              <w:bottom w:val="nil"/>
              <w:right w:val="nil"/>
            </w:tcBorders>
            <w:shd w:val="clear" w:color="auto" w:fill="auto"/>
          </w:tcPr>
          <w:p w:rsidRPr="000E0F49" w:rsidR="00EE5F9D" w:rsidP="00EE5F9D" w:rsidRDefault="00EE5F9D" w14:paraId="3F78C302" w14:textId="77777777">
            <w:pPr>
              <w:ind w:left="-29" w:right="-29"/>
              <w:jc w:val="right"/>
              <w:rPr>
                <w:rFonts w:ascii="Angsana New" w:hAnsi="Angsana New" w:eastAsia="Times New Roman"/>
                <w:sz w:val="28"/>
                <w:szCs w:val="28"/>
                <w:lang w:val="en-US"/>
              </w:rPr>
            </w:pPr>
          </w:p>
        </w:tc>
        <w:tc>
          <w:tcPr>
            <w:tcW w:w="1462" w:type="dxa"/>
            <w:tcBorders>
              <w:top w:val="nil"/>
              <w:left w:val="nil"/>
              <w:bottom w:val="nil"/>
              <w:right w:val="nil"/>
            </w:tcBorders>
            <w:shd w:val="clear" w:color="auto" w:fill="auto"/>
            <w:noWrap/>
            <w:vAlign w:val="bottom"/>
          </w:tcPr>
          <w:p w:rsidRPr="000E0F49" w:rsidR="00EE5F9D" w:rsidP="00EE5F9D" w:rsidRDefault="00EE5F9D" w14:paraId="16DDF955" w14:textId="56FF7B4D">
            <w:pPr>
              <w:ind w:left="-29" w:right="-29"/>
              <w:jc w:val="right"/>
              <w:rPr>
                <w:rFonts w:ascii="Angsana New" w:hAnsi="Angsana New" w:eastAsia="Times New Roman"/>
                <w:sz w:val="28"/>
                <w:szCs w:val="28"/>
                <w:lang w:val="en-US"/>
              </w:rPr>
            </w:pPr>
            <w:r>
              <w:rPr>
                <w:rFonts w:ascii="Angsana New" w:hAnsi="Angsana New" w:eastAsia="Times New Roman"/>
                <w:sz w:val="28"/>
                <w:szCs w:val="28"/>
                <w:lang w:val="en-US"/>
              </w:rPr>
              <w:t>28,024</w:t>
            </w:r>
          </w:p>
        </w:tc>
        <w:tc>
          <w:tcPr>
            <w:tcW w:w="1418" w:type="dxa"/>
            <w:shd w:val="clear" w:color="auto" w:fill="auto"/>
            <w:vAlign w:val="bottom"/>
          </w:tcPr>
          <w:p w:rsidRPr="00EB7DFE" w:rsidR="00EE5F9D" w:rsidP="00EE5F9D" w:rsidRDefault="00EE5F9D" w14:paraId="5CB2DEAF" w14:textId="42854E38">
            <w:pPr>
              <w:ind w:left="-29" w:right="-29"/>
              <w:jc w:val="right"/>
              <w:rPr>
                <w:rFonts w:ascii="Angsana New" w:hAnsi="Angsana New" w:eastAsia="Times New Roman"/>
                <w:sz w:val="28"/>
                <w:szCs w:val="28"/>
                <w:lang w:val="en-US"/>
              </w:rPr>
            </w:pPr>
            <w:r>
              <w:rPr>
                <w:rFonts w:asciiTheme="majorBidi" w:hAnsiTheme="majorBidi" w:cstheme="majorBidi"/>
                <w:sz w:val="28"/>
                <w:szCs w:val="28"/>
                <w:lang w:val="en-US"/>
              </w:rPr>
              <w:t>29,274</w:t>
            </w:r>
          </w:p>
        </w:tc>
        <w:tc>
          <w:tcPr>
            <w:tcW w:w="1327" w:type="dxa"/>
            <w:tcBorders>
              <w:top w:val="nil"/>
              <w:left w:val="nil"/>
              <w:bottom w:val="nil"/>
              <w:right w:val="nil"/>
            </w:tcBorders>
            <w:shd w:val="clear" w:color="auto" w:fill="auto"/>
            <w:vAlign w:val="bottom"/>
          </w:tcPr>
          <w:p w:rsidRPr="000E0F49" w:rsidR="00EE5F9D" w:rsidP="00EE5F9D" w:rsidRDefault="00EE5F9D" w14:paraId="5515D13D" w14:textId="6F092EB6">
            <w:pPr>
              <w:ind w:left="-29" w:right="-29"/>
              <w:jc w:val="right"/>
              <w:rPr>
                <w:rFonts w:ascii="Angsana New" w:hAnsi="Angsana New" w:eastAsia="Times New Roman"/>
                <w:sz w:val="28"/>
                <w:szCs w:val="28"/>
                <w:lang w:val="en-US"/>
              </w:rPr>
            </w:pPr>
            <w:r>
              <w:rPr>
                <w:rFonts w:ascii="Angsana New" w:hAnsi="Angsana New" w:eastAsia="Times New Roman"/>
                <w:sz w:val="28"/>
                <w:szCs w:val="28"/>
                <w:lang w:val="en-US"/>
              </w:rPr>
              <w:t>28,024</w:t>
            </w:r>
          </w:p>
        </w:tc>
        <w:tc>
          <w:tcPr>
            <w:tcW w:w="1373" w:type="dxa"/>
            <w:vAlign w:val="bottom"/>
          </w:tcPr>
          <w:p w:rsidRPr="000E0F49" w:rsidR="00EE5F9D" w:rsidP="00EE5F9D" w:rsidRDefault="00EE5F9D" w14:paraId="4109000E" w14:textId="37EE02B2">
            <w:pPr>
              <w:ind w:left="-29" w:right="-29"/>
              <w:jc w:val="right"/>
              <w:rPr>
                <w:rFonts w:ascii="Angsana New" w:hAnsi="Angsana New" w:eastAsia="Times New Roman"/>
                <w:sz w:val="28"/>
                <w:szCs w:val="28"/>
                <w:lang w:val="en-US"/>
              </w:rPr>
            </w:pPr>
            <w:r w:rsidRPr="00725DB1">
              <w:rPr>
                <w:rFonts w:asciiTheme="majorBidi" w:hAnsiTheme="majorBidi"/>
                <w:sz w:val="28"/>
                <w:szCs w:val="28"/>
                <w:lang w:val="en-US"/>
              </w:rPr>
              <w:t>29,274</w:t>
            </w:r>
          </w:p>
        </w:tc>
      </w:tr>
      <w:tr w:rsidRPr="000E0F49" w:rsidR="00EE5F9D" w:rsidTr="00DF3BC5" w14:paraId="3A2D36A8" w14:textId="77777777">
        <w:trPr>
          <w:trHeight w:val="353"/>
        </w:trPr>
        <w:tc>
          <w:tcPr>
            <w:tcW w:w="3150" w:type="dxa"/>
            <w:noWrap/>
          </w:tcPr>
          <w:p w:rsidRPr="009C31F6" w:rsidR="00EE5F9D" w:rsidP="00EE5F9D" w:rsidRDefault="00EE5F9D" w14:paraId="5B9E4B26" w14:textId="199FA1B7">
            <w:pPr>
              <w:ind w:left="162" w:right="-29" w:hanging="79"/>
              <w:rPr>
                <w:rFonts w:asciiTheme="majorBidi" w:hAnsiTheme="majorBidi" w:cstheme="majorBidi"/>
                <w:sz w:val="28"/>
                <w:szCs w:val="28"/>
                <w:cs/>
              </w:rPr>
            </w:pPr>
            <w:r w:rsidRPr="00845B73">
              <w:rPr>
                <w:rFonts w:asciiTheme="majorBidi" w:hAnsiTheme="majorBidi"/>
                <w:sz w:val="28"/>
                <w:szCs w:val="28"/>
                <w:cs/>
              </w:rPr>
              <w:t>Convertible options</w:t>
            </w:r>
          </w:p>
        </w:tc>
        <w:tc>
          <w:tcPr>
            <w:tcW w:w="270" w:type="dxa"/>
            <w:tcBorders>
              <w:top w:val="nil"/>
              <w:left w:val="nil"/>
              <w:bottom w:val="nil"/>
              <w:right w:val="nil"/>
            </w:tcBorders>
            <w:shd w:val="clear" w:color="auto" w:fill="auto"/>
          </w:tcPr>
          <w:p w:rsidRPr="000E0F49" w:rsidR="00EE5F9D" w:rsidP="00EE5F9D" w:rsidRDefault="00EE5F9D" w14:paraId="62B5DB93" w14:textId="77777777">
            <w:pPr>
              <w:ind w:left="-29" w:right="-29"/>
              <w:jc w:val="right"/>
              <w:rPr>
                <w:rFonts w:ascii="Angsana New" w:hAnsi="Angsana New" w:eastAsia="Times New Roman"/>
                <w:sz w:val="28"/>
                <w:szCs w:val="28"/>
                <w:lang w:val="en-US"/>
              </w:rPr>
            </w:pPr>
          </w:p>
        </w:tc>
        <w:tc>
          <w:tcPr>
            <w:tcW w:w="1462" w:type="dxa"/>
            <w:tcBorders>
              <w:top w:val="nil"/>
              <w:left w:val="nil"/>
              <w:bottom w:val="nil"/>
              <w:right w:val="nil"/>
            </w:tcBorders>
            <w:shd w:val="clear" w:color="auto" w:fill="auto"/>
            <w:noWrap/>
            <w:vAlign w:val="bottom"/>
          </w:tcPr>
          <w:p w:rsidRPr="000E0F49" w:rsidR="00EE5F9D" w:rsidP="00EE5F9D" w:rsidRDefault="00EE5F9D" w14:paraId="75B59062" w14:textId="7429D882">
            <w:pPr>
              <w:ind w:left="-29" w:right="-29"/>
              <w:jc w:val="right"/>
              <w:rPr>
                <w:rFonts w:ascii="Angsana New" w:hAnsi="Angsana New" w:eastAsia="Times New Roman"/>
                <w:sz w:val="28"/>
                <w:szCs w:val="28"/>
                <w:lang w:val="en-US"/>
              </w:rPr>
            </w:pPr>
            <w:r>
              <w:rPr>
                <w:rFonts w:ascii="Angsana New" w:hAnsi="Angsana New" w:eastAsia="Times New Roman"/>
                <w:sz w:val="28"/>
                <w:szCs w:val="28"/>
                <w:lang w:val="en-US"/>
              </w:rPr>
              <w:t>13,495</w:t>
            </w:r>
          </w:p>
        </w:tc>
        <w:tc>
          <w:tcPr>
            <w:tcW w:w="1418" w:type="dxa"/>
            <w:shd w:val="clear" w:color="auto" w:fill="auto"/>
            <w:vAlign w:val="bottom"/>
          </w:tcPr>
          <w:p w:rsidRPr="00EB7DFE" w:rsidR="00EE5F9D" w:rsidP="00EE5F9D" w:rsidRDefault="00EE5F9D" w14:paraId="5170F4B7" w14:textId="0908BA17">
            <w:pPr>
              <w:ind w:left="-29" w:right="-29"/>
              <w:jc w:val="right"/>
              <w:rPr>
                <w:rFonts w:ascii="Angsana New" w:hAnsi="Angsana New" w:eastAsia="Times New Roman"/>
                <w:sz w:val="28"/>
                <w:szCs w:val="28"/>
                <w:lang w:val="en-US"/>
              </w:rPr>
            </w:pPr>
            <w:r>
              <w:rPr>
                <w:rFonts w:asciiTheme="majorBidi" w:hAnsiTheme="majorBidi" w:cstheme="majorBidi"/>
                <w:sz w:val="28"/>
                <w:szCs w:val="28"/>
                <w:lang w:val="en-US"/>
              </w:rPr>
              <w:t>13,495</w:t>
            </w:r>
          </w:p>
        </w:tc>
        <w:tc>
          <w:tcPr>
            <w:tcW w:w="1327" w:type="dxa"/>
            <w:tcBorders>
              <w:top w:val="nil"/>
              <w:left w:val="nil"/>
              <w:bottom w:val="nil"/>
              <w:right w:val="nil"/>
            </w:tcBorders>
            <w:shd w:val="clear" w:color="auto" w:fill="auto"/>
            <w:vAlign w:val="bottom"/>
          </w:tcPr>
          <w:p w:rsidRPr="000E0F49" w:rsidR="00EE5F9D" w:rsidP="00EE5F9D" w:rsidRDefault="00EE5F9D" w14:paraId="7568E6B8" w14:textId="234CE838">
            <w:pPr>
              <w:ind w:left="-29" w:right="-29"/>
              <w:jc w:val="right"/>
              <w:rPr>
                <w:rFonts w:ascii="Angsana New" w:hAnsi="Angsana New" w:eastAsia="Times New Roman"/>
                <w:sz w:val="28"/>
                <w:szCs w:val="28"/>
                <w:lang w:val="en-US"/>
              </w:rPr>
            </w:pPr>
            <w:r>
              <w:rPr>
                <w:rFonts w:ascii="Angsana New" w:hAnsi="Angsana New" w:eastAsia="Times New Roman"/>
                <w:sz w:val="28"/>
                <w:szCs w:val="28"/>
                <w:lang w:val="en-US"/>
              </w:rPr>
              <w:t>13,495</w:t>
            </w:r>
          </w:p>
        </w:tc>
        <w:tc>
          <w:tcPr>
            <w:tcW w:w="1373" w:type="dxa"/>
            <w:vAlign w:val="bottom"/>
          </w:tcPr>
          <w:p w:rsidRPr="000E0F49" w:rsidR="00EE5F9D" w:rsidP="00EE5F9D" w:rsidRDefault="00EE5F9D" w14:paraId="546823AB" w14:textId="2C4E116B">
            <w:pPr>
              <w:ind w:left="-29" w:right="-29"/>
              <w:jc w:val="right"/>
              <w:rPr>
                <w:rFonts w:ascii="Angsana New" w:hAnsi="Angsana New" w:eastAsia="Times New Roman"/>
                <w:sz w:val="28"/>
                <w:szCs w:val="28"/>
                <w:lang w:val="en-US"/>
              </w:rPr>
            </w:pPr>
            <w:r w:rsidRPr="00725DB1">
              <w:rPr>
                <w:rFonts w:asciiTheme="majorBidi" w:hAnsiTheme="majorBidi"/>
                <w:sz w:val="28"/>
                <w:szCs w:val="28"/>
                <w:lang w:val="en-US"/>
              </w:rPr>
              <w:t>13,495</w:t>
            </w:r>
          </w:p>
        </w:tc>
      </w:tr>
      <w:tr w:rsidRPr="000E0F49" w:rsidR="00EE5F9D" w:rsidTr="00DF3BC5" w14:paraId="45559950" w14:textId="77777777">
        <w:trPr>
          <w:trHeight w:val="353"/>
        </w:trPr>
        <w:tc>
          <w:tcPr>
            <w:tcW w:w="3150" w:type="dxa"/>
            <w:noWrap/>
          </w:tcPr>
          <w:p w:rsidRPr="009C31F6" w:rsidR="00EE5F9D" w:rsidP="00EE5F9D" w:rsidRDefault="00EE5F9D" w14:paraId="73969535" w14:textId="266C77E9">
            <w:pPr>
              <w:ind w:left="-29" w:right="-29" w:hanging="79"/>
              <w:rPr>
                <w:rFonts w:asciiTheme="majorBidi" w:hAnsiTheme="majorBidi" w:cstheme="majorBidi"/>
                <w:sz w:val="28"/>
                <w:szCs w:val="28"/>
                <w:cs/>
              </w:rPr>
            </w:pPr>
            <w:r w:rsidRPr="00845B73">
              <w:rPr>
                <w:rFonts w:asciiTheme="majorBidi" w:hAnsiTheme="majorBidi"/>
                <w:b/>
                <w:bCs/>
                <w:sz w:val="28"/>
                <w:szCs w:val="28"/>
                <w:cs/>
              </w:rPr>
              <w:t>Total non-current</w:t>
            </w:r>
            <w:r>
              <w:rPr>
                <w:rFonts w:hint="cs" w:asciiTheme="majorBidi" w:hAnsiTheme="majorBidi"/>
                <w:b/>
                <w:bCs/>
                <w:sz w:val="28"/>
                <w:szCs w:val="28"/>
                <w:cs/>
              </w:rPr>
              <w:t xml:space="preserve"> - net</w:t>
            </w:r>
          </w:p>
        </w:tc>
        <w:tc>
          <w:tcPr>
            <w:tcW w:w="270" w:type="dxa"/>
            <w:tcBorders>
              <w:top w:val="nil"/>
              <w:left w:val="nil"/>
              <w:bottom w:val="nil"/>
              <w:right w:val="nil"/>
            </w:tcBorders>
            <w:shd w:val="clear" w:color="auto" w:fill="auto"/>
          </w:tcPr>
          <w:p w:rsidRPr="000E0F49" w:rsidR="00EE5F9D" w:rsidP="00EE5F9D" w:rsidRDefault="00EE5F9D" w14:paraId="72E70BB6" w14:textId="77777777">
            <w:pPr>
              <w:ind w:left="-29" w:right="-29"/>
              <w:jc w:val="right"/>
              <w:rPr>
                <w:rFonts w:ascii="Angsana New" w:hAnsi="Angsana New" w:eastAsia="Times New Roman"/>
                <w:sz w:val="28"/>
                <w:szCs w:val="28"/>
                <w:lang w:val="en-US"/>
              </w:rPr>
            </w:pPr>
          </w:p>
        </w:tc>
        <w:tc>
          <w:tcPr>
            <w:tcW w:w="1462" w:type="dxa"/>
            <w:tcBorders>
              <w:top w:val="nil"/>
              <w:left w:val="nil"/>
              <w:bottom w:val="nil"/>
              <w:right w:val="nil"/>
            </w:tcBorders>
            <w:shd w:val="clear" w:color="auto" w:fill="auto"/>
            <w:noWrap/>
            <w:vAlign w:val="bottom"/>
          </w:tcPr>
          <w:p w:rsidRPr="000E0F49" w:rsidR="00EE5F9D" w:rsidP="00EE5F9D" w:rsidRDefault="00EE5F9D" w14:paraId="24B92FE4" w14:textId="53E8E5E4">
            <w:pPr>
              <w:pBdr>
                <w:top w:val="single" w:color="auto" w:sz="4" w:space="1"/>
                <w:bottom w:val="double" w:color="auto" w:sz="4" w:space="1"/>
              </w:pBdr>
              <w:ind w:left="-29" w:right="-29"/>
              <w:jc w:val="right"/>
              <w:rPr>
                <w:rFonts w:ascii="Angsana New" w:hAnsi="Angsana New" w:eastAsia="Times New Roman"/>
                <w:sz w:val="28"/>
                <w:szCs w:val="28"/>
                <w:lang w:val="en-US"/>
              </w:rPr>
            </w:pPr>
            <w:r>
              <w:rPr>
                <w:rFonts w:ascii="Angsana New" w:hAnsi="Angsana New" w:eastAsia="Times New Roman"/>
                <w:sz w:val="28"/>
                <w:szCs w:val="28"/>
                <w:lang w:val="en-US"/>
              </w:rPr>
              <w:t>366</w:t>
            </w:r>
            <w:r w:rsidRPr="004E54DF">
              <w:rPr>
                <w:rFonts w:ascii="Angsana New" w:hAnsi="Angsana New" w:eastAsia="Times New Roman"/>
                <w:sz w:val="28"/>
                <w:szCs w:val="28"/>
                <w:lang w:val="en-US"/>
              </w:rPr>
              <w:t>,</w:t>
            </w:r>
            <w:r>
              <w:rPr>
                <w:rFonts w:ascii="Angsana New" w:hAnsi="Angsana New" w:eastAsia="Times New Roman"/>
                <w:sz w:val="28"/>
                <w:szCs w:val="28"/>
                <w:lang w:val="en-US"/>
              </w:rPr>
              <w:t>412</w:t>
            </w:r>
          </w:p>
        </w:tc>
        <w:tc>
          <w:tcPr>
            <w:tcW w:w="1418" w:type="dxa"/>
            <w:shd w:val="clear" w:color="auto" w:fill="auto"/>
            <w:vAlign w:val="bottom"/>
          </w:tcPr>
          <w:p w:rsidRPr="00A97F0C" w:rsidR="00EE5F9D" w:rsidP="00EE5F9D" w:rsidRDefault="00EE5F9D" w14:paraId="6F6F1185" w14:textId="24358D7E">
            <w:pPr>
              <w:pBdr>
                <w:top w:val="single" w:color="auto" w:sz="4" w:space="1"/>
                <w:bottom w:val="double" w:color="auto" w:sz="4" w:space="1"/>
              </w:pBdr>
              <w:ind w:left="-29" w:right="-29"/>
              <w:jc w:val="right"/>
              <w:rPr>
                <w:rFonts w:ascii="Angsana New" w:hAnsi="Angsana New" w:eastAsia="Times New Roman"/>
                <w:sz w:val="28"/>
                <w:szCs w:val="28"/>
                <w:lang w:val="en-US"/>
              </w:rPr>
            </w:pPr>
            <w:r w:rsidRPr="00DA089E">
              <w:rPr>
                <w:rFonts w:asciiTheme="majorBidi" w:hAnsiTheme="majorBidi" w:cstheme="majorBidi"/>
                <w:sz w:val="28"/>
                <w:szCs w:val="28"/>
                <w:lang w:val="en-US"/>
              </w:rPr>
              <w:t>349,775</w:t>
            </w:r>
          </w:p>
        </w:tc>
        <w:tc>
          <w:tcPr>
            <w:tcW w:w="1327" w:type="dxa"/>
            <w:tcBorders>
              <w:top w:val="nil"/>
              <w:left w:val="nil"/>
              <w:bottom w:val="nil"/>
              <w:right w:val="nil"/>
            </w:tcBorders>
            <w:shd w:val="clear" w:color="auto" w:fill="auto"/>
            <w:vAlign w:val="bottom"/>
          </w:tcPr>
          <w:p w:rsidRPr="00A97F0C" w:rsidR="00EE5F9D" w:rsidP="00EE5F9D" w:rsidRDefault="00EE5F9D" w14:paraId="13001767" w14:textId="532DB841">
            <w:pPr>
              <w:pBdr>
                <w:top w:val="single" w:color="auto" w:sz="4" w:space="1"/>
                <w:bottom w:val="double" w:color="auto" w:sz="4" w:space="1"/>
              </w:pBdr>
              <w:ind w:left="-29" w:right="-29"/>
              <w:jc w:val="right"/>
              <w:rPr>
                <w:rFonts w:ascii="Angsana New" w:hAnsi="Angsana New" w:eastAsia="Times New Roman"/>
                <w:sz w:val="28"/>
                <w:szCs w:val="28"/>
                <w:lang w:val="en-US"/>
              </w:rPr>
            </w:pPr>
            <w:r>
              <w:rPr>
                <w:rFonts w:ascii="Angsana New" w:hAnsi="Angsana New" w:eastAsia="Times New Roman"/>
                <w:sz w:val="28"/>
                <w:szCs w:val="28"/>
                <w:lang w:val="en-US"/>
              </w:rPr>
              <w:t>366</w:t>
            </w:r>
            <w:r w:rsidRPr="004E54DF">
              <w:rPr>
                <w:rFonts w:ascii="Angsana New" w:hAnsi="Angsana New" w:eastAsia="Times New Roman"/>
                <w:sz w:val="28"/>
                <w:szCs w:val="28"/>
                <w:lang w:val="en-US"/>
              </w:rPr>
              <w:t>,</w:t>
            </w:r>
            <w:r>
              <w:rPr>
                <w:rFonts w:ascii="Angsana New" w:hAnsi="Angsana New" w:eastAsia="Times New Roman"/>
                <w:sz w:val="28"/>
                <w:szCs w:val="28"/>
                <w:lang w:val="en-US"/>
              </w:rPr>
              <w:t>412</w:t>
            </w:r>
          </w:p>
        </w:tc>
        <w:tc>
          <w:tcPr>
            <w:tcW w:w="1373" w:type="dxa"/>
            <w:vAlign w:val="bottom"/>
          </w:tcPr>
          <w:p w:rsidRPr="00A97F0C" w:rsidR="00EE5F9D" w:rsidP="00EE5F9D" w:rsidRDefault="00EE5F9D" w14:paraId="058E761B" w14:textId="23B9EF7B">
            <w:pPr>
              <w:pBdr>
                <w:top w:val="single" w:color="auto" w:sz="4" w:space="1"/>
                <w:bottom w:val="double" w:color="auto" w:sz="4" w:space="1"/>
              </w:pBdr>
              <w:ind w:left="-29" w:right="-29"/>
              <w:jc w:val="right"/>
              <w:rPr>
                <w:rFonts w:ascii="Angsana New" w:hAnsi="Angsana New" w:eastAsia="Times New Roman"/>
                <w:sz w:val="28"/>
                <w:szCs w:val="28"/>
                <w:lang w:val="en-US"/>
              </w:rPr>
            </w:pPr>
            <w:r w:rsidRPr="00DA089E">
              <w:rPr>
                <w:rFonts w:asciiTheme="majorBidi" w:hAnsiTheme="majorBidi"/>
                <w:sz w:val="28"/>
                <w:szCs w:val="28"/>
                <w:lang w:val="en-US"/>
              </w:rPr>
              <w:t>349,775</w:t>
            </w:r>
          </w:p>
        </w:tc>
      </w:tr>
    </w:tbl>
    <w:p w:rsidR="00454612" w:rsidRDefault="00454612" w14:paraId="20996CB4" w14:textId="77777777">
      <w:pPr>
        <w:spacing w:after="160" w:line="259" w:lineRule="auto"/>
        <w:rPr>
          <w:rFonts w:ascii="Angsana New" w:hAnsi="Angsana New"/>
          <w:b/>
          <w:bCs/>
          <w:sz w:val="28"/>
          <w:szCs w:val="28"/>
          <w:lang w:val="en-US"/>
        </w:rPr>
      </w:pPr>
      <w:r>
        <w:rPr>
          <w:rFonts w:ascii="Angsana New" w:hAnsi="Angsana New"/>
          <w:b/>
          <w:bCs/>
          <w:sz w:val="28"/>
          <w:szCs w:val="28"/>
          <w:lang w:val="en-US"/>
        </w:rPr>
        <w:br w:type="page"/>
      </w:r>
    </w:p>
    <w:p w:rsidRPr="00336EE4" w:rsidR="007E0B9F" w:rsidP="007E0B9F" w:rsidRDefault="007E0B9F" w14:paraId="6364A53A" w14:textId="1921F666">
      <w:pPr>
        <w:ind w:left="360"/>
        <w:jc w:val="thaiDistribute"/>
        <w:rPr>
          <w:rFonts w:ascii="Angsana New" w:hAnsi="Angsana New"/>
          <w:i/>
          <w:iCs/>
          <w:sz w:val="30"/>
          <w:szCs w:val="30"/>
          <w:cs/>
        </w:rPr>
      </w:pPr>
      <w:r w:rsidRPr="007E0B9F">
        <w:rPr>
          <w:rFonts w:ascii="Angsana New" w:hAnsi="Angsana New"/>
          <w:i/>
          <w:iCs/>
          <w:sz w:val="30"/>
          <w:szCs w:val="30"/>
          <w:cs/>
        </w:rPr>
        <w:lastRenderedPageBreak/>
        <w:t>Debentures</w:t>
      </w:r>
    </w:p>
    <w:tbl>
      <w:tblPr>
        <w:tblW w:w="8910" w:type="dxa"/>
        <w:tblInd w:w="360" w:type="dxa"/>
        <w:tblLook w:val="04A0" w:firstRow="1" w:lastRow="0" w:firstColumn="1" w:lastColumn="0" w:noHBand="0" w:noVBand="1"/>
      </w:tblPr>
      <w:tblGrid>
        <w:gridCol w:w="5940"/>
        <w:gridCol w:w="1530"/>
        <w:gridCol w:w="1440"/>
      </w:tblGrid>
      <w:tr w:rsidRPr="000E0F49" w:rsidR="007E0B9F" w:rsidTr="00534DFB" w14:paraId="53E2A62D" w14:textId="77777777">
        <w:trPr>
          <w:trHeight w:val="420"/>
        </w:trPr>
        <w:tc>
          <w:tcPr>
            <w:tcW w:w="5940" w:type="dxa"/>
            <w:tcBorders>
              <w:top w:val="nil"/>
              <w:left w:val="nil"/>
              <w:bottom w:val="nil"/>
              <w:right w:val="nil"/>
            </w:tcBorders>
            <w:shd w:val="clear" w:color="auto" w:fill="auto"/>
            <w:hideMark/>
          </w:tcPr>
          <w:p w:rsidRPr="000E0F49" w:rsidR="007E0B9F" w:rsidP="00534DFB" w:rsidRDefault="007E0B9F" w14:paraId="27239DEE" w14:textId="77777777">
            <w:pPr>
              <w:ind w:left="-29" w:right="-29" w:firstLine="29"/>
              <w:jc w:val="both"/>
              <w:rPr>
                <w:rFonts w:ascii="Angsana New" w:hAnsi="Angsana New" w:eastAsia="Times New Roman"/>
                <w:sz w:val="28"/>
                <w:szCs w:val="28"/>
                <w:lang w:val="en-US"/>
              </w:rPr>
            </w:pPr>
          </w:p>
        </w:tc>
        <w:tc>
          <w:tcPr>
            <w:tcW w:w="2970" w:type="dxa"/>
            <w:gridSpan w:val="2"/>
            <w:tcBorders>
              <w:top w:val="nil"/>
              <w:left w:val="nil"/>
              <w:right w:val="nil"/>
            </w:tcBorders>
          </w:tcPr>
          <w:p w:rsidRPr="000E0F49" w:rsidR="007E0B9F" w:rsidP="00534DFB" w:rsidRDefault="007E0B9F" w14:paraId="1C6E709B" w14:textId="2B49D7EF">
            <w:pPr>
              <w:pBdr>
                <w:bottom w:val="single" w:color="auto" w:sz="4" w:space="1"/>
              </w:pBdr>
              <w:ind w:left="-29" w:right="-29"/>
              <w:jc w:val="center"/>
              <w:rPr>
                <w:rFonts w:ascii="Angsana New" w:hAnsi="Angsana New" w:eastAsia="Times New Roman"/>
                <w:sz w:val="28"/>
                <w:szCs w:val="28"/>
                <w:lang w:val="en-US"/>
              </w:rPr>
            </w:pPr>
            <w:r w:rsidRPr="007E0B9F">
              <w:rPr>
                <w:rFonts w:ascii="Angsana New" w:hAnsi="Angsana New" w:eastAsia="Times New Roman"/>
                <w:sz w:val="28"/>
                <w:szCs w:val="28"/>
                <w:lang w:val="en-US"/>
              </w:rPr>
              <w:t>Unit : Thousand Baht</w:t>
            </w:r>
          </w:p>
        </w:tc>
      </w:tr>
      <w:tr w:rsidRPr="000E0F49" w:rsidR="007E0B9F" w:rsidTr="00534DFB" w14:paraId="6EED6F3C" w14:textId="77777777">
        <w:trPr>
          <w:trHeight w:val="420"/>
        </w:trPr>
        <w:tc>
          <w:tcPr>
            <w:tcW w:w="5940" w:type="dxa"/>
            <w:tcBorders>
              <w:top w:val="nil"/>
              <w:left w:val="nil"/>
              <w:bottom w:val="nil"/>
              <w:right w:val="nil"/>
            </w:tcBorders>
            <w:shd w:val="clear" w:color="auto" w:fill="auto"/>
            <w:noWrap/>
            <w:vAlign w:val="bottom"/>
            <w:hideMark/>
          </w:tcPr>
          <w:p w:rsidRPr="000E0F49" w:rsidR="007E0B9F" w:rsidP="00534DFB" w:rsidRDefault="007E0B9F" w14:paraId="390DEB35" w14:textId="77777777">
            <w:pPr>
              <w:ind w:left="-29" w:right="-29" w:hanging="108"/>
              <w:rPr>
                <w:rFonts w:ascii="Angsana New" w:hAnsi="Angsana New" w:eastAsia="Times New Roman"/>
                <w:sz w:val="28"/>
                <w:szCs w:val="28"/>
                <w:lang w:val="en-US"/>
              </w:rPr>
            </w:pPr>
            <w:r w:rsidRPr="000E0F49">
              <w:rPr>
                <w:rFonts w:ascii="Angsana New" w:hAnsi="Angsana New" w:eastAsia="Times New Roman"/>
                <w:sz w:val="28"/>
                <w:szCs w:val="28"/>
                <w:lang w:val="en-US"/>
              </w:rPr>
              <w:t> </w:t>
            </w:r>
          </w:p>
        </w:tc>
        <w:tc>
          <w:tcPr>
            <w:tcW w:w="2970" w:type="dxa"/>
            <w:gridSpan w:val="2"/>
            <w:tcBorders>
              <w:left w:val="nil"/>
              <w:right w:val="nil"/>
            </w:tcBorders>
          </w:tcPr>
          <w:p w:rsidRPr="000E0F49" w:rsidR="007E0B9F" w:rsidP="00534DFB" w:rsidRDefault="007E0B9F" w14:paraId="66052871" w14:textId="17E0A2EB">
            <w:pPr>
              <w:pBdr>
                <w:bottom w:val="single" w:color="auto" w:sz="4" w:space="1"/>
              </w:pBdr>
              <w:ind w:left="-29" w:right="-29"/>
              <w:jc w:val="center"/>
              <w:rPr>
                <w:rFonts w:ascii="Angsana New" w:hAnsi="Angsana New" w:eastAsia="Times New Roman"/>
                <w:sz w:val="28"/>
                <w:szCs w:val="28"/>
                <w:lang w:val="en-US"/>
              </w:rPr>
            </w:pPr>
            <w:r w:rsidRPr="007E0B9F">
              <w:rPr>
                <w:rFonts w:ascii="Angsana New" w:hAnsi="Angsana New" w:eastAsia="Times New Roman"/>
                <w:sz w:val="28"/>
                <w:szCs w:val="28"/>
                <w:lang w:val="en-US"/>
              </w:rPr>
              <w:t xml:space="preserve">Consolidated </w:t>
            </w:r>
            <w:r>
              <w:rPr>
                <w:rFonts w:ascii="Angsana New" w:hAnsi="Angsana New" w:eastAsia="Times New Roman"/>
                <w:sz w:val="28"/>
                <w:szCs w:val="28"/>
                <w:lang w:val="en-US"/>
              </w:rPr>
              <w:t xml:space="preserve">/ </w:t>
            </w:r>
            <w:r>
              <w:rPr>
                <w:rFonts w:ascii="Angsana New" w:hAnsi="Angsana New" w:eastAsia="Times New Roman"/>
                <w:sz w:val="28"/>
                <w:szCs w:val="28"/>
                <w:lang w:val="en-US"/>
              </w:rPr>
              <w:br/>
            </w:r>
            <w:r w:rsidRPr="007E0B9F">
              <w:rPr>
                <w:rFonts w:ascii="Angsana New" w:hAnsi="Angsana New" w:eastAsia="Times New Roman"/>
                <w:sz w:val="28"/>
                <w:szCs w:val="28"/>
                <w:lang w:val="en-US"/>
              </w:rPr>
              <w:t>Separate financial statements</w:t>
            </w:r>
          </w:p>
        </w:tc>
      </w:tr>
      <w:tr w:rsidRPr="000E0F49" w:rsidR="007E0B9F" w:rsidTr="00534DFB" w14:paraId="04DA372D" w14:textId="77777777">
        <w:trPr>
          <w:trHeight w:val="420"/>
        </w:trPr>
        <w:tc>
          <w:tcPr>
            <w:tcW w:w="5940" w:type="dxa"/>
            <w:tcBorders>
              <w:top w:val="nil"/>
              <w:left w:val="nil"/>
              <w:bottom w:val="nil"/>
              <w:right w:val="nil"/>
            </w:tcBorders>
            <w:shd w:val="clear" w:color="auto" w:fill="auto"/>
            <w:noWrap/>
            <w:vAlign w:val="bottom"/>
          </w:tcPr>
          <w:p w:rsidRPr="000E0F49" w:rsidR="007E0B9F" w:rsidP="00534DFB" w:rsidRDefault="007E0B9F" w14:paraId="25D13820" w14:textId="77777777">
            <w:pPr>
              <w:ind w:left="-29" w:right="-29" w:hanging="108"/>
              <w:rPr>
                <w:rFonts w:ascii="Angsana New" w:hAnsi="Angsana New" w:eastAsia="Times New Roman"/>
                <w:sz w:val="28"/>
                <w:szCs w:val="28"/>
                <w:lang w:val="en-US"/>
              </w:rPr>
            </w:pPr>
          </w:p>
        </w:tc>
        <w:tc>
          <w:tcPr>
            <w:tcW w:w="1530" w:type="dxa"/>
            <w:tcBorders>
              <w:left w:val="nil"/>
              <w:right w:val="nil"/>
            </w:tcBorders>
          </w:tcPr>
          <w:p w:rsidRPr="000E0F49" w:rsidR="007E0B9F" w:rsidP="007E0B9F" w:rsidRDefault="007E0B9F" w14:paraId="6662E9AE" w14:textId="30B1C66E">
            <w:pPr>
              <w:ind w:left="-29" w:right="-29"/>
              <w:jc w:val="center"/>
              <w:rPr>
                <w:rFonts w:ascii="Angsana New" w:hAnsi="Angsana New" w:eastAsia="Times New Roman"/>
                <w:sz w:val="28"/>
                <w:szCs w:val="28"/>
                <w:lang w:val="en-US"/>
              </w:rPr>
            </w:pPr>
            <w:r>
              <w:rPr>
                <w:rFonts w:ascii="Angsana New" w:hAnsi="Angsana New" w:eastAsia="Times New Roman"/>
                <w:sz w:val="28"/>
                <w:szCs w:val="28"/>
                <w:lang w:val="en-US"/>
              </w:rPr>
              <w:t>March</w:t>
            </w:r>
            <w:r w:rsidR="00452A22">
              <w:rPr>
                <w:rFonts w:ascii="Angsana New" w:hAnsi="Angsana New" w:eastAsia="Times New Roman"/>
                <w:sz w:val="28"/>
                <w:szCs w:val="28"/>
                <w:lang w:val="en-US"/>
              </w:rPr>
              <w:t xml:space="preserve"> 31,</w:t>
            </w:r>
          </w:p>
        </w:tc>
        <w:tc>
          <w:tcPr>
            <w:tcW w:w="1440" w:type="dxa"/>
            <w:tcBorders>
              <w:left w:val="nil"/>
              <w:right w:val="nil"/>
            </w:tcBorders>
          </w:tcPr>
          <w:p w:rsidRPr="000E0F49" w:rsidR="007E0B9F" w:rsidP="00534DFB" w:rsidRDefault="007E0B9F" w14:paraId="7BABB20B" w14:textId="286670CA">
            <w:pPr>
              <w:ind w:left="-29" w:right="-29"/>
              <w:jc w:val="center"/>
              <w:rPr>
                <w:rFonts w:ascii="Angsana New" w:hAnsi="Angsana New" w:eastAsia="Times New Roman"/>
                <w:sz w:val="28"/>
                <w:szCs w:val="28"/>
                <w:cs/>
                <w:lang w:val="en-US"/>
              </w:rPr>
            </w:pPr>
            <w:r w:rsidRPr="007E0B9F">
              <w:rPr>
                <w:rFonts w:ascii="Angsana New" w:hAnsi="Angsana New" w:eastAsia="Times New Roman"/>
                <w:sz w:val="28"/>
                <w:szCs w:val="28"/>
                <w:lang w:val="en-US"/>
              </w:rPr>
              <w:t>December</w:t>
            </w:r>
            <w:r w:rsidR="00452A22">
              <w:rPr>
                <w:rFonts w:ascii="Angsana New" w:hAnsi="Angsana New" w:eastAsia="Times New Roman"/>
                <w:sz w:val="28"/>
                <w:szCs w:val="28"/>
                <w:lang w:val="en-US"/>
              </w:rPr>
              <w:t xml:space="preserve"> 31,</w:t>
            </w:r>
          </w:p>
        </w:tc>
      </w:tr>
      <w:tr w:rsidRPr="000E0F49" w:rsidR="007E0B9F" w:rsidTr="00534DFB" w14:paraId="3227A04B" w14:textId="77777777">
        <w:trPr>
          <w:trHeight w:val="420"/>
        </w:trPr>
        <w:tc>
          <w:tcPr>
            <w:tcW w:w="5940" w:type="dxa"/>
            <w:tcBorders>
              <w:top w:val="nil"/>
              <w:left w:val="nil"/>
              <w:bottom w:val="nil"/>
              <w:right w:val="nil"/>
            </w:tcBorders>
            <w:shd w:val="clear" w:color="auto" w:fill="auto"/>
            <w:noWrap/>
            <w:vAlign w:val="bottom"/>
          </w:tcPr>
          <w:p w:rsidRPr="000E0F49" w:rsidR="007E0B9F" w:rsidP="00534DFB" w:rsidRDefault="007E0B9F" w14:paraId="42837178" w14:textId="77777777">
            <w:pPr>
              <w:ind w:left="-29" w:right="-29" w:hanging="108"/>
              <w:rPr>
                <w:rFonts w:ascii="Angsana New" w:hAnsi="Angsana New" w:eastAsia="Times New Roman"/>
                <w:sz w:val="28"/>
                <w:szCs w:val="28"/>
                <w:lang w:val="en-US"/>
              </w:rPr>
            </w:pPr>
          </w:p>
        </w:tc>
        <w:tc>
          <w:tcPr>
            <w:tcW w:w="1530" w:type="dxa"/>
            <w:tcBorders>
              <w:left w:val="nil"/>
              <w:right w:val="nil"/>
            </w:tcBorders>
            <w:vAlign w:val="bottom"/>
          </w:tcPr>
          <w:p w:rsidRPr="000E0F49" w:rsidR="007E0B9F" w:rsidP="00534DFB" w:rsidRDefault="007E0B9F" w14:paraId="47A4E44E" w14:textId="24AB6B40">
            <w:pPr>
              <w:pBdr>
                <w:bottom w:val="single" w:color="auto" w:sz="4" w:space="1"/>
              </w:pBdr>
              <w:ind w:left="-29" w:right="-29"/>
              <w:jc w:val="center"/>
              <w:rPr>
                <w:rFonts w:ascii="Angsana New" w:hAnsi="Angsana New" w:eastAsia="Times New Roman"/>
                <w:sz w:val="28"/>
                <w:szCs w:val="28"/>
                <w:lang w:val="en-US"/>
              </w:rPr>
            </w:pPr>
            <w:r>
              <w:rPr>
                <w:rFonts w:ascii="Angsana New" w:hAnsi="Angsana New" w:eastAsia="Times New Roman"/>
                <w:sz w:val="28"/>
                <w:szCs w:val="28"/>
                <w:lang w:val="en-US"/>
              </w:rPr>
              <w:t>2025</w:t>
            </w:r>
          </w:p>
        </w:tc>
        <w:tc>
          <w:tcPr>
            <w:tcW w:w="1440" w:type="dxa"/>
            <w:tcBorders>
              <w:left w:val="nil"/>
              <w:right w:val="nil"/>
            </w:tcBorders>
            <w:shd w:val="clear" w:color="auto" w:fill="auto"/>
            <w:noWrap/>
            <w:vAlign w:val="bottom"/>
          </w:tcPr>
          <w:p w:rsidRPr="000E0F49" w:rsidR="007E0B9F" w:rsidP="00534DFB" w:rsidRDefault="007E0B9F" w14:paraId="1BD76AC4" w14:textId="02A29D2E">
            <w:pPr>
              <w:pBdr>
                <w:bottom w:val="single" w:color="auto" w:sz="4" w:space="1"/>
              </w:pBdr>
              <w:ind w:left="-29" w:right="-29"/>
              <w:jc w:val="center"/>
              <w:rPr>
                <w:rFonts w:ascii="Angsana New" w:hAnsi="Angsana New" w:eastAsia="Times New Roman"/>
                <w:sz w:val="28"/>
                <w:szCs w:val="28"/>
                <w:cs/>
                <w:lang w:val="en-US"/>
              </w:rPr>
            </w:pPr>
            <w:r>
              <w:rPr>
                <w:rFonts w:ascii="Angsana New" w:hAnsi="Angsana New" w:eastAsia="Times New Roman"/>
                <w:sz w:val="28"/>
                <w:szCs w:val="28"/>
                <w:lang w:val="en-US"/>
              </w:rPr>
              <w:t>2024</w:t>
            </w:r>
          </w:p>
        </w:tc>
      </w:tr>
      <w:tr w:rsidRPr="000F2215" w:rsidR="007E0B9F" w:rsidTr="00534DFB" w14:paraId="321B98B1" w14:textId="77777777">
        <w:tblPrEx>
          <w:tblLook w:val="01E0" w:firstRow="1" w:lastRow="1" w:firstColumn="1" w:lastColumn="1" w:noHBand="0" w:noVBand="0"/>
        </w:tblPrEx>
        <w:trPr>
          <w:trHeight w:val="401"/>
        </w:trPr>
        <w:tc>
          <w:tcPr>
            <w:tcW w:w="5940" w:type="dxa"/>
            <w:shd w:val="clear" w:color="auto" w:fill="auto"/>
          </w:tcPr>
          <w:p w:rsidRPr="007E0B9F" w:rsidR="007E0B9F" w:rsidP="007E0B9F" w:rsidRDefault="007E0B9F" w14:paraId="2F4836FC" w14:textId="77777777">
            <w:pPr>
              <w:pStyle w:val="BodyText"/>
              <w:rPr>
                <w:rFonts w:asciiTheme="majorBidi" w:hAnsiTheme="majorBidi"/>
                <w:color w:val="000000"/>
                <w:sz w:val="28"/>
                <w:szCs w:val="28"/>
                <w:lang w:val="en-US"/>
              </w:rPr>
            </w:pPr>
            <w:r w:rsidRPr="007E0B9F">
              <w:rPr>
                <w:rFonts w:asciiTheme="majorBidi" w:hAnsiTheme="majorBidi"/>
                <w:color w:val="000000"/>
                <w:sz w:val="28"/>
                <w:szCs w:val="28"/>
                <w:cs/>
              </w:rPr>
              <w:t xml:space="preserve">1) </w:t>
            </w:r>
            <w:r w:rsidRPr="007E0B9F">
              <w:rPr>
                <w:rFonts w:asciiTheme="majorBidi" w:hAnsiTheme="majorBidi"/>
                <w:color w:val="000000"/>
                <w:sz w:val="28"/>
                <w:szCs w:val="28"/>
                <w:lang w:val="en-US"/>
              </w:rPr>
              <w:t>The unsubordinated and unsecured long-term debenture;</w:t>
            </w:r>
          </w:p>
          <w:p w:rsidRPr="007E0B9F" w:rsidR="007E0B9F" w:rsidP="007E0B9F" w:rsidRDefault="007E0B9F" w14:paraId="0820DC8C" w14:textId="463B71AA">
            <w:pPr>
              <w:pStyle w:val="BodyText"/>
              <w:spacing w:after="0"/>
              <w:jc w:val="thaiDistribute"/>
              <w:rPr>
                <w:rFonts w:asciiTheme="majorBidi" w:hAnsiTheme="majorBidi" w:cstheme="majorBidi"/>
                <w:color w:val="000000"/>
                <w:sz w:val="28"/>
                <w:szCs w:val="28"/>
                <w:cs/>
                <w:lang w:val="en-US"/>
              </w:rPr>
            </w:pPr>
            <w:r w:rsidRPr="007E0B9F">
              <w:rPr>
                <w:rFonts w:asciiTheme="majorBidi" w:hAnsiTheme="majorBidi"/>
                <w:color w:val="000000"/>
                <w:sz w:val="28"/>
                <w:szCs w:val="28"/>
                <w:cs/>
              </w:rPr>
              <w:t xml:space="preserve">1.1) </w:t>
            </w:r>
            <w:r w:rsidRPr="007E0B9F">
              <w:rPr>
                <w:rFonts w:asciiTheme="majorBidi" w:hAnsiTheme="majorBidi"/>
                <w:color w:val="000000"/>
                <w:sz w:val="28"/>
                <w:szCs w:val="28"/>
                <w:lang w:val="en-US"/>
              </w:rPr>
              <w:t>CHO</w:t>
            </w:r>
            <w:r w:rsidR="007767B5">
              <w:rPr>
                <w:rFonts w:hint="cs" w:asciiTheme="majorBidi" w:hAnsiTheme="majorBidi"/>
                <w:color w:val="000000"/>
                <w:sz w:val="28"/>
                <w:szCs w:val="28"/>
                <w:cs/>
              </w:rPr>
              <w:t>212</w:t>
            </w:r>
            <w:r w:rsidR="007767B5">
              <w:rPr>
                <w:rFonts w:asciiTheme="majorBidi" w:hAnsiTheme="majorBidi"/>
                <w:color w:val="000000"/>
                <w:sz w:val="28"/>
                <w:szCs w:val="28"/>
                <w:lang w:val="en-US"/>
              </w:rPr>
              <w:t>A 545,300</w:t>
            </w:r>
            <w:r w:rsidRPr="007E0B9F">
              <w:rPr>
                <w:rFonts w:asciiTheme="majorBidi" w:hAnsiTheme="majorBidi"/>
                <w:color w:val="000000"/>
                <w:sz w:val="28"/>
                <w:szCs w:val="28"/>
                <w:cs/>
              </w:rPr>
              <w:t xml:space="preserve"> </w:t>
            </w:r>
            <w:r w:rsidRPr="007E0B9F">
              <w:rPr>
                <w:rFonts w:asciiTheme="majorBidi" w:hAnsiTheme="majorBidi"/>
                <w:color w:val="000000"/>
                <w:sz w:val="28"/>
                <w:szCs w:val="28"/>
                <w:lang w:val="en-US"/>
              </w:rPr>
              <w:t xml:space="preserve">units at par value of Baht </w:t>
            </w:r>
            <w:r w:rsidR="007767B5">
              <w:rPr>
                <w:rFonts w:asciiTheme="majorBidi" w:hAnsiTheme="majorBidi"/>
                <w:color w:val="000000"/>
                <w:sz w:val="28"/>
                <w:szCs w:val="28"/>
                <w:lang w:val="en-US"/>
              </w:rPr>
              <w:t>1,000</w:t>
            </w:r>
            <w:r w:rsidRPr="007E0B9F">
              <w:rPr>
                <w:rFonts w:asciiTheme="majorBidi" w:hAnsiTheme="majorBidi"/>
                <w:color w:val="000000"/>
                <w:sz w:val="28"/>
                <w:szCs w:val="28"/>
                <w:cs/>
              </w:rPr>
              <w:t xml:space="preserve"> </w:t>
            </w:r>
            <w:r w:rsidR="007767B5">
              <w:rPr>
                <w:rFonts w:asciiTheme="majorBidi" w:hAnsiTheme="majorBidi"/>
                <w:color w:val="000000"/>
                <w:sz w:val="28"/>
                <w:szCs w:val="28"/>
                <w:lang w:val="en-US"/>
              </w:rPr>
              <w:t xml:space="preserve">per unit at rate of </w:t>
            </w:r>
            <w:r w:rsidRPr="007E0B9F">
              <w:rPr>
                <w:rFonts w:asciiTheme="majorBidi" w:hAnsiTheme="majorBidi"/>
                <w:color w:val="000000"/>
                <w:sz w:val="28"/>
                <w:szCs w:val="28"/>
                <w:cs/>
              </w:rPr>
              <w:t xml:space="preserve">7.75% </w:t>
            </w:r>
            <w:r w:rsidRPr="007E0B9F">
              <w:rPr>
                <w:rFonts w:asciiTheme="majorBidi" w:hAnsiTheme="majorBidi"/>
                <w:color w:val="000000"/>
                <w:sz w:val="28"/>
                <w:szCs w:val="28"/>
                <w:lang w:val="en-US"/>
              </w:rPr>
              <w:t xml:space="preserve">per annum maturing in June </w:t>
            </w:r>
            <w:r w:rsidRPr="007E0B9F">
              <w:rPr>
                <w:rFonts w:asciiTheme="majorBidi" w:hAnsiTheme="majorBidi"/>
                <w:color w:val="000000"/>
                <w:sz w:val="28"/>
                <w:szCs w:val="28"/>
                <w:cs/>
              </w:rPr>
              <w:t xml:space="preserve">2025 </w:t>
            </w:r>
            <w:r w:rsidRPr="007E0B9F">
              <w:rPr>
                <w:rFonts w:asciiTheme="majorBidi" w:hAnsiTheme="majorBidi"/>
                <w:color w:val="000000"/>
                <w:sz w:val="28"/>
                <w:szCs w:val="28"/>
                <w:lang w:val="en-US"/>
              </w:rPr>
              <w:t>or the date on which the debentures are redeemed before maturity.</w:t>
            </w:r>
          </w:p>
        </w:tc>
        <w:tc>
          <w:tcPr>
            <w:tcW w:w="1530" w:type="dxa"/>
            <w:shd w:val="clear" w:color="auto" w:fill="auto"/>
            <w:vAlign w:val="bottom"/>
          </w:tcPr>
          <w:p w:rsidRPr="00336EE4" w:rsidR="007E0B9F" w:rsidP="00534DFB" w:rsidRDefault="007E0B9F" w14:paraId="6FB9A26D" w14:textId="77777777">
            <w:pPr>
              <w:pStyle w:val="acctfourfigures"/>
              <w:tabs>
                <w:tab w:val="clear" w:pos="765"/>
              </w:tabs>
              <w:spacing w:line="240" w:lineRule="auto"/>
              <w:ind w:left="-79" w:right="-18"/>
              <w:jc w:val="right"/>
              <w:rPr>
                <w:rFonts w:asciiTheme="majorBidi" w:hAnsiTheme="majorBidi" w:cstheme="majorBidi"/>
                <w:sz w:val="28"/>
                <w:szCs w:val="28"/>
                <w:lang w:val="en-US" w:bidi="th-TH"/>
              </w:rPr>
            </w:pPr>
          </w:p>
        </w:tc>
        <w:tc>
          <w:tcPr>
            <w:tcW w:w="1440" w:type="dxa"/>
            <w:shd w:val="clear" w:color="auto" w:fill="auto"/>
            <w:vAlign w:val="bottom"/>
          </w:tcPr>
          <w:p w:rsidRPr="00336EE4" w:rsidR="007E0B9F" w:rsidP="00534DFB" w:rsidRDefault="007E0B9F" w14:paraId="3F9918F2" w14:textId="77777777">
            <w:pPr>
              <w:pStyle w:val="acctfourfigures"/>
              <w:tabs>
                <w:tab w:val="clear" w:pos="765"/>
              </w:tabs>
              <w:spacing w:line="240" w:lineRule="auto"/>
              <w:ind w:left="-79" w:right="-18"/>
              <w:jc w:val="right"/>
              <w:rPr>
                <w:rFonts w:asciiTheme="majorBidi" w:hAnsiTheme="majorBidi" w:cstheme="majorBidi"/>
                <w:sz w:val="28"/>
                <w:szCs w:val="28"/>
                <w:lang w:val="en-US" w:bidi="th-TH"/>
              </w:rPr>
            </w:pPr>
          </w:p>
          <w:p w:rsidRPr="00336EE4" w:rsidR="007E0B9F" w:rsidP="00534DFB" w:rsidRDefault="007E0B9F" w14:paraId="6F5EE4BC" w14:textId="77777777">
            <w:pPr>
              <w:pStyle w:val="acctfourfigures"/>
              <w:tabs>
                <w:tab w:val="clear" w:pos="765"/>
              </w:tabs>
              <w:spacing w:line="240" w:lineRule="auto"/>
              <w:ind w:left="-79" w:right="-18"/>
              <w:jc w:val="right"/>
              <w:rPr>
                <w:rFonts w:asciiTheme="majorBidi" w:hAnsiTheme="majorBidi" w:cstheme="majorBidi"/>
                <w:sz w:val="28"/>
                <w:szCs w:val="28"/>
                <w:lang w:val="en-US" w:bidi="th-TH"/>
              </w:rPr>
            </w:pPr>
          </w:p>
          <w:p w:rsidRPr="00336EE4" w:rsidR="007E0B9F" w:rsidP="00534DFB" w:rsidRDefault="007E0B9F" w14:paraId="267A04EC" w14:textId="77777777">
            <w:pPr>
              <w:pStyle w:val="acctfourfigures"/>
              <w:tabs>
                <w:tab w:val="clear" w:pos="765"/>
              </w:tabs>
              <w:spacing w:line="240" w:lineRule="auto"/>
              <w:ind w:left="-79" w:right="-37"/>
              <w:jc w:val="right"/>
              <w:rPr>
                <w:rFonts w:asciiTheme="majorBidi" w:hAnsiTheme="majorBidi" w:cstheme="majorBidi"/>
                <w:sz w:val="28"/>
                <w:szCs w:val="28"/>
                <w:lang w:val="en-US" w:bidi="th-TH"/>
              </w:rPr>
            </w:pPr>
          </w:p>
        </w:tc>
      </w:tr>
      <w:tr w:rsidRPr="00C16074" w:rsidR="00EE5F9D" w:rsidTr="00914A92" w14:paraId="287F85B9" w14:textId="77777777">
        <w:tblPrEx>
          <w:tblLook w:val="01E0" w:firstRow="1" w:lastRow="1" w:firstColumn="1" w:lastColumn="1" w:noHBand="0" w:noVBand="0"/>
        </w:tblPrEx>
        <w:trPr>
          <w:trHeight w:val="401"/>
        </w:trPr>
        <w:tc>
          <w:tcPr>
            <w:tcW w:w="5940" w:type="dxa"/>
            <w:shd w:val="clear" w:color="auto" w:fill="auto"/>
          </w:tcPr>
          <w:p w:rsidRPr="00336EE4" w:rsidR="00EE5F9D" w:rsidP="00EE5F9D" w:rsidRDefault="00EE5F9D" w14:paraId="67BD98AA" w14:textId="0F1B0A23">
            <w:pPr>
              <w:pStyle w:val="BodyText"/>
              <w:spacing w:after="0"/>
              <w:rPr>
                <w:rFonts w:asciiTheme="majorBidi" w:hAnsiTheme="majorBidi" w:cstheme="majorBidi"/>
                <w:color w:val="000000"/>
                <w:sz w:val="28"/>
                <w:szCs w:val="28"/>
                <w:cs/>
              </w:rPr>
            </w:pPr>
            <w:r w:rsidRPr="00336EE4">
              <w:rPr>
                <w:rFonts w:asciiTheme="majorBidi" w:hAnsiTheme="majorBidi" w:cstheme="majorBidi"/>
                <w:color w:val="000000"/>
                <w:sz w:val="28"/>
                <w:szCs w:val="28"/>
                <w:cs/>
              </w:rPr>
              <w:t xml:space="preserve">   </w:t>
            </w:r>
            <w:r w:rsidRPr="007E0B9F">
              <w:rPr>
                <w:rFonts w:asciiTheme="majorBidi" w:hAnsiTheme="majorBidi"/>
                <w:color w:val="000000"/>
                <w:sz w:val="28"/>
                <w:szCs w:val="28"/>
                <w:cs/>
              </w:rPr>
              <w:t>: Current</w:t>
            </w:r>
          </w:p>
        </w:tc>
        <w:tc>
          <w:tcPr>
            <w:tcW w:w="1530" w:type="dxa"/>
            <w:shd w:val="clear" w:color="auto" w:fill="auto"/>
            <w:vAlign w:val="bottom"/>
          </w:tcPr>
          <w:p w:rsidRPr="00336EE4" w:rsidR="00EE5F9D" w:rsidP="00EE5F9D" w:rsidRDefault="00EE5F9D" w14:paraId="6F968DD8" w14:textId="2DE934B9">
            <w:pPr>
              <w:pStyle w:val="acctfourfigures"/>
              <w:tabs>
                <w:tab w:val="clear" w:pos="765"/>
                <w:tab w:val="decimal" w:pos="270"/>
              </w:tabs>
              <w:spacing w:line="240" w:lineRule="auto"/>
              <w:ind w:left="-79" w:right="59"/>
              <w:jc w:val="right"/>
              <w:rPr>
                <w:rFonts w:asciiTheme="majorBidi" w:hAnsiTheme="majorBidi" w:cstheme="majorBidi"/>
                <w:sz w:val="28"/>
                <w:szCs w:val="28"/>
                <w:lang w:val="en-US" w:bidi="th-TH"/>
              </w:rPr>
            </w:pPr>
            <w:r w:rsidRPr="00336EE4">
              <w:rPr>
                <w:rFonts w:asciiTheme="majorBidi" w:hAnsiTheme="majorBidi" w:cstheme="majorBidi"/>
                <w:sz w:val="28"/>
                <w:szCs w:val="28"/>
                <w:lang w:val="en-US" w:bidi="th-TH"/>
              </w:rPr>
              <w:t>408,938</w:t>
            </w:r>
          </w:p>
        </w:tc>
        <w:tc>
          <w:tcPr>
            <w:tcW w:w="1440" w:type="dxa"/>
            <w:shd w:val="clear" w:color="auto" w:fill="auto"/>
            <w:vAlign w:val="bottom"/>
          </w:tcPr>
          <w:p w:rsidRPr="00336EE4" w:rsidR="00EE5F9D" w:rsidP="00EE5F9D" w:rsidRDefault="00EE5F9D" w14:paraId="7DCC7A5F" w14:textId="77777777">
            <w:pPr>
              <w:pStyle w:val="acctfourfigures"/>
              <w:tabs>
                <w:tab w:val="clear" w:pos="765"/>
                <w:tab w:val="decimal" w:pos="270"/>
              </w:tabs>
              <w:spacing w:line="240" w:lineRule="auto"/>
              <w:ind w:left="-79" w:right="59"/>
              <w:jc w:val="right"/>
              <w:rPr>
                <w:rFonts w:asciiTheme="majorBidi" w:hAnsiTheme="majorBidi" w:cstheme="majorBidi"/>
                <w:sz w:val="28"/>
                <w:szCs w:val="28"/>
                <w:lang w:val="en-US" w:bidi="th-TH"/>
              </w:rPr>
            </w:pPr>
            <w:r w:rsidRPr="00336EE4">
              <w:rPr>
                <w:rFonts w:asciiTheme="majorBidi" w:hAnsiTheme="majorBidi" w:cstheme="majorBidi"/>
                <w:sz w:val="28"/>
                <w:szCs w:val="28"/>
                <w:lang w:val="en-US" w:bidi="th-TH"/>
              </w:rPr>
              <w:t>408,938</w:t>
            </w:r>
          </w:p>
        </w:tc>
      </w:tr>
      <w:tr w:rsidRPr="000F2215" w:rsidR="00EE5F9D" w:rsidTr="00914A92" w14:paraId="2CD0E2B3" w14:textId="77777777">
        <w:tblPrEx>
          <w:tblLook w:val="01E0" w:firstRow="1" w:lastRow="1" w:firstColumn="1" w:lastColumn="1" w:noHBand="0" w:noVBand="0"/>
        </w:tblPrEx>
        <w:trPr>
          <w:trHeight w:val="401"/>
        </w:trPr>
        <w:tc>
          <w:tcPr>
            <w:tcW w:w="5940" w:type="dxa"/>
            <w:shd w:val="clear" w:color="auto" w:fill="auto"/>
          </w:tcPr>
          <w:p w:rsidRPr="00B0454C" w:rsidR="00EE5F9D" w:rsidP="00EE5F9D" w:rsidRDefault="00EE5F9D" w14:paraId="1654F306" w14:textId="77D530FD">
            <w:pPr>
              <w:pStyle w:val="BodyText"/>
              <w:spacing w:after="0"/>
              <w:jc w:val="thaiDistribute"/>
              <w:rPr>
                <w:rFonts w:asciiTheme="majorBidi" w:hAnsiTheme="majorBidi" w:cstheme="majorBidi"/>
                <w:sz w:val="28"/>
                <w:szCs w:val="28"/>
                <w:cs/>
                <w:lang w:val="en-US"/>
              </w:rPr>
            </w:pPr>
            <w:r w:rsidRPr="00B0454C">
              <w:rPr>
                <w:rFonts w:asciiTheme="majorBidi" w:hAnsiTheme="majorBidi"/>
                <w:color w:val="000000"/>
                <w:sz w:val="28"/>
                <w:szCs w:val="28"/>
                <w:cs/>
              </w:rPr>
              <w:t xml:space="preserve">1.2) </w:t>
            </w:r>
            <w:r w:rsidRPr="00B0454C">
              <w:rPr>
                <w:rFonts w:asciiTheme="majorBidi" w:hAnsiTheme="majorBidi"/>
                <w:color w:val="000000"/>
                <w:sz w:val="28"/>
                <w:szCs w:val="28"/>
                <w:lang w:val="en-US"/>
              </w:rPr>
              <w:t>CHO</w:t>
            </w:r>
            <w:r w:rsidRPr="00B0454C">
              <w:rPr>
                <w:rFonts w:asciiTheme="majorBidi" w:hAnsiTheme="majorBidi"/>
                <w:color w:val="000000"/>
                <w:sz w:val="28"/>
                <w:szCs w:val="28"/>
                <w:cs/>
              </w:rPr>
              <w:t>21</w:t>
            </w:r>
            <w:r w:rsidR="007767B5">
              <w:rPr>
                <w:rFonts w:asciiTheme="majorBidi" w:hAnsiTheme="majorBidi"/>
                <w:color w:val="000000"/>
                <w:sz w:val="28"/>
                <w:szCs w:val="28"/>
                <w:lang w:val="en-US"/>
              </w:rPr>
              <w:t>OA 300,000</w:t>
            </w:r>
            <w:r w:rsidRPr="00B0454C">
              <w:rPr>
                <w:rFonts w:asciiTheme="majorBidi" w:hAnsiTheme="majorBidi"/>
                <w:color w:val="000000"/>
                <w:sz w:val="28"/>
                <w:szCs w:val="28"/>
                <w:cs/>
              </w:rPr>
              <w:t xml:space="preserve"> </w:t>
            </w:r>
            <w:r w:rsidR="007767B5">
              <w:rPr>
                <w:rFonts w:asciiTheme="majorBidi" w:hAnsiTheme="majorBidi"/>
                <w:color w:val="000000"/>
                <w:sz w:val="28"/>
                <w:szCs w:val="28"/>
                <w:lang w:val="en-US"/>
              </w:rPr>
              <w:t>units at par value of Baht 1,000</w:t>
            </w:r>
            <w:r w:rsidRPr="00B0454C">
              <w:rPr>
                <w:rFonts w:asciiTheme="majorBidi" w:hAnsiTheme="majorBidi"/>
                <w:color w:val="000000"/>
                <w:sz w:val="28"/>
                <w:szCs w:val="28"/>
                <w:cs/>
              </w:rPr>
              <w:t xml:space="preserve"> </w:t>
            </w:r>
            <w:r w:rsidRPr="00B0454C">
              <w:rPr>
                <w:rFonts w:asciiTheme="majorBidi" w:hAnsiTheme="majorBidi"/>
                <w:color w:val="000000"/>
                <w:sz w:val="28"/>
                <w:szCs w:val="28"/>
                <w:lang w:val="en-US"/>
              </w:rPr>
              <w:t xml:space="preserve">per unit at rate of </w:t>
            </w:r>
            <w:r w:rsidRPr="00B0454C">
              <w:rPr>
                <w:rFonts w:asciiTheme="majorBidi" w:hAnsiTheme="majorBidi"/>
                <w:color w:val="000000"/>
                <w:sz w:val="28"/>
                <w:szCs w:val="28"/>
                <w:cs/>
              </w:rPr>
              <w:t xml:space="preserve">7.75% </w:t>
            </w:r>
            <w:r w:rsidRPr="00B0454C">
              <w:rPr>
                <w:rFonts w:asciiTheme="majorBidi" w:hAnsiTheme="majorBidi"/>
                <w:color w:val="000000"/>
                <w:sz w:val="28"/>
                <w:szCs w:val="28"/>
                <w:lang w:val="en-US"/>
              </w:rPr>
              <w:t xml:space="preserve">per annum maturing in June </w:t>
            </w:r>
            <w:r w:rsidRPr="00B0454C">
              <w:rPr>
                <w:rFonts w:asciiTheme="majorBidi" w:hAnsiTheme="majorBidi"/>
                <w:color w:val="000000"/>
                <w:sz w:val="28"/>
                <w:szCs w:val="28"/>
                <w:cs/>
              </w:rPr>
              <w:t xml:space="preserve">2025 </w:t>
            </w:r>
            <w:r w:rsidRPr="00B0454C">
              <w:rPr>
                <w:rFonts w:asciiTheme="majorBidi" w:hAnsiTheme="majorBidi"/>
                <w:color w:val="000000"/>
                <w:sz w:val="28"/>
                <w:szCs w:val="28"/>
                <w:lang w:val="en-US"/>
              </w:rPr>
              <w:t>or the date on which the debentures are redeemed before maturity.</w:t>
            </w:r>
          </w:p>
        </w:tc>
        <w:tc>
          <w:tcPr>
            <w:tcW w:w="1530" w:type="dxa"/>
            <w:shd w:val="clear" w:color="auto" w:fill="auto"/>
            <w:vAlign w:val="bottom"/>
          </w:tcPr>
          <w:p w:rsidRPr="00336EE4" w:rsidR="00EE5F9D" w:rsidP="00EE5F9D" w:rsidRDefault="00EE5F9D" w14:paraId="53FBD87D" w14:textId="77777777">
            <w:pPr>
              <w:pStyle w:val="acctfourfigures"/>
              <w:tabs>
                <w:tab w:val="clear" w:pos="765"/>
                <w:tab w:val="decimal" w:pos="270"/>
              </w:tabs>
              <w:spacing w:line="240" w:lineRule="auto"/>
              <w:ind w:left="-79" w:right="59"/>
              <w:jc w:val="right"/>
              <w:rPr>
                <w:rFonts w:asciiTheme="majorBidi" w:hAnsiTheme="majorBidi" w:cstheme="majorBidi"/>
                <w:sz w:val="28"/>
                <w:szCs w:val="28"/>
                <w:lang w:val="en-US" w:bidi="th-TH"/>
              </w:rPr>
            </w:pPr>
          </w:p>
        </w:tc>
        <w:tc>
          <w:tcPr>
            <w:tcW w:w="1440" w:type="dxa"/>
            <w:shd w:val="clear" w:color="auto" w:fill="auto"/>
            <w:vAlign w:val="bottom"/>
          </w:tcPr>
          <w:p w:rsidRPr="00336EE4" w:rsidR="00EE5F9D" w:rsidP="00EE5F9D" w:rsidRDefault="00EE5F9D" w14:paraId="7FAD0CCC" w14:textId="77777777">
            <w:pPr>
              <w:pStyle w:val="acctfourfigures"/>
              <w:tabs>
                <w:tab w:val="clear" w:pos="765"/>
                <w:tab w:val="decimal" w:pos="775"/>
              </w:tabs>
              <w:spacing w:line="240" w:lineRule="auto"/>
              <w:ind w:left="-79" w:right="-105"/>
              <w:jc w:val="right"/>
              <w:rPr>
                <w:rFonts w:asciiTheme="majorBidi" w:hAnsiTheme="majorBidi" w:cstheme="majorBidi"/>
                <w:sz w:val="28"/>
                <w:szCs w:val="28"/>
                <w:lang w:val="en-US" w:bidi="th-TH"/>
              </w:rPr>
            </w:pPr>
          </w:p>
        </w:tc>
      </w:tr>
      <w:tr w:rsidRPr="00C16074" w:rsidR="00EE5F9D" w:rsidTr="00914A92" w14:paraId="3566A7D1" w14:textId="77777777">
        <w:tblPrEx>
          <w:tblLook w:val="01E0" w:firstRow="1" w:lastRow="1" w:firstColumn="1" w:lastColumn="1" w:noHBand="0" w:noVBand="0"/>
        </w:tblPrEx>
        <w:trPr>
          <w:trHeight w:val="380"/>
        </w:trPr>
        <w:tc>
          <w:tcPr>
            <w:tcW w:w="5940" w:type="dxa"/>
            <w:shd w:val="clear" w:color="auto" w:fill="auto"/>
          </w:tcPr>
          <w:p w:rsidRPr="00336EE4" w:rsidR="00EE5F9D" w:rsidP="00EE5F9D" w:rsidRDefault="00EE5F9D" w14:paraId="6495B8C7" w14:textId="0E231285">
            <w:pPr>
              <w:pStyle w:val="BodyText"/>
              <w:spacing w:after="0"/>
              <w:rPr>
                <w:rFonts w:asciiTheme="majorBidi" w:hAnsiTheme="majorBidi" w:cstheme="majorBidi"/>
                <w:color w:val="000000"/>
                <w:sz w:val="28"/>
                <w:szCs w:val="28"/>
                <w:cs/>
              </w:rPr>
            </w:pPr>
            <w:r w:rsidRPr="00336EE4">
              <w:rPr>
                <w:rFonts w:asciiTheme="majorBidi" w:hAnsiTheme="majorBidi" w:cstheme="majorBidi"/>
                <w:color w:val="000000"/>
                <w:sz w:val="28"/>
                <w:szCs w:val="28"/>
                <w:cs/>
              </w:rPr>
              <w:t xml:space="preserve">   </w:t>
            </w:r>
            <w:r w:rsidRPr="007E0B9F">
              <w:rPr>
                <w:rFonts w:asciiTheme="majorBidi" w:hAnsiTheme="majorBidi"/>
                <w:color w:val="000000"/>
                <w:sz w:val="28"/>
                <w:szCs w:val="28"/>
                <w:cs/>
              </w:rPr>
              <w:t>: Current</w:t>
            </w:r>
          </w:p>
        </w:tc>
        <w:tc>
          <w:tcPr>
            <w:tcW w:w="1530" w:type="dxa"/>
            <w:shd w:val="clear" w:color="auto" w:fill="auto"/>
            <w:vAlign w:val="bottom"/>
          </w:tcPr>
          <w:p w:rsidRPr="00336EE4" w:rsidR="00EE5F9D" w:rsidP="00EE5F9D" w:rsidRDefault="00EE5F9D" w14:paraId="5EDE9CA2" w14:textId="05B48E57">
            <w:pPr>
              <w:pStyle w:val="acctfourfigures"/>
              <w:tabs>
                <w:tab w:val="clear" w:pos="765"/>
                <w:tab w:val="decimal" w:pos="270"/>
              </w:tabs>
              <w:spacing w:line="240" w:lineRule="auto"/>
              <w:ind w:left="-79" w:right="59"/>
              <w:jc w:val="right"/>
              <w:rPr>
                <w:rFonts w:asciiTheme="majorBidi" w:hAnsiTheme="majorBidi" w:cstheme="majorBidi"/>
                <w:sz w:val="28"/>
                <w:szCs w:val="28"/>
                <w:lang w:val="en-US" w:bidi="th-TH"/>
              </w:rPr>
            </w:pPr>
            <w:r w:rsidRPr="00336EE4">
              <w:rPr>
                <w:rFonts w:asciiTheme="majorBidi" w:hAnsiTheme="majorBidi" w:cstheme="majorBidi"/>
                <w:sz w:val="28"/>
                <w:szCs w:val="28"/>
                <w:lang w:val="en-US" w:bidi="th-TH"/>
              </w:rPr>
              <w:t>195,000</w:t>
            </w:r>
          </w:p>
        </w:tc>
        <w:tc>
          <w:tcPr>
            <w:tcW w:w="1440" w:type="dxa"/>
            <w:shd w:val="clear" w:color="auto" w:fill="auto"/>
            <w:vAlign w:val="bottom"/>
          </w:tcPr>
          <w:p w:rsidRPr="00336EE4" w:rsidR="00EE5F9D" w:rsidP="00EE5F9D" w:rsidRDefault="00EE5F9D" w14:paraId="1D2BD3BC" w14:textId="77777777">
            <w:pPr>
              <w:pStyle w:val="acctfourfigures"/>
              <w:tabs>
                <w:tab w:val="clear" w:pos="765"/>
                <w:tab w:val="decimal" w:pos="270"/>
              </w:tabs>
              <w:spacing w:line="240" w:lineRule="auto"/>
              <w:ind w:left="-79" w:right="59"/>
              <w:jc w:val="right"/>
              <w:rPr>
                <w:rFonts w:asciiTheme="majorBidi" w:hAnsiTheme="majorBidi" w:cstheme="majorBidi"/>
                <w:sz w:val="28"/>
                <w:szCs w:val="28"/>
                <w:lang w:val="en-US" w:bidi="th-TH"/>
              </w:rPr>
            </w:pPr>
            <w:r w:rsidRPr="00336EE4">
              <w:rPr>
                <w:rFonts w:asciiTheme="majorBidi" w:hAnsiTheme="majorBidi" w:cstheme="majorBidi"/>
                <w:sz w:val="28"/>
                <w:szCs w:val="28"/>
                <w:lang w:val="en-US" w:bidi="th-TH"/>
              </w:rPr>
              <w:t>195,000</w:t>
            </w:r>
          </w:p>
        </w:tc>
      </w:tr>
      <w:tr w:rsidRPr="000F2215" w:rsidR="00EE5F9D" w:rsidTr="00914A92" w14:paraId="521A73CA" w14:textId="77777777">
        <w:tblPrEx>
          <w:tblLook w:val="01E0" w:firstRow="1" w:lastRow="1" w:firstColumn="1" w:lastColumn="1" w:noHBand="0" w:noVBand="0"/>
        </w:tblPrEx>
        <w:trPr>
          <w:trHeight w:val="401"/>
        </w:trPr>
        <w:tc>
          <w:tcPr>
            <w:tcW w:w="5940" w:type="dxa"/>
            <w:shd w:val="clear" w:color="auto" w:fill="auto"/>
          </w:tcPr>
          <w:p w:rsidRPr="00B0454C" w:rsidR="00EE5F9D" w:rsidP="00EE5F9D" w:rsidRDefault="00EE5F9D" w14:paraId="30FD640D" w14:textId="0758FFAA">
            <w:pPr>
              <w:pStyle w:val="BodyText"/>
              <w:spacing w:after="0"/>
              <w:jc w:val="thaiDistribute"/>
              <w:rPr>
                <w:rFonts w:asciiTheme="majorBidi" w:hAnsiTheme="majorBidi" w:cstheme="majorBidi"/>
                <w:sz w:val="28"/>
                <w:szCs w:val="28"/>
                <w:highlight w:val="yellow"/>
                <w:cs/>
                <w:lang w:val="en-US"/>
              </w:rPr>
            </w:pPr>
            <w:r w:rsidRPr="00B0454C">
              <w:rPr>
                <w:rFonts w:asciiTheme="majorBidi" w:hAnsiTheme="majorBidi"/>
                <w:color w:val="000000"/>
                <w:sz w:val="28"/>
                <w:szCs w:val="28"/>
                <w:cs/>
              </w:rPr>
              <w:t xml:space="preserve">1.3) </w:t>
            </w:r>
            <w:r w:rsidRPr="00B0454C">
              <w:rPr>
                <w:rFonts w:asciiTheme="majorBidi" w:hAnsiTheme="majorBidi"/>
                <w:color w:val="000000"/>
                <w:sz w:val="28"/>
                <w:szCs w:val="28"/>
                <w:lang w:val="en-US"/>
              </w:rPr>
              <w:t>CHO</w:t>
            </w:r>
            <w:r w:rsidRPr="00B0454C">
              <w:rPr>
                <w:rFonts w:asciiTheme="majorBidi" w:hAnsiTheme="majorBidi"/>
                <w:color w:val="000000"/>
                <w:sz w:val="28"/>
                <w:szCs w:val="28"/>
                <w:cs/>
              </w:rPr>
              <w:t>229</w:t>
            </w:r>
            <w:r w:rsidR="007767B5">
              <w:rPr>
                <w:rFonts w:asciiTheme="majorBidi" w:hAnsiTheme="majorBidi"/>
                <w:color w:val="000000"/>
                <w:sz w:val="28"/>
                <w:szCs w:val="28"/>
                <w:lang w:val="en-US"/>
              </w:rPr>
              <w:t>A 71,000</w:t>
            </w:r>
            <w:r w:rsidRPr="00B0454C">
              <w:rPr>
                <w:rFonts w:asciiTheme="majorBidi" w:hAnsiTheme="majorBidi"/>
                <w:color w:val="000000"/>
                <w:sz w:val="28"/>
                <w:szCs w:val="28"/>
                <w:cs/>
              </w:rPr>
              <w:t xml:space="preserve"> </w:t>
            </w:r>
            <w:r w:rsidR="007767B5">
              <w:rPr>
                <w:rFonts w:asciiTheme="majorBidi" w:hAnsiTheme="majorBidi"/>
                <w:color w:val="000000"/>
                <w:sz w:val="28"/>
                <w:szCs w:val="28"/>
                <w:lang w:val="en-US"/>
              </w:rPr>
              <w:t>units at par value of Baht</w:t>
            </w:r>
            <w:r w:rsidR="007767B5">
              <w:rPr>
                <w:rFonts w:hint="cs" w:asciiTheme="majorBidi" w:hAnsiTheme="majorBidi"/>
                <w:color w:val="000000"/>
                <w:sz w:val="28"/>
                <w:szCs w:val="28"/>
                <w:cs/>
                <w:lang w:val="en-US"/>
              </w:rPr>
              <w:t xml:space="preserve"> </w:t>
            </w:r>
            <w:r w:rsidR="007767B5">
              <w:rPr>
                <w:rFonts w:asciiTheme="majorBidi" w:hAnsiTheme="majorBidi"/>
                <w:color w:val="000000"/>
                <w:sz w:val="28"/>
                <w:szCs w:val="28"/>
                <w:lang w:val="en-US"/>
              </w:rPr>
              <w:t xml:space="preserve">1,000 </w:t>
            </w:r>
            <w:r w:rsidRPr="00B0454C">
              <w:rPr>
                <w:rFonts w:asciiTheme="majorBidi" w:hAnsiTheme="majorBidi"/>
                <w:color w:val="000000"/>
                <w:sz w:val="28"/>
                <w:szCs w:val="28"/>
                <w:lang w:val="en-US"/>
              </w:rPr>
              <w:t xml:space="preserve">per unit at rate of </w:t>
            </w:r>
            <w:r w:rsidRPr="00B0454C">
              <w:rPr>
                <w:rFonts w:asciiTheme="majorBidi" w:hAnsiTheme="majorBidi"/>
                <w:color w:val="000000"/>
                <w:sz w:val="28"/>
                <w:szCs w:val="28"/>
                <w:cs/>
              </w:rPr>
              <w:t xml:space="preserve">7.25% </w:t>
            </w:r>
            <w:r w:rsidRPr="00B0454C">
              <w:rPr>
                <w:rFonts w:asciiTheme="majorBidi" w:hAnsiTheme="majorBidi"/>
                <w:color w:val="000000"/>
                <w:sz w:val="28"/>
                <w:szCs w:val="28"/>
                <w:lang w:val="en-US"/>
              </w:rPr>
              <w:t xml:space="preserve">per annum maturing in June </w:t>
            </w:r>
            <w:r w:rsidRPr="00B0454C">
              <w:rPr>
                <w:rFonts w:asciiTheme="majorBidi" w:hAnsiTheme="majorBidi"/>
                <w:color w:val="000000"/>
                <w:sz w:val="28"/>
                <w:szCs w:val="28"/>
                <w:cs/>
              </w:rPr>
              <w:t xml:space="preserve">2025 </w:t>
            </w:r>
            <w:r w:rsidRPr="00B0454C">
              <w:rPr>
                <w:rFonts w:asciiTheme="majorBidi" w:hAnsiTheme="majorBidi"/>
                <w:color w:val="000000"/>
                <w:sz w:val="28"/>
                <w:szCs w:val="28"/>
                <w:lang w:val="en-US"/>
              </w:rPr>
              <w:t>or the date on which the debentures are redeemed before maturity.</w:t>
            </w:r>
          </w:p>
        </w:tc>
        <w:tc>
          <w:tcPr>
            <w:tcW w:w="1530" w:type="dxa"/>
            <w:shd w:val="clear" w:color="auto" w:fill="auto"/>
            <w:vAlign w:val="bottom"/>
          </w:tcPr>
          <w:p w:rsidRPr="00336EE4" w:rsidR="00EE5F9D" w:rsidP="00EE5F9D" w:rsidRDefault="00EE5F9D" w14:paraId="03F415B3" w14:textId="77777777">
            <w:pPr>
              <w:pStyle w:val="acctfourfigures"/>
              <w:tabs>
                <w:tab w:val="clear" w:pos="765"/>
                <w:tab w:val="decimal" w:pos="270"/>
              </w:tabs>
              <w:spacing w:line="240" w:lineRule="auto"/>
              <w:ind w:left="-79" w:right="59"/>
              <w:jc w:val="right"/>
              <w:rPr>
                <w:rFonts w:asciiTheme="majorBidi" w:hAnsiTheme="majorBidi" w:cstheme="majorBidi"/>
                <w:sz w:val="28"/>
                <w:szCs w:val="28"/>
                <w:lang w:val="en-US" w:bidi="th-TH"/>
              </w:rPr>
            </w:pPr>
          </w:p>
        </w:tc>
        <w:tc>
          <w:tcPr>
            <w:tcW w:w="1440" w:type="dxa"/>
            <w:shd w:val="clear" w:color="auto" w:fill="auto"/>
            <w:vAlign w:val="bottom"/>
          </w:tcPr>
          <w:p w:rsidRPr="00336EE4" w:rsidR="00EE5F9D" w:rsidP="00EE5F9D" w:rsidRDefault="00EE5F9D" w14:paraId="45F138BD" w14:textId="77777777">
            <w:pPr>
              <w:pStyle w:val="acctfourfigures"/>
              <w:tabs>
                <w:tab w:val="clear" w:pos="765"/>
                <w:tab w:val="decimal" w:pos="775"/>
              </w:tabs>
              <w:spacing w:line="240" w:lineRule="auto"/>
              <w:ind w:left="-79" w:right="-105"/>
              <w:jc w:val="right"/>
              <w:rPr>
                <w:rFonts w:asciiTheme="majorBidi" w:hAnsiTheme="majorBidi" w:cstheme="majorBidi"/>
                <w:sz w:val="28"/>
                <w:szCs w:val="28"/>
                <w:lang w:val="en-US" w:bidi="th-TH"/>
              </w:rPr>
            </w:pPr>
          </w:p>
        </w:tc>
      </w:tr>
      <w:tr w:rsidRPr="00C16074" w:rsidR="00EE5F9D" w:rsidTr="00914A92" w14:paraId="5D2E5FE9" w14:textId="77777777">
        <w:tblPrEx>
          <w:tblLook w:val="01E0" w:firstRow="1" w:lastRow="1" w:firstColumn="1" w:lastColumn="1" w:noHBand="0" w:noVBand="0"/>
        </w:tblPrEx>
        <w:trPr>
          <w:trHeight w:val="401"/>
        </w:trPr>
        <w:tc>
          <w:tcPr>
            <w:tcW w:w="5940" w:type="dxa"/>
            <w:shd w:val="clear" w:color="auto" w:fill="auto"/>
          </w:tcPr>
          <w:p w:rsidRPr="00336EE4" w:rsidR="00EE5F9D" w:rsidP="00EE5F9D" w:rsidRDefault="00EE5F9D" w14:paraId="5BD8F103" w14:textId="54FD5CF8">
            <w:pPr>
              <w:pStyle w:val="BodyText"/>
              <w:spacing w:after="0"/>
              <w:rPr>
                <w:rFonts w:asciiTheme="majorBidi" w:hAnsiTheme="majorBidi"/>
                <w:color w:val="000000"/>
                <w:sz w:val="28"/>
                <w:szCs w:val="28"/>
                <w:cs/>
              </w:rPr>
            </w:pPr>
            <w:r w:rsidRPr="00336EE4">
              <w:rPr>
                <w:rFonts w:asciiTheme="majorBidi" w:hAnsiTheme="majorBidi" w:cstheme="majorBidi"/>
                <w:color w:val="000000"/>
                <w:sz w:val="28"/>
                <w:szCs w:val="28"/>
                <w:cs/>
              </w:rPr>
              <w:t xml:space="preserve">   </w:t>
            </w:r>
            <w:r w:rsidRPr="007E0B9F">
              <w:rPr>
                <w:rFonts w:asciiTheme="majorBidi" w:hAnsiTheme="majorBidi"/>
                <w:color w:val="000000"/>
                <w:sz w:val="28"/>
                <w:szCs w:val="28"/>
                <w:cs/>
              </w:rPr>
              <w:t>: Current</w:t>
            </w:r>
          </w:p>
        </w:tc>
        <w:tc>
          <w:tcPr>
            <w:tcW w:w="1530" w:type="dxa"/>
            <w:shd w:val="clear" w:color="auto" w:fill="auto"/>
            <w:vAlign w:val="bottom"/>
          </w:tcPr>
          <w:p w:rsidRPr="00336EE4" w:rsidR="00EE5F9D" w:rsidP="00EE5F9D" w:rsidRDefault="00EE5F9D" w14:paraId="2CA2D7C2" w14:textId="5F318AF0">
            <w:pPr>
              <w:pStyle w:val="acctfourfigures"/>
              <w:tabs>
                <w:tab w:val="clear" w:pos="765"/>
                <w:tab w:val="decimal" w:pos="270"/>
              </w:tabs>
              <w:spacing w:line="240" w:lineRule="auto"/>
              <w:ind w:left="-79" w:right="59"/>
              <w:jc w:val="right"/>
              <w:rPr>
                <w:rFonts w:asciiTheme="majorBidi" w:hAnsiTheme="majorBidi" w:cstheme="majorBidi"/>
                <w:sz w:val="28"/>
                <w:szCs w:val="28"/>
                <w:lang w:val="en-US" w:bidi="th-TH"/>
              </w:rPr>
            </w:pPr>
            <w:r w:rsidRPr="00336EE4">
              <w:rPr>
                <w:rFonts w:asciiTheme="majorBidi" w:hAnsiTheme="majorBidi" w:cstheme="majorBidi"/>
                <w:sz w:val="28"/>
                <w:szCs w:val="28"/>
                <w:lang w:val="en-US" w:bidi="th-TH"/>
              </w:rPr>
              <w:t>60,327</w:t>
            </w:r>
          </w:p>
        </w:tc>
        <w:tc>
          <w:tcPr>
            <w:tcW w:w="1440" w:type="dxa"/>
            <w:shd w:val="clear" w:color="auto" w:fill="auto"/>
            <w:vAlign w:val="bottom"/>
          </w:tcPr>
          <w:p w:rsidRPr="00336EE4" w:rsidR="00EE5F9D" w:rsidP="00EE5F9D" w:rsidRDefault="00EE5F9D" w14:paraId="7E3BF4E1" w14:textId="77777777">
            <w:pPr>
              <w:pStyle w:val="acctfourfigures"/>
              <w:tabs>
                <w:tab w:val="clear" w:pos="765"/>
                <w:tab w:val="decimal" w:pos="270"/>
              </w:tabs>
              <w:spacing w:line="240" w:lineRule="auto"/>
              <w:ind w:left="-79" w:right="59"/>
              <w:jc w:val="right"/>
              <w:rPr>
                <w:rFonts w:asciiTheme="majorBidi" w:hAnsiTheme="majorBidi" w:cstheme="majorBidi"/>
                <w:sz w:val="28"/>
                <w:szCs w:val="28"/>
                <w:lang w:val="en-US" w:bidi="th-TH"/>
              </w:rPr>
            </w:pPr>
            <w:r w:rsidRPr="00336EE4">
              <w:rPr>
                <w:rFonts w:asciiTheme="majorBidi" w:hAnsiTheme="majorBidi" w:cstheme="majorBidi"/>
                <w:sz w:val="28"/>
                <w:szCs w:val="28"/>
                <w:lang w:val="en-US" w:bidi="th-TH"/>
              </w:rPr>
              <w:t>60,327</w:t>
            </w:r>
          </w:p>
        </w:tc>
      </w:tr>
      <w:tr w:rsidRPr="000F2215" w:rsidR="00EE5F9D" w:rsidTr="00EE5F9D" w14:paraId="56CA8246" w14:textId="77777777">
        <w:tblPrEx>
          <w:tblLook w:val="01E0" w:firstRow="1" w:lastRow="1" w:firstColumn="1" w:lastColumn="1" w:noHBand="0" w:noVBand="0"/>
        </w:tblPrEx>
        <w:trPr>
          <w:trHeight w:val="401"/>
        </w:trPr>
        <w:tc>
          <w:tcPr>
            <w:tcW w:w="5940" w:type="dxa"/>
            <w:shd w:val="clear" w:color="auto" w:fill="auto"/>
          </w:tcPr>
          <w:p w:rsidRPr="00B0454C" w:rsidR="00EE5F9D" w:rsidP="00EE5F9D" w:rsidRDefault="00EE5F9D" w14:paraId="58C5E928" w14:textId="4A51FD95">
            <w:pPr>
              <w:pStyle w:val="BodyText"/>
              <w:spacing w:after="0"/>
              <w:jc w:val="thaiDistribute"/>
              <w:rPr>
                <w:rFonts w:asciiTheme="majorBidi" w:hAnsiTheme="majorBidi" w:cstheme="majorBidi"/>
                <w:sz w:val="28"/>
                <w:szCs w:val="28"/>
                <w:highlight w:val="yellow"/>
                <w:cs/>
                <w:lang w:val="en-US"/>
              </w:rPr>
            </w:pPr>
            <w:r w:rsidRPr="00B0454C">
              <w:rPr>
                <w:rFonts w:asciiTheme="majorBidi" w:hAnsiTheme="majorBidi"/>
                <w:color w:val="000000"/>
                <w:sz w:val="28"/>
                <w:szCs w:val="28"/>
                <w:cs/>
              </w:rPr>
              <w:t xml:space="preserve">1.4) </w:t>
            </w:r>
            <w:r w:rsidRPr="00B0454C">
              <w:rPr>
                <w:rFonts w:asciiTheme="majorBidi" w:hAnsiTheme="majorBidi"/>
                <w:color w:val="000000"/>
                <w:sz w:val="28"/>
                <w:szCs w:val="28"/>
                <w:lang w:val="en-US"/>
              </w:rPr>
              <w:t>CHO</w:t>
            </w:r>
            <w:r w:rsidRPr="00B0454C">
              <w:rPr>
                <w:rFonts w:asciiTheme="majorBidi" w:hAnsiTheme="majorBidi"/>
                <w:color w:val="000000"/>
                <w:sz w:val="28"/>
                <w:szCs w:val="28"/>
                <w:cs/>
              </w:rPr>
              <w:t>228</w:t>
            </w:r>
            <w:r w:rsidR="002D3774">
              <w:rPr>
                <w:rFonts w:asciiTheme="majorBidi" w:hAnsiTheme="majorBidi"/>
                <w:color w:val="000000"/>
                <w:sz w:val="28"/>
                <w:szCs w:val="28"/>
                <w:lang w:val="en-US"/>
              </w:rPr>
              <w:t>A 101,700</w:t>
            </w:r>
            <w:r w:rsidRPr="00B0454C">
              <w:rPr>
                <w:rFonts w:asciiTheme="majorBidi" w:hAnsiTheme="majorBidi"/>
                <w:color w:val="000000"/>
                <w:sz w:val="28"/>
                <w:szCs w:val="28"/>
                <w:cs/>
              </w:rPr>
              <w:t xml:space="preserve"> </w:t>
            </w:r>
            <w:r w:rsidRPr="00B0454C">
              <w:rPr>
                <w:rFonts w:asciiTheme="majorBidi" w:hAnsiTheme="majorBidi"/>
                <w:color w:val="000000"/>
                <w:sz w:val="28"/>
                <w:szCs w:val="28"/>
                <w:lang w:val="en-US"/>
              </w:rPr>
              <w:t>units at par value of Bah</w:t>
            </w:r>
            <w:r w:rsidR="002D3774">
              <w:rPr>
                <w:rFonts w:asciiTheme="majorBidi" w:hAnsiTheme="majorBidi"/>
                <w:color w:val="000000"/>
                <w:sz w:val="28"/>
                <w:szCs w:val="28"/>
                <w:lang w:val="en-US"/>
              </w:rPr>
              <w:t>t</w:t>
            </w:r>
            <w:r w:rsidR="002D3774">
              <w:rPr>
                <w:rFonts w:hint="cs" w:asciiTheme="majorBidi" w:hAnsiTheme="majorBidi"/>
                <w:color w:val="000000"/>
                <w:sz w:val="28"/>
                <w:szCs w:val="28"/>
                <w:cs/>
                <w:lang w:val="en-US"/>
              </w:rPr>
              <w:t xml:space="preserve"> </w:t>
            </w:r>
            <w:r w:rsidR="002D3774">
              <w:rPr>
                <w:rFonts w:asciiTheme="majorBidi" w:hAnsiTheme="majorBidi"/>
                <w:color w:val="000000"/>
                <w:sz w:val="28"/>
                <w:szCs w:val="28"/>
                <w:lang w:val="en-US"/>
              </w:rPr>
              <w:t xml:space="preserve">1,000 </w:t>
            </w:r>
            <w:r w:rsidRPr="00B0454C">
              <w:rPr>
                <w:rFonts w:asciiTheme="majorBidi" w:hAnsiTheme="majorBidi"/>
                <w:color w:val="000000"/>
                <w:sz w:val="28"/>
                <w:szCs w:val="28"/>
                <w:lang w:val="en-US"/>
              </w:rPr>
              <w:t xml:space="preserve">per unit at rate of </w:t>
            </w:r>
            <w:r w:rsidRPr="00B0454C">
              <w:rPr>
                <w:rFonts w:asciiTheme="majorBidi" w:hAnsiTheme="majorBidi"/>
                <w:color w:val="000000"/>
                <w:sz w:val="28"/>
                <w:szCs w:val="28"/>
                <w:cs/>
              </w:rPr>
              <w:t xml:space="preserve">7.25% </w:t>
            </w:r>
            <w:r w:rsidRPr="00B0454C">
              <w:rPr>
                <w:rFonts w:asciiTheme="majorBidi" w:hAnsiTheme="majorBidi"/>
                <w:color w:val="000000"/>
                <w:sz w:val="28"/>
                <w:szCs w:val="28"/>
                <w:lang w:val="en-US"/>
              </w:rPr>
              <w:t xml:space="preserve">per annum maturing in June </w:t>
            </w:r>
            <w:r w:rsidRPr="00B0454C">
              <w:rPr>
                <w:rFonts w:asciiTheme="majorBidi" w:hAnsiTheme="majorBidi"/>
                <w:color w:val="000000"/>
                <w:sz w:val="28"/>
                <w:szCs w:val="28"/>
                <w:cs/>
              </w:rPr>
              <w:t xml:space="preserve">2025 </w:t>
            </w:r>
            <w:r w:rsidRPr="00B0454C">
              <w:rPr>
                <w:rFonts w:asciiTheme="majorBidi" w:hAnsiTheme="majorBidi"/>
                <w:color w:val="000000"/>
                <w:sz w:val="28"/>
                <w:szCs w:val="28"/>
                <w:lang w:val="en-US"/>
              </w:rPr>
              <w:t>or the date on which the debentures are redeemed before maturity.</w:t>
            </w:r>
          </w:p>
        </w:tc>
        <w:tc>
          <w:tcPr>
            <w:tcW w:w="1530" w:type="dxa"/>
            <w:shd w:val="clear" w:color="auto" w:fill="auto"/>
            <w:vAlign w:val="bottom"/>
          </w:tcPr>
          <w:p w:rsidRPr="00914A92" w:rsidR="00EE5F9D" w:rsidP="00EE5F9D" w:rsidRDefault="00EE5F9D" w14:paraId="3B8E9AF8" w14:textId="77777777">
            <w:pPr>
              <w:pStyle w:val="acctfourfigures"/>
              <w:tabs>
                <w:tab w:val="clear" w:pos="765"/>
                <w:tab w:val="decimal" w:pos="270"/>
              </w:tabs>
              <w:spacing w:line="240" w:lineRule="auto"/>
              <w:ind w:left="-79" w:right="59"/>
              <w:jc w:val="right"/>
              <w:rPr>
                <w:rFonts w:asciiTheme="majorBidi" w:hAnsiTheme="majorBidi" w:cstheme="majorBidi"/>
                <w:sz w:val="28"/>
                <w:szCs w:val="28"/>
                <w:lang w:val="en-US" w:bidi="th-TH"/>
              </w:rPr>
            </w:pPr>
          </w:p>
        </w:tc>
        <w:tc>
          <w:tcPr>
            <w:tcW w:w="1440" w:type="dxa"/>
            <w:shd w:val="clear" w:color="auto" w:fill="auto"/>
            <w:vAlign w:val="bottom"/>
          </w:tcPr>
          <w:p w:rsidRPr="00336EE4" w:rsidR="00EE5F9D" w:rsidP="00EE5F9D" w:rsidRDefault="00EE5F9D" w14:paraId="68DBE419" w14:textId="77777777">
            <w:pPr>
              <w:pStyle w:val="acctfourfigures"/>
              <w:tabs>
                <w:tab w:val="clear" w:pos="765"/>
                <w:tab w:val="decimal" w:pos="775"/>
              </w:tabs>
              <w:spacing w:line="240" w:lineRule="auto"/>
              <w:ind w:left="-79" w:right="-105"/>
              <w:jc w:val="right"/>
              <w:rPr>
                <w:rFonts w:asciiTheme="majorBidi" w:hAnsiTheme="majorBidi" w:cstheme="majorBidi"/>
                <w:sz w:val="28"/>
                <w:szCs w:val="28"/>
              </w:rPr>
            </w:pPr>
          </w:p>
        </w:tc>
      </w:tr>
      <w:tr w:rsidRPr="00C16074" w:rsidR="00EE5F9D" w:rsidTr="00EE5F9D" w14:paraId="01F9F38A" w14:textId="77777777">
        <w:tblPrEx>
          <w:tblLook w:val="01E0" w:firstRow="1" w:lastRow="1" w:firstColumn="1" w:lastColumn="1" w:noHBand="0" w:noVBand="0"/>
        </w:tblPrEx>
        <w:trPr>
          <w:trHeight w:val="401"/>
        </w:trPr>
        <w:tc>
          <w:tcPr>
            <w:tcW w:w="5940" w:type="dxa"/>
            <w:shd w:val="clear" w:color="auto" w:fill="auto"/>
          </w:tcPr>
          <w:p w:rsidRPr="00336EE4" w:rsidR="00EE5F9D" w:rsidP="00EE5F9D" w:rsidRDefault="00EE5F9D" w14:paraId="31F4A68D" w14:textId="1D77E399">
            <w:pPr>
              <w:pStyle w:val="BodyText"/>
              <w:spacing w:after="0"/>
              <w:rPr>
                <w:rFonts w:asciiTheme="majorBidi" w:hAnsiTheme="majorBidi"/>
                <w:color w:val="000000"/>
                <w:sz w:val="28"/>
                <w:szCs w:val="28"/>
                <w:cs/>
              </w:rPr>
            </w:pPr>
            <w:r w:rsidRPr="00336EE4">
              <w:rPr>
                <w:rFonts w:asciiTheme="majorBidi" w:hAnsiTheme="majorBidi" w:cstheme="majorBidi"/>
                <w:color w:val="000000"/>
                <w:sz w:val="28"/>
                <w:szCs w:val="28"/>
                <w:cs/>
              </w:rPr>
              <w:t xml:space="preserve">   </w:t>
            </w:r>
            <w:r w:rsidRPr="007E0B9F">
              <w:rPr>
                <w:rFonts w:asciiTheme="majorBidi" w:hAnsiTheme="majorBidi"/>
                <w:color w:val="000000"/>
                <w:sz w:val="28"/>
                <w:szCs w:val="28"/>
                <w:cs/>
              </w:rPr>
              <w:t>: Current</w:t>
            </w:r>
          </w:p>
        </w:tc>
        <w:tc>
          <w:tcPr>
            <w:tcW w:w="1530" w:type="dxa"/>
            <w:shd w:val="clear" w:color="auto" w:fill="auto"/>
            <w:vAlign w:val="bottom"/>
          </w:tcPr>
          <w:p w:rsidRPr="00336EE4" w:rsidR="00EE5F9D" w:rsidP="00EE5F9D" w:rsidRDefault="00EE5F9D" w14:paraId="11A63103" w14:textId="0A23DB3D">
            <w:pPr>
              <w:pStyle w:val="acctfourfigures"/>
              <w:pBdr>
                <w:bottom w:val="single" w:color="auto" w:sz="4" w:space="1"/>
              </w:pBdr>
              <w:tabs>
                <w:tab w:val="clear" w:pos="765"/>
                <w:tab w:val="decimal" w:pos="270"/>
              </w:tabs>
              <w:spacing w:line="240" w:lineRule="auto"/>
              <w:ind w:left="-79" w:right="59"/>
              <w:jc w:val="right"/>
              <w:rPr>
                <w:rFonts w:asciiTheme="majorBidi" w:hAnsiTheme="majorBidi" w:cstheme="majorBidi"/>
                <w:sz w:val="28"/>
                <w:szCs w:val="28"/>
                <w:lang w:val="en-US" w:bidi="th-TH"/>
              </w:rPr>
            </w:pPr>
            <w:r w:rsidRPr="00336EE4">
              <w:rPr>
                <w:rFonts w:asciiTheme="majorBidi" w:hAnsiTheme="majorBidi" w:cstheme="majorBidi"/>
                <w:sz w:val="28"/>
                <w:szCs w:val="28"/>
                <w:lang w:val="en-US"/>
              </w:rPr>
              <w:t>81,243</w:t>
            </w:r>
          </w:p>
        </w:tc>
        <w:tc>
          <w:tcPr>
            <w:tcW w:w="1440" w:type="dxa"/>
            <w:shd w:val="clear" w:color="auto" w:fill="auto"/>
            <w:vAlign w:val="bottom"/>
          </w:tcPr>
          <w:p w:rsidRPr="00336EE4" w:rsidR="00EE5F9D" w:rsidP="00EE5F9D" w:rsidRDefault="00EE5F9D" w14:paraId="2FB30600" w14:textId="77777777">
            <w:pPr>
              <w:pStyle w:val="acctfourfigures"/>
              <w:pBdr>
                <w:bottom w:val="single" w:color="auto" w:sz="4" w:space="1"/>
              </w:pBdr>
              <w:tabs>
                <w:tab w:val="clear" w:pos="765"/>
                <w:tab w:val="decimal" w:pos="270"/>
              </w:tabs>
              <w:spacing w:line="240" w:lineRule="auto"/>
              <w:ind w:left="-79" w:right="59"/>
              <w:jc w:val="right"/>
              <w:rPr>
                <w:rFonts w:asciiTheme="majorBidi" w:hAnsiTheme="majorBidi" w:cstheme="majorBidi"/>
                <w:sz w:val="28"/>
                <w:szCs w:val="28"/>
                <w:lang w:val="en-US"/>
              </w:rPr>
            </w:pPr>
            <w:r w:rsidRPr="00336EE4">
              <w:rPr>
                <w:rFonts w:asciiTheme="majorBidi" w:hAnsiTheme="majorBidi" w:cstheme="majorBidi"/>
                <w:sz w:val="28"/>
                <w:szCs w:val="28"/>
                <w:lang w:val="en-US"/>
              </w:rPr>
              <w:t>81,243</w:t>
            </w:r>
          </w:p>
        </w:tc>
      </w:tr>
      <w:tr w:rsidRPr="00C16074" w:rsidR="00EE5F9D" w:rsidTr="00EE5F9D" w14:paraId="3657569D" w14:textId="77777777">
        <w:tblPrEx>
          <w:tblLook w:val="01E0" w:firstRow="1" w:lastRow="1" w:firstColumn="1" w:lastColumn="1" w:noHBand="0" w:noVBand="0"/>
        </w:tblPrEx>
        <w:trPr>
          <w:trHeight w:val="401"/>
        </w:trPr>
        <w:tc>
          <w:tcPr>
            <w:tcW w:w="5940" w:type="dxa"/>
            <w:shd w:val="clear" w:color="auto" w:fill="auto"/>
          </w:tcPr>
          <w:p w:rsidRPr="00336EE4" w:rsidR="00EE5F9D" w:rsidP="00EE5F9D" w:rsidRDefault="00EE5F9D" w14:paraId="432FADBA" w14:textId="165EC279">
            <w:pPr>
              <w:rPr>
                <w:rFonts w:asciiTheme="majorBidi" w:hAnsiTheme="majorBidi"/>
                <w:b/>
                <w:bCs/>
                <w:sz w:val="28"/>
                <w:szCs w:val="28"/>
                <w:cs/>
              </w:rPr>
            </w:pPr>
            <w:r w:rsidRPr="00B0454C">
              <w:rPr>
                <w:rFonts w:asciiTheme="majorBidi" w:hAnsiTheme="majorBidi"/>
                <w:b/>
                <w:bCs/>
                <w:sz w:val="28"/>
                <w:szCs w:val="28"/>
                <w:cs/>
              </w:rPr>
              <w:t>Total</w:t>
            </w:r>
          </w:p>
        </w:tc>
        <w:tc>
          <w:tcPr>
            <w:tcW w:w="1530" w:type="dxa"/>
            <w:shd w:val="clear" w:color="auto" w:fill="auto"/>
            <w:vAlign w:val="bottom"/>
          </w:tcPr>
          <w:p w:rsidRPr="00EE5F9D" w:rsidR="00EE5F9D" w:rsidP="00EE5F9D" w:rsidRDefault="00EE5F9D" w14:paraId="172890D7" w14:textId="618D0D2F">
            <w:pPr>
              <w:pStyle w:val="acctfourfigures"/>
              <w:tabs>
                <w:tab w:val="clear" w:pos="765"/>
                <w:tab w:val="decimal" w:pos="270"/>
              </w:tabs>
              <w:spacing w:line="240" w:lineRule="auto"/>
              <w:ind w:left="-79" w:right="59"/>
              <w:jc w:val="right"/>
              <w:rPr>
                <w:rFonts w:asciiTheme="majorBidi" w:hAnsiTheme="majorBidi" w:cstheme="majorBidi"/>
                <w:sz w:val="28"/>
                <w:szCs w:val="28"/>
                <w:cs/>
                <w:lang w:val="en-US" w:bidi="th-TH"/>
              </w:rPr>
            </w:pPr>
            <w:r w:rsidRPr="00EE5F9D">
              <w:rPr>
                <w:rFonts w:asciiTheme="majorBidi" w:hAnsiTheme="majorBidi" w:cstheme="majorBidi"/>
                <w:sz w:val="28"/>
                <w:szCs w:val="28"/>
                <w:lang w:val="en-US" w:bidi="th-TH"/>
              </w:rPr>
              <w:t>745,508</w:t>
            </w:r>
          </w:p>
        </w:tc>
        <w:tc>
          <w:tcPr>
            <w:tcW w:w="1440" w:type="dxa"/>
            <w:shd w:val="clear" w:color="auto" w:fill="auto"/>
            <w:vAlign w:val="bottom"/>
          </w:tcPr>
          <w:p w:rsidRPr="00EE5F9D" w:rsidR="00EE5F9D" w:rsidP="00EE5F9D" w:rsidRDefault="00EE5F9D" w14:paraId="0A493A89" w14:textId="77777777">
            <w:pPr>
              <w:pStyle w:val="acctfourfigures"/>
              <w:tabs>
                <w:tab w:val="clear" w:pos="765"/>
                <w:tab w:val="decimal" w:pos="270"/>
              </w:tabs>
              <w:spacing w:line="240" w:lineRule="auto"/>
              <w:ind w:left="-79" w:right="59"/>
              <w:jc w:val="right"/>
              <w:rPr>
                <w:rFonts w:asciiTheme="majorBidi" w:hAnsiTheme="majorBidi" w:cstheme="majorBidi"/>
                <w:sz w:val="28"/>
                <w:szCs w:val="28"/>
                <w:lang w:val="en-US" w:bidi="th-TH"/>
              </w:rPr>
            </w:pPr>
            <w:r w:rsidRPr="00EE5F9D">
              <w:rPr>
                <w:rFonts w:asciiTheme="majorBidi" w:hAnsiTheme="majorBidi" w:cstheme="majorBidi"/>
                <w:sz w:val="28"/>
                <w:szCs w:val="28"/>
                <w:lang w:bidi="th-TH"/>
              </w:rPr>
              <w:t>745,508</w:t>
            </w:r>
          </w:p>
        </w:tc>
      </w:tr>
      <w:tr w:rsidRPr="00C16074" w:rsidR="00EE5F9D" w:rsidTr="00EE5F9D" w14:paraId="0997E142" w14:textId="77777777">
        <w:tblPrEx>
          <w:tblLook w:val="01E0" w:firstRow="1" w:lastRow="1" w:firstColumn="1" w:lastColumn="1" w:noHBand="0" w:noVBand="0"/>
        </w:tblPrEx>
        <w:trPr>
          <w:trHeight w:val="401"/>
        </w:trPr>
        <w:tc>
          <w:tcPr>
            <w:tcW w:w="5940" w:type="dxa"/>
            <w:shd w:val="clear" w:color="auto" w:fill="auto"/>
          </w:tcPr>
          <w:p w:rsidRPr="00336EE4" w:rsidR="00EE5F9D" w:rsidP="00EE5F9D" w:rsidRDefault="00EE5F9D" w14:paraId="4FA28B64" w14:textId="22A63CB5">
            <w:pPr>
              <w:rPr>
                <w:rFonts w:asciiTheme="majorBidi" w:hAnsiTheme="majorBidi" w:cstheme="majorBidi"/>
                <w:sz w:val="28"/>
                <w:szCs w:val="28"/>
                <w:cs/>
              </w:rPr>
            </w:pPr>
            <w:r w:rsidRPr="00B0454C">
              <w:rPr>
                <w:rFonts w:asciiTheme="majorBidi" w:hAnsiTheme="majorBidi"/>
                <w:i/>
                <w:iCs/>
                <w:sz w:val="28"/>
                <w:szCs w:val="28"/>
                <w:cs/>
              </w:rPr>
              <w:t>Less non-current portion</w:t>
            </w:r>
          </w:p>
        </w:tc>
        <w:tc>
          <w:tcPr>
            <w:tcW w:w="1530" w:type="dxa"/>
            <w:shd w:val="clear" w:color="auto" w:fill="auto"/>
            <w:vAlign w:val="bottom"/>
          </w:tcPr>
          <w:p w:rsidRPr="00EE5F9D" w:rsidR="00EE5F9D" w:rsidP="00EE5F9D" w:rsidRDefault="00EE5F9D" w14:paraId="29CA6AAC" w14:textId="3B74B80F">
            <w:pPr>
              <w:pStyle w:val="acctfourfigures"/>
              <w:tabs>
                <w:tab w:val="clear" w:pos="765"/>
                <w:tab w:val="decimal" w:pos="270"/>
              </w:tabs>
              <w:spacing w:line="240" w:lineRule="auto"/>
              <w:ind w:left="-79" w:right="59"/>
              <w:jc w:val="right"/>
              <w:rPr>
                <w:rFonts w:asciiTheme="majorBidi" w:hAnsiTheme="majorBidi" w:cstheme="majorBidi"/>
                <w:sz w:val="28"/>
                <w:szCs w:val="28"/>
                <w:lang w:val="en-US" w:bidi="th-TH"/>
              </w:rPr>
            </w:pPr>
            <w:r w:rsidRPr="00EE5F9D">
              <w:rPr>
                <w:rFonts w:asciiTheme="majorBidi" w:hAnsiTheme="majorBidi" w:cstheme="majorBidi"/>
                <w:sz w:val="28"/>
                <w:szCs w:val="28"/>
                <w:lang w:bidi="th-TH"/>
              </w:rPr>
              <w:t>-</w:t>
            </w:r>
          </w:p>
        </w:tc>
        <w:tc>
          <w:tcPr>
            <w:tcW w:w="1440" w:type="dxa"/>
            <w:shd w:val="clear" w:color="auto" w:fill="auto"/>
            <w:vAlign w:val="bottom"/>
          </w:tcPr>
          <w:p w:rsidRPr="00EE5F9D" w:rsidR="00EE5F9D" w:rsidP="00EE5F9D" w:rsidRDefault="00EE5F9D" w14:paraId="556B1F2D" w14:textId="77777777">
            <w:pPr>
              <w:pStyle w:val="acctfourfigures"/>
              <w:tabs>
                <w:tab w:val="clear" w:pos="765"/>
                <w:tab w:val="decimal" w:pos="90"/>
              </w:tabs>
              <w:spacing w:line="240" w:lineRule="auto"/>
              <w:ind w:left="-79" w:right="149"/>
              <w:jc w:val="right"/>
              <w:rPr>
                <w:rFonts w:asciiTheme="majorBidi" w:hAnsiTheme="majorBidi" w:cstheme="majorBidi"/>
                <w:sz w:val="28"/>
                <w:szCs w:val="28"/>
                <w:lang w:val="en-US" w:bidi="th-TH"/>
              </w:rPr>
            </w:pPr>
            <w:r w:rsidRPr="00EE5F9D">
              <w:rPr>
                <w:rFonts w:asciiTheme="majorBidi" w:hAnsiTheme="majorBidi" w:cstheme="majorBidi"/>
                <w:sz w:val="28"/>
                <w:szCs w:val="28"/>
                <w:lang w:bidi="th-TH"/>
              </w:rPr>
              <w:t>-</w:t>
            </w:r>
          </w:p>
        </w:tc>
      </w:tr>
      <w:tr w:rsidRPr="00C16074" w:rsidR="00EE5F9D" w:rsidTr="00EE5F9D" w14:paraId="2562B5C7" w14:textId="77777777">
        <w:tblPrEx>
          <w:tblLook w:val="01E0" w:firstRow="1" w:lastRow="1" w:firstColumn="1" w:lastColumn="1" w:noHBand="0" w:noVBand="0"/>
        </w:tblPrEx>
        <w:trPr>
          <w:trHeight w:val="401"/>
        </w:trPr>
        <w:tc>
          <w:tcPr>
            <w:tcW w:w="5940" w:type="dxa"/>
            <w:shd w:val="clear" w:color="auto" w:fill="auto"/>
          </w:tcPr>
          <w:p w:rsidRPr="00336EE4" w:rsidR="00EE5F9D" w:rsidP="00EE5F9D" w:rsidRDefault="00EE5F9D" w14:paraId="22A967A3" w14:textId="16AB1953">
            <w:pPr>
              <w:rPr>
                <w:rFonts w:asciiTheme="majorBidi" w:hAnsiTheme="majorBidi" w:cstheme="majorBidi"/>
                <w:b/>
                <w:bCs/>
                <w:sz w:val="28"/>
                <w:szCs w:val="28"/>
                <w:cs/>
              </w:rPr>
            </w:pPr>
            <w:r w:rsidRPr="00B0454C">
              <w:rPr>
                <w:rFonts w:asciiTheme="majorBidi" w:hAnsiTheme="majorBidi"/>
                <w:b/>
                <w:bCs/>
                <w:sz w:val="28"/>
                <w:szCs w:val="28"/>
                <w:cs/>
              </w:rPr>
              <w:t>Current portion - net</w:t>
            </w:r>
          </w:p>
        </w:tc>
        <w:tc>
          <w:tcPr>
            <w:tcW w:w="1530" w:type="dxa"/>
            <w:shd w:val="clear" w:color="auto" w:fill="auto"/>
            <w:vAlign w:val="bottom"/>
          </w:tcPr>
          <w:p w:rsidRPr="00EE5F9D" w:rsidR="00EE5F9D" w:rsidP="00EE5F9D" w:rsidRDefault="00EE5F9D" w14:paraId="57F996B4" w14:textId="2A633D2E">
            <w:pPr>
              <w:pStyle w:val="acctfourfigures"/>
              <w:pBdr>
                <w:top w:val="single" w:color="auto" w:sz="4" w:space="1"/>
                <w:bottom w:val="double" w:color="auto" w:sz="4" w:space="1"/>
              </w:pBdr>
              <w:tabs>
                <w:tab w:val="clear" w:pos="765"/>
                <w:tab w:val="decimal" w:pos="270"/>
              </w:tabs>
              <w:spacing w:line="240" w:lineRule="auto"/>
              <w:ind w:left="-79" w:right="59"/>
              <w:jc w:val="right"/>
              <w:rPr>
                <w:rFonts w:asciiTheme="majorBidi" w:hAnsiTheme="majorBidi" w:cstheme="majorBidi"/>
                <w:sz w:val="28"/>
                <w:szCs w:val="28"/>
                <w:cs/>
                <w:lang w:val="en-US" w:bidi="th-TH"/>
              </w:rPr>
            </w:pPr>
            <w:r w:rsidRPr="00EE5F9D">
              <w:rPr>
                <w:rFonts w:asciiTheme="majorBidi" w:hAnsiTheme="majorBidi" w:cstheme="majorBidi"/>
                <w:sz w:val="28"/>
                <w:szCs w:val="28"/>
                <w:lang w:bidi="th-TH"/>
              </w:rPr>
              <w:t>745,508</w:t>
            </w:r>
          </w:p>
        </w:tc>
        <w:tc>
          <w:tcPr>
            <w:tcW w:w="1440" w:type="dxa"/>
            <w:shd w:val="clear" w:color="auto" w:fill="auto"/>
            <w:vAlign w:val="bottom"/>
          </w:tcPr>
          <w:p w:rsidRPr="00EE5F9D" w:rsidR="00EE5F9D" w:rsidP="00EE5F9D" w:rsidRDefault="00EE5F9D" w14:paraId="1D1763F7" w14:textId="77777777">
            <w:pPr>
              <w:pStyle w:val="acctfourfigures"/>
              <w:pBdr>
                <w:top w:val="single" w:color="auto" w:sz="4" w:space="1"/>
                <w:bottom w:val="double" w:color="auto" w:sz="4" w:space="1"/>
              </w:pBdr>
              <w:tabs>
                <w:tab w:val="clear" w:pos="765"/>
                <w:tab w:val="decimal" w:pos="270"/>
              </w:tabs>
              <w:spacing w:line="240" w:lineRule="auto"/>
              <w:ind w:left="-79" w:right="59"/>
              <w:jc w:val="right"/>
              <w:rPr>
                <w:rFonts w:asciiTheme="majorBidi" w:hAnsiTheme="majorBidi" w:cstheme="majorBidi"/>
                <w:sz w:val="28"/>
                <w:szCs w:val="28"/>
                <w:lang w:bidi="th-TH"/>
              </w:rPr>
            </w:pPr>
            <w:r w:rsidRPr="00EE5F9D">
              <w:rPr>
                <w:rFonts w:asciiTheme="majorBidi" w:hAnsiTheme="majorBidi" w:cstheme="majorBidi"/>
                <w:sz w:val="28"/>
                <w:szCs w:val="28"/>
                <w:lang w:bidi="th-TH"/>
              </w:rPr>
              <w:t>745,508</w:t>
            </w:r>
          </w:p>
        </w:tc>
      </w:tr>
    </w:tbl>
    <w:p w:rsidR="007E0B9F" w:rsidP="007E0B9F" w:rsidRDefault="007E0B9F" w14:paraId="36D9FA50" w14:textId="77777777">
      <w:pPr>
        <w:spacing w:before="240"/>
        <w:ind w:left="420"/>
        <w:rPr>
          <w:rFonts w:ascii="Angsana New" w:hAnsi="Angsana New"/>
          <w:b/>
          <w:bCs/>
          <w:sz w:val="28"/>
          <w:szCs w:val="28"/>
          <w:lang w:val="en-US"/>
        </w:rPr>
      </w:pPr>
    </w:p>
    <w:p w:rsidR="007E0B9F" w:rsidP="007E0B9F" w:rsidRDefault="007E0B9F" w14:paraId="56E44BDD" w14:textId="77777777">
      <w:pPr>
        <w:spacing w:before="240"/>
        <w:ind w:left="420"/>
        <w:rPr>
          <w:rFonts w:ascii="Angsana New" w:hAnsi="Angsana New"/>
          <w:b/>
          <w:bCs/>
          <w:sz w:val="28"/>
          <w:szCs w:val="28"/>
          <w:lang w:val="en-US"/>
        </w:rPr>
      </w:pPr>
    </w:p>
    <w:p w:rsidR="007E0B9F" w:rsidP="007E0B9F" w:rsidRDefault="007E0B9F" w14:paraId="0F3F3C73" w14:textId="77777777">
      <w:pPr>
        <w:spacing w:before="240"/>
        <w:ind w:left="420"/>
        <w:rPr>
          <w:rFonts w:ascii="Angsana New" w:hAnsi="Angsana New"/>
          <w:b/>
          <w:bCs/>
          <w:sz w:val="28"/>
          <w:szCs w:val="28"/>
          <w:lang w:val="en-US"/>
        </w:rPr>
      </w:pPr>
    </w:p>
    <w:p w:rsidR="00EE5F9D" w:rsidP="007E0B9F" w:rsidRDefault="00EE5F9D" w14:paraId="0BB3B4C5" w14:textId="77777777">
      <w:pPr>
        <w:spacing w:before="240"/>
        <w:ind w:left="420"/>
        <w:rPr>
          <w:rFonts w:ascii="Angsana New" w:hAnsi="Angsana New"/>
          <w:b/>
          <w:bCs/>
          <w:sz w:val="28"/>
          <w:szCs w:val="28"/>
          <w:lang w:val="en-US"/>
        </w:rPr>
      </w:pPr>
    </w:p>
    <w:p w:rsidR="00EE5F9D" w:rsidP="007E0B9F" w:rsidRDefault="00EE5F9D" w14:paraId="082A9866" w14:textId="77777777">
      <w:pPr>
        <w:spacing w:before="240"/>
        <w:ind w:left="420"/>
        <w:rPr>
          <w:rFonts w:ascii="Angsana New" w:hAnsi="Angsana New"/>
          <w:b/>
          <w:bCs/>
          <w:sz w:val="28"/>
          <w:szCs w:val="28"/>
          <w:lang w:val="en-US"/>
        </w:rPr>
      </w:pPr>
    </w:p>
    <w:p w:rsidR="00EE5F9D" w:rsidP="007E0B9F" w:rsidRDefault="00EE5F9D" w14:paraId="652548AF" w14:textId="77777777">
      <w:pPr>
        <w:spacing w:before="240"/>
        <w:ind w:left="420"/>
        <w:rPr>
          <w:rFonts w:ascii="Angsana New" w:hAnsi="Angsana New"/>
          <w:b/>
          <w:bCs/>
          <w:sz w:val="28"/>
          <w:szCs w:val="28"/>
          <w:lang w:val="en-US"/>
        </w:rPr>
      </w:pPr>
    </w:p>
    <w:p w:rsidRPr="003C23BD" w:rsidR="003C23BD" w:rsidP="003C23BD" w:rsidRDefault="003C23BD" w14:paraId="425488FD" w14:textId="77777777">
      <w:pPr>
        <w:spacing w:before="120"/>
        <w:ind w:left="363"/>
        <w:jc w:val="thaiDistribute"/>
        <w:rPr>
          <w:rFonts w:asciiTheme="majorBidi" w:hAnsiTheme="majorBidi" w:cstheme="majorBidi"/>
          <w:i/>
          <w:iCs/>
          <w:sz w:val="28"/>
          <w:szCs w:val="28"/>
          <w:cs/>
        </w:rPr>
      </w:pPr>
      <w:r w:rsidRPr="003C23BD">
        <w:rPr>
          <w:rFonts w:asciiTheme="majorBidi" w:hAnsiTheme="majorBidi" w:cstheme="majorBidi"/>
          <w:i/>
          <w:iCs/>
          <w:sz w:val="28"/>
          <w:szCs w:val="28"/>
          <w:lang w:val="en-US"/>
        </w:rPr>
        <w:lastRenderedPageBreak/>
        <w:t xml:space="preserve">Revision in redemption condition of debenture </w:t>
      </w:r>
    </w:p>
    <w:p w:rsidRPr="003C23BD" w:rsidR="003C23BD" w:rsidP="003C23BD" w:rsidRDefault="003C23BD" w14:paraId="401836B0" w14:textId="45D694B4">
      <w:pPr>
        <w:spacing w:before="120"/>
        <w:ind w:left="363"/>
        <w:jc w:val="thaiDistribute"/>
        <w:rPr>
          <w:rFonts w:asciiTheme="majorBidi" w:hAnsiTheme="majorBidi" w:cstheme="majorBidi"/>
          <w:sz w:val="28"/>
          <w:szCs w:val="28"/>
          <w:lang w:val="en-US"/>
        </w:rPr>
      </w:pPr>
      <w:r w:rsidRPr="003C23BD">
        <w:rPr>
          <w:rFonts w:asciiTheme="majorBidi" w:hAnsiTheme="majorBidi" w:cstheme="majorBidi"/>
          <w:sz w:val="28"/>
          <w:szCs w:val="28"/>
          <w:lang w:val="en-US"/>
        </w:rPr>
        <w:t xml:space="preserve">As at </w:t>
      </w:r>
      <w:r>
        <w:rPr>
          <w:rFonts w:hint="cs" w:asciiTheme="majorBidi" w:hAnsiTheme="majorBidi" w:cstheme="majorBidi"/>
          <w:sz w:val="28"/>
          <w:szCs w:val="28"/>
          <w:cs/>
        </w:rPr>
        <w:t>March</w:t>
      </w:r>
      <w:r w:rsidR="00B92BA5">
        <w:rPr>
          <w:rFonts w:hint="cs" w:asciiTheme="majorBidi" w:hAnsiTheme="majorBidi" w:cstheme="majorBidi"/>
          <w:sz w:val="28"/>
          <w:szCs w:val="28"/>
          <w:cs/>
        </w:rPr>
        <w:t xml:space="preserve"> </w:t>
      </w:r>
      <w:r w:rsidRPr="003C23BD" w:rsidR="00B92BA5">
        <w:rPr>
          <w:rFonts w:asciiTheme="majorBidi" w:hAnsiTheme="majorBidi" w:cstheme="majorBidi"/>
          <w:sz w:val="28"/>
          <w:szCs w:val="28"/>
          <w:lang w:val="en-US"/>
        </w:rPr>
        <w:t>31</w:t>
      </w:r>
      <w:r w:rsidR="00B92BA5">
        <w:rPr>
          <w:rFonts w:asciiTheme="majorBidi" w:hAnsiTheme="majorBidi" w:cstheme="majorBidi"/>
          <w:sz w:val="28"/>
          <w:szCs w:val="28"/>
          <w:lang w:val="en-US"/>
        </w:rPr>
        <w:t>,</w:t>
      </w:r>
      <w:r>
        <w:rPr>
          <w:rFonts w:asciiTheme="majorBidi" w:hAnsiTheme="majorBidi" w:cstheme="majorBidi"/>
          <w:sz w:val="28"/>
          <w:szCs w:val="28"/>
          <w:lang w:val="en-US"/>
        </w:rPr>
        <w:t xml:space="preserve"> 2025</w:t>
      </w:r>
      <w:r w:rsidRPr="003C23BD">
        <w:rPr>
          <w:rFonts w:asciiTheme="majorBidi" w:hAnsiTheme="majorBidi" w:cstheme="majorBidi"/>
          <w:sz w:val="28"/>
          <w:szCs w:val="28"/>
          <w:lang w:val="en-US"/>
        </w:rPr>
        <w:t>, the Company’s debentures of 4 series, namely CHO212A, CHO21OA, CHO229A and CHO228A are detailed as follows:</w:t>
      </w:r>
    </w:p>
    <w:tbl>
      <w:tblPr>
        <w:tblW w:w="8910" w:type="dxa"/>
        <w:tblInd w:w="450" w:type="dxa"/>
        <w:tblLayout w:type="fixed"/>
        <w:tblCellMar>
          <w:left w:w="79" w:type="dxa"/>
          <w:right w:w="79" w:type="dxa"/>
        </w:tblCellMar>
        <w:tblLook w:val="0000" w:firstRow="0" w:lastRow="0" w:firstColumn="0" w:lastColumn="0" w:noHBand="0" w:noVBand="0"/>
      </w:tblPr>
      <w:tblGrid>
        <w:gridCol w:w="1620"/>
        <w:gridCol w:w="1350"/>
        <w:gridCol w:w="1620"/>
        <w:gridCol w:w="1620"/>
        <w:gridCol w:w="2700"/>
      </w:tblGrid>
      <w:tr w:rsidRPr="003C23BD" w:rsidR="003C23BD" w:rsidTr="008B672B" w14:paraId="2227C30B" w14:textId="77777777">
        <w:trPr>
          <w:cantSplit/>
          <w:trHeight w:val="722"/>
          <w:tblHeader/>
        </w:trPr>
        <w:tc>
          <w:tcPr>
            <w:tcW w:w="1620" w:type="dxa"/>
            <w:vAlign w:val="bottom"/>
          </w:tcPr>
          <w:p w:rsidRPr="003C23BD" w:rsidR="003C23BD" w:rsidP="008B672B" w:rsidRDefault="003C23BD" w14:paraId="49840AA9" w14:textId="77777777">
            <w:pPr>
              <w:pStyle w:val="acctfourfigures"/>
              <w:tabs>
                <w:tab w:val="clear" w:pos="765"/>
              </w:tabs>
              <w:spacing w:line="240" w:lineRule="atLeast"/>
              <w:jc w:val="center"/>
              <w:rPr>
                <w:rFonts w:asciiTheme="majorBidi" w:hAnsiTheme="majorBidi" w:cstheme="majorBidi"/>
                <w:b/>
                <w:bCs/>
                <w:spacing w:val="-4"/>
                <w:sz w:val="28"/>
                <w:szCs w:val="28"/>
              </w:rPr>
            </w:pPr>
            <w:r w:rsidRPr="003C23BD">
              <w:rPr>
                <w:rFonts w:asciiTheme="majorBidi" w:hAnsiTheme="majorBidi" w:cstheme="majorBidi"/>
                <w:b/>
                <w:bCs/>
                <w:spacing w:val="-4"/>
                <w:sz w:val="28"/>
                <w:szCs w:val="28"/>
              </w:rPr>
              <w:t>Debentures</w:t>
            </w:r>
          </w:p>
        </w:tc>
        <w:tc>
          <w:tcPr>
            <w:tcW w:w="1350" w:type="dxa"/>
            <w:vAlign w:val="bottom"/>
          </w:tcPr>
          <w:p w:rsidRPr="003C23BD" w:rsidR="003C23BD" w:rsidP="008B672B" w:rsidRDefault="003C23BD" w14:paraId="28F607FD" w14:textId="77777777">
            <w:pPr>
              <w:pStyle w:val="ASSETS"/>
              <w:spacing w:line="240" w:lineRule="atLeast"/>
              <w:ind w:left="-108" w:right="-108"/>
              <w:rPr>
                <w:rFonts w:asciiTheme="majorBidi" w:hAnsiTheme="majorBidi" w:cstheme="majorBidi"/>
                <w:sz w:val="28"/>
                <w:szCs w:val="28"/>
                <w:u w:val="none"/>
                <w:lang w:val="en-US"/>
              </w:rPr>
            </w:pPr>
            <w:r w:rsidRPr="003C23BD">
              <w:rPr>
                <w:rFonts w:asciiTheme="majorBidi" w:hAnsiTheme="majorBidi" w:cstheme="majorBidi"/>
                <w:sz w:val="28"/>
                <w:szCs w:val="28"/>
                <w:u w:val="none"/>
                <w:lang w:val="en-US"/>
              </w:rPr>
              <w:t>Units</w:t>
            </w:r>
          </w:p>
        </w:tc>
        <w:tc>
          <w:tcPr>
            <w:tcW w:w="1620" w:type="dxa"/>
            <w:vAlign w:val="bottom"/>
          </w:tcPr>
          <w:p w:rsidRPr="003C23BD" w:rsidR="003C23BD" w:rsidP="008B672B" w:rsidRDefault="003C23BD" w14:paraId="06FD7A4D" w14:textId="4173EE05">
            <w:pPr>
              <w:pStyle w:val="ASSETS"/>
              <w:spacing w:line="240" w:lineRule="atLeast"/>
              <w:ind w:left="-108" w:right="-108"/>
              <w:rPr>
                <w:rFonts w:asciiTheme="majorBidi" w:hAnsiTheme="majorBidi" w:cstheme="majorBidi"/>
                <w:sz w:val="28"/>
                <w:szCs w:val="28"/>
                <w:u w:val="none"/>
                <w:lang w:val="en-US"/>
              </w:rPr>
            </w:pPr>
            <w:r w:rsidRPr="003C23BD">
              <w:rPr>
                <w:rFonts w:asciiTheme="majorBidi" w:hAnsiTheme="majorBidi" w:cstheme="majorBidi"/>
                <w:sz w:val="28"/>
                <w:szCs w:val="28"/>
                <w:u w:val="none"/>
                <w:lang w:val="en-US"/>
              </w:rPr>
              <w:t>Par value</w:t>
            </w:r>
          </w:p>
          <w:p w:rsidRPr="003C23BD" w:rsidR="003C23BD" w:rsidP="008B672B" w:rsidRDefault="003C23BD" w14:paraId="45499991" w14:textId="77777777">
            <w:pPr>
              <w:pStyle w:val="ASSETS"/>
              <w:spacing w:line="240" w:lineRule="atLeast"/>
              <w:ind w:left="-108" w:right="-108"/>
              <w:rPr>
                <w:rFonts w:asciiTheme="majorBidi" w:hAnsiTheme="majorBidi" w:cstheme="majorBidi"/>
                <w:sz w:val="28"/>
                <w:szCs w:val="28"/>
                <w:u w:val="none"/>
                <w:lang w:val="en-US"/>
              </w:rPr>
            </w:pPr>
            <w:r w:rsidRPr="003C23BD">
              <w:rPr>
                <w:rFonts w:asciiTheme="majorBidi" w:hAnsiTheme="majorBidi" w:cstheme="majorBidi"/>
                <w:sz w:val="28"/>
                <w:szCs w:val="28"/>
                <w:u w:val="none"/>
                <w:lang w:val="en-US"/>
              </w:rPr>
              <w:t>(Baht)</w:t>
            </w:r>
          </w:p>
        </w:tc>
        <w:tc>
          <w:tcPr>
            <w:tcW w:w="1620" w:type="dxa"/>
            <w:vAlign w:val="bottom"/>
          </w:tcPr>
          <w:p w:rsidRPr="003C23BD" w:rsidR="003C23BD" w:rsidP="008B672B" w:rsidRDefault="003C23BD" w14:paraId="7A262897" w14:textId="77777777">
            <w:pPr>
              <w:pStyle w:val="ASSETS"/>
              <w:spacing w:line="240" w:lineRule="atLeast"/>
              <w:ind w:left="-108" w:right="-108"/>
              <w:rPr>
                <w:rFonts w:asciiTheme="majorBidi" w:hAnsiTheme="majorBidi" w:cstheme="majorBidi"/>
                <w:sz w:val="28"/>
                <w:szCs w:val="28"/>
                <w:u w:val="none"/>
                <w:lang w:val="en-US"/>
              </w:rPr>
            </w:pPr>
            <w:r w:rsidRPr="003C23BD">
              <w:rPr>
                <w:rFonts w:asciiTheme="majorBidi" w:hAnsiTheme="majorBidi" w:cstheme="majorBidi"/>
                <w:sz w:val="28"/>
                <w:szCs w:val="28"/>
                <w:u w:val="none"/>
                <w:lang w:val="en-US"/>
              </w:rPr>
              <w:t>Interest rate</w:t>
            </w:r>
          </w:p>
          <w:p w:rsidRPr="003C23BD" w:rsidR="003C23BD" w:rsidP="008B672B" w:rsidRDefault="003C23BD" w14:paraId="24F01A60" w14:textId="3A5C978D">
            <w:pPr>
              <w:pStyle w:val="ASSETS"/>
              <w:spacing w:line="240" w:lineRule="atLeast"/>
              <w:ind w:left="-108" w:right="-108"/>
              <w:rPr>
                <w:rFonts w:asciiTheme="majorBidi" w:hAnsiTheme="majorBidi" w:cstheme="majorBidi"/>
                <w:sz w:val="28"/>
                <w:szCs w:val="28"/>
                <w:u w:val="none"/>
                <w:lang w:val="en-US"/>
              </w:rPr>
            </w:pPr>
            <w:proofErr w:type="gramStart"/>
            <w:r w:rsidRPr="003C23BD">
              <w:rPr>
                <w:rFonts w:asciiTheme="majorBidi" w:hAnsiTheme="majorBidi" w:cstheme="majorBidi"/>
                <w:sz w:val="28"/>
                <w:szCs w:val="28"/>
                <w:u w:val="none"/>
                <w:lang w:val="en-US"/>
              </w:rPr>
              <w:t>per</w:t>
            </w:r>
            <w:proofErr w:type="gramEnd"/>
            <w:r w:rsidRPr="003C23BD">
              <w:rPr>
                <w:rFonts w:asciiTheme="majorBidi" w:hAnsiTheme="majorBidi" w:cstheme="majorBidi"/>
                <w:sz w:val="28"/>
                <w:szCs w:val="28"/>
                <w:u w:val="none"/>
                <w:lang w:val="en-US"/>
              </w:rPr>
              <w:t xml:space="preserve"> annum (%)</w:t>
            </w:r>
          </w:p>
        </w:tc>
        <w:tc>
          <w:tcPr>
            <w:tcW w:w="2700" w:type="dxa"/>
            <w:vAlign w:val="bottom"/>
          </w:tcPr>
          <w:p w:rsidRPr="003C23BD" w:rsidR="003C23BD" w:rsidP="008B672B" w:rsidRDefault="003C23BD" w14:paraId="23FFA9F4" w14:textId="7E664A46">
            <w:pPr>
              <w:pStyle w:val="ASSETS"/>
              <w:spacing w:line="240" w:lineRule="atLeast"/>
              <w:ind w:left="-108" w:right="-108"/>
              <w:rPr>
                <w:rFonts w:asciiTheme="majorBidi" w:hAnsiTheme="majorBidi" w:cstheme="majorBidi"/>
                <w:sz w:val="28"/>
                <w:szCs w:val="28"/>
                <w:u w:val="none"/>
                <w:lang w:val="en-US"/>
              </w:rPr>
            </w:pPr>
            <w:r w:rsidRPr="003C23BD">
              <w:rPr>
                <w:rFonts w:asciiTheme="majorBidi" w:hAnsiTheme="majorBidi" w:cstheme="majorBidi"/>
                <w:sz w:val="28"/>
                <w:szCs w:val="28"/>
                <w:u w:val="none"/>
                <w:lang w:val="en-US"/>
              </w:rPr>
              <w:t>Original redemption date</w:t>
            </w:r>
          </w:p>
        </w:tc>
      </w:tr>
      <w:tr w:rsidRPr="003C23BD" w:rsidR="003C23BD" w:rsidTr="007452DD" w14:paraId="5BA56E44" w14:textId="77777777">
        <w:trPr>
          <w:cantSplit/>
        </w:trPr>
        <w:tc>
          <w:tcPr>
            <w:tcW w:w="1620" w:type="dxa"/>
          </w:tcPr>
          <w:p w:rsidRPr="003C23BD" w:rsidR="003C23BD" w:rsidP="00534DFB" w:rsidRDefault="003C23BD" w14:paraId="6A7248D2" w14:textId="77777777">
            <w:pPr>
              <w:ind w:left="180" w:hanging="180"/>
              <w:jc w:val="center"/>
              <w:rPr>
                <w:rFonts w:asciiTheme="majorBidi" w:hAnsiTheme="majorBidi"/>
                <w:sz w:val="28"/>
                <w:szCs w:val="28"/>
                <w:cs/>
              </w:rPr>
            </w:pPr>
            <w:r w:rsidRPr="003C23BD">
              <w:rPr>
                <w:rFonts w:asciiTheme="majorBidi" w:hAnsiTheme="majorBidi"/>
                <w:sz w:val="28"/>
                <w:szCs w:val="28"/>
                <w:cs/>
              </w:rPr>
              <w:t>CHO212A</w:t>
            </w:r>
          </w:p>
        </w:tc>
        <w:tc>
          <w:tcPr>
            <w:tcW w:w="1350" w:type="dxa"/>
          </w:tcPr>
          <w:p w:rsidRPr="003C23BD" w:rsidR="003C23BD" w:rsidP="00534DFB" w:rsidRDefault="003C23BD" w14:paraId="3DF15F58" w14:textId="77777777">
            <w:pPr>
              <w:tabs>
                <w:tab w:val="decimal" w:pos="0"/>
              </w:tabs>
              <w:ind w:right="-75"/>
              <w:jc w:val="center"/>
              <w:rPr>
                <w:rFonts w:asciiTheme="majorBidi" w:hAnsiTheme="majorBidi"/>
                <w:sz w:val="28"/>
                <w:szCs w:val="28"/>
                <w:cs/>
              </w:rPr>
            </w:pPr>
            <w:r w:rsidRPr="003C23BD">
              <w:rPr>
                <w:rFonts w:asciiTheme="majorBidi" w:hAnsiTheme="majorBidi"/>
                <w:sz w:val="28"/>
                <w:szCs w:val="28"/>
                <w:cs/>
              </w:rPr>
              <w:t>545,300</w:t>
            </w:r>
          </w:p>
        </w:tc>
        <w:tc>
          <w:tcPr>
            <w:tcW w:w="1620" w:type="dxa"/>
          </w:tcPr>
          <w:p w:rsidRPr="003C23BD" w:rsidR="003C23BD" w:rsidP="00534DFB" w:rsidRDefault="003C23BD" w14:paraId="06DFFB69" w14:textId="77777777">
            <w:pPr>
              <w:tabs>
                <w:tab w:val="decimal" w:pos="0"/>
              </w:tabs>
              <w:ind w:right="-75" w:firstLine="15"/>
              <w:jc w:val="center"/>
              <w:rPr>
                <w:rFonts w:asciiTheme="majorBidi" w:hAnsiTheme="majorBidi"/>
                <w:sz w:val="28"/>
                <w:szCs w:val="28"/>
                <w:cs/>
              </w:rPr>
            </w:pPr>
            <w:r w:rsidRPr="003C23BD">
              <w:rPr>
                <w:rFonts w:asciiTheme="majorBidi" w:hAnsiTheme="majorBidi"/>
                <w:sz w:val="28"/>
                <w:szCs w:val="28"/>
                <w:cs/>
              </w:rPr>
              <w:t>1,000</w:t>
            </w:r>
          </w:p>
        </w:tc>
        <w:tc>
          <w:tcPr>
            <w:tcW w:w="1620" w:type="dxa"/>
          </w:tcPr>
          <w:p w:rsidRPr="003C23BD" w:rsidR="003C23BD" w:rsidP="00534DFB" w:rsidRDefault="003C23BD" w14:paraId="34910643" w14:textId="77777777">
            <w:pPr>
              <w:tabs>
                <w:tab w:val="decimal" w:pos="0"/>
              </w:tabs>
              <w:ind w:right="-75"/>
              <w:jc w:val="center"/>
              <w:rPr>
                <w:rFonts w:asciiTheme="majorBidi" w:hAnsiTheme="majorBidi"/>
                <w:sz w:val="28"/>
                <w:szCs w:val="28"/>
                <w:cs/>
              </w:rPr>
            </w:pPr>
            <w:r w:rsidRPr="003C23BD">
              <w:rPr>
                <w:rFonts w:asciiTheme="majorBidi" w:hAnsiTheme="majorBidi"/>
                <w:sz w:val="28"/>
                <w:szCs w:val="28"/>
                <w:cs/>
              </w:rPr>
              <w:t>7.75</w:t>
            </w:r>
          </w:p>
        </w:tc>
        <w:tc>
          <w:tcPr>
            <w:tcW w:w="2700" w:type="dxa"/>
          </w:tcPr>
          <w:p w:rsidRPr="003C23BD" w:rsidR="003C23BD" w:rsidP="007452DD" w:rsidRDefault="007452DD" w14:paraId="27C214D1" w14:textId="769B5FD1">
            <w:pPr>
              <w:ind w:left="-80" w:right="-75"/>
              <w:jc w:val="center"/>
              <w:rPr>
                <w:rFonts w:asciiTheme="majorBidi" w:hAnsiTheme="majorBidi"/>
                <w:sz w:val="28"/>
                <w:szCs w:val="28"/>
                <w:cs/>
              </w:rPr>
            </w:pPr>
            <w:r>
              <w:rPr>
                <w:rFonts w:hint="cs" w:asciiTheme="majorBidi" w:hAnsiTheme="majorBidi"/>
                <w:sz w:val="28"/>
                <w:szCs w:val="28"/>
                <w:cs/>
              </w:rPr>
              <w:t>June</w:t>
            </w:r>
            <w:r w:rsidR="00C469F8">
              <w:rPr>
                <w:rFonts w:hint="cs" w:asciiTheme="majorBidi" w:hAnsiTheme="majorBidi"/>
                <w:sz w:val="28"/>
                <w:szCs w:val="28"/>
                <w:cs/>
              </w:rPr>
              <w:t xml:space="preserve"> 15,</w:t>
            </w:r>
            <w:r>
              <w:rPr>
                <w:rFonts w:asciiTheme="majorBidi" w:hAnsiTheme="majorBidi"/>
                <w:sz w:val="28"/>
                <w:szCs w:val="28"/>
                <w:cs/>
              </w:rPr>
              <w:t xml:space="preserve"> 202</w:t>
            </w:r>
            <w:r w:rsidR="00EE5F9D">
              <w:rPr>
                <w:rFonts w:hint="cs" w:asciiTheme="majorBidi" w:hAnsiTheme="majorBidi"/>
                <w:sz w:val="28"/>
                <w:szCs w:val="28"/>
                <w:cs/>
              </w:rPr>
              <w:t>5</w:t>
            </w:r>
          </w:p>
        </w:tc>
      </w:tr>
      <w:tr w:rsidRPr="003C23BD" w:rsidR="00C469F8" w:rsidTr="007452DD" w14:paraId="3001E707" w14:textId="77777777">
        <w:trPr>
          <w:cantSplit/>
          <w:trHeight w:val="30"/>
        </w:trPr>
        <w:tc>
          <w:tcPr>
            <w:tcW w:w="1620" w:type="dxa"/>
          </w:tcPr>
          <w:p w:rsidRPr="003C23BD" w:rsidR="00C469F8" w:rsidP="00C469F8" w:rsidRDefault="00C469F8" w14:paraId="74840675" w14:textId="77777777">
            <w:pPr>
              <w:ind w:left="180" w:hanging="180"/>
              <w:jc w:val="center"/>
              <w:rPr>
                <w:rFonts w:asciiTheme="majorBidi" w:hAnsiTheme="majorBidi"/>
                <w:sz w:val="28"/>
                <w:szCs w:val="28"/>
                <w:cs/>
              </w:rPr>
            </w:pPr>
            <w:r w:rsidRPr="003C23BD">
              <w:rPr>
                <w:rFonts w:asciiTheme="majorBidi" w:hAnsiTheme="majorBidi"/>
                <w:sz w:val="28"/>
                <w:szCs w:val="28"/>
                <w:cs/>
              </w:rPr>
              <w:t>CHO21OA</w:t>
            </w:r>
          </w:p>
        </w:tc>
        <w:tc>
          <w:tcPr>
            <w:tcW w:w="1350" w:type="dxa"/>
          </w:tcPr>
          <w:p w:rsidRPr="003C23BD" w:rsidR="00C469F8" w:rsidP="00C469F8" w:rsidRDefault="00C469F8" w14:paraId="6C4F4672" w14:textId="77777777">
            <w:pPr>
              <w:tabs>
                <w:tab w:val="decimal" w:pos="0"/>
              </w:tabs>
              <w:ind w:right="-75"/>
              <w:jc w:val="center"/>
              <w:rPr>
                <w:rFonts w:asciiTheme="majorBidi" w:hAnsiTheme="majorBidi"/>
                <w:sz w:val="28"/>
                <w:szCs w:val="28"/>
                <w:cs/>
              </w:rPr>
            </w:pPr>
            <w:r w:rsidRPr="003C23BD">
              <w:rPr>
                <w:rFonts w:asciiTheme="majorBidi" w:hAnsiTheme="majorBidi"/>
                <w:sz w:val="28"/>
                <w:szCs w:val="28"/>
                <w:cs/>
              </w:rPr>
              <w:t>300,000</w:t>
            </w:r>
          </w:p>
        </w:tc>
        <w:tc>
          <w:tcPr>
            <w:tcW w:w="1620" w:type="dxa"/>
          </w:tcPr>
          <w:p w:rsidRPr="003C23BD" w:rsidR="00C469F8" w:rsidP="00C469F8" w:rsidRDefault="00C469F8" w14:paraId="35198D38" w14:textId="77777777">
            <w:pPr>
              <w:tabs>
                <w:tab w:val="decimal" w:pos="0"/>
              </w:tabs>
              <w:ind w:right="-75" w:firstLine="15"/>
              <w:jc w:val="center"/>
              <w:rPr>
                <w:rFonts w:asciiTheme="majorBidi" w:hAnsiTheme="majorBidi"/>
                <w:sz w:val="28"/>
                <w:szCs w:val="28"/>
                <w:cs/>
              </w:rPr>
            </w:pPr>
            <w:r w:rsidRPr="003C23BD">
              <w:rPr>
                <w:rFonts w:asciiTheme="majorBidi" w:hAnsiTheme="majorBidi"/>
                <w:sz w:val="28"/>
                <w:szCs w:val="28"/>
                <w:cs/>
              </w:rPr>
              <w:t>1,000</w:t>
            </w:r>
          </w:p>
        </w:tc>
        <w:tc>
          <w:tcPr>
            <w:tcW w:w="1620" w:type="dxa"/>
          </w:tcPr>
          <w:p w:rsidRPr="003C23BD" w:rsidR="00C469F8" w:rsidP="00C469F8" w:rsidRDefault="00C469F8" w14:paraId="5B672964" w14:textId="77777777">
            <w:pPr>
              <w:tabs>
                <w:tab w:val="decimal" w:pos="0"/>
              </w:tabs>
              <w:ind w:right="-75"/>
              <w:jc w:val="center"/>
              <w:rPr>
                <w:rFonts w:asciiTheme="majorBidi" w:hAnsiTheme="majorBidi"/>
                <w:sz w:val="28"/>
                <w:szCs w:val="28"/>
                <w:cs/>
              </w:rPr>
            </w:pPr>
            <w:r w:rsidRPr="003C23BD">
              <w:rPr>
                <w:rFonts w:asciiTheme="majorBidi" w:hAnsiTheme="majorBidi"/>
                <w:sz w:val="28"/>
                <w:szCs w:val="28"/>
                <w:cs/>
              </w:rPr>
              <w:t>7.75</w:t>
            </w:r>
          </w:p>
        </w:tc>
        <w:tc>
          <w:tcPr>
            <w:tcW w:w="2700" w:type="dxa"/>
          </w:tcPr>
          <w:p w:rsidRPr="003C23BD" w:rsidR="00C469F8" w:rsidP="00C469F8" w:rsidRDefault="00C469F8" w14:paraId="1A970E07" w14:textId="211C0882">
            <w:pPr>
              <w:ind w:left="-80" w:right="-75"/>
              <w:jc w:val="center"/>
              <w:rPr>
                <w:rFonts w:asciiTheme="majorBidi" w:hAnsiTheme="majorBidi"/>
                <w:sz w:val="28"/>
                <w:szCs w:val="28"/>
                <w:cs/>
              </w:rPr>
            </w:pPr>
            <w:r w:rsidRPr="00BE1908">
              <w:rPr>
                <w:rFonts w:hint="cs" w:asciiTheme="majorBidi" w:hAnsiTheme="majorBidi"/>
                <w:sz w:val="28"/>
                <w:szCs w:val="28"/>
                <w:cs/>
              </w:rPr>
              <w:t>June 15,</w:t>
            </w:r>
            <w:r w:rsidRPr="00BE1908">
              <w:rPr>
                <w:rFonts w:asciiTheme="majorBidi" w:hAnsiTheme="majorBidi"/>
                <w:sz w:val="28"/>
                <w:szCs w:val="28"/>
                <w:cs/>
              </w:rPr>
              <w:t xml:space="preserve"> 202</w:t>
            </w:r>
            <w:r w:rsidRPr="00BE1908">
              <w:rPr>
                <w:rFonts w:hint="cs" w:asciiTheme="majorBidi" w:hAnsiTheme="majorBidi"/>
                <w:sz w:val="28"/>
                <w:szCs w:val="28"/>
                <w:cs/>
              </w:rPr>
              <w:t>5</w:t>
            </w:r>
          </w:p>
        </w:tc>
      </w:tr>
      <w:tr w:rsidRPr="003C23BD" w:rsidR="00C469F8" w:rsidTr="007452DD" w14:paraId="2F1F7E70" w14:textId="77777777">
        <w:trPr>
          <w:cantSplit/>
          <w:trHeight w:val="200"/>
        </w:trPr>
        <w:tc>
          <w:tcPr>
            <w:tcW w:w="1620" w:type="dxa"/>
          </w:tcPr>
          <w:p w:rsidRPr="003C23BD" w:rsidR="00C469F8" w:rsidP="00C469F8" w:rsidRDefault="00C469F8" w14:paraId="5408D221" w14:textId="77777777">
            <w:pPr>
              <w:ind w:left="180" w:hanging="180"/>
              <w:jc w:val="center"/>
              <w:rPr>
                <w:rFonts w:asciiTheme="majorBidi" w:hAnsiTheme="majorBidi"/>
                <w:sz w:val="28"/>
                <w:szCs w:val="28"/>
                <w:cs/>
              </w:rPr>
            </w:pPr>
            <w:r w:rsidRPr="003C23BD">
              <w:rPr>
                <w:rFonts w:asciiTheme="majorBidi" w:hAnsiTheme="majorBidi"/>
                <w:sz w:val="28"/>
                <w:szCs w:val="28"/>
                <w:cs/>
              </w:rPr>
              <w:t>CHO229A</w:t>
            </w:r>
          </w:p>
        </w:tc>
        <w:tc>
          <w:tcPr>
            <w:tcW w:w="1350" w:type="dxa"/>
            <w:vAlign w:val="bottom"/>
          </w:tcPr>
          <w:p w:rsidRPr="003C23BD" w:rsidR="00C469F8" w:rsidP="00C469F8" w:rsidRDefault="00C469F8" w14:paraId="44346FBA" w14:textId="77777777">
            <w:pPr>
              <w:tabs>
                <w:tab w:val="decimal" w:pos="0"/>
              </w:tabs>
              <w:ind w:right="-75"/>
              <w:jc w:val="center"/>
              <w:rPr>
                <w:rFonts w:asciiTheme="majorBidi" w:hAnsiTheme="majorBidi"/>
                <w:sz w:val="28"/>
                <w:szCs w:val="28"/>
                <w:cs/>
              </w:rPr>
            </w:pPr>
            <w:r w:rsidRPr="003C23BD">
              <w:rPr>
                <w:rFonts w:asciiTheme="majorBidi" w:hAnsiTheme="majorBidi"/>
                <w:sz w:val="28"/>
                <w:szCs w:val="28"/>
                <w:cs/>
              </w:rPr>
              <w:t>71,000</w:t>
            </w:r>
          </w:p>
        </w:tc>
        <w:tc>
          <w:tcPr>
            <w:tcW w:w="1620" w:type="dxa"/>
            <w:vAlign w:val="bottom"/>
          </w:tcPr>
          <w:p w:rsidRPr="003C23BD" w:rsidR="00C469F8" w:rsidP="00C469F8" w:rsidRDefault="00C469F8" w14:paraId="1750F745" w14:textId="77777777">
            <w:pPr>
              <w:tabs>
                <w:tab w:val="decimal" w:pos="0"/>
              </w:tabs>
              <w:ind w:right="-75" w:firstLine="15"/>
              <w:jc w:val="center"/>
              <w:rPr>
                <w:rFonts w:asciiTheme="majorBidi" w:hAnsiTheme="majorBidi"/>
                <w:sz w:val="28"/>
                <w:szCs w:val="28"/>
                <w:cs/>
              </w:rPr>
            </w:pPr>
            <w:r w:rsidRPr="003C23BD">
              <w:rPr>
                <w:rFonts w:asciiTheme="majorBidi" w:hAnsiTheme="majorBidi"/>
                <w:sz w:val="28"/>
                <w:szCs w:val="28"/>
                <w:cs/>
              </w:rPr>
              <w:t>1,000</w:t>
            </w:r>
          </w:p>
        </w:tc>
        <w:tc>
          <w:tcPr>
            <w:tcW w:w="1620" w:type="dxa"/>
            <w:vAlign w:val="bottom"/>
          </w:tcPr>
          <w:p w:rsidRPr="003C23BD" w:rsidR="00C469F8" w:rsidP="00C469F8" w:rsidRDefault="00C469F8" w14:paraId="3CD4EC90" w14:textId="77777777">
            <w:pPr>
              <w:tabs>
                <w:tab w:val="decimal" w:pos="0"/>
              </w:tabs>
              <w:ind w:right="-75"/>
              <w:jc w:val="center"/>
              <w:rPr>
                <w:rFonts w:asciiTheme="majorBidi" w:hAnsiTheme="majorBidi"/>
                <w:sz w:val="28"/>
                <w:szCs w:val="28"/>
                <w:cs/>
              </w:rPr>
            </w:pPr>
            <w:r w:rsidRPr="003C23BD">
              <w:rPr>
                <w:rFonts w:asciiTheme="majorBidi" w:hAnsiTheme="majorBidi"/>
                <w:sz w:val="28"/>
                <w:szCs w:val="28"/>
                <w:cs/>
              </w:rPr>
              <w:t>7.25</w:t>
            </w:r>
          </w:p>
        </w:tc>
        <w:tc>
          <w:tcPr>
            <w:tcW w:w="2700" w:type="dxa"/>
          </w:tcPr>
          <w:p w:rsidRPr="003C23BD" w:rsidR="00C469F8" w:rsidP="00C469F8" w:rsidRDefault="00C469F8" w14:paraId="1D5A5FF2" w14:textId="6A7650EF">
            <w:pPr>
              <w:ind w:left="-80" w:right="-75"/>
              <w:jc w:val="center"/>
              <w:rPr>
                <w:rFonts w:asciiTheme="majorBidi" w:hAnsiTheme="majorBidi"/>
                <w:sz w:val="28"/>
                <w:szCs w:val="28"/>
                <w:cs/>
              </w:rPr>
            </w:pPr>
            <w:r w:rsidRPr="00BE1908">
              <w:rPr>
                <w:rFonts w:hint="cs" w:asciiTheme="majorBidi" w:hAnsiTheme="majorBidi"/>
                <w:sz w:val="28"/>
                <w:szCs w:val="28"/>
                <w:cs/>
              </w:rPr>
              <w:t>June 15,</w:t>
            </w:r>
            <w:r w:rsidRPr="00BE1908">
              <w:rPr>
                <w:rFonts w:asciiTheme="majorBidi" w:hAnsiTheme="majorBidi"/>
                <w:sz w:val="28"/>
                <w:szCs w:val="28"/>
                <w:cs/>
              </w:rPr>
              <w:t xml:space="preserve"> 202</w:t>
            </w:r>
            <w:r w:rsidRPr="00BE1908">
              <w:rPr>
                <w:rFonts w:hint="cs" w:asciiTheme="majorBidi" w:hAnsiTheme="majorBidi"/>
                <w:sz w:val="28"/>
                <w:szCs w:val="28"/>
                <w:cs/>
              </w:rPr>
              <w:t>5</w:t>
            </w:r>
          </w:p>
        </w:tc>
      </w:tr>
      <w:tr w:rsidRPr="003C23BD" w:rsidR="00C469F8" w:rsidTr="007452DD" w14:paraId="01404035" w14:textId="77777777">
        <w:trPr>
          <w:cantSplit/>
        </w:trPr>
        <w:tc>
          <w:tcPr>
            <w:tcW w:w="1620" w:type="dxa"/>
          </w:tcPr>
          <w:p w:rsidRPr="003C23BD" w:rsidR="00C469F8" w:rsidP="00C469F8" w:rsidRDefault="00C469F8" w14:paraId="66425904" w14:textId="77777777">
            <w:pPr>
              <w:ind w:left="180" w:hanging="180"/>
              <w:jc w:val="center"/>
              <w:rPr>
                <w:rFonts w:asciiTheme="majorBidi" w:hAnsiTheme="majorBidi"/>
                <w:sz w:val="28"/>
                <w:szCs w:val="28"/>
                <w:cs/>
              </w:rPr>
            </w:pPr>
            <w:r w:rsidRPr="003C23BD">
              <w:rPr>
                <w:rFonts w:asciiTheme="majorBidi" w:hAnsiTheme="majorBidi"/>
                <w:sz w:val="28"/>
                <w:szCs w:val="28"/>
                <w:cs/>
              </w:rPr>
              <w:t>CHO228A</w:t>
            </w:r>
          </w:p>
        </w:tc>
        <w:tc>
          <w:tcPr>
            <w:tcW w:w="1350" w:type="dxa"/>
          </w:tcPr>
          <w:p w:rsidRPr="003C23BD" w:rsidR="00C469F8" w:rsidP="00C469F8" w:rsidRDefault="00C469F8" w14:paraId="1BEDAA81" w14:textId="77777777">
            <w:pPr>
              <w:tabs>
                <w:tab w:val="decimal" w:pos="0"/>
              </w:tabs>
              <w:ind w:right="-75"/>
              <w:jc w:val="center"/>
              <w:rPr>
                <w:rFonts w:asciiTheme="majorBidi" w:hAnsiTheme="majorBidi"/>
                <w:sz w:val="28"/>
                <w:szCs w:val="28"/>
                <w:cs/>
              </w:rPr>
            </w:pPr>
            <w:r w:rsidRPr="003C23BD">
              <w:rPr>
                <w:rFonts w:asciiTheme="majorBidi" w:hAnsiTheme="majorBidi"/>
                <w:sz w:val="28"/>
                <w:szCs w:val="28"/>
                <w:cs/>
              </w:rPr>
              <w:t>101,700</w:t>
            </w:r>
          </w:p>
        </w:tc>
        <w:tc>
          <w:tcPr>
            <w:tcW w:w="1620" w:type="dxa"/>
          </w:tcPr>
          <w:p w:rsidRPr="003C23BD" w:rsidR="00C469F8" w:rsidP="00C469F8" w:rsidRDefault="00C469F8" w14:paraId="74EBD087" w14:textId="77777777">
            <w:pPr>
              <w:tabs>
                <w:tab w:val="decimal" w:pos="0"/>
              </w:tabs>
              <w:ind w:right="-75" w:firstLine="15"/>
              <w:jc w:val="center"/>
              <w:rPr>
                <w:rFonts w:asciiTheme="majorBidi" w:hAnsiTheme="majorBidi"/>
                <w:sz w:val="28"/>
                <w:szCs w:val="28"/>
                <w:cs/>
              </w:rPr>
            </w:pPr>
            <w:r w:rsidRPr="003C23BD">
              <w:rPr>
                <w:rFonts w:asciiTheme="majorBidi" w:hAnsiTheme="majorBidi"/>
                <w:sz w:val="28"/>
                <w:szCs w:val="28"/>
                <w:cs/>
              </w:rPr>
              <w:t>1,000</w:t>
            </w:r>
          </w:p>
        </w:tc>
        <w:tc>
          <w:tcPr>
            <w:tcW w:w="1620" w:type="dxa"/>
          </w:tcPr>
          <w:p w:rsidRPr="003C23BD" w:rsidR="00C469F8" w:rsidP="00C469F8" w:rsidRDefault="00C469F8" w14:paraId="79988D87" w14:textId="77777777">
            <w:pPr>
              <w:tabs>
                <w:tab w:val="decimal" w:pos="0"/>
              </w:tabs>
              <w:ind w:right="-75"/>
              <w:jc w:val="center"/>
              <w:rPr>
                <w:rFonts w:asciiTheme="majorBidi" w:hAnsiTheme="majorBidi"/>
                <w:sz w:val="28"/>
                <w:szCs w:val="28"/>
                <w:cs/>
              </w:rPr>
            </w:pPr>
            <w:r w:rsidRPr="003C23BD">
              <w:rPr>
                <w:rFonts w:asciiTheme="majorBidi" w:hAnsiTheme="majorBidi"/>
                <w:sz w:val="28"/>
                <w:szCs w:val="28"/>
                <w:cs/>
              </w:rPr>
              <w:t>7.25</w:t>
            </w:r>
          </w:p>
        </w:tc>
        <w:tc>
          <w:tcPr>
            <w:tcW w:w="2700" w:type="dxa"/>
          </w:tcPr>
          <w:p w:rsidRPr="003C23BD" w:rsidR="00C469F8" w:rsidP="00C469F8" w:rsidRDefault="00C469F8" w14:paraId="31180338" w14:textId="5721451E">
            <w:pPr>
              <w:ind w:left="-80" w:right="-75"/>
              <w:jc w:val="center"/>
              <w:rPr>
                <w:rFonts w:asciiTheme="majorBidi" w:hAnsiTheme="majorBidi"/>
                <w:sz w:val="28"/>
                <w:szCs w:val="28"/>
                <w:cs/>
              </w:rPr>
            </w:pPr>
            <w:r w:rsidRPr="00BE1908">
              <w:rPr>
                <w:rFonts w:hint="cs" w:asciiTheme="majorBidi" w:hAnsiTheme="majorBidi"/>
                <w:sz w:val="28"/>
                <w:szCs w:val="28"/>
                <w:cs/>
              </w:rPr>
              <w:t>June 15,</w:t>
            </w:r>
            <w:r w:rsidRPr="00BE1908">
              <w:rPr>
                <w:rFonts w:asciiTheme="majorBidi" w:hAnsiTheme="majorBidi"/>
                <w:sz w:val="28"/>
                <w:szCs w:val="28"/>
                <w:cs/>
              </w:rPr>
              <w:t xml:space="preserve"> 202</w:t>
            </w:r>
            <w:r w:rsidRPr="00BE1908">
              <w:rPr>
                <w:rFonts w:hint="cs" w:asciiTheme="majorBidi" w:hAnsiTheme="majorBidi"/>
                <w:sz w:val="28"/>
                <w:szCs w:val="28"/>
                <w:cs/>
              </w:rPr>
              <w:t>5</w:t>
            </w:r>
          </w:p>
        </w:tc>
      </w:tr>
    </w:tbl>
    <w:p w:rsidRPr="007452DD" w:rsidR="003C23BD" w:rsidP="007452DD" w:rsidRDefault="00077ADC" w14:paraId="24DA1F3A" w14:textId="5825782C">
      <w:pPr>
        <w:spacing w:before="120"/>
        <w:ind w:left="363"/>
        <w:jc w:val="thaiDistribute"/>
        <w:rPr>
          <w:rFonts w:asciiTheme="majorBidi" w:hAnsiTheme="majorBidi" w:cstheme="majorBidi"/>
          <w:spacing w:val="-2"/>
          <w:sz w:val="28"/>
          <w:szCs w:val="28"/>
          <w:cs/>
          <w:lang w:val="en-US"/>
        </w:rPr>
      </w:pPr>
      <w:r>
        <w:rPr>
          <w:rFonts w:asciiTheme="majorBidi" w:hAnsiTheme="majorBidi" w:cstheme="majorBidi"/>
          <w:spacing w:val="-2"/>
          <w:sz w:val="28"/>
          <w:szCs w:val="28"/>
          <w:lang w:val="en-US"/>
        </w:rPr>
        <w:t>On</w:t>
      </w:r>
      <w:r w:rsidRPr="003C23BD" w:rsidR="003C23BD">
        <w:rPr>
          <w:rFonts w:asciiTheme="majorBidi" w:hAnsiTheme="majorBidi" w:cstheme="majorBidi"/>
          <w:spacing w:val="-2"/>
          <w:sz w:val="28"/>
          <w:szCs w:val="28"/>
          <w:lang w:val="en-US"/>
        </w:rPr>
        <w:t xml:space="preserve"> </w:t>
      </w:r>
      <w:r w:rsidR="007452DD">
        <w:rPr>
          <w:rFonts w:asciiTheme="majorBidi" w:hAnsiTheme="majorBidi" w:cstheme="majorBidi"/>
          <w:spacing w:val="-2"/>
          <w:sz w:val="28"/>
          <w:szCs w:val="28"/>
          <w:lang w:val="en-US"/>
        </w:rPr>
        <w:t>April</w:t>
      </w:r>
      <w:r>
        <w:rPr>
          <w:rFonts w:hint="cs" w:asciiTheme="majorBidi" w:hAnsiTheme="majorBidi" w:cstheme="majorBidi"/>
          <w:spacing w:val="-2"/>
          <w:sz w:val="28"/>
          <w:szCs w:val="28"/>
          <w:cs/>
          <w:lang w:val="en-US"/>
        </w:rPr>
        <w:t xml:space="preserve"> </w:t>
      </w:r>
      <w:r w:rsidR="004C0B21">
        <w:rPr>
          <w:rFonts w:asciiTheme="majorBidi" w:hAnsiTheme="majorBidi" w:cstheme="majorBidi"/>
          <w:spacing w:val="-2"/>
          <w:sz w:val="28"/>
          <w:szCs w:val="28"/>
          <w:lang w:val="en-US"/>
        </w:rPr>
        <w:t>10</w:t>
      </w:r>
      <w:r>
        <w:rPr>
          <w:rFonts w:asciiTheme="majorBidi" w:hAnsiTheme="majorBidi" w:cstheme="majorBidi"/>
          <w:spacing w:val="-2"/>
          <w:sz w:val="28"/>
          <w:szCs w:val="28"/>
          <w:lang w:val="en-US"/>
        </w:rPr>
        <w:t>,</w:t>
      </w:r>
      <w:r w:rsidRPr="003C23BD" w:rsidR="003C23BD">
        <w:rPr>
          <w:rFonts w:asciiTheme="majorBidi" w:hAnsiTheme="majorBidi" w:cstheme="majorBidi"/>
          <w:spacing w:val="-2"/>
          <w:sz w:val="28"/>
          <w:szCs w:val="28"/>
          <w:lang w:val="en-US"/>
        </w:rPr>
        <w:t xml:space="preserve"> 202</w:t>
      </w:r>
      <w:r w:rsidR="007452DD">
        <w:rPr>
          <w:rFonts w:asciiTheme="majorBidi" w:hAnsiTheme="majorBidi" w:cstheme="majorBidi"/>
          <w:spacing w:val="-2"/>
          <w:sz w:val="28"/>
          <w:szCs w:val="28"/>
          <w:lang w:val="en-US"/>
        </w:rPr>
        <w:t>5</w:t>
      </w:r>
      <w:r w:rsidRPr="003C23BD" w:rsidR="003C23BD">
        <w:rPr>
          <w:rFonts w:asciiTheme="majorBidi" w:hAnsiTheme="majorBidi" w:cstheme="majorBidi"/>
          <w:spacing w:val="-2"/>
          <w:sz w:val="28"/>
          <w:szCs w:val="28"/>
          <w:lang w:val="en-US"/>
        </w:rPr>
        <w:t>, Debenture Holder’s Meeting approved on the revised redempti</w:t>
      </w:r>
      <w:r w:rsidR="007452DD">
        <w:rPr>
          <w:rFonts w:asciiTheme="majorBidi" w:hAnsiTheme="majorBidi" w:cstheme="majorBidi"/>
          <w:spacing w:val="-2"/>
          <w:sz w:val="28"/>
          <w:szCs w:val="28"/>
          <w:lang w:val="en-US"/>
        </w:rPr>
        <w:t>on condition for all 4 series t</w:t>
      </w:r>
      <w:r w:rsidRPr="003C23BD" w:rsidR="003C23BD">
        <w:rPr>
          <w:rFonts w:asciiTheme="majorBidi" w:hAnsiTheme="majorBidi"/>
          <w:sz w:val="28"/>
          <w:szCs w:val="28"/>
          <w:cs/>
        </w:rPr>
        <w:t>he significant revisions are as below:</w:t>
      </w:r>
    </w:p>
    <w:p w:rsidRPr="00D54C98" w:rsidR="00D54C98" w:rsidP="00D54C98" w:rsidRDefault="003C23BD" w14:paraId="1CFACBDE" w14:textId="64B8436E">
      <w:pPr>
        <w:pStyle w:val="ListParagraph"/>
        <w:numPr>
          <w:ilvl w:val="1"/>
          <w:numId w:val="27"/>
        </w:numPr>
        <w:tabs>
          <w:tab w:val="left" w:pos="540"/>
        </w:tabs>
        <w:spacing w:line="260" w:lineRule="atLeast"/>
        <w:ind w:left="1440" w:hanging="540"/>
        <w:contextualSpacing/>
        <w:jc w:val="thaiDistribute"/>
        <w:rPr>
          <w:rFonts w:eastAsia="Times New Roman" w:asciiTheme="majorBidi" w:hAnsiTheme="majorBidi" w:cstheme="majorBidi"/>
          <w:sz w:val="28"/>
          <w:szCs w:val="28"/>
          <w:lang w:val="en-US"/>
        </w:rPr>
      </w:pPr>
      <w:r w:rsidRPr="003C23BD">
        <w:rPr>
          <w:rFonts w:eastAsia="Times New Roman" w:asciiTheme="majorBidi" w:hAnsiTheme="majorBidi" w:cstheme="majorBidi"/>
          <w:sz w:val="28"/>
          <w:szCs w:val="28"/>
          <w:lang w:val="en-US"/>
        </w:rPr>
        <w:t>The amendment of the redemption matur</w:t>
      </w:r>
      <w:r w:rsidR="00077ADC">
        <w:rPr>
          <w:rFonts w:eastAsia="Times New Roman" w:asciiTheme="majorBidi" w:hAnsiTheme="majorBidi" w:cstheme="majorBidi"/>
          <w:sz w:val="28"/>
          <w:szCs w:val="28"/>
          <w:lang w:val="en-US"/>
        </w:rPr>
        <w:t>ity date of the debentures to</w:t>
      </w:r>
      <w:r w:rsidRPr="003C23BD">
        <w:rPr>
          <w:rFonts w:eastAsia="Times New Roman" w:asciiTheme="majorBidi" w:hAnsiTheme="majorBidi" w:cstheme="majorBidi"/>
          <w:sz w:val="28"/>
          <w:szCs w:val="28"/>
          <w:lang w:val="en-US"/>
        </w:rPr>
        <w:t xml:space="preserve"> June</w:t>
      </w:r>
      <w:r w:rsidR="00077ADC">
        <w:rPr>
          <w:rFonts w:eastAsia="Times New Roman" w:asciiTheme="majorBidi" w:hAnsiTheme="majorBidi" w:cstheme="majorBidi"/>
          <w:sz w:val="28"/>
          <w:szCs w:val="28"/>
          <w:lang w:val="en-US"/>
        </w:rPr>
        <w:t xml:space="preserve"> 15,</w:t>
      </w:r>
      <w:r w:rsidRPr="003C23BD">
        <w:rPr>
          <w:rFonts w:eastAsia="Times New Roman" w:asciiTheme="majorBidi" w:hAnsiTheme="majorBidi" w:cstheme="majorBidi"/>
          <w:sz w:val="28"/>
          <w:szCs w:val="28"/>
          <w:lang w:val="en-US"/>
        </w:rPr>
        <w:t xml:space="preserve"> 202</w:t>
      </w:r>
      <w:r w:rsidR="008B672B">
        <w:rPr>
          <w:rFonts w:eastAsia="Times New Roman" w:asciiTheme="majorBidi" w:hAnsiTheme="majorBidi" w:cstheme="majorBidi"/>
          <w:sz w:val="28"/>
          <w:szCs w:val="28"/>
          <w:lang w:val="en-US"/>
        </w:rPr>
        <w:t>7</w:t>
      </w:r>
      <w:r w:rsidRPr="003C23BD">
        <w:rPr>
          <w:rFonts w:eastAsia="Times New Roman" w:asciiTheme="majorBidi" w:hAnsiTheme="majorBidi" w:cstheme="majorBidi"/>
          <w:sz w:val="28"/>
          <w:szCs w:val="28"/>
          <w:lang w:val="en-US"/>
        </w:rPr>
        <w:t xml:space="preserve"> and the debentures will be repaid for the principal of the debentures on the extended redemption date.</w:t>
      </w:r>
    </w:p>
    <w:p w:rsidRPr="003C23BD" w:rsidR="003C23BD" w:rsidP="00D54C98" w:rsidRDefault="003C23BD" w14:paraId="306ED6EC" w14:textId="04E6328F">
      <w:pPr>
        <w:pStyle w:val="ListParagraph"/>
        <w:numPr>
          <w:ilvl w:val="1"/>
          <w:numId w:val="27"/>
        </w:numPr>
        <w:tabs>
          <w:tab w:val="left" w:pos="540"/>
        </w:tabs>
        <w:spacing w:before="120" w:after="120" w:line="260" w:lineRule="atLeast"/>
        <w:ind w:left="1454" w:hanging="547"/>
        <w:jc w:val="thaiDistribute"/>
        <w:rPr>
          <w:rFonts w:asciiTheme="majorBidi" w:hAnsiTheme="majorBidi" w:cstheme="majorBidi"/>
          <w:sz w:val="28"/>
          <w:szCs w:val="28"/>
          <w:lang w:val="en-US"/>
        </w:rPr>
      </w:pPr>
      <w:r w:rsidRPr="003C23BD">
        <w:rPr>
          <w:rFonts w:asciiTheme="majorBidi" w:hAnsiTheme="majorBidi" w:cstheme="majorBidi"/>
          <w:sz w:val="28"/>
          <w:szCs w:val="28"/>
          <w:lang w:val="en-US"/>
        </w:rPr>
        <w:t xml:space="preserve">The </w:t>
      </w:r>
      <w:r w:rsidRPr="003C23BD">
        <w:rPr>
          <w:rFonts w:eastAsia="Times New Roman" w:asciiTheme="majorBidi" w:hAnsiTheme="majorBidi" w:cstheme="majorBidi"/>
          <w:spacing w:val="-2"/>
          <w:sz w:val="28"/>
          <w:szCs w:val="28"/>
          <w:lang w:val="en-US"/>
        </w:rPr>
        <w:t>amendment of the interest payme</w:t>
      </w:r>
      <w:r w:rsidR="00077ADC">
        <w:rPr>
          <w:rFonts w:eastAsia="Times New Roman" w:asciiTheme="majorBidi" w:hAnsiTheme="majorBidi" w:cstheme="majorBidi"/>
          <w:spacing w:val="-2"/>
          <w:sz w:val="28"/>
          <w:szCs w:val="28"/>
          <w:lang w:val="en-US"/>
        </w:rPr>
        <w:t xml:space="preserve">nt date of the debentures to </w:t>
      </w:r>
      <w:r w:rsidRPr="003C23BD">
        <w:rPr>
          <w:rFonts w:eastAsia="Times New Roman" w:asciiTheme="majorBidi" w:hAnsiTheme="majorBidi" w:cstheme="majorBidi"/>
          <w:spacing w:val="-2"/>
          <w:sz w:val="28"/>
          <w:szCs w:val="28"/>
          <w:lang w:val="en-US"/>
        </w:rPr>
        <w:t>March</w:t>
      </w:r>
      <w:r w:rsidR="00077ADC">
        <w:rPr>
          <w:rFonts w:eastAsia="Times New Roman" w:asciiTheme="majorBidi" w:hAnsiTheme="majorBidi" w:cstheme="majorBidi"/>
          <w:spacing w:val="-2"/>
          <w:sz w:val="28"/>
          <w:szCs w:val="28"/>
          <w:lang w:val="en-US"/>
        </w:rPr>
        <w:t xml:space="preserve"> 15, </w:t>
      </w:r>
      <w:r w:rsidRPr="003C23BD">
        <w:rPr>
          <w:rFonts w:eastAsia="Times New Roman" w:asciiTheme="majorBidi" w:hAnsiTheme="majorBidi" w:cstheme="majorBidi"/>
          <w:spacing w:val="-2"/>
          <w:sz w:val="28"/>
          <w:szCs w:val="28"/>
          <w:lang w:val="en-US"/>
        </w:rPr>
        <w:t>June</w:t>
      </w:r>
      <w:r w:rsidR="00077ADC">
        <w:rPr>
          <w:rFonts w:eastAsia="Times New Roman" w:asciiTheme="majorBidi" w:hAnsiTheme="majorBidi" w:cstheme="majorBidi"/>
          <w:spacing w:val="-2"/>
          <w:sz w:val="28"/>
          <w:szCs w:val="28"/>
          <w:lang w:val="en-US"/>
        </w:rPr>
        <w:t xml:space="preserve"> 15, </w:t>
      </w:r>
      <w:r w:rsidRPr="003C23BD">
        <w:rPr>
          <w:rFonts w:eastAsia="Times New Roman" w:asciiTheme="majorBidi" w:hAnsiTheme="majorBidi" w:cstheme="majorBidi"/>
          <w:spacing w:val="-2"/>
          <w:sz w:val="28"/>
          <w:szCs w:val="28"/>
          <w:lang w:val="en-US"/>
        </w:rPr>
        <w:t>September</w:t>
      </w:r>
      <w:r w:rsidR="00077ADC">
        <w:rPr>
          <w:rFonts w:eastAsia="Times New Roman" w:asciiTheme="majorBidi" w:hAnsiTheme="majorBidi" w:cstheme="majorBidi"/>
          <w:spacing w:val="-2"/>
          <w:sz w:val="28"/>
          <w:szCs w:val="28"/>
          <w:lang w:val="en-US"/>
        </w:rPr>
        <w:t xml:space="preserve"> 15, and </w:t>
      </w:r>
      <w:r w:rsidRPr="003C23BD">
        <w:rPr>
          <w:rFonts w:eastAsia="Times New Roman" w:asciiTheme="majorBidi" w:hAnsiTheme="majorBidi" w:cstheme="majorBidi"/>
          <w:spacing w:val="-2"/>
          <w:sz w:val="28"/>
          <w:szCs w:val="28"/>
          <w:lang w:val="en-US"/>
        </w:rPr>
        <w:t xml:space="preserve">December </w:t>
      </w:r>
      <w:r w:rsidR="00077ADC">
        <w:rPr>
          <w:rFonts w:eastAsia="Times New Roman" w:asciiTheme="majorBidi" w:hAnsiTheme="majorBidi" w:cstheme="majorBidi"/>
          <w:spacing w:val="-2"/>
          <w:sz w:val="28"/>
          <w:szCs w:val="28"/>
          <w:lang w:val="en-US"/>
        </w:rPr>
        <w:t xml:space="preserve">15, </w:t>
      </w:r>
      <w:r w:rsidRPr="003C23BD">
        <w:rPr>
          <w:rFonts w:eastAsia="Times New Roman" w:asciiTheme="majorBidi" w:hAnsiTheme="majorBidi" w:cstheme="majorBidi"/>
          <w:spacing w:val="-2"/>
          <w:sz w:val="28"/>
          <w:szCs w:val="28"/>
          <w:lang w:val="en-US"/>
        </w:rPr>
        <w:t xml:space="preserve">of every year throughout the debenture life at rate of 5% per annum and pay the remaining interest for CHO212A and CHO21OA at rate of 2.75% per annum, for CHO229A and CHO228A at rate of 2.25% per annum, on the redemption date </w:t>
      </w:r>
      <w:r w:rsidRPr="003C23BD">
        <w:rPr>
          <w:rFonts w:asciiTheme="majorBidi" w:hAnsiTheme="majorBidi" w:cstheme="majorBidi"/>
          <w:sz w:val="28"/>
          <w:szCs w:val="28"/>
          <w:lang w:val="en-US"/>
        </w:rPr>
        <w:t>or the date on which the debentures are redeemed before maturity.</w:t>
      </w:r>
    </w:p>
    <w:p w:rsidRPr="003C23BD" w:rsidR="003C23BD" w:rsidP="003C23BD" w:rsidRDefault="003C23BD" w14:paraId="26C6D1BE" w14:textId="570FE035">
      <w:pPr>
        <w:pStyle w:val="ListParagraph"/>
        <w:numPr>
          <w:ilvl w:val="1"/>
          <w:numId w:val="27"/>
        </w:numPr>
        <w:tabs>
          <w:tab w:val="left" w:pos="540"/>
        </w:tabs>
        <w:spacing w:line="260" w:lineRule="atLeast"/>
        <w:ind w:left="1440" w:hanging="540"/>
        <w:jc w:val="thaiDistribute"/>
        <w:rPr>
          <w:rFonts w:asciiTheme="majorBidi" w:hAnsiTheme="majorBidi" w:cstheme="majorBidi"/>
          <w:sz w:val="28"/>
          <w:szCs w:val="28"/>
          <w:lang w:val="en-US"/>
        </w:rPr>
      </w:pPr>
      <w:r w:rsidRPr="003C23BD">
        <w:rPr>
          <w:rFonts w:eastAsia="Times New Roman" w:asciiTheme="majorBidi" w:hAnsiTheme="majorBidi" w:cstheme="majorBidi"/>
          <w:sz w:val="28"/>
          <w:szCs w:val="28"/>
          <w:lang w:val="en-US"/>
        </w:rPr>
        <w:t xml:space="preserve">For CHO212A, a waiver that the Company did not pay partial of the principal and interest on debentures </w:t>
      </w:r>
      <w:proofErr w:type="spellStart"/>
      <w:r w:rsidRPr="003C23BD">
        <w:rPr>
          <w:rFonts w:eastAsia="Times New Roman" w:asciiTheme="majorBidi" w:hAnsiTheme="majorBidi" w:cstheme="majorBidi"/>
          <w:sz w:val="28"/>
          <w:szCs w:val="28"/>
          <w:lang w:val="en-US"/>
        </w:rPr>
        <w:t>totallin</w:t>
      </w:r>
      <w:r w:rsidR="00077ADC">
        <w:rPr>
          <w:rFonts w:eastAsia="Times New Roman" w:asciiTheme="majorBidi" w:hAnsiTheme="majorBidi" w:cstheme="majorBidi"/>
          <w:sz w:val="28"/>
          <w:szCs w:val="28"/>
          <w:lang w:val="en-US"/>
        </w:rPr>
        <w:t>g</w:t>
      </w:r>
      <w:proofErr w:type="spellEnd"/>
      <w:r w:rsidR="00077ADC">
        <w:rPr>
          <w:rFonts w:eastAsia="Times New Roman" w:asciiTheme="majorBidi" w:hAnsiTheme="majorBidi" w:cstheme="majorBidi"/>
          <w:sz w:val="28"/>
          <w:szCs w:val="28"/>
          <w:lang w:val="en-US"/>
        </w:rPr>
        <w:t xml:space="preserve"> Baht 34,993,507.27 due on </w:t>
      </w:r>
      <w:r w:rsidRPr="003C23BD">
        <w:rPr>
          <w:rFonts w:eastAsia="Times New Roman" w:asciiTheme="majorBidi" w:hAnsiTheme="majorBidi" w:cstheme="majorBidi"/>
          <w:sz w:val="28"/>
          <w:szCs w:val="28"/>
          <w:lang w:val="en-US"/>
        </w:rPr>
        <w:t xml:space="preserve">May </w:t>
      </w:r>
      <w:r w:rsidR="00077ADC">
        <w:rPr>
          <w:rFonts w:eastAsia="Times New Roman" w:asciiTheme="majorBidi" w:hAnsiTheme="majorBidi" w:cstheme="majorBidi"/>
          <w:sz w:val="28"/>
          <w:szCs w:val="28"/>
          <w:lang w:val="en-US"/>
        </w:rPr>
        <w:t xml:space="preserve">22, </w:t>
      </w:r>
      <w:r w:rsidRPr="003C23BD">
        <w:rPr>
          <w:rFonts w:eastAsia="Times New Roman" w:asciiTheme="majorBidi" w:hAnsiTheme="majorBidi" w:cstheme="majorBidi"/>
          <w:sz w:val="28"/>
          <w:szCs w:val="28"/>
          <w:lang w:val="en-US"/>
        </w:rPr>
        <w:t xml:space="preserve">2023 and for CHO229A, a waiver that the company did not pay partial of the principal and interest on debentures </w:t>
      </w:r>
      <w:proofErr w:type="spellStart"/>
      <w:r w:rsidRPr="003C23BD">
        <w:rPr>
          <w:rFonts w:eastAsia="Times New Roman" w:asciiTheme="majorBidi" w:hAnsiTheme="majorBidi" w:cstheme="majorBidi"/>
          <w:sz w:val="28"/>
          <w:szCs w:val="28"/>
          <w:lang w:val="en-US"/>
        </w:rPr>
        <w:t>totall</w:t>
      </w:r>
      <w:r w:rsidR="00077ADC">
        <w:rPr>
          <w:rFonts w:eastAsia="Times New Roman" w:asciiTheme="majorBidi" w:hAnsiTheme="majorBidi" w:cstheme="majorBidi"/>
          <w:sz w:val="28"/>
          <w:szCs w:val="28"/>
          <w:lang w:val="en-US"/>
        </w:rPr>
        <w:t>ing</w:t>
      </w:r>
      <w:proofErr w:type="spellEnd"/>
      <w:r w:rsidR="00077ADC">
        <w:rPr>
          <w:rFonts w:eastAsia="Times New Roman" w:asciiTheme="majorBidi" w:hAnsiTheme="majorBidi" w:cstheme="majorBidi"/>
          <w:sz w:val="28"/>
          <w:szCs w:val="28"/>
          <w:lang w:val="en-US"/>
        </w:rPr>
        <w:t xml:space="preserve"> Baht 4,652,834.32 due on </w:t>
      </w:r>
      <w:r w:rsidRPr="003C23BD">
        <w:rPr>
          <w:rFonts w:eastAsia="Times New Roman" w:asciiTheme="majorBidi" w:hAnsiTheme="majorBidi" w:cstheme="majorBidi"/>
          <w:sz w:val="28"/>
          <w:szCs w:val="28"/>
          <w:lang w:val="en-US"/>
        </w:rPr>
        <w:t xml:space="preserve">June </w:t>
      </w:r>
      <w:r w:rsidR="00077ADC">
        <w:rPr>
          <w:rFonts w:eastAsia="Times New Roman" w:asciiTheme="majorBidi" w:hAnsiTheme="majorBidi" w:cstheme="majorBidi"/>
          <w:sz w:val="28"/>
          <w:szCs w:val="28"/>
          <w:lang w:val="en-US"/>
        </w:rPr>
        <w:t xml:space="preserve">11, </w:t>
      </w:r>
      <w:r w:rsidRPr="003C23BD">
        <w:rPr>
          <w:rFonts w:eastAsia="Times New Roman" w:asciiTheme="majorBidi" w:hAnsiTheme="majorBidi" w:cstheme="majorBidi"/>
          <w:sz w:val="28"/>
          <w:szCs w:val="28"/>
          <w:lang w:val="en-US"/>
        </w:rPr>
        <w:t>2023, not to be considered an event of default, waive actions related to such defaults and approved the cancellation of the call for debentures to be due immediately (Call default) according to the debenture holder’s representative’s letter.</w:t>
      </w:r>
    </w:p>
    <w:p w:rsidRPr="003C23BD" w:rsidR="003C23BD" w:rsidP="004C0B21" w:rsidRDefault="003C23BD" w14:paraId="42BB8A5D" w14:textId="77777777">
      <w:pPr>
        <w:pStyle w:val="ListParagraph"/>
        <w:tabs>
          <w:tab w:val="left" w:pos="540"/>
        </w:tabs>
        <w:spacing w:before="144" w:beforeLines="60"/>
        <w:ind w:left="1440"/>
        <w:jc w:val="thaiDistribute"/>
        <w:rPr>
          <w:rFonts w:eastAsia="Times New Roman" w:asciiTheme="majorBidi" w:hAnsiTheme="majorBidi" w:cstheme="majorBidi"/>
          <w:sz w:val="28"/>
          <w:szCs w:val="28"/>
          <w:lang w:val="en-US"/>
        </w:rPr>
      </w:pPr>
      <w:r w:rsidRPr="003C23BD">
        <w:rPr>
          <w:rFonts w:asciiTheme="majorBidi" w:hAnsiTheme="majorBidi" w:cstheme="majorBidi"/>
          <w:sz w:val="28"/>
          <w:szCs w:val="28"/>
          <w:lang w:val="en-US"/>
        </w:rPr>
        <w:t xml:space="preserve">For CHO21OA, a </w:t>
      </w:r>
      <w:r w:rsidRPr="003C23BD">
        <w:rPr>
          <w:rFonts w:eastAsia="Times New Roman" w:asciiTheme="majorBidi" w:hAnsiTheme="majorBidi" w:cstheme="majorBidi"/>
          <w:sz w:val="28"/>
          <w:szCs w:val="28"/>
          <w:lang w:val="en-US"/>
        </w:rPr>
        <w:t xml:space="preserve">waiver of the debenture issuers not to comply with the default conditions, regardless of whether any debt </w:t>
      </w:r>
      <w:proofErr w:type="spellStart"/>
      <w:r w:rsidRPr="003C23BD">
        <w:rPr>
          <w:rFonts w:eastAsia="Times New Roman" w:asciiTheme="majorBidi" w:hAnsiTheme="majorBidi" w:cstheme="majorBidi"/>
          <w:sz w:val="28"/>
          <w:szCs w:val="28"/>
          <w:lang w:val="en-US"/>
        </w:rPr>
        <w:t>totalling</w:t>
      </w:r>
      <w:proofErr w:type="spellEnd"/>
      <w:r w:rsidRPr="003C23BD">
        <w:rPr>
          <w:rFonts w:eastAsia="Times New Roman" w:asciiTheme="majorBidi" w:hAnsiTheme="majorBidi" w:cstheme="majorBidi"/>
          <w:sz w:val="28"/>
          <w:szCs w:val="28"/>
          <w:lang w:val="en-US"/>
        </w:rPr>
        <w:t xml:space="preserve"> exceeding Baht 300,000,000 and for CHO228A, a waiver of the debenture not to comply with the default conditions, or the debenture issuer suspends or generally suspend of debts whether in whole or in part,  not to be considered an event of default and approved the cancellation of the call for debentures to be due immediately (Call default) according to the debenture holder’s representative’s letter.</w:t>
      </w:r>
    </w:p>
    <w:p w:rsidRPr="00FF24B1" w:rsidR="00FF24B1" w:rsidP="004C0B21" w:rsidRDefault="00FF24B1" w14:paraId="1DAB7A54" w14:textId="7A8B6EBC">
      <w:pPr>
        <w:pStyle w:val="ListParagraph"/>
        <w:numPr>
          <w:ilvl w:val="1"/>
          <w:numId w:val="27"/>
        </w:numPr>
        <w:tabs>
          <w:tab w:val="left" w:pos="540"/>
        </w:tabs>
        <w:spacing w:before="144" w:beforeLines="60" w:line="260" w:lineRule="atLeast"/>
        <w:ind w:left="1440" w:hanging="540"/>
        <w:jc w:val="thaiDistribute"/>
        <w:rPr>
          <w:rFonts w:asciiTheme="majorBidi" w:hAnsiTheme="majorBidi"/>
          <w:sz w:val="28"/>
          <w:szCs w:val="28"/>
          <w:lang w:val="en-US"/>
        </w:rPr>
      </w:pPr>
      <w:r>
        <w:rPr>
          <w:rFonts w:asciiTheme="majorBidi" w:hAnsiTheme="majorBidi"/>
          <w:sz w:val="28"/>
          <w:szCs w:val="28"/>
          <w:lang w:val="en-US"/>
        </w:rPr>
        <w:t>C</w:t>
      </w:r>
      <w:r w:rsidRPr="00FF24B1">
        <w:rPr>
          <w:rFonts w:asciiTheme="majorBidi" w:hAnsiTheme="majorBidi"/>
          <w:sz w:val="28"/>
          <w:szCs w:val="28"/>
          <w:lang w:val="en-US"/>
        </w:rPr>
        <w:t>ancellation of the requirement to maintain the Interest Bearing Debt to Equity</w:t>
      </w:r>
      <w:r>
        <w:rPr>
          <w:rFonts w:hint="cs" w:asciiTheme="majorBidi" w:hAnsiTheme="majorBidi"/>
          <w:sz w:val="28"/>
          <w:szCs w:val="28"/>
          <w:cs/>
          <w:lang w:val="en-US"/>
        </w:rPr>
        <w:t xml:space="preserve"> </w:t>
      </w:r>
      <w:r w:rsidRPr="00FF24B1">
        <w:rPr>
          <w:rFonts w:asciiTheme="majorBidi" w:hAnsiTheme="majorBidi"/>
          <w:sz w:val="28"/>
          <w:szCs w:val="28"/>
          <w:lang w:val="en-US"/>
        </w:rPr>
        <w:t>Ratio</w:t>
      </w:r>
      <w:r>
        <w:rPr>
          <w:rFonts w:asciiTheme="majorBidi" w:hAnsiTheme="majorBidi"/>
          <w:sz w:val="28"/>
          <w:szCs w:val="28"/>
          <w:lang w:val="en-US"/>
        </w:rPr>
        <w:t xml:space="preserve"> </w:t>
      </w:r>
      <w:r w:rsidRPr="00FF24B1">
        <w:rPr>
          <w:rFonts w:asciiTheme="majorBidi" w:hAnsiTheme="majorBidi"/>
          <w:sz w:val="28"/>
          <w:szCs w:val="28"/>
          <w:lang w:val="en-US"/>
        </w:rPr>
        <w:t>of the Debentures, and to approve the</w:t>
      </w:r>
      <w:r>
        <w:rPr>
          <w:rFonts w:asciiTheme="majorBidi" w:hAnsiTheme="majorBidi"/>
          <w:sz w:val="28"/>
          <w:szCs w:val="28"/>
          <w:lang w:val="en-US"/>
        </w:rPr>
        <w:t xml:space="preserve"> </w:t>
      </w:r>
      <w:r w:rsidRPr="00FF24B1">
        <w:rPr>
          <w:rFonts w:asciiTheme="majorBidi" w:hAnsiTheme="majorBidi"/>
          <w:sz w:val="28"/>
          <w:szCs w:val="28"/>
          <w:lang w:val="en-US"/>
        </w:rPr>
        <w:t>amendment of the Terms and Conditions and all related documents to reflect such change</w:t>
      </w:r>
    </w:p>
    <w:p w:rsidR="003C23BD" w:rsidP="003C23BD" w:rsidRDefault="003C23BD" w14:paraId="2FB7FC2F" w14:textId="77777777">
      <w:pPr>
        <w:pStyle w:val="ListParagraph"/>
        <w:tabs>
          <w:tab w:val="left" w:pos="540"/>
        </w:tabs>
        <w:ind w:left="1440"/>
        <w:jc w:val="thaiDistribute"/>
        <w:rPr>
          <w:rFonts w:eastAsia="Times New Roman" w:asciiTheme="majorBidi" w:hAnsiTheme="majorBidi" w:cstheme="majorBidi"/>
          <w:sz w:val="28"/>
          <w:szCs w:val="28"/>
          <w:lang w:val="en-US"/>
        </w:rPr>
      </w:pPr>
    </w:p>
    <w:p w:rsidR="003C23BD" w:rsidP="003C23BD" w:rsidRDefault="003C23BD" w14:paraId="5347FEB8" w14:textId="77777777">
      <w:pPr>
        <w:pStyle w:val="ListParagraph"/>
        <w:tabs>
          <w:tab w:val="left" w:pos="540"/>
        </w:tabs>
        <w:ind w:left="1440"/>
        <w:jc w:val="thaiDistribute"/>
        <w:rPr>
          <w:rFonts w:eastAsia="Times New Roman" w:asciiTheme="majorBidi" w:hAnsiTheme="majorBidi" w:cstheme="majorBidi"/>
          <w:sz w:val="28"/>
          <w:szCs w:val="28"/>
          <w:lang w:val="en-US"/>
        </w:rPr>
      </w:pPr>
    </w:p>
    <w:p w:rsidRPr="003C23BD" w:rsidR="00480D46" w:rsidP="003C23BD" w:rsidRDefault="00480D46" w14:paraId="5AA9B6BE" w14:textId="77777777">
      <w:pPr>
        <w:pStyle w:val="ListParagraph"/>
        <w:tabs>
          <w:tab w:val="left" w:pos="540"/>
        </w:tabs>
        <w:ind w:left="1440"/>
        <w:jc w:val="thaiDistribute"/>
        <w:rPr>
          <w:rFonts w:eastAsia="Times New Roman" w:asciiTheme="majorBidi" w:hAnsiTheme="majorBidi" w:cstheme="majorBidi"/>
          <w:sz w:val="28"/>
          <w:szCs w:val="28"/>
          <w:lang w:val="en-US"/>
        </w:rPr>
      </w:pPr>
    </w:p>
    <w:p w:rsidR="008B672B" w:rsidRDefault="008B672B" w14:paraId="6C0D9533" w14:textId="77777777">
      <w:pPr>
        <w:spacing w:after="160" w:line="259" w:lineRule="auto"/>
        <w:rPr>
          <w:rFonts w:ascii="Angsana New" w:hAnsi="Angsana New"/>
          <w:sz w:val="28"/>
          <w:szCs w:val="28"/>
          <w:lang w:val="en-US"/>
        </w:rPr>
      </w:pPr>
      <w:r>
        <w:rPr>
          <w:rFonts w:ascii="Angsana New" w:hAnsi="Angsana New"/>
          <w:sz w:val="28"/>
          <w:szCs w:val="28"/>
          <w:lang w:val="en-US"/>
        </w:rPr>
        <w:br w:type="page"/>
      </w:r>
    </w:p>
    <w:p w:rsidR="00117A9F" w:rsidP="00117A9F" w:rsidRDefault="00117A9F" w14:paraId="7B669421" w14:textId="0BFFB69E">
      <w:pPr>
        <w:spacing w:before="120"/>
        <w:ind w:left="363"/>
        <w:jc w:val="thaiDistribute"/>
        <w:rPr>
          <w:rFonts w:ascii="Angsana New" w:hAnsi="Angsana New"/>
          <w:sz w:val="28"/>
          <w:szCs w:val="28"/>
          <w:lang w:val="en-US"/>
        </w:rPr>
      </w:pPr>
      <w:r w:rsidRPr="00117A9F">
        <w:rPr>
          <w:rFonts w:ascii="Angsana New" w:hAnsi="Angsana New"/>
          <w:sz w:val="28"/>
          <w:szCs w:val="28"/>
          <w:lang w:val="en-US"/>
        </w:rPr>
        <w:lastRenderedPageBreak/>
        <w:t xml:space="preserve">Movements of convertible debentures and convertible options during for the three-month period ended </w:t>
      </w:r>
      <w:r w:rsidRPr="00E14A88" w:rsidR="00E14A88">
        <w:rPr>
          <w:rFonts w:ascii="Angsana New" w:hAnsi="Angsana New"/>
          <w:sz w:val="28"/>
          <w:szCs w:val="28"/>
          <w:lang w:val="en-US"/>
        </w:rPr>
        <w:t xml:space="preserve">March 31, 2025 </w:t>
      </w:r>
      <w:r w:rsidRPr="00117A9F">
        <w:rPr>
          <w:rFonts w:ascii="Angsana New" w:hAnsi="Angsana New"/>
          <w:sz w:val="28"/>
          <w:szCs w:val="28"/>
          <w:lang w:val="en-US"/>
        </w:rPr>
        <w:t xml:space="preserve">are </w:t>
      </w:r>
      <w:proofErr w:type="spellStart"/>
      <w:r w:rsidRPr="00117A9F">
        <w:rPr>
          <w:rFonts w:ascii="Angsana New" w:hAnsi="Angsana New"/>
          <w:sz w:val="28"/>
          <w:szCs w:val="28"/>
          <w:lang w:val="en-US"/>
        </w:rPr>
        <w:t>summarised</w:t>
      </w:r>
      <w:proofErr w:type="spellEnd"/>
      <w:r w:rsidRPr="00117A9F">
        <w:rPr>
          <w:rFonts w:ascii="Angsana New" w:hAnsi="Angsana New"/>
          <w:sz w:val="28"/>
          <w:szCs w:val="28"/>
          <w:lang w:val="en-US"/>
        </w:rPr>
        <w:t xml:space="preserve"> below:</w:t>
      </w:r>
    </w:p>
    <w:tbl>
      <w:tblPr>
        <w:tblW w:w="9000" w:type="dxa"/>
        <w:tblInd w:w="360" w:type="dxa"/>
        <w:tblBorders>
          <w:bottom w:val="single" w:color="auto" w:sz="4" w:space="0"/>
        </w:tblBorders>
        <w:tblLayout w:type="fixed"/>
        <w:tblLook w:val="04A0" w:firstRow="1" w:lastRow="0" w:firstColumn="1" w:lastColumn="0" w:noHBand="0" w:noVBand="1"/>
      </w:tblPr>
      <w:tblGrid>
        <w:gridCol w:w="5670"/>
        <w:gridCol w:w="1710"/>
        <w:gridCol w:w="1620"/>
      </w:tblGrid>
      <w:tr w:rsidRPr="003A3A7C" w:rsidR="00117A9F" w:rsidTr="0014549E" w14:paraId="73BC51EC" w14:textId="77777777">
        <w:trPr>
          <w:cantSplit/>
          <w:trHeight w:val="144"/>
        </w:trPr>
        <w:tc>
          <w:tcPr>
            <w:tcW w:w="5670" w:type="dxa"/>
            <w:shd w:val="clear" w:color="auto" w:fill="auto"/>
            <w:vAlign w:val="bottom"/>
            <w:hideMark/>
          </w:tcPr>
          <w:p w:rsidRPr="00936FDB" w:rsidR="00117A9F" w:rsidP="00117A9F" w:rsidRDefault="00117A9F" w14:paraId="335B9222" w14:textId="77777777">
            <w:pPr>
              <w:rPr>
                <w:rFonts w:eastAsia="Times New Roman" w:asciiTheme="majorBidi" w:hAnsiTheme="majorBidi"/>
                <w:color w:val="000000"/>
                <w:sz w:val="30"/>
                <w:szCs w:val="30"/>
                <w:cs/>
              </w:rPr>
            </w:pPr>
          </w:p>
        </w:tc>
        <w:tc>
          <w:tcPr>
            <w:tcW w:w="3330" w:type="dxa"/>
            <w:gridSpan w:val="2"/>
            <w:shd w:val="clear" w:color="auto" w:fill="auto"/>
            <w:hideMark/>
          </w:tcPr>
          <w:p w:rsidRPr="00936FDB" w:rsidR="00117A9F" w:rsidP="00117A9F" w:rsidRDefault="00117A9F" w14:paraId="5B01EBB4" w14:textId="267C8F05">
            <w:pPr>
              <w:pBdr>
                <w:bottom w:val="single" w:color="auto" w:sz="4" w:space="1"/>
              </w:pBdr>
              <w:jc w:val="center"/>
              <w:rPr>
                <w:rFonts w:ascii="Angsana New" w:hAnsi="Angsana New" w:eastAsia="Times New Roman"/>
                <w:sz w:val="28"/>
                <w:szCs w:val="28"/>
                <w:lang w:val="en-US"/>
              </w:rPr>
            </w:pPr>
            <w:r w:rsidRPr="007E0B9F">
              <w:rPr>
                <w:rFonts w:ascii="Angsana New" w:hAnsi="Angsana New" w:eastAsia="Times New Roman"/>
                <w:sz w:val="28"/>
                <w:szCs w:val="28"/>
                <w:lang w:val="en-US"/>
              </w:rPr>
              <w:t>Unit : Thousand Baht</w:t>
            </w:r>
          </w:p>
        </w:tc>
      </w:tr>
      <w:tr w:rsidRPr="003A3A7C" w:rsidR="00117A9F" w:rsidTr="0014549E" w14:paraId="3DD4B465" w14:textId="77777777">
        <w:trPr>
          <w:cantSplit/>
          <w:trHeight w:val="144"/>
        </w:trPr>
        <w:tc>
          <w:tcPr>
            <w:tcW w:w="5670" w:type="dxa"/>
            <w:shd w:val="clear" w:color="auto" w:fill="auto"/>
            <w:vAlign w:val="bottom"/>
          </w:tcPr>
          <w:p w:rsidRPr="00936FDB" w:rsidR="00117A9F" w:rsidP="00117A9F" w:rsidRDefault="00117A9F" w14:paraId="1A9FBC67" w14:textId="77777777">
            <w:pPr>
              <w:rPr>
                <w:rFonts w:eastAsia="Times New Roman" w:asciiTheme="majorBidi" w:hAnsiTheme="majorBidi"/>
                <w:color w:val="000000"/>
                <w:sz w:val="30"/>
                <w:szCs w:val="30"/>
                <w:cs/>
              </w:rPr>
            </w:pPr>
          </w:p>
        </w:tc>
        <w:tc>
          <w:tcPr>
            <w:tcW w:w="3330" w:type="dxa"/>
            <w:gridSpan w:val="2"/>
            <w:shd w:val="clear" w:color="auto" w:fill="auto"/>
          </w:tcPr>
          <w:p w:rsidRPr="00936FDB" w:rsidR="00117A9F" w:rsidP="00117A9F" w:rsidRDefault="00117A9F" w14:paraId="7D0B8405" w14:textId="4DC22D87">
            <w:pPr>
              <w:pBdr>
                <w:bottom w:val="single" w:color="auto" w:sz="4" w:space="0"/>
              </w:pBdr>
              <w:jc w:val="center"/>
              <w:rPr>
                <w:rFonts w:asciiTheme="majorBidi" w:hAnsiTheme="majorBidi" w:cstheme="majorBidi"/>
                <w:b/>
                <w:sz w:val="30"/>
                <w:szCs w:val="30"/>
                <w:cs/>
              </w:rPr>
            </w:pPr>
            <w:r w:rsidRPr="007E0B9F">
              <w:rPr>
                <w:rFonts w:ascii="Angsana New" w:hAnsi="Angsana New" w:eastAsia="Times New Roman"/>
                <w:sz w:val="28"/>
                <w:szCs w:val="28"/>
                <w:lang w:val="en-US"/>
              </w:rPr>
              <w:t xml:space="preserve">Consolidated </w:t>
            </w:r>
            <w:r>
              <w:rPr>
                <w:rFonts w:ascii="Angsana New" w:hAnsi="Angsana New" w:eastAsia="Times New Roman"/>
                <w:sz w:val="28"/>
                <w:szCs w:val="28"/>
                <w:lang w:val="en-US"/>
              </w:rPr>
              <w:t xml:space="preserve">/ </w:t>
            </w:r>
            <w:r>
              <w:rPr>
                <w:rFonts w:ascii="Angsana New" w:hAnsi="Angsana New" w:eastAsia="Times New Roman"/>
                <w:sz w:val="28"/>
                <w:szCs w:val="28"/>
                <w:lang w:val="en-US"/>
              </w:rPr>
              <w:br/>
            </w:r>
            <w:r w:rsidRPr="007E0B9F">
              <w:rPr>
                <w:rFonts w:ascii="Angsana New" w:hAnsi="Angsana New" w:eastAsia="Times New Roman"/>
                <w:sz w:val="28"/>
                <w:szCs w:val="28"/>
                <w:lang w:val="en-US"/>
              </w:rPr>
              <w:t>Separate financial statements</w:t>
            </w:r>
          </w:p>
        </w:tc>
      </w:tr>
      <w:tr w:rsidRPr="003A3A7C" w:rsidR="00117A9F" w:rsidTr="0014549E" w14:paraId="59E27809" w14:textId="77777777">
        <w:trPr>
          <w:cantSplit/>
          <w:trHeight w:val="569"/>
        </w:trPr>
        <w:tc>
          <w:tcPr>
            <w:tcW w:w="5670" w:type="dxa"/>
            <w:shd w:val="clear" w:color="auto" w:fill="auto"/>
            <w:vAlign w:val="bottom"/>
          </w:tcPr>
          <w:p w:rsidRPr="00BD44E0" w:rsidR="00117A9F" w:rsidP="00117A9F" w:rsidRDefault="00117A9F" w14:paraId="241954D8" w14:textId="77777777">
            <w:pPr>
              <w:rPr>
                <w:rFonts w:eastAsia="Times New Roman" w:asciiTheme="majorBidi" w:hAnsiTheme="majorBidi" w:cstheme="majorBidi"/>
                <w:color w:val="000000"/>
                <w:sz w:val="30"/>
                <w:szCs w:val="30"/>
                <w:cs/>
              </w:rPr>
            </w:pPr>
          </w:p>
        </w:tc>
        <w:tc>
          <w:tcPr>
            <w:tcW w:w="1710" w:type="dxa"/>
            <w:shd w:val="clear" w:color="auto" w:fill="auto"/>
            <w:vAlign w:val="bottom"/>
          </w:tcPr>
          <w:p w:rsidRPr="00E3178D" w:rsidR="00117A9F" w:rsidP="00117A9F" w:rsidRDefault="00117A9F" w14:paraId="649538B6" w14:textId="1566E9D2">
            <w:pPr>
              <w:pBdr>
                <w:bottom w:val="single" w:color="auto" w:sz="4" w:space="1"/>
              </w:pBdr>
              <w:jc w:val="center"/>
              <w:rPr>
                <w:rFonts w:ascii="Angsana New" w:hAnsi="Angsana New" w:eastAsia="Times New Roman"/>
                <w:sz w:val="28"/>
                <w:szCs w:val="28"/>
                <w:cs/>
                <w:lang w:val="en-US"/>
              </w:rPr>
            </w:pPr>
            <w:r w:rsidRPr="00117A9F">
              <w:rPr>
                <w:rFonts w:ascii="Angsana New" w:hAnsi="Angsana New" w:eastAsia="Times New Roman"/>
                <w:sz w:val="28"/>
                <w:szCs w:val="28"/>
                <w:lang w:val="en-US"/>
              </w:rPr>
              <w:t>Convertible debentures</w:t>
            </w:r>
          </w:p>
        </w:tc>
        <w:tc>
          <w:tcPr>
            <w:tcW w:w="1620" w:type="dxa"/>
            <w:shd w:val="clear" w:color="auto" w:fill="auto"/>
            <w:vAlign w:val="bottom"/>
          </w:tcPr>
          <w:p w:rsidRPr="00E3178D" w:rsidR="00117A9F" w:rsidP="00117A9F" w:rsidRDefault="00117A9F" w14:paraId="4BAD7EB3" w14:textId="530E7301">
            <w:pPr>
              <w:pBdr>
                <w:bottom w:val="single" w:color="auto" w:sz="4" w:space="0"/>
              </w:pBdr>
              <w:jc w:val="center"/>
              <w:rPr>
                <w:rFonts w:ascii="Angsana New" w:hAnsi="Angsana New" w:eastAsia="Times New Roman"/>
                <w:sz w:val="28"/>
                <w:szCs w:val="28"/>
                <w:cs/>
                <w:lang w:val="en-US"/>
              </w:rPr>
            </w:pPr>
            <w:r w:rsidRPr="00117A9F">
              <w:rPr>
                <w:rFonts w:ascii="Angsana New" w:hAnsi="Angsana New" w:eastAsia="Times New Roman"/>
                <w:sz w:val="28"/>
                <w:szCs w:val="28"/>
                <w:lang w:val="en-US"/>
              </w:rPr>
              <w:t>Convertible options</w:t>
            </w:r>
          </w:p>
        </w:tc>
      </w:tr>
      <w:tr w:rsidRPr="003A3A7C" w:rsidR="00D54C98" w:rsidTr="0014549E" w14:paraId="02857468" w14:textId="77777777">
        <w:trPr>
          <w:cantSplit/>
          <w:trHeight w:val="144"/>
        </w:trPr>
        <w:tc>
          <w:tcPr>
            <w:tcW w:w="5670" w:type="dxa"/>
            <w:shd w:val="clear" w:color="auto" w:fill="auto"/>
            <w:vAlign w:val="bottom"/>
            <w:hideMark/>
          </w:tcPr>
          <w:p w:rsidRPr="00936FDB" w:rsidR="00D54C98" w:rsidP="00D54C98" w:rsidRDefault="00D54C98" w14:paraId="6023D765" w14:textId="0761057C">
            <w:pPr>
              <w:rPr>
                <w:rFonts w:asciiTheme="majorBidi" w:hAnsiTheme="majorBidi" w:cstheme="majorBidi"/>
                <w:sz w:val="28"/>
                <w:szCs w:val="28"/>
                <w:cs/>
              </w:rPr>
            </w:pPr>
            <w:r w:rsidRPr="00117A9F">
              <w:rPr>
                <w:rFonts w:asciiTheme="majorBidi" w:hAnsiTheme="majorBidi"/>
                <w:sz w:val="28"/>
                <w:szCs w:val="28"/>
                <w:cs/>
              </w:rPr>
              <w:t xml:space="preserve">As at </w:t>
            </w:r>
            <w:r>
              <w:rPr>
                <w:rFonts w:hint="cs" w:asciiTheme="majorBidi" w:hAnsiTheme="majorBidi" w:cstheme="majorBidi"/>
                <w:sz w:val="28"/>
                <w:szCs w:val="28"/>
                <w:cs/>
              </w:rPr>
              <w:t>January</w:t>
            </w:r>
            <w:r w:rsidRPr="00117A9F">
              <w:rPr>
                <w:rFonts w:asciiTheme="majorBidi" w:hAnsiTheme="majorBidi"/>
                <w:sz w:val="28"/>
                <w:szCs w:val="28"/>
                <w:cs/>
              </w:rPr>
              <w:t xml:space="preserve"> 1, </w:t>
            </w:r>
            <w:r>
              <w:rPr>
                <w:rFonts w:asciiTheme="majorBidi" w:hAnsiTheme="majorBidi"/>
                <w:sz w:val="28"/>
                <w:szCs w:val="28"/>
                <w:cs/>
              </w:rPr>
              <w:t>202</w:t>
            </w:r>
            <w:r>
              <w:rPr>
                <w:rFonts w:hint="cs" w:asciiTheme="majorBidi" w:hAnsiTheme="majorBidi"/>
                <w:sz w:val="28"/>
                <w:szCs w:val="28"/>
                <w:cs/>
              </w:rPr>
              <w:t>5</w:t>
            </w:r>
          </w:p>
        </w:tc>
        <w:tc>
          <w:tcPr>
            <w:tcW w:w="1710" w:type="dxa"/>
            <w:shd w:val="clear" w:color="auto" w:fill="auto"/>
            <w:vAlign w:val="bottom"/>
          </w:tcPr>
          <w:p w:rsidRPr="00936FDB" w:rsidR="00D54C98" w:rsidP="00D54C98" w:rsidRDefault="00D54C98" w14:paraId="5A0B2DA2" w14:textId="1E432B16">
            <w:pPr>
              <w:jc w:val="right"/>
              <w:rPr>
                <w:rFonts w:ascii="Angsana New" w:hAnsi="Angsana New" w:eastAsia="Times New Roman"/>
                <w:color w:val="000000"/>
                <w:sz w:val="28"/>
                <w:szCs w:val="28"/>
                <w:cs/>
              </w:rPr>
            </w:pPr>
            <w:r w:rsidRPr="00725DB1">
              <w:rPr>
                <w:rFonts w:ascii="Angsana New" w:hAnsi="Angsana New" w:eastAsia="Times New Roman"/>
                <w:color w:val="000000"/>
                <w:sz w:val="28"/>
                <w:szCs w:val="28"/>
                <w:lang w:val="en-US"/>
              </w:rPr>
              <w:t>29,274</w:t>
            </w:r>
          </w:p>
        </w:tc>
        <w:tc>
          <w:tcPr>
            <w:tcW w:w="1620" w:type="dxa"/>
            <w:shd w:val="clear" w:color="auto" w:fill="auto"/>
            <w:vAlign w:val="bottom"/>
          </w:tcPr>
          <w:p w:rsidRPr="00936FDB" w:rsidR="00D54C98" w:rsidP="00D54C98" w:rsidRDefault="00D54C98" w14:paraId="79E287EC" w14:textId="3F27490D">
            <w:pPr>
              <w:jc w:val="right"/>
              <w:rPr>
                <w:rFonts w:ascii="Angsana New" w:hAnsi="Angsana New" w:eastAsia="Times New Roman"/>
                <w:color w:val="000000"/>
                <w:sz w:val="28"/>
                <w:szCs w:val="28"/>
                <w:cs/>
              </w:rPr>
            </w:pPr>
            <w:r w:rsidRPr="00725DB1">
              <w:rPr>
                <w:rFonts w:ascii="Angsana New" w:hAnsi="Angsana New" w:eastAsia="Times New Roman"/>
                <w:color w:val="000000"/>
                <w:sz w:val="28"/>
                <w:szCs w:val="28"/>
                <w:lang w:val="en-US"/>
              </w:rPr>
              <w:t>13,495</w:t>
            </w:r>
          </w:p>
        </w:tc>
      </w:tr>
      <w:tr w:rsidRPr="003A3A7C" w:rsidR="00D54C98" w:rsidTr="00D54C98" w14:paraId="5E6D60EE" w14:textId="77777777">
        <w:trPr>
          <w:cantSplit/>
          <w:trHeight w:val="144"/>
        </w:trPr>
        <w:tc>
          <w:tcPr>
            <w:tcW w:w="5670" w:type="dxa"/>
            <w:tcBorders>
              <w:top w:val="nil"/>
              <w:left w:val="nil"/>
              <w:bottom w:val="nil"/>
              <w:right w:val="nil"/>
            </w:tcBorders>
            <w:shd w:val="clear" w:color="auto" w:fill="auto"/>
            <w:vAlign w:val="bottom"/>
          </w:tcPr>
          <w:p w:rsidRPr="00117A9F" w:rsidR="00D54C98" w:rsidP="00D54C98" w:rsidRDefault="00D54C98" w14:paraId="42FFC077" w14:textId="267113AB">
            <w:pPr>
              <w:rPr>
                <w:rFonts w:asciiTheme="majorBidi" w:hAnsiTheme="majorBidi" w:cstheme="majorBidi"/>
                <w:sz w:val="28"/>
                <w:szCs w:val="28"/>
                <w:cs/>
                <w:lang w:val="en-US"/>
              </w:rPr>
            </w:pPr>
            <w:r w:rsidRPr="008B672B">
              <w:rPr>
                <w:rFonts w:asciiTheme="majorBidi" w:hAnsiTheme="majorBidi" w:cstheme="majorBidi"/>
                <w:sz w:val="28"/>
                <w:szCs w:val="28"/>
                <w:u w:val="single"/>
                <w:lang w:val="en-US"/>
              </w:rPr>
              <w:t>Less</w:t>
            </w:r>
            <w:r w:rsidRPr="00117A9F">
              <w:rPr>
                <w:rFonts w:asciiTheme="majorBidi" w:hAnsiTheme="majorBidi" w:cstheme="majorBidi"/>
                <w:sz w:val="28"/>
                <w:szCs w:val="28"/>
                <w:lang w:val="en-US"/>
              </w:rPr>
              <w:t xml:space="preserve"> Exercise of conversion rights</w:t>
            </w:r>
          </w:p>
        </w:tc>
        <w:tc>
          <w:tcPr>
            <w:tcW w:w="1710" w:type="dxa"/>
            <w:shd w:val="clear" w:color="auto" w:fill="auto"/>
            <w:vAlign w:val="bottom"/>
          </w:tcPr>
          <w:p w:rsidRPr="00936FDB" w:rsidR="00D54C98" w:rsidP="00D54C98" w:rsidRDefault="00D54C98" w14:paraId="68877549" w14:textId="612A3E74">
            <w:pPr>
              <w:jc w:val="right"/>
              <w:rPr>
                <w:rFonts w:ascii="Angsana New" w:hAnsi="Angsana New" w:eastAsia="Times New Roman"/>
                <w:color w:val="000000"/>
                <w:sz w:val="28"/>
                <w:szCs w:val="28"/>
                <w:cs/>
              </w:rPr>
            </w:pPr>
            <w:r>
              <w:rPr>
                <w:rFonts w:ascii="Angsana New" w:hAnsi="Angsana New" w:eastAsia="Times New Roman"/>
                <w:color w:val="000000"/>
                <w:sz w:val="28"/>
                <w:szCs w:val="28"/>
                <w:lang w:val="en-US"/>
              </w:rPr>
              <w:t>(1,250)</w:t>
            </w:r>
          </w:p>
        </w:tc>
        <w:tc>
          <w:tcPr>
            <w:tcW w:w="1620" w:type="dxa"/>
            <w:shd w:val="clear" w:color="auto" w:fill="auto"/>
            <w:vAlign w:val="bottom"/>
          </w:tcPr>
          <w:p w:rsidRPr="00936FDB" w:rsidR="00D54C98" w:rsidP="00D54C98" w:rsidRDefault="00D54C98" w14:paraId="2FAB6C7A" w14:textId="2CAAD3F7">
            <w:pPr>
              <w:jc w:val="right"/>
              <w:rPr>
                <w:rFonts w:ascii="Angsana New" w:hAnsi="Angsana New" w:eastAsia="Times New Roman"/>
                <w:color w:val="000000"/>
                <w:sz w:val="28"/>
                <w:szCs w:val="28"/>
                <w:cs/>
              </w:rPr>
            </w:pPr>
            <w:r>
              <w:rPr>
                <w:rFonts w:ascii="Angsana New" w:hAnsi="Angsana New" w:eastAsia="Times New Roman"/>
                <w:color w:val="000000"/>
                <w:sz w:val="28"/>
                <w:szCs w:val="28"/>
                <w:lang w:val="en-US"/>
              </w:rPr>
              <w:t>-</w:t>
            </w:r>
          </w:p>
        </w:tc>
      </w:tr>
      <w:tr w:rsidRPr="003A3A7C" w:rsidR="00D54C98" w:rsidTr="00D54C98" w14:paraId="50F98A78" w14:textId="77777777">
        <w:trPr>
          <w:cantSplit/>
          <w:trHeight w:val="144"/>
        </w:trPr>
        <w:tc>
          <w:tcPr>
            <w:tcW w:w="5670" w:type="dxa"/>
            <w:tcBorders>
              <w:bottom w:val="nil"/>
            </w:tcBorders>
            <w:shd w:val="clear" w:color="auto" w:fill="auto"/>
            <w:vAlign w:val="bottom"/>
            <w:hideMark/>
          </w:tcPr>
          <w:p w:rsidRPr="006F689F" w:rsidR="00D54C98" w:rsidP="00D54C98" w:rsidRDefault="00D54C98" w14:paraId="7967E87F" w14:textId="52195F13">
            <w:pPr>
              <w:rPr>
                <w:rFonts w:asciiTheme="majorBidi" w:hAnsiTheme="majorBidi" w:cstheme="majorBidi"/>
                <w:sz w:val="28"/>
                <w:szCs w:val="28"/>
                <w:cs/>
              </w:rPr>
            </w:pPr>
            <w:r w:rsidRPr="00117A9F">
              <w:rPr>
                <w:rFonts w:asciiTheme="majorBidi" w:hAnsiTheme="majorBidi"/>
                <w:sz w:val="28"/>
                <w:szCs w:val="28"/>
                <w:cs/>
              </w:rPr>
              <w:t xml:space="preserve">As at </w:t>
            </w:r>
            <w:r>
              <w:rPr>
                <w:rFonts w:hint="cs" w:asciiTheme="majorBidi" w:hAnsiTheme="majorBidi" w:cstheme="majorBidi"/>
                <w:sz w:val="28"/>
                <w:szCs w:val="28"/>
                <w:cs/>
              </w:rPr>
              <w:t>March 3</w:t>
            </w:r>
            <w:r w:rsidRPr="00117A9F">
              <w:rPr>
                <w:rFonts w:asciiTheme="majorBidi" w:hAnsiTheme="majorBidi"/>
                <w:sz w:val="28"/>
                <w:szCs w:val="28"/>
                <w:cs/>
              </w:rPr>
              <w:t>1, 2025</w:t>
            </w:r>
          </w:p>
        </w:tc>
        <w:tc>
          <w:tcPr>
            <w:tcW w:w="1710" w:type="dxa"/>
            <w:tcBorders>
              <w:bottom w:val="nil"/>
            </w:tcBorders>
            <w:shd w:val="clear" w:color="auto" w:fill="auto"/>
            <w:vAlign w:val="bottom"/>
          </w:tcPr>
          <w:p w:rsidRPr="00936FDB" w:rsidR="00D54C98" w:rsidP="00D54C98" w:rsidRDefault="00D54C98" w14:paraId="224F4FF7" w14:textId="30926CD2">
            <w:pPr>
              <w:pBdr>
                <w:top w:val="single" w:color="auto" w:sz="4" w:space="1"/>
                <w:bottom w:val="double" w:color="auto" w:sz="4" w:space="1"/>
              </w:pBdr>
              <w:jc w:val="right"/>
              <w:rPr>
                <w:rFonts w:ascii="Angsana New" w:hAnsi="Angsana New" w:eastAsia="Times New Roman"/>
                <w:b/>
                <w:bCs/>
                <w:color w:val="000000"/>
                <w:sz w:val="28"/>
                <w:szCs w:val="28"/>
                <w:cs/>
              </w:rPr>
            </w:pPr>
            <w:r w:rsidRPr="00793828">
              <w:rPr>
                <w:rFonts w:ascii="Angsana New" w:hAnsi="Angsana New" w:eastAsia="Times New Roman"/>
                <w:color w:val="000000"/>
                <w:sz w:val="28"/>
                <w:szCs w:val="28"/>
                <w:lang w:val="en-US"/>
              </w:rPr>
              <w:t>28,024</w:t>
            </w:r>
          </w:p>
        </w:tc>
        <w:tc>
          <w:tcPr>
            <w:tcW w:w="1620" w:type="dxa"/>
            <w:tcBorders>
              <w:bottom w:val="nil"/>
            </w:tcBorders>
            <w:shd w:val="clear" w:color="auto" w:fill="auto"/>
            <w:vAlign w:val="bottom"/>
          </w:tcPr>
          <w:p w:rsidRPr="00E3178D" w:rsidR="00D54C98" w:rsidP="00D54C98" w:rsidRDefault="00D54C98" w14:paraId="57BB8C13" w14:textId="7C656FB4">
            <w:pPr>
              <w:pBdr>
                <w:top w:val="single" w:color="auto" w:sz="4" w:space="1"/>
                <w:bottom w:val="double" w:color="auto" w:sz="4" w:space="1"/>
              </w:pBdr>
              <w:jc w:val="right"/>
              <w:rPr>
                <w:rFonts w:ascii="Angsana New" w:hAnsi="Angsana New" w:eastAsia="Times New Roman"/>
                <w:b/>
                <w:bCs/>
                <w:color w:val="000000"/>
                <w:sz w:val="28"/>
                <w:szCs w:val="28"/>
                <w:cs/>
              </w:rPr>
            </w:pPr>
            <w:r>
              <w:rPr>
                <w:rFonts w:ascii="Angsana New" w:hAnsi="Angsana New" w:eastAsia="Times New Roman"/>
                <w:color w:val="000000"/>
                <w:sz w:val="28"/>
                <w:szCs w:val="28"/>
                <w:lang w:val="en-US"/>
              </w:rPr>
              <w:t>13,495</w:t>
            </w:r>
          </w:p>
        </w:tc>
      </w:tr>
    </w:tbl>
    <w:p w:rsidR="00117A9F" w:rsidP="00117A9F" w:rsidRDefault="00E14A88" w14:paraId="442AA728" w14:textId="646B4F02">
      <w:pPr>
        <w:spacing w:before="120"/>
        <w:ind w:left="363"/>
        <w:jc w:val="thaiDistribute"/>
        <w:rPr>
          <w:rFonts w:ascii="Angsana New" w:hAnsi="Angsana New"/>
          <w:sz w:val="28"/>
          <w:szCs w:val="28"/>
          <w:lang w:val="en-US"/>
        </w:rPr>
      </w:pPr>
      <w:r w:rsidRPr="00E14A88">
        <w:rPr>
          <w:rFonts w:ascii="Angsana New" w:hAnsi="Angsana New"/>
          <w:sz w:val="28"/>
          <w:szCs w:val="28"/>
          <w:lang w:val="en-US"/>
        </w:rPr>
        <w:t>Secured interest-bearing liabilities as at March 31, 2025 and December 31, 2024 were secured by the following assets:</w:t>
      </w:r>
    </w:p>
    <w:tbl>
      <w:tblPr>
        <w:tblW w:w="9000" w:type="dxa"/>
        <w:tblInd w:w="360" w:type="dxa"/>
        <w:tblLook w:val="01E0" w:firstRow="1" w:lastRow="1" w:firstColumn="1" w:lastColumn="1" w:noHBand="0" w:noVBand="0"/>
      </w:tblPr>
      <w:tblGrid>
        <w:gridCol w:w="3690"/>
        <w:gridCol w:w="1440"/>
        <w:gridCol w:w="1350"/>
        <w:gridCol w:w="1260"/>
        <w:gridCol w:w="1260"/>
      </w:tblGrid>
      <w:tr w:rsidRPr="00EA7CE8" w:rsidR="00E14A88" w:rsidTr="005B1208" w14:paraId="5F4816AD" w14:textId="77777777">
        <w:trPr>
          <w:trHeight w:val="429"/>
        </w:trPr>
        <w:tc>
          <w:tcPr>
            <w:tcW w:w="3690" w:type="dxa"/>
            <w:shd w:val="clear" w:color="auto" w:fill="auto"/>
          </w:tcPr>
          <w:p w:rsidRPr="00EA7CE8" w:rsidR="00E14A88" w:rsidP="00534DFB" w:rsidRDefault="00E14A88" w14:paraId="7A3DFF70" w14:textId="77777777">
            <w:pPr>
              <w:ind w:right="-108"/>
              <w:jc w:val="thaiDistribute"/>
              <w:rPr>
                <w:rFonts w:asciiTheme="majorBidi" w:hAnsiTheme="majorBidi"/>
                <w:bCs/>
                <w:sz w:val="28"/>
                <w:szCs w:val="28"/>
                <w:cs/>
              </w:rPr>
            </w:pPr>
          </w:p>
        </w:tc>
        <w:tc>
          <w:tcPr>
            <w:tcW w:w="5310" w:type="dxa"/>
            <w:gridSpan w:val="4"/>
            <w:vAlign w:val="bottom"/>
          </w:tcPr>
          <w:p w:rsidRPr="00C934EA" w:rsidR="00E14A88" w:rsidP="00534DFB" w:rsidRDefault="006B7C8A" w14:paraId="377D5C3B" w14:textId="7B196E77">
            <w:pPr>
              <w:pBdr>
                <w:bottom w:val="single" w:color="auto" w:sz="4" w:space="1"/>
              </w:pBdr>
              <w:jc w:val="center"/>
              <w:rPr>
                <w:rFonts w:ascii="Angsana New" w:hAnsi="Angsana New" w:eastAsia="Times New Roman"/>
                <w:sz w:val="28"/>
                <w:szCs w:val="28"/>
                <w:lang w:val="en-US"/>
              </w:rPr>
            </w:pPr>
            <w:r w:rsidRPr="007E0B9F">
              <w:rPr>
                <w:rFonts w:ascii="Angsana New" w:hAnsi="Angsana New" w:eastAsia="Times New Roman"/>
                <w:sz w:val="28"/>
                <w:szCs w:val="28"/>
                <w:lang w:val="en-US"/>
              </w:rPr>
              <w:t>Unit : Thousand Baht</w:t>
            </w:r>
          </w:p>
        </w:tc>
      </w:tr>
      <w:tr w:rsidRPr="00EA7CE8" w:rsidR="00E14A88" w:rsidTr="005B1208" w14:paraId="02743640" w14:textId="77777777">
        <w:trPr>
          <w:trHeight w:val="429"/>
        </w:trPr>
        <w:tc>
          <w:tcPr>
            <w:tcW w:w="3690" w:type="dxa"/>
            <w:shd w:val="clear" w:color="auto" w:fill="auto"/>
          </w:tcPr>
          <w:p w:rsidRPr="00EA7CE8" w:rsidR="00E14A88" w:rsidP="00534DFB" w:rsidRDefault="00E14A88" w14:paraId="6B9AE37B" w14:textId="77777777">
            <w:pPr>
              <w:ind w:right="-108"/>
              <w:jc w:val="thaiDistribute"/>
              <w:rPr>
                <w:rFonts w:asciiTheme="majorBidi" w:hAnsiTheme="majorBidi"/>
                <w:bCs/>
                <w:sz w:val="28"/>
                <w:szCs w:val="28"/>
                <w:cs/>
              </w:rPr>
            </w:pPr>
          </w:p>
        </w:tc>
        <w:tc>
          <w:tcPr>
            <w:tcW w:w="2790" w:type="dxa"/>
            <w:gridSpan w:val="2"/>
            <w:vAlign w:val="bottom"/>
          </w:tcPr>
          <w:p w:rsidRPr="00C934EA" w:rsidR="00E14A88" w:rsidP="00534DFB" w:rsidRDefault="006B7C8A" w14:paraId="3015D075" w14:textId="26333B8A">
            <w:pPr>
              <w:pBdr>
                <w:bottom w:val="single" w:color="auto" w:sz="4" w:space="1"/>
              </w:pBdr>
              <w:jc w:val="center"/>
              <w:rPr>
                <w:rFonts w:ascii="Angsana New" w:hAnsi="Angsana New" w:eastAsia="Times New Roman"/>
                <w:sz w:val="28"/>
                <w:szCs w:val="28"/>
                <w:cs/>
                <w:lang w:val="en-US"/>
              </w:rPr>
            </w:pPr>
            <w:r w:rsidRPr="006B7C8A">
              <w:rPr>
                <w:rFonts w:ascii="Angsana New" w:hAnsi="Angsana New" w:eastAsia="Times New Roman"/>
                <w:sz w:val="28"/>
                <w:szCs w:val="28"/>
                <w:lang w:val="en-US"/>
              </w:rPr>
              <w:t>Consolidated</w:t>
            </w:r>
            <w:r>
              <w:rPr>
                <w:rFonts w:ascii="Angsana New" w:hAnsi="Angsana New" w:eastAsia="Times New Roman"/>
                <w:sz w:val="28"/>
                <w:szCs w:val="28"/>
                <w:lang w:val="en-US"/>
              </w:rPr>
              <w:t xml:space="preserve"> </w:t>
            </w:r>
            <w:r w:rsidRPr="006B7C8A">
              <w:rPr>
                <w:rFonts w:ascii="Angsana New" w:hAnsi="Angsana New" w:eastAsia="Times New Roman"/>
                <w:sz w:val="28"/>
                <w:szCs w:val="28"/>
                <w:lang w:val="en-US"/>
              </w:rPr>
              <w:t>financial statements</w:t>
            </w:r>
          </w:p>
        </w:tc>
        <w:tc>
          <w:tcPr>
            <w:tcW w:w="2520" w:type="dxa"/>
            <w:gridSpan w:val="2"/>
            <w:vAlign w:val="bottom"/>
          </w:tcPr>
          <w:p w:rsidRPr="0014549E" w:rsidR="00E14A88" w:rsidP="00534DFB" w:rsidRDefault="006B7C8A" w14:paraId="4FEAEC33" w14:textId="2F917D45">
            <w:pPr>
              <w:pBdr>
                <w:bottom w:val="single" w:color="auto" w:sz="4" w:space="1"/>
              </w:pBdr>
              <w:jc w:val="center"/>
              <w:rPr>
                <w:rFonts w:asciiTheme="majorBidi" w:hAnsiTheme="majorBidi" w:cstheme="majorBidi"/>
                <w:b/>
                <w:sz w:val="28"/>
                <w:szCs w:val="28"/>
                <w:cs/>
              </w:rPr>
            </w:pPr>
            <w:r w:rsidRPr="0014549E">
              <w:rPr>
                <w:rFonts w:ascii="Angsana New" w:hAnsi="Angsana New" w:eastAsia="Times New Roman"/>
                <w:sz w:val="28"/>
                <w:szCs w:val="28"/>
                <w:cs/>
                <w:lang w:val="en-US"/>
              </w:rPr>
              <w:t>Separate financial statements</w:t>
            </w:r>
          </w:p>
        </w:tc>
      </w:tr>
      <w:tr w:rsidRPr="00EA7CE8" w:rsidR="006B7C8A" w:rsidTr="005B1208" w14:paraId="1680E10E" w14:textId="77777777">
        <w:trPr>
          <w:trHeight w:val="416"/>
        </w:trPr>
        <w:tc>
          <w:tcPr>
            <w:tcW w:w="3690" w:type="dxa"/>
          </w:tcPr>
          <w:p w:rsidRPr="00EA7CE8" w:rsidR="006B7C8A" w:rsidP="006B7C8A" w:rsidRDefault="006B7C8A" w14:paraId="3F51E0EF" w14:textId="77777777">
            <w:pPr>
              <w:ind w:right="-108"/>
              <w:jc w:val="thaiDistribute"/>
              <w:rPr>
                <w:rFonts w:asciiTheme="majorBidi" w:hAnsiTheme="majorBidi"/>
                <w:bCs/>
                <w:sz w:val="28"/>
                <w:szCs w:val="28"/>
                <w:cs/>
              </w:rPr>
            </w:pPr>
          </w:p>
        </w:tc>
        <w:tc>
          <w:tcPr>
            <w:tcW w:w="1440" w:type="dxa"/>
            <w:shd w:val="clear" w:color="auto" w:fill="auto"/>
            <w:vAlign w:val="bottom"/>
          </w:tcPr>
          <w:p w:rsidRPr="00EA7CE8" w:rsidR="006B7C8A" w:rsidP="0033419B" w:rsidRDefault="006B7C8A" w14:paraId="432F06B2" w14:textId="30B13A13">
            <w:pPr>
              <w:pBdr>
                <w:bottom w:val="single" w:color="auto" w:sz="4" w:space="1"/>
              </w:pBdr>
              <w:ind w:right="-18"/>
              <w:jc w:val="center"/>
              <w:rPr>
                <w:rFonts w:asciiTheme="majorBidi" w:hAnsiTheme="majorBidi" w:cstheme="majorBidi"/>
                <w:b/>
                <w:sz w:val="28"/>
                <w:szCs w:val="28"/>
                <w:cs/>
              </w:rPr>
            </w:pPr>
            <w:r>
              <w:rPr>
                <w:rFonts w:ascii="Angsana New" w:hAnsi="Angsana New" w:eastAsia="Times New Roman"/>
                <w:sz w:val="28"/>
                <w:szCs w:val="28"/>
                <w:lang w:val="en-US"/>
              </w:rPr>
              <w:t>2025</w:t>
            </w:r>
          </w:p>
        </w:tc>
        <w:tc>
          <w:tcPr>
            <w:tcW w:w="1350" w:type="dxa"/>
            <w:shd w:val="clear" w:color="auto" w:fill="auto"/>
            <w:vAlign w:val="bottom"/>
          </w:tcPr>
          <w:p w:rsidRPr="00EA7CE8" w:rsidR="006B7C8A" w:rsidP="006B7C8A" w:rsidRDefault="006B7C8A" w14:paraId="7E20AB49" w14:textId="1AC63B47">
            <w:pPr>
              <w:pBdr>
                <w:bottom w:val="single" w:color="auto" w:sz="4" w:space="1"/>
              </w:pBdr>
              <w:jc w:val="center"/>
              <w:rPr>
                <w:rFonts w:asciiTheme="majorBidi" w:hAnsiTheme="majorBidi" w:cstheme="majorBidi"/>
                <w:b/>
                <w:sz w:val="28"/>
                <w:szCs w:val="28"/>
                <w:cs/>
              </w:rPr>
            </w:pPr>
            <w:r>
              <w:rPr>
                <w:rFonts w:ascii="Angsana New" w:hAnsi="Angsana New" w:eastAsia="Times New Roman"/>
                <w:sz w:val="28"/>
                <w:szCs w:val="28"/>
                <w:lang w:val="en-US"/>
              </w:rPr>
              <w:t>2024</w:t>
            </w:r>
          </w:p>
        </w:tc>
        <w:tc>
          <w:tcPr>
            <w:tcW w:w="1260" w:type="dxa"/>
            <w:shd w:val="clear" w:color="auto" w:fill="auto"/>
            <w:vAlign w:val="bottom"/>
          </w:tcPr>
          <w:p w:rsidRPr="00EA7CE8" w:rsidR="006B7C8A" w:rsidP="006B7C8A" w:rsidRDefault="006B7C8A" w14:paraId="4657FA71" w14:textId="3D428ADB">
            <w:pPr>
              <w:pBdr>
                <w:bottom w:val="single" w:color="auto" w:sz="4" w:space="1"/>
              </w:pBdr>
              <w:jc w:val="center"/>
              <w:rPr>
                <w:rFonts w:asciiTheme="majorBidi" w:hAnsiTheme="majorBidi" w:cstheme="majorBidi"/>
                <w:b/>
                <w:sz w:val="28"/>
                <w:szCs w:val="28"/>
                <w:cs/>
              </w:rPr>
            </w:pPr>
            <w:r>
              <w:rPr>
                <w:rFonts w:ascii="Angsana New" w:hAnsi="Angsana New" w:eastAsia="Times New Roman"/>
                <w:sz w:val="28"/>
                <w:szCs w:val="28"/>
                <w:lang w:val="en-US"/>
              </w:rPr>
              <w:t>2025</w:t>
            </w:r>
          </w:p>
        </w:tc>
        <w:tc>
          <w:tcPr>
            <w:tcW w:w="1260" w:type="dxa"/>
            <w:shd w:val="clear" w:color="auto" w:fill="auto"/>
            <w:vAlign w:val="bottom"/>
          </w:tcPr>
          <w:p w:rsidRPr="00EA7CE8" w:rsidR="006B7C8A" w:rsidP="006B7C8A" w:rsidRDefault="006B7C8A" w14:paraId="382FA2AF" w14:textId="72DF0095">
            <w:pPr>
              <w:pBdr>
                <w:bottom w:val="single" w:color="auto" w:sz="4" w:space="1"/>
              </w:pBdr>
              <w:jc w:val="center"/>
              <w:rPr>
                <w:rFonts w:asciiTheme="majorBidi" w:hAnsiTheme="majorBidi" w:cstheme="majorBidi"/>
                <w:b/>
                <w:sz w:val="28"/>
                <w:szCs w:val="28"/>
                <w:cs/>
              </w:rPr>
            </w:pPr>
            <w:r>
              <w:rPr>
                <w:rFonts w:ascii="Angsana New" w:hAnsi="Angsana New" w:eastAsia="Times New Roman"/>
                <w:sz w:val="28"/>
                <w:szCs w:val="28"/>
                <w:lang w:val="en-US"/>
              </w:rPr>
              <w:t>2024</w:t>
            </w:r>
          </w:p>
        </w:tc>
      </w:tr>
      <w:tr w:rsidRPr="00EA7CE8" w:rsidR="00DB2557" w:rsidTr="001B70BF" w14:paraId="28CF7671" w14:textId="77777777">
        <w:trPr>
          <w:trHeight w:val="429"/>
        </w:trPr>
        <w:tc>
          <w:tcPr>
            <w:tcW w:w="3690" w:type="dxa"/>
          </w:tcPr>
          <w:p w:rsidRPr="00EA7CE8" w:rsidR="00DB2557" w:rsidP="00DB2557" w:rsidRDefault="00DB2557" w14:paraId="49AFC8BC" w14:textId="70651243">
            <w:pPr>
              <w:rPr>
                <w:rFonts w:asciiTheme="majorBidi" w:hAnsiTheme="majorBidi" w:cstheme="majorBidi"/>
                <w:sz w:val="28"/>
                <w:szCs w:val="28"/>
                <w:cs/>
              </w:rPr>
            </w:pPr>
            <w:r w:rsidRPr="006B7C8A">
              <w:rPr>
                <w:rFonts w:asciiTheme="majorBidi" w:hAnsiTheme="majorBidi"/>
                <w:sz w:val="28"/>
                <w:szCs w:val="28"/>
                <w:cs/>
              </w:rPr>
              <w:t>Land</w:t>
            </w:r>
          </w:p>
        </w:tc>
        <w:tc>
          <w:tcPr>
            <w:tcW w:w="1440" w:type="dxa"/>
            <w:shd w:val="clear" w:color="auto" w:fill="auto"/>
            <w:vAlign w:val="bottom"/>
          </w:tcPr>
          <w:p w:rsidRPr="00EA7CE8" w:rsidR="00DB2557" w:rsidP="0033419B" w:rsidRDefault="00DB2557" w14:paraId="77B4B134" w14:textId="038A9E5A">
            <w:pPr>
              <w:pStyle w:val="acctfourfigures"/>
              <w:tabs>
                <w:tab w:val="clear" w:pos="765"/>
              </w:tabs>
              <w:spacing w:line="240" w:lineRule="atLeast"/>
              <w:ind w:left="-18" w:right="-18"/>
              <w:jc w:val="right"/>
              <w:rPr>
                <w:rFonts w:asciiTheme="majorBidi" w:hAnsiTheme="majorBidi" w:cstheme="majorBidi"/>
                <w:sz w:val="28"/>
                <w:szCs w:val="28"/>
                <w:lang w:val="en-US" w:bidi="th-TH"/>
              </w:rPr>
            </w:pPr>
            <w:r>
              <w:rPr>
                <w:rFonts w:asciiTheme="majorBidi" w:hAnsiTheme="majorBidi" w:cstheme="majorBidi"/>
                <w:sz w:val="28"/>
                <w:szCs w:val="28"/>
                <w:lang w:val="en-US" w:bidi="th-TH"/>
              </w:rPr>
              <w:t>313,032</w:t>
            </w:r>
          </w:p>
        </w:tc>
        <w:tc>
          <w:tcPr>
            <w:tcW w:w="1350" w:type="dxa"/>
            <w:shd w:val="clear" w:color="auto" w:fill="auto"/>
            <w:vAlign w:val="bottom"/>
          </w:tcPr>
          <w:p w:rsidRPr="00EA7CE8" w:rsidR="00DB2557" w:rsidP="0033419B" w:rsidRDefault="00DB2557" w14:paraId="69FF2115" w14:textId="59D94922">
            <w:pPr>
              <w:pStyle w:val="acctfourfigures"/>
              <w:tabs>
                <w:tab w:val="clear" w:pos="765"/>
              </w:tabs>
              <w:spacing w:line="240" w:lineRule="atLeast"/>
              <w:ind w:left="-18"/>
              <w:jc w:val="right"/>
              <w:rPr>
                <w:rFonts w:asciiTheme="majorBidi" w:hAnsiTheme="majorBidi" w:cstheme="majorBidi"/>
                <w:sz w:val="28"/>
                <w:szCs w:val="28"/>
              </w:rPr>
            </w:pPr>
            <w:r w:rsidRPr="00EA7CE8">
              <w:rPr>
                <w:rFonts w:asciiTheme="majorBidi" w:hAnsiTheme="majorBidi" w:cstheme="majorBidi"/>
                <w:sz w:val="28"/>
                <w:szCs w:val="28"/>
                <w:lang w:val="en-US" w:bidi="th-TH"/>
              </w:rPr>
              <w:t>313,032</w:t>
            </w:r>
          </w:p>
        </w:tc>
        <w:tc>
          <w:tcPr>
            <w:tcW w:w="1260" w:type="dxa"/>
            <w:shd w:val="clear" w:color="auto" w:fill="auto"/>
            <w:vAlign w:val="bottom"/>
          </w:tcPr>
          <w:p w:rsidRPr="00EA7CE8" w:rsidR="00DB2557" w:rsidP="0033419B" w:rsidRDefault="00DB2557" w14:paraId="7BA512F1" w14:textId="7FD78FC3">
            <w:pPr>
              <w:pStyle w:val="acctfourfigures"/>
              <w:tabs>
                <w:tab w:val="clear" w:pos="765"/>
                <w:tab w:val="decimal" w:pos="882"/>
              </w:tabs>
              <w:spacing w:line="240" w:lineRule="atLeast"/>
              <w:ind w:right="-18"/>
              <w:jc w:val="right"/>
              <w:rPr>
                <w:rFonts w:asciiTheme="majorBidi" w:hAnsiTheme="majorBidi" w:cstheme="majorBidi"/>
                <w:sz w:val="28"/>
                <w:szCs w:val="28"/>
                <w:lang w:val="en-US"/>
              </w:rPr>
            </w:pPr>
            <w:r>
              <w:rPr>
                <w:rFonts w:asciiTheme="majorBidi" w:hAnsiTheme="majorBidi" w:cstheme="majorBidi"/>
                <w:sz w:val="28"/>
                <w:szCs w:val="28"/>
                <w:lang w:val="en-US" w:bidi="th-TH"/>
              </w:rPr>
              <w:t>289,502</w:t>
            </w:r>
          </w:p>
        </w:tc>
        <w:tc>
          <w:tcPr>
            <w:tcW w:w="1260" w:type="dxa"/>
            <w:vAlign w:val="bottom"/>
          </w:tcPr>
          <w:p w:rsidRPr="00EA7CE8" w:rsidR="00DB2557" w:rsidP="0033419B" w:rsidRDefault="00DB2557" w14:paraId="06D4B279" w14:textId="75C6FBA2">
            <w:pPr>
              <w:pStyle w:val="acctfourfigures"/>
              <w:tabs>
                <w:tab w:val="clear" w:pos="765"/>
                <w:tab w:val="decimal" w:pos="846"/>
              </w:tabs>
              <w:spacing w:line="240" w:lineRule="atLeast"/>
              <w:ind w:left="-18" w:right="-18"/>
              <w:jc w:val="right"/>
              <w:rPr>
                <w:rFonts w:asciiTheme="majorBidi" w:hAnsiTheme="majorBidi" w:cstheme="majorBidi"/>
                <w:sz w:val="28"/>
                <w:szCs w:val="28"/>
                <w:lang w:val="en-US"/>
              </w:rPr>
            </w:pPr>
            <w:r w:rsidRPr="00EA7CE8">
              <w:rPr>
                <w:rFonts w:asciiTheme="majorBidi" w:hAnsiTheme="majorBidi" w:cstheme="majorBidi"/>
                <w:sz w:val="28"/>
                <w:szCs w:val="28"/>
                <w:lang w:val="en-US"/>
              </w:rPr>
              <w:t>289,502</w:t>
            </w:r>
          </w:p>
        </w:tc>
      </w:tr>
      <w:tr w:rsidRPr="00EA7CE8" w:rsidR="00DB2557" w:rsidTr="001B70BF" w14:paraId="3694776C" w14:textId="77777777">
        <w:trPr>
          <w:trHeight w:val="416"/>
        </w:trPr>
        <w:tc>
          <w:tcPr>
            <w:tcW w:w="3690" w:type="dxa"/>
          </w:tcPr>
          <w:p w:rsidRPr="00EA7CE8" w:rsidR="00DB2557" w:rsidP="00DB2557" w:rsidRDefault="00DB2557" w14:paraId="39FFA684" w14:textId="0237AEE8">
            <w:pPr>
              <w:rPr>
                <w:rFonts w:asciiTheme="majorBidi" w:hAnsiTheme="majorBidi" w:cstheme="majorBidi"/>
                <w:sz w:val="28"/>
                <w:szCs w:val="28"/>
                <w:cs/>
              </w:rPr>
            </w:pPr>
            <w:r w:rsidRPr="006B7C8A">
              <w:rPr>
                <w:rFonts w:asciiTheme="majorBidi" w:hAnsiTheme="majorBidi"/>
                <w:sz w:val="28"/>
                <w:szCs w:val="28"/>
                <w:cs/>
              </w:rPr>
              <w:t>Buildings</w:t>
            </w:r>
          </w:p>
        </w:tc>
        <w:tc>
          <w:tcPr>
            <w:tcW w:w="1440" w:type="dxa"/>
            <w:shd w:val="clear" w:color="auto" w:fill="auto"/>
            <w:vAlign w:val="bottom"/>
          </w:tcPr>
          <w:p w:rsidRPr="00EA7CE8" w:rsidR="00DB2557" w:rsidP="0033419B" w:rsidRDefault="00DB2557" w14:paraId="1FA3EB26" w14:textId="6DB059CE">
            <w:pPr>
              <w:pStyle w:val="acctfourfigures"/>
              <w:pBdr>
                <w:bottom w:val="single" w:color="auto" w:sz="4" w:space="1"/>
              </w:pBdr>
              <w:tabs>
                <w:tab w:val="clear" w:pos="765"/>
              </w:tabs>
              <w:spacing w:line="240" w:lineRule="atLeast"/>
              <w:ind w:left="-18" w:right="-18"/>
              <w:jc w:val="right"/>
              <w:rPr>
                <w:rFonts w:asciiTheme="majorBidi" w:hAnsiTheme="majorBidi" w:cstheme="majorBidi"/>
                <w:sz w:val="28"/>
                <w:szCs w:val="28"/>
                <w:cs/>
                <w:lang w:val="en-US" w:bidi="th-TH"/>
              </w:rPr>
            </w:pPr>
            <w:r w:rsidRPr="00A034B5">
              <w:rPr>
                <w:rFonts w:asciiTheme="majorBidi" w:hAnsiTheme="majorBidi" w:cstheme="majorBidi"/>
                <w:sz w:val="28"/>
                <w:szCs w:val="28"/>
                <w:lang w:val="en-US" w:bidi="th-TH"/>
              </w:rPr>
              <w:t>34,431</w:t>
            </w:r>
          </w:p>
        </w:tc>
        <w:tc>
          <w:tcPr>
            <w:tcW w:w="1350" w:type="dxa"/>
            <w:shd w:val="clear" w:color="auto" w:fill="auto"/>
            <w:vAlign w:val="bottom"/>
          </w:tcPr>
          <w:p w:rsidRPr="00EA7CE8" w:rsidR="00DB2557" w:rsidP="0033419B" w:rsidRDefault="00DB2557" w14:paraId="6E80D86F" w14:textId="314F62E7">
            <w:pPr>
              <w:pStyle w:val="acctfourfigures"/>
              <w:pBdr>
                <w:bottom w:val="single" w:color="auto" w:sz="4" w:space="1"/>
              </w:pBdr>
              <w:tabs>
                <w:tab w:val="clear" w:pos="765"/>
              </w:tabs>
              <w:spacing w:line="240" w:lineRule="atLeast"/>
              <w:ind w:left="-18"/>
              <w:jc w:val="right"/>
              <w:rPr>
                <w:rFonts w:asciiTheme="majorBidi" w:hAnsiTheme="majorBidi" w:cstheme="majorBidi"/>
                <w:sz w:val="28"/>
                <w:szCs w:val="28"/>
              </w:rPr>
            </w:pPr>
            <w:r>
              <w:rPr>
                <w:rFonts w:asciiTheme="majorBidi" w:hAnsiTheme="majorBidi" w:cstheme="majorBidi"/>
                <w:sz w:val="28"/>
                <w:szCs w:val="28"/>
                <w:lang w:val="en-US" w:bidi="th-TH"/>
              </w:rPr>
              <w:t>35</w:t>
            </w:r>
            <w:r w:rsidRPr="00A034B5">
              <w:rPr>
                <w:rFonts w:asciiTheme="majorBidi" w:hAnsiTheme="majorBidi" w:cstheme="majorBidi"/>
                <w:sz w:val="28"/>
                <w:szCs w:val="28"/>
                <w:lang w:val="en-US" w:bidi="th-TH"/>
              </w:rPr>
              <w:t>,</w:t>
            </w:r>
            <w:r>
              <w:rPr>
                <w:rFonts w:asciiTheme="majorBidi" w:hAnsiTheme="majorBidi" w:cstheme="majorBidi"/>
                <w:sz w:val="28"/>
                <w:szCs w:val="28"/>
                <w:lang w:val="en-US" w:bidi="th-TH"/>
              </w:rPr>
              <w:t>392</w:t>
            </w:r>
          </w:p>
        </w:tc>
        <w:tc>
          <w:tcPr>
            <w:tcW w:w="1260" w:type="dxa"/>
            <w:shd w:val="clear" w:color="auto" w:fill="auto"/>
            <w:vAlign w:val="bottom"/>
          </w:tcPr>
          <w:p w:rsidRPr="00EA7CE8" w:rsidR="00DB2557" w:rsidP="0033419B" w:rsidRDefault="00DB2557" w14:paraId="5FFC0D0A" w14:textId="4D921115">
            <w:pPr>
              <w:pStyle w:val="acctfourfigures"/>
              <w:pBdr>
                <w:bottom w:val="single" w:color="auto" w:sz="4" w:space="1"/>
              </w:pBdr>
              <w:tabs>
                <w:tab w:val="clear" w:pos="765"/>
                <w:tab w:val="decimal" w:pos="882"/>
              </w:tabs>
              <w:spacing w:line="240" w:lineRule="atLeast"/>
              <w:ind w:right="-18"/>
              <w:jc w:val="right"/>
              <w:rPr>
                <w:rFonts w:asciiTheme="majorBidi" w:hAnsiTheme="majorBidi" w:cstheme="majorBidi"/>
                <w:sz w:val="28"/>
                <w:szCs w:val="28"/>
                <w:lang w:val="en-US" w:bidi="th-TH"/>
              </w:rPr>
            </w:pPr>
            <w:r w:rsidRPr="00A034B5">
              <w:rPr>
                <w:rFonts w:asciiTheme="majorBidi" w:hAnsiTheme="majorBidi" w:cstheme="majorBidi"/>
                <w:sz w:val="28"/>
                <w:szCs w:val="28"/>
                <w:lang w:val="en-US" w:bidi="th-TH"/>
              </w:rPr>
              <w:t>34,431</w:t>
            </w:r>
          </w:p>
        </w:tc>
        <w:tc>
          <w:tcPr>
            <w:tcW w:w="1260" w:type="dxa"/>
            <w:vAlign w:val="bottom"/>
          </w:tcPr>
          <w:p w:rsidRPr="00EA7CE8" w:rsidR="00DB2557" w:rsidP="0033419B" w:rsidRDefault="00DB2557" w14:paraId="638D1611" w14:textId="3DE4FF2E">
            <w:pPr>
              <w:pStyle w:val="acctfourfigures"/>
              <w:pBdr>
                <w:bottom w:val="single" w:color="auto" w:sz="4" w:space="1"/>
              </w:pBdr>
              <w:tabs>
                <w:tab w:val="clear" w:pos="765"/>
                <w:tab w:val="decimal" w:pos="846"/>
              </w:tabs>
              <w:spacing w:line="240" w:lineRule="atLeast"/>
              <w:ind w:left="-18" w:right="-18"/>
              <w:jc w:val="right"/>
              <w:rPr>
                <w:rFonts w:asciiTheme="majorBidi" w:hAnsiTheme="majorBidi" w:cstheme="majorBidi"/>
                <w:sz w:val="28"/>
                <w:szCs w:val="28"/>
                <w:cs/>
                <w:lang w:val="en-US" w:bidi="th-TH"/>
              </w:rPr>
            </w:pPr>
            <w:r>
              <w:rPr>
                <w:rFonts w:asciiTheme="majorBidi" w:hAnsiTheme="majorBidi" w:cstheme="majorBidi"/>
                <w:sz w:val="28"/>
                <w:szCs w:val="28"/>
                <w:lang w:val="en-US" w:bidi="th-TH"/>
              </w:rPr>
              <w:t>35</w:t>
            </w:r>
            <w:r w:rsidRPr="00A034B5">
              <w:rPr>
                <w:rFonts w:asciiTheme="majorBidi" w:hAnsiTheme="majorBidi" w:cstheme="majorBidi"/>
                <w:sz w:val="28"/>
                <w:szCs w:val="28"/>
                <w:lang w:val="en-US" w:bidi="th-TH"/>
              </w:rPr>
              <w:t>,</w:t>
            </w:r>
            <w:r>
              <w:rPr>
                <w:rFonts w:asciiTheme="majorBidi" w:hAnsiTheme="majorBidi" w:cstheme="majorBidi"/>
                <w:sz w:val="28"/>
                <w:szCs w:val="28"/>
                <w:lang w:val="en-US" w:bidi="th-TH"/>
              </w:rPr>
              <w:t>392</w:t>
            </w:r>
          </w:p>
        </w:tc>
      </w:tr>
      <w:tr w:rsidRPr="00EA7CE8" w:rsidR="00DB2557" w:rsidTr="001B70BF" w14:paraId="4118ECF0" w14:textId="77777777">
        <w:trPr>
          <w:trHeight w:val="416"/>
        </w:trPr>
        <w:tc>
          <w:tcPr>
            <w:tcW w:w="3690" w:type="dxa"/>
          </w:tcPr>
          <w:p w:rsidRPr="00C934EA" w:rsidR="00DB2557" w:rsidP="00DB2557" w:rsidRDefault="00DB2557" w14:paraId="78B63DA0" w14:textId="77777777">
            <w:pPr>
              <w:rPr>
                <w:rFonts w:asciiTheme="majorBidi" w:hAnsiTheme="majorBidi" w:cstheme="majorBidi"/>
                <w:sz w:val="28"/>
                <w:szCs w:val="28"/>
                <w:cs/>
              </w:rPr>
            </w:pPr>
          </w:p>
        </w:tc>
        <w:tc>
          <w:tcPr>
            <w:tcW w:w="1440" w:type="dxa"/>
            <w:shd w:val="clear" w:color="auto" w:fill="auto"/>
            <w:vAlign w:val="bottom"/>
          </w:tcPr>
          <w:p w:rsidRPr="00C934EA" w:rsidR="00DB2557" w:rsidP="0033419B" w:rsidRDefault="00DB2557" w14:paraId="026729B3" w14:textId="151E5291">
            <w:pPr>
              <w:pStyle w:val="acctfourfigures"/>
              <w:pBdr>
                <w:bottom w:val="double" w:color="auto" w:sz="4" w:space="1"/>
              </w:pBdr>
              <w:tabs>
                <w:tab w:val="clear" w:pos="765"/>
              </w:tabs>
              <w:spacing w:line="240" w:lineRule="atLeast"/>
              <w:ind w:left="-18" w:right="-18"/>
              <w:jc w:val="right"/>
              <w:rPr>
                <w:rFonts w:asciiTheme="majorBidi" w:hAnsiTheme="majorBidi" w:cstheme="majorBidi"/>
                <w:sz w:val="28"/>
                <w:szCs w:val="28"/>
                <w:cs/>
                <w:lang w:bidi="th-TH"/>
              </w:rPr>
            </w:pPr>
            <w:r w:rsidRPr="00A034B5">
              <w:rPr>
                <w:rFonts w:asciiTheme="majorBidi" w:hAnsiTheme="majorBidi" w:cstheme="majorBidi"/>
                <w:sz w:val="28"/>
                <w:szCs w:val="28"/>
                <w:lang w:val="en-US" w:bidi="th-TH"/>
              </w:rPr>
              <w:t>347,463</w:t>
            </w:r>
          </w:p>
        </w:tc>
        <w:tc>
          <w:tcPr>
            <w:tcW w:w="1350" w:type="dxa"/>
            <w:tcBorders>
              <w:bottom w:val="nil"/>
            </w:tcBorders>
            <w:shd w:val="clear" w:color="auto" w:fill="auto"/>
            <w:vAlign w:val="bottom"/>
          </w:tcPr>
          <w:p w:rsidRPr="00C934EA" w:rsidR="00DB2557" w:rsidP="0033419B" w:rsidRDefault="00DB2557" w14:paraId="4AB77432" w14:textId="3AE48373">
            <w:pPr>
              <w:pStyle w:val="acctfourfigures"/>
              <w:pBdr>
                <w:bottom w:val="double" w:color="auto" w:sz="4" w:space="1"/>
              </w:pBdr>
              <w:tabs>
                <w:tab w:val="clear" w:pos="765"/>
              </w:tabs>
              <w:spacing w:line="240" w:lineRule="atLeast"/>
              <w:ind w:left="-18"/>
              <w:jc w:val="right"/>
              <w:rPr>
                <w:rFonts w:asciiTheme="majorBidi" w:hAnsiTheme="majorBidi" w:cstheme="majorBidi"/>
                <w:sz w:val="28"/>
                <w:szCs w:val="28"/>
              </w:rPr>
            </w:pPr>
            <w:r w:rsidRPr="00D3032A">
              <w:rPr>
                <w:rFonts w:asciiTheme="majorBidi" w:hAnsiTheme="majorBidi" w:cstheme="majorBidi"/>
                <w:sz w:val="28"/>
                <w:szCs w:val="28"/>
                <w:lang w:bidi="th-TH"/>
              </w:rPr>
              <w:t>348,424</w:t>
            </w:r>
          </w:p>
        </w:tc>
        <w:tc>
          <w:tcPr>
            <w:tcW w:w="1260" w:type="dxa"/>
            <w:tcBorders>
              <w:bottom w:val="nil"/>
            </w:tcBorders>
            <w:shd w:val="clear" w:color="auto" w:fill="auto"/>
            <w:vAlign w:val="bottom"/>
          </w:tcPr>
          <w:p w:rsidRPr="00C934EA" w:rsidR="00DB2557" w:rsidP="0033419B" w:rsidRDefault="00DB2557" w14:paraId="7AF17688" w14:textId="6B93A2CC">
            <w:pPr>
              <w:pStyle w:val="acctfourfigures"/>
              <w:pBdr>
                <w:bottom w:val="double" w:color="auto" w:sz="4" w:space="1"/>
              </w:pBdr>
              <w:tabs>
                <w:tab w:val="clear" w:pos="765"/>
                <w:tab w:val="decimal" w:pos="882"/>
              </w:tabs>
              <w:spacing w:line="240" w:lineRule="atLeast"/>
              <w:ind w:right="-18"/>
              <w:jc w:val="right"/>
              <w:rPr>
                <w:rFonts w:asciiTheme="majorBidi" w:hAnsiTheme="majorBidi" w:cstheme="majorBidi"/>
                <w:sz w:val="28"/>
                <w:szCs w:val="28"/>
                <w:cs/>
                <w:lang w:val="en-US" w:bidi="th-TH"/>
              </w:rPr>
            </w:pPr>
            <w:r w:rsidRPr="00A034B5">
              <w:rPr>
                <w:rFonts w:asciiTheme="majorBidi" w:hAnsiTheme="majorBidi" w:cstheme="majorBidi"/>
                <w:sz w:val="28"/>
                <w:szCs w:val="28"/>
                <w:lang w:val="en-US" w:bidi="th-TH"/>
              </w:rPr>
              <w:t>323,933</w:t>
            </w:r>
          </w:p>
        </w:tc>
        <w:tc>
          <w:tcPr>
            <w:tcW w:w="1260" w:type="dxa"/>
            <w:vAlign w:val="bottom"/>
          </w:tcPr>
          <w:p w:rsidRPr="00C934EA" w:rsidR="00DB2557" w:rsidP="0033419B" w:rsidRDefault="00DB2557" w14:paraId="1C5D447B" w14:textId="45118B54">
            <w:pPr>
              <w:pStyle w:val="acctfourfigures"/>
              <w:pBdr>
                <w:bottom w:val="double" w:color="auto" w:sz="4" w:space="1"/>
              </w:pBdr>
              <w:tabs>
                <w:tab w:val="clear" w:pos="765"/>
                <w:tab w:val="decimal" w:pos="846"/>
              </w:tabs>
              <w:spacing w:line="240" w:lineRule="atLeast"/>
              <w:ind w:left="-18" w:right="-18"/>
              <w:jc w:val="right"/>
              <w:rPr>
                <w:rFonts w:asciiTheme="majorBidi" w:hAnsiTheme="majorBidi" w:cstheme="majorBidi"/>
                <w:sz w:val="28"/>
                <w:szCs w:val="28"/>
                <w:cs/>
                <w:lang w:bidi="th-TH"/>
              </w:rPr>
            </w:pPr>
            <w:r w:rsidRPr="00D3032A">
              <w:rPr>
                <w:rFonts w:asciiTheme="majorBidi" w:hAnsiTheme="majorBidi" w:cstheme="majorBidi"/>
                <w:sz w:val="28"/>
                <w:szCs w:val="28"/>
                <w:lang w:val="en-US" w:bidi="th-TH"/>
              </w:rPr>
              <w:t>324,894</w:t>
            </w:r>
          </w:p>
        </w:tc>
      </w:tr>
    </w:tbl>
    <w:p w:rsidRPr="00EB65CF" w:rsidR="00B92BA5" w:rsidP="00B92BA5" w:rsidRDefault="00B92BA5" w14:paraId="1F303FBA" w14:textId="6C66DAB8">
      <w:pPr>
        <w:spacing w:before="120"/>
        <w:ind w:left="363"/>
        <w:jc w:val="thaiDistribute"/>
        <w:rPr>
          <w:rFonts w:ascii="Angsana New" w:hAnsi="Angsana New"/>
          <w:sz w:val="28"/>
          <w:szCs w:val="28"/>
          <w:lang w:val="en-US"/>
        </w:rPr>
      </w:pPr>
      <w:r w:rsidRPr="00EB65CF">
        <w:rPr>
          <w:rFonts w:ascii="Angsana New" w:hAnsi="Angsana New"/>
          <w:sz w:val="28"/>
          <w:szCs w:val="28"/>
          <w:lang w:val="en-US"/>
        </w:rPr>
        <w:t>As at March 31, 2025, the Group has no unused credit facilities from financial institutions.</w:t>
      </w:r>
    </w:p>
    <w:p w:rsidR="00E14A88" w:rsidP="00B92BA5" w:rsidRDefault="00B92BA5" w14:paraId="4576D108" w14:textId="08852C2E">
      <w:pPr>
        <w:spacing w:before="120"/>
        <w:ind w:left="363"/>
        <w:jc w:val="thaiDistribute"/>
        <w:rPr>
          <w:rFonts w:ascii="Angsana New" w:hAnsi="Angsana New"/>
          <w:sz w:val="28"/>
          <w:szCs w:val="28"/>
          <w:lang w:val="en-US"/>
        </w:rPr>
      </w:pPr>
      <w:r w:rsidRPr="00EB65CF">
        <w:rPr>
          <w:rFonts w:ascii="Angsana New" w:hAnsi="Angsana New"/>
          <w:sz w:val="28"/>
          <w:szCs w:val="28"/>
          <w:lang w:val="en-US"/>
        </w:rPr>
        <w:t xml:space="preserve">As at March 31, 2025 and December 31, 2024, the Company has credit facility line agreements with the financial institutions requiring the Company to maintain financial ratio as prescribed in the agreements. The Company is unable to maintain certain financial ratio as required. Currently, the Company is in the process of requesting for relief of the required ratio with the financial institutions. The Company classified such loans from financial institutions as current liabilities under </w:t>
      </w:r>
      <w:r w:rsidRPr="00EB65CF" w:rsidR="00EB65CF">
        <w:rPr>
          <w:rFonts w:ascii="Angsana New" w:hAnsi="Angsana New"/>
          <w:sz w:val="28"/>
          <w:szCs w:val="28"/>
          <w:lang w:val="en-US"/>
        </w:rPr>
        <w:t>c</w:t>
      </w:r>
      <w:r w:rsidRPr="00EB65CF" w:rsidR="006D54DE">
        <w:rPr>
          <w:rFonts w:hint="cs" w:ascii="Angsana New" w:hAnsi="Angsana New"/>
          <w:vanish/>
          <w:sz w:val="28"/>
          <w:szCs w:val="28"/>
          <w:cs/>
          <w:lang w:val="en-US"/>
        </w:rPr>
        <w:t xml:space="preserve">n condition for all 4 series. </w:t>
      </w:r>
      <w:r w:rsidRPr="00EB65CF" w:rsidR="006D54DE">
        <w:rPr>
          <w:rFonts w:hint="cs" w:ascii="Angsana New" w:hAnsi="Angsana New"/>
          <w:vanish/>
          <w:sz w:val="28"/>
          <w:szCs w:val="28"/>
          <w:cs/>
          <w:lang w:val="en-US"/>
        </w:rPr>
        <w:cr/>
      </w:r>
      <w:r w:rsidRPr="00EB65CF" w:rsidR="006D54DE">
        <w:rPr>
          <w:rFonts w:hint="cs" w:ascii="Angsana New" w:hAnsi="Angsana New"/>
          <w:vanish/>
          <w:sz w:val="28"/>
          <w:szCs w:val="28"/>
          <w:cs/>
          <w:lang w:val="en-US"/>
        </w:rPr>
        <w:pgNum/>
      </w:r>
      <w:r w:rsidRPr="00EB65CF" w:rsidR="006D54DE">
        <w:rPr>
          <w:rFonts w:hint="cs" w:ascii="Angsana New" w:hAnsi="Angsana New"/>
          <w:vanish/>
          <w:sz w:val="28"/>
          <w:szCs w:val="28"/>
          <w:cs/>
          <w:lang w:val="en-US"/>
        </w:rPr>
        <w:pgNum/>
      </w:r>
      <w:r w:rsidRPr="00EB65CF" w:rsidR="006D54DE">
        <w:rPr>
          <w:rFonts w:hint="cs" w:ascii="Angsana New" w:hAnsi="Angsana New"/>
          <w:vanish/>
          <w:sz w:val="28"/>
          <w:szCs w:val="28"/>
          <w:cs/>
          <w:lang w:val="en-US"/>
        </w:rPr>
        <w:pgNum/>
      </w:r>
      <w:r w:rsidRPr="00EB65CF" w:rsidR="006D54DE">
        <w:rPr>
          <w:rFonts w:hint="cs" w:ascii="Angsana New" w:hAnsi="Angsana New"/>
          <w:vanish/>
          <w:sz w:val="28"/>
          <w:szCs w:val="28"/>
          <w:cs/>
          <w:lang w:val="en-US"/>
        </w:rPr>
        <w:pgNum/>
      </w:r>
      <w:r w:rsidRPr="00EB65CF" w:rsidR="006D54DE">
        <w:rPr>
          <w:rFonts w:hint="cs" w:ascii="Angsana New" w:hAnsi="Angsana New"/>
          <w:vanish/>
          <w:sz w:val="28"/>
          <w:szCs w:val="28"/>
          <w:cs/>
          <w:lang w:val="en-US"/>
        </w:rPr>
        <w:pgNum/>
      </w:r>
      <w:r w:rsidRPr="00EB65CF" w:rsidR="006D54DE">
        <w:rPr>
          <w:rFonts w:hint="cs" w:ascii="Angsana New" w:hAnsi="Angsana New"/>
          <w:vanish/>
          <w:sz w:val="28"/>
          <w:szCs w:val="28"/>
          <w:cs/>
          <w:lang w:val="en-US"/>
        </w:rPr>
        <w:pgNum/>
      </w:r>
      <w:r w:rsidRPr="00EB65CF" w:rsidR="006D54DE">
        <w:rPr>
          <w:rFonts w:hint="cs" w:ascii="Angsana New" w:hAnsi="Angsana New"/>
          <w:vanish/>
          <w:sz w:val="28"/>
          <w:szCs w:val="28"/>
          <w:cs/>
          <w:lang w:val="en-US"/>
        </w:rPr>
        <w:pgNum/>
      </w:r>
      <w:r w:rsidRPr="00EB65CF" w:rsidR="006D54DE">
        <w:rPr>
          <w:rFonts w:hint="cs" w:ascii="Angsana New" w:hAnsi="Angsana New"/>
          <w:vanish/>
          <w:sz w:val="28"/>
          <w:szCs w:val="28"/>
          <w:cs/>
          <w:lang w:val="en-US"/>
        </w:rPr>
        <w:pgNum/>
      </w:r>
      <w:r w:rsidRPr="00EB65CF" w:rsidR="006D54DE">
        <w:rPr>
          <w:rFonts w:hint="cs" w:ascii="Angsana New" w:hAnsi="Angsana New"/>
          <w:vanish/>
          <w:sz w:val="28"/>
          <w:szCs w:val="28"/>
          <w:cs/>
          <w:lang w:val="en-US"/>
        </w:rPr>
        <w:pgNum/>
      </w:r>
      <w:r w:rsidRPr="00EB65CF" w:rsidR="006D54DE">
        <w:rPr>
          <w:rFonts w:hint="cs" w:ascii="Angsana New" w:hAnsi="Angsana New"/>
          <w:vanish/>
          <w:sz w:val="28"/>
          <w:szCs w:val="28"/>
          <w:cs/>
          <w:lang w:val="en-US"/>
        </w:rPr>
        <w:pgNum/>
      </w:r>
      <w:r w:rsidRPr="00EB65CF" w:rsidR="006D54DE">
        <w:rPr>
          <w:rFonts w:hint="cs" w:ascii="Angsana New" w:hAnsi="Angsana New"/>
          <w:vanish/>
          <w:sz w:val="28"/>
          <w:szCs w:val="28"/>
          <w:cs/>
          <w:lang w:val="en-US"/>
        </w:rPr>
        <w:pgNum/>
      </w:r>
      <w:r w:rsidRPr="00EB65CF" w:rsidR="006D54DE">
        <w:rPr>
          <w:rFonts w:hint="cs" w:ascii="Angsana New" w:hAnsi="Angsana New"/>
          <w:vanish/>
          <w:sz w:val="28"/>
          <w:szCs w:val="28"/>
          <w:cs/>
          <w:lang w:val="en-US"/>
        </w:rPr>
        <w:pgNum/>
      </w:r>
      <w:r w:rsidRPr="00EB65CF" w:rsidR="006D54DE">
        <w:rPr>
          <w:rFonts w:hint="cs" w:ascii="Angsana New" w:hAnsi="Angsana New"/>
          <w:vanish/>
          <w:sz w:val="28"/>
          <w:szCs w:val="28"/>
          <w:cs/>
          <w:lang w:val="en-US"/>
        </w:rPr>
        <w:pgNum/>
      </w:r>
      <w:r w:rsidRPr="00EB65CF" w:rsidR="006D54DE">
        <w:rPr>
          <w:rFonts w:hint="cs" w:ascii="Angsana New" w:hAnsi="Angsana New"/>
          <w:vanish/>
          <w:sz w:val="28"/>
          <w:szCs w:val="28"/>
          <w:cs/>
          <w:lang w:val="en-US"/>
        </w:rPr>
        <w:pgNum/>
      </w:r>
      <w:r w:rsidRPr="00EB65CF" w:rsidR="006D54DE">
        <w:rPr>
          <w:rFonts w:hint="cs" w:ascii="Angsana New" w:hAnsi="Angsana New"/>
          <w:vanish/>
          <w:sz w:val="28"/>
          <w:szCs w:val="28"/>
          <w:cs/>
          <w:lang w:val="en-US"/>
        </w:rPr>
        <w:pgNum/>
      </w:r>
      <w:r w:rsidRPr="00EB65CF" w:rsidR="006D54DE">
        <w:rPr>
          <w:rFonts w:hint="cs" w:ascii="Angsana New" w:hAnsi="Angsana New"/>
          <w:vanish/>
          <w:sz w:val="28"/>
          <w:szCs w:val="28"/>
          <w:cs/>
          <w:lang w:val="en-US"/>
        </w:rPr>
        <w:pgNum/>
      </w:r>
      <w:r w:rsidRPr="00EB65CF" w:rsidR="006D54DE">
        <w:rPr>
          <w:rFonts w:hint="cs" w:ascii="Angsana New" w:hAnsi="Angsana New"/>
          <w:vanish/>
          <w:sz w:val="28"/>
          <w:szCs w:val="28"/>
          <w:cs/>
          <w:lang w:val="en-US"/>
        </w:rPr>
        <w:pgNum/>
      </w:r>
      <w:r w:rsidRPr="00EB65CF" w:rsidR="006D54DE">
        <w:rPr>
          <w:rFonts w:hint="cs" w:ascii="Angsana New" w:hAnsi="Angsana New"/>
          <w:vanish/>
          <w:sz w:val="28"/>
          <w:szCs w:val="28"/>
          <w:cs/>
          <w:lang w:val="en-US"/>
        </w:rPr>
        <w:pgNum/>
      </w:r>
      <w:r w:rsidRPr="00EB65CF" w:rsidR="006D54DE">
        <w:rPr>
          <w:rFonts w:hint="cs" w:ascii="Angsana New" w:hAnsi="Angsana New"/>
          <w:vanish/>
          <w:sz w:val="28"/>
          <w:szCs w:val="28"/>
          <w:cs/>
          <w:lang w:val="en-US"/>
        </w:rPr>
        <w:pgNum/>
      </w:r>
      <w:r w:rsidRPr="00EB65CF" w:rsidR="006D54DE">
        <w:rPr>
          <w:rFonts w:hint="cs" w:ascii="Angsana New" w:hAnsi="Angsana New"/>
          <w:vanish/>
          <w:sz w:val="28"/>
          <w:szCs w:val="28"/>
          <w:cs/>
          <w:lang w:val="en-US"/>
        </w:rPr>
        <w:pgNum/>
      </w:r>
      <w:r w:rsidRPr="00EB65CF" w:rsidR="006D54DE">
        <w:rPr>
          <w:rFonts w:hint="cs" w:ascii="Angsana New" w:hAnsi="Angsana New"/>
          <w:vanish/>
          <w:sz w:val="28"/>
          <w:szCs w:val="28"/>
          <w:cs/>
          <w:lang w:val="en-US"/>
        </w:rPr>
        <w:pgNum/>
      </w:r>
      <w:r w:rsidRPr="00EB65CF" w:rsidR="006D54DE">
        <w:rPr>
          <w:rFonts w:hint="cs" w:ascii="Angsana New" w:hAnsi="Angsana New"/>
          <w:vanish/>
          <w:sz w:val="28"/>
          <w:szCs w:val="28"/>
          <w:cs/>
          <w:lang w:val="en-US"/>
        </w:rPr>
        <w:pgNum/>
      </w:r>
      <w:r w:rsidRPr="00EB65CF" w:rsidR="006D54DE">
        <w:rPr>
          <w:rFonts w:hint="cs" w:ascii="Angsana New" w:hAnsi="Angsana New"/>
          <w:vanish/>
          <w:sz w:val="28"/>
          <w:szCs w:val="28"/>
          <w:cs/>
          <w:lang w:val="en-US"/>
        </w:rPr>
        <w:pgNum/>
      </w:r>
      <w:r w:rsidRPr="00EB65CF" w:rsidR="006D54DE">
        <w:rPr>
          <w:rFonts w:hint="cs" w:ascii="Angsana New" w:hAnsi="Angsana New"/>
          <w:vanish/>
          <w:sz w:val="28"/>
          <w:szCs w:val="28"/>
          <w:cs/>
          <w:lang w:val="en-US"/>
        </w:rPr>
        <w:pgNum/>
      </w:r>
      <w:r w:rsidRPr="00EB65CF" w:rsidR="006D54DE">
        <w:rPr>
          <w:rFonts w:hint="cs" w:ascii="Angsana New" w:hAnsi="Angsana New"/>
          <w:vanish/>
          <w:sz w:val="28"/>
          <w:szCs w:val="28"/>
          <w:cs/>
          <w:lang w:val="en-US"/>
        </w:rPr>
        <w:pgNum/>
      </w:r>
      <w:r w:rsidRPr="00EB65CF" w:rsidR="006D54DE">
        <w:rPr>
          <w:rFonts w:hint="cs" w:ascii="Angsana New" w:hAnsi="Angsana New"/>
          <w:vanish/>
          <w:sz w:val="28"/>
          <w:szCs w:val="28"/>
          <w:cs/>
          <w:lang w:val="en-US"/>
        </w:rPr>
        <w:pgNum/>
      </w:r>
      <w:r w:rsidRPr="00EB65CF" w:rsidR="006D54DE">
        <w:rPr>
          <w:rFonts w:hint="cs" w:ascii="Angsana New" w:hAnsi="Angsana New"/>
          <w:vanish/>
          <w:sz w:val="28"/>
          <w:szCs w:val="28"/>
          <w:cs/>
          <w:lang w:val="en-US"/>
        </w:rPr>
        <w:pgNum/>
      </w:r>
      <w:r w:rsidRPr="00EB65CF" w:rsidR="006D54DE">
        <w:rPr>
          <w:rFonts w:hint="cs" w:ascii="Angsana New" w:hAnsi="Angsana New"/>
          <w:vanish/>
          <w:sz w:val="28"/>
          <w:szCs w:val="28"/>
          <w:cs/>
          <w:lang w:val="en-US"/>
        </w:rPr>
        <w:pgNum/>
      </w:r>
      <w:r w:rsidRPr="00EB65CF" w:rsidR="006D54DE">
        <w:rPr>
          <w:rFonts w:hint="cs" w:ascii="Angsana New" w:hAnsi="Angsana New"/>
          <w:vanish/>
          <w:sz w:val="28"/>
          <w:szCs w:val="28"/>
          <w:cs/>
          <w:lang w:val="en-US"/>
        </w:rPr>
        <w:pgNum/>
      </w:r>
      <w:r w:rsidRPr="00EB65CF" w:rsidR="006D54DE">
        <w:rPr>
          <w:rFonts w:hint="cs" w:ascii="Angsana New" w:hAnsi="Angsana New"/>
          <w:vanish/>
          <w:sz w:val="28"/>
          <w:szCs w:val="28"/>
          <w:cs/>
          <w:lang w:val="en-US"/>
        </w:rPr>
        <w:pgNum/>
      </w:r>
      <w:r w:rsidRPr="00EB65CF" w:rsidR="006D54DE">
        <w:rPr>
          <w:rFonts w:hint="cs" w:ascii="Angsana New" w:hAnsi="Angsana New"/>
          <w:vanish/>
          <w:sz w:val="28"/>
          <w:szCs w:val="28"/>
          <w:cs/>
          <w:lang w:val="en-US"/>
        </w:rPr>
        <w:pgNum/>
      </w:r>
      <w:r w:rsidRPr="00EB65CF" w:rsidR="006D54DE">
        <w:rPr>
          <w:rFonts w:hint="cs" w:ascii="Angsana New" w:hAnsi="Angsana New"/>
          <w:vanish/>
          <w:sz w:val="28"/>
          <w:szCs w:val="28"/>
          <w:cs/>
          <w:lang w:val="en-US"/>
        </w:rPr>
        <w:pgNum/>
      </w:r>
      <w:r w:rsidRPr="00EB65CF" w:rsidR="006D54DE">
        <w:rPr>
          <w:rFonts w:hint="cs" w:ascii="Angsana New" w:hAnsi="Angsana New"/>
          <w:vanish/>
          <w:sz w:val="28"/>
          <w:szCs w:val="28"/>
          <w:cs/>
          <w:lang w:val="en-US"/>
        </w:rPr>
        <w:pgNum/>
      </w:r>
      <w:r w:rsidRPr="00EB65CF" w:rsidR="006D54DE">
        <w:rPr>
          <w:rFonts w:hint="cs" w:ascii="Angsana New" w:hAnsi="Angsana New"/>
          <w:vanish/>
          <w:sz w:val="28"/>
          <w:szCs w:val="28"/>
          <w:cs/>
          <w:lang w:val="en-US"/>
        </w:rPr>
        <w:pgNum/>
      </w:r>
      <w:r w:rsidRPr="00EB65CF" w:rsidR="006D54DE">
        <w:rPr>
          <w:rFonts w:hint="cs" w:ascii="Angsana New" w:hAnsi="Angsana New"/>
          <w:vanish/>
          <w:sz w:val="28"/>
          <w:szCs w:val="28"/>
          <w:cs/>
          <w:lang w:val="en-US"/>
        </w:rPr>
        <w:pgNum/>
      </w:r>
      <w:r w:rsidRPr="00EB65CF" w:rsidR="006D54DE">
        <w:rPr>
          <w:rFonts w:hint="cs" w:ascii="Angsana New" w:hAnsi="Angsana New"/>
          <w:vanish/>
          <w:sz w:val="28"/>
          <w:szCs w:val="28"/>
          <w:cs/>
          <w:lang w:val="en-US"/>
        </w:rPr>
        <w:pgNum/>
      </w:r>
      <w:r w:rsidRPr="00EB65CF" w:rsidR="006D54DE">
        <w:rPr>
          <w:rFonts w:hint="cs" w:ascii="Angsana New" w:hAnsi="Angsana New"/>
          <w:vanish/>
          <w:sz w:val="28"/>
          <w:szCs w:val="28"/>
          <w:cs/>
          <w:lang w:val="en-US"/>
        </w:rPr>
        <w:pgNum/>
      </w:r>
      <w:r w:rsidRPr="00EB65CF" w:rsidR="006D54DE">
        <w:rPr>
          <w:rFonts w:hint="cs" w:ascii="Angsana New" w:hAnsi="Angsana New"/>
          <w:vanish/>
          <w:sz w:val="28"/>
          <w:szCs w:val="28"/>
          <w:cs/>
          <w:lang w:val="en-US"/>
        </w:rPr>
        <w:pgNum/>
      </w:r>
      <w:r w:rsidRPr="00EB65CF" w:rsidR="006D54DE">
        <w:rPr>
          <w:rFonts w:hint="cs" w:ascii="Angsana New" w:hAnsi="Angsana New"/>
          <w:vanish/>
          <w:sz w:val="28"/>
          <w:szCs w:val="28"/>
          <w:cs/>
          <w:lang w:val="en-US"/>
        </w:rPr>
        <w:pgNum/>
      </w:r>
      <w:r w:rsidRPr="00EB65CF" w:rsidR="006D54DE">
        <w:rPr>
          <w:rFonts w:hint="cs" w:ascii="Angsana New" w:hAnsi="Angsana New"/>
          <w:vanish/>
          <w:sz w:val="28"/>
          <w:szCs w:val="28"/>
          <w:cs/>
          <w:lang w:val="en-US"/>
        </w:rPr>
        <w:pgNum/>
      </w:r>
      <w:r w:rsidRPr="00EB65CF" w:rsidR="006D54DE">
        <w:rPr>
          <w:rFonts w:hint="cs" w:ascii="Angsana New" w:hAnsi="Angsana New"/>
          <w:vanish/>
          <w:sz w:val="28"/>
          <w:szCs w:val="28"/>
          <w:cs/>
          <w:lang w:val="en-US"/>
        </w:rPr>
        <w:pgNum/>
      </w:r>
      <w:r w:rsidRPr="00EB65CF" w:rsidR="006D54DE">
        <w:rPr>
          <w:rFonts w:hint="cs" w:ascii="Angsana New" w:hAnsi="Angsana New"/>
          <w:vanish/>
          <w:sz w:val="28"/>
          <w:szCs w:val="28"/>
          <w:cs/>
          <w:lang w:val="en-US"/>
        </w:rPr>
        <w:pgNum/>
      </w:r>
      <w:r w:rsidRPr="00EB65CF" w:rsidR="006D54DE">
        <w:rPr>
          <w:rFonts w:hint="cs" w:ascii="Angsana New" w:hAnsi="Angsana New"/>
          <w:vanish/>
          <w:sz w:val="28"/>
          <w:szCs w:val="28"/>
          <w:cs/>
          <w:lang w:val="en-US"/>
        </w:rPr>
        <w:pgNum/>
      </w:r>
      <w:r w:rsidRPr="00EB65CF" w:rsidR="006D54DE">
        <w:rPr>
          <w:rFonts w:hint="cs" w:ascii="Angsana New" w:hAnsi="Angsana New"/>
          <w:vanish/>
          <w:sz w:val="28"/>
          <w:szCs w:val="28"/>
          <w:cs/>
          <w:lang w:val="en-US"/>
        </w:rPr>
        <w:pgNum/>
      </w:r>
      <w:r w:rsidRPr="00EB65CF" w:rsidR="006D54DE">
        <w:rPr>
          <w:rFonts w:hint="cs" w:ascii="Angsana New" w:hAnsi="Angsana New"/>
          <w:vanish/>
          <w:sz w:val="28"/>
          <w:szCs w:val="28"/>
          <w:cs/>
          <w:lang w:val="en-US"/>
        </w:rPr>
        <w:pgNum/>
      </w:r>
      <w:r w:rsidRPr="00EB65CF" w:rsidR="006D54DE">
        <w:rPr>
          <w:rFonts w:hint="cs" w:ascii="Angsana New" w:hAnsi="Angsana New"/>
          <w:vanish/>
          <w:sz w:val="28"/>
          <w:szCs w:val="28"/>
          <w:cs/>
          <w:lang w:val="en-US"/>
        </w:rPr>
        <w:pgNum/>
      </w:r>
      <w:r w:rsidRPr="00EB65CF" w:rsidR="006D54DE">
        <w:rPr>
          <w:rFonts w:hint="cs" w:ascii="Angsana New" w:hAnsi="Angsana New"/>
          <w:vanish/>
          <w:sz w:val="28"/>
          <w:szCs w:val="28"/>
          <w:cs/>
          <w:lang w:val="en-US"/>
        </w:rPr>
        <w:pgNum/>
      </w:r>
      <w:r w:rsidRPr="00EB65CF" w:rsidR="006D54DE">
        <w:rPr>
          <w:rFonts w:hint="cs" w:ascii="Angsana New" w:hAnsi="Angsana New"/>
          <w:vanish/>
          <w:sz w:val="28"/>
          <w:szCs w:val="28"/>
          <w:cs/>
          <w:lang w:val="en-US"/>
        </w:rPr>
        <w:pgNum/>
      </w:r>
      <w:r w:rsidRPr="00EB65CF" w:rsidR="006D54DE">
        <w:rPr>
          <w:rFonts w:hint="cs" w:ascii="Angsana New" w:hAnsi="Angsana New"/>
          <w:vanish/>
          <w:sz w:val="28"/>
          <w:szCs w:val="28"/>
          <w:cs/>
          <w:lang w:val="en-US"/>
        </w:rPr>
        <w:pgNum/>
      </w:r>
      <w:r w:rsidRPr="00EB65CF" w:rsidR="006D54DE">
        <w:rPr>
          <w:rFonts w:hint="cs" w:ascii="Angsana New" w:hAnsi="Angsana New"/>
          <w:vanish/>
          <w:sz w:val="28"/>
          <w:szCs w:val="28"/>
          <w:cs/>
          <w:lang w:val="en-US"/>
        </w:rPr>
        <w:pgNum/>
      </w:r>
      <w:r w:rsidRPr="00EB65CF" w:rsidR="006D54DE">
        <w:rPr>
          <w:rFonts w:hint="cs" w:ascii="Angsana New" w:hAnsi="Angsana New"/>
          <w:vanish/>
          <w:sz w:val="28"/>
          <w:szCs w:val="28"/>
          <w:cs/>
          <w:lang w:val="en-US"/>
        </w:rPr>
        <w:pgNum/>
      </w:r>
      <w:r w:rsidRPr="00EB65CF" w:rsidR="006D54DE">
        <w:rPr>
          <w:rFonts w:hint="cs" w:ascii="Angsana New" w:hAnsi="Angsana New"/>
          <w:vanish/>
          <w:sz w:val="28"/>
          <w:szCs w:val="28"/>
          <w:cs/>
          <w:lang w:val="en-US"/>
        </w:rPr>
        <w:pgNum/>
      </w:r>
      <w:r w:rsidRPr="00EB65CF" w:rsidR="006D54DE">
        <w:rPr>
          <w:rFonts w:hint="cs" w:ascii="Angsana New" w:hAnsi="Angsana New"/>
          <w:vanish/>
          <w:sz w:val="28"/>
          <w:szCs w:val="28"/>
          <w:cs/>
          <w:lang w:val="en-US"/>
        </w:rPr>
        <w:pgNum/>
      </w:r>
      <w:r w:rsidRPr="00EB65CF" w:rsidR="006D54DE">
        <w:rPr>
          <w:rFonts w:hint="cs" w:ascii="Angsana New" w:hAnsi="Angsana New"/>
          <w:vanish/>
          <w:sz w:val="28"/>
          <w:szCs w:val="28"/>
          <w:cs/>
          <w:lang w:val="en-US"/>
        </w:rPr>
        <w:pgNum/>
      </w:r>
      <w:r w:rsidRPr="00EB65CF" w:rsidR="006D54DE">
        <w:rPr>
          <w:rFonts w:hint="cs" w:ascii="Angsana New" w:hAnsi="Angsana New"/>
          <w:vanish/>
          <w:sz w:val="28"/>
          <w:szCs w:val="28"/>
          <w:cs/>
          <w:lang w:val="en-US"/>
        </w:rPr>
        <w:pgNum/>
      </w:r>
      <w:r w:rsidRPr="00EB65CF" w:rsidR="006D54DE">
        <w:rPr>
          <w:rFonts w:hint="cs" w:ascii="Angsana New" w:hAnsi="Angsana New"/>
          <w:vanish/>
          <w:sz w:val="28"/>
          <w:szCs w:val="28"/>
          <w:cs/>
          <w:lang w:val="en-US"/>
        </w:rPr>
        <w:pgNum/>
      </w:r>
      <w:r w:rsidRPr="00EB65CF" w:rsidR="006D54DE">
        <w:rPr>
          <w:rFonts w:hint="cs" w:ascii="Angsana New" w:hAnsi="Angsana New"/>
          <w:vanish/>
          <w:sz w:val="28"/>
          <w:szCs w:val="28"/>
          <w:cs/>
          <w:lang w:val="en-US"/>
        </w:rPr>
        <w:pgNum/>
      </w:r>
      <w:r w:rsidRPr="00EB65CF" w:rsidR="006D54DE">
        <w:rPr>
          <w:rFonts w:hint="cs" w:ascii="Angsana New" w:hAnsi="Angsana New"/>
          <w:vanish/>
          <w:sz w:val="28"/>
          <w:szCs w:val="28"/>
          <w:cs/>
          <w:lang w:val="en-US"/>
        </w:rPr>
        <w:pgNum/>
      </w:r>
      <w:r w:rsidRPr="00EB65CF" w:rsidR="006D54DE">
        <w:rPr>
          <w:rFonts w:hint="cs" w:ascii="Angsana New" w:hAnsi="Angsana New"/>
          <w:vanish/>
          <w:sz w:val="28"/>
          <w:szCs w:val="28"/>
          <w:cs/>
          <w:lang w:val="en-US"/>
        </w:rPr>
        <w:pgNum/>
      </w:r>
      <w:r w:rsidRPr="00EB65CF" w:rsidR="006D54DE">
        <w:rPr>
          <w:rFonts w:hint="cs" w:ascii="Angsana New" w:hAnsi="Angsana New"/>
          <w:vanish/>
          <w:sz w:val="28"/>
          <w:szCs w:val="28"/>
          <w:cs/>
          <w:lang w:val="en-US"/>
        </w:rPr>
        <w:pgNum/>
      </w:r>
      <w:r w:rsidRPr="00EB65CF" w:rsidR="006D54DE">
        <w:rPr>
          <w:rFonts w:hint="cs" w:ascii="Angsana New" w:hAnsi="Angsana New"/>
          <w:vanish/>
          <w:sz w:val="28"/>
          <w:szCs w:val="28"/>
          <w:cs/>
          <w:lang w:val="en-US"/>
        </w:rPr>
        <w:pgNum/>
      </w:r>
      <w:r w:rsidRPr="00EB65CF" w:rsidR="006D54DE">
        <w:rPr>
          <w:rFonts w:hint="cs" w:ascii="Angsana New" w:hAnsi="Angsana New"/>
          <w:vanish/>
          <w:sz w:val="28"/>
          <w:szCs w:val="28"/>
          <w:cs/>
          <w:lang w:val="en-US"/>
        </w:rPr>
        <w:pgNum/>
      </w:r>
      <w:r w:rsidRPr="00EB65CF" w:rsidR="006D54DE">
        <w:rPr>
          <w:rFonts w:hint="cs" w:ascii="Angsana New" w:hAnsi="Angsana New"/>
          <w:vanish/>
          <w:sz w:val="28"/>
          <w:szCs w:val="28"/>
          <w:cs/>
          <w:lang w:val="en-US"/>
        </w:rPr>
        <w:pgNum/>
      </w:r>
      <w:r w:rsidRPr="00EB65CF" w:rsidR="006D54DE">
        <w:rPr>
          <w:rFonts w:hint="cs" w:ascii="Angsana New" w:hAnsi="Angsana New"/>
          <w:vanish/>
          <w:sz w:val="28"/>
          <w:szCs w:val="28"/>
          <w:cs/>
          <w:lang w:val="en-US"/>
        </w:rPr>
        <w:pgNum/>
      </w:r>
      <w:r w:rsidRPr="00EB65CF" w:rsidR="006D54DE">
        <w:rPr>
          <w:rFonts w:hint="cs" w:ascii="Angsana New" w:hAnsi="Angsana New"/>
          <w:vanish/>
          <w:sz w:val="28"/>
          <w:szCs w:val="28"/>
          <w:cs/>
          <w:lang w:val="en-US"/>
        </w:rPr>
        <w:pgNum/>
      </w:r>
      <w:r w:rsidRPr="00EB65CF" w:rsidR="006D54DE">
        <w:rPr>
          <w:rFonts w:hint="cs" w:ascii="Angsana New" w:hAnsi="Angsana New"/>
          <w:vanish/>
          <w:sz w:val="28"/>
          <w:szCs w:val="28"/>
          <w:cs/>
          <w:lang w:val="en-US"/>
        </w:rPr>
        <w:pgNum/>
      </w:r>
      <w:r w:rsidRPr="00EB65CF" w:rsidR="006D54DE">
        <w:rPr>
          <w:rFonts w:hint="cs" w:ascii="Angsana New" w:hAnsi="Angsana New"/>
          <w:vanish/>
          <w:sz w:val="28"/>
          <w:szCs w:val="28"/>
          <w:cs/>
          <w:lang w:val="en-US"/>
        </w:rPr>
        <w:pgNum/>
      </w:r>
      <w:r w:rsidRPr="00EB65CF" w:rsidR="006D54DE">
        <w:rPr>
          <w:rFonts w:hint="cs" w:ascii="Angsana New" w:hAnsi="Angsana New"/>
          <w:vanish/>
          <w:sz w:val="28"/>
          <w:szCs w:val="28"/>
          <w:cs/>
          <w:lang w:val="en-US"/>
        </w:rPr>
        <w:pgNum/>
      </w:r>
      <w:r w:rsidRPr="00EB65CF" w:rsidR="006D54DE">
        <w:rPr>
          <w:rFonts w:hint="cs" w:ascii="Angsana New" w:hAnsi="Angsana New"/>
          <w:vanish/>
          <w:sz w:val="28"/>
          <w:szCs w:val="28"/>
          <w:cs/>
          <w:lang w:val="en-US"/>
        </w:rPr>
        <w:pgNum/>
      </w:r>
      <w:r w:rsidRPr="00EB65CF" w:rsidR="006D54DE">
        <w:rPr>
          <w:rFonts w:hint="cs" w:ascii="Angsana New" w:hAnsi="Angsana New"/>
          <w:vanish/>
          <w:sz w:val="28"/>
          <w:szCs w:val="28"/>
          <w:cs/>
          <w:lang w:val="en-US"/>
        </w:rPr>
        <w:pgNum/>
      </w:r>
      <w:r w:rsidRPr="00EB65CF" w:rsidR="006D54DE">
        <w:rPr>
          <w:rFonts w:hint="cs" w:ascii="Angsana New" w:hAnsi="Angsana New"/>
          <w:vanish/>
          <w:sz w:val="28"/>
          <w:szCs w:val="28"/>
          <w:cs/>
          <w:lang w:val="en-US"/>
        </w:rPr>
        <w:pgNum/>
      </w:r>
      <w:r w:rsidRPr="00EB65CF" w:rsidR="006D54DE">
        <w:rPr>
          <w:rFonts w:hint="cs" w:ascii="Angsana New" w:hAnsi="Angsana New"/>
          <w:vanish/>
          <w:sz w:val="28"/>
          <w:szCs w:val="28"/>
          <w:cs/>
          <w:lang w:val="en-US"/>
        </w:rPr>
        <w:pgNum/>
      </w:r>
      <w:r w:rsidRPr="00EB65CF" w:rsidR="006D54DE">
        <w:rPr>
          <w:rFonts w:hint="cs" w:ascii="Angsana New" w:hAnsi="Angsana New"/>
          <w:vanish/>
          <w:sz w:val="28"/>
          <w:szCs w:val="28"/>
          <w:cs/>
          <w:lang w:val="en-US"/>
        </w:rPr>
        <w:pgNum/>
      </w:r>
      <w:r w:rsidRPr="00EB65CF" w:rsidR="006D54DE">
        <w:rPr>
          <w:rFonts w:hint="cs" w:ascii="Angsana New" w:hAnsi="Angsana New"/>
          <w:vanish/>
          <w:sz w:val="28"/>
          <w:szCs w:val="28"/>
          <w:cs/>
          <w:lang w:val="en-US"/>
        </w:rPr>
        <w:pgNum/>
      </w:r>
      <w:r w:rsidRPr="00EB65CF" w:rsidR="006D54DE">
        <w:rPr>
          <w:rFonts w:hint="cs" w:ascii="Angsana New" w:hAnsi="Angsana New"/>
          <w:vanish/>
          <w:sz w:val="28"/>
          <w:szCs w:val="28"/>
          <w:cs/>
          <w:lang w:val="en-US"/>
        </w:rPr>
        <w:pgNum/>
      </w:r>
      <w:r w:rsidRPr="00EB65CF" w:rsidR="006D54DE">
        <w:rPr>
          <w:rFonts w:hint="cs" w:ascii="Angsana New" w:hAnsi="Angsana New"/>
          <w:vanish/>
          <w:sz w:val="28"/>
          <w:szCs w:val="28"/>
          <w:cs/>
          <w:lang w:val="en-US"/>
        </w:rPr>
        <w:pgNum/>
      </w:r>
      <w:r w:rsidRPr="00EB65CF" w:rsidR="006D54DE">
        <w:rPr>
          <w:rFonts w:hint="cs" w:ascii="Angsana New" w:hAnsi="Angsana New"/>
          <w:vanish/>
          <w:sz w:val="28"/>
          <w:szCs w:val="28"/>
          <w:cs/>
          <w:lang w:val="en-US"/>
        </w:rPr>
        <w:pgNum/>
      </w:r>
      <w:r w:rsidRPr="00EB65CF" w:rsidR="006D54DE">
        <w:rPr>
          <w:rFonts w:hint="cs" w:ascii="Angsana New" w:hAnsi="Angsana New"/>
          <w:vanish/>
          <w:sz w:val="28"/>
          <w:szCs w:val="28"/>
          <w:cs/>
          <w:lang w:val="en-US"/>
        </w:rPr>
        <w:pgNum/>
      </w:r>
      <w:r w:rsidRPr="00EB65CF" w:rsidR="006D54DE">
        <w:rPr>
          <w:rFonts w:hint="cs" w:ascii="Angsana New" w:hAnsi="Angsana New"/>
          <w:vanish/>
          <w:sz w:val="28"/>
          <w:szCs w:val="28"/>
          <w:cs/>
          <w:lang w:val="en-US"/>
        </w:rPr>
        <w:pgNum/>
      </w:r>
      <w:r w:rsidRPr="00EB65CF" w:rsidR="006D54DE">
        <w:rPr>
          <w:rFonts w:hint="cs" w:ascii="Angsana New" w:hAnsi="Angsana New"/>
          <w:vanish/>
          <w:sz w:val="28"/>
          <w:szCs w:val="28"/>
          <w:cs/>
          <w:lang w:val="en-US"/>
        </w:rPr>
        <w:pgNum/>
      </w:r>
      <w:r w:rsidRPr="00EB65CF" w:rsidR="006D54DE">
        <w:rPr>
          <w:rFonts w:hint="cs" w:ascii="Angsana New" w:hAnsi="Angsana New"/>
          <w:vanish/>
          <w:sz w:val="28"/>
          <w:szCs w:val="28"/>
          <w:cs/>
          <w:lang w:val="en-US"/>
        </w:rPr>
        <w:pgNum/>
      </w:r>
      <w:r w:rsidRPr="00EB65CF" w:rsidR="006D54DE">
        <w:rPr>
          <w:rFonts w:hint="cs" w:ascii="Angsana New" w:hAnsi="Angsana New"/>
          <w:vanish/>
          <w:sz w:val="28"/>
          <w:szCs w:val="28"/>
          <w:cs/>
          <w:lang w:val="en-US"/>
        </w:rPr>
        <w:pgNum/>
      </w:r>
      <w:r w:rsidRPr="00EB65CF" w:rsidR="006D54DE">
        <w:rPr>
          <w:rFonts w:hint="cs" w:ascii="Angsana New" w:hAnsi="Angsana New"/>
          <w:vanish/>
          <w:sz w:val="28"/>
          <w:szCs w:val="28"/>
          <w:cs/>
          <w:lang w:val="en-US"/>
        </w:rPr>
        <w:pgNum/>
      </w:r>
      <w:r w:rsidRPr="00EB65CF" w:rsidR="006D54DE">
        <w:rPr>
          <w:rFonts w:hint="cs" w:ascii="Angsana New" w:hAnsi="Angsana New"/>
          <w:vanish/>
          <w:sz w:val="28"/>
          <w:szCs w:val="28"/>
          <w:cs/>
          <w:lang w:val="en-US"/>
        </w:rPr>
        <w:pgNum/>
      </w:r>
      <w:r w:rsidRPr="00EB65CF" w:rsidR="006D54DE">
        <w:rPr>
          <w:rFonts w:hint="cs" w:ascii="Angsana New" w:hAnsi="Angsana New"/>
          <w:vanish/>
          <w:sz w:val="28"/>
          <w:szCs w:val="28"/>
          <w:cs/>
          <w:lang w:val="en-US"/>
        </w:rPr>
        <w:pgNum/>
      </w:r>
      <w:r w:rsidRPr="00EB65CF" w:rsidR="006D54DE">
        <w:rPr>
          <w:rFonts w:hint="cs" w:ascii="Angsana New" w:hAnsi="Angsana New"/>
          <w:vanish/>
          <w:sz w:val="28"/>
          <w:szCs w:val="28"/>
          <w:cs/>
          <w:lang w:val="en-US"/>
        </w:rPr>
        <w:pgNum/>
      </w:r>
      <w:r w:rsidRPr="00EB65CF" w:rsidR="006D54DE">
        <w:rPr>
          <w:rFonts w:hint="cs" w:ascii="Angsana New" w:hAnsi="Angsana New"/>
          <w:vanish/>
          <w:sz w:val="28"/>
          <w:szCs w:val="28"/>
          <w:cs/>
          <w:lang w:val="en-US"/>
        </w:rPr>
        <w:pgNum/>
      </w:r>
      <w:r w:rsidRPr="00EB65CF" w:rsidR="006D54DE">
        <w:rPr>
          <w:rFonts w:hint="cs" w:ascii="Angsana New" w:hAnsi="Angsana New"/>
          <w:vanish/>
          <w:sz w:val="28"/>
          <w:szCs w:val="28"/>
          <w:cs/>
          <w:lang w:val="en-US"/>
        </w:rPr>
        <w:pgNum/>
      </w:r>
      <w:r w:rsidRPr="00EB65CF" w:rsidR="006D54DE">
        <w:rPr>
          <w:rFonts w:hint="cs" w:ascii="Angsana New" w:hAnsi="Angsana New"/>
          <w:vanish/>
          <w:sz w:val="28"/>
          <w:szCs w:val="28"/>
          <w:cs/>
          <w:lang w:val="en-US"/>
        </w:rPr>
        <w:pgNum/>
      </w:r>
      <w:r w:rsidRPr="00EB65CF" w:rsidR="006D54DE">
        <w:rPr>
          <w:rFonts w:hint="cs" w:ascii="Angsana New" w:hAnsi="Angsana New"/>
          <w:vanish/>
          <w:sz w:val="28"/>
          <w:szCs w:val="28"/>
          <w:cs/>
          <w:lang w:val="en-US"/>
        </w:rPr>
        <w:pgNum/>
      </w:r>
      <w:r w:rsidRPr="00EB65CF" w:rsidR="006D54DE">
        <w:rPr>
          <w:rFonts w:hint="cs" w:ascii="Angsana New" w:hAnsi="Angsana New"/>
          <w:vanish/>
          <w:sz w:val="28"/>
          <w:szCs w:val="28"/>
          <w:cs/>
          <w:lang w:val="en-US"/>
        </w:rPr>
        <w:pgNum/>
      </w:r>
      <w:r w:rsidRPr="00EB65CF" w:rsidR="006D54DE">
        <w:rPr>
          <w:rFonts w:hint="cs" w:ascii="Angsana New" w:hAnsi="Angsana New"/>
          <w:vanish/>
          <w:sz w:val="28"/>
          <w:szCs w:val="28"/>
          <w:cs/>
          <w:lang w:val="en-US"/>
        </w:rPr>
        <w:pgNum/>
      </w:r>
      <w:r w:rsidRPr="00EB65CF" w:rsidR="006D54DE">
        <w:rPr>
          <w:rFonts w:hint="cs" w:ascii="Angsana New" w:hAnsi="Angsana New"/>
          <w:vanish/>
          <w:sz w:val="28"/>
          <w:szCs w:val="28"/>
          <w:cs/>
          <w:lang w:val="en-US"/>
        </w:rPr>
        <w:pgNum/>
      </w:r>
      <w:r w:rsidRPr="00EB65CF" w:rsidR="006D54DE">
        <w:rPr>
          <w:rFonts w:hint="cs" w:ascii="Angsana New" w:hAnsi="Angsana New"/>
          <w:vanish/>
          <w:sz w:val="28"/>
          <w:szCs w:val="28"/>
          <w:cs/>
          <w:lang w:val="en-US"/>
        </w:rPr>
        <w:pgNum/>
      </w:r>
      <w:r w:rsidRPr="00EB65CF" w:rsidR="006D54DE">
        <w:rPr>
          <w:rFonts w:hint="cs" w:ascii="Angsana New" w:hAnsi="Angsana New"/>
          <w:vanish/>
          <w:sz w:val="28"/>
          <w:szCs w:val="28"/>
          <w:cs/>
          <w:lang w:val="en-US"/>
        </w:rPr>
        <w:pgNum/>
      </w:r>
      <w:r w:rsidRPr="00EB65CF" w:rsidR="006D54DE">
        <w:rPr>
          <w:rFonts w:hint="cs" w:ascii="Angsana New" w:hAnsi="Angsana New"/>
          <w:vanish/>
          <w:sz w:val="28"/>
          <w:szCs w:val="28"/>
          <w:cs/>
          <w:lang w:val="en-US"/>
        </w:rPr>
        <w:pgNum/>
      </w:r>
      <w:r w:rsidRPr="00EB65CF" w:rsidR="006D54DE">
        <w:rPr>
          <w:rFonts w:ascii="Angsana New" w:hAnsi="Angsana New"/>
          <w:sz w:val="28"/>
          <w:szCs w:val="28"/>
          <w:lang w:val="en-US"/>
        </w:rPr>
        <w:t>u</w:t>
      </w:r>
      <w:r w:rsidRPr="00EB65CF" w:rsidR="00EB65CF">
        <w:rPr>
          <w:rFonts w:ascii="Angsana New" w:hAnsi="Angsana New"/>
          <w:sz w:val="28"/>
          <w:szCs w:val="28"/>
          <w:lang w:val="en-US"/>
        </w:rPr>
        <w:t>rrent portion of long-term loans</w:t>
      </w:r>
      <w:r w:rsidRPr="00EB65CF">
        <w:rPr>
          <w:rFonts w:ascii="Angsana New" w:hAnsi="Angsana New"/>
          <w:sz w:val="28"/>
          <w:szCs w:val="28"/>
          <w:lang w:val="en-US"/>
        </w:rPr>
        <w:t>.</w:t>
      </w:r>
    </w:p>
    <w:p w:rsidR="00B92BA5" w:rsidP="00B92BA5" w:rsidRDefault="00B92BA5" w14:paraId="5209B62B" w14:textId="77777777">
      <w:pPr>
        <w:spacing w:before="120"/>
        <w:ind w:left="363"/>
        <w:jc w:val="thaiDistribute"/>
        <w:rPr>
          <w:rFonts w:ascii="Angsana New" w:hAnsi="Angsana New"/>
          <w:sz w:val="28"/>
          <w:szCs w:val="28"/>
          <w:lang w:val="en-US"/>
        </w:rPr>
      </w:pPr>
    </w:p>
    <w:p w:rsidR="00514EAD" w:rsidRDefault="00514EAD" w14:paraId="6930D9B0" w14:textId="4AB1FBB2">
      <w:pPr>
        <w:spacing w:after="160" w:line="259" w:lineRule="auto"/>
        <w:rPr>
          <w:rFonts w:ascii="Angsana New" w:hAnsi="Angsana New"/>
          <w:sz w:val="28"/>
          <w:szCs w:val="28"/>
          <w:lang w:val="en-US"/>
        </w:rPr>
      </w:pPr>
      <w:r>
        <w:rPr>
          <w:rFonts w:ascii="Angsana New" w:hAnsi="Angsana New"/>
          <w:sz w:val="28"/>
          <w:szCs w:val="28"/>
          <w:lang w:val="en-US"/>
        </w:rPr>
        <w:br w:type="page"/>
      </w:r>
    </w:p>
    <w:p w:rsidR="0055727F" w:rsidP="00AE05D7" w:rsidRDefault="0055727F" w14:paraId="20AB0622" w14:textId="761226DD">
      <w:pPr>
        <w:numPr>
          <w:ilvl w:val="0"/>
          <w:numId w:val="1"/>
        </w:numPr>
        <w:spacing w:before="240"/>
        <w:rPr>
          <w:rFonts w:ascii="Angsana New" w:hAnsi="Angsana New"/>
          <w:b/>
          <w:bCs/>
          <w:sz w:val="28"/>
          <w:szCs w:val="28"/>
          <w:lang w:val="en-US"/>
        </w:rPr>
      </w:pPr>
      <w:r w:rsidRPr="0055727F">
        <w:rPr>
          <w:rFonts w:ascii="Angsana New" w:hAnsi="Angsana New"/>
          <w:b/>
          <w:bCs/>
          <w:sz w:val="28"/>
          <w:szCs w:val="28"/>
          <w:lang w:val="en-US"/>
        </w:rPr>
        <w:lastRenderedPageBreak/>
        <w:t>SHARE CAPITAL</w:t>
      </w:r>
    </w:p>
    <w:tbl>
      <w:tblPr>
        <w:tblW w:w="8978" w:type="dxa"/>
        <w:tblInd w:w="360" w:type="dxa"/>
        <w:tblLook w:val="01E0" w:firstRow="1" w:lastRow="1" w:firstColumn="1" w:lastColumn="1" w:noHBand="0" w:noVBand="0"/>
      </w:tblPr>
      <w:tblGrid>
        <w:gridCol w:w="3150"/>
        <w:gridCol w:w="990"/>
        <w:gridCol w:w="1208"/>
        <w:gridCol w:w="1208"/>
        <w:gridCol w:w="1208"/>
        <w:gridCol w:w="1214"/>
      </w:tblGrid>
      <w:tr w:rsidRPr="00536460" w:rsidR="00534DFB" w:rsidTr="00534DFB" w14:paraId="0001E7CA" w14:textId="77777777">
        <w:trPr>
          <w:tblHeader/>
        </w:trPr>
        <w:tc>
          <w:tcPr>
            <w:tcW w:w="3150" w:type="dxa"/>
          </w:tcPr>
          <w:p w:rsidRPr="008332C6" w:rsidR="00534DFB" w:rsidP="00534DFB" w:rsidRDefault="00534DFB" w14:paraId="21BD405E" w14:textId="77777777">
            <w:pPr>
              <w:rPr>
                <w:rFonts w:asciiTheme="majorBidi" w:hAnsiTheme="majorBidi"/>
                <w:b/>
                <w:bCs/>
                <w:sz w:val="28"/>
                <w:szCs w:val="28"/>
                <w:cs/>
              </w:rPr>
            </w:pPr>
          </w:p>
        </w:tc>
        <w:tc>
          <w:tcPr>
            <w:tcW w:w="990" w:type="dxa"/>
            <w:vAlign w:val="bottom"/>
          </w:tcPr>
          <w:p w:rsidRPr="00514EAD" w:rsidR="00534DFB" w:rsidP="00534DFB" w:rsidRDefault="00534DFB" w14:paraId="745B2233" w14:textId="12EBC593">
            <w:pPr>
              <w:ind w:left="-108" w:right="-79"/>
              <w:jc w:val="center"/>
              <w:rPr>
                <w:rFonts w:asciiTheme="majorBidi" w:hAnsiTheme="majorBidi" w:cstheme="majorBidi"/>
                <w:b/>
                <w:sz w:val="28"/>
                <w:szCs w:val="28"/>
                <w:cs/>
              </w:rPr>
            </w:pPr>
            <w:r w:rsidRPr="00514EAD">
              <w:rPr>
                <w:rFonts w:asciiTheme="majorBidi" w:hAnsiTheme="majorBidi"/>
                <w:b/>
                <w:sz w:val="28"/>
                <w:szCs w:val="28"/>
                <w:cs/>
              </w:rPr>
              <w:t>Par value</w:t>
            </w:r>
          </w:p>
        </w:tc>
        <w:tc>
          <w:tcPr>
            <w:tcW w:w="4838" w:type="dxa"/>
            <w:gridSpan w:val="4"/>
            <w:shd w:val="clear" w:color="auto" w:fill="auto"/>
          </w:tcPr>
          <w:p w:rsidRPr="00536460" w:rsidR="00534DFB" w:rsidP="00534DFB" w:rsidRDefault="00534DFB" w14:paraId="673BE660" w14:textId="47B807C3">
            <w:pPr>
              <w:pBdr>
                <w:bottom w:val="single" w:color="auto" w:sz="4" w:space="1"/>
              </w:pBdr>
              <w:jc w:val="center"/>
              <w:rPr>
                <w:rFonts w:asciiTheme="majorBidi" w:hAnsiTheme="majorBidi"/>
                <w:b/>
                <w:bCs/>
                <w:sz w:val="28"/>
                <w:szCs w:val="28"/>
                <w:cs/>
              </w:rPr>
            </w:pPr>
            <w:r w:rsidRPr="00536460">
              <w:rPr>
                <w:rFonts w:ascii="Angsana New" w:hAnsi="Angsana New" w:eastAsia="Times New Roman"/>
                <w:sz w:val="28"/>
                <w:szCs w:val="28"/>
                <w:cs/>
                <w:lang w:val="en-US"/>
              </w:rPr>
              <w:t>(</w:t>
            </w:r>
            <w:r w:rsidRPr="00BB0D5E">
              <w:rPr>
                <w:rFonts w:eastAsia="Times New Roman" w:asciiTheme="majorBidi" w:hAnsiTheme="majorBidi" w:cstheme="majorBidi"/>
                <w:sz w:val="28"/>
                <w:szCs w:val="28"/>
                <w:lang w:val="en-US"/>
              </w:rPr>
              <w:t xml:space="preserve">Thousand </w:t>
            </w:r>
            <w:r w:rsidRPr="00534DFB">
              <w:rPr>
                <w:rFonts w:eastAsia="Times New Roman" w:asciiTheme="majorBidi" w:hAnsiTheme="majorBidi" w:cstheme="majorBidi"/>
                <w:sz w:val="28"/>
                <w:szCs w:val="28"/>
                <w:lang w:val="en-US"/>
              </w:rPr>
              <w:t>shares</w:t>
            </w:r>
            <w:r w:rsidRPr="00536460">
              <w:rPr>
                <w:rFonts w:ascii="Angsana New" w:hAnsi="Angsana New" w:eastAsia="Times New Roman"/>
                <w:sz w:val="28"/>
                <w:szCs w:val="28"/>
                <w:lang w:val="en-US"/>
              </w:rPr>
              <w:t xml:space="preserve"> /</w:t>
            </w:r>
            <w:r w:rsidRPr="00BB0D5E">
              <w:rPr>
                <w:rFonts w:eastAsia="Times New Roman" w:asciiTheme="majorBidi" w:hAnsiTheme="majorBidi" w:cstheme="majorBidi"/>
                <w:sz w:val="28"/>
                <w:szCs w:val="28"/>
                <w:lang w:val="en-US"/>
              </w:rPr>
              <w:t xml:space="preserve"> Thousand Baht</w:t>
            </w:r>
            <w:r w:rsidRPr="00536460">
              <w:rPr>
                <w:rFonts w:ascii="Angsana New" w:hAnsi="Angsana New" w:eastAsia="Times New Roman"/>
                <w:sz w:val="28"/>
                <w:szCs w:val="28"/>
                <w:cs/>
                <w:lang w:val="en-US"/>
              </w:rPr>
              <w:t>)</w:t>
            </w:r>
          </w:p>
        </w:tc>
      </w:tr>
      <w:tr w:rsidRPr="00536460" w:rsidR="00534DFB" w:rsidTr="008B672B" w14:paraId="5B24F1E5" w14:textId="77777777">
        <w:trPr>
          <w:tblHeader/>
        </w:trPr>
        <w:tc>
          <w:tcPr>
            <w:tcW w:w="3150" w:type="dxa"/>
          </w:tcPr>
          <w:p w:rsidRPr="008332C6" w:rsidR="00534DFB" w:rsidP="00534DFB" w:rsidRDefault="00534DFB" w14:paraId="6425EDF9" w14:textId="77777777">
            <w:pPr>
              <w:rPr>
                <w:rFonts w:asciiTheme="majorBidi" w:hAnsiTheme="majorBidi"/>
                <w:b/>
                <w:bCs/>
                <w:sz w:val="28"/>
                <w:szCs w:val="28"/>
                <w:cs/>
              </w:rPr>
            </w:pPr>
          </w:p>
        </w:tc>
        <w:tc>
          <w:tcPr>
            <w:tcW w:w="990" w:type="dxa"/>
          </w:tcPr>
          <w:p w:rsidRPr="00514EAD" w:rsidR="00534DFB" w:rsidP="00534DFB" w:rsidRDefault="00534DFB" w14:paraId="1E274F23" w14:textId="085241BF">
            <w:pPr>
              <w:ind w:left="-108" w:right="-79"/>
              <w:jc w:val="center"/>
              <w:rPr>
                <w:rFonts w:asciiTheme="majorBidi" w:hAnsiTheme="majorBidi" w:cstheme="majorBidi"/>
                <w:b/>
                <w:sz w:val="28"/>
                <w:szCs w:val="28"/>
                <w:cs/>
              </w:rPr>
            </w:pPr>
            <w:r w:rsidRPr="00514EAD">
              <w:rPr>
                <w:rFonts w:asciiTheme="majorBidi" w:hAnsiTheme="majorBidi"/>
                <w:b/>
                <w:sz w:val="28"/>
                <w:szCs w:val="28"/>
                <w:cs/>
              </w:rPr>
              <w:t>per share</w:t>
            </w:r>
          </w:p>
        </w:tc>
        <w:tc>
          <w:tcPr>
            <w:tcW w:w="2416" w:type="dxa"/>
            <w:gridSpan w:val="2"/>
            <w:shd w:val="clear" w:color="auto" w:fill="auto"/>
          </w:tcPr>
          <w:p w:rsidRPr="00536460" w:rsidR="00534DFB" w:rsidP="00534DFB" w:rsidRDefault="00534DFB" w14:paraId="6513C5B5" w14:textId="432B36E4">
            <w:pPr>
              <w:pBdr>
                <w:bottom w:val="single" w:color="auto" w:sz="4" w:space="1"/>
              </w:pBdr>
              <w:jc w:val="center"/>
              <w:rPr>
                <w:rFonts w:ascii="Angsana New" w:hAnsi="Angsana New" w:eastAsia="Times New Roman"/>
                <w:sz w:val="28"/>
                <w:szCs w:val="28"/>
                <w:lang w:val="en-US"/>
              </w:rPr>
            </w:pPr>
            <w:r>
              <w:rPr>
                <w:rFonts w:ascii="Angsana New" w:hAnsi="Angsana New" w:eastAsia="Times New Roman"/>
                <w:sz w:val="28"/>
                <w:szCs w:val="28"/>
                <w:lang w:val="en-US"/>
              </w:rPr>
              <w:t>2025</w:t>
            </w:r>
          </w:p>
        </w:tc>
        <w:tc>
          <w:tcPr>
            <w:tcW w:w="2422" w:type="dxa"/>
            <w:gridSpan w:val="2"/>
            <w:shd w:val="clear" w:color="auto" w:fill="auto"/>
          </w:tcPr>
          <w:p w:rsidRPr="00536460" w:rsidR="00534DFB" w:rsidP="008B672B" w:rsidRDefault="00534DFB" w14:paraId="4294A258" w14:textId="66400F93">
            <w:pPr>
              <w:pBdr>
                <w:bottom w:val="single" w:color="auto" w:sz="4" w:space="1"/>
              </w:pBdr>
              <w:jc w:val="center"/>
              <w:rPr>
                <w:rFonts w:ascii="Angsana New" w:hAnsi="Angsana New" w:eastAsia="Times New Roman"/>
                <w:sz w:val="28"/>
                <w:szCs w:val="28"/>
                <w:lang w:val="en-US"/>
              </w:rPr>
            </w:pPr>
            <w:r>
              <w:rPr>
                <w:rFonts w:ascii="Angsana New" w:hAnsi="Angsana New" w:eastAsia="Times New Roman"/>
                <w:sz w:val="28"/>
                <w:szCs w:val="28"/>
                <w:lang w:val="en-US"/>
              </w:rPr>
              <w:t>2024</w:t>
            </w:r>
          </w:p>
        </w:tc>
      </w:tr>
      <w:tr w:rsidRPr="008332C6" w:rsidR="00534DFB" w:rsidTr="008B672B" w14:paraId="6446BBEE" w14:textId="77777777">
        <w:trPr>
          <w:tblHeader/>
        </w:trPr>
        <w:tc>
          <w:tcPr>
            <w:tcW w:w="3150" w:type="dxa"/>
          </w:tcPr>
          <w:p w:rsidRPr="008332C6" w:rsidR="00534DFB" w:rsidP="00534DFB" w:rsidRDefault="00534DFB" w14:paraId="3360B58F" w14:textId="77777777">
            <w:pPr>
              <w:pStyle w:val="BodyText"/>
              <w:spacing w:after="0"/>
              <w:jc w:val="thaiDistribute"/>
              <w:rPr>
                <w:rFonts w:asciiTheme="majorBidi" w:hAnsiTheme="majorBidi"/>
                <w:b/>
                <w:bCs/>
                <w:sz w:val="28"/>
                <w:szCs w:val="28"/>
                <w:cs/>
              </w:rPr>
            </w:pPr>
          </w:p>
        </w:tc>
        <w:tc>
          <w:tcPr>
            <w:tcW w:w="990" w:type="dxa"/>
          </w:tcPr>
          <w:p w:rsidRPr="00514EAD" w:rsidR="00534DFB" w:rsidP="00534DFB" w:rsidRDefault="00534DFB" w14:paraId="202200D9" w14:textId="67051266">
            <w:pPr>
              <w:ind w:left="-108" w:right="-79"/>
              <w:jc w:val="center"/>
              <w:rPr>
                <w:rFonts w:asciiTheme="majorBidi" w:hAnsiTheme="majorBidi" w:cstheme="majorBidi"/>
                <w:b/>
                <w:sz w:val="28"/>
                <w:szCs w:val="28"/>
                <w:cs/>
              </w:rPr>
            </w:pPr>
            <w:r w:rsidRPr="00514EAD">
              <w:rPr>
                <w:rFonts w:asciiTheme="majorBidi" w:hAnsiTheme="majorBidi"/>
                <w:b/>
                <w:sz w:val="28"/>
                <w:szCs w:val="28"/>
                <w:cs/>
              </w:rPr>
              <w:t>(Baht)</w:t>
            </w:r>
          </w:p>
        </w:tc>
        <w:tc>
          <w:tcPr>
            <w:tcW w:w="1208" w:type="dxa"/>
            <w:shd w:val="clear" w:color="auto" w:fill="auto"/>
          </w:tcPr>
          <w:p w:rsidRPr="00514EAD" w:rsidR="00534DFB" w:rsidP="00534DFB" w:rsidRDefault="00534DFB" w14:paraId="53874CC3" w14:textId="2449CC24">
            <w:pPr>
              <w:ind w:left="-108" w:right="-79"/>
              <w:jc w:val="center"/>
              <w:rPr>
                <w:rFonts w:asciiTheme="majorBidi" w:hAnsiTheme="majorBidi" w:cstheme="majorBidi"/>
                <w:b/>
                <w:sz w:val="28"/>
                <w:szCs w:val="28"/>
                <w:cs/>
              </w:rPr>
            </w:pPr>
            <w:r w:rsidRPr="00514EAD">
              <w:rPr>
                <w:rFonts w:asciiTheme="majorBidi" w:hAnsiTheme="majorBidi"/>
                <w:b/>
                <w:sz w:val="28"/>
                <w:szCs w:val="28"/>
                <w:cs/>
              </w:rPr>
              <w:t>Number</w:t>
            </w:r>
          </w:p>
        </w:tc>
        <w:tc>
          <w:tcPr>
            <w:tcW w:w="1208" w:type="dxa"/>
            <w:shd w:val="clear" w:color="auto" w:fill="auto"/>
          </w:tcPr>
          <w:p w:rsidRPr="00514EAD" w:rsidR="00534DFB" w:rsidP="00534DFB" w:rsidRDefault="00534DFB" w14:paraId="0898BD12" w14:textId="24F54B5D">
            <w:pPr>
              <w:ind w:left="-136" w:right="-86"/>
              <w:jc w:val="center"/>
              <w:rPr>
                <w:rFonts w:asciiTheme="majorBidi" w:hAnsiTheme="majorBidi"/>
                <w:b/>
                <w:sz w:val="28"/>
                <w:szCs w:val="28"/>
                <w:cs/>
              </w:rPr>
            </w:pPr>
            <w:r w:rsidRPr="00514EAD">
              <w:rPr>
                <w:rFonts w:asciiTheme="majorBidi" w:hAnsiTheme="majorBidi"/>
                <w:b/>
                <w:sz w:val="28"/>
                <w:szCs w:val="28"/>
                <w:cs/>
              </w:rPr>
              <w:t>Baht</w:t>
            </w:r>
          </w:p>
        </w:tc>
        <w:tc>
          <w:tcPr>
            <w:tcW w:w="1208" w:type="dxa"/>
            <w:shd w:val="clear" w:color="auto" w:fill="auto"/>
          </w:tcPr>
          <w:p w:rsidRPr="00514EAD" w:rsidR="00534DFB" w:rsidP="00534DFB" w:rsidRDefault="00534DFB" w14:paraId="669A020D" w14:textId="15C21A67">
            <w:pPr>
              <w:ind w:left="-108" w:right="-79"/>
              <w:jc w:val="center"/>
              <w:rPr>
                <w:rFonts w:asciiTheme="majorBidi" w:hAnsiTheme="majorBidi" w:cstheme="majorBidi"/>
                <w:b/>
                <w:sz w:val="28"/>
                <w:szCs w:val="28"/>
                <w:cs/>
              </w:rPr>
            </w:pPr>
            <w:r w:rsidRPr="00514EAD">
              <w:rPr>
                <w:rFonts w:asciiTheme="majorBidi" w:hAnsiTheme="majorBidi"/>
                <w:b/>
                <w:sz w:val="28"/>
                <w:szCs w:val="28"/>
                <w:cs/>
              </w:rPr>
              <w:t>Number</w:t>
            </w:r>
          </w:p>
        </w:tc>
        <w:tc>
          <w:tcPr>
            <w:tcW w:w="1214" w:type="dxa"/>
            <w:shd w:val="clear" w:color="auto" w:fill="auto"/>
          </w:tcPr>
          <w:p w:rsidRPr="00514EAD" w:rsidR="00534DFB" w:rsidP="00534DFB" w:rsidRDefault="00534DFB" w14:paraId="3D4D9480" w14:textId="6E337703">
            <w:pPr>
              <w:ind w:left="-136" w:right="-86"/>
              <w:jc w:val="center"/>
              <w:rPr>
                <w:rFonts w:asciiTheme="majorBidi" w:hAnsiTheme="majorBidi"/>
                <w:b/>
                <w:sz w:val="28"/>
                <w:szCs w:val="28"/>
                <w:cs/>
              </w:rPr>
            </w:pPr>
            <w:r w:rsidRPr="00514EAD">
              <w:rPr>
                <w:rFonts w:asciiTheme="majorBidi" w:hAnsiTheme="majorBidi"/>
                <w:b/>
                <w:sz w:val="28"/>
                <w:szCs w:val="28"/>
                <w:cs/>
              </w:rPr>
              <w:t>Baht</w:t>
            </w:r>
          </w:p>
        </w:tc>
      </w:tr>
      <w:tr w:rsidRPr="00536460" w:rsidR="00534DFB" w:rsidTr="00534DFB" w14:paraId="2D1FE4EB" w14:textId="77777777">
        <w:tc>
          <w:tcPr>
            <w:tcW w:w="3150" w:type="dxa"/>
          </w:tcPr>
          <w:p w:rsidRPr="008332C6" w:rsidR="00534DFB" w:rsidP="00534DFB" w:rsidRDefault="00534DFB" w14:paraId="08A4739A" w14:textId="3FD0F0A6">
            <w:pPr>
              <w:pStyle w:val="BodyText"/>
              <w:spacing w:after="0"/>
              <w:jc w:val="thaiDistribute"/>
              <w:rPr>
                <w:rFonts w:asciiTheme="majorBidi" w:hAnsiTheme="majorBidi" w:cstheme="majorBidi"/>
                <w:sz w:val="28"/>
                <w:szCs w:val="28"/>
                <w:cs/>
              </w:rPr>
            </w:pPr>
            <w:r w:rsidRPr="00534DFB">
              <w:rPr>
                <w:rFonts w:asciiTheme="majorBidi" w:hAnsiTheme="majorBidi"/>
                <w:b/>
                <w:bCs/>
                <w:i/>
                <w:iCs/>
                <w:sz w:val="28"/>
                <w:szCs w:val="28"/>
                <w:cs/>
              </w:rPr>
              <w:t>Authorised</w:t>
            </w:r>
          </w:p>
        </w:tc>
        <w:tc>
          <w:tcPr>
            <w:tcW w:w="990" w:type="dxa"/>
          </w:tcPr>
          <w:p w:rsidRPr="00536460" w:rsidR="00534DFB" w:rsidP="00534DFB" w:rsidRDefault="00534DFB" w14:paraId="27F3A221" w14:textId="77777777">
            <w:pPr>
              <w:pStyle w:val="BodyText"/>
              <w:spacing w:after="0"/>
              <w:ind w:left="-108" w:right="-108"/>
              <w:rPr>
                <w:rFonts w:asciiTheme="majorBidi" w:hAnsiTheme="majorBidi" w:cstheme="majorBidi"/>
                <w:b/>
                <w:sz w:val="28"/>
                <w:szCs w:val="28"/>
                <w:cs/>
              </w:rPr>
            </w:pPr>
          </w:p>
        </w:tc>
        <w:tc>
          <w:tcPr>
            <w:tcW w:w="4838" w:type="dxa"/>
            <w:gridSpan w:val="4"/>
          </w:tcPr>
          <w:p w:rsidRPr="00536460" w:rsidR="00534DFB" w:rsidP="00534DFB" w:rsidRDefault="00534DFB" w14:paraId="489F94E5" w14:textId="77777777">
            <w:pPr>
              <w:jc w:val="center"/>
              <w:rPr>
                <w:rFonts w:asciiTheme="majorBidi" w:hAnsiTheme="majorBidi" w:cstheme="majorBidi"/>
                <w:b/>
                <w:sz w:val="28"/>
                <w:szCs w:val="28"/>
                <w:cs/>
              </w:rPr>
            </w:pPr>
          </w:p>
        </w:tc>
      </w:tr>
      <w:tr w:rsidRPr="00F167B6" w:rsidR="00534DFB" w:rsidTr="00534DFB" w14:paraId="1F10F051" w14:textId="77777777">
        <w:tc>
          <w:tcPr>
            <w:tcW w:w="3150" w:type="dxa"/>
            <w:vAlign w:val="bottom"/>
          </w:tcPr>
          <w:p w:rsidRPr="00F167B6" w:rsidR="00534DFB" w:rsidP="00534DFB" w:rsidRDefault="00534DFB" w14:paraId="3B9DC90A" w14:textId="26261E84">
            <w:pPr>
              <w:tabs>
                <w:tab w:val="left" w:pos="372"/>
              </w:tabs>
              <w:rPr>
                <w:rFonts w:asciiTheme="majorBidi" w:hAnsiTheme="majorBidi" w:cstheme="majorBidi"/>
                <w:b/>
                <w:bCs/>
                <w:cs/>
              </w:rPr>
            </w:pPr>
            <w:r w:rsidRPr="00534DFB">
              <w:rPr>
                <w:rFonts w:asciiTheme="majorBidi" w:hAnsiTheme="majorBidi"/>
                <w:sz w:val="28"/>
                <w:szCs w:val="28"/>
                <w:cs/>
              </w:rPr>
              <w:t>A</w:t>
            </w:r>
            <w:r w:rsidR="00341181">
              <w:rPr>
                <w:rFonts w:hint="cs" w:asciiTheme="majorBidi" w:hAnsiTheme="majorBidi"/>
                <w:sz w:val="28"/>
                <w:szCs w:val="28"/>
                <w:cs/>
              </w:rPr>
              <w:t>s a</w:t>
            </w:r>
            <w:r w:rsidR="0081078E">
              <w:rPr>
                <w:rFonts w:asciiTheme="majorBidi" w:hAnsiTheme="majorBidi"/>
                <w:sz w:val="28"/>
                <w:szCs w:val="28"/>
                <w:cs/>
              </w:rPr>
              <w:t xml:space="preserve">t </w:t>
            </w:r>
            <w:r w:rsidRPr="00534DFB">
              <w:rPr>
                <w:rFonts w:asciiTheme="majorBidi" w:hAnsiTheme="majorBidi"/>
                <w:sz w:val="28"/>
                <w:szCs w:val="28"/>
                <w:cs/>
              </w:rPr>
              <w:t>January</w:t>
            </w:r>
            <w:r w:rsidR="0081078E">
              <w:rPr>
                <w:rFonts w:hint="cs" w:asciiTheme="majorBidi" w:hAnsiTheme="majorBidi"/>
                <w:sz w:val="28"/>
                <w:szCs w:val="28"/>
                <w:cs/>
              </w:rPr>
              <w:t>, 1</w:t>
            </w:r>
          </w:p>
        </w:tc>
        <w:tc>
          <w:tcPr>
            <w:tcW w:w="990" w:type="dxa"/>
          </w:tcPr>
          <w:p w:rsidRPr="00F167B6" w:rsidR="00534DFB" w:rsidP="00534DFB" w:rsidRDefault="00534DFB" w14:paraId="2F364AEB" w14:textId="77777777">
            <w:pPr>
              <w:pStyle w:val="BodyText"/>
              <w:spacing w:after="0"/>
              <w:ind w:left="-108" w:right="-108"/>
              <w:jc w:val="center"/>
              <w:rPr>
                <w:rFonts w:asciiTheme="majorBidi" w:hAnsiTheme="majorBidi"/>
                <w:b/>
                <w:bCs/>
                <w:szCs w:val="24"/>
                <w:cs/>
              </w:rPr>
            </w:pPr>
          </w:p>
        </w:tc>
        <w:tc>
          <w:tcPr>
            <w:tcW w:w="1208" w:type="dxa"/>
            <w:shd w:val="clear" w:color="auto" w:fill="auto"/>
          </w:tcPr>
          <w:p w:rsidRPr="00F167B6" w:rsidR="00534DFB" w:rsidP="00534DFB" w:rsidRDefault="00534DFB" w14:paraId="50E4DB62" w14:textId="77777777">
            <w:pPr>
              <w:pStyle w:val="acctfourfigures"/>
              <w:tabs>
                <w:tab w:val="clear" w:pos="765"/>
                <w:tab w:val="decimal" w:pos="282"/>
              </w:tabs>
              <w:spacing w:line="240" w:lineRule="atLeast"/>
              <w:ind w:left="-181" w:right="-184"/>
              <w:jc w:val="center"/>
              <w:rPr>
                <w:rFonts w:asciiTheme="majorBidi" w:hAnsiTheme="majorBidi" w:cstheme="majorBidi"/>
                <w:b/>
                <w:bCs/>
                <w:sz w:val="18"/>
                <w:szCs w:val="18"/>
                <w:lang w:val="en-US"/>
              </w:rPr>
            </w:pPr>
          </w:p>
        </w:tc>
        <w:tc>
          <w:tcPr>
            <w:tcW w:w="1208" w:type="dxa"/>
            <w:shd w:val="clear" w:color="auto" w:fill="auto"/>
          </w:tcPr>
          <w:p w:rsidRPr="00F167B6" w:rsidR="00534DFB" w:rsidP="00534DFB" w:rsidRDefault="00534DFB" w14:paraId="76C11969" w14:textId="77777777">
            <w:pPr>
              <w:pStyle w:val="acctfourfigures"/>
              <w:tabs>
                <w:tab w:val="clear" w:pos="765"/>
                <w:tab w:val="decimal" w:pos="282"/>
              </w:tabs>
              <w:spacing w:line="240" w:lineRule="atLeast"/>
              <w:ind w:left="-181" w:right="-184"/>
              <w:jc w:val="center"/>
              <w:rPr>
                <w:rFonts w:asciiTheme="majorBidi" w:hAnsiTheme="majorBidi" w:cstheme="majorBidi"/>
                <w:b/>
                <w:bCs/>
                <w:sz w:val="18"/>
                <w:szCs w:val="18"/>
                <w:lang w:val="en-US"/>
              </w:rPr>
            </w:pPr>
          </w:p>
        </w:tc>
        <w:tc>
          <w:tcPr>
            <w:tcW w:w="1208" w:type="dxa"/>
            <w:shd w:val="clear" w:color="auto" w:fill="auto"/>
          </w:tcPr>
          <w:p w:rsidRPr="00F167B6" w:rsidR="00534DFB" w:rsidP="00534DFB" w:rsidRDefault="00534DFB" w14:paraId="68F8D70A" w14:textId="77777777">
            <w:pPr>
              <w:pStyle w:val="acctfourfigures"/>
              <w:tabs>
                <w:tab w:val="clear" w:pos="765"/>
                <w:tab w:val="decimal" w:pos="776"/>
              </w:tabs>
              <w:spacing w:line="240" w:lineRule="atLeast"/>
              <w:ind w:left="-181" w:right="-184"/>
              <w:jc w:val="center"/>
              <w:rPr>
                <w:rFonts w:asciiTheme="majorBidi" w:hAnsiTheme="majorBidi" w:cstheme="majorBidi"/>
                <w:b/>
                <w:bCs/>
                <w:sz w:val="18"/>
                <w:szCs w:val="18"/>
                <w:lang w:val="en-US" w:bidi="th-TH"/>
              </w:rPr>
            </w:pPr>
          </w:p>
        </w:tc>
        <w:tc>
          <w:tcPr>
            <w:tcW w:w="1214" w:type="dxa"/>
            <w:shd w:val="clear" w:color="auto" w:fill="auto"/>
          </w:tcPr>
          <w:p w:rsidRPr="00F167B6" w:rsidR="00534DFB" w:rsidP="00534DFB" w:rsidRDefault="00534DFB" w14:paraId="2D5E8B40" w14:textId="77777777">
            <w:pPr>
              <w:pStyle w:val="acctfourfigures"/>
              <w:tabs>
                <w:tab w:val="clear" w:pos="765"/>
                <w:tab w:val="decimal" w:pos="776"/>
              </w:tabs>
              <w:spacing w:line="240" w:lineRule="atLeast"/>
              <w:ind w:left="-181" w:right="-184"/>
              <w:jc w:val="center"/>
              <w:rPr>
                <w:rFonts w:asciiTheme="majorBidi" w:hAnsiTheme="majorBidi" w:cstheme="majorBidi"/>
                <w:b/>
                <w:bCs/>
                <w:sz w:val="18"/>
                <w:szCs w:val="18"/>
                <w:lang w:val="en-US" w:bidi="th-TH"/>
              </w:rPr>
            </w:pPr>
          </w:p>
        </w:tc>
      </w:tr>
      <w:tr w:rsidRPr="00B446A3" w:rsidR="00514EAD" w:rsidTr="00514EAD" w14:paraId="3C19FF10" w14:textId="77777777">
        <w:tc>
          <w:tcPr>
            <w:tcW w:w="3150" w:type="dxa"/>
            <w:vAlign w:val="bottom"/>
          </w:tcPr>
          <w:p w:rsidRPr="008332C6" w:rsidR="00514EAD" w:rsidP="00514EAD" w:rsidRDefault="00514EAD" w14:paraId="67E013A3" w14:textId="72C23556">
            <w:pPr>
              <w:tabs>
                <w:tab w:val="left" w:pos="372"/>
              </w:tabs>
              <w:rPr>
                <w:rFonts w:asciiTheme="majorBidi" w:hAnsiTheme="majorBidi" w:cstheme="majorBidi"/>
                <w:b/>
                <w:bCs/>
                <w:sz w:val="28"/>
                <w:szCs w:val="28"/>
                <w:cs/>
              </w:rPr>
            </w:pPr>
            <w:r w:rsidRPr="008332C6">
              <w:rPr>
                <w:rFonts w:asciiTheme="majorBidi" w:hAnsiTheme="majorBidi" w:cstheme="majorBidi"/>
                <w:sz w:val="28"/>
                <w:szCs w:val="28"/>
                <w:cs/>
              </w:rPr>
              <w:t xml:space="preserve">-  </w:t>
            </w:r>
            <w:r w:rsidRPr="00534DFB">
              <w:rPr>
                <w:rFonts w:asciiTheme="majorBidi" w:hAnsiTheme="majorBidi"/>
                <w:sz w:val="28"/>
                <w:szCs w:val="28"/>
                <w:cs/>
              </w:rPr>
              <w:t>ordinary shares</w:t>
            </w:r>
          </w:p>
        </w:tc>
        <w:tc>
          <w:tcPr>
            <w:tcW w:w="990" w:type="dxa"/>
          </w:tcPr>
          <w:p w:rsidRPr="008332C6" w:rsidR="00514EAD" w:rsidP="00514EAD" w:rsidRDefault="00514EAD" w14:paraId="1A5E479B" w14:textId="77777777">
            <w:pPr>
              <w:jc w:val="center"/>
              <w:rPr>
                <w:rFonts w:asciiTheme="majorBidi" w:hAnsiTheme="majorBidi" w:cstheme="majorBidi"/>
                <w:sz w:val="28"/>
                <w:szCs w:val="28"/>
                <w:cs/>
              </w:rPr>
            </w:pPr>
            <w:r>
              <w:rPr>
                <w:rFonts w:asciiTheme="majorBidi" w:hAnsiTheme="majorBidi"/>
                <w:sz w:val="28"/>
                <w:szCs w:val="28"/>
                <w:cs/>
              </w:rPr>
              <w:t>5.00</w:t>
            </w:r>
          </w:p>
        </w:tc>
        <w:tc>
          <w:tcPr>
            <w:tcW w:w="1208" w:type="dxa"/>
            <w:shd w:val="clear" w:color="auto" w:fill="auto"/>
          </w:tcPr>
          <w:p w:rsidRPr="008332C6" w:rsidR="00514EAD" w:rsidP="00514EAD" w:rsidRDefault="00514EAD" w14:paraId="2DEDD4A9" w14:textId="14193158">
            <w:pPr>
              <w:pStyle w:val="acctfourfigures"/>
              <w:tabs>
                <w:tab w:val="clear" w:pos="765"/>
                <w:tab w:val="decimal" w:pos="846"/>
              </w:tabs>
              <w:spacing w:line="240" w:lineRule="atLeast"/>
              <w:ind w:left="-79" w:right="-107"/>
              <w:jc w:val="center"/>
              <w:rPr>
                <w:rFonts w:asciiTheme="majorBidi" w:hAnsiTheme="majorBidi" w:cstheme="majorBidi"/>
                <w:sz w:val="28"/>
                <w:szCs w:val="28"/>
                <w:lang w:val="en-US" w:bidi="th-TH"/>
              </w:rPr>
            </w:pPr>
            <w:r>
              <w:rPr>
                <w:rFonts w:asciiTheme="majorBidi" w:hAnsiTheme="majorBidi" w:cstheme="majorBidi"/>
                <w:sz w:val="28"/>
                <w:szCs w:val="28"/>
                <w:lang w:val="en-US" w:bidi="th-TH"/>
              </w:rPr>
              <w:t>4,578,523</w:t>
            </w:r>
          </w:p>
        </w:tc>
        <w:tc>
          <w:tcPr>
            <w:tcW w:w="1208" w:type="dxa"/>
            <w:shd w:val="clear" w:color="auto" w:fill="auto"/>
          </w:tcPr>
          <w:p w:rsidRPr="00B446A3" w:rsidR="00514EAD" w:rsidP="00514EAD" w:rsidRDefault="00514EAD" w14:paraId="18041896" w14:textId="2586B6AA">
            <w:pPr>
              <w:pStyle w:val="acctfourfigures"/>
              <w:tabs>
                <w:tab w:val="clear" w:pos="765"/>
                <w:tab w:val="decimal" w:pos="846"/>
              </w:tabs>
              <w:spacing w:line="240" w:lineRule="atLeast"/>
              <w:ind w:left="-79" w:right="-107"/>
              <w:jc w:val="center"/>
              <w:rPr>
                <w:rFonts w:asciiTheme="majorBidi" w:hAnsiTheme="majorBidi" w:cstheme="majorBidi"/>
                <w:sz w:val="28"/>
                <w:szCs w:val="28"/>
                <w:lang w:val="en-US" w:bidi="th-TH"/>
              </w:rPr>
            </w:pPr>
            <w:r>
              <w:rPr>
                <w:rFonts w:asciiTheme="majorBidi" w:hAnsiTheme="majorBidi" w:cstheme="majorBidi"/>
                <w:sz w:val="28"/>
                <w:szCs w:val="28"/>
                <w:lang w:val="en-US" w:bidi="th-TH"/>
              </w:rPr>
              <w:t>22,892,614</w:t>
            </w:r>
          </w:p>
        </w:tc>
        <w:tc>
          <w:tcPr>
            <w:tcW w:w="1208" w:type="dxa"/>
            <w:shd w:val="clear" w:color="auto" w:fill="FFFFFF" w:themeFill="background1"/>
            <w:vAlign w:val="bottom"/>
          </w:tcPr>
          <w:p w:rsidRPr="00B446A3" w:rsidR="00514EAD" w:rsidP="00514EAD" w:rsidRDefault="00514EAD" w14:paraId="702FE704" w14:textId="77777777">
            <w:pPr>
              <w:jc w:val="right"/>
              <w:rPr>
                <w:rFonts w:asciiTheme="majorBidi" w:hAnsiTheme="majorBidi" w:cstheme="majorBidi"/>
                <w:sz w:val="28"/>
                <w:szCs w:val="28"/>
                <w:lang w:val="en-US"/>
              </w:rPr>
            </w:pPr>
            <w:r w:rsidRPr="00B446A3">
              <w:rPr>
                <w:rFonts w:asciiTheme="majorBidi" w:hAnsiTheme="majorBidi" w:cstheme="majorBidi"/>
                <w:sz w:val="28"/>
                <w:szCs w:val="28"/>
                <w:lang w:val="en-US"/>
              </w:rPr>
              <w:t>6,971,014</w:t>
            </w:r>
          </w:p>
        </w:tc>
        <w:tc>
          <w:tcPr>
            <w:tcW w:w="1214" w:type="dxa"/>
            <w:shd w:val="clear" w:color="auto" w:fill="FFFFFF" w:themeFill="background1"/>
            <w:vAlign w:val="bottom"/>
          </w:tcPr>
          <w:p w:rsidRPr="00B446A3" w:rsidR="00514EAD" w:rsidP="00514EAD" w:rsidRDefault="00514EAD" w14:paraId="78BE6AF4" w14:textId="77777777">
            <w:pPr>
              <w:jc w:val="right"/>
              <w:rPr>
                <w:rFonts w:asciiTheme="majorBidi" w:hAnsiTheme="majorBidi" w:cstheme="majorBidi"/>
                <w:sz w:val="28"/>
                <w:szCs w:val="28"/>
                <w:lang w:val="en-US"/>
              </w:rPr>
            </w:pPr>
            <w:r w:rsidRPr="00B446A3">
              <w:rPr>
                <w:rFonts w:asciiTheme="majorBidi" w:hAnsiTheme="majorBidi" w:cstheme="majorBidi"/>
                <w:sz w:val="28"/>
                <w:szCs w:val="28"/>
                <w:lang w:val="en-US"/>
              </w:rPr>
              <w:t>34,855,070</w:t>
            </w:r>
          </w:p>
        </w:tc>
      </w:tr>
      <w:tr w:rsidRPr="00B446A3" w:rsidR="00514EAD" w:rsidTr="00514EAD" w14:paraId="6ACECD94" w14:textId="77777777">
        <w:tc>
          <w:tcPr>
            <w:tcW w:w="3150" w:type="dxa"/>
            <w:vAlign w:val="bottom"/>
          </w:tcPr>
          <w:p w:rsidRPr="008332C6" w:rsidR="00514EAD" w:rsidP="00514EAD" w:rsidRDefault="00514EAD" w14:paraId="4C5ADC5B" w14:textId="515D57D3">
            <w:pPr>
              <w:tabs>
                <w:tab w:val="left" w:pos="372"/>
              </w:tabs>
              <w:rPr>
                <w:rFonts w:asciiTheme="majorBidi" w:hAnsiTheme="majorBidi" w:cstheme="majorBidi"/>
                <w:b/>
                <w:bCs/>
                <w:sz w:val="28"/>
                <w:szCs w:val="28"/>
                <w:cs/>
              </w:rPr>
            </w:pPr>
            <w:r w:rsidRPr="00534DFB">
              <w:rPr>
                <w:rFonts w:asciiTheme="majorBidi" w:hAnsiTheme="majorBidi"/>
                <w:sz w:val="28"/>
                <w:szCs w:val="28"/>
                <w:cs/>
              </w:rPr>
              <w:t>Decrease of share capital</w:t>
            </w:r>
          </w:p>
        </w:tc>
        <w:tc>
          <w:tcPr>
            <w:tcW w:w="990" w:type="dxa"/>
          </w:tcPr>
          <w:p w:rsidRPr="008332C6" w:rsidR="00514EAD" w:rsidP="00514EAD" w:rsidRDefault="00514EAD" w14:paraId="54C47D34" w14:textId="77777777">
            <w:pPr>
              <w:jc w:val="center"/>
              <w:rPr>
                <w:rFonts w:asciiTheme="majorBidi" w:hAnsiTheme="majorBidi" w:cstheme="majorBidi"/>
                <w:sz w:val="28"/>
                <w:szCs w:val="28"/>
                <w:cs/>
              </w:rPr>
            </w:pPr>
            <w:r>
              <w:rPr>
                <w:rFonts w:asciiTheme="majorBidi" w:hAnsiTheme="majorBidi"/>
                <w:sz w:val="28"/>
                <w:szCs w:val="28"/>
                <w:cs/>
              </w:rPr>
              <w:t>5.00</w:t>
            </w:r>
          </w:p>
        </w:tc>
        <w:tc>
          <w:tcPr>
            <w:tcW w:w="1208" w:type="dxa"/>
            <w:shd w:val="clear" w:color="auto" w:fill="auto"/>
          </w:tcPr>
          <w:p w:rsidRPr="008332C6" w:rsidR="00514EAD" w:rsidP="00514EAD" w:rsidRDefault="00514EAD" w14:paraId="11040E2F" w14:textId="3C1A6C5A">
            <w:pPr>
              <w:pStyle w:val="acctfourfigures"/>
              <w:tabs>
                <w:tab w:val="clear" w:pos="765"/>
                <w:tab w:val="decimal" w:pos="846"/>
              </w:tabs>
              <w:spacing w:line="240" w:lineRule="atLeast"/>
              <w:ind w:left="-79" w:right="-107"/>
              <w:jc w:val="center"/>
              <w:rPr>
                <w:rFonts w:asciiTheme="majorBidi" w:hAnsiTheme="majorBidi" w:cstheme="majorBidi"/>
                <w:sz w:val="28"/>
                <w:szCs w:val="28"/>
                <w:lang w:val="en-US" w:bidi="th-TH"/>
              </w:rPr>
            </w:pPr>
            <w:r>
              <w:rPr>
                <w:rFonts w:asciiTheme="majorBidi" w:hAnsiTheme="majorBidi" w:cstheme="majorBidi"/>
                <w:sz w:val="28"/>
                <w:szCs w:val="28"/>
                <w:lang w:val="en-US" w:bidi="th-TH"/>
              </w:rPr>
              <w:t>-</w:t>
            </w:r>
          </w:p>
        </w:tc>
        <w:tc>
          <w:tcPr>
            <w:tcW w:w="1208" w:type="dxa"/>
            <w:shd w:val="clear" w:color="auto" w:fill="auto"/>
          </w:tcPr>
          <w:p w:rsidRPr="00B446A3" w:rsidR="00514EAD" w:rsidP="00514EAD" w:rsidRDefault="00514EAD" w14:paraId="63A0CFD4" w14:textId="5CBB954E">
            <w:pPr>
              <w:pStyle w:val="acctfourfigures"/>
              <w:tabs>
                <w:tab w:val="clear" w:pos="765"/>
                <w:tab w:val="decimal" w:pos="846"/>
              </w:tabs>
              <w:spacing w:line="240" w:lineRule="atLeast"/>
              <w:ind w:left="-79" w:right="-107"/>
              <w:jc w:val="center"/>
              <w:rPr>
                <w:rFonts w:asciiTheme="majorBidi" w:hAnsiTheme="majorBidi" w:cstheme="majorBidi"/>
                <w:sz w:val="28"/>
                <w:szCs w:val="28"/>
                <w:lang w:val="en-US" w:bidi="th-TH"/>
              </w:rPr>
            </w:pPr>
            <w:r>
              <w:rPr>
                <w:rFonts w:asciiTheme="majorBidi" w:hAnsiTheme="majorBidi" w:cstheme="majorBidi"/>
                <w:sz w:val="28"/>
                <w:szCs w:val="28"/>
                <w:lang w:val="en-US" w:bidi="th-TH"/>
              </w:rPr>
              <w:t>-</w:t>
            </w:r>
          </w:p>
        </w:tc>
        <w:tc>
          <w:tcPr>
            <w:tcW w:w="1208" w:type="dxa"/>
            <w:shd w:val="clear" w:color="auto" w:fill="auto"/>
            <w:vAlign w:val="bottom"/>
          </w:tcPr>
          <w:p w:rsidRPr="00B446A3" w:rsidR="00514EAD" w:rsidP="00514EAD" w:rsidRDefault="00514EAD" w14:paraId="2B51DF0B" w14:textId="77777777">
            <w:pPr>
              <w:jc w:val="right"/>
              <w:rPr>
                <w:rFonts w:asciiTheme="majorBidi" w:hAnsiTheme="majorBidi" w:cstheme="majorBidi"/>
                <w:sz w:val="28"/>
                <w:szCs w:val="28"/>
                <w:lang w:val="en-US"/>
              </w:rPr>
            </w:pPr>
            <w:r w:rsidRPr="00EA7CE8">
              <w:rPr>
                <w:rFonts w:asciiTheme="majorBidi" w:hAnsiTheme="majorBidi" w:cstheme="majorBidi"/>
                <w:sz w:val="28"/>
                <w:szCs w:val="28"/>
                <w:lang w:val="en-US"/>
              </w:rPr>
              <w:t>-</w:t>
            </w:r>
          </w:p>
        </w:tc>
        <w:tc>
          <w:tcPr>
            <w:tcW w:w="1214" w:type="dxa"/>
            <w:shd w:val="clear" w:color="auto" w:fill="auto"/>
            <w:vAlign w:val="bottom"/>
          </w:tcPr>
          <w:p w:rsidRPr="00B446A3" w:rsidR="00514EAD" w:rsidP="00514EAD" w:rsidRDefault="00514EAD" w14:paraId="7EE67977" w14:textId="77777777">
            <w:pPr>
              <w:pStyle w:val="acctfourfigures"/>
              <w:tabs>
                <w:tab w:val="clear" w:pos="765"/>
                <w:tab w:val="decimal" w:pos="846"/>
              </w:tabs>
              <w:spacing w:line="240" w:lineRule="atLeast"/>
              <w:ind w:left="-79" w:right="-107"/>
              <w:jc w:val="center"/>
              <w:rPr>
                <w:rFonts w:asciiTheme="majorBidi" w:hAnsiTheme="majorBidi" w:cstheme="majorBidi"/>
                <w:sz w:val="28"/>
                <w:szCs w:val="28"/>
                <w:lang w:val="en-US" w:bidi="th-TH"/>
              </w:rPr>
            </w:pPr>
            <w:r w:rsidRPr="00EA7CE8">
              <w:rPr>
                <w:rFonts w:asciiTheme="majorBidi" w:hAnsiTheme="majorBidi" w:cstheme="majorBidi"/>
                <w:sz w:val="28"/>
                <w:szCs w:val="28"/>
                <w:lang w:val="en-US" w:bidi="th-TH"/>
              </w:rPr>
              <w:t>-</w:t>
            </w:r>
          </w:p>
        </w:tc>
      </w:tr>
      <w:tr w:rsidRPr="00B446A3" w:rsidR="00514EAD" w:rsidTr="00514EAD" w14:paraId="01A7176E" w14:textId="77777777">
        <w:tc>
          <w:tcPr>
            <w:tcW w:w="3150" w:type="dxa"/>
            <w:vAlign w:val="bottom"/>
          </w:tcPr>
          <w:p w:rsidRPr="008332C6" w:rsidR="00514EAD" w:rsidP="00514EAD" w:rsidRDefault="00514EAD" w14:paraId="1AB190A4" w14:textId="7494380C">
            <w:pPr>
              <w:tabs>
                <w:tab w:val="left" w:pos="372"/>
              </w:tabs>
              <w:rPr>
                <w:rFonts w:asciiTheme="majorBidi" w:hAnsiTheme="majorBidi" w:cstheme="majorBidi"/>
                <w:b/>
                <w:bCs/>
                <w:sz w:val="28"/>
                <w:szCs w:val="28"/>
                <w:cs/>
              </w:rPr>
            </w:pPr>
            <w:r w:rsidRPr="00534DFB">
              <w:rPr>
                <w:rFonts w:asciiTheme="majorBidi" w:hAnsiTheme="majorBidi"/>
                <w:sz w:val="28"/>
                <w:szCs w:val="28"/>
                <w:cs/>
              </w:rPr>
              <w:t>Increase of share capital</w:t>
            </w:r>
          </w:p>
        </w:tc>
        <w:tc>
          <w:tcPr>
            <w:tcW w:w="990" w:type="dxa"/>
          </w:tcPr>
          <w:p w:rsidRPr="008332C6" w:rsidR="00514EAD" w:rsidP="00514EAD" w:rsidRDefault="00514EAD" w14:paraId="2906B062" w14:textId="77777777">
            <w:pPr>
              <w:jc w:val="center"/>
              <w:rPr>
                <w:rFonts w:asciiTheme="majorBidi" w:hAnsiTheme="majorBidi" w:cstheme="majorBidi"/>
                <w:sz w:val="28"/>
                <w:szCs w:val="28"/>
                <w:cs/>
              </w:rPr>
            </w:pPr>
            <w:r>
              <w:rPr>
                <w:rFonts w:asciiTheme="majorBidi" w:hAnsiTheme="majorBidi"/>
                <w:sz w:val="28"/>
                <w:szCs w:val="28"/>
                <w:cs/>
              </w:rPr>
              <w:t>5.00</w:t>
            </w:r>
          </w:p>
        </w:tc>
        <w:tc>
          <w:tcPr>
            <w:tcW w:w="1208" w:type="dxa"/>
            <w:shd w:val="clear" w:color="auto" w:fill="auto"/>
          </w:tcPr>
          <w:p w:rsidRPr="008332C6" w:rsidR="00514EAD" w:rsidP="00514EAD" w:rsidRDefault="00514EAD" w14:paraId="00A95A0D" w14:textId="235BBEA9">
            <w:pPr>
              <w:pStyle w:val="acctfourfigures"/>
              <w:tabs>
                <w:tab w:val="clear" w:pos="765"/>
                <w:tab w:val="decimal" w:pos="846"/>
              </w:tabs>
              <w:spacing w:line="240" w:lineRule="atLeast"/>
              <w:ind w:left="-79" w:right="-107"/>
              <w:jc w:val="center"/>
              <w:rPr>
                <w:rFonts w:asciiTheme="majorBidi" w:hAnsiTheme="majorBidi" w:cstheme="majorBidi"/>
                <w:sz w:val="28"/>
                <w:szCs w:val="28"/>
                <w:lang w:val="en-US" w:bidi="th-TH"/>
              </w:rPr>
            </w:pPr>
            <w:r>
              <w:rPr>
                <w:rFonts w:asciiTheme="majorBidi" w:hAnsiTheme="majorBidi" w:cstheme="majorBidi"/>
                <w:sz w:val="28"/>
                <w:szCs w:val="28"/>
                <w:lang w:val="en-US" w:bidi="th-TH"/>
              </w:rPr>
              <w:t>-</w:t>
            </w:r>
          </w:p>
        </w:tc>
        <w:tc>
          <w:tcPr>
            <w:tcW w:w="1208" w:type="dxa"/>
            <w:shd w:val="clear" w:color="auto" w:fill="auto"/>
          </w:tcPr>
          <w:p w:rsidRPr="00B446A3" w:rsidR="00514EAD" w:rsidP="00514EAD" w:rsidRDefault="00514EAD" w14:paraId="7BF04BE8" w14:textId="11AE0D66">
            <w:pPr>
              <w:pStyle w:val="acctfourfigures"/>
              <w:tabs>
                <w:tab w:val="clear" w:pos="765"/>
                <w:tab w:val="decimal" w:pos="846"/>
              </w:tabs>
              <w:spacing w:line="240" w:lineRule="atLeast"/>
              <w:ind w:left="-79" w:right="-107"/>
              <w:jc w:val="center"/>
              <w:rPr>
                <w:rFonts w:asciiTheme="majorBidi" w:hAnsiTheme="majorBidi" w:cstheme="majorBidi"/>
                <w:sz w:val="28"/>
                <w:szCs w:val="28"/>
                <w:lang w:val="en-US" w:bidi="th-TH"/>
              </w:rPr>
            </w:pPr>
            <w:r>
              <w:rPr>
                <w:rFonts w:asciiTheme="majorBidi" w:hAnsiTheme="majorBidi" w:cstheme="majorBidi"/>
                <w:sz w:val="28"/>
                <w:szCs w:val="28"/>
                <w:lang w:val="en-US" w:bidi="th-TH"/>
              </w:rPr>
              <w:t>-</w:t>
            </w:r>
          </w:p>
        </w:tc>
        <w:tc>
          <w:tcPr>
            <w:tcW w:w="1208" w:type="dxa"/>
            <w:shd w:val="clear" w:color="auto" w:fill="auto"/>
            <w:vAlign w:val="bottom"/>
          </w:tcPr>
          <w:p w:rsidRPr="00B446A3" w:rsidR="00514EAD" w:rsidP="00514EAD" w:rsidRDefault="00514EAD" w14:paraId="4C9D0369" w14:textId="77777777">
            <w:pPr>
              <w:jc w:val="right"/>
              <w:rPr>
                <w:rFonts w:asciiTheme="majorBidi" w:hAnsiTheme="majorBidi" w:cstheme="majorBidi"/>
                <w:sz w:val="28"/>
                <w:szCs w:val="28"/>
                <w:lang w:val="en-US"/>
              </w:rPr>
            </w:pPr>
            <w:r w:rsidRPr="00EA7CE8">
              <w:rPr>
                <w:rFonts w:asciiTheme="majorBidi" w:hAnsiTheme="majorBidi" w:cstheme="majorBidi"/>
                <w:sz w:val="28"/>
                <w:szCs w:val="28"/>
                <w:lang w:val="en-US"/>
              </w:rPr>
              <w:t>-</w:t>
            </w:r>
          </w:p>
        </w:tc>
        <w:tc>
          <w:tcPr>
            <w:tcW w:w="1214" w:type="dxa"/>
            <w:shd w:val="clear" w:color="auto" w:fill="auto"/>
            <w:vAlign w:val="bottom"/>
          </w:tcPr>
          <w:p w:rsidRPr="00B446A3" w:rsidR="00514EAD" w:rsidP="00514EAD" w:rsidRDefault="00514EAD" w14:paraId="3E98A963" w14:textId="77777777">
            <w:pPr>
              <w:jc w:val="right"/>
              <w:rPr>
                <w:rFonts w:asciiTheme="majorBidi" w:hAnsiTheme="majorBidi" w:cstheme="majorBidi"/>
                <w:sz w:val="28"/>
                <w:szCs w:val="28"/>
                <w:lang w:val="en-US"/>
              </w:rPr>
            </w:pPr>
            <w:r w:rsidRPr="00EA7CE8">
              <w:rPr>
                <w:rFonts w:asciiTheme="majorBidi" w:hAnsiTheme="majorBidi" w:cstheme="majorBidi"/>
                <w:sz w:val="28"/>
                <w:szCs w:val="28"/>
                <w:lang w:val="en-US"/>
              </w:rPr>
              <w:t>-</w:t>
            </w:r>
          </w:p>
        </w:tc>
      </w:tr>
      <w:tr w:rsidRPr="00211E13" w:rsidR="00514EAD" w:rsidTr="00514EAD" w14:paraId="39237D71" w14:textId="77777777">
        <w:tc>
          <w:tcPr>
            <w:tcW w:w="3150" w:type="dxa"/>
            <w:vAlign w:val="bottom"/>
          </w:tcPr>
          <w:p w:rsidRPr="00211E13" w:rsidR="00514EAD" w:rsidP="00514EAD" w:rsidRDefault="00514EAD" w14:paraId="023A8FFC" w14:textId="7FA872E4">
            <w:pPr>
              <w:tabs>
                <w:tab w:val="left" w:pos="372"/>
              </w:tabs>
              <w:rPr>
                <w:rFonts w:asciiTheme="majorBidi" w:hAnsiTheme="majorBidi" w:cstheme="majorBidi"/>
                <w:sz w:val="28"/>
                <w:szCs w:val="28"/>
                <w:cs/>
              </w:rPr>
            </w:pPr>
            <w:r w:rsidRPr="00216C05">
              <w:rPr>
                <w:rFonts w:asciiTheme="majorBidi" w:hAnsiTheme="majorBidi"/>
                <w:sz w:val="28"/>
                <w:szCs w:val="28"/>
                <w:cs/>
              </w:rPr>
              <w:t xml:space="preserve">Ordinary shares </w:t>
            </w:r>
            <w:r>
              <w:rPr>
                <w:rFonts w:hint="cs" w:asciiTheme="majorBidi" w:hAnsiTheme="majorBidi"/>
                <w:sz w:val="28"/>
                <w:szCs w:val="28"/>
                <w:cs/>
              </w:rPr>
              <w:t xml:space="preserve">as </w:t>
            </w:r>
            <w:r w:rsidR="0081078E">
              <w:rPr>
                <w:rFonts w:asciiTheme="majorBidi" w:hAnsiTheme="majorBidi"/>
                <w:sz w:val="28"/>
                <w:szCs w:val="28"/>
                <w:cs/>
              </w:rPr>
              <w:t xml:space="preserve">at </w:t>
            </w:r>
            <w:r>
              <w:rPr>
                <w:rFonts w:hint="cs" w:asciiTheme="majorBidi" w:hAnsiTheme="majorBidi" w:cstheme="majorBidi"/>
                <w:sz w:val="28"/>
                <w:szCs w:val="28"/>
                <w:cs/>
              </w:rPr>
              <w:t>March</w:t>
            </w:r>
            <w:r w:rsidR="0081078E">
              <w:rPr>
                <w:rFonts w:hint="cs" w:asciiTheme="majorBidi" w:hAnsiTheme="majorBidi" w:cstheme="majorBidi"/>
                <w:sz w:val="28"/>
                <w:szCs w:val="28"/>
                <w:cs/>
              </w:rPr>
              <w:t xml:space="preserve"> 31,</w:t>
            </w:r>
          </w:p>
        </w:tc>
        <w:tc>
          <w:tcPr>
            <w:tcW w:w="990" w:type="dxa"/>
          </w:tcPr>
          <w:p w:rsidRPr="00211E13" w:rsidR="00514EAD" w:rsidP="00514EAD" w:rsidRDefault="00514EAD" w14:paraId="1BB272CB" w14:textId="77777777">
            <w:pPr>
              <w:jc w:val="center"/>
              <w:rPr>
                <w:rFonts w:asciiTheme="majorBidi" w:hAnsiTheme="majorBidi" w:cstheme="majorBidi"/>
                <w:sz w:val="28"/>
                <w:szCs w:val="28"/>
                <w:cs/>
              </w:rPr>
            </w:pPr>
            <w:r w:rsidRPr="00211E13">
              <w:rPr>
                <w:rFonts w:asciiTheme="majorBidi" w:hAnsiTheme="majorBidi"/>
                <w:sz w:val="28"/>
                <w:szCs w:val="28"/>
                <w:cs/>
              </w:rPr>
              <w:t>5.00</w:t>
            </w:r>
          </w:p>
        </w:tc>
        <w:tc>
          <w:tcPr>
            <w:tcW w:w="1208" w:type="dxa"/>
            <w:shd w:val="clear" w:color="auto" w:fill="auto"/>
            <w:vAlign w:val="bottom"/>
          </w:tcPr>
          <w:p w:rsidRPr="00B446A3" w:rsidR="00514EAD" w:rsidP="00514EAD" w:rsidRDefault="00514EAD" w14:paraId="27EA9639" w14:textId="5D44B7C7">
            <w:pPr>
              <w:pBdr>
                <w:top w:val="single" w:color="auto" w:sz="4" w:space="1"/>
                <w:bottom w:val="double" w:color="auto" w:sz="4" w:space="1"/>
              </w:pBdr>
              <w:jc w:val="right"/>
              <w:rPr>
                <w:rFonts w:asciiTheme="majorBidi" w:hAnsiTheme="majorBidi" w:cstheme="majorBidi"/>
                <w:sz w:val="28"/>
                <w:szCs w:val="28"/>
                <w:lang w:val="en-US"/>
              </w:rPr>
            </w:pPr>
            <w:r>
              <w:rPr>
                <w:rFonts w:asciiTheme="majorBidi" w:hAnsiTheme="majorBidi" w:cstheme="majorBidi"/>
                <w:sz w:val="28"/>
                <w:szCs w:val="28"/>
                <w:lang w:val="en-US"/>
              </w:rPr>
              <w:t>4,578,523</w:t>
            </w:r>
          </w:p>
        </w:tc>
        <w:tc>
          <w:tcPr>
            <w:tcW w:w="1208" w:type="dxa"/>
            <w:shd w:val="clear" w:color="auto" w:fill="auto"/>
            <w:vAlign w:val="bottom"/>
          </w:tcPr>
          <w:p w:rsidRPr="00B446A3" w:rsidR="00514EAD" w:rsidP="00514EAD" w:rsidRDefault="00514EAD" w14:paraId="6D91C3EF" w14:textId="304B3033">
            <w:pPr>
              <w:pBdr>
                <w:top w:val="single" w:color="auto" w:sz="4" w:space="1"/>
                <w:bottom w:val="double" w:color="auto" w:sz="4" w:space="1"/>
              </w:pBdr>
              <w:jc w:val="right"/>
              <w:rPr>
                <w:rFonts w:asciiTheme="majorBidi" w:hAnsiTheme="majorBidi" w:cstheme="majorBidi"/>
                <w:sz w:val="28"/>
                <w:szCs w:val="28"/>
                <w:lang w:val="en-US"/>
              </w:rPr>
            </w:pPr>
            <w:r>
              <w:rPr>
                <w:rFonts w:asciiTheme="majorBidi" w:hAnsiTheme="majorBidi" w:cstheme="majorBidi"/>
                <w:sz w:val="28"/>
                <w:szCs w:val="28"/>
                <w:lang w:val="en-US"/>
              </w:rPr>
              <w:t>22,892,614</w:t>
            </w:r>
          </w:p>
        </w:tc>
        <w:tc>
          <w:tcPr>
            <w:tcW w:w="1208" w:type="dxa"/>
            <w:shd w:val="clear" w:color="auto" w:fill="FFFFFF" w:themeFill="background1"/>
            <w:vAlign w:val="bottom"/>
          </w:tcPr>
          <w:p w:rsidRPr="00211E13" w:rsidR="00514EAD" w:rsidP="00514EAD" w:rsidRDefault="00514EAD" w14:paraId="0C16AB5D" w14:textId="77777777">
            <w:pPr>
              <w:pBdr>
                <w:top w:val="single" w:color="auto" w:sz="4" w:space="1"/>
                <w:bottom w:val="double" w:color="auto" w:sz="4" w:space="1"/>
              </w:pBdr>
              <w:jc w:val="right"/>
              <w:rPr>
                <w:rFonts w:asciiTheme="majorBidi" w:hAnsiTheme="majorBidi" w:cstheme="majorBidi"/>
                <w:sz w:val="28"/>
                <w:szCs w:val="28"/>
                <w:lang w:val="en-US"/>
              </w:rPr>
            </w:pPr>
            <w:r w:rsidRPr="00B446A3">
              <w:rPr>
                <w:rFonts w:asciiTheme="majorBidi" w:hAnsiTheme="majorBidi" w:cstheme="majorBidi"/>
                <w:sz w:val="28"/>
                <w:szCs w:val="28"/>
                <w:lang w:val="en-US"/>
              </w:rPr>
              <w:t>6,971,014</w:t>
            </w:r>
          </w:p>
        </w:tc>
        <w:tc>
          <w:tcPr>
            <w:tcW w:w="1214" w:type="dxa"/>
            <w:shd w:val="clear" w:color="auto" w:fill="FFFFFF" w:themeFill="background1"/>
            <w:vAlign w:val="bottom"/>
          </w:tcPr>
          <w:p w:rsidRPr="00211E13" w:rsidR="00514EAD" w:rsidP="00514EAD" w:rsidRDefault="00514EAD" w14:paraId="5CB8D07F" w14:textId="77777777">
            <w:pPr>
              <w:pBdr>
                <w:top w:val="single" w:color="auto" w:sz="4" w:space="1"/>
                <w:bottom w:val="double" w:color="auto" w:sz="4" w:space="1"/>
              </w:pBdr>
              <w:jc w:val="right"/>
              <w:rPr>
                <w:rFonts w:asciiTheme="majorBidi" w:hAnsiTheme="majorBidi" w:cstheme="majorBidi"/>
                <w:sz w:val="28"/>
                <w:szCs w:val="28"/>
                <w:lang w:val="en-US"/>
              </w:rPr>
            </w:pPr>
            <w:r w:rsidRPr="00B446A3">
              <w:rPr>
                <w:rFonts w:asciiTheme="majorBidi" w:hAnsiTheme="majorBidi" w:cstheme="majorBidi"/>
                <w:sz w:val="28"/>
                <w:szCs w:val="28"/>
                <w:lang w:val="en-US"/>
              </w:rPr>
              <w:t>34,855,070</w:t>
            </w:r>
          </w:p>
        </w:tc>
      </w:tr>
      <w:tr w:rsidRPr="003B6182" w:rsidR="00514EAD" w:rsidTr="00514EAD" w14:paraId="5D630626" w14:textId="77777777">
        <w:tc>
          <w:tcPr>
            <w:tcW w:w="3150" w:type="dxa"/>
            <w:vAlign w:val="bottom"/>
          </w:tcPr>
          <w:p w:rsidRPr="00EB7612" w:rsidR="00514EAD" w:rsidP="00514EAD" w:rsidRDefault="00514EAD" w14:paraId="219021B5" w14:textId="25F55144">
            <w:pPr>
              <w:tabs>
                <w:tab w:val="left" w:pos="372"/>
              </w:tabs>
              <w:rPr>
                <w:cs/>
              </w:rPr>
            </w:pPr>
            <w:r w:rsidRPr="00534DFB">
              <w:rPr>
                <w:rFonts w:asciiTheme="majorBidi" w:hAnsiTheme="majorBidi"/>
                <w:sz w:val="28"/>
                <w:szCs w:val="28"/>
                <w:cs/>
              </w:rPr>
              <w:t xml:space="preserve">Ordinary shares </w:t>
            </w:r>
            <w:r>
              <w:rPr>
                <w:rFonts w:hint="cs" w:asciiTheme="majorBidi" w:hAnsiTheme="majorBidi"/>
                <w:sz w:val="28"/>
                <w:szCs w:val="28"/>
                <w:cs/>
              </w:rPr>
              <w:t xml:space="preserve">as </w:t>
            </w:r>
            <w:r w:rsidRPr="00534DFB">
              <w:rPr>
                <w:rFonts w:asciiTheme="majorBidi" w:hAnsiTheme="majorBidi"/>
                <w:sz w:val="28"/>
                <w:szCs w:val="28"/>
                <w:cs/>
              </w:rPr>
              <w:t>at December</w:t>
            </w:r>
            <w:r w:rsidR="0081078E">
              <w:rPr>
                <w:rFonts w:hint="cs" w:asciiTheme="majorBidi" w:hAnsiTheme="majorBidi"/>
                <w:sz w:val="28"/>
                <w:szCs w:val="28"/>
                <w:cs/>
              </w:rPr>
              <w:t xml:space="preserve"> 31,</w:t>
            </w:r>
          </w:p>
        </w:tc>
        <w:tc>
          <w:tcPr>
            <w:tcW w:w="990" w:type="dxa"/>
          </w:tcPr>
          <w:p w:rsidRPr="00EB7612" w:rsidR="00514EAD" w:rsidP="00514EAD" w:rsidRDefault="00514EAD" w14:paraId="3169E570" w14:textId="77777777">
            <w:pPr>
              <w:pStyle w:val="NoSpacing"/>
              <w:jc w:val="center"/>
              <w:rPr>
                <w:cs/>
              </w:rPr>
            </w:pPr>
            <w:r w:rsidRPr="00211E13">
              <w:rPr>
                <w:rFonts w:asciiTheme="majorBidi" w:hAnsiTheme="majorBidi"/>
                <w:sz w:val="28"/>
                <w:szCs w:val="28"/>
                <w:cs/>
              </w:rPr>
              <w:t>5.00</w:t>
            </w:r>
          </w:p>
        </w:tc>
        <w:tc>
          <w:tcPr>
            <w:tcW w:w="1208" w:type="dxa"/>
            <w:shd w:val="clear" w:color="auto" w:fill="auto"/>
            <w:vAlign w:val="bottom"/>
          </w:tcPr>
          <w:p w:rsidRPr="00211E13" w:rsidR="00514EAD" w:rsidP="00514EAD" w:rsidRDefault="00514EAD" w14:paraId="4693B482" w14:textId="77777777">
            <w:pPr>
              <w:pStyle w:val="NoSpacing"/>
              <w:jc w:val="right"/>
              <w:rPr>
                <w:rFonts w:ascii="Angsana New" w:hAnsi="Angsana New"/>
                <w:sz w:val="28"/>
                <w:szCs w:val="28"/>
                <w:cs/>
              </w:rPr>
            </w:pPr>
          </w:p>
        </w:tc>
        <w:tc>
          <w:tcPr>
            <w:tcW w:w="1208" w:type="dxa"/>
            <w:shd w:val="clear" w:color="auto" w:fill="auto"/>
            <w:vAlign w:val="bottom"/>
          </w:tcPr>
          <w:p w:rsidRPr="00211E13" w:rsidR="00514EAD" w:rsidP="00514EAD" w:rsidRDefault="00514EAD" w14:paraId="2B80A942" w14:textId="77777777">
            <w:pPr>
              <w:pStyle w:val="NoSpacing"/>
              <w:jc w:val="right"/>
              <w:rPr>
                <w:rFonts w:ascii="Angsana New" w:hAnsi="Angsana New"/>
                <w:sz w:val="28"/>
                <w:szCs w:val="28"/>
                <w:cs/>
              </w:rPr>
            </w:pPr>
          </w:p>
        </w:tc>
        <w:tc>
          <w:tcPr>
            <w:tcW w:w="1208" w:type="dxa"/>
            <w:shd w:val="clear" w:color="auto" w:fill="auto"/>
            <w:vAlign w:val="bottom"/>
          </w:tcPr>
          <w:p w:rsidRPr="00211E13" w:rsidR="00514EAD" w:rsidP="00514EAD" w:rsidRDefault="00514EAD" w14:paraId="01EA0E24" w14:textId="77777777">
            <w:pPr>
              <w:pBdr>
                <w:bottom w:val="double" w:color="auto" w:sz="4" w:space="1"/>
              </w:pBdr>
              <w:jc w:val="right"/>
              <w:rPr>
                <w:rFonts w:ascii="Angsana New" w:hAnsi="Angsana New"/>
                <w:sz w:val="28"/>
                <w:szCs w:val="28"/>
                <w:cs/>
              </w:rPr>
            </w:pPr>
            <w:r w:rsidRPr="00211E13">
              <w:rPr>
                <w:rFonts w:asciiTheme="majorBidi" w:hAnsiTheme="majorBidi" w:cstheme="majorBidi"/>
                <w:sz w:val="28"/>
                <w:szCs w:val="28"/>
                <w:lang w:val="en-US"/>
              </w:rPr>
              <w:t>4,578,523</w:t>
            </w:r>
          </w:p>
        </w:tc>
        <w:tc>
          <w:tcPr>
            <w:tcW w:w="1214" w:type="dxa"/>
            <w:shd w:val="clear" w:color="auto" w:fill="auto"/>
            <w:vAlign w:val="bottom"/>
          </w:tcPr>
          <w:p w:rsidRPr="003B6182" w:rsidR="00514EAD" w:rsidP="00514EAD" w:rsidRDefault="00514EAD" w14:paraId="0B2D214C" w14:textId="77777777">
            <w:pPr>
              <w:pBdr>
                <w:bottom w:val="double" w:color="auto" w:sz="4" w:space="1"/>
              </w:pBdr>
              <w:jc w:val="right"/>
              <w:rPr>
                <w:rFonts w:asciiTheme="majorBidi" w:hAnsiTheme="majorBidi" w:cstheme="majorBidi"/>
                <w:sz w:val="28"/>
                <w:szCs w:val="28"/>
                <w:lang w:val="en-US"/>
              </w:rPr>
            </w:pPr>
            <w:r w:rsidRPr="00211E13">
              <w:rPr>
                <w:rFonts w:asciiTheme="majorBidi" w:hAnsiTheme="majorBidi" w:cstheme="majorBidi"/>
                <w:sz w:val="28"/>
                <w:szCs w:val="28"/>
                <w:lang w:val="en-US"/>
              </w:rPr>
              <w:t>22,892,614</w:t>
            </w:r>
          </w:p>
        </w:tc>
      </w:tr>
      <w:tr w:rsidRPr="003B6182" w:rsidR="00514EAD" w:rsidTr="00514EAD" w14:paraId="1B30B750" w14:textId="77777777">
        <w:tc>
          <w:tcPr>
            <w:tcW w:w="3150" w:type="dxa"/>
            <w:vAlign w:val="bottom"/>
          </w:tcPr>
          <w:p w:rsidRPr="00534DFB" w:rsidR="00514EAD" w:rsidP="00514EAD" w:rsidRDefault="00514EAD" w14:paraId="7E969CE3" w14:textId="77777777">
            <w:pPr>
              <w:tabs>
                <w:tab w:val="left" w:pos="372"/>
              </w:tabs>
              <w:rPr>
                <w:rFonts w:asciiTheme="majorBidi" w:hAnsiTheme="majorBidi"/>
                <w:sz w:val="28"/>
                <w:szCs w:val="28"/>
                <w:cs/>
              </w:rPr>
            </w:pPr>
          </w:p>
        </w:tc>
        <w:tc>
          <w:tcPr>
            <w:tcW w:w="990" w:type="dxa"/>
          </w:tcPr>
          <w:p w:rsidRPr="00211E13" w:rsidR="00514EAD" w:rsidP="00514EAD" w:rsidRDefault="00514EAD" w14:paraId="730DAE57" w14:textId="77777777">
            <w:pPr>
              <w:pStyle w:val="NoSpacing"/>
              <w:jc w:val="center"/>
              <w:rPr>
                <w:rFonts w:asciiTheme="majorBidi" w:hAnsiTheme="majorBidi"/>
                <w:sz w:val="28"/>
                <w:szCs w:val="28"/>
                <w:cs/>
              </w:rPr>
            </w:pPr>
          </w:p>
        </w:tc>
        <w:tc>
          <w:tcPr>
            <w:tcW w:w="1208" w:type="dxa"/>
            <w:shd w:val="clear" w:color="auto" w:fill="auto"/>
            <w:vAlign w:val="bottom"/>
          </w:tcPr>
          <w:p w:rsidRPr="00211E13" w:rsidR="00514EAD" w:rsidP="00514EAD" w:rsidRDefault="00514EAD" w14:paraId="6EE645CD" w14:textId="77777777">
            <w:pPr>
              <w:pStyle w:val="NoSpacing"/>
              <w:jc w:val="right"/>
              <w:rPr>
                <w:rFonts w:ascii="Angsana New" w:hAnsi="Angsana New"/>
                <w:sz w:val="28"/>
                <w:szCs w:val="28"/>
                <w:cs/>
              </w:rPr>
            </w:pPr>
          </w:p>
        </w:tc>
        <w:tc>
          <w:tcPr>
            <w:tcW w:w="1208" w:type="dxa"/>
            <w:shd w:val="clear" w:color="auto" w:fill="auto"/>
            <w:vAlign w:val="bottom"/>
          </w:tcPr>
          <w:p w:rsidRPr="00211E13" w:rsidR="00514EAD" w:rsidP="00514EAD" w:rsidRDefault="00514EAD" w14:paraId="1310AF9A" w14:textId="77777777">
            <w:pPr>
              <w:pStyle w:val="NoSpacing"/>
              <w:jc w:val="right"/>
              <w:rPr>
                <w:rFonts w:ascii="Angsana New" w:hAnsi="Angsana New"/>
                <w:sz w:val="28"/>
                <w:szCs w:val="28"/>
                <w:cs/>
              </w:rPr>
            </w:pPr>
          </w:p>
        </w:tc>
        <w:tc>
          <w:tcPr>
            <w:tcW w:w="1208" w:type="dxa"/>
            <w:shd w:val="clear" w:color="auto" w:fill="auto"/>
          </w:tcPr>
          <w:p w:rsidRPr="00211E13" w:rsidR="00514EAD" w:rsidP="00514EAD" w:rsidRDefault="00514EAD" w14:paraId="022D709B" w14:textId="77777777">
            <w:pPr>
              <w:jc w:val="right"/>
              <w:rPr>
                <w:rFonts w:asciiTheme="majorBidi" w:hAnsiTheme="majorBidi" w:cstheme="majorBidi"/>
                <w:sz w:val="28"/>
                <w:szCs w:val="28"/>
                <w:lang w:val="en-US"/>
              </w:rPr>
            </w:pPr>
          </w:p>
        </w:tc>
        <w:tc>
          <w:tcPr>
            <w:tcW w:w="1214" w:type="dxa"/>
            <w:shd w:val="clear" w:color="auto" w:fill="auto"/>
          </w:tcPr>
          <w:p w:rsidRPr="00211E13" w:rsidR="00514EAD" w:rsidP="00514EAD" w:rsidRDefault="00514EAD" w14:paraId="24458CA1" w14:textId="77777777">
            <w:pPr>
              <w:jc w:val="right"/>
              <w:rPr>
                <w:rFonts w:asciiTheme="majorBidi" w:hAnsiTheme="majorBidi" w:cstheme="majorBidi"/>
                <w:sz w:val="28"/>
                <w:szCs w:val="28"/>
                <w:lang w:val="en-US"/>
              </w:rPr>
            </w:pPr>
          </w:p>
        </w:tc>
      </w:tr>
      <w:tr w:rsidRPr="008332C6" w:rsidR="00514EAD" w:rsidTr="00514EAD" w14:paraId="3B772C62" w14:textId="77777777">
        <w:tc>
          <w:tcPr>
            <w:tcW w:w="3150" w:type="dxa"/>
          </w:tcPr>
          <w:p w:rsidRPr="008332C6" w:rsidR="00514EAD" w:rsidP="00514EAD" w:rsidRDefault="00514EAD" w14:paraId="3D7AD774" w14:textId="0128D4E9">
            <w:pPr>
              <w:tabs>
                <w:tab w:val="left" w:pos="372"/>
              </w:tabs>
              <w:jc w:val="both"/>
              <w:rPr>
                <w:rFonts w:asciiTheme="majorBidi" w:hAnsiTheme="majorBidi" w:cstheme="majorBidi"/>
                <w:sz w:val="28"/>
                <w:szCs w:val="28"/>
                <w:cs/>
              </w:rPr>
            </w:pPr>
            <w:r w:rsidRPr="00216C05">
              <w:rPr>
                <w:rFonts w:asciiTheme="majorBidi" w:hAnsiTheme="majorBidi"/>
                <w:b/>
                <w:bCs/>
                <w:i/>
                <w:iCs/>
                <w:sz w:val="28"/>
                <w:szCs w:val="28"/>
                <w:cs/>
              </w:rPr>
              <w:t>Issued and paid-up</w:t>
            </w:r>
          </w:p>
        </w:tc>
        <w:tc>
          <w:tcPr>
            <w:tcW w:w="990" w:type="dxa"/>
          </w:tcPr>
          <w:p w:rsidRPr="008332C6" w:rsidR="00514EAD" w:rsidP="00514EAD" w:rsidRDefault="00514EAD" w14:paraId="2CA85961" w14:textId="77777777">
            <w:pPr>
              <w:jc w:val="center"/>
              <w:rPr>
                <w:rFonts w:asciiTheme="majorBidi" w:hAnsiTheme="majorBidi"/>
                <w:sz w:val="28"/>
                <w:szCs w:val="28"/>
                <w:cs/>
              </w:rPr>
            </w:pPr>
          </w:p>
        </w:tc>
        <w:tc>
          <w:tcPr>
            <w:tcW w:w="1208" w:type="dxa"/>
            <w:shd w:val="clear" w:color="auto" w:fill="auto"/>
          </w:tcPr>
          <w:p w:rsidRPr="008332C6" w:rsidR="00514EAD" w:rsidP="00514EAD" w:rsidRDefault="00514EAD" w14:paraId="5179A8B7" w14:textId="77777777">
            <w:pPr>
              <w:pStyle w:val="acctfourfigures"/>
              <w:tabs>
                <w:tab w:val="clear" w:pos="765"/>
                <w:tab w:val="decimal" w:pos="926"/>
              </w:tabs>
              <w:spacing w:line="240" w:lineRule="atLeast"/>
              <w:ind w:left="-181" w:right="-184"/>
              <w:rPr>
                <w:rFonts w:asciiTheme="majorBidi" w:hAnsiTheme="majorBidi" w:cstheme="majorBidi"/>
                <w:sz w:val="28"/>
                <w:szCs w:val="28"/>
                <w:lang w:val="en-US" w:bidi="th-TH"/>
              </w:rPr>
            </w:pPr>
          </w:p>
        </w:tc>
        <w:tc>
          <w:tcPr>
            <w:tcW w:w="1208" w:type="dxa"/>
            <w:shd w:val="clear" w:color="auto" w:fill="auto"/>
          </w:tcPr>
          <w:p w:rsidRPr="008332C6" w:rsidR="00514EAD" w:rsidP="00514EAD" w:rsidRDefault="00514EAD" w14:paraId="434A6373" w14:textId="77777777">
            <w:pPr>
              <w:pStyle w:val="acctfourfigures"/>
              <w:tabs>
                <w:tab w:val="clear" w:pos="765"/>
                <w:tab w:val="decimal" w:pos="926"/>
              </w:tabs>
              <w:spacing w:line="240" w:lineRule="atLeast"/>
              <w:ind w:left="-181" w:right="-184"/>
              <w:rPr>
                <w:rFonts w:asciiTheme="majorBidi" w:hAnsiTheme="majorBidi" w:cstheme="majorBidi"/>
                <w:sz w:val="28"/>
                <w:szCs w:val="28"/>
                <w:lang w:bidi="th-TH"/>
              </w:rPr>
            </w:pPr>
          </w:p>
        </w:tc>
        <w:tc>
          <w:tcPr>
            <w:tcW w:w="1208" w:type="dxa"/>
            <w:shd w:val="clear" w:color="auto" w:fill="auto"/>
          </w:tcPr>
          <w:p w:rsidRPr="008332C6" w:rsidR="00514EAD" w:rsidP="00514EAD" w:rsidRDefault="00514EAD" w14:paraId="17D60CFE" w14:textId="77777777">
            <w:pPr>
              <w:pStyle w:val="3"/>
              <w:tabs>
                <w:tab w:val="clear" w:pos="360"/>
                <w:tab w:val="clear" w:pos="720"/>
                <w:tab w:val="decimal" w:pos="926"/>
              </w:tabs>
              <w:spacing w:line="240" w:lineRule="atLeast"/>
              <w:ind w:left="-181" w:right="-184"/>
              <w:rPr>
                <w:rFonts w:asciiTheme="majorBidi" w:hAnsiTheme="majorBidi" w:cstheme="majorBidi"/>
                <w:sz w:val="28"/>
                <w:szCs w:val="28"/>
                <w:lang w:val="en-US"/>
              </w:rPr>
            </w:pPr>
          </w:p>
        </w:tc>
        <w:tc>
          <w:tcPr>
            <w:tcW w:w="1214" w:type="dxa"/>
            <w:shd w:val="clear" w:color="auto" w:fill="auto"/>
          </w:tcPr>
          <w:p w:rsidRPr="008332C6" w:rsidR="00514EAD" w:rsidP="00514EAD" w:rsidRDefault="00514EAD" w14:paraId="09BD3A6D" w14:textId="77777777">
            <w:pPr>
              <w:pStyle w:val="3"/>
              <w:tabs>
                <w:tab w:val="clear" w:pos="360"/>
                <w:tab w:val="clear" w:pos="720"/>
                <w:tab w:val="decimal" w:pos="926"/>
              </w:tabs>
              <w:spacing w:line="240" w:lineRule="atLeast"/>
              <w:ind w:left="-181" w:right="-184"/>
              <w:rPr>
                <w:rFonts w:asciiTheme="majorBidi" w:hAnsiTheme="majorBidi" w:cstheme="majorBidi"/>
                <w:sz w:val="28"/>
                <w:szCs w:val="28"/>
                <w:lang w:val="en-US"/>
              </w:rPr>
            </w:pPr>
          </w:p>
        </w:tc>
      </w:tr>
      <w:tr w:rsidRPr="007210B9" w:rsidR="00514EAD" w:rsidTr="001B2ADA" w14:paraId="4BB54C33" w14:textId="77777777">
        <w:tc>
          <w:tcPr>
            <w:tcW w:w="3150" w:type="dxa"/>
          </w:tcPr>
          <w:p w:rsidRPr="007210B9" w:rsidR="00514EAD" w:rsidP="00514EAD" w:rsidRDefault="00514EAD" w14:paraId="65EE7BB3" w14:textId="4E0C090F">
            <w:pPr>
              <w:tabs>
                <w:tab w:val="left" w:pos="372"/>
              </w:tabs>
              <w:jc w:val="both"/>
              <w:rPr>
                <w:rFonts w:asciiTheme="majorBidi" w:hAnsiTheme="majorBidi" w:cstheme="majorBidi"/>
                <w:b/>
                <w:bCs/>
                <w:sz w:val="14"/>
                <w:szCs w:val="14"/>
                <w:cs/>
              </w:rPr>
            </w:pPr>
            <w:r w:rsidRPr="00534DFB">
              <w:rPr>
                <w:rFonts w:asciiTheme="majorBidi" w:hAnsiTheme="majorBidi"/>
                <w:sz w:val="28"/>
                <w:szCs w:val="28"/>
                <w:cs/>
              </w:rPr>
              <w:t>A</w:t>
            </w:r>
            <w:r>
              <w:rPr>
                <w:rFonts w:hint="cs" w:asciiTheme="majorBidi" w:hAnsiTheme="majorBidi"/>
                <w:sz w:val="28"/>
                <w:szCs w:val="28"/>
                <w:cs/>
              </w:rPr>
              <w:t>s a</w:t>
            </w:r>
            <w:r w:rsidR="00CF7478">
              <w:rPr>
                <w:rFonts w:asciiTheme="majorBidi" w:hAnsiTheme="majorBidi"/>
                <w:sz w:val="28"/>
                <w:szCs w:val="28"/>
                <w:cs/>
              </w:rPr>
              <w:t xml:space="preserve">t </w:t>
            </w:r>
            <w:r w:rsidRPr="00534DFB">
              <w:rPr>
                <w:rFonts w:asciiTheme="majorBidi" w:hAnsiTheme="majorBidi"/>
                <w:sz w:val="28"/>
                <w:szCs w:val="28"/>
                <w:cs/>
              </w:rPr>
              <w:t>January</w:t>
            </w:r>
            <w:r w:rsidR="00CF7478">
              <w:rPr>
                <w:rFonts w:hint="cs" w:asciiTheme="majorBidi" w:hAnsiTheme="majorBidi"/>
                <w:sz w:val="28"/>
                <w:szCs w:val="28"/>
                <w:cs/>
              </w:rPr>
              <w:t xml:space="preserve"> 1,</w:t>
            </w:r>
          </w:p>
        </w:tc>
        <w:tc>
          <w:tcPr>
            <w:tcW w:w="990" w:type="dxa"/>
          </w:tcPr>
          <w:p w:rsidRPr="007210B9" w:rsidR="00514EAD" w:rsidP="00514EAD" w:rsidRDefault="00514EAD" w14:paraId="090C628A" w14:textId="77777777">
            <w:pPr>
              <w:pStyle w:val="BodyText"/>
              <w:spacing w:after="0"/>
              <w:ind w:left="-108" w:right="-108"/>
              <w:jc w:val="center"/>
              <w:rPr>
                <w:rFonts w:asciiTheme="majorBidi" w:hAnsiTheme="majorBidi"/>
                <w:b/>
                <w:bCs/>
                <w:sz w:val="14"/>
                <w:szCs w:val="14"/>
                <w:cs/>
              </w:rPr>
            </w:pPr>
          </w:p>
        </w:tc>
        <w:tc>
          <w:tcPr>
            <w:tcW w:w="1208" w:type="dxa"/>
            <w:shd w:val="clear" w:color="auto" w:fill="auto"/>
          </w:tcPr>
          <w:p w:rsidRPr="00211E13" w:rsidR="00514EAD" w:rsidP="00514EAD" w:rsidRDefault="00514EAD" w14:paraId="3B2CF9D0" w14:textId="77777777">
            <w:pPr>
              <w:pStyle w:val="acctfourfigures"/>
              <w:tabs>
                <w:tab w:val="clear" w:pos="765"/>
                <w:tab w:val="decimal" w:pos="282"/>
              </w:tabs>
              <w:spacing w:line="240" w:lineRule="atLeast"/>
              <w:ind w:left="-181" w:right="-184"/>
              <w:jc w:val="center"/>
              <w:rPr>
                <w:rFonts w:asciiTheme="majorBidi" w:hAnsiTheme="majorBidi" w:cstheme="majorBidi"/>
                <w:b/>
                <w:bCs/>
                <w:sz w:val="28"/>
                <w:szCs w:val="28"/>
                <w:lang w:val="en-US" w:bidi="th-TH"/>
              </w:rPr>
            </w:pPr>
          </w:p>
        </w:tc>
        <w:tc>
          <w:tcPr>
            <w:tcW w:w="1208" w:type="dxa"/>
            <w:shd w:val="clear" w:color="auto" w:fill="auto"/>
          </w:tcPr>
          <w:p w:rsidRPr="00211E13" w:rsidR="00514EAD" w:rsidP="00514EAD" w:rsidRDefault="00514EAD" w14:paraId="47786473" w14:textId="77777777">
            <w:pPr>
              <w:pStyle w:val="acctfourfigures"/>
              <w:tabs>
                <w:tab w:val="clear" w:pos="765"/>
                <w:tab w:val="decimal" w:pos="282"/>
              </w:tabs>
              <w:spacing w:line="240" w:lineRule="atLeast"/>
              <w:ind w:left="-181" w:right="-184"/>
              <w:jc w:val="center"/>
              <w:rPr>
                <w:rFonts w:asciiTheme="majorBidi" w:hAnsiTheme="majorBidi" w:cstheme="majorBidi"/>
                <w:b/>
                <w:bCs/>
                <w:sz w:val="28"/>
                <w:szCs w:val="28"/>
                <w:lang w:val="en-US" w:bidi="th-TH"/>
              </w:rPr>
            </w:pPr>
          </w:p>
        </w:tc>
        <w:tc>
          <w:tcPr>
            <w:tcW w:w="1208" w:type="dxa"/>
            <w:shd w:val="clear" w:color="auto" w:fill="auto"/>
          </w:tcPr>
          <w:p w:rsidRPr="00211E13" w:rsidR="00514EAD" w:rsidP="00514EAD" w:rsidRDefault="00514EAD" w14:paraId="70B258FB" w14:textId="77777777">
            <w:pPr>
              <w:pStyle w:val="acctfourfigures"/>
              <w:tabs>
                <w:tab w:val="clear" w:pos="765"/>
                <w:tab w:val="decimal" w:pos="776"/>
              </w:tabs>
              <w:spacing w:line="240" w:lineRule="atLeast"/>
              <w:ind w:left="-181" w:right="-184"/>
              <w:jc w:val="center"/>
              <w:rPr>
                <w:rFonts w:asciiTheme="majorBidi" w:hAnsiTheme="majorBidi" w:cstheme="majorBidi"/>
                <w:b/>
                <w:bCs/>
                <w:sz w:val="28"/>
                <w:szCs w:val="28"/>
                <w:lang w:val="en-US" w:bidi="th-TH"/>
              </w:rPr>
            </w:pPr>
          </w:p>
        </w:tc>
        <w:tc>
          <w:tcPr>
            <w:tcW w:w="1214" w:type="dxa"/>
            <w:shd w:val="clear" w:color="auto" w:fill="auto"/>
          </w:tcPr>
          <w:p w:rsidRPr="00211E13" w:rsidR="00514EAD" w:rsidP="00514EAD" w:rsidRDefault="00514EAD" w14:paraId="050C80C9" w14:textId="77777777">
            <w:pPr>
              <w:pStyle w:val="acctfourfigures"/>
              <w:tabs>
                <w:tab w:val="clear" w:pos="765"/>
                <w:tab w:val="decimal" w:pos="776"/>
              </w:tabs>
              <w:spacing w:line="240" w:lineRule="atLeast"/>
              <w:ind w:left="-181" w:right="-184"/>
              <w:jc w:val="center"/>
              <w:rPr>
                <w:rFonts w:asciiTheme="majorBidi" w:hAnsiTheme="majorBidi" w:cstheme="majorBidi"/>
                <w:b/>
                <w:bCs/>
                <w:sz w:val="28"/>
                <w:szCs w:val="28"/>
                <w:lang w:val="en-US" w:bidi="th-TH"/>
              </w:rPr>
            </w:pPr>
          </w:p>
        </w:tc>
      </w:tr>
      <w:tr w:rsidRPr="00D74A1C" w:rsidR="00514EAD" w:rsidTr="00514EAD" w14:paraId="79A06548" w14:textId="77777777">
        <w:tc>
          <w:tcPr>
            <w:tcW w:w="3150" w:type="dxa"/>
          </w:tcPr>
          <w:p w:rsidRPr="008332C6" w:rsidR="00514EAD" w:rsidP="00514EAD" w:rsidRDefault="00514EAD" w14:paraId="05392EAD" w14:textId="6FC45161">
            <w:pPr>
              <w:tabs>
                <w:tab w:val="left" w:pos="372"/>
              </w:tabs>
              <w:jc w:val="both"/>
              <w:rPr>
                <w:rFonts w:asciiTheme="majorBidi" w:hAnsiTheme="majorBidi" w:cstheme="majorBidi"/>
                <w:b/>
                <w:bCs/>
                <w:sz w:val="28"/>
                <w:szCs w:val="28"/>
                <w:cs/>
              </w:rPr>
            </w:pPr>
            <w:r w:rsidRPr="008332C6">
              <w:rPr>
                <w:rFonts w:asciiTheme="majorBidi" w:hAnsiTheme="majorBidi" w:cstheme="majorBidi"/>
                <w:sz w:val="28"/>
                <w:szCs w:val="28"/>
                <w:cs/>
              </w:rPr>
              <w:t xml:space="preserve">-  </w:t>
            </w:r>
            <w:r w:rsidRPr="00216C05">
              <w:rPr>
                <w:rFonts w:asciiTheme="majorBidi" w:hAnsiTheme="majorBidi"/>
                <w:sz w:val="28"/>
                <w:szCs w:val="28"/>
                <w:cs/>
              </w:rPr>
              <w:t>ordinary shares</w:t>
            </w:r>
          </w:p>
        </w:tc>
        <w:tc>
          <w:tcPr>
            <w:tcW w:w="990" w:type="dxa"/>
          </w:tcPr>
          <w:p w:rsidR="00514EAD" w:rsidP="00514EAD" w:rsidRDefault="00514EAD" w14:paraId="7DC056C5" w14:textId="77777777">
            <w:pPr>
              <w:pStyle w:val="BodyText"/>
              <w:spacing w:after="0"/>
              <w:ind w:left="-108" w:right="-108"/>
              <w:jc w:val="center"/>
              <w:rPr>
                <w:rFonts w:asciiTheme="majorBidi" w:hAnsiTheme="majorBidi"/>
                <w:b/>
                <w:bCs/>
                <w:sz w:val="28"/>
                <w:szCs w:val="28"/>
                <w:cs/>
              </w:rPr>
            </w:pPr>
            <w:r w:rsidRPr="009901EA">
              <w:rPr>
                <w:rFonts w:asciiTheme="majorBidi" w:hAnsiTheme="majorBidi"/>
                <w:sz w:val="28"/>
                <w:szCs w:val="28"/>
                <w:cs/>
              </w:rPr>
              <w:t>5.00</w:t>
            </w:r>
          </w:p>
        </w:tc>
        <w:tc>
          <w:tcPr>
            <w:tcW w:w="1208" w:type="dxa"/>
            <w:shd w:val="clear" w:color="auto" w:fill="auto"/>
          </w:tcPr>
          <w:p w:rsidRPr="00B77071" w:rsidR="00514EAD" w:rsidP="00514EAD" w:rsidRDefault="00514EAD" w14:paraId="56CDBF0C" w14:textId="0A890BE8">
            <w:pPr>
              <w:pStyle w:val="acctfourfigures"/>
              <w:tabs>
                <w:tab w:val="clear" w:pos="765"/>
                <w:tab w:val="decimal" w:pos="776"/>
              </w:tabs>
              <w:spacing w:line="240" w:lineRule="atLeast"/>
              <w:ind w:left="-181" w:right="-184"/>
              <w:jc w:val="center"/>
              <w:rPr>
                <w:rFonts w:asciiTheme="majorBidi" w:hAnsiTheme="majorBidi" w:cstheme="majorBidi"/>
                <w:sz w:val="28"/>
                <w:szCs w:val="28"/>
                <w:lang w:val="en-US" w:bidi="th-TH"/>
              </w:rPr>
            </w:pPr>
            <w:r>
              <w:rPr>
                <w:rFonts w:asciiTheme="majorBidi" w:hAnsiTheme="majorBidi" w:cstheme="majorBidi"/>
                <w:sz w:val="28"/>
                <w:szCs w:val="28"/>
                <w:lang w:val="en-US" w:bidi="th-TH"/>
              </w:rPr>
              <w:t>3,553,286</w:t>
            </w:r>
          </w:p>
        </w:tc>
        <w:tc>
          <w:tcPr>
            <w:tcW w:w="1208" w:type="dxa"/>
            <w:shd w:val="clear" w:color="auto" w:fill="auto"/>
          </w:tcPr>
          <w:p w:rsidRPr="00D74A1C" w:rsidR="00514EAD" w:rsidP="00514EAD" w:rsidRDefault="00514EAD" w14:paraId="2E271663" w14:textId="469A764F">
            <w:pPr>
              <w:pStyle w:val="acctfourfigures"/>
              <w:tabs>
                <w:tab w:val="clear" w:pos="765"/>
                <w:tab w:val="decimal" w:pos="776"/>
              </w:tabs>
              <w:spacing w:line="240" w:lineRule="atLeast"/>
              <w:ind w:left="-181" w:right="-184"/>
              <w:jc w:val="center"/>
              <w:rPr>
                <w:rFonts w:asciiTheme="majorBidi" w:hAnsiTheme="majorBidi" w:cstheme="majorBidi"/>
                <w:sz w:val="28"/>
                <w:szCs w:val="28"/>
                <w:lang w:val="en-US" w:bidi="th-TH"/>
              </w:rPr>
            </w:pPr>
            <w:r>
              <w:rPr>
                <w:rFonts w:asciiTheme="majorBidi" w:hAnsiTheme="majorBidi" w:cstheme="majorBidi"/>
                <w:sz w:val="28"/>
                <w:szCs w:val="28"/>
                <w:lang w:val="en-US" w:bidi="th-TH"/>
              </w:rPr>
              <w:t>17,766,434</w:t>
            </w:r>
          </w:p>
        </w:tc>
        <w:tc>
          <w:tcPr>
            <w:tcW w:w="1208" w:type="dxa"/>
            <w:shd w:val="clear" w:color="auto" w:fill="auto"/>
            <w:vAlign w:val="bottom"/>
          </w:tcPr>
          <w:p w:rsidRPr="00D74A1C" w:rsidR="00514EAD" w:rsidP="00514EAD" w:rsidRDefault="00514EAD" w14:paraId="2C92A470" w14:textId="77777777">
            <w:pPr>
              <w:jc w:val="right"/>
              <w:rPr>
                <w:rFonts w:asciiTheme="majorBidi" w:hAnsiTheme="majorBidi" w:cstheme="majorBidi"/>
                <w:sz w:val="28"/>
                <w:szCs w:val="28"/>
                <w:lang w:val="en-US"/>
              </w:rPr>
            </w:pPr>
            <w:r>
              <w:rPr>
                <w:rFonts w:asciiTheme="majorBidi" w:hAnsiTheme="majorBidi" w:cstheme="majorBidi"/>
                <w:sz w:val="28"/>
                <w:szCs w:val="28"/>
                <w:lang w:val="en-US"/>
              </w:rPr>
              <w:t>184,300</w:t>
            </w:r>
          </w:p>
        </w:tc>
        <w:tc>
          <w:tcPr>
            <w:tcW w:w="1214" w:type="dxa"/>
            <w:shd w:val="clear" w:color="auto" w:fill="auto"/>
            <w:vAlign w:val="bottom"/>
          </w:tcPr>
          <w:p w:rsidRPr="00D74A1C" w:rsidR="00514EAD" w:rsidP="00514EAD" w:rsidRDefault="00514EAD" w14:paraId="10BB39AD" w14:textId="77777777">
            <w:pPr>
              <w:jc w:val="right"/>
              <w:rPr>
                <w:rFonts w:asciiTheme="majorBidi" w:hAnsiTheme="majorBidi" w:cstheme="majorBidi"/>
                <w:sz w:val="28"/>
                <w:szCs w:val="28"/>
                <w:lang w:val="en-US"/>
              </w:rPr>
            </w:pPr>
            <w:r w:rsidRPr="00D74A1C">
              <w:rPr>
                <w:rFonts w:asciiTheme="majorBidi" w:hAnsiTheme="majorBidi" w:cstheme="majorBidi"/>
                <w:sz w:val="28"/>
                <w:szCs w:val="28"/>
                <w:lang w:val="en-US"/>
              </w:rPr>
              <w:t>921,498</w:t>
            </w:r>
          </w:p>
        </w:tc>
      </w:tr>
      <w:tr w:rsidRPr="00D74A1C" w:rsidR="00514EAD" w:rsidTr="00514EAD" w14:paraId="73CC0121" w14:textId="77777777">
        <w:tc>
          <w:tcPr>
            <w:tcW w:w="3150" w:type="dxa"/>
          </w:tcPr>
          <w:p w:rsidRPr="00047561" w:rsidR="00514EAD" w:rsidP="00514EAD" w:rsidRDefault="00514EAD" w14:paraId="195A6748" w14:textId="3DFF22F7">
            <w:pPr>
              <w:tabs>
                <w:tab w:val="left" w:pos="372"/>
              </w:tabs>
              <w:ind w:left="160" w:hanging="160"/>
              <w:jc w:val="thaiDistribute"/>
              <w:rPr>
                <w:rFonts w:ascii="Angsana New" w:hAnsi="Angsana New"/>
                <w:sz w:val="28"/>
                <w:szCs w:val="28"/>
                <w:cs/>
                <w:lang w:val="en-US"/>
              </w:rPr>
            </w:pPr>
            <w:r w:rsidRPr="00047561">
              <w:rPr>
                <w:rFonts w:ascii="Angsana New" w:hAnsi="Angsana New"/>
                <w:sz w:val="28"/>
                <w:szCs w:val="28"/>
                <w:lang w:val="en-US"/>
              </w:rPr>
              <w:t>Registered from the Right Offering</w:t>
            </w:r>
          </w:p>
        </w:tc>
        <w:tc>
          <w:tcPr>
            <w:tcW w:w="990" w:type="dxa"/>
          </w:tcPr>
          <w:p w:rsidR="00514EAD" w:rsidP="00514EAD" w:rsidRDefault="00514EAD" w14:paraId="6EE25947" w14:textId="77777777">
            <w:pPr>
              <w:pStyle w:val="BodyText"/>
              <w:spacing w:after="0"/>
              <w:ind w:left="-108" w:right="-108"/>
              <w:jc w:val="center"/>
              <w:rPr>
                <w:rFonts w:asciiTheme="majorBidi" w:hAnsiTheme="majorBidi"/>
                <w:b/>
                <w:bCs/>
                <w:sz w:val="28"/>
                <w:szCs w:val="28"/>
                <w:cs/>
              </w:rPr>
            </w:pPr>
            <w:r w:rsidRPr="009901EA">
              <w:rPr>
                <w:rFonts w:asciiTheme="majorBidi" w:hAnsiTheme="majorBidi"/>
                <w:sz w:val="28"/>
                <w:szCs w:val="28"/>
                <w:cs/>
              </w:rPr>
              <w:t>5.00</w:t>
            </w:r>
          </w:p>
        </w:tc>
        <w:tc>
          <w:tcPr>
            <w:tcW w:w="1208" w:type="dxa"/>
            <w:shd w:val="clear" w:color="auto" w:fill="auto"/>
            <w:vAlign w:val="bottom"/>
          </w:tcPr>
          <w:p w:rsidRPr="00642841" w:rsidR="00514EAD" w:rsidP="00514EAD" w:rsidRDefault="00514EAD" w14:paraId="7C87F7F1" w14:textId="2EB982ED">
            <w:pPr>
              <w:pStyle w:val="acctfourfigures"/>
              <w:tabs>
                <w:tab w:val="clear" w:pos="765"/>
                <w:tab w:val="decimal" w:pos="776"/>
              </w:tabs>
              <w:spacing w:line="240" w:lineRule="atLeast"/>
              <w:ind w:left="-181" w:right="-184"/>
              <w:jc w:val="center"/>
              <w:rPr>
                <w:rFonts w:asciiTheme="majorBidi" w:hAnsiTheme="majorBidi" w:cstheme="majorBidi"/>
                <w:sz w:val="28"/>
                <w:szCs w:val="28"/>
                <w:lang w:val="en-US" w:bidi="th-TH"/>
              </w:rPr>
            </w:pPr>
            <w:r>
              <w:rPr>
                <w:rFonts w:asciiTheme="majorBidi" w:hAnsiTheme="majorBidi" w:cstheme="majorBidi"/>
                <w:sz w:val="28"/>
                <w:szCs w:val="28"/>
                <w:lang w:val="en-US" w:bidi="th-TH"/>
              </w:rPr>
              <w:t>-</w:t>
            </w:r>
          </w:p>
        </w:tc>
        <w:tc>
          <w:tcPr>
            <w:tcW w:w="1208" w:type="dxa"/>
            <w:shd w:val="clear" w:color="auto" w:fill="auto"/>
            <w:vAlign w:val="bottom"/>
          </w:tcPr>
          <w:p w:rsidRPr="00D74A1C" w:rsidR="00514EAD" w:rsidP="00514EAD" w:rsidRDefault="00514EAD" w14:paraId="073FE233" w14:textId="1DE089DA">
            <w:pPr>
              <w:pStyle w:val="acctfourfigures"/>
              <w:tabs>
                <w:tab w:val="clear" w:pos="765"/>
                <w:tab w:val="decimal" w:pos="776"/>
              </w:tabs>
              <w:spacing w:line="240" w:lineRule="atLeast"/>
              <w:ind w:left="-181" w:right="-184"/>
              <w:jc w:val="center"/>
              <w:rPr>
                <w:rFonts w:asciiTheme="majorBidi" w:hAnsiTheme="majorBidi" w:cstheme="majorBidi"/>
                <w:sz w:val="28"/>
                <w:szCs w:val="28"/>
                <w:lang w:val="en-US" w:bidi="th-TH"/>
              </w:rPr>
            </w:pPr>
            <w:r>
              <w:rPr>
                <w:rFonts w:asciiTheme="majorBidi" w:hAnsiTheme="majorBidi" w:cstheme="majorBidi"/>
                <w:sz w:val="28"/>
                <w:szCs w:val="28"/>
                <w:lang w:val="en-US" w:bidi="th-TH"/>
              </w:rPr>
              <w:t>-</w:t>
            </w:r>
          </w:p>
        </w:tc>
        <w:tc>
          <w:tcPr>
            <w:tcW w:w="1208" w:type="dxa"/>
            <w:shd w:val="clear" w:color="auto" w:fill="auto"/>
            <w:vAlign w:val="bottom"/>
          </w:tcPr>
          <w:p w:rsidRPr="00D74A1C" w:rsidR="00514EAD" w:rsidP="00514EAD" w:rsidRDefault="00514EAD" w14:paraId="6DA63780" w14:textId="77777777">
            <w:pPr>
              <w:jc w:val="right"/>
              <w:rPr>
                <w:rFonts w:asciiTheme="majorBidi" w:hAnsiTheme="majorBidi" w:cstheme="majorBidi"/>
                <w:sz w:val="28"/>
                <w:szCs w:val="28"/>
                <w:lang w:val="en-US"/>
              </w:rPr>
            </w:pPr>
            <w:r w:rsidRPr="00642841">
              <w:rPr>
                <w:rFonts w:asciiTheme="majorBidi" w:hAnsiTheme="majorBidi" w:cstheme="majorBidi"/>
                <w:sz w:val="28"/>
                <w:szCs w:val="28"/>
                <w:lang w:val="en-US"/>
              </w:rPr>
              <w:t>2,088,562</w:t>
            </w:r>
          </w:p>
        </w:tc>
        <w:tc>
          <w:tcPr>
            <w:tcW w:w="1214" w:type="dxa"/>
            <w:shd w:val="clear" w:color="auto" w:fill="auto"/>
            <w:vAlign w:val="bottom"/>
          </w:tcPr>
          <w:p w:rsidRPr="00D74A1C" w:rsidR="00514EAD" w:rsidP="00514EAD" w:rsidRDefault="00514EAD" w14:paraId="12C03C0A" w14:textId="77777777">
            <w:pPr>
              <w:jc w:val="right"/>
              <w:rPr>
                <w:rFonts w:asciiTheme="majorBidi" w:hAnsiTheme="majorBidi" w:cstheme="majorBidi"/>
                <w:sz w:val="28"/>
                <w:szCs w:val="28"/>
                <w:lang w:val="en-US"/>
              </w:rPr>
            </w:pPr>
            <w:r w:rsidRPr="00D74A1C">
              <w:rPr>
                <w:rFonts w:asciiTheme="majorBidi" w:hAnsiTheme="majorBidi" w:cstheme="majorBidi"/>
                <w:sz w:val="28"/>
                <w:szCs w:val="28"/>
                <w:lang w:val="en-US"/>
              </w:rPr>
              <w:t>10,442,809</w:t>
            </w:r>
          </w:p>
        </w:tc>
      </w:tr>
      <w:tr w:rsidRPr="00D74A1C" w:rsidR="00514EAD" w:rsidTr="00514EAD" w14:paraId="38E25E66" w14:textId="77777777">
        <w:tc>
          <w:tcPr>
            <w:tcW w:w="3150" w:type="dxa"/>
          </w:tcPr>
          <w:p w:rsidRPr="00047561" w:rsidR="00514EAD" w:rsidP="00514EAD" w:rsidRDefault="00514EAD" w14:paraId="1273026C" w14:textId="77777777">
            <w:pPr>
              <w:tabs>
                <w:tab w:val="left" w:pos="372"/>
              </w:tabs>
              <w:ind w:left="160" w:hanging="160"/>
              <w:jc w:val="thaiDistribute"/>
              <w:rPr>
                <w:rFonts w:ascii="Angsana New" w:hAnsi="Angsana New"/>
                <w:sz w:val="28"/>
                <w:szCs w:val="28"/>
                <w:cs/>
              </w:rPr>
            </w:pPr>
            <w:r w:rsidRPr="00047561">
              <w:rPr>
                <w:rFonts w:ascii="Angsana New" w:hAnsi="Angsana New"/>
                <w:sz w:val="28"/>
                <w:szCs w:val="28"/>
                <w:cs/>
              </w:rPr>
              <w:t xml:space="preserve">New shares issuance from </w:t>
            </w:r>
          </w:p>
          <w:p w:rsidRPr="008332C6" w:rsidR="00514EAD" w:rsidP="00514EAD" w:rsidRDefault="00514EAD" w14:paraId="74544359" w14:textId="6130B3B6">
            <w:pPr>
              <w:tabs>
                <w:tab w:val="left" w:pos="372"/>
              </w:tabs>
              <w:ind w:left="160" w:hanging="160"/>
              <w:jc w:val="thaiDistribute"/>
              <w:rPr>
                <w:rFonts w:asciiTheme="majorBidi" w:hAnsiTheme="majorBidi" w:cstheme="majorBidi"/>
                <w:b/>
                <w:bCs/>
                <w:sz w:val="28"/>
                <w:szCs w:val="28"/>
                <w:cs/>
              </w:rPr>
            </w:pPr>
            <w:r w:rsidRPr="00047561">
              <w:rPr>
                <w:rFonts w:ascii="Angsana New" w:hAnsi="Angsana New"/>
                <w:sz w:val="28"/>
                <w:szCs w:val="28"/>
                <w:cs/>
              </w:rPr>
              <w:t xml:space="preserve">    convertible debentures exercise</w:t>
            </w:r>
          </w:p>
        </w:tc>
        <w:tc>
          <w:tcPr>
            <w:tcW w:w="990" w:type="dxa"/>
          </w:tcPr>
          <w:p w:rsidR="00514EAD" w:rsidP="00514EAD" w:rsidRDefault="00514EAD" w14:paraId="5FA8B0FB" w14:textId="77777777">
            <w:pPr>
              <w:pStyle w:val="BodyText"/>
              <w:spacing w:after="0"/>
              <w:ind w:left="-108" w:right="-108"/>
              <w:jc w:val="center"/>
              <w:rPr>
                <w:rFonts w:asciiTheme="majorBidi" w:hAnsiTheme="majorBidi"/>
                <w:sz w:val="28"/>
                <w:szCs w:val="28"/>
                <w:cs/>
              </w:rPr>
            </w:pPr>
          </w:p>
          <w:p w:rsidR="00514EAD" w:rsidP="00514EAD" w:rsidRDefault="00514EAD" w14:paraId="659A6C91" w14:textId="77777777">
            <w:pPr>
              <w:pStyle w:val="BodyText"/>
              <w:spacing w:after="0"/>
              <w:ind w:left="-108" w:right="-108"/>
              <w:jc w:val="center"/>
              <w:rPr>
                <w:rFonts w:asciiTheme="majorBidi" w:hAnsiTheme="majorBidi"/>
                <w:b/>
                <w:bCs/>
                <w:sz w:val="28"/>
                <w:szCs w:val="28"/>
                <w:cs/>
              </w:rPr>
            </w:pPr>
            <w:r w:rsidRPr="009901EA">
              <w:rPr>
                <w:rFonts w:asciiTheme="majorBidi" w:hAnsiTheme="majorBidi"/>
                <w:sz w:val="28"/>
                <w:szCs w:val="28"/>
                <w:cs/>
              </w:rPr>
              <w:t>5.00</w:t>
            </w:r>
          </w:p>
        </w:tc>
        <w:tc>
          <w:tcPr>
            <w:tcW w:w="1208" w:type="dxa"/>
            <w:shd w:val="clear" w:color="auto" w:fill="auto"/>
            <w:vAlign w:val="bottom"/>
          </w:tcPr>
          <w:p w:rsidRPr="00642841" w:rsidR="00514EAD" w:rsidP="00514EAD" w:rsidRDefault="00514EAD" w14:paraId="7043D947" w14:textId="4A153C2C">
            <w:pPr>
              <w:pStyle w:val="acctfourfigures"/>
              <w:tabs>
                <w:tab w:val="clear" w:pos="765"/>
                <w:tab w:val="decimal" w:pos="776"/>
              </w:tabs>
              <w:spacing w:line="240" w:lineRule="atLeast"/>
              <w:ind w:left="-181" w:right="-184"/>
              <w:jc w:val="center"/>
              <w:rPr>
                <w:rFonts w:asciiTheme="majorBidi" w:hAnsiTheme="majorBidi" w:cstheme="majorBidi"/>
                <w:sz w:val="28"/>
                <w:szCs w:val="28"/>
                <w:lang w:val="en-US" w:bidi="th-TH"/>
              </w:rPr>
            </w:pPr>
            <w:r>
              <w:rPr>
                <w:rFonts w:asciiTheme="majorBidi" w:hAnsiTheme="majorBidi" w:cstheme="majorBidi"/>
                <w:sz w:val="28"/>
                <w:szCs w:val="28"/>
                <w:lang w:val="en-US" w:bidi="th-TH"/>
              </w:rPr>
              <w:t>34,723</w:t>
            </w:r>
          </w:p>
        </w:tc>
        <w:tc>
          <w:tcPr>
            <w:tcW w:w="1208" w:type="dxa"/>
            <w:shd w:val="clear" w:color="auto" w:fill="auto"/>
            <w:vAlign w:val="bottom"/>
          </w:tcPr>
          <w:p w:rsidRPr="00D74A1C" w:rsidR="00514EAD" w:rsidP="00514EAD" w:rsidRDefault="00514EAD" w14:paraId="75F37A7E" w14:textId="2BB244DE">
            <w:pPr>
              <w:pStyle w:val="acctfourfigures"/>
              <w:tabs>
                <w:tab w:val="clear" w:pos="765"/>
                <w:tab w:val="decimal" w:pos="776"/>
              </w:tabs>
              <w:spacing w:line="240" w:lineRule="atLeast"/>
              <w:ind w:left="-181" w:right="-184"/>
              <w:jc w:val="center"/>
              <w:rPr>
                <w:rFonts w:asciiTheme="majorBidi" w:hAnsiTheme="majorBidi" w:cstheme="majorBidi"/>
                <w:sz w:val="28"/>
                <w:szCs w:val="28"/>
                <w:lang w:val="en-US" w:bidi="th-TH"/>
              </w:rPr>
            </w:pPr>
            <w:r>
              <w:rPr>
                <w:rFonts w:asciiTheme="majorBidi" w:hAnsiTheme="majorBidi" w:cstheme="majorBidi"/>
                <w:sz w:val="28"/>
                <w:szCs w:val="28"/>
                <w:lang w:val="en-US" w:bidi="th-TH"/>
              </w:rPr>
              <w:t>173,611</w:t>
            </w:r>
          </w:p>
        </w:tc>
        <w:tc>
          <w:tcPr>
            <w:tcW w:w="1208" w:type="dxa"/>
            <w:shd w:val="clear" w:color="auto" w:fill="auto"/>
            <w:vAlign w:val="bottom"/>
          </w:tcPr>
          <w:p w:rsidRPr="00D74A1C" w:rsidR="00514EAD" w:rsidP="00514EAD" w:rsidRDefault="00514EAD" w14:paraId="18AF1DCD" w14:textId="77777777">
            <w:pPr>
              <w:jc w:val="right"/>
              <w:rPr>
                <w:rFonts w:asciiTheme="majorBidi" w:hAnsiTheme="majorBidi" w:cstheme="majorBidi"/>
                <w:sz w:val="28"/>
                <w:szCs w:val="28"/>
                <w:lang w:val="en-US"/>
              </w:rPr>
            </w:pPr>
            <w:r w:rsidRPr="00EA7CE8">
              <w:rPr>
                <w:rFonts w:asciiTheme="majorBidi" w:hAnsiTheme="majorBidi" w:cstheme="majorBidi"/>
                <w:sz w:val="28"/>
                <w:szCs w:val="28"/>
                <w:lang w:val="en-US"/>
              </w:rPr>
              <w:t>-</w:t>
            </w:r>
          </w:p>
        </w:tc>
        <w:tc>
          <w:tcPr>
            <w:tcW w:w="1214" w:type="dxa"/>
            <w:shd w:val="clear" w:color="auto" w:fill="auto"/>
            <w:vAlign w:val="bottom"/>
          </w:tcPr>
          <w:p w:rsidRPr="00D74A1C" w:rsidR="00514EAD" w:rsidP="00514EAD" w:rsidRDefault="00514EAD" w14:paraId="1116F5DA" w14:textId="77777777">
            <w:pPr>
              <w:jc w:val="right"/>
              <w:rPr>
                <w:rFonts w:asciiTheme="majorBidi" w:hAnsiTheme="majorBidi" w:cstheme="majorBidi"/>
                <w:sz w:val="28"/>
                <w:szCs w:val="28"/>
                <w:lang w:val="en-US"/>
              </w:rPr>
            </w:pPr>
            <w:r w:rsidRPr="00EA7CE8">
              <w:rPr>
                <w:rFonts w:asciiTheme="majorBidi" w:hAnsiTheme="majorBidi" w:cstheme="majorBidi"/>
                <w:sz w:val="28"/>
                <w:szCs w:val="28"/>
                <w:lang w:val="en-US"/>
              </w:rPr>
              <w:t>-</w:t>
            </w:r>
          </w:p>
        </w:tc>
      </w:tr>
      <w:tr w:rsidRPr="00D74A1C" w:rsidR="00514EAD" w:rsidTr="00514EAD" w14:paraId="4808C749" w14:textId="77777777">
        <w:tc>
          <w:tcPr>
            <w:tcW w:w="3150" w:type="dxa"/>
            <w:vAlign w:val="bottom"/>
          </w:tcPr>
          <w:p w:rsidRPr="00211E13" w:rsidR="00514EAD" w:rsidP="00514EAD" w:rsidRDefault="00514EAD" w14:paraId="5F4C3D5A" w14:textId="04F2A2F2">
            <w:pPr>
              <w:tabs>
                <w:tab w:val="left" w:pos="372"/>
              </w:tabs>
              <w:jc w:val="both"/>
              <w:rPr>
                <w:rFonts w:asciiTheme="majorBidi" w:hAnsiTheme="majorBidi" w:cstheme="majorBidi"/>
                <w:sz w:val="28"/>
                <w:szCs w:val="28"/>
                <w:cs/>
              </w:rPr>
            </w:pPr>
            <w:r w:rsidRPr="00216C05">
              <w:rPr>
                <w:rFonts w:asciiTheme="majorBidi" w:hAnsiTheme="majorBidi"/>
                <w:sz w:val="28"/>
                <w:szCs w:val="28"/>
                <w:cs/>
              </w:rPr>
              <w:t xml:space="preserve">Ordinary shares </w:t>
            </w:r>
            <w:r>
              <w:rPr>
                <w:rFonts w:hint="cs" w:asciiTheme="majorBidi" w:hAnsiTheme="majorBidi"/>
                <w:sz w:val="28"/>
                <w:szCs w:val="28"/>
                <w:cs/>
              </w:rPr>
              <w:t xml:space="preserve">as </w:t>
            </w:r>
            <w:r w:rsidR="00CF7478">
              <w:rPr>
                <w:rFonts w:asciiTheme="majorBidi" w:hAnsiTheme="majorBidi"/>
                <w:sz w:val="28"/>
                <w:szCs w:val="28"/>
                <w:cs/>
              </w:rPr>
              <w:t xml:space="preserve">at </w:t>
            </w:r>
            <w:r>
              <w:rPr>
                <w:rFonts w:hint="cs" w:asciiTheme="majorBidi" w:hAnsiTheme="majorBidi" w:cstheme="majorBidi"/>
                <w:sz w:val="28"/>
                <w:szCs w:val="28"/>
                <w:cs/>
              </w:rPr>
              <w:t>March</w:t>
            </w:r>
            <w:r w:rsidR="00CF7478">
              <w:rPr>
                <w:rFonts w:hint="cs" w:asciiTheme="majorBidi" w:hAnsiTheme="majorBidi" w:cstheme="majorBidi"/>
                <w:sz w:val="28"/>
                <w:szCs w:val="28"/>
                <w:cs/>
              </w:rPr>
              <w:t xml:space="preserve"> 31,</w:t>
            </w:r>
          </w:p>
        </w:tc>
        <w:tc>
          <w:tcPr>
            <w:tcW w:w="990" w:type="dxa"/>
          </w:tcPr>
          <w:p w:rsidRPr="00211E13" w:rsidR="00514EAD" w:rsidP="00514EAD" w:rsidRDefault="00514EAD" w14:paraId="0ADA9EC8" w14:textId="77777777">
            <w:pPr>
              <w:pStyle w:val="BodyText"/>
              <w:spacing w:after="0"/>
              <w:ind w:left="-108" w:right="-108"/>
              <w:jc w:val="center"/>
              <w:rPr>
                <w:rFonts w:asciiTheme="majorBidi" w:hAnsiTheme="majorBidi"/>
                <w:sz w:val="28"/>
                <w:szCs w:val="28"/>
                <w:cs/>
              </w:rPr>
            </w:pPr>
            <w:r w:rsidRPr="00211E13">
              <w:rPr>
                <w:rFonts w:asciiTheme="majorBidi" w:hAnsiTheme="majorBidi"/>
                <w:sz w:val="28"/>
                <w:szCs w:val="28"/>
                <w:cs/>
              </w:rPr>
              <w:t>5.00</w:t>
            </w:r>
          </w:p>
        </w:tc>
        <w:tc>
          <w:tcPr>
            <w:tcW w:w="1208" w:type="dxa"/>
            <w:shd w:val="clear" w:color="auto" w:fill="auto"/>
            <w:vAlign w:val="bottom"/>
          </w:tcPr>
          <w:p w:rsidRPr="00642841" w:rsidR="00514EAD" w:rsidP="00514EAD" w:rsidRDefault="00514EAD" w14:paraId="000A2684" w14:textId="7108CD2A">
            <w:pPr>
              <w:pBdr>
                <w:top w:val="single" w:color="auto" w:sz="4" w:space="1"/>
                <w:bottom w:val="double" w:color="auto" w:sz="4" w:space="1"/>
              </w:pBdr>
              <w:jc w:val="right"/>
              <w:rPr>
                <w:rFonts w:asciiTheme="majorBidi" w:hAnsiTheme="majorBidi" w:cstheme="majorBidi"/>
                <w:b/>
                <w:bCs/>
                <w:sz w:val="28"/>
                <w:szCs w:val="28"/>
                <w:lang w:val="en-US"/>
              </w:rPr>
            </w:pPr>
            <w:r>
              <w:rPr>
                <w:rFonts w:asciiTheme="majorBidi" w:hAnsiTheme="majorBidi" w:cstheme="majorBidi"/>
                <w:sz w:val="28"/>
                <w:szCs w:val="28"/>
                <w:lang w:val="en-US"/>
              </w:rPr>
              <w:t>3,588,009</w:t>
            </w:r>
          </w:p>
        </w:tc>
        <w:tc>
          <w:tcPr>
            <w:tcW w:w="1208" w:type="dxa"/>
            <w:shd w:val="clear" w:color="auto" w:fill="auto"/>
            <w:vAlign w:val="bottom"/>
          </w:tcPr>
          <w:p w:rsidRPr="00D74A1C" w:rsidR="00514EAD" w:rsidP="00514EAD" w:rsidRDefault="00514EAD" w14:paraId="207450D9" w14:textId="79B3C043">
            <w:pPr>
              <w:pBdr>
                <w:top w:val="single" w:color="auto" w:sz="4" w:space="1"/>
                <w:bottom w:val="double" w:color="auto" w:sz="4" w:space="1"/>
              </w:pBdr>
              <w:jc w:val="right"/>
              <w:rPr>
                <w:rFonts w:asciiTheme="majorBidi" w:hAnsiTheme="majorBidi" w:cstheme="majorBidi"/>
                <w:b/>
                <w:bCs/>
                <w:sz w:val="28"/>
                <w:szCs w:val="28"/>
                <w:lang w:val="en-US"/>
              </w:rPr>
            </w:pPr>
            <w:r w:rsidRPr="00081275">
              <w:rPr>
                <w:rFonts w:asciiTheme="majorBidi" w:hAnsiTheme="majorBidi" w:cstheme="majorBidi"/>
                <w:sz w:val="28"/>
                <w:szCs w:val="28"/>
                <w:lang w:val="en-US"/>
              </w:rPr>
              <w:t>17,940,045</w:t>
            </w:r>
          </w:p>
        </w:tc>
        <w:tc>
          <w:tcPr>
            <w:tcW w:w="1208" w:type="dxa"/>
            <w:shd w:val="clear" w:color="auto" w:fill="auto"/>
            <w:vAlign w:val="bottom"/>
          </w:tcPr>
          <w:p w:rsidRPr="00211E13" w:rsidR="00514EAD" w:rsidP="00514EAD" w:rsidRDefault="00514EAD" w14:paraId="294E65D5" w14:textId="77777777">
            <w:pPr>
              <w:pBdr>
                <w:top w:val="single" w:color="auto" w:sz="4" w:space="1"/>
                <w:bottom w:val="double" w:color="auto" w:sz="4" w:space="1"/>
              </w:pBdr>
              <w:jc w:val="right"/>
              <w:rPr>
                <w:rFonts w:asciiTheme="majorBidi" w:hAnsiTheme="majorBidi" w:cstheme="majorBidi"/>
                <w:sz w:val="28"/>
                <w:szCs w:val="28"/>
                <w:lang w:val="en-US"/>
              </w:rPr>
            </w:pPr>
            <w:r w:rsidRPr="000523AC">
              <w:rPr>
                <w:rFonts w:asciiTheme="majorBidi" w:hAnsiTheme="majorBidi" w:cstheme="majorBidi"/>
                <w:sz w:val="28"/>
                <w:szCs w:val="28"/>
                <w:lang w:val="en-US"/>
              </w:rPr>
              <w:t>2,272,862</w:t>
            </w:r>
          </w:p>
        </w:tc>
        <w:tc>
          <w:tcPr>
            <w:tcW w:w="1214" w:type="dxa"/>
            <w:shd w:val="clear" w:color="auto" w:fill="auto"/>
            <w:vAlign w:val="bottom"/>
          </w:tcPr>
          <w:p w:rsidRPr="00211E13" w:rsidR="00514EAD" w:rsidP="00514EAD" w:rsidRDefault="00514EAD" w14:paraId="3FA56B0E" w14:textId="77777777">
            <w:pPr>
              <w:pBdr>
                <w:top w:val="single" w:color="auto" w:sz="4" w:space="1"/>
                <w:bottom w:val="double" w:color="auto" w:sz="4" w:space="1"/>
              </w:pBdr>
              <w:jc w:val="right"/>
              <w:rPr>
                <w:rFonts w:asciiTheme="majorBidi" w:hAnsiTheme="majorBidi" w:cstheme="majorBidi"/>
                <w:sz w:val="28"/>
                <w:szCs w:val="28"/>
                <w:lang w:val="en-US"/>
              </w:rPr>
            </w:pPr>
            <w:r w:rsidRPr="000523AC">
              <w:rPr>
                <w:rFonts w:asciiTheme="majorBidi" w:hAnsiTheme="majorBidi" w:cstheme="majorBidi"/>
                <w:sz w:val="28"/>
                <w:szCs w:val="28"/>
                <w:lang w:val="en-US"/>
              </w:rPr>
              <w:t>11,364,307</w:t>
            </w:r>
          </w:p>
        </w:tc>
      </w:tr>
      <w:tr w:rsidRPr="00D74A1C" w:rsidR="00514EAD" w:rsidTr="00514EAD" w14:paraId="391EA810" w14:textId="77777777">
        <w:tc>
          <w:tcPr>
            <w:tcW w:w="3150" w:type="dxa"/>
            <w:vAlign w:val="bottom"/>
          </w:tcPr>
          <w:p w:rsidRPr="00211E13" w:rsidR="00514EAD" w:rsidP="00514EAD" w:rsidRDefault="00514EAD" w14:paraId="13D21523" w14:textId="66BF7E7F">
            <w:pPr>
              <w:tabs>
                <w:tab w:val="left" w:pos="372"/>
              </w:tabs>
              <w:jc w:val="both"/>
              <w:rPr>
                <w:rFonts w:asciiTheme="majorBidi" w:hAnsiTheme="majorBidi" w:cstheme="majorBidi"/>
                <w:sz w:val="28"/>
                <w:szCs w:val="28"/>
                <w:cs/>
              </w:rPr>
            </w:pPr>
            <w:r w:rsidRPr="00534DFB">
              <w:rPr>
                <w:rFonts w:asciiTheme="majorBidi" w:hAnsiTheme="majorBidi"/>
                <w:sz w:val="28"/>
                <w:szCs w:val="28"/>
                <w:cs/>
              </w:rPr>
              <w:t xml:space="preserve">Ordinary shares </w:t>
            </w:r>
            <w:r>
              <w:rPr>
                <w:rFonts w:hint="cs" w:asciiTheme="majorBidi" w:hAnsiTheme="majorBidi"/>
                <w:sz w:val="28"/>
                <w:szCs w:val="28"/>
                <w:cs/>
              </w:rPr>
              <w:t xml:space="preserve">as </w:t>
            </w:r>
            <w:r w:rsidRPr="00534DFB">
              <w:rPr>
                <w:rFonts w:asciiTheme="majorBidi" w:hAnsiTheme="majorBidi"/>
                <w:sz w:val="28"/>
                <w:szCs w:val="28"/>
                <w:cs/>
              </w:rPr>
              <w:t>at December</w:t>
            </w:r>
            <w:r w:rsidR="00CF7478">
              <w:rPr>
                <w:rFonts w:hint="cs" w:asciiTheme="majorBidi" w:hAnsiTheme="majorBidi"/>
                <w:sz w:val="28"/>
                <w:szCs w:val="28"/>
                <w:cs/>
              </w:rPr>
              <w:t xml:space="preserve"> 31,</w:t>
            </w:r>
          </w:p>
        </w:tc>
        <w:tc>
          <w:tcPr>
            <w:tcW w:w="990" w:type="dxa"/>
          </w:tcPr>
          <w:p w:rsidRPr="00211E13" w:rsidR="00514EAD" w:rsidP="00514EAD" w:rsidRDefault="00514EAD" w14:paraId="7D819C7A" w14:textId="77777777">
            <w:pPr>
              <w:pStyle w:val="BodyText"/>
              <w:spacing w:after="0"/>
              <w:ind w:left="-108" w:right="-108"/>
              <w:jc w:val="center"/>
              <w:rPr>
                <w:rFonts w:asciiTheme="majorBidi" w:hAnsiTheme="majorBidi"/>
                <w:sz w:val="28"/>
                <w:szCs w:val="28"/>
                <w:cs/>
              </w:rPr>
            </w:pPr>
            <w:r w:rsidRPr="00211E13">
              <w:rPr>
                <w:rFonts w:asciiTheme="majorBidi" w:hAnsiTheme="majorBidi"/>
                <w:sz w:val="28"/>
                <w:szCs w:val="28"/>
                <w:cs/>
              </w:rPr>
              <w:t>5.00</w:t>
            </w:r>
          </w:p>
        </w:tc>
        <w:tc>
          <w:tcPr>
            <w:tcW w:w="1208" w:type="dxa"/>
            <w:shd w:val="clear" w:color="auto" w:fill="auto"/>
          </w:tcPr>
          <w:p w:rsidRPr="00642841" w:rsidR="00514EAD" w:rsidP="00514EAD" w:rsidRDefault="00514EAD" w14:paraId="705D006F" w14:textId="77777777">
            <w:pPr>
              <w:pBdr>
                <w:top w:val="single" w:color="auto" w:sz="4" w:space="1"/>
              </w:pBdr>
              <w:jc w:val="right"/>
              <w:rPr>
                <w:rFonts w:asciiTheme="majorBidi" w:hAnsiTheme="majorBidi" w:cstheme="majorBidi"/>
                <w:b/>
                <w:bCs/>
                <w:sz w:val="28"/>
                <w:szCs w:val="28"/>
                <w:lang w:val="en-US"/>
              </w:rPr>
            </w:pPr>
          </w:p>
        </w:tc>
        <w:tc>
          <w:tcPr>
            <w:tcW w:w="1208" w:type="dxa"/>
            <w:shd w:val="clear" w:color="auto" w:fill="auto"/>
          </w:tcPr>
          <w:p w:rsidRPr="00D74A1C" w:rsidR="00514EAD" w:rsidP="00514EAD" w:rsidRDefault="00514EAD" w14:paraId="3AE695F0" w14:textId="77777777">
            <w:pPr>
              <w:pBdr>
                <w:top w:val="single" w:color="auto" w:sz="4" w:space="1"/>
              </w:pBdr>
              <w:jc w:val="right"/>
              <w:rPr>
                <w:rFonts w:asciiTheme="majorBidi" w:hAnsiTheme="majorBidi" w:cstheme="majorBidi"/>
                <w:b/>
                <w:bCs/>
                <w:sz w:val="28"/>
                <w:szCs w:val="28"/>
                <w:lang w:val="en-US"/>
              </w:rPr>
            </w:pPr>
          </w:p>
        </w:tc>
        <w:tc>
          <w:tcPr>
            <w:tcW w:w="1208" w:type="dxa"/>
            <w:shd w:val="clear" w:color="auto" w:fill="auto"/>
            <w:vAlign w:val="bottom"/>
          </w:tcPr>
          <w:p w:rsidRPr="00211E13" w:rsidR="00514EAD" w:rsidP="00514EAD" w:rsidRDefault="00514EAD" w14:paraId="3B12FC84" w14:textId="77777777">
            <w:pPr>
              <w:pBdr>
                <w:top w:val="single" w:color="auto" w:sz="4" w:space="1"/>
                <w:bottom w:val="double" w:color="auto" w:sz="4" w:space="1"/>
              </w:pBdr>
              <w:jc w:val="right"/>
              <w:rPr>
                <w:rFonts w:asciiTheme="majorBidi" w:hAnsiTheme="majorBidi" w:cstheme="majorBidi"/>
                <w:sz w:val="28"/>
                <w:szCs w:val="28"/>
                <w:lang w:val="en-US"/>
              </w:rPr>
            </w:pPr>
            <w:r w:rsidRPr="00211E13">
              <w:rPr>
                <w:rFonts w:asciiTheme="majorBidi" w:hAnsiTheme="majorBidi" w:cstheme="majorBidi"/>
                <w:sz w:val="28"/>
                <w:szCs w:val="28"/>
                <w:lang w:val="en-US"/>
              </w:rPr>
              <w:t>3,553,286</w:t>
            </w:r>
          </w:p>
        </w:tc>
        <w:tc>
          <w:tcPr>
            <w:tcW w:w="1214" w:type="dxa"/>
            <w:shd w:val="clear" w:color="auto" w:fill="auto"/>
            <w:vAlign w:val="bottom"/>
          </w:tcPr>
          <w:p w:rsidRPr="00211E13" w:rsidR="00514EAD" w:rsidP="00514EAD" w:rsidRDefault="00514EAD" w14:paraId="626E361B" w14:textId="77777777">
            <w:pPr>
              <w:pBdr>
                <w:top w:val="single" w:color="auto" w:sz="4" w:space="1"/>
                <w:bottom w:val="double" w:color="auto" w:sz="4" w:space="1"/>
              </w:pBdr>
              <w:jc w:val="right"/>
              <w:rPr>
                <w:rFonts w:asciiTheme="majorBidi" w:hAnsiTheme="majorBidi" w:cstheme="majorBidi"/>
                <w:sz w:val="28"/>
                <w:szCs w:val="28"/>
                <w:lang w:val="en-US"/>
              </w:rPr>
            </w:pPr>
            <w:r w:rsidRPr="00211E13">
              <w:rPr>
                <w:rFonts w:asciiTheme="majorBidi" w:hAnsiTheme="majorBidi" w:cstheme="majorBidi"/>
                <w:sz w:val="28"/>
                <w:szCs w:val="28"/>
                <w:lang w:val="en-US"/>
              </w:rPr>
              <w:t>17,766,434</w:t>
            </w:r>
          </w:p>
        </w:tc>
      </w:tr>
    </w:tbl>
    <w:p w:rsidRPr="00042267" w:rsidR="00042267" w:rsidP="00555447" w:rsidRDefault="00042267" w14:paraId="39DD54E7" w14:textId="2C99F783">
      <w:pPr>
        <w:spacing w:before="240"/>
        <w:ind w:left="360"/>
        <w:jc w:val="thaiDistribute"/>
        <w:rPr>
          <w:rFonts w:ascii="Angsana New" w:hAnsi="Angsana New"/>
          <w:sz w:val="28"/>
          <w:szCs w:val="28"/>
          <w:lang w:val="en-US"/>
        </w:rPr>
      </w:pPr>
      <w:r>
        <w:rPr>
          <w:rFonts w:ascii="Angsana New" w:hAnsi="Angsana New"/>
          <w:sz w:val="28"/>
          <w:szCs w:val="28"/>
          <w:lang w:val="en-US"/>
        </w:rPr>
        <w:t xml:space="preserve">On </w:t>
      </w:r>
      <w:r w:rsidRPr="00042267">
        <w:rPr>
          <w:rFonts w:ascii="Angsana New" w:hAnsi="Angsana New"/>
          <w:sz w:val="28"/>
          <w:szCs w:val="28"/>
          <w:lang w:val="en-US"/>
        </w:rPr>
        <w:t>January</w:t>
      </w:r>
      <w:r>
        <w:rPr>
          <w:rFonts w:ascii="Angsana New" w:hAnsi="Angsana New"/>
          <w:sz w:val="28"/>
          <w:szCs w:val="28"/>
          <w:lang w:val="en-US"/>
        </w:rPr>
        <w:t xml:space="preserve"> 4,</w:t>
      </w:r>
      <w:r w:rsidRPr="00042267">
        <w:rPr>
          <w:rFonts w:ascii="Angsana New" w:hAnsi="Angsana New"/>
          <w:sz w:val="28"/>
          <w:szCs w:val="28"/>
          <w:lang w:val="en-US"/>
        </w:rPr>
        <w:t xml:space="preserve"> 2024, the Company closed the ordinary shares offering to existing shareholders in proportion to their shareholdin</w:t>
      </w:r>
      <w:r>
        <w:rPr>
          <w:rFonts w:ascii="Angsana New" w:hAnsi="Angsana New"/>
          <w:sz w:val="28"/>
          <w:szCs w:val="28"/>
          <w:lang w:val="en-US"/>
        </w:rPr>
        <w:t xml:space="preserve">g (Right Offering) No.1 from </w:t>
      </w:r>
      <w:r w:rsidRPr="00042267">
        <w:rPr>
          <w:rFonts w:ascii="Angsana New" w:hAnsi="Angsana New"/>
          <w:sz w:val="28"/>
          <w:szCs w:val="28"/>
          <w:lang w:val="en-US"/>
        </w:rPr>
        <w:t xml:space="preserve">December </w:t>
      </w:r>
      <w:r>
        <w:rPr>
          <w:rFonts w:ascii="Angsana New" w:hAnsi="Angsana New"/>
          <w:sz w:val="28"/>
          <w:szCs w:val="28"/>
          <w:lang w:val="en-US"/>
        </w:rPr>
        <w:t xml:space="preserve">26, 2023 to </w:t>
      </w:r>
      <w:r w:rsidRPr="00042267">
        <w:rPr>
          <w:rFonts w:ascii="Angsana New" w:hAnsi="Angsana New"/>
          <w:sz w:val="28"/>
          <w:szCs w:val="28"/>
          <w:lang w:val="en-US"/>
        </w:rPr>
        <w:t xml:space="preserve">January </w:t>
      </w:r>
      <w:r>
        <w:rPr>
          <w:rFonts w:ascii="Angsana New" w:hAnsi="Angsana New"/>
          <w:sz w:val="28"/>
          <w:szCs w:val="28"/>
          <w:lang w:val="en-US"/>
        </w:rPr>
        <w:t xml:space="preserve">4, </w:t>
      </w:r>
      <w:r w:rsidRPr="00042267">
        <w:rPr>
          <w:rFonts w:ascii="Angsana New" w:hAnsi="Angsana New"/>
          <w:sz w:val="28"/>
          <w:szCs w:val="28"/>
          <w:lang w:val="en-US"/>
        </w:rPr>
        <w:t>2024 as approved by the B</w:t>
      </w:r>
      <w:r>
        <w:rPr>
          <w:rFonts w:ascii="Angsana New" w:hAnsi="Angsana New"/>
          <w:sz w:val="28"/>
          <w:szCs w:val="28"/>
          <w:lang w:val="en-US"/>
        </w:rPr>
        <w:t xml:space="preserve">oard of Directors Meeting on </w:t>
      </w:r>
      <w:r w:rsidRPr="00042267">
        <w:rPr>
          <w:rFonts w:ascii="Angsana New" w:hAnsi="Angsana New"/>
          <w:sz w:val="28"/>
          <w:szCs w:val="28"/>
          <w:lang w:val="en-US"/>
        </w:rPr>
        <w:t xml:space="preserve">November </w:t>
      </w:r>
      <w:r>
        <w:rPr>
          <w:rFonts w:ascii="Angsana New" w:hAnsi="Angsana New"/>
          <w:sz w:val="28"/>
          <w:szCs w:val="28"/>
          <w:lang w:val="en-US"/>
        </w:rPr>
        <w:t xml:space="preserve">29, </w:t>
      </w:r>
      <w:r w:rsidRPr="00042267">
        <w:rPr>
          <w:rFonts w:ascii="Angsana New" w:hAnsi="Angsana New"/>
          <w:sz w:val="28"/>
          <w:szCs w:val="28"/>
          <w:lang w:val="en-US"/>
        </w:rPr>
        <w:t xml:space="preserve">2023 with ordinary shares sold </w:t>
      </w:r>
      <w:proofErr w:type="spellStart"/>
      <w:r w:rsidRPr="00042267">
        <w:rPr>
          <w:rFonts w:ascii="Angsana New" w:hAnsi="Angsana New"/>
          <w:sz w:val="28"/>
          <w:szCs w:val="28"/>
          <w:lang w:val="en-US"/>
        </w:rPr>
        <w:t>totalling</w:t>
      </w:r>
      <w:proofErr w:type="spellEnd"/>
      <w:r w:rsidRPr="00042267">
        <w:rPr>
          <w:rFonts w:ascii="Angsana New" w:hAnsi="Angsana New"/>
          <w:sz w:val="28"/>
          <w:szCs w:val="28"/>
          <w:lang w:val="en-US"/>
        </w:rPr>
        <w:t xml:space="preserve"> 1,646,021,206 shares, with par value of Baht 5.00 per share, with the allocation ratio of 1 existing ordinary share to, not exceeding, 27 increased ordinary shares, at the offering price of Baht 0.22 per share, </w:t>
      </w:r>
      <w:proofErr w:type="spellStart"/>
      <w:r w:rsidRPr="00042267">
        <w:rPr>
          <w:rFonts w:ascii="Angsana New" w:hAnsi="Angsana New"/>
          <w:sz w:val="28"/>
          <w:szCs w:val="28"/>
          <w:lang w:val="en-US"/>
        </w:rPr>
        <w:t>totalling</w:t>
      </w:r>
      <w:proofErr w:type="spellEnd"/>
      <w:r w:rsidRPr="00042267">
        <w:rPr>
          <w:rFonts w:ascii="Angsana New" w:hAnsi="Angsana New"/>
          <w:sz w:val="28"/>
          <w:szCs w:val="28"/>
          <w:lang w:val="en-US"/>
        </w:rPr>
        <w:t xml:space="preserve"> Baht 362,124,665 which the Company registered with the Department of Business Development</w:t>
      </w:r>
      <w:r>
        <w:rPr>
          <w:rFonts w:ascii="Angsana New" w:hAnsi="Angsana New"/>
          <w:sz w:val="28"/>
          <w:szCs w:val="28"/>
          <w:lang w:val="en-US"/>
        </w:rPr>
        <w:t xml:space="preserve"> and Ministry of Commerce on </w:t>
      </w:r>
      <w:r w:rsidRPr="00042267">
        <w:rPr>
          <w:rFonts w:ascii="Angsana New" w:hAnsi="Angsana New"/>
          <w:sz w:val="28"/>
          <w:szCs w:val="28"/>
          <w:lang w:val="en-US"/>
        </w:rPr>
        <w:t xml:space="preserve">January </w:t>
      </w:r>
      <w:r>
        <w:rPr>
          <w:rFonts w:ascii="Angsana New" w:hAnsi="Angsana New"/>
          <w:sz w:val="28"/>
          <w:szCs w:val="28"/>
          <w:lang w:val="en-US"/>
        </w:rPr>
        <w:t xml:space="preserve">17, </w:t>
      </w:r>
      <w:r w:rsidRPr="00042267">
        <w:rPr>
          <w:rFonts w:ascii="Angsana New" w:hAnsi="Angsana New"/>
          <w:sz w:val="28"/>
          <w:szCs w:val="28"/>
          <w:lang w:val="en-US"/>
        </w:rPr>
        <w:t>2024.</w:t>
      </w:r>
    </w:p>
    <w:p w:rsidR="00042267" w:rsidP="00042267" w:rsidRDefault="00042267" w14:paraId="429E7668" w14:textId="5AB92CA8">
      <w:pPr>
        <w:spacing w:before="120"/>
        <w:ind w:left="360"/>
        <w:jc w:val="thaiDistribute"/>
        <w:rPr>
          <w:rFonts w:ascii="Angsana New" w:hAnsi="Angsana New"/>
          <w:sz w:val="28"/>
          <w:szCs w:val="28"/>
          <w:lang w:val="en-US"/>
        </w:rPr>
      </w:pPr>
      <w:r>
        <w:rPr>
          <w:rFonts w:ascii="Angsana New" w:hAnsi="Angsana New"/>
          <w:sz w:val="28"/>
          <w:szCs w:val="28"/>
          <w:lang w:val="en-US"/>
        </w:rPr>
        <w:t xml:space="preserve">On </w:t>
      </w:r>
      <w:r w:rsidRPr="00042267">
        <w:rPr>
          <w:rFonts w:ascii="Angsana New" w:hAnsi="Angsana New"/>
          <w:sz w:val="28"/>
          <w:szCs w:val="28"/>
          <w:lang w:val="en-US"/>
        </w:rPr>
        <w:t xml:space="preserve">March </w:t>
      </w:r>
      <w:r>
        <w:rPr>
          <w:rFonts w:ascii="Angsana New" w:hAnsi="Angsana New"/>
          <w:sz w:val="28"/>
          <w:szCs w:val="28"/>
          <w:lang w:val="en-US"/>
        </w:rPr>
        <w:t xml:space="preserve">18, </w:t>
      </w:r>
      <w:r w:rsidRPr="00042267">
        <w:rPr>
          <w:rFonts w:ascii="Angsana New" w:hAnsi="Angsana New"/>
          <w:sz w:val="28"/>
          <w:szCs w:val="28"/>
          <w:lang w:val="en-US"/>
        </w:rPr>
        <w:t>2024, the Company registered of the change of paid-up capital regarding the offering of the newly issued ordinary shares to existing shareholders in proportion to their shareholding (Right Offering) No.2 of Baht 2,212,703,530 from the existing paid-up capital of Baht 9,151,603,710 to the new paid-up capital of Baht 11,364,307,240 with the Department of Business Development, the Ministry of Commerce.</w:t>
      </w:r>
    </w:p>
    <w:p w:rsidR="00E50B4D" w:rsidP="005A5D46" w:rsidRDefault="00E50B4D" w14:paraId="74F24D30" w14:textId="74AA8A6F">
      <w:pPr>
        <w:spacing w:before="120"/>
        <w:ind w:left="360"/>
        <w:jc w:val="thaiDistribute"/>
        <w:rPr>
          <w:rFonts w:ascii="Angsana New" w:hAnsi="Angsana New"/>
          <w:sz w:val="28"/>
          <w:szCs w:val="28"/>
          <w:lang w:val="en-US"/>
        </w:rPr>
      </w:pPr>
      <w:r w:rsidRPr="005A5D46">
        <w:rPr>
          <w:rFonts w:ascii="Angsana New" w:hAnsi="Angsana New"/>
          <w:sz w:val="28"/>
          <w:szCs w:val="28"/>
          <w:lang w:val="en-US"/>
        </w:rPr>
        <w:t xml:space="preserve">On </w:t>
      </w:r>
      <w:r w:rsidR="00047561">
        <w:rPr>
          <w:rFonts w:ascii="Angsana New" w:hAnsi="Angsana New"/>
          <w:sz w:val="28"/>
          <w:szCs w:val="28"/>
          <w:lang w:val="en-US"/>
        </w:rPr>
        <w:t xml:space="preserve">January </w:t>
      </w:r>
      <w:r w:rsidRPr="005A5D46">
        <w:rPr>
          <w:rFonts w:ascii="Angsana New" w:hAnsi="Angsana New"/>
          <w:sz w:val="28"/>
          <w:szCs w:val="28"/>
          <w:lang w:val="en-US"/>
        </w:rPr>
        <w:t>28</w:t>
      </w:r>
      <w:r w:rsidR="00047561">
        <w:rPr>
          <w:rFonts w:ascii="Angsana New" w:hAnsi="Angsana New"/>
          <w:sz w:val="28"/>
          <w:szCs w:val="28"/>
          <w:lang w:val="en-US"/>
        </w:rPr>
        <w:t xml:space="preserve">, </w:t>
      </w:r>
      <w:r w:rsidRPr="005A5D46">
        <w:rPr>
          <w:rFonts w:ascii="Angsana New" w:hAnsi="Angsana New"/>
          <w:sz w:val="28"/>
          <w:szCs w:val="28"/>
          <w:lang w:val="en-US"/>
        </w:rPr>
        <w:t xml:space="preserve">2025, the Company registered of the change of paid-up capital </w:t>
      </w:r>
      <w:r w:rsidRPr="005A5D46" w:rsidR="005A5D46">
        <w:rPr>
          <w:rFonts w:ascii="Angsana New" w:hAnsi="Angsana New"/>
          <w:sz w:val="28"/>
          <w:szCs w:val="28"/>
          <w:lang w:val="en-US"/>
        </w:rPr>
        <w:t xml:space="preserve">from convertible debentures exercise </w:t>
      </w:r>
      <w:r w:rsidRPr="005A5D46">
        <w:rPr>
          <w:rFonts w:ascii="Angsana New" w:hAnsi="Angsana New"/>
          <w:sz w:val="28"/>
          <w:szCs w:val="28"/>
          <w:lang w:val="en-US"/>
        </w:rPr>
        <w:t xml:space="preserve">of Baht </w:t>
      </w:r>
      <w:r w:rsidRPr="005A5D46" w:rsidR="005A5D46">
        <w:rPr>
          <w:rFonts w:asciiTheme="majorBidi" w:hAnsiTheme="majorBidi"/>
          <w:sz w:val="28"/>
          <w:szCs w:val="28"/>
          <w:lang w:val="en-US"/>
        </w:rPr>
        <w:t xml:space="preserve">173,610,745 </w:t>
      </w:r>
      <w:r w:rsidRPr="005A5D46">
        <w:rPr>
          <w:rFonts w:ascii="Angsana New" w:hAnsi="Angsana New"/>
          <w:sz w:val="28"/>
          <w:szCs w:val="28"/>
          <w:lang w:val="en-US"/>
        </w:rPr>
        <w:t xml:space="preserve">from the existing paid-up capital of Baht </w:t>
      </w:r>
      <w:r w:rsidRPr="005A5D46" w:rsidR="005A5D46">
        <w:rPr>
          <w:rFonts w:asciiTheme="majorBidi" w:hAnsiTheme="majorBidi"/>
          <w:sz w:val="28"/>
          <w:szCs w:val="28"/>
          <w:lang w:val="en-US"/>
        </w:rPr>
        <w:t xml:space="preserve">17,766,434,405 </w:t>
      </w:r>
      <w:r w:rsidRPr="005A5D46">
        <w:rPr>
          <w:rFonts w:ascii="Angsana New" w:hAnsi="Angsana New"/>
          <w:sz w:val="28"/>
          <w:szCs w:val="28"/>
          <w:lang w:val="en-US"/>
        </w:rPr>
        <w:t xml:space="preserve">to the new paid-up capital of Baht </w:t>
      </w:r>
      <w:r w:rsidRPr="005A5D46" w:rsidR="005A5D46">
        <w:rPr>
          <w:rFonts w:asciiTheme="majorBidi" w:hAnsiTheme="majorBidi"/>
          <w:sz w:val="28"/>
          <w:szCs w:val="28"/>
          <w:lang w:val="en-US"/>
        </w:rPr>
        <w:t>17,940,045,150</w:t>
      </w:r>
      <w:r w:rsidRPr="005A5D46" w:rsidR="005A5D46">
        <w:rPr>
          <w:rFonts w:asciiTheme="majorBidi" w:hAnsiTheme="majorBidi" w:cstheme="majorBidi"/>
          <w:sz w:val="28"/>
          <w:szCs w:val="28"/>
          <w:cs/>
          <w:lang w:val="en-US"/>
        </w:rPr>
        <w:t xml:space="preserve"> </w:t>
      </w:r>
      <w:r w:rsidRPr="005A5D46">
        <w:rPr>
          <w:rFonts w:ascii="Angsana New" w:hAnsi="Angsana New"/>
          <w:sz w:val="28"/>
          <w:szCs w:val="28"/>
          <w:lang w:val="en-US"/>
        </w:rPr>
        <w:t>with the Department of Business Development, the Ministry of Commerce.</w:t>
      </w:r>
    </w:p>
    <w:p w:rsidRPr="005A5D46" w:rsidR="005A5D46" w:rsidP="005A5D46" w:rsidRDefault="005A5D46" w14:paraId="039BC2F8" w14:textId="77777777">
      <w:pPr>
        <w:spacing w:before="120"/>
        <w:ind w:left="360"/>
        <w:jc w:val="thaiDistribute"/>
        <w:rPr>
          <w:rFonts w:ascii="Angsana New" w:hAnsi="Angsana New"/>
          <w:sz w:val="28"/>
          <w:szCs w:val="28"/>
          <w:cs/>
          <w:lang w:val="en-US"/>
        </w:rPr>
      </w:pPr>
    </w:p>
    <w:p w:rsidRPr="00555447" w:rsidR="00555447" w:rsidP="00555447" w:rsidRDefault="00555447" w14:paraId="56E69639" w14:textId="77777777">
      <w:pPr>
        <w:spacing w:before="240"/>
        <w:ind w:left="360"/>
        <w:rPr>
          <w:rFonts w:asciiTheme="majorBidi" w:hAnsiTheme="majorBidi" w:cstheme="majorBidi"/>
          <w:i/>
          <w:iCs/>
          <w:sz w:val="28"/>
          <w:szCs w:val="28"/>
          <w:lang w:val="en-US"/>
        </w:rPr>
      </w:pPr>
      <w:r w:rsidRPr="00555447">
        <w:rPr>
          <w:rFonts w:asciiTheme="majorBidi" w:hAnsiTheme="majorBidi" w:cstheme="majorBidi"/>
          <w:i/>
          <w:iCs/>
          <w:sz w:val="28"/>
          <w:szCs w:val="28"/>
          <w:lang w:val="en-US"/>
        </w:rPr>
        <w:lastRenderedPageBreak/>
        <w:t>Warrants to purchase shares</w:t>
      </w:r>
    </w:p>
    <w:p w:rsidRPr="00555447" w:rsidR="00555447" w:rsidP="00555447" w:rsidRDefault="00DC5323" w14:paraId="00A8851D" w14:textId="7CA43BC0">
      <w:pPr>
        <w:spacing w:before="120"/>
        <w:ind w:left="360"/>
        <w:jc w:val="thaiDistribute"/>
        <w:rPr>
          <w:rFonts w:asciiTheme="majorBidi" w:hAnsiTheme="majorBidi" w:cstheme="majorBidi"/>
          <w:sz w:val="28"/>
          <w:szCs w:val="28"/>
          <w:lang w:val="en-GB"/>
        </w:rPr>
      </w:pPr>
      <w:r>
        <w:rPr>
          <w:rFonts w:ascii="Angsana New" w:hAnsi="Angsana New"/>
          <w:sz w:val="28"/>
          <w:szCs w:val="28"/>
          <w:lang w:val="en-US"/>
        </w:rPr>
        <w:t xml:space="preserve">On </w:t>
      </w:r>
      <w:r w:rsidRPr="00555447" w:rsidR="00555447">
        <w:rPr>
          <w:rFonts w:ascii="Angsana New" w:hAnsi="Angsana New"/>
          <w:sz w:val="28"/>
          <w:szCs w:val="28"/>
          <w:lang w:val="en-US"/>
        </w:rPr>
        <w:t>November</w:t>
      </w:r>
      <w:r>
        <w:rPr>
          <w:rFonts w:ascii="Angsana New" w:hAnsi="Angsana New"/>
          <w:sz w:val="28"/>
          <w:szCs w:val="28"/>
          <w:lang w:val="en-US"/>
        </w:rPr>
        <w:t xml:space="preserve"> 9,</w:t>
      </w:r>
      <w:r w:rsidRPr="00555447" w:rsidR="00555447">
        <w:rPr>
          <w:rFonts w:ascii="Angsana New" w:hAnsi="Angsana New"/>
          <w:sz w:val="28"/>
          <w:szCs w:val="28"/>
          <w:lang w:val="en-US"/>
        </w:rPr>
        <w:t xml:space="preserve"> 2023, the Extraordinary General Meeting approved the issuance and allocation of up to 680,839,400</w:t>
      </w:r>
      <w:r w:rsidRPr="00555447" w:rsidR="00555447">
        <w:rPr>
          <w:rFonts w:asciiTheme="majorBidi" w:hAnsiTheme="majorBidi" w:cstheme="majorBidi"/>
          <w:sz w:val="28"/>
          <w:szCs w:val="28"/>
          <w:lang w:val="en-GB"/>
        </w:rPr>
        <w:t xml:space="preserve"> warrants to purchase the ordinary shares (CHO-W4) to the existing shareholders in proportion to their shareholding (Right Offering) with the allocation ratio of 4 warrants for every 30 increased ordinary shares, with no charge, and the exercise price is 0.23 Baht per share.</w:t>
      </w:r>
    </w:p>
    <w:p w:rsidRPr="00555447" w:rsidR="00555447" w:rsidP="00555447" w:rsidRDefault="00555447" w14:paraId="206B7A92" w14:textId="77777777">
      <w:pPr>
        <w:spacing w:before="120"/>
        <w:ind w:left="360"/>
        <w:jc w:val="thaiDistribute"/>
        <w:rPr>
          <w:rFonts w:ascii="Angsana New" w:hAnsi="Angsana New"/>
          <w:sz w:val="28"/>
          <w:szCs w:val="28"/>
          <w:lang w:val="en-US"/>
        </w:rPr>
      </w:pPr>
      <w:r w:rsidRPr="00555447">
        <w:rPr>
          <w:rFonts w:ascii="Angsana New" w:hAnsi="Angsana New"/>
          <w:sz w:val="28"/>
          <w:szCs w:val="28"/>
          <w:lang w:val="en-US"/>
        </w:rPr>
        <w:t>In June 2024, the Group issued warrants to purchase common shares CHO-W4, details is as follows:</w:t>
      </w:r>
    </w:p>
    <w:tbl>
      <w:tblPr>
        <w:tblW w:w="9425" w:type="dxa"/>
        <w:tblInd w:w="360" w:type="dxa"/>
        <w:tblLook w:val="04A0" w:firstRow="1" w:lastRow="0" w:firstColumn="1" w:lastColumn="0" w:noHBand="0" w:noVBand="1"/>
      </w:tblPr>
      <w:tblGrid>
        <w:gridCol w:w="4230"/>
        <w:gridCol w:w="5195"/>
      </w:tblGrid>
      <w:tr w:rsidRPr="00555447" w:rsidR="00555447" w:rsidTr="00555447" w14:paraId="6C955424" w14:textId="77777777">
        <w:trPr>
          <w:trHeight w:val="317"/>
        </w:trPr>
        <w:tc>
          <w:tcPr>
            <w:tcW w:w="4230" w:type="dxa"/>
            <w:tcBorders>
              <w:top w:val="nil"/>
              <w:left w:val="nil"/>
              <w:bottom w:val="nil"/>
              <w:right w:val="nil"/>
            </w:tcBorders>
            <w:shd w:val="clear" w:color="auto" w:fill="auto"/>
            <w:vAlign w:val="center"/>
            <w:hideMark/>
          </w:tcPr>
          <w:p w:rsidRPr="00555447" w:rsidR="00555447" w:rsidP="002E3F1A" w:rsidRDefault="00555447" w14:paraId="6BAA2CCC" w14:textId="77777777">
            <w:pPr>
              <w:rPr>
                <w:rFonts w:eastAsia="Times New Roman" w:asciiTheme="majorBidi" w:hAnsiTheme="majorBidi" w:cstheme="majorBidi"/>
                <w:sz w:val="28"/>
                <w:szCs w:val="28"/>
                <w:cs/>
              </w:rPr>
            </w:pPr>
            <w:r w:rsidRPr="00555447">
              <w:rPr>
                <w:rFonts w:eastAsia="Times New Roman" w:asciiTheme="majorBidi" w:hAnsiTheme="majorBidi" w:cstheme="majorBidi"/>
                <w:sz w:val="28"/>
                <w:szCs w:val="28"/>
                <w:lang w:val="en-US"/>
              </w:rPr>
              <w:t>Number of issued warrants (unit: warrants)</w:t>
            </w:r>
          </w:p>
        </w:tc>
        <w:tc>
          <w:tcPr>
            <w:tcW w:w="5195" w:type="dxa"/>
            <w:tcBorders>
              <w:top w:val="nil"/>
              <w:left w:val="nil"/>
              <w:bottom w:val="nil"/>
              <w:right w:val="nil"/>
            </w:tcBorders>
            <w:vAlign w:val="center"/>
          </w:tcPr>
          <w:p w:rsidRPr="00555447" w:rsidR="00555447" w:rsidP="002E3F1A" w:rsidRDefault="00555447" w14:paraId="7A8572E2" w14:textId="77777777">
            <w:pPr>
              <w:rPr>
                <w:rFonts w:eastAsia="Times New Roman" w:asciiTheme="majorBidi" w:hAnsiTheme="majorBidi"/>
                <w:sz w:val="28"/>
                <w:szCs w:val="28"/>
                <w:cs/>
              </w:rPr>
            </w:pPr>
            <w:r w:rsidRPr="00555447">
              <w:rPr>
                <w:rFonts w:eastAsia="Times New Roman" w:asciiTheme="majorBidi" w:hAnsiTheme="majorBidi"/>
                <w:sz w:val="28"/>
                <w:szCs w:val="28"/>
                <w:cs/>
              </w:rPr>
              <w:t>: 278,474,616</w:t>
            </w:r>
          </w:p>
        </w:tc>
      </w:tr>
      <w:tr w:rsidRPr="00555447" w:rsidR="00555447" w:rsidTr="00555447" w14:paraId="4D415EEC" w14:textId="77777777">
        <w:trPr>
          <w:trHeight w:val="317"/>
        </w:trPr>
        <w:tc>
          <w:tcPr>
            <w:tcW w:w="4230" w:type="dxa"/>
            <w:tcBorders>
              <w:top w:val="nil"/>
              <w:left w:val="nil"/>
              <w:bottom w:val="nil"/>
              <w:right w:val="nil"/>
            </w:tcBorders>
            <w:shd w:val="clear" w:color="auto" w:fill="auto"/>
            <w:vAlign w:val="center"/>
            <w:hideMark/>
          </w:tcPr>
          <w:p w:rsidRPr="00555447" w:rsidR="00555447" w:rsidP="002E3F1A" w:rsidRDefault="00555447" w14:paraId="37C9D5A6" w14:textId="77777777">
            <w:pPr>
              <w:rPr>
                <w:rFonts w:eastAsia="Times New Roman" w:asciiTheme="majorBidi" w:hAnsiTheme="majorBidi" w:cstheme="majorBidi"/>
                <w:color w:val="000000"/>
                <w:sz w:val="28"/>
                <w:szCs w:val="28"/>
                <w:cs/>
              </w:rPr>
            </w:pPr>
            <w:r w:rsidRPr="00555447">
              <w:rPr>
                <w:rFonts w:eastAsia="Times New Roman" w:asciiTheme="majorBidi" w:hAnsiTheme="majorBidi" w:cstheme="majorBidi"/>
                <w:color w:val="000000"/>
                <w:sz w:val="28"/>
                <w:szCs w:val="28"/>
                <w:lang w:val="en-US"/>
              </w:rPr>
              <w:t>Exercise ratio (Warrant: Common stock)</w:t>
            </w:r>
          </w:p>
        </w:tc>
        <w:tc>
          <w:tcPr>
            <w:tcW w:w="5195" w:type="dxa"/>
            <w:tcBorders>
              <w:top w:val="nil"/>
              <w:left w:val="nil"/>
              <w:bottom w:val="nil"/>
              <w:right w:val="nil"/>
            </w:tcBorders>
            <w:vAlign w:val="center"/>
          </w:tcPr>
          <w:p w:rsidRPr="00555447" w:rsidR="00555447" w:rsidP="002E3F1A" w:rsidRDefault="00555447" w14:paraId="551622C9" w14:textId="77777777">
            <w:pPr>
              <w:rPr>
                <w:rFonts w:eastAsia="Times New Roman" w:asciiTheme="majorBidi" w:hAnsiTheme="majorBidi"/>
                <w:color w:val="000000"/>
                <w:sz w:val="28"/>
                <w:szCs w:val="28"/>
                <w:cs/>
              </w:rPr>
            </w:pPr>
            <w:r w:rsidRPr="00555447">
              <w:rPr>
                <w:rFonts w:eastAsia="Times New Roman" w:asciiTheme="majorBidi" w:hAnsiTheme="majorBidi"/>
                <w:color w:val="000000"/>
                <w:sz w:val="28"/>
                <w:szCs w:val="28"/>
                <w:cs/>
              </w:rPr>
              <w:t>: 1 : 1</w:t>
            </w:r>
          </w:p>
        </w:tc>
      </w:tr>
      <w:tr w:rsidRPr="00555447" w:rsidR="00555447" w:rsidTr="00555447" w14:paraId="0F822A8C" w14:textId="77777777">
        <w:trPr>
          <w:trHeight w:val="317"/>
        </w:trPr>
        <w:tc>
          <w:tcPr>
            <w:tcW w:w="4230" w:type="dxa"/>
            <w:tcBorders>
              <w:top w:val="nil"/>
              <w:left w:val="nil"/>
              <w:bottom w:val="nil"/>
              <w:right w:val="nil"/>
            </w:tcBorders>
            <w:shd w:val="clear" w:color="auto" w:fill="auto"/>
            <w:vAlign w:val="center"/>
            <w:hideMark/>
          </w:tcPr>
          <w:p w:rsidRPr="00555447" w:rsidR="00555447" w:rsidP="002E3F1A" w:rsidRDefault="00555447" w14:paraId="5FE35EC5" w14:textId="77777777">
            <w:pPr>
              <w:rPr>
                <w:rFonts w:eastAsia="Times New Roman" w:asciiTheme="majorBidi" w:hAnsiTheme="majorBidi" w:cstheme="majorBidi"/>
                <w:sz w:val="28"/>
                <w:szCs w:val="28"/>
                <w:cs/>
              </w:rPr>
            </w:pPr>
            <w:r w:rsidRPr="00555447">
              <w:rPr>
                <w:rFonts w:eastAsia="Times New Roman" w:asciiTheme="majorBidi" w:hAnsiTheme="majorBidi" w:cstheme="majorBidi"/>
                <w:sz w:val="28"/>
                <w:szCs w:val="28"/>
                <w:lang w:val="en-US"/>
              </w:rPr>
              <w:t>Exercise price (Baht per share)</w:t>
            </w:r>
          </w:p>
        </w:tc>
        <w:tc>
          <w:tcPr>
            <w:tcW w:w="5195" w:type="dxa"/>
            <w:tcBorders>
              <w:top w:val="nil"/>
              <w:left w:val="nil"/>
              <w:bottom w:val="nil"/>
              <w:right w:val="nil"/>
            </w:tcBorders>
            <w:vAlign w:val="center"/>
          </w:tcPr>
          <w:p w:rsidRPr="00555447" w:rsidR="00555447" w:rsidP="002E3F1A" w:rsidRDefault="00555447" w14:paraId="30B7A002" w14:textId="77777777">
            <w:pPr>
              <w:rPr>
                <w:rFonts w:eastAsia="Times New Roman" w:asciiTheme="majorBidi" w:hAnsiTheme="majorBidi" w:cstheme="majorBidi"/>
                <w:sz w:val="28"/>
                <w:szCs w:val="28"/>
                <w:cs/>
              </w:rPr>
            </w:pPr>
            <w:r w:rsidRPr="00555447">
              <w:rPr>
                <w:rFonts w:eastAsia="Times New Roman" w:asciiTheme="majorBidi" w:hAnsiTheme="majorBidi"/>
                <w:sz w:val="28"/>
                <w:szCs w:val="28"/>
                <w:cs/>
              </w:rPr>
              <w:t>: 0.23</w:t>
            </w:r>
          </w:p>
        </w:tc>
      </w:tr>
      <w:tr w:rsidRPr="000F2215" w:rsidR="00555447" w:rsidTr="00555447" w14:paraId="0EDFB89A" w14:textId="77777777">
        <w:trPr>
          <w:trHeight w:val="317"/>
        </w:trPr>
        <w:tc>
          <w:tcPr>
            <w:tcW w:w="4230" w:type="dxa"/>
            <w:tcBorders>
              <w:top w:val="nil"/>
              <w:left w:val="nil"/>
              <w:bottom w:val="nil"/>
              <w:right w:val="nil"/>
            </w:tcBorders>
            <w:shd w:val="clear" w:color="auto" w:fill="auto"/>
            <w:vAlign w:val="center"/>
            <w:hideMark/>
          </w:tcPr>
          <w:p w:rsidRPr="00555447" w:rsidR="00555447" w:rsidP="002E3F1A" w:rsidRDefault="00555447" w14:paraId="0FA6EAB8" w14:textId="77777777">
            <w:pPr>
              <w:rPr>
                <w:rFonts w:eastAsia="Times New Roman" w:asciiTheme="majorBidi" w:hAnsiTheme="majorBidi" w:cstheme="majorBidi"/>
                <w:sz w:val="28"/>
                <w:szCs w:val="28"/>
                <w:cs/>
              </w:rPr>
            </w:pPr>
            <w:r w:rsidRPr="00555447">
              <w:rPr>
                <w:rFonts w:eastAsia="Times New Roman" w:asciiTheme="majorBidi" w:hAnsiTheme="majorBidi"/>
                <w:sz w:val="28"/>
                <w:szCs w:val="28"/>
                <w:cs/>
              </w:rPr>
              <w:t>Term of warrants</w:t>
            </w:r>
          </w:p>
        </w:tc>
        <w:tc>
          <w:tcPr>
            <w:tcW w:w="5195" w:type="dxa"/>
            <w:tcBorders>
              <w:top w:val="nil"/>
              <w:left w:val="nil"/>
              <w:bottom w:val="nil"/>
              <w:right w:val="nil"/>
            </w:tcBorders>
            <w:vAlign w:val="center"/>
          </w:tcPr>
          <w:p w:rsidRPr="00555447" w:rsidR="00555447" w:rsidP="002E3F1A" w:rsidRDefault="00555447" w14:paraId="11874E9E" w14:textId="77777777">
            <w:pPr>
              <w:rPr>
                <w:rFonts w:eastAsia="Times New Roman" w:asciiTheme="majorBidi" w:hAnsiTheme="majorBidi" w:cstheme="majorBidi"/>
                <w:sz w:val="28"/>
                <w:szCs w:val="28"/>
                <w:cs/>
              </w:rPr>
            </w:pPr>
            <w:r w:rsidRPr="00555447">
              <w:rPr>
                <w:rFonts w:eastAsia="Times New Roman" w:asciiTheme="majorBidi" w:hAnsiTheme="majorBidi" w:cstheme="majorBidi"/>
                <w:sz w:val="28"/>
                <w:szCs w:val="28"/>
                <w:lang w:val="en-US"/>
              </w:rPr>
              <w:t>: 2</w:t>
            </w:r>
            <w:r w:rsidRPr="00555447">
              <w:rPr>
                <w:rFonts w:eastAsia="Times New Roman" w:asciiTheme="majorBidi" w:hAnsiTheme="majorBidi" w:cstheme="majorBidi"/>
                <w:sz w:val="28"/>
                <w:szCs w:val="28"/>
                <w:cs/>
              </w:rPr>
              <w:t xml:space="preserve"> </w:t>
            </w:r>
            <w:r w:rsidRPr="00555447">
              <w:rPr>
                <w:rFonts w:eastAsia="Times New Roman" w:asciiTheme="majorBidi" w:hAnsiTheme="majorBidi" w:cstheme="majorBidi"/>
                <w:sz w:val="28"/>
                <w:szCs w:val="28"/>
                <w:lang w:val="en-US"/>
              </w:rPr>
              <w:t>years from issuance date of warrants</w:t>
            </w:r>
          </w:p>
        </w:tc>
      </w:tr>
      <w:tr w:rsidRPr="00555447" w:rsidR="00555447" w:rsidTr="00555447" w14:paraId="6DE602A3" w14:textId="77777777">
        <w:trPr>
          <w:trHeight w:val="317"/>
        </w:trPr>
        <w:tc>
          <w:tcPr>
            <w:tcW w:w="4230" w:type="dxa"/>
            <w:tcBorders>
              <w:top w:val="nil"/>
              <w:left w:val="nil"/>
              <w:bottom w:val="nil"/>
              <w:right w:val="nil"/>
            </w:tcBorders>
            <w:shd w:val="clear" w:color="auto" w:fill="auto"/>
            <w:vAlign w:val="center"/>
          </w:tcPr>
          <w:p w:rsidRPr="00555447" w:rsidR="00555447" w:rsidP="002E3F1A" w:rsidRDefault="00555447" w14:paraId="37B99E13" w14:textId="77777777">
            <w:pPr>
              <w:rPr>
                <w:rFonts w:eastAsia="Times New Roman" w:asciiTheme="majorBidi" w:hAnsiTheme="majorBidi" w:cstheme="majorBidi"/>
                <w:sz w:val="28"/>
                <w:szCs w:val="28"/>
                <w:cs/>
              </w:rPr>
            </w:pPr>
            <w:r w:rsidRPr="00555447">
              <w:rPr>
                <w:rFonts w:eastAsia="Times New Roman" w:asciiTheme="majorBidi" w:hAnsiTheme="majorBidi"/>
                <w:sz w:val="28"/>
                <w:szCs w:val="28"/>
                <w:cs/>
              </w:rPr>
              <w:t>First exercise date</w:t>
            </w:r>
          </w:p>
        </w:tc>
        <w:tc>
          <w:tcPr>
            <w:tcW w:w="5195" w:type="dxa"/>
            <w:tcBorders>
              <w:top w:val="nil"/>
              <w:left w:val="nil"/>
              <w:bottom w:val="nil"/>
              <w:right w:val="nil"/>
            </w:tcBorders>
            <w:vAlign w:val="center"/>
          </w:tcPr>
          <w:p w:rsidRPr="00555447" w:rsidR="00555447" w:rsidP="002E3F1A" w:rsidRDefault="00555447" w14:paraId="66F2063B" w14:textId="77777777">
            <w:pPr>
              <w:rPr>
                <w:rFonts w:eastAsia="Times New Roman" w:asciiTheme="majorBidi" w:hAnsiTheme="majorBidi"/>
                <w:sz w:val="28"/>
                <w:szCs w:val="28"/>
                <w:cs/>
              </w:rPr>
            </w:pPr>
            <w:r w:rsidRPr="00555447">
              <w:rPr>
                <w:rFonts w:eastAsia="Times New Roman" w:asciiTheme="majorBidi" w:hAnsiTheme="majorBidi"/>
                <w:sz w:val="28"/>
                <w:szCs w:val="28"/>
                <w:cs/>
              </w:rPr>
              <w:t>: 10 June 2024</w:t>
            </w:r>
          </w:p>
        </w:tc>
      </w:tr>
      <w:tr w:rsidRPr="00555447" w:rsidR="00555447" w:rsidTr="00555447" w14:paraId="7584E769" w14:textId="77777777">
        <w:trPr>
          <w:trHeight w:val="317"/>
        </w:trPr>
        <w:tc>
          <w:tcPr>
            <w:tcW w:w="4230" w:type="dxa"/>
            <w:tcBorders>
              <w:top w:val="nil"/>
              <w:left w:val="nil"/>
              <w:bottom w:val="nil"/>
              <w:right w:val="nil"/>
            </w:tcBorders>
            <w:shd w:val="clear" w:color="auto" w:fill="auto"/>
            <w:vAlign w:val="center"/>
          </w:tcPr>
          <w:p w:rsidRPr="00555447" w:rsidR="00555447" w:rsidP="002E3F1A" w:rsidRDefault="00555447" w14:paraId="2C001510" w14:textId="77777777">
            <w:pPr>
              <w:rPr>
                <w:rFonts w:eastAsia="Times New Roman" w:asciiTheme="majorBidi" w:hAnsiTheme="majorBidi" w:cstheme="majorBidi"/>
                <w:sz w:val="28"/>
                <w:szCs w:val="28"/>
                <w:cs/>
              </w:rPr>
            </w:pPr>
            <w:r w:rsidRPr="00555447">
              <w:rPr>
                <w:rFonts w:eastAsia="Times New Roman" w:asciiTheme="majorBidi" w:hAnsiTheme="majorBidi"/>
                <w:sz w:val="28"/>
                <w:szCs w:val="28"/>
                <w:cs/>
              </w:rPr>
              <w:t>Last exercise date</w:t>
            </w:r>
          </w:p>
        </w:tc>
        <w:tc>
          <w:tcPr>
            <w:tcW w:w="5195" w:type="dxa"/>
            <w:tcBorders>
              <w:top w:val="nil"/>
              <w:left w:val="nil"/>
              <w:bottom w:val="nil"/>
              <w:right w:val="nil"/>
            </w:tcBorders>
            <w:vAlign w:val="center"/>
          </w:tcPr>
          <w:p w:rsidRPr="00555447" w:rsidR="00555447" w:rsidP="002E3F1A" w:rsidRDefault="00555447" w14:paraId="1A34C561" w14:textId="77777777">
            <w:pPr>
              <w:rPr>
                <w:rFonts w:eastAsia="Times New Roman" w:asciiTheme="majorBidi" w:hAnsiTheme="majorBidi"/>
                <w:sz w:val="28"/>
                <w:szCs w:val="28"/>
                <w:cs/>
              </w:rPr>
            </w:pPr>
            <w:r w:rsidRPr="00555447">
              <w:rPr>
                <w:rFonts w:eastAsia="Times New Roman" w:asciiTheme="majorBidi" w:hAnsiTheme="majorBidi"/>
                <w:sz w:val="28"/>
                <w:szCs w:val="28"/>
                <w:cs/>
              </w:rPr>
              <w:t>: 9 June</w:t>
            </w:r>
            <w:r w:rsidRPr="00555447">
              <w:rPr>
                <w:rFonts w:eastAsia="Times New Roman" w:asciiTheme="majorBidi" w:hAnsiTheme="majorBidi" w:cstheme="majorBidi"/>
                <w:sz w:val="28"/>
                <w:szCs w:val="28"/>
                <w:cs/>
              </w:rPr>
              <w:t xml:space="preserve"> </w:t>
            </w:r>
            <w:r w:rsidRPr="00555447">
              <w:rPr>
                <w:rFonts w:eastAsia="Times New Roman" w:asciiTheme="majorBidi" w:hAnsiTheme="majorBidi"/>
                <w:sz w:val="28"/>
                <w:szCs w:val="28"/>
                <w:cs/>
              </w:rPr>
              <w:t>2026</w:t>
            </w:r>
          </w:p>
        </w:tc>
      </w:tr>
    </w:tbl>
    <w:p w:rsidRPr="00555447" w:rsidR="00555447" w:rsidP="00555447" w:rsidRDefault="00555447" w14:paraId="75DB0D20" w14:textId="784BB8BA">
      <w:pPr>
        <w:spacing w:before="120"/>
        <w:ind w:left="360"/>
        <w:jc w:val="thaiDistribute"/>
        <w:rPr>
          <w:rFonts w:asciiTheme="majorBidi" w:hAnsiTheme="majorBidi" w:cstheme="majorBidi"/>
          <w:sz w:val="28"/>
          <w:szCs w:val="28"/>
          <w:lang w:val="en-US"/>
        </w:rPr>
      </w:pPr>
      <w:r w:rsidRPr="00555447">
        <w:rPr>
          <w:rFonts w:asciiTheme="majorBidi" w:hAnsiTheme="majorBidi" w:cstheme="majorBidi"/>
          <w:sz w:val="28"/>
          <w:szCs w:val="28"/>
          <w:lang w:val="en-US"/>
        </w:rPr>
        <w:t xml:space="preserve">As of </w:t>
      </w:r>
      <w:r>
        <w:rPr>
          <w:rFonts w:asciiTheme="majorBidi" w:hAnsiTheme="majorBidi" w:cstheme="majorBidi"/>
          <w:sz w:val="28"/>
          <w:szCs w:val="28"/>
          <w:lang w:val="en-US"/>
        </w:rPr>
        <w:t>March 31, 2025</w:t>
      </w:r>
      <w:r w:rsidRPr="00555447">
        <w:rPr>
          <w:rFonts w:asciiTheme="majorBidi" w:hAnsiTheme="majorBidi" w:cstheme="majorBidi"/>
          <w:sz w:val="28"/>
          <w:szCs w:val="28"/>
          <w:lang w:val="en-US"/>
        </w:rPr>
        <w:t>, the Company has 278,474,616 warrants outstanding.</w:t>
      </w:r>
    </w:p>
    <w:p w:rsidR="00234932" w:rsidP="00234932" w:rsidRDefault="00234932" w14:paraId="295B44B4" w14:textId="675A721F">
      <w:pPr>
        <w:spacing w:before="240"/>
        <w:ind w:left="360"/>
        <w:rPr>
          <w:rFonts w:ascii="Angsana New" w:hAnsi="Angsana New"/>
          <w:i/>
          <w:iCs/>
          <w:sz w:val="28"/>
          <w:szCs w:val="28"/>
          <w:lang w:val="en-US"/>
        </w:rPr>
      </w:pPr>
      <w:r w:rsidRPr="00234932">
        <w:rPr>
          <w:rFonts w:ascii="Angsana New" w:hAnsi="Angsana New"/>
          <w:i/>
          <w:iCs/>
          <w:sz w:val="28"/>
          <w:szCs w:val="28"/>
          <w:lang w:val="en-US"/>
        </w:rPr>
        <w:t>Share premium</w:t>
      </w:r>
    </w:p>
    <w:p w:rsidR="00234932" w:rsidP="00234932" w:rsidRDefault="00234932" w14:paraId="44068516" w14:textId="5D333B42">
      <w:pPr>
        <w:spacing w:before="120"/>
        <w:ind w:left="360"/>
        <w:jc w:val="thaiDistribute"/>
        <w:rPr>
          <w:rFonts w:ascii="Angsana New" w:hAnsi="Angsana New"/>
          <w:sz w:val="28"/>
          <w:szCs w:val="28"/>
          <w:lang w:val="en-US"/>
        </w:rPr>
      </w:pPr>
      <w:r w:rsidRPr="00234932">
        <w:rPr>
          <w:rFonts w:ascii="Angsana New" w:hAnsi="Angsana New"/>
          <w:sz w:val="28"/>
          <w:szCs w:val="28"/>
          <w:lang w:val="en-US"/>
        </w:rPr>
        <w:t xml:space="preserve">Section </w:t>
      </w:r>
      <w:r>
        <w:rPr>
          <w:rFonts w:ascii="Angsana New" w:hAnsi="Angsana New"/>
          <w:sz w:val="28"/>
          <w:szCs w:val="28"/>
          <w:lang w:val="en-US"/>
        </w:rPr>
        <w:t>5</w:t>
      </w:r>
      <w:r w:rsidRPr="00234932">
        <w:rPr>
          <w:rFonts w:ascii="Angsana New" w:hAnsi="Angsana New"/>
          <w:sz w:val="28"/>
          <w:szCs w:val="28"/>
          <w:cs/>
          <w:lang w:val="en-US"/>
        </w:rPr>
        <w:t xml:space="preserve">1 </w:t>
      </w:r>
      <w:r w:rsidRPr="00234932">
        <w:rPr>
          <w:rFonts w:ascii="Angsana New" w:hAnsi="Angsana New"/>
          <w:sz w:val="28"/>
          <w:szCs w:val="28"/>
          <w:lang w:val="en-US"/>
        </w:rPr>
        <w:t xml:space="preserve">of the Public Companies Act B.E. </w:t>
      </w:r>
      <w:r>
        <w:rPr>
          <w:rFonts w:ascii="Angsana New" w:hAnsi="Angsana New"/>
          <w:sz w:val="28"/>
          <w:szCs w:val="28"/>
          <w:lang w:val="en-US"/>
        </w:rPr>
        <w:t>2535</w:t>
      </w:r>
      <w:r w:rsidRPr="00234932">
        <w:rPr>
          <w:rFonts w:ascii="Angsana New" w:hAnsi="Angsana New"/>
          <w:sz w:val="28"/>
          <w:szCs w:val="28"/>
          <w:cs/>
          <w:lang w:val="en-US"/>
        </w:rPr>
        <w:t xml:space="preserve"> </w:t>
      </w:r>
      <w:r w:rsidRPr="00234932">
        <w:rPr>
          <w:rFonts w:ascii="Angsana New" w:hAnsi="Angsana New"/>
          <w:sz w:val="28"/>
          <w:szCs w:val="28"/>
          <w:lang w:val="en-US"/>
        </w:rPr>
        <w:t xml:space="preserve">Section </w:t>
      </w:r>
      <w:r>
        <w:rPr>
          <w:rFonts w:ascii="Angsana New" w:hAnsi="Angsana New"/>
          <w:sz w:val="28"/>
          <w:szCs w:val="28"/>
          <w:lang w:val="en-US"/>
        </w:rPr>
        <w:t>51</w:t>
      </w:r>
      <w:r w:rsidRPr="00234932">
        <w:rPr>
          <w:rFonts w:ascii="Angsana New" w:hAnsi="Angsana New"/>
          <w:sz w:val="28"/>
          <w:szCs w:val="28"/>
          <w:lang w:val="en-US"/>
        </w:rPr>
        <w:t>, in the event that the company offers shares for sale at a price higher than the registered share price, the company must set aside this excess share price as a reserve fund (“Share premium”). This share premium cannot be paid as dividends.</w:t>
      </w:r>
    </w:p>
    <w:p w:rsidRPr="002904DE" w:rsidR="00FC3590" w:rsidP="00FC3590" w:rsidRDefault="00CD5AEA" w14:paraId="1A54A06B" w14:textId="24C38B48">
      <w:pPr>
        <w:numPr>
          <w:ilvl w:val="0"/>
          <w:numId w:val="1"/>
        </w:numPr>
        <w:spacing w:before="240"/>
        <w:rPr>
          <w:rFonts w:ascii="Angsana New" w:hAnsi="Angsana New"/>
          <w:b/>
          <w:bCs/>
          <w:sz w:val="28"/>
          <w:szCs w:val="28"/>
          <w:lang w:val="en-US"/>
        </w:rPr>
      </w:pPr>
      <w:r>
        <w:rPr>
          <w:rFonts w:ascii="Angsana New" w:hAnsi="Angsana New"/>
          <w:b/>
          <w:bCs/>
          <w:sz w:val="28"/>
          <w:szCs w:val="28"/>
          <w:lang w:val="en-US"/>
        </w:rPr>
        <w:t>LOSS</w:t>
      </w:r>
      <w:r w:rsidRPr="002904DE" w:rsidR="00FC3590">
        <w:rPr>
          <w:rFonts w:ascii="Angsana New" w:hAnsi="Angsana New"/>
          <w:b/>
          <w:bCs/>
          <w:sz w:val="28"/>
          <w:szCs w:val="28"/>
          <w:lang w:val="en-US"/>
        </w:rPr>
        <w:t xml:space="preserve"> PER SHARE</w:t>
      </w:r>
    </w:p>
    <w:p w:rsidRPr="00270226" w:rsidR="00FC3590" w:rsidP="00FC3590" w:rsidRDefault="00CD5AEA" w14:paraId="4079C331" w14:textId="3E723081">
      <w:pPr>
        <w:pStyle w:val="ListParagraph"/>
        <w:spacing w:before="120"/>
        <w:ind w:left="360"/>
        <w:jc w:val="thaiDistribute"/>
        <w:rPr>
          <w:rFonts w:ascii="Angsana New" w:hAnsi="Angsana New"/>
          <w:sz w:val="28"/>
          <w:szCs w:val="28"/>
          <w:lang w:val="en-US"/>
        </w:rPr>
      </w:pPr>
      <w:r w:rsidRPr="00CD5AEA">
        <w:rPr>
          <w:rFonts w:ascii="Angsana New" w:hAnsi="Angsana New"/>
          <w:sz w:val="28"/>
          <w:szCs w:val="28"/>
          <w:lang w:val="en-US"/>
        </w:rPr>
        <w:t>The calculations of basic loss per share for</w:t>
      </w:r>
      <w:r>
        <w:rPr>
          <w:rFonts w:ascii="Angsana New" w:hAnsi="Angsana New"/>
          <w:sz w:val="28"/>
          <w:szCs w:val="28"/>
          <w:lang w:val="en-US"/>
        </w:rPr>
        <w:t xml:space="preserve"> the three-month period</w:t>
      </w:r>
      <w:r w:rsidR="00FB0EE3">
        <w:rPr>
          <w:rFonts w:ascii="Angsana New" w:hAnsi="Angsana New"/>
          <w:sz w:val="28"/>
          <w:szCs w:val="28"/>
          <w:lang w:val="en-US"/>
        </w:rPr>
        <w:t>s</w:t>
      </w:r>
      <w:r>
        <w:rPr>
          <w:rFonts w:ascii="Angsana New" w:hAnsi="Angsana New"/>
          <w:sz w:val="28"/>
          <w:szCs w:val="28"/>
          <w:lang w:val="en-US"/>
        </w:rPr>
        <w:t xml:space="preserve"> ended </w:t>
      </w:r>
      <w:r w:rsidRPr="00CD5AEA">
        <w:rPr>
          <w:rFonts w:ascii="Angsana New" w:hAnsi="Angsana New"/>
          <w:sz w:val="28"/>
          <w:szCs w:val="28"/>
          <w:lang w:val="en-US"/>
        </w:rPr>
        <w:t xml:space="preserve">March </w:t>
      </w:r>
      <w:r>
        <w:rPr>
          <w:rFonts w:ascii="Angsana New" w:hAnsi="Angsana New"/>
          <w:sz w:val="28"/>
          <w:szCs w:val="28"/>
          <w:lang w:val="en-US"/>
        </w:rPr>
        <w:t>31, 2025 and 2024</w:t>
      </w:r>
      <w:r w:rsidRPr="00CD5AEA">
        <w:rPr>
          <w:rFonts w:ascii="Angsana New" w:hAnsi="Angsana New"/>
          <w:sz w:val="28"/>
          <w:szCs w:val="28"/>
          <w:lang w:val="en-US"/>
        </w:rPr>
        <w:t xml:space="preserve"> were based on the loss for the three-month period attributable to ordinary shareholders of the Company after restating the number of ordinary shares as follows:</w:t>
      </w:r>
    </w:p>
    <w:tbl>
      <w:tblPr>
        <w:tblW w:w="9331" w:type="dxa"/>
        <w:tblInd w:w="450" w:type="dxa"/>
        <w:tblLook w:val="01E0" w:firstRow="1" w:lastRow="1" w:firstColumn="1" w:lastColumn="1" w:noHBand="0" w:noVBand="0"/>
      </w:tblPr>
      <w:tblGrid>
        <w:gridCol w:w="4370"/>
        <w:gridCol w:w="1276"/>
        <w:gridCol w:w="1275"/>
        <w:gridCol w:w="1190"/>
        <w:gridCol w:w="1220"/>
      </w:tblGrid>
      <w:tr w:rsidRPr="004332D8" w:rsidR="00FC3590" w:rsidTr="00DE741F" w14:paraId="36D9A45F" w14:textId="77777777">
        <w:trPr>
          <w:trHeight w:val="397"/>
          <w:tblHeader/>
        </w:trPr>
        <w:tc>
          <w:tcPr>
            <w:tcW w:w="4370" w:type="dxa"/>
            <w:vAlign w:val="center"/>
          </w:tcPr>
          <w:p w:rsidRPr="00DE2A24" w:rsidR="00FC3590" w:rsidP="00DE741F" w:rsidRDefault="00FC3590" w14:paraId="0362714F" w14:textId="77777777">
            <w:pPr>
              <w:rPr>
                <w:rFonts w:ascii="Angsana New" w:hAnsi="Angsana New"/>
                <w:sz w:val="28"/>
                <w:szCs w:val="28"/>
                <w:cs/>
              </w:rPr>
            </w:pPr>
          </w:p>
        </w:tc>
        <w:tc>
          <w:tcPr>
            <w:tcW w:w="2551" w:type="dxa"/>
            <w:gridSpan w:val="2"/>
            <w:vAlign w:val="center"/>
          </w:tcPr>
          <w:p w:rsidRPr="008401F3" w:rsidR="00FC3590" w:rsidP="00DE741F" w:rsidRDefault="00FC3590" w14:paraId="72A1A782" w14:textId="77777777">
            <w:pPr>
              <w:pBdr>
                <w:bottom w:val="single" w:color="auto" w:sz="4" w:space="1"/>
              </w:pBdr>
              <w:jc w:val="center"/>
              <w:rPr>
                <w:rFonts w:ascii="Angsana New" w:hAnsi="Angsana New"/>
                <w:spacing w:val="-8"/>
                <w:sz w:val="28"/>
                <w:szCs w:val="28"/>
                <w:cs/>
                <w:lang w:val="en-US"/>
              </w:rPr>
            </w:pPr>
            <w:r w:rsidRPr="008401F3">
              <w:rPr>
                <w:rFonts w:ascii="Angsana New" w:hAnsi="Angsana New"/>
                <w:spacing w:val="-8"/>
                <w:sz w:val="28"/>
                <w:szCs w:val="28"/>
                <w:lang w:val="en-US"/>
              </w:rPr>
              <w:t>Consolidated financial statements</w:t>
            </w:r>
          </w:p>
        </w:tc>
        <w:tc>
          <w:tcPr>
            <w:tcW w:w="2410" w:type="dxa"/>
            <w:gridSpan w:val="2"/>
            <w:vAlign w:val="center"/>
          </w:tcPr>
          <w:p w:rsidRPr="00DE2A24" w:rsidR="00FC3590" w:rsidP="00DE741F" w:rsidRDefault="00FC3590" w14:paraId="3EA40ED4" w14:textId="77777777">
            <w:pPr>
              <w:pBdr>
                <w:bottom w:val="single" w:color="auto" w:sz="4" w:space="1"/>
              </w:pBdr>
              <w:jc w:val="center"/>
              <w:rPr>
                <w:rFonts w:ascii="Angsana New" w:hAnsi="Angsana New"/>
                <w:sz w:val="28"/>
                <w:szCs w:val="28"/>
                <w:cs/>
              </w:rPr>
            </w:pPr>
            <w:r w:rsidRPr="008401F3">
              <w:rPr>
                <w:rFonts w:ascii="Angsana New" w:hAnsi="Angsana New"/>
                <w:sz w:val="28"/>
                <w:szCs w:val="28"/>
                <w:lang w:val="en-US"/>
              </w:rPr>
              <w:t>Separate financial statements</w:t>
            </w:r>
          </w:p>
        </w:tc>
      </w:tr>
      <w:tr w:rsidRPr="004332D8" w:rsidR="00FC3590" w:rsidTr="00DE741F" w14:paraId="1DFC5F86" w14:textId="77777777">
        <w:trPr>
          <w:trHeight w:val="397"/>
          <w:tblHeader/>
        </w:trPr>
        <w:tc>
          <w:tcPr>
            <w:tcW w:w="4370" w:type="dxa"/>
            <w:vAlign w:val="center"/>
          </w:tcPr>
          <w:p w:rsidRPr="00DE2A24" w:rsidR="00FC3590" w:rsidP="00DE741F" w:rsidRDefault="00FC3590" w14:paraId="5683A3AE" w14:textId="77777777">
            <w:pPr>
              <w:rPr>
                <w:rFonts w:ascii="Angsana New" w:hAnsi="Angsana New"/>
                <w:sz w:val="28"/>
                <w:szCs w:val="28"/>
                <w:cs/>
              </w:rPr>
            </w:pPr>
          </w:p>
        </w:tc>
        <w:tc>
          <w:tcPr>
            <w:tcW w:w="1276" w:type="dxa"/>
            <w:vAlign w:val="center"/>
          </w:tcPr>
          <w:p w:rsidR="00FC3590" w:rsidP="00DE741F" w:rsidRDefault="00CD5AEA" w14:paraId="132B3BE1" w14:textId="69E72821">
            <w:pPr>
              <w:pBdr>
                <w:bottom w:val="single" w:color="auto" w:sz="4" w:space="1"/>
              </w:pBdr>
              <w:jc w:val="center"/>
              <w:rPr>
                <w:rFonts w:ascii="Angsana New" w:hAnsi="Angsana New"/>
                <w:sz w:val="28"/>
                <w:szCs w:val="28"/>
                <w:cs/>
                <w:lang w:val="en-US"/>
              </w:rPr>
            </w:pPr>
            <w:r>
              <w:rPr>
                <w:rFonts w:ascii="Angsana New" w:hAnsi="Angsana New"/>
                <w:sz w:val="28"/>
                <w:szCs w:val="28"/>
                <w:lang w:val="en-US"/>
              </w:rPr>
              <w:t>2025</w:t>
            </w:r>
          </w:p>
        </w:tc>
        <w:tc>
          <w:tcPr>
            <w:tcW w:w="1275" w:type="dxa"/>
            <w:vAlign w:val="center"/>
          </w:tcPr>
          <w:p w:rsidR="00FC3590" w:rsidP="00DE741F" w:rsidRDefault="00CD5AEA" w14:paraId="7CA4EF44" w14:textId="05712B5F">
            <w:pPr>
              <w:pBdr>
                <w:bottom w:val="single" w:color="auto" w:sz="4" w:space="1"/>
              </w:pBdr>
              <w:jc w:val="center"/>
              <w:rPr>
                <w:rFonts w:ascii="Angsana New" w:hAnsi="Angsana New"/>
                <w:sz w:val="28"/>
                <w:szCs w:val="28"/>
                <w:cs/>
                <w:lang w:val="en-US"/>
              </w:rPr>
            </w:pPr>
            <w:r>
              <w:rPr>
                <w:rFonts w:ascii="Angsana New" w:hAnsi="Angsana New"/>
                <w:sz w:val="28"/>
                <w:szCs w:val="28"/>
                <w:lang w:val="en-US"/>
              </w:rPr>
              <w:t>2024</w:t>
            </w:r>
          </w:p>
        </w:tc>
        <w:tc>
          <w:tcPr>
            <w:tcW w:w="1190" w:type="dxa"/>
            <w:vAlign w:val="center"/>
          </w:tcPr>
          <w:p w:rsidR="00FC3590" w:rsidP="00DE741F" w:rsidRDefault="00CD5AEA" w14:paraId="5E7BFD4F" w14:textId="3F273705">
            <w:pPr>
              <w:pBdr>
                <w:bottom w:val="single" w:color="auto" w:sz="4" w:space="1"/>
              </w:pBdr>
              <w:jc w:val="center"/>
              <w:rPr>
                <w:rFonts w:ascii="Angsana New" w:hAnsi="Angsana New"/>
                <w:sz w:val="28"/>
                <w:szCs w:val="28"/>
                <w:cs/>
                <w:lang w:val="en-US"/>
              </w:rPr>
            </w:pPr>
            <w:r>
              <w:rPr>
                <w:rFonts w:ascii="Angsana New" w:hAnsi="Angsana New"/>
                <w:sz w:val="28"/>
                <w:szCs w:val="28"/>
                <w:lang w:val="en-US"/>
              </w:rPr>
              <w:t>2025</w:t>
            </w:r>
          </w:p>
        </w:tc>
        <w:tc>
          <w:tcPr>
            <w:tcW w:w="1220" w:type="dxa"/>
            <w:vAlign w:val="center"/>
          </w:tcPr>
          <w:p w:rsidRPr="007D252D" w:rsidR="00FC3590" w:rsidP="00DE741F" w:rsidRDefault="00CD5AEA" w14:paraId="55B1B868" w14:textId="5C20654B">
            <w:pPr>
              <w:pBdr>
                <w:bottom w:val="single" w:color="auto" w:sz="4" w:space="1"/>
              </w:pBdr>
              <w:jc w:val="center"/>
              <w:rPr>
                <w:rFonts w:ascii="Angsana New" w:hAnsi="Angsana New"/>
                <w:sz w:val="28"/>
                <w:szCs w:val="28"/>
                <w:cs/>
                <w:lang w:val="en-US"/>
              </w:rPr>
            </w:pPr>
            <w:r>
              <w:rPr>
                <w:rFonts w:ascii="Angsana New" w:hAnsi="Angsana New"/>
                <w:sz w:val="28"/>
                <w:szCs w:val="28"/>
                <w:lang w:val="en-US"/>
              </w:rPr>
              <w:t>2024</w:t>
            </w:r>
          </w:p>
        </w:tc>
      </w:tr>
      <w:tr w:rsidRPr="004332D8" w:rsidR="008D363D" w:rsidTr="008D363D" w14:paraId="5C1DA80B" w14:textId="77777777">
        <w:trPr>
          <w:trHeight w:val="397"/>
        </w:trPr>
        <w:tc>
          <w:tcPr>
            <w:tcW w:w="4370" w:type="dxa"/>
            <w:shd w:val="clear" w:color="auto" w:fill="auto"/>
            <w:vAlign w:val="center"/>
          </w:tcPr>
          <w:p w:rsidRPr="00CD5AEA" w:rsidR="008D363D" w:rsidP="008D363D" w:rsidRDefault="008D363D" w14:paraId="75E9672D" w14:textId="7F0A847C">
            <w:pPr>
              <w:ind w:left="170" w:hanging="170"/>
              <w:rPr>
                <w:rFonts w:ascii="Angsana New" w:hAnsi="Angsana New"/>
                <w:sz w:val="28"/>
                <w:szCs w:val="28"/>
                <w:cs/>
                <w:lang w:val="en-US"/>
              </w:rPr>
            </w:pPr>
            <w:r w:rsidRPr="00CD5AEA">
              <w:rPr>
                <w:rFonts w:ascii="Angsana New" w:hAnsi="Angsana New"/>
                <w:sz w:val="28"/>
                <w:szCs w:val="28"/>
                <w:lang w:val="en-US"/>
              </w:rPr>
              <w:t>Loss attributable to ordinary shareholders of the Company (basic and diluted)</w:t>
            </w:r>
            <w:r>
              <w:rPr>
                <w:rFonts w:hint="cs" w:ascii="Angsana New" w:hAnsi="Angsana New"/>
                <w:sz w:val="28"/>
                <w:szCs w:val="28"/>
                <w:cs/>
                <w:lang w:val="en-US"/>
              </w:rPr>
              <w:t xml:space="preserve"> </w:t>
            </w:r>
            <w:r w:rsidRPr="002C46E4">
              <w:rPr>
                <w:rFonts w:ascii="Angsana New" w:hAnsi="Angsana New"/>
                <w:sz w:val="28"/>
                <w:szCs w:val="28"/>
                <w:lang w:val="en-US"/>
              </w:rPr>
              <w:t>(</w:t>
            </w:r>
            <w:r>
              <w:rPr>
                <w:rFonts w:ascii="Angsana New" w:hAnsi="Angsana New"/>
                <w:sz w:val="28"/>
                <w:szCs w:val="28"/>
                <w:lang w:val="en-US"/>
              </w:rPr>
              <w:t xml:space="preserve">Thousand </w:t>
            </w:r>
            <w:r w:rsidRPr="002C46E4">
              <w:rPr>
                <w:rFonts w:ascii="Angsana New" w:hAnsi="Angsana New"/>
                <w:sz w:val="28"/>
                <w:szCs w:val="28"/>
                <w:lang w:val="en-US"/>
              </w:rPr>
              <w:t>Baht)</w:t>
            </w:r>
          </w:p>
        </w:tc>
        <w:tc>
          <w:tcPr>
            <w:tcW w:w="1276" w:type="dxa"/>
            <w:shd w:val="clear" w:color="auto" w:fill="auto"/>
            <w:vAlign w:val="bottom"/>
          </w:tcPr>
          <w:p w:rsidRPr="00214924" w:rsidR="008D363D" w:rsidP="008D363D" w:rsidRDefault="008D363D" w14:paraId="16281ED7" w14:textId="7DD1611A">
            <w:pPr>
              <w:pBdr>
                <w:bottom w:val="single" w:color="auto" w:sz="4" w:space="1"/>
              </w:pBdr>
              <w:jc w:val="right"/>
              <w:rPr>
                <w:rFonts w:ascii="Angsana New" w:hAnsi="Angsana New"/>
                <w:sz w:val="28"/>
                <w:szCs w:val="28"/>
                <w:lang w:val="en-US"/>
              </w:rPr>
            </w:pPr>
            <w:r>
              <w:rPr>
                <w:rFonts w:ascii="Angsana New" w:hAnsi="Angsana New"/>
                <w:sz w:val="28"/>
                <w:szCs w:val="28"/>
                <w:lang w:val="en-US"/>
              </w:rPr>
              <w:t>(126,986)</w:t>
            </w:r>
          </w:p>
        </w:tc>
        <w:tc>
          <w:tcPr>
            <w:tcW w:w="1275" w:type="dxa"/>
            <w:shd w:val="clear" w:color="auto" w:fill="auto"/>
            <w:vAlign w:val="bottom"/>
          </w:tcPr>
          <w:p w:rsidRPr="00214924" w:rsidR="008D363D" w:rsidP="008D363D" w:rsidRDefault="008D363D" w14:paraId="1C33CA64" w14:textId="2F3D8C92">
            <w:pPr>
              <w:pBdr>
                <w:bottom w:val="single" w:color="auto" w:sz="4" w:space="1"/>
              </w:pBdr>
              <w:jc w:val="right"/>
              <w:rPr>
                <w:rFonts w:ascii="Angsana New" w:hAnsi="Angsana New"/>
                <w:sz w:val="28"/>
                <w:szCs w:val="28"/>
                <w:lang w:val="en-US"/>
              </w:rPr>
            </w:pPr>
            <w:r w:rsidRPr="005D3B8D">
              <w:rPr>
                <w:rFonts w:ascii="Angsana New" w:hAnsi="Angsana New"/>
                <w:sz w:val="28"/>
                <w:szCs w:val="28"/>
                <w:lang w:val="en-US"/>
              </w:rPr>
              <w:t>(90,534)</w:t>
            </w:r>
          </w:p>
        </w:tc>
        <w:tc>
          <w:tcPr>
            <w:tcW w:w="1190" w:type="dxa"/>
            <w:shd w:val="clear" w:color="auto" w:fill="auto"/>
            <w:vAlign w:val="bottom"/>
          </w:tcPr>
          <w:p w:rsidRPr="00214924" w:rsidR="008D363D" w:rsidP="008D363D" w:rsidRDefault="008D363D" w14:paraId="09E81F38" w14:textId="67468784">
            <w:pPr>
              <w:pBdr>
                <w:bottom w:val="single" w:color="auto" w:sz="4" w:space="1"/>
              </w:pBdr>
              <w:jc w:val="right"/>
              <w:rPr>
                <w:rFonts w:ascii="Angsana New" w:hAnsi="Angsana New"/>
                <w:sz w:val="28"/>
                <w:szCs w:val="28"/>
                <w:cs/>
                <w:lang w:val="en-US"/>
              </w:rPr>
            </w:pPr>
            <w:r>
              <w:rPr>
                <w:rFonts w:ascii="Angsana New" w:hAnsi="Angsana New"/>
                <w:sz w:val="28"/>
                <w:szCs w:val="28"/>
                <w:lang w:val="en-US"/>
              </w:rPr>
              <w:t>(112,607)</w:t>
            </w:r>
          </w:p>
        </w:tc>
        <w:tc>
          <w:tcPr>
            <w:tcW w:w="1220" w:type="dxa"/>
            <w:shd w:val="clear" w:color="auto" w:fill="auto"/>
            <w:vAlign w:val="bottom"/>
          </w:tcPr>
          <w:p w:rsidR="008D363D" w:rsidP="008D363D" w:rsidRDefault="008D363D" w14:paraId="2902665C" w14:textId="322154F3">
            <w:pPr>
              <w:pBdr>
                <w:bottom w:val="single" w:color="auto" w:sz="4" w:space="1"/>
              </w:pBdr>
              <w:tabs>
                <w:tab w:val="decimal" w:pos="681"/>
              </w:tabs>
              <w:jc w:val="right"/>
              <w:rPr>
                <w:rFonts w:ascii="Angsana New" w:hAnsi="Angsana New"/>
                <w:sz w:val="28"/>
                <w:szCs w:val="28"/>
                <w:cs/>
              </w:rPr>
            </w:pPr>
            <w:r w:rsidRPr="005D3B8D">
              <w:rPr>
                <w:rFonts w:ascii="Angsana New" w:hAnsi="Angsana New"/>
                <w:sz w:val="28"/>
                <w:szCs w:val="28"/>
                <w:lang w:val="en-US"/>
              </w:rPr>
              <w:t>(81,834)</w:t>
            </w:r>
          </w:p>
        </w:tc>
      </w:tr>
      <w:tr w:rsidRPr="004332D8" w:rsidR="008D363D" w:rsidTr="008D363D" w14:paraId="1996241E" w14:textId="77777777">
        <w:trPr>
          <w:trHeight w:val="397"/>
        </w:trPr>
        <w:tc>
          <w:tcPr>
            <w:tcW w:w="4370" w:type="dxa"/>
            <w:shd w:val="clear" w:color="auto" w:fill="auto"/>
            <w:vAlign w:val="center"/>
          </w:tcPr>
          <w:p w:rsidRPr="00E471D1" w:rsidR="008D363D" w:rsidP="008D363D" w:rsidRDefault="008D363D" w14:paraId="70996672" w14:textId="1384B548">
            <w:pPr>
              <w:ind w:left="170" w:hanging="170"/>
              <w:rPr>
                <w:rFonts w:ascii="Angsana New" w:hAnsi="Angsana New"/>
                <w:sz w:val="28"/>
                <w:szCs w:val="28"/>
                <w:lang w:val="en-US"/>
              </w:rPr>
            </w:pPr>
            <w:r w:rsidRPr="00E471D1">
              <w:rPr>
                <w:rFonts w:ascii="Angsana New" w:hAnsi="Angsana New"/>
                <w:sz w:val="28"/>
                <w:szCs w:val="28"/>
                <w:lang w:val="en-US"/>
              </w:rPr>
              <w:t xml:space="preserve">Issued and paid-up </w:t>
            </w:r>
            <w:r>
              <w:rPr>
                <w:rFonts w:ascii="Angsana New" w:hAnsi="Angsana New"/>
                <w:sz w:val="28"/>
                <w:szCs w:val="28"/>
                <w:lang w:val="en-US"/>
              </w:rPr>
              <w:t xml:space="preserve">as </w:t>
            </w:r>
            <w:r w:rsidRPr="00E471D1">
              <w:rPr>
                <w:rFonts w:ascii="Angsana New" w:hAnsi="Angsana New"/>
                <w:sz w:val="28"/>
                <w:szCs w:val="28"/>
                <w:lang w:val="en-US"/>
              </w:rPr>
              <w:t xml:space="preserve">at </w:t>
            </w:r>
            <w:r w:rsidRPr="00E471D1">
              <w:rPr>
                <w:rFonts w:ascii="Angsana New" w:hAnsi="Angsana New"/>
                <w:sz w:val="28"/>
                <w:szCs w:val="28"/>
                <w:cs/>
                <w:lang w:val="en-US"/>
              </w:rPr>
              <w:t>1</w:t>
            </w:r>
            <w:r w:rsidRPr="00E471D1">
              <w:rPr>
                <w:rFonts w:ascii="Angsana New" w:hAnsi="Angsana New"/>
                <w:sz w:val="28"/>
                <w:szCs w:val="28"/>
                <w:lang w:val="en-US"/>
              </w:rPr>
              <w:t xml:space="preserve"> January</w:t>
            </w:r>
          </w:p>
          <w:p w:rsidRPr="00CD5AEA" w:rsidR="008D363D" w:rsidP="008D363D" w:rsidRDefault="008D363D" w14:paraId="3A03BAB3" w14:textId="3D97DBDA">
            <w:pPr>
              <w:ind w:left="170" w:hanging="170"/>
              <w:rPr>
                <w:rFonts w:ascii="Angsana New" w:hAnsi="Angsana New"/>
                <w:sz w:val="28"/>
                <w:szCs w:val="28"/>
                <w:lang w:val="en-US"/>
              </w:rPr>
            </w:pPr>
            <w:r w:rsidRPr="00E471D1">
              <w:rPr>
                <w:rFonts w:ascii="Angsana New" w:hAnsi="Angsana New"/>
                <w:sz w:val="28"/>
                <w:szCs w:val="28"/>
                <w:cs/>
                <w:lang w:val="en-US"/>
              </w:rPr>
              <w:t>(</w:t>
            </w:r>
            <w:r w:rsidRPr="00E471D1">
              <w:rPr>
                <w:rFonts w:ascii="Angsana New" w:hAnsi="Angsana New"/>
                <w:sz w:val="28"/>
                <w:szCs w:val="28"/>
                <w:lang w:val="en-US"/>
              </w:rPr>
              <w:t xml:space="preserve">Baht </w:t>
            </w:r>
            <w:r w:rsidRPr="00E471D1">
              <w:rPr>
                <w:rFonts w:ascii="Angsana New" w:hAnsi="Angsana New"/>
                <w:sz w:val="28"/>
                <w:szCs w:val="28"/>
                <w:cs/>
                <w:lang w:val="en-US"/>
              </w:rPr>
              <w:t>5</w:t>
            </w:r>
            <w:r w:rsidRPr="00E471D1">
              <w:rPr>
                <w:rFonts w:ascii="Angsana New" w:hAnsi="Angsana New"/>
                <w:sz w:val="28"/>
                <w:szCs w:val="28"/>
                <w:lang w:val="en-US"/>
              </w:rPr>
              <w:t xml:space="preserve"> per share)</w:t>
            </w:r>
          </w:p>
        </w:tc>
        <w:tc>
          <w:tcPr>
            <w:tcW w:w="1276" w:type="dxa"/>
            <w:shd w:val="clear" w:color="auto" w:fill="auto"/>
            <w:vAlign w:val="bottom"/>
          </w:tcPr>
          <w:p w:rsidRPr="00C35DEC" w:rsidR="008D363D" w:rsidP="008D363D" w:rsidRDefault="008D363D" w14:paraId="3C1E252B" w14:textId="77777777">
            <w:pPr>
              <w:jc w:val="right"/>
              <w:rPr>
                <w:rFonts w:ascii="Angsana New" w:hAnsi="Angsana New"/>
                <w:sz w:val="28"/>
                <w:szCs w:val="28"/>
                <w:lang w:val="en-US"/>
              </w:rPr>
            </w:pPr>
          </w:p>
        </w:tc>
        <w:tc>
          <w:tcPr>
            <w:tcW w:w="1275" w:type="dxa"/>
            <w:shd w:val="clear" w:color="auto" w:fill="auto"/>
            <w:vAlign w:val="bottom"/>
          </w:tcPr>
          <w:p w:rsidRPr="00C35DEC" w:rsidR="008D363D" w:rsidP="008D363D" w:rsidRDefault="008D363D" w14:paraId="6B84A8AD" w14:textId="4C950EA0">
            <w:pPr>
              <w:jc w:val="right"/>
              <w:rPr>
                <w:rFonts w:ascii="Angsana New" w:hAnsi="Angsana New"/>
                <w:sz w:val="28"/>
                <w:szCs w:val="28"/>
                <w:lang w:val="en-US"/>
              </w:rPr>
            </w:pPr>
          </w:p>
        </w:tc>
        <w:tc>
          <w:tcPr>
            <w:tcW w:w="1190" w:type="dxa"/>
            <w:shd w:val="clear" w:color="auto" w:fill="auto"/>
            <w:vAlign w:val="bottom"/>
          </w:tcPr>
          <w:p w:rsidRPr="00C35DEC" w:rsidR="008D363D" w:rsidP="008D363D" w:rsidRDefault="008D363D" w14:paraId="5B47EEAE" w14:textId="77777777">
            <w:pPr>
              <w:jc w:val="right"/>
              <w:rPr>
                <w:rFonts w:ascii="Angsana New" w:hAnsi="Angsana New"/>
                <w:sz w:val="28"/>
                <w:szCs w:val="28"/>
                <w:lang w:val="en-US"/>
              </w:rPr>
            </w:pPr>
          </w:p>
        </w:tc>
        <w:tc>
          <w:tcPr>
            <w:tcW w:w="1220" w:type="dxa"/>
            <w:shd w:val="clear" w:color="auto" w:fill="auto"/>
            <w:vAlign w:val="bottom"/>
          </w:tcPr>
          <w:p w:rsidRPr="00C35DEC" w:rsidR="008D363D" w:rsidP="008D363D" w:rsidRDefault="008D363D" w14:paraId="719C7089" w14:textId="33CFF920">
            <w:pPr>
              <w:tabs>
                <w:tab w:val="decimal" w:pos="681"/>
              </w:tabs>
              <w:jc w:val="right"/>
              <w:rPr>
                <w:rFonts w:ascii="Angsana New" w:hAnsi="Angsana New"/>
                <w:sz w:val="28"/>
                <w:szCs w:val="28"/>
                <w:lang w:val="en-US"/>
              </w:rPr>
            </w:pPr>
          </w:p>
        </w:tc>
      </w:tr>
      <w:tr w:rsidRPr="004332D8" w:rsidR="008D363D" w:rsidTr="008D363D" w14:paraId="0858D981" w14:textId="77777777">
        <w:trPr>
          <w:trHeight w:val="397"/>
        </w:trPr>
        <w:tc>
          <w:tcPr>
            <w:tcW w:w="4370" w:type="dxa"/>
            <w:shd w:val="clear" w:color="auto" w:fill="auto"/>
            <w:vAlign w:val="center"/>
          </w:tcPr>
          <w:p w:rsidRPr="00E471D1" w:rsidR="008D363D" w:rsidP="008D363D" w:rsidRDefault="008D363D" w14:paraId="30C439F7" w14:textId="0778741E">
            <w:pPr>
              <w:ind w:left="170" w:hanging="170"/>
              <w:rPr>
                <w:rFonts w:ascii="Angsana New" w:hAnsi="Angsana New"/>
                <w:sz w:val="28"/>
                <w:szCs w:val="28"/>
                <w:lang w:val="en-US"/>
              </w:rPr>
            </w:pPr>
            <w:r>
              <w:rPr>
                <w:rFonts w:hint="cs" w:ascii="Angsana New" w:hAnsi="Angsana New"/>
                <w:sz w:val="28"/>
                <w:szCs w:val="28"/>
                <w:cs/>
                <w:lang w:val="en-US"/>
              </w:rPr>
              <w:t xml:space="preserve">    </w:t>
            </w:r>
            <w:r w:rsidRPr="00E471D1">
              <w:rPr>
                <w:rFonts w:ascii="Angsana New" w:hAnsi="Angsana New"/>
                <w:sz w:val="28"/>
                <w:szCs w:val="28"/>
                <w:lang w:val="en-US"/>
              </w:rPr>
              <w:t xml:space="preserve">Issued and paid-up capital Baht </w:t>
            </w:r>
            <w:r w:rsidRPr="00E471D1">
              <w:rPr>
                <w:rFonts w:ascii="Angsana New" w:hAnsi="Angsana New"/>
                <w:sz w:val="28"/>
                <w:szCs w:val="28"/>
                <w:cs/>
                <w:lang w:val="en-US"/>
              </w:rPr>
              <w:t>11</w:t>
            </w:r>
            <w:r w:rsidRPr="00E471D1">
              <w:rPr>
                <w:rFonts w:ascii="Angsana New" w:hAnsi="Angsana New"/>
                <w:sz w:val="28"/>
                <w:szCs w:val="28"/>
                <w:lang w:val="en-US"/>
              </w:rPr>
              <w:t>,</w:t>
            </w:r>
            <w:r w:rsidRPr="00E471D1">
              <w:rPr>
                <w:rFonts w:ascii="Angsana New" w:hAnsi="Angsana New"/>
                <w:sz w:val="28"/>
                <w:szCs w:val="28"/>
                <w:cs/>
                <w:lang w:val="en-US"/>
              </w:rPr>
              <w:t xml:space="preserve">364 </w:t>
            </w:r>
            <w:r w:rsidRPr="00E471D1">
              <w:rPr>
                <w:rFonts w:ascii="Angsana New" w:hAnsi="Angsana New"/>
                <w:sz w:val="28"/>
                <w:szCs w:val="28"/>
                <w:lang w:val="en-US"/>
              </w:rPr>
              <w:t xml:space="preserve"> million</w:t>
            </w:r>
          </w:p>
        </w:tc>
        <w:tc>
          <w:tcPr>
            <w:tcW w:w="1276" w:type="dxa"/>
            <w:shd w:val="clear" w:color="auto" w:fill="auto"/>
            <w:vAlign w:val="bottom"/>
          </w:tcPr>
          <w:p w:rsidRPr="00C35DEC" w:rsidR="008D363D" w:rsidP="008D363D" w:rsidRDefault="008D363D" w14:paraId="72F07B90" w14:textId="43C4BC6D">
            <w:pPr>
              <w:jc w:val="right"/>
              <w:rPr>
                <w:rFonts w:ascii="Angsana New" w:hAnsi="Angsana New"/>
                <w:sz w:val="28"/>
                <w:szCs w:val="28"/>
                <w:lang w:val="en-US"/>
              </w:rPr>
            </w:pPr>
            <w:r w:rsidRPr="00725DB1">
              <w:rPr>
                <w:rFonts w:hint="cs" w:ascii="Angsana New" w:hAnsi="Angsana New"/>
                <w:sz w:val="28"/>
                <w:szCs w:val="28"/>
                <w:lang w:val="en-US"/>
              </w:rPr>
              <w:t>-</w:t>
            </w:r>
          </w:p>
        </w:tc>
        <w:tc>
          <w:tcPr>
            <w:tcW w:w="1275" w:type="dxa"/>
            <w:shd w:val="clear" w:color="auto" w:fill="auto"/>
            <w:vAlign w:val="bottom"/>
          </w:tcPr>
          <w:p w:rsidRPr="0030239F" w:rsidR="008D363D" w:rsidP="008D363D" w:rsidRDefault="008D363D" w14:paraId="0EC1446B" w14:textId="048D4B7D">
            <w:pPr>
              <w:tabs>
                <w:tab w:val="decimal" w:pos="894"/>
              </w:tabs>
              <w:spacing w:line="360" w:lineRule="exact"/>
              <w:ind w:left="-255"/>
              <w:jc w:val="right"/>
              <w:rPr>
                <w:rFonts w:ascii="Angsana New" w:hAnsi="Angsana New"/>
                <w:sz w:val="28"/>
                <w:szCs w:val="28"/>
                <w:cs/>
              </w:rPr>
            </w:pPr>
            <w:r w:rsidRPr="00725DB1">
              <w:rPr>
                <w:rFonts w:ascii="Angsana New" w:hAnsi="Angsana New"/>
                <w:sz w:val="28"/>
                <w:szCs w:val="28"/>
                <w:lang w:val="en-US"/>
              </w:rPr>
              <w:t>184,300</w:t>
            </w:r>
          </w:p>
        </w:tc>
        <w:tc>
          <w:tcPr>
            <w:tcW w:w="1190" w:type="dxa"/>
            <w:shd w:val="clear" w:color="auto" w:fill="auto"/>
            <w:vAlign w:val="bottom"/>
          </w:tcPr>
          <w:p w:rsidRPr="00C35DEC" w:rsidR="008D363D" w:rsidP="008D363D" w:rsidRDefault="008D363D" w14:paraId="276A6F26" w14:textId="3B95B4A1">
            <w:pPr>
              <w:jc w:val="right"/>
              <w:rPr>
                <w:rFonts w:ascii="Angsana New" w:hAnsi="Angsana New"/>
                <w:sz w:val="28"/>
                <w:szCs w:val="28"/>
                <w:lang w:val="en-US"/>
              </w:rPr>
            </w:pPr>
            <w:r w:rsidRPr="00725DB1">
              <w:rPr>
                <w:rFonts w:hint="cs" w:ascii="Angsana New" w:hAnsi="Angsana New"/>
                <w:sz w:val="28"/>
                <w:szCs w:val="28"/>
                <w:lang w:val="en-US"/>
              </w:rPr>
              <w:t>-</w:t>
            </w:r>
          </w:p>
        </w:tc>
        <w:tc>
          <w:tcPr>
            <w:tcW w:w="1220" w:type="dxa"/>
            <w:shd w:val="clear" w:color="auto" w:fill="auto"/>
            <w:vAlign w:val="bottom"/>
          </w:tcPr>
          <w:p w:rsidRPr="0030239F" w:rsidR="008D363D" w:rsidP="008D363D" w:rsidRDefault="008D363D" w14:paraId="3936DA13" w14:textId="0FD8E544">
            <w:pPr>
              <w:tabs>
                <w:tab w:val="decimal" w:pos="894"/>
              </w:tabs>
              <w:spacing w:line="360" w:lineRule="exact"/>
              <w:ind w:left="-255"/>
              <w:jc w:val="right"/>
              <w:rPr>
                <w:rFonts w:ascii="Angsana New" w:hAnsi="Angsana New"/>
                <w:sz w:val="28"/>
                <w:szCs w:val="28"/>
                <w:cs/>
              </w:rPr>
            </w:pPr>
            <w:r w:rsidRPr="00725DB1">
              <w:rPr>
                <w:rFonts w:ascii="Angsana New" w:hAnsi="Angsana New"/>
                <w:sz w:val="28"/>
                <w:szCs w:val="28"/>
                <w:lang w:val="en-US"/>
              </w:rPr>
              <w:t>184,300</w:t>
            </w:r>
          </w:p>
        </w:tc>
      </w:tr>
      <w:tr w:rsidRPr="004332D8" w:rsidR="008D363D" w:rsidTr="008D363D" w14:paraId="5CB93DDD" w14:textId="77777777">
        <w:trPr>
          <w:trHeight w:val="397"/>
        </w:trPr>
        <w:tc>
          <w:tcPr>
            <w:tcW w:w="4370" w:type="dxa"/>
            <w:shd w:val="clear" w:color="auto" w:fill="auto"/>
            <w:vAlign w:val="center"/>
          </w:tcPr>
          <w:p w:rsidRPr="00CD5AEA" w:rsidR="008D363D" w:rsidP="008D363D" w:rsidRDefault="008D363D" w14:paraId="697E995F" w14:textId="4F8D6905">
            <w:pPr>
              <w:ind w:left="170" w:hanging="170"/>
              <w:rPr>
                <w:rFonts w:ascii="Angsana New" w:hAnsi="Angsana New"/>
                <w:sz w:val="28"/>
                <w:szCs w:val="28"/>
                <w:lang w:val="en-US"/>
              </w:rPr>
            </w:pPr>
            <w:r>
              <w:rPr>
                <w:rFonts w:hint="cs" w:ascii="Angsana New" w:hAnsi="Angsana New"/>
                <w:sz w:val="28"/>
                <w:szCs w:val="28"/>
                <w:cs/>
                <w:lang w:val="en-US"/>
              </w:rPr>
              <w:t xml:space="preserve">    </w:t>
            </w:r>
            <w:r w:rsidRPr="00E471D1">
              <w:rPr>
                <w:rFonts w:ascii="Angsana New" w:hAnsi="Angsana New"/>
                <w:sz w:val="28"/>
                <w:szCs w:val="28"/>
                <w:lang w:val="en-US"/>
              </w:rPr>
              <w:t xml:space="preserve">Issued and paid-up capital Baht </w:t>
            </w:r>
            <w:r w:rsidRPr="00A034B5">
              <w:rPr>
                <w:rFonts w:ascii="Angsana New" w:hAnsi="Angsana New"/>
                <w:sz w:val="28"/>
                <w:szCs w:val="28"/>
                <w:lang w:val="en-US"/>
              </w:rPr>
              <w:t>17,940</w:t>
            </w:r>
            <w:r w:rsidRPr="00725DB1">
              <w:rPr>
                <w:rFonts w:ascii="Angsana New" w:hAnsi="Angsana New"/>
                <w:sz w:val="28"/>
                <w:szCs w:val="28"/>
                <w:lang w:val="en-US"/>
              </w:rPr>
              <w:t xml:space="preserve"> </w:t>
            </w:r>
            <w:r w:rsidRPr="00E471D1">
              <w:rPr>
                <w:rFonts w:ascii="Angsana New" w:hAnsi="Angsana New"/>
                <w:sz w:val="28"/>
                <w:szCs w:val="28"/>
                <w:lang w:val="en-US"/>
              </w:rPr>
              <w:t>million</w:t>
            </w:r>
          </w:p>
        </w:tc>
        <w:tc>
          <w:tcPr>
            <w:tcW w:w="1276" w:type="dxa"/>
            <w:shd w:val="clear" w:color="auto" w:fill="auto"/>
            <w:vAlign w:val="bottom"/>
          </w:tcPr>
          <w:p w:rsidRPr="00C35DEC" w:rsidR="008D363D" w:rsidP="008D363D" w:rsidRDefault="008D363D" w14:paraId="38CEC474" w14:textId="0EE02B5C">
            <w:pPr>
              <w:jc w:val="right"/>
              <w:rPr>
                <w:rFonts w:ascii="Angsana New" w:hAnsi="Angsana New"/>
                <w:sz w:val="28"/>
                <w:szCs w:val="28"/>
                <w:lang w:val="en-US"/>
              </w:rPr>
            </w:pPr>
            <w:r w:rsidRPr="000F35E4">
              <w:rPr>
                <w:rFonts w:ascii="Angsana New" w:hAnsi="Angsana New"/>
                <w:sz w:val="28"/>
                <w:szCs w:val="28"/>
                <w:lang w:val="en-US"/>
              </w:rPr>
              <w:t>3,553,28</w:t>
            </w:r>
            <w:r>
              <w:rPr>
                <w:rFonts w:ascii="Angsana New" w:hAnsi="Angsana New"/>
                <w:sz w:val="28"/>
                <w:szCs w:val="28"/>
                <w:lang w:val="en-US"/>
              </w:rPr>
              <w:t>7</w:t>
            </w:r>
          </w:p>
        </w:tc>
        <w:tc>
          <w:tcPr>
            <w:tcW w:w="1275" w:type="dxa"/>
            <w:shd w:val="clear" w:color="auto" w:fill="auto"/>
            <w:vAlign w:val="bottom"/>
          </w:tcPr>
          <w:p w:rsidRPr="0030239F" w:rsidR="008D363D" w:rsidP="008D363D" w:rsidRDefault="008D363D" w14:paraId="6F53620A" w14:textId="282493A1">
            <w:pPr>
              <w:tabs>
                <w:tab w:val="decimal" w:pos="894"/>
              </w:tabs>
              <w:spacing w:line="360" w:lineRule="exact"/>
              <w:ind w:left="-255"/>
              <w:jc w:val="right"/>
              <w:rPr>
                <w:rFonts w:ascii="Angsana New" w:hAnsi="Angsana New"/>
                <w:sz w:val="28"/>
                <w:szCs w:val="28"/>
                <w:cs/>
              </w:rPr>
            </w:pPr>
            <w:r w:rsidRPr="00725DB1">
              <w:rPr>
                <w:rFonts w:hint="cs" w:ascii="Angsana New" w:hAnsi="Angsana New"/>
                <w:sz w:val="28"/>
                <w:szCs w:val="28"/>
                <w:lang w:val="en-US"/>
              </w:rPr>
              <w:t>-</w:t>
            </w:r>
          </w:p>
        </w:tc>
        <w:tc>
          <w:tcPr>
            <w:tcW w:w="1190" w:type="dxa"/>
            <w:shd w:val="clear" w:color="auto" w:fill="auto"/>
            <w:vAlign w:val="bottom"/>
          </w:tcPr>
          <w:p w:rsidRPr="00C35DEC" w:rsidR="008D363D" w:rsidP="008D363D" w:rsidRDefault="008D363D" w14:paraId="6CE519E8" w14:textId="1E405185">
            <w:pPr>
              <w:jc w:val="right"/>
              <w:rPr>
                <w:rFonts w:ascii="Angsana New" w:hAnsi="Angsana New"/>
                <w:sz w:val="28"/>
                <w:szCs w:val="28"/>
                <w:lang w:val="en-US"/>
              </w:rPr>
            </w:pPr>
            <w:r w:rsidRPr="00597532">
              <w:rPr>
                <w:rFonts w:ascii="Angsana New" w:hAnsi="Angsana New"/>
                <w:sz w:val="28"/>
                <w:szCs w:val="28"/>
                <w:lang w:val="en-US"/>
              </w:rPr>
              <w:t>3,553,28</w:t>
            </w:r>
            <w:r>
              <w:rPr>
                <w:rFonts w:ascii="Angsana New" w:hAnsi="Angsana New"/>
                <w:sz w:val="28"/>
                <w:szCs w:val="28"/>
                <w:lang w:val="en-US"/>
              </w:rPr>
              <w:t>7</w:t>
            </w:r>
          </w:p>
        </w:tc>
        <w:tc>
          <w:tcPr>
            <w:tcW w:w="1220" w:type="dxa"/>
            <w:shd w:val="clear" w:color="auto" w:fill="auto"/>
            <w:vAlign w:val="bottom"/>
          </w:tcPr>
          <w:p w:rsidRPr="0030239F" w:rsidR="008D363D" w:rsidP="008D363D" w:rsidRDefault="008D363D" w14:paraId="2C1FD849" w14:textId="7BDEB4E5">
            <w:pPr>
              <w:tabs>
                <w:tab w:val="decimal" w:pos="894"/>
              </w:tabs>
              <w:spacing w:line="360" w:lineRule="exact"/>
              <w:ind w:left="-255"/>
              <w:jc w:val="right"/>
              <w:rPr>
                <w:rFonts w:ascii="Angsana New" w:hAnsi="Angsana New"/>
                <w:sz w:val="28"/>
                <w:szCs w:val="28"/>
                <w:cs/>
              </w:rPr>
            </w:pPr>
            <w:r w:rsidRPr="00725DB1">
              <w:rPr>
                <w:rFonts w:hint="cs" w:ascii="Angsana New" w:hAnsi="Angsana New"/>
                <w:sz w:val="28"/>
                <w:szCs w:val="28"/>
                <w:lang w:val="en-US"/>
              </w:rPr>
              <w:t>-</w:t>
            </w:r>
          </w:p>
        </w:tc>
      </w:tr>
      <w:tr w:rsidRPr="004332D8" w:rsidR="008D363D" w:rsidTr="008D363D" w14:paraId="01FFA050" w14:textId="77777777">
        <w:trPr>
          <w:trHeight w:val="397"/>
        </w:trPr>
        <w:tc>
          <w:tcPr>
            <w:tcW w:w="4370" w:type="dxa"/>
            <w:shd w:val="clear" w:color="auto" w:fill="auto"/>
            <w:vAlign w:val="center"/>
          </w:tcPr>
          <w:p w:rsidRPr="00E471D1" w:rsidR="008D363D" w:rsidP="008D363D" w:rsidRDefault="008D363D" w14:paraId="7106C8A1" w14:textId="7457B5AA">
            <w:pPr>
              <w:ind w:left="170" w:hanging="170"/>
              <w:rPr>
                <w:rFonts w:ascii="Angsana New" w:hAnsi="Angsana New"/>
                <w:sz w:val="28"/>
                <w:szCs w:val="28"/>
                <w:lang w:val="en-US"/>
              </w:rPr>
            </w:pPr>
            <w:r w:rsidRPr="00E471D1">
              <w:rPr>
                <w:rFonts w:ascii="Angsana New" w:hAnsi="Angsana New"/>
                <w:sz w:val="28"/>
                <w:szCs w:val="28"/>
                <w:lang w:val="en-US"/>
              </w:rPr>
              <w:t>Effect of shares issued</w:t>
            </w:r>
          </w:p>
        </w:tc>
        <w:tc>
          <w:tcPr>
            <w:tcW w:w="1276" w:type="dxa"/>
            <w:shd w:val="clear" w:color="auto" w:fill="auto"/>
            <w:vAlign w:val="bottom"/>
          </w:tcPr>
          <w:p w:rsidRPr="00C35DEC" w:rsidR="008D363D" w:rsidP="008D363D" w:rsidRDefault="008D363D" w14:paraId="2C4BCF10" w14:textId="29CEA775">
            <w:pPr>
              <w:jc w:val="right"/>
              <w:rPr>
                <w:rFonts w:ascii="Angsana New" w:hAnsi="Angsana New"/>
                <w:sz w:val="28"/>
                <w:szCs w:val="28"/>
                <w:lang w:val="en-US"/>
              </w:rPr>
            </w:pPr>
            <w:r w:rsidRPr="00725DB1">
              <w:rPr>
                <w:rFonts w:hint="cs" w:ascii="Angsana New" w:hAnsi="Angsana New"/>
                <w:sz w:val="28"/>
                <w:szCs w:val="28"/>
                <w:lang w:val="en-US"/>
              </w:rPr>
              <w:t>-</w:t>
            </w:r>
          </w:p>
        </w:tc>
        <w:tc>
          <w:tcPr>
            <w:tcW w:w="1275" w:type="dxa"/>
            <w:shd w:val="clear" w:color="auto" w:fill="auto"/>
            <w:vAlign w:val="bottom"/>
          </w:tcPr>
          <w:p w:rsidRPr="0030239F" w:rsidR="008D363D" w:rsidP="008D363D" w:rsidRDefault="008D363D" w14:paraId="735354FA" w14:textId="75417A61">
            <w:pPr>
              <w:tabs>
                <w:tab w:val="decimal" w:pos="894"/>
              </w:tabs>
              <w:spacing w:line="360" w:lineRule="exact"/>
              <w:ind w:left="-255"/>
              <w:jc w:val="right"/>
              <w:rPr>
                <w:rFonts w:ascii="Angsana New" w:hAnsi="Angsana New"/>
                <w:sz w:val="28"/>
                <w:szCs w:val="28"/>
                <w:cs/>
              </w:rPr>
            </w:pPr>
            <w:r w:rsidRPr="00725DB1">
              <w:rPr>
                <w:rFonts w:ascii="Angsana New" w:hAnsi="Angsana New"/>
                <w:sz w:val="28"/>
                <w:szCs w:val="28"/>
                <w:lang w:val="en-US"/>
              </w:rPr>
              <w:t>1,319,664</w:t>
            </w:r>
          </w:p>
        </w:tc>
        <w:tc>
          <w:tcPr>
            <w:tcW w:w="1190" w:type="dxa"/>
            <w:shd w:val="clear" w:color="auto" w:fill="auto"/>
            <w:vAlign w:val="bottom"/>
          </w:tcPr>
          <w:p w:rsidRPr="00C35DEC" w:rsidR="008D363D" w:rsidP="008D363D" w:rsidRDefault="008D363D" w14:paraId="5EEFF58D" w14:textId="6C00D2BF">
            <w:pPr>
              <w:jc w:val="right"/>
              <w:rPr>
                <w:rFonts w:ascii="Angsana New" w:hAnsi="Angsana New"/>
                <w:sz w:val="28"/>
                <w:szCs w:val="28"/>
                <w:lang w:val="en-US"/>
              </w:rPr>
            </w:pPr>
            <w:r w:rsidRPr="00725DB1">
              <w:rPr>
                <w:rFonts w:hint="cs" w:ascii="Angsana New" w:hAnsi="Angsana New"/>
                <w:sz w:val="28"/>
                <w:szCs w:val="28"/>
                <w:lang w:val="en-US"/>
              </w:rPr>
              <w:t>-</w:t>
            </w:r>
          </w:p>
        </w:tc>
        <w:tc>
          <w:tcPr>
            <w:tcW w:w="1220" w:type="dxa"/>
            <w:shd w:val="clear" w:color="auto" w:fill="auto"/>
            <w:vAlign w:val="bottom"/>
          </w:tcPr>
          <w:p w:rsidRPr="0030239F" w:rsidR="008D363D" w:rsidP="008D363D" w:rsidRDefault="008D363D" w14:paraId="36AC1071" w14:textId="3AED2A3A">
            <w:pPr>
              <w:tabs>
                <w:tab w:val="decimal" w:pos="894"/>
              </w:tabs>
              <w:spacing w:line="360" w:lineRule="exact"/>
              <w:ind w:left="-255"/>
              <w:jc w:val="right"/>
              <w:rPr>
                <w:rFonts w:ascii="Angsana New" w:hAnsi="Angsana New"/>
                <w:sz w:val="28"/>
                <w:szCs w:val="28"/>
                <w:cs/>
              </w:rPr>
            </w:pPr>
            <w:r w:rsidRPr="00725DB1">
              <w:rPr>
                <w:rFonts w:ascii="Angsana New" w:hAnsi="Angsana New"/>
                <w:sz w:val="28"/>
                <w:szCs w:val="28"/>
                <w:lang w:val="en-US"/>
              </w:rPr>
              <w:t>1,319,664</w:t>
            </w:r>
          </w:p>
        </w:tc>
      </w:tr>
      <w:tr w:rsidRPr="004332D8" w:rsidR="008D363D" w:rsidTr="008D363D" w14:paraId="386054CB" w14:textId="77777777">
        <w:trPr>
          <w:trHeight w:val="397"/>
        </w:trPr>
        <w:tc>
          <w:tcPr>
            <w:tcW w:w="4370" w:type="dxa"/>
            <w:shd w:val="clear" w:color="auto" w:fill="auto"/>
            <w:vAlign w:val="center"/>
          </w:tcPr>
          <w:p w:rsidRPr="00E471D1" w:rsidR="008D363D" w:rsidP="008D363D" w:rsidRDefault="008D363D" w14:paraId="6625C090" w14:textId="02C86685">
            <w:pPr>
              <w:ind w:left="170" w:hanging="170"/>
              <w:rPr>
                <w:rFonts w:ascii="Angsana New" w:hAnsi="Angsana New"/>
                <w:sz w:val="28"/>
                <w:szCs w:val="28"/>
                <w:lang w:val="en-US"/>
              </w:rPr>
            </w:pPr>
            <w:r w:rsidRPr="00E471D1">
              <w:rPr>
                <w:rFonts w:ascii="Angsana New" w:hAnsi="Angsana New"/>
                <w:sz w:val="28"/>
                <w:szCs w:val="28"/>
                <w:lang w:val="en-US"/>
              </w:rPr>
              <w:t>Effect of conversion options used</w:t>
            </w:r>
          </w:p>
        </w:tc>
        <w:tc>
          <w:tcPr>
            <w:tcW w:w="1276" w:type="dxa"/>
            <w:shd w:val="clear" w:color="auto" w:fill="auto"/>
            <w:vAlign w:val="bottom"/>
          </w:tcPr>
          <w:p w:rsidRPr="00C35DEC" w:rsidR="008D363D" w:rsidP="008D363D" w:rsidRDefault="008D363D" w14:paraId="51593A97" w14:textId="3779BF20">
            <w:pPr>
              <w:pBdr>
                <w:bottom w:val="single" w:color="auto" w:sz="4" w:space="1"/>
              </w:pBdr>
              <w:jc w:val="right"/>
              <w:rPr>
                <w:rFonts w:ascii="Angsana New" w:hAnsi="Angsana New"/>
                <w:sz w:val="28"/>
                <w:szCs w:val="28"/>
                <w:lang w:val="en-US"/>
              </w:rPr>
            </w:pPr>
            <w:r w:rsidRPr="00597532">
              <w:rPr>
                <w:rFonts w:ascii="Angsana New" w:hAnsi="Angsana New"/>
                <w:sz w:val="28"/>
                <w:szCs w:val="28"/>
                <w:lang w:val="en-US"/>
              </w:rPr>
              <w:t>24,307</w:t>
            </w:r>
          </w:p>
        </w:tc>
        <w:tc>
          <w:tcPr>
            <w:tcW w:w="1275" w:type="dxa"/>
            <w:shd w:val="clear" w:color="auto" w:fill="auto"/>
            <w:vAlign w:val="bottom"/>
          </w:tcPr>
          <w:p w:rsidRPr="0030239F" w:rsidR="008D363D" w:rsidP="008D363D" w:rsidRDefault="008D363D" w14:paraId="67298A5F" w14:textId="7CF958EE">
            <w:pPr>
              <w:pBdr>
                <w:bottom w:val="single" w:color="auto" w:sz="4" w:space="1"/>
              </w:pBdr>
              <w:tabs>
                <w:tab w:val="decimal" w:pos="894"/>
              </w:tabs>
              <w:spacing w:line="360" w:lineRule="exact"/>
              <w:ind w:left="-255"/>
              <w:jc w:val="right"/>
              <w:rPr>
                <w:rFonts w:ascii="Angsana New" w:hAnsi="Angsana New"/>
                <w:sz w:val="28"/>
                <w:szCs w:val="28"/>
                <w:cs/>
              </w:rPr>
            </w:pPr>
            <w:r w:rsidRPr="00725DB1">
              <w:rPr>
                <w:rFonts w:hint="cs" w:ascii="Angsana New" w:hAnsi="Angsana New"/>
                <w:sz w:val="28"/>
                <w:szCs w:val="28"/>
                <w:lang w:val="en-US"/>
              </w:rPr>
              <w:t>-</w:t>
            </w:r>
          </w:p>
        </w:tc>
        <w:tc>
          <w:tcPr>
            <w:tcW w:w="1190" w:type="dxa"/>
            <w:shd w:val="clear" w:color="auto" w:fill="auto"/>
            <w:vAlign w:val="bottom"/>
          </w:tcPr>
          <w:p w:rsidRPr="00C35DEC" w:rsidR="008D363D" w:rsidP="008D363D" w:rsidRDefault="008D363D" w14:paraId="3FAE3E58" w14:textId="04D59ED9">
            <w:pPr>
              <w:pBdr>
                <w:bottom w:val="single" w:color="auto" w:sz="4" w:space="1"/>
              </w:pBdr>
              <w:jc w:val="right"/>
              <w:rPr>
                <w:rFonts w:ascii="Angsana New" w:hAnsi="Angsana New"/>
                <w:sz w:val="28"/>
                <w:szCs w:val="28"/>
                <w:lang w:val="en-US"/>
              </w:rPr>
            </w:pPr>
            <w:r w:rsidRPr="00597532">
              <w:rPr>
                <w:rFonts w:ascii="Angsana New" w:hAnsi="Angsana New"/>
                <w:sz w:val="28"/>
                <w:szCs w:val="28"/>
                <w:lang w:val="en-US"/>
              </w:rPr>
              <w:t>24,307</w:t>
            </w:r>
          </w:p>
        </w:tc>
        <w:tc>
          <w:tcPr>
            <w:tcW w:w="1220" w:type="dxa"/>
            <w:shd w:val="clear" w:color="auto" w:fill="auto"/>
            <w:vAlign w:val="bottom"/>
          </w:tcPr>
          <w:p w:rsidRPr="0030239F" w:rsidR="008D363D" w:rsidP="008D363D" w:rsidRDefault="008D363D" w14:paraId="1A9A9C06" w14:textId="1177ADEE">
            <w:pPr>
              <w:pBdr>
                <w:bottom w:val="single" w:color="auto" w:sz="4" w:space="1"/>
              </w:pBdr>
              <w:tabs>
                <w:tab w:val="decimal" w:pos="894"/>
              </w:tabs>
              <w:spacing w:line="360" w:lineRule="exact"/>
              <w:ind w:left="-255"/>
              <w:jc w:val="right"/>
              <w:rPr>
                <w:rFonts w:ascii="Angsana New" w:hAnsi="Angsana New"/>
                <w:sz w:val="28"/>
                <w:szCs w:val="28"/>
                <w:cs/>
              </w:rPr>
            </w:pPr>
            <w:r w:rsidRPr="00725DB1">
              <w:rPr>
                <w:rFonts w:hint="cs" w:ascii="Angsana New" w:hAnsi="Angsana New"/>
                <w:sz w:val="28"/>
                <w:szCs w:val="28"/>
                <w:lang w:val="en-US"/>
              </w:rPr>
              <w:t>-</w:t>
            </w:r>
          </w:p>
        </w:tc>
      </w:tr>
      <w:tr w:rsidRPr="004332D8" w:rsidR="008D363D" w:rsidTr="008D363D" w14:paraId="2A34D4F0" w14:textId="77777777">
        <w:trPr>
          <w:trHeight w:val="397"/>
        </w:trPr>
        <w:tc>
          <w:tcPr>
            <w:tcW w:w="4370" w:type="dxa"/>
            <w:shd w:val="clear" w:color="auto" w:fill="auto"/>
            <w:vAlign w:val="center"/>
          </w:tcPr>
          <w:p w:rsidRPr="006A70EA" w:rsidR="008D363D" w:rsidP="008D363D" w:rsidRDefault="008D363D" w14:paraId="78C498EA" w14:textId="1D86C0B1">
            <w:pPr>
              <w:ind w:left="170" w:hanging="170"/>
              <w:rPr>
                <w:rFonts w:ascii="Angsana New" w:hAnsi="Angsana New"/>
                <w:spacing w:val="-12"/>
                <w:sz w:val="28"/>
                <w:szCs w:val="28"/>
                <w:cs/>
                <w:lang w:val="en-US"/>
              </w:rPr>
            </w:pPr>
            <w:r w:rsidRPr="006A70EA">
              <w:rPr>
                <w:rFonts w:ascii="Angsana New" w:hAnsi="Angsana New"/>
                <w:sz w:val="28"/>
                <w:szCs w:val="28"/>
                <w:lang w:val="en-US"/>
              </w:rPr>
              <w:t>Weighted average number of</w:t>
            </w:r>
            <w:r w:rsidRPr="006A70EA">
              <w:rPr>
                <w:rFonts w:hint="cs" w:ascii="Angsana New" w:hAnsi="Angsana New"/>
                <w:sz w:val="28"/>
                <w:szCs w:val="28"/>
                <w:cs/>
                <w:lang w:val="en-US"/>
              </w:rPr>
              <w:t xml:space="preserve"> </w:t>
            </w:r>
            <w:r w:rsidRPr="006A70EA">
              <w:rPr>
                <w:rFonts w:ascii="Angsana New" w:hAnsi="Angsana New"/>
                <w:sz w:val="28"/>
                <w:szCs w:val="28"/>
                <w:lang w:val="en-US"/>
              </w:rPr>
              <w:t>ordinary shares outstanding</w:t>
            </w:r>
            <w:r w:rsidRPr="006A70EA">
              <w:rPr>
                <w:rFonts w:hint="cs" w:ascii="Angsana New" w:hAnsi="Angsana New"/>
                <w:sz w:val="28"/>
                <w:szCs w:val="28"/>
                <w:cs/>
                <w:lang w:val="en-US"/>
              </w:rPr>
              <w:t xml:space="preserve"> </w:t>
            </w:r>
            <w:r w:rsidRPr="006A70EA">
              <w:rPr>
                <w:rFonts w:ascii="Angsana New" w:hAnsi="Angsana New"/>
                <w:sz w:val="28"/>
                <w:szCs w:val="28"/>
                <w:cs/>
                <w:lang w:val="en-US"/>
              </w:rPr>
              <w:t>(</w:t>
            </w:r>
            <w:r w:rsidRPr="006A70EA">
              <w:rPr>
                <w:rFonts w:ascii="Angsana New" w:hAnsi="Angsana New"/>
                <w:sz w:val="28"/>
                <w:szCs w:val="28"/>
                <w:lang w:val="en-US"/>
              </w:rPr>
              <w:t>Thousand Shares)</w:t>
            </w:r>
          </w:p>
        </w:tc>
        <w:tc>
          <w:tcPr>
            <w:tcW w:w="1276" w:type="dxa"/>
            <w:shd w:val="clear" w:color="auto" w:fill="auto"/>
            <w:vAlign w:val="bottom"/>
          </w:tcPr>
          <w:p w:rsidR="008D363D" w:rsidP="008D363D" w:rsidRDefault="008D363D" w14:paraId="292B50EE" w14:textId="37583E95">
            <w:pPr>
              <w:jc w:val="right"/>
              <w:rPr>
                <w:rFonts w:ascii="Angsana New" w:hAnsi="Angsana New"/>
                <w:sz w:val="28"/>
                <w:szCs w:val="28"/>
                <w:lang w:val="en-US"/>
              </w:rPr>
            </w:pPr>
            <w:r w:rsidRPr="00597532">
              <w:rPr>
                <w:rFonts w:ascii="Angsana New" w:hAnsi="Angsana New"/>
                <w:sz w:val="28"/>
                <w:szCs w:val="28"/>
                <w:lang w:val="en-US"/>
              </w:rPr>
              <w:t>3,577,59</w:t>
            </w:r>
            <w:r>
              <w:rPr>
                <w:rFonts w:ascii="Angsana New" w:hAnsi="Angsana New"/>
                <w:sz w:val="28"/>
                <w:szCs w:val="28"/>
                <w:lang w:val="en-US"/>
              </w:rPr>
              <w:t>4</w:t>
            </w:r>
          </w:p>
        </w:tc>
        <w:tc>
          <w:tcPr>
            <w:tcW w:w="1275" w:type="dxa"/>
            <w:shd w:val="clear" w:color="auto" w:fill="auto"/>
            <w:vAlign w:val="bottom"/>
          </w:tcPr>
          <w:p w:rsidR="008D363D" w:rsidP="008D363D" w:rsidRDefault="008D363D" w14:paraId="7DCC811D" w14:textId="07C5102A">
            <w:pPr>
              <w:jc w:val="right"/>
              <w:rPr>
                <w:rFonts w:ascii="Angsana New" w:hAnsi="Angsana New"/>
                <w:sz w:val="28"/>
                <w:szCs w:val="28"/>
                <w:lang w:val="en-US"/>
              </w:rPr>
            </w:pPr>
            <w:r w:rsidRPr="005D3B8D">
              <w:rPr>
                <w:rFonts w:ascii="Angsana New" w:hAnsi="Angsana New"/>
                <w:sz w:val="28"/>
                <w:szCs w:val="28"/>
                <w:lang w:val="en-US"/>
              </w:rPr>
              <w:t>1,503,964</w:t>
            </w:r>
          </w:p>
        </w:tc>
        <w:tc>
          <w:tcPr>
            <w:tcW w:w="1190" w:type="dxa"/>
            <w:shd w:val="clear" w:color="auto" w:fill="auto"/>
            <w:vAlign w:val="bottom"/>
          </w:tcPr>
          <w:p w:rsidR="008D363D" w:rsidP="008D363D" w:rsidRDefault="008D363D" w14:paraId="298240C1" w14:textId="2E09C2F9">
            <w:pPr>
              <w:tabs>
                <w:tab w:val="decimal" w:pos="681"/>
              </w:tabs>
              <w:jc w:val="right"/>
              <w:rPr>
                <w:rFonts w:ascii="Angsana New" w:hAnsi="Angsana New"/>
                <w:sz w:val="28"/>
                <w:szCs w:val="28"/>
                <w:lang w:val="en-US"/>
              </w:rPr>
            </w:pPr>
            <w:r w:rsidRPr="00597532">
              <w:rPr>
                <w:rFonts w:ascii="Angsana New" w:hAnsi="Angsana New"/>
                <w:sz w:val="28"/>
                <w:szCs w:val="28"/>
                <w:lang w:val="en-US"/>
              </w:rPr>
              <w:t>3,577,59</w:t>
            </w:r>
            <w:r>
              <w:rPr>
                <w:rFonts w:ascii="Angsana New" w:hAnsi="Angsana New"/>
                <w:sz w:val="28"/>
                <w:szCs w:val="28"/>
                <w:lang w:val="en-US"/>
              </w:rPr>
              <w:t>4</w:t>
            </w:r>
          </w:p>
        </w:tc>
        <w:tc>
          <w:tcPr>
            <w:tcW w:w="1220" w:type="dxa"/>
            <w:shd w:val="clear" w:color="auto" w:fill="auto"/>
            <w:vAlign w:val="bottom"/>
          </w:tcPr>
          <w:p w:rsidRPr="00CB32EF" w:rsidR="008D363D" w:rsidP="008D363D" w:rsidRDefault="008D363D" w14:paraId="04FAF27A" w14:textId="023DB9A7">
            <w:pPr>
              <w:tabs>
                <w:tab w:val="decimal" w:pos="681"/>
              </w:tabs>
              <w:jc w:val="right"/>
              <w:rPr>
                <w:rFonts w:ascii="Angsana New" w:hAnsi="Angsana New"/>
                <w:sz w:val="28"/>
                <w:szCs w:val="28"/>
                <w:lang w:val="en-US"/>
              </w:rPr>
            </w:pPr>
            <w:r w:rsidRPr="005D3B8D">
              <w:rPr>
                <w:rFonts w:ascii="Angsana New" w:hAnsi="Angsana New"/>
                <w:sz w:val="28"/>
                <w:szCs w:val="28"/>
                <w:lang w:val="en-US"/>
              </w:rPr>
              <w:t>1,503,964</w:t>
            </w:r>
          </w:p>
        </w:tc>
      </w:tr>
      <w:tr w:rsidRPr="004332D8" w:rsidR="008D363D" w:rsidTr="008D363D" w14:paraId="0B72566B" w14:textId="77777777">
        <w:trPr>
          <w:trHeight w:val="397"/>
        </w:trPr>
        <w:tc>
          <w:tcPr>
            <w:tcW w:w="4370" w:type="dxa"/>
            <w:shd w:val="clear" w:color="auto" w:fill="auto"/>
            <w:vAlign w:val="center"/>
          </w:tcPr>
          <w:p w:rsidRPr="006A70EA" w:rsidR="008D363D" w:rsidP="008D363D" w:rsidRDefault="008D363D" w14:paraId="47D9D1E1" w14:textId="2F3F465E">
            <w:pPr>
              <w:ind w:left="170" w:hanging="170"/>
              <w:rPr>
                <w:rFonts w:ascii="Angsana New" w:hAnsi="Angsana New"/>
                <w:sz w:val="28"/>
                <w:szCs w:val="28"/>
                <w:cs/>
                <w:lang w:val="en-US"/>
              </w:rPr>
            </w:pPr>
            <w:r w:rsidRPr="006A70EA">
              <w:rPr>
                <w:rFonts w:ascii="Angsana New" w:hAnsi="Angsana New"/>
                <w:sz w:val="28"/>
                <w:szCs w:val="28"/>
                <w:lang w:val="en-US"/>
              </w:rPr>
              <w:t>Basic and diluted loss per share (Baht)</w:t>
            </w:r>
          </w:p>
        </w:tc>
        <w:tc>
          <w:tcPr>
            <w:tcW w:w="1276" w:type="dxa"/>
            <w:shd w:val="clear" w:color="auto" w:fill="auto"/>
            <w:vAlign w:val="bottom"/>
          </w:tcPr>
          <w:p w:rsidR="008D363D" w:rsidP="008D363D" w:rsidRDefault="008D363D" w14:paraId="0A5584A6" w14:textId="1507F571">
            <w:pPr>
              <w:pBdr>
                <w:top w:val="single" w:color="auto" w:sz="4" w:space="1"/>
                <w:bottom w:val="double" w:color="auto" w:sz="4" w:space="1"/>
              </w:pBdr>
              <w:jc w:val="right"/>
              <w:rPr>
                <w:rFonts w:ascii="Angsana New" w:hAnsi="Angsana New"/>
                <w:sz w:val="28"/>
                <w:szCs w:val="28"/>
                <w:lang w:val="en-US"/>
              </w:rPr>
            </w:pPr>
            <w:r w:rsidRPr="00597532">
              <w:rPr>
                <w:rFonts w:ascii="Angsana New" w:hAnsi="Angsana New"/>
                <w:sz w:val="28"/>
                <w:szCs w:val="28"/>
                <w:lang w:val="en-US"/>
              </w:rPr>
              <w:t>(0.0</w:t>
            </w:r>
            <w:r>
              <w:rPr>
                <w:rFonts w:ascii="Angsana New" w:hAnsi="Angsana New"/>
                <w:sz w:val="28"/>
                <w:szCs w:val="28"/>
                <w:lang w:val="en-US"/>
              </w:rPr>
              <w:t>355</w:t>
            </w:r>
            <w:r w:rsidRPr="00597532">
              <w:rPr>
                <w:rFonts w:ascii="Angsana New" w:hAnsi="Angsana New"/>
                <w:sz w:val="28"/>
                <w:szCs w:val="28"/>
                <w:lang w:val="en-US"/>
              </w:rPr>
              <w:t>)</w:t>
            </w:r>
          </w:p>
        </w:tc>
        <w:tc>
          <w:tcPr>
            <w:tcW w:w="1275" w:type="dxa"/>
            <w:shd w:val="clear" w:color="auto" w:fill="auto"/>
            <w:vAlign w:val="bottom"/>
          </w:tcPr>
          <w:p w:rsidR="008D363D" w:rsidP="008D363D" w:rsidRDefault="008D363D" w14:paraId="0DCE9AF7" w14:textId="095377BF">
            <w:pPr>
              <w:pBdr>
                <w:top w:val="single" w:color="auto" w:sz="4" w:space="1"/>
                <w:bottom w:val="double" w:color="auto" w:sz="4" w:space="1"/>
              </w:pBdr>
              <w:jc w:val="right"/>
              <w:rPr>
                <w:rFonts w:ascii="Angsana New" w:hAnsi="Angsana New"/>
                <w:sz w:val="28"/>
                <w:szCs w:val="28"/>
                <w:lang w:val="en-US"/>
              </w:rPr>
            </w:pPr>
            <w:r w:rsidRPr="005D3B8D">
              <w:rPr>
                <w:rFonts w:ascii="Angsana New" w:hAnsi="Angsana New"/>
                <w:sz w:val="28"/>
                <w:szCs w:val="28"/>
                <w:lang w:val="en-US"/>
              </w:rPr>
              <w:t>(0.0602</w:t>
            </w:r>
            <w:r>
              <w:rPr>
                <w:rFonts w:ascii="Angsana New" w:hAnsi="Angsana New"/>
                <w:sz w:val="28"/>
                <w:szCs w:val="28"/>
                <w:lang w:val="en-US"/>
              </w:rPr>
              <w:t>)</w:t>
            </w:r>
          </w:p>
        </w:tc>
        <w:tc>
          <w:tcPr>
            <w:tcW w:w="1190" w:type="dxa"/>
            <w:shd w:val="clear" w:color="auto" w:fill="auto"/>
            <w:vAlign w:val="bottom"/>
          </w:tcPr>
          <w:p w:rsidR="008D363D" w:rsidP="008D363D" w:rsidRDefault="008D363D" w14:paraId="4A1BB438" w14:textId="622598A6">
            <w:pPr>
              <w:pBdr>
                <w:top w:val="single" w:color="auto" w:sz="4" w:space="1"/>
                <w:bottom w:val="double" w:color="auto" w:sz="4" w:space="1"/>
              </w:pBdr>
              <w:jc w:val="right"/>
              <w:rPr>
                <w:rFonts w:ascii="Angsana New" w:hAnsi="Angsana New"/>
                <w:sz w:val="28"/>
                <w:szCs w:val="28"/>
                <w:lang w:val="en-US"/>
              </w:rPr>
            </w:pPr>
            <w:r w:rsidRPr="00597532">
              <w:rPr>
                <w:rFonts w:ascii="Angsana New" w:hAnsi="Angsana New"/>
                <w:sz w:val="28"/>
                <w:szCs w:val="28"/>
                <w:lang w:val="en-US"/>
              </w:rPr>
              <w:t>(0.0</w:t>
            </w:r>
            <w:r>
              <w:rPr>
                <w:rFonts w:ascii="Angsana New" w:hAnsi="Angsana New"/>
                <w:sz w:val="28"/>
                <w:szCs w:val="28"/>
                <w:lang w:val="en-US"/>
              </w:rPr>
              <w:t>315</w:t>
            </w:r>
            <w:r w:rsidRPr="00597532">
              <w:rPr>
                <w:rFonts w:ascii="Angsana New" w:hAnsi="Angsana New"/>
                <w:sz w:val="28"/>
                <w:szCs w:val="28"/>
                <w:lang w:val="en-US"/>
              </w:rPr>
              <w:t>)</w:t>
            </w:r>
          </w:p>
        </w:tc>
        <w:tc>
          <w:tcPr>
            <w:tcW w:w="1220" w:type="dxa"/>
            <w:shd w:val="clear" w:color="auto" w:fill="auto"/>
            <w:vAlign w:val="bottom"/>
          </w:tcPr>
          <w:p w:rsidR="008D363D" w:rsidP="008D363D" w:rsidRDefault="008D363D" w14:paraId="23DDB4EB" w14:textId="4F8BA8A6">
            <w:pPr>
              <w:pBdr>
                <w:top w:val="single" w:color="auto" w:sz="4" w:space="1"/>
                <w:bottom w:val="double" w:color="auto" w:sz="4" w:space="1"/>
              </w:pBdr>
              <w:jc w:val="right"/>
              <w:rPr>
                <w:rFonts w:ascii="Angsana New" w:hAnsi="Angsana New"/>
                <w:sz w:val="28"/>
                <w:szCs w:val="28"/>
                <w:lang w:val="en-US"/>
              </w:rPr>
            </w:pPr>
            <w:r w:rsidRPr="005D3B8D">
              <w:rPr>
                <w:rFonts w:ascii="Angsana New" w:hAnsi="Angsana New"/>
                <w:sz w:val="28"/>
                <w:szCs w:val="28"/>
                <w:lang w:val="en-US"/>
              </w:rPr>
              <w:t>(0.0544)</w:t>
            </w:r>
          </w:p>
        </w:tc>
      </w:tr>
    </w:tbl>
    <w:p w:rsidR="00FC3590" w:rsidP="00FC3590" w:rsidRDefault="00C04E0F" w14:paraId="03E789D2" w14:textId="45BFC55B">
      <w:pPr>
        <w:pStyle w:val="ListParagraph"/>
        <w:spacing w:before="120"/>
        <w:ind w:left="360"/>
        <w:jc w:val="thaiDistribute"/>
        <w:rPr>
          <w:rFonts w:ascii="Angsana New" w:hAnsi="Angsana New"/>
          <w:sz w:val="28"/>
          <w:szCs w:val="28"/>
          <w:lang w:val="en-US"/>
        </w:rPr>
      </w:pPr>
      <w:r w:rsidRPr="00C04E0F">
        <w:rPr>
          <w:rFonts w:ascii="Angsana New" w:hAnsi="Angsana New"/>
          <w:sz w:val="28"/>
          <w:szCs w:val="28"/>
          <w:lang w:val="en-US"/>
        </w:rPr>
        <w:lastRenderedPageBreak/>
        <w:t>The remaining of convertible options were excluded from the diluted weighted-average number of ordinary shares calculation because the weighted average market price of the Company's common shares during the period ended was lower than the exercise price of the warrants, resulting to the effect being anti-dilutive. Therefore, the Company does not include the warrants that may convert into common shares in the calculation of diluted earnings per share.</w:t>
      </w:r>
    </w:p>
    <w:p w:rsidRPr="0000741F" w:rsidR="000573D5" w:rsidP="000573D5" w:rsidRDefault="000573D5" w14:paraId="57EED95B" w14:textId="77777777">
      <w:pPr>
        <w:numPr>
          <w:ilvl w:val="0"/>
          <w:numId w:val="1"/>
        </w:numPr>
        <w:spacing w:before="240"/>
        <w:ind w:left="420" w:hanging="420"/>
        <w:rPr>
          <w:rFonts w:ascii="Angsana New" w:hAnsi="Angsana New"/>
          <w:b/>
          <w:bCs/>
          <w:sz w:val="28"/>
          <w:szCs w:val="28"/>
          <w:cs/>
          <w:lang w:val="en-US"/>
        </w:rPr>
      </w:pPr>
      <w:r w:rsidRPr="00780305">
        <w:rPr>
          <w:rFonts w:ascii="Angsana New" w:hAnsi="Angsana New"/>
          <w:b/>
          <w:bCs/>
          <w:sz w:val="28"/>
          <w:szCs w:val="28"/>
          <w:lang w:val="en-US"/>
        </w:rPr>
        <w:t>STATUTORY</w:t>
      </w:r>
      <w:r w:rsidRPr="0000741F">
        <w:rPr>
          <w:rFonts w:ascii="Angsana New" w:hAnsi="Angsana New"/>
          <w:b/>
          <w:bCs/>
          <w:sz w:val="28"/>
          <w:szCs w:val="28"/>
          <w:lang w:val="en-US"/>
        </w:rPr>
        <w:t xml:space="preserve"> RESERVE</w:t>
      </w:r>
    </w:p>
    <w:p w:rsidR="000E5D4D" w:rsidP="000573D5" w:rsidRDefault="00426151" w14:paraId="1F924221" w14:textId="22C886D9">
      <w:pPr>
        <w:pStyle w:val="ListParagraph"/>
        <w:spacing w:before="120"/>
        <w:ind w:left="360"/>
        <w:jc w:val="thaiDistribute"/>
        <w:rPr>
          <w:rFonts w:ascii="Angsana New" w:hAnsi="Angsana New"/>
          <w:spacing w:val="-2"/>
          <w:sz w:val="28"/>
          <w:szCs w:val="28"/>
          <w:lang w:val="en-US"/>
        </w:rPr>
      </w:pPr>
      <w:r w:rsidRPr="00426151">
        <w:rPr>
          <w:rFonts w:ascii="Angsana New" w:hAnsi="Angsana New"/>
          <w:spacing w:val="-2"/>
          <w:sz w:val="28"/>
          <w:szCs w:val="28"/>
          <w:lang w:val="en-US"/>
        </w:rPr>
        <w:t>Under the provisions of the Thai Public Company Limited Act B.E. 2535, the Company is required to set aside as statutory reserve at least 5% of its annual net profit after accumulated deficit brought forward (if any) until the reserve is not less than 10% of the registered capital. The statutory reserve is not available for dividend distribution.</w:t>
      </w:r>
    </w:p>
    <w:p w:rsidRPr="0026218E" w:rsidR="00BB0D5E" w:rsidP="00BB0D5E" w:rsidRDefault="00BB0D5E" w14:paraId="1C64D4E0" w14:textId="6682538C">
      <w:pPr>
        <w:numPr>
          <w:ilvl w:val="0"/>
          <w:numId w:val="1"/>
        </w:numPr>
        <w:spacing w:before="240"/>
        <w:ind w:left="420" w:hanging="420"/>
        <w:rPr>
          <w:rFonts w:ascii="Angsana New" w:hAnsi="Angsana New"/>
          <w:b/>
          <w:bCs/>
          <w:sz w:val="28"/>
          <w:szCs w:val="28"/>
          <w:lang w:val="en-US"/>
        </w:rPr>
      </w:pPr>
      <w:r w:rsidRPr="0026218E">
        <w:rPr>
          <w:rFonts w:ascii="Angsana New" w:hAnsi="Angsana New"/>
          <w:b/>
          <w:bCs/>
          <w:sz w:val="28"/>
          <w:szCs w:val="28"/>
          <w:lang w:val="en-US"/>
        </w:rPr>
        <w:t>INCOME TAX</w:t>
      </w:r>
    </w:p>
    <w:p w:rsidR="000573D5" w:rsidP="002D361B" w:rsidRDefault="000573D5" w14:paraId="155E62ED" w14:textId="53758E59">
      <w:pPr>
        <w:tabs>
          <w:tab w:val="left" w:pos="4253"/>
        </w:tabs>
        <w:spacing w:before="120"/>
        <w:ind w:left="380"/>
        <w:jc w:val="thaiDistribute"/>
        <w:rPr>
          <w:rFonts w:ascii="Angsana New" w:hAnsi="Angsana New"/>
          <w:sz w:val="28"/>
          <w:szCs w:val="28"/>
          <w:lang w:val="en-US"/>
        </w:rPr>
      </w:pPr>
      <w:r w:rsidRPr="000573D5">
        <w:rPr>
          <w:rFonts w:ascii="Angsana New" w:hAnsi="Angsana New"/>
          <w:sz w:val="28"/>
          <w:szCs w:val="28"/>
          <w:lang w:val="en-US"/>
        </w:rPr>
        <w:t>Income tax</w:t>
      </w:r>
      <w:r w:rsidR="00227D70">
        <w:rPr>
          <w:rFonts w:ascii="Angsana New" w:hAnsi="Angsana New"/>
          <w:sz w:val="28"/>
          <w:szCs w:val="28"/>
          <w:lang w:val="en-US"/>
        </w:rPr>
        <w:t xml:space="preserve"> </w:t>
      </w:r>
      <w:proofErr w:type="spellStart"/>
      <w:r w:rsidR="00227D70">
        <w:rPr>
          <w:rFonts w:ascii="Angsana New" w:hAnsi="Angsana New"/>
          <w:sz w:val="28"/>
          <w:szCs w:val="28"/>
          <w:lang w:val="en-US"/>
        </w:rPr>
        <w:t>recognised</w:t>
      </w:r>
      <w:proofErr w:type="spellEnd"/>
      <w:r w:rsidR="00227D70">
        <w:rPr>
          <w:rFonts w:ascii="Angsana New" w:hAnsi="Angsana New"/>
          <w:sz w:val="28"/>
          <w:szCs w:val="28"/>
          <w:lang w:val="en-US"/>
        </w:rPr>
        <w:t xml:space="preserve"> for the three-month</w:t>
      </w:r>
      <w:r w:rsidRPr="000573D5" w:rsidR="00B43FD7">
        <w:rPr>
          <w:rFonts w:ascii="Angsana New" w:hAnsi="Angsana New"/>
          <w:sz w:val="28"/>
          <w:szCs w:val="28"/>
          <w:lang w:val="en-US"/>
        </w:rPr>
        <w:t xml:space="preserve"> </w:t>
      </w:r>
      <w:r w:rsidRPr="000573D5">
        <w:rPr>
          <w:rFonts w:ascii="Angsana New" w:hAnsi="Angsana New"/>
          <w:sz w:val="28"/>
          <w:szCs w:val="28"/>
          <w:lang w:val="en-US"/>
        </w:rPr>
        <w:t>period</w:t>
      </w:r>
      <w:r w:rsidR="00A21723">
        <w:rPr>
          <w:rFonts w:ascii="Angsana New" w:hAnsi="Angsana New"/>
          <w:sz w:val="28"/>
          <w:szCs w:val="28"/>
          <w:lang w:val="en-US"/>
        </w:rPr>
        <w:t>s</w:t>
      </w:r>
      <w:r w:rsidRPr="000573D5">
        <w:rPr>
          <w:rFonts w:ascii="Angsana New" w:hAnsi="Angsana New"/>
          <w:sz w:val="28"/>
          <w:szCs w:val="28"/>
          <w:lang w:val="en-US"/>
        </w:rPr>
        <w:t xml:space="preserve"> ended </w:t>
      </w:r>
      <w:r w:rsidR="00227D70">
        <w:rPr>
          <w:rFonts w:ascii="Angsana New" w:hAnsi="Angsana New"/>
          <w:sz w:val="28"/>
          <w:szCs w:val="28"/>
          <w:lang w:val="en-US"/>
        </w:rPr>
        <w:t>March 31</w:t>
      </w:r>
      <w:r w:rsidRPr="00BB0D5E">
        <w:rPr>
          <w:rFonts w:ascii="Angsana New" w:hAnsi="Angsana New"/>
          <w:sz w:val="28"/>
          <w:szCs w:val="28"/>
          <w:lang w:val="en-US"/>
        </w:rPr>
        <w:t>, 202</w:t>
      </w:r>
      <w:r w:rsidR="00227D70">
        <w:rPr>
          <w:rFonts w:ascii="Angsana New" w:hAnsi="Angsana New"/>
          <w:sz w:val="28"/>
          <w:szCs w:val="28"/>
          <w:lang w:val="en-US"/>
        </w:rPr>
        <w:t>5</w:t>
      </w:r>
      <w:r w:rsidRPr="00BB0D5E">
        <w:rPr>
          <w:rFonts w:ascii="Angsana New" w:hAnsi="Angsana New"/>
          <w:sz w:val="28"/>
          <w:szCs w:val="28"/>
          <w:lang w:val="en-US"/>
        </w:rPr>
        <w:t xml:space="preserve"> and 202</w:t>
      </w:r>
      <w:r w:rsidR="00227D70">
        <w:rPr>
          <w:rFonts w:ascii="Angsana New" w:hAnsi="Angsana New"/>
          <w:sz w:val="28"/>
          <w:szCs w:val="28"/>
          <w:lang w:val="en-US"/>
        </w:rPr>
        <w:t>4</w:t>
      </w:r>
      <w:r w:rsidRPr="00BB0D5E">
        <w:rPr>
          <w:rFonts w:ascii="Angsana New" w:hAnsi="Angsana New"/>
          <w:sz w:val="28"/>
          <w:szCs w:val="28"/>
          <w:lang w:val="en-US"/>
        </w:rPr>
        <w:t xml:space="preserve"> </w:t>
      </w:r>
      <w:r w:rsidRPr="000573D5">
        <w:rPr>
          <w:rFonts w:ascii="Angsana New" w:hAnsi="Angsana New"/>
          <w:sz w:val="28"/>
          <w:szCs w:val="28"/>
          <w:lang w:val="en-US"/>
        </w:rPr>
        <w:t>comprises the following:</w:t>
      </w:r>
    </w:p>
    <w:tbl>
      <w:tblPr>
        <w:tblW w:w="8958" w:type="dxa"/>
        <w:tblInd w:w="540" w:type="dxa"/>
        <w:tblLayout w:type="fixed"/>
        <w:tblLook w:val="01E0" w:firstRow="1" w:lastRow="1" w:firstColumn="1" w:lastColumn="1" w:noHBand="0" w:noVBand="0"/>
      </w:tblPr>
      <w:tblGrid>
        <w:gridCol w:w="3855"/>
        <w:gridCol w:w="1276"/>
        <w:gridCol w:w="1276"/>
        <w:gridCol w:w="1276"/>
        <w:gridCol w:w="1275"/>
      </w:tblGrid>
      <w:tr w:rsidRPr="00D42775" w:rsidR="00DB71E5" w:rsidTr="00BB0D5E" w14:paraId="3073E5D0" w14:textId="77777777">
        <w:trPr>
          <w:trHeight w:val="397"/>
        </w:trPr>
        <w:tc>
          <w:tcPr>
            <w:tcW w:w="3855" w:type="dxa"/>
            <w:vAlign w:val="center"/>
          </w:tcPr>
          <w:p w:rsidRPr="0058393B" w:rsidR="00DB71E5" w:rsidP="003052CD" w:rsidRDefault="00DB71E5" w14:paraId="404FE26D" w14:textId="77777777">
            <w:pPr>
              <w:tabs>
                <w:tab w:val="left" w:pos="1440"/>
              </w:tabs>
              <w:rPr>
                <w:rFonts w:ascii="Angsana New" w:hAnsi="Angsana New"/>
                <w:spacing w:val="-4"/>
                <w:sz w:val="28"/>
                <w:szCs w:val="28"/>
                <w:cs/>
                <w:lang w:val="en-US"/>
              </w:rPr>
            </w:pPr>
          </w:p>
        </w:tc>
        <w:tc>
          <w:tcPr>
            <w:tcW w:w="5103" w:type="dxa"/>
            <w:gridSpan w:val="4"/>
            <w:vAlign w:val="center"/>
          </w:tcPr>
          <w:p w:rsidRPr="0058393B" w:rsidR="00DB71E5" w:rsidP="003052CD" w:rsidRDefault="00BB0D5E" w14:paraId="60441F5C" w14:textId="1B333FAD">
            <w:pPr>
              <w:pBdr>
                <w:bottom w:val="single" w:color="auto" w:sz="4" w:space="1"/>
              </w:pBdr>
              <w:ind w:right="-43"/>
              <w:jc w:val="center"/>
              <w:rPr>
                <w:rFonts w:ascii="Angsana New" w:hAnsi="Angsana New"/>
                <w:sz w:val="28"/>
                <w:szCs w:val="28"/>
                <w:cs/>
                <w:lang w:val="en-US"/>
              </w:rPr>
            </w:pPr>
            <w:r w:rsidRPr="00BB0D5E">
              <w:rPr>
                <w:rFonts w:ascii="Angsana New" w:hAnsi="Angsana New"/>
                <w:sz w:val="28"/>
                <w:szCs w:val="28"/>
                <w:lang w:val="en-US"/>
              </w:rPr>
              <w:t>Unit : Thousand Baht</w:t>
            </w:r>
          </w:p>
        </w:tc>
      </w:tr>
      <w:tr w:rsidRPr="00D42775" w:rsidR="00DB71E5" w:rsidTr="00BB0D5E" w14:paraId="6E604BB3" w14:textId="77777777">
        <w:trPr>
          <w:trHeight w:val="397"/>
        </w:trPr>
        <w:tc>
          <w:tcPr>
            <w:tcW w:w="3855" w:type="dxa"/>
            <w:vAlign w:val="center"/>
          </w:tcPr>
          <w:p w:rsidRPr="0058393B" w:rsidR="00DB71E5" w:rsidP="003052CD" w:rsidRDefault="00DB71E5" w14:paraId="5EB24A42" w14:textId="77777777">
            <w:pPr>
              <w:tabs>
                <w:tab w:val="left" w:pos="1440"/>
              </w:tabs>
              <w:rPr>
                <w:rFonts w:ascii="Angsana New" w:hAnsi="Angsana New"/>
                <w:spacing w:val="-4"/>
                <w:sz w:val="28"/>
                <w:szCs w:val="28"/>
                <w:cs/>
                <w:lang w:val="en-US"/>
              </w:rPr>
            </w:pPr>
          </w:p>
        </w:tc>
        <w:tc>
          <w:tcPr>
            <w:tcW w:w="2552" w:type="dxa"/>
            <w:gridSpan w:val="2"/>
            <w:vAlign w:val="center"/>
          </w:tcPr>
          <w:p w:rsidRPr="0058393B" w:rsidR="00DB71E5" w:rsidP="003052CD" w:rsidRDefault="00BB0D5E" w14:paraId="78D7C1AE" w14:textId="4DDC832A">
            <w:pPr>
              <w:pBdr>
                <w:bottom w:val="single" w:color="auto" w:sz="4" w:space="1"/>
              </w:pBdr>
              <w:ind w:right="-43"/>
              <w:jc w:val="center"/>
              <w:rPr>
                <w:rFonts w:ascii="Angsana New" w:hAnsi="Angsana New"/>
                <w:spacing w:val="-4"/>
                <w:sz w:val="28"/>
                <w:szCs w:val="28"/>
                <w:cs/>
                <w:lang w:val="en-US"/>
              </w:rPr>
            </w:pPr>
            <w:r w:rsidRPr="00BB0D5E">
              <w:rPr>
                <w:rFonts w:ascii="Angsana New" w:hAnsi="Angsana New"/>
                <w:spacing w:val="-4"/>
                <w:sz w:val="28"/>
                <w:szCs w:val="28"/>
                <w:lang w:val="en-US"/>
              </w:rPr>
              <w:t>Consolidated financial statements</w:t>
            </w:r>
          </w:p>
        </w:tc>
        <w:tc>
          <w:tcPr>
            <w:tcW w:w="2551" w:type="dxa"/>
            <w:gridSpan w:val="2"/>
            <w:vAlign w:val="center"/>
          </w:tcPr>
          <w:p w:rsidRPr="0058393B" w:rsidR="00DB71E5" w:rsidP="003052CD" w:rsidRDefault="00BB0D5E" w14:paraId="082E2C25" w14:textId="0CE78F3E">
            <w:pPr>
              <w:pBdr>
                <w:bottom w:val="single" w:color="auto" w:sz="4" w:space="1"/>
              </w:pBdr>
              <w:ind w:right="-43"/>
              <w:jc w:val="center"/>
              <w:rPr>
                <w:rFonts w:ascii="Angsana New" w:hAnsi="Angsana New"/>
                <w:sz w:val="28"/>
                <w:szCs w:val="28"/>
                <w:cs/>
                <w:lang w:val="en-US"/>
              </w:rPr>
            </w:pPr>
            <w:r w:rsidRPr="00BB0D5E">
              <w:rPr>
                <w:rFonts w:ascii="Angsana New" w:hAnsi="Angsana New"/>
                <w:sz w:val="28"/>
                <w:szCs w:val="28"/>
                <w:lang w:val="en-US"/>
              </w:rPr>
              <w:t>Separate financial statements</w:t>
            </w:r>
          </w:p>
        </w:tc>
      </w:tr>
      <w:tr w:rsidRPr="00D42775" w:rsidR="00DB71E5" w:rsidTr="00BB0D5E" w14:paraId="45E4DACF" w14:textId="77777777">
        <w:trPr>
          <w:trHeight w:val="397"/>
        </w:trPr>
        <w:tc>
          <w:tcPr>
            <w:tcW w:w="3855" w:type="dxa"/>
            <w:vAlign w:val="center"/>
          </w:tcPr>
          <w:p w:rsidRPr="0058393B" w:rsidR="00DB71E5" w:rsidP="003052CD" w:rsidRDefault="00DB71E5" w14:paraId="7F44FE12" w14:textId="77777777">
            <w:pPr>
              <w:tabs>
                <w:tab w:val="left" w:pos="1440"/>
              </w:tabs>
              <w:rPr>
                <w:rFonts w:ascii="Angsana New" w:hAnsi="Angsana New"/>
                <w:spacing w:val="-4"/>
                <w:sz w:val="28"/>
                <w:szCs w:val="28"/>
                <w:cs/>
                <w:lang w:val="en-US"/>
              </w:rPr>
            </w:pPr>
          </w:p>
        </w:tc>
        <w:tc>
          <w:tcPr>
            <w:tcW w:w="1276" w:type="dxa"/>
            <w:vAlign w:val="center"/>
          </w:tcPr>
          <w:p w:rsidRPr="0058393B" w:rsidR="00DB71E5" w:rsidP="0026218E" w:rsidRDefault="00F04021" w14:paraId="14D3F60C" w14:textId="248A1167">
            <w:pPr>
              <w:pBdr>
                <w:bottom w:val="single" w:color="auto" w:sz="4" w:space="1"/>
              </w:pBdr>
              <w:ind w:right="-43"/>
              <w:jc w:val="center"/>
              <w:rPr>
                <w:rFonts w:ascii="Angsana New" w:hAnsi="Angsana New"/>
                <w:sz w:val="28"/>
                <w:szCs w:val="28"/>
                <w:cs/>
                <w:lang w:val="en-US"/>
              </w:rPr>
            </w:pPr>
            <w:r>
              <w:rPr>
                <w:rFonts w:ascii="Angsana New" w:hAnsi="Angsana New"/>
                <w:sz w:val="28"/>
                <w:szCs w:val="28"/>
                <w:lang w:val="en-US"/>
              </w:rPr>
              <w:t>2</w:t>
            </w:r>
            <w:r w:rsidR="0026218E">
              <w:rPr>
                <w:rFonts w:ascii="Angsana New" w:hAnsi="Angsana New"/>
                <w:sz w:val="28"/>
                <w:szCs w:val="28"/>
                <w:lang w:val="en-US"/>
              </w:rPr>
              <w:t>02</w:t>
            </w:r>
            <w:r w:rsidR="00227D70">
              <w:rPr>
                <w:rFonts w:ascii="Angsana New" w:hAnsi="Angsana New"/>
                <w:sz w:val="28"/>
                <w:szCs w:val="28"/>
                <w:lang w:val="en-US"/>
              </w:rPr>
              <w:t>5</w:t>
            </w:r>
          </w:p>
        </w:tc>
        <w:tc>
          <w:tcPr>
            <w:tcW w:w="1276" w:type="dxa"/>
            <w:vAlign w:val="center"/>
          </w:tcPr>
          <w:p w:rsidRPr="0058393B" w:rsidR="00DB71E5" w:rsidP="0026218E" w:rsidRDefault="00F04021" w14:paraId="2292E76E" w14:textId="73308A47">
            <w:pPr>
              <w:pBdr>
                <w:bottom w:val="single" w:color="auto" w:sz="4" w:space="1"/>
              </w:pBdr>
              <w:ind w:right="-43"/>
              <w:jc w:val="center"/>
              <w:rPr>
                <w:rFonts w:ascii="Angsana New" w:hAnsi="Angsana New"/>
                <w:sz w:val="28"/>
                <w:szCs w:val="28"/>
                <w:cs/>
                <w:lang w:val="en-US"/>
              </w:rPr>
            </w:pPr>
            <w:r>
              <w:rPr>
                <w:rFonts w:ascii="Angsana New" w:hAnsi="Angsana New"/>
                <w:sz w:val="28"/>
                <w:szCs w:val="28"/>
                <w:lang w:val="en-US"/>
              </w:rPr>
              <w:t>2</w:t>
            </w:r>
            <w:r w:rsidR="0026218E">
              <w:rPr>
                <w:rFonts w:ascii="Angsana New" w:hAnsi="Angsana New"/>
                <w:sz w:val="28"/>
                <w:szCs w:val="28"/>
                <w:lang w:val="en-US"/>
              </w:rPr>
              <w:t>02</w:t>
            </w:r>
            <w:r w:rsidR="00227D70">
              <w:rPr>
                <w:rFonts w:ascii="Angsana New" w:hAnsi="Angsana New"/>
                <w:sz w:val="28"/>
                <w:szCs w:val="28"/>
                <w:lang w:val="en-US"/>
              </w:rPr>
              <w:t>4</w:t>
            </w:r>
          </w:p>
        </w:tc>
        <w:tc>
          <w:tcPr>
            <w:tcW w:w="1276" w:type="dxa"/>
            <w:vAlign w:val="center"/>
          </w:tcPr>
          <w:p w:rsidRPr="0058393B" w:rsidR="00DB71E5" w:rsidP="0026218E" w:rsidRDefault="00F04021" w14:paraId="78C51BDB" w14:textId="30C0478E">
            <w:pPr>
              <w:pBdr>
                <w:bottom w:val="single" w:color="auto" w:sz="4" w:space="1"/>
              </w:pBdr>
              <w:ind w:right="-43"/>
              <w:jc w:val="center"/>
              <w:rPr>
                <w:rFonts w:ascii="Angsana New" w:hAnsi="Angsana New"/>
                <w:sz w:val="28"/>
                <w:szCs w:val="28"/>
                <w:cs/>
                <w:lang w:val="en-US"/>
              </w:rPr>
            </w:pPr>
            <w:r>
              <w:rPr>
                <w:rFonts w:ascii="Angsana New" w:hAnsi="Angsana New"/>
                <w:sz w:val="28"/>
                <w:szCs w:val="28"/>
                <w:lang w:val="en-US"/>
              </w:rPr>
              <w:t>2</w:t>
            </w:r>
            <w:r w:rsidR="0026218E">
              <w:rPr>
                <w:rFonts w:ascii="Angsana New" w:hAnsi="Angsana New"/>
                <w:sz w:val="28"/>
                <w:szCs w:val="28"/>
                <w:lang w:val="en-US"/>
              </w:rPr>
              <w:t>02</w:t>
            </w:r>
            <w:r w:rsidR="00227D70">
              <w:rPr>
                <w:rFonts w:ascii="Angsana New" w:hAnsi="Angsana New"/>
                <w:sz w:val="28"/>
                <w:szCs w:val="28"/>
                <w:lang w:val="en-US"/>
              </w:rPr>
              <w:t>5</w:t>
            </w:r>
          </w:p>
        </w:tc>
        <w:tc>
          <w:tcPr>
            <w:tcW w:w="1275" w:type="dxa"/>
            <w:vAlign w:val="center"/>
          </w:tcPr>
          <w:p w:rsidRPr="0058393B" w:rsidR="00DB71E5" w:rsidP="0026218E" w:rsidRDefault="00F04021" w14:paraId="3CCAA9E7" w14:textId="3C24FF43">
            <w:pPr>
              <w:pBdr>
                <w:bottom w:val="single" w:color="auto" w:sz="4" w:space="1"/>
              </w:pBdr>
              <w:ind w:right="-43"/>
              <w:jc w:val="center"/>
              <w:rPr>
                <w:rFonts w:ascii="Angsana New" w:hAnsi="Angsana New"/>
                <w:sz w:val="28"/>
                <w:szCs w:val="28"/>
                <w:cs/>
                <w:lang w:val="en-US"/>
              </w:rPr>
            </w:pPr>
            <w:r>
              <w:rPr>
                <w:rFonts w:ascii="Angsana New" w:hAnsi="Angsana New"/>
                <w:sz w:val="28"/>
                <w:szCs w:val="28"/>
                <w:lang w:val="en-US"/>
              </w:rPr>
              <w:t>2</w:t>
            </w:r>
            <w:r w:rsidR="0026218E">
              <w:rPr>
                <w:rFonts w:ascii="Angsana New" w:hAnsi="Angsana New"/>
                <w:sz w:val="28"/>
                <w:szCs w:val="28"/>
                <w:lang w:val="en-US"/>
              </w:rPr>
              <w:t>02</w:t>
            </w:r>
            <w:r w:rsidR="00227D70">
              <w:rPr>
                <w:rFonts w:ascii="Angsana New" w:hAnsi="Angsana New"/>
                <w:sz w:val="28"/>
                <w:szCs w:val="28"/>
                <w:lang w:val="en-US"/>
              </w:rPr>
              <w:t>4</w:t>
            </w:r>
          </w:p>
        </w:tc>
      </w:tr>
      <w:tr w:rsidRPr="00D42775" w:rsidR="00115D59" w:rsidTr="00115D59" w14:paraId="4EF6612E" w14:textId="77777777">
        <w:trPr>
          <w:trHeight w:val="397"/>
        </w:trPr>
        <w:tc>
          <w:tcPr>
            <w:tcW w:w="3855" w:type="dxa"/>
            <w:vAlign w:val="center"/>
          </w:tcPr>
          <w:p w:rsidRPr="00D42775" w:rsidR="00115D59" w:rsidP="00115D59" w:rsidRDefault="00115D59" w14:paraId="098A84FA" w14:textId="77777777">
            <w:pPr>
              <w:ind w:left="312" w:right="-43" w:hanging="312"/>
              <w:rPr>
                <w:rFonts w:ascii="Angsana New" w:hAnsi="Angsana New"/>
                <w:b/>
                <w:bCs/>
                <w:sz w:val="28"/>
                <w:szCs w:val="28"/>
                <w:cs/>
              </w:rPr>
            </w:pPr>
            <w:r w:rsidRPr="008B5545">
              <w:rPr>
                <w:rFonts w:ascii="Angsana New" w:hAnsi="Angsana New"/>
                <w:b/>
                <w:bCs/>
                <w:sz w:val="28"/>
                <w:szCs w:val="28"/>
                <w:lang w:val="en-US"/>
              </w:rPr>
              <w:t xml:space="preserve">Current </w:t>
            </w:r>
            <w:r w:rsidRPr="00312B33">
              <w:rPr>
                <w:rFonts w:ascii="Angsana New" w:hAnsi="Angsana New"/>
                <w:b/>
                <w:bCs/>
                <w:sz w:val="28"/>
                <w:szCs w:val="28"/>
                <w:lang w:val="en-US"/>
              </w:rPr>
              <w:t>income tax</w:t>
            </w:r>
            <w:r w:rsidRPr="00D42775">
              <w:rPr>
                <w:rFonts w:ascii="Angsana New" w:hAnsi="Angsana New"/>
                <w:b/>
                <w:bCs/>
                <w:sz w:val="28"/>
                <w:szCs w:val="28"/>
                <w:cs/>
                <w:lang w:val="en-US"/>
              </w:rPr>
              <w:t>:</w:t>
            </w:r>
          </w:p>
        </w:tc>
        <w:tc>
          <w:tcPr>
            <w:tcW w:w="1276" w:type="dxa"/>
            <w:shd w:val="clear" w:color="auto" w:fill="auto"/>
          </w:tcPr>
          <w:p w:rsidRPr="00D42775" w:rsidR="00115D59" w:rsidP="00115D59" w:rsidRDefault="00115D59" w14:paraId="221C129C" w14:textId="77777777">
            <w:pPr>
              <w:tabs>
                <w:tab w:val="decimal" w:pos="882"/>
              </w:tabs>
              <w:ind w:left="-78"/>
              <w:jc w:val="both"/>
              <w:rPr>
                <w:rFonts w:ascii="Angsana New" w:hAnsi="Angsana New"/>
                <w:spacing w:val="-4"/>
                <w:sz w:val="28"/>
                <w:szCs w:val="28"/>
                <w:cs/>
              </w:rPr>
            </w:pPr>
          </w:p>
        </w:tc>
        <w:tc>
          <w:tcPr>
            <w:tcW w:w="1276" w:type="dxa"/>
            <w:shd w:val="clear" w:color="auto" w:fill="auto"/>
            <w:vAlign w:val="bottom"/>
          </w:tcPr>
          <w:p w:rsidRPr="00D42775" w:rsidR="00115D59" w:rsidP="00115D59" w:rsidRDefault="00115D59" w14:paraId="2A02AF75" w14:textId="77777777">
            <w:pPr>
              <w:tabs>
                <w:tab w:val="decimal" w:pos="882"/>
              </w:tabs>
              <w:jc w:val="both"/>
              <w:rPr>
                <w:rFonts w:ascii="Angsana New" w:hAnsi="Angsana New"/>
                <w:spacing w:val="-4"/>
                <w:sz w:val="28"/>
                <w:szCs w:val="28"/>
                <w:cs/>
              </w:rPr>
            </w:pPr>
          </w:p>
        </w:tc>
        <w:tc>
          <w:tcPr>
            <w:tcW w:w="1276" w:type="dxa"/>
            <w:shd w:val="clear" w:color="auto" w:fill="auto"/>
          </w:tcPr>
          <w:p w:rsidRPr="00D42775" w:rsidR="00115D59" w:rsidP="00115D59" w:rsidRDefault="00115D59" w14:paraId="4411EB9A" w14:textId="77777777">
            <w:pPr>
              <w:tabs>
                <w:tab w:val="decimal" w:pos="882"/>
              </w:tabs>
              <w:ind w:left="-78"/>
              <w:jc w:val="both"/>
              <w:rPr>
                <w:rFonts w:ascii="Angsana New" w:hAnsi="Angsana New"/>
                <w:spacing w:val="-4"/>
                <w:sz w:val="28"/>
                <w:szCs w:val="28"/>
                <w:cs/>
              </w:rPr>
            </w:pPr>
          </w:p>
        </w:tc>
        <w:tc>
          <w:tcPr>
            <w:tcW w:w="1275" w:type="dxa"/>
            <w:shd w:val="clear" w:color="auto" w:fill="auto"/>
            <w:vAlign w:val="bottom"/>
          </w:tcPr>
          <w:p w:rsidRPr="0058393B" w:rsidR="00115D59" w:rsidP="00115D59" w:rsidRDefault="00115D59" w14:paraId="7E885373" w14:textId="77777777">
            <w:pPr>
              <w:tabs>
                <w:tab w:val="decimal" w:pos="882"/>
              </w:tabs>
              <w:jc w:val="both"/>
              <w:rPr>
                <w:rFonts w:ascii="Angsana New" w:hAnsi="Angsana New"/>
                <w:spacing w:val="-4"/>
                <w:sz w:val="28"/>
                <w:szCs w:val="28"/>
                <w:cs/>
                <w:lang w:val="en-US"/>
              </w:rPr>
            </w:pPr>
          </w:p>
        </w:tc>
      </w:tr>
      <w:tr w:rsidRPr="00D42775" w:rsidR="0068597F" w:rsidTr="0068597F" w14:paraId="4129E1F6" w14:textId="77777777">
        <w:trPr>
          <w:trHeight w:val="397"/>
        </w:trPr>
        <w:tc>
          <w:tcPr>
            <w:tcW w:w="3855" w:type="dxa"/>
            <w:vAlign w:val="center"/>
          </w:tcPr>
          <w:p w:rsidRPr="0058393B" w:rsidR="0068597F" w:rsidP="0068597F" w:rsidRDefault="0068597F" w14:paraId="5CFB0C08" w14:textId="77777777">
            <w:pPr>
              <w:ind w:left="312" w:right="-43" w:hanging="312"/>
              <w:rPr>
                <w:rFonts w:ascii="Angsana New" w:hAnsi="Angsana New"/>
                <w:sz w:val="28"/>
                <w:szCs w:val="28"/>
                <w:cs/>
                <w:lang w:val="en-US"/>
              </w:rPr>
            </w:pPr>
            <w:r>
              <w:rPr>
                <w:rFonts w:ascii="Angsana New" w:hAnsi="Angsana New"/>
                <w:sz w:val="28"/>
                <w:szCs w:val="28"/>
                <w:lang w:val="en-US"/>
              </w:rPr>
              <w:t>Current income tax for the period</w:t>
            </w:r>
          </w:p>
        </w:tc>
        <w:tc>
          <w:tcPr>
            <w:tcW w:w="1276" w:type="dxa"/>
            <w:shd w:val="clear" w:color="auto" w:fill="auto"/>
          </w:tcPr>
          <w:p w:rsidRPr="0058393B" w:rsidR="0068597F" w:rsidP="0068597F" w:rsidRDefault="0068597F" w14:paraId="26098572" w14:textId="44AEFCFD">
            <w:pPr>
              <w:ind w:left="-78"/>
              <w:jc w:val="right"/>
              <w:rPr>
                <w:rFonts w:ascii="Angsana New" w:hAnsi="Angsana New"/>
                <w:spacing w:val="-4"/>
                <w:sz w:val="28"/>
                <w:szCs w:val="28"/>
                <w:cs/>
                <w:lang w:val="en-US"/>
              </w:rPr>
            </w:pPr>
            <w:r w:rsidRPr="000C4C02">
              <w:rPr>
                <w:rFonts w:ascii="Angsana New" w:hAnsi="Angsana New"/>
                <w:spacing w:val="-4"/>
                <w:sz w:val="28"/>
                <w:szCs w:val="28"/>
                <w:lang w:val="en-US"/>
              </w:rPr>
              <w:t>-</w:t>
            </w:r>
          </w:p>
        </w:tc>
        <w:tc>
          <w:tcPr>
            <w:tcW w:w="1276" w:type="dxa"/>
            <w:shd w:val="clear" w:color="auto" w:fill="auto"/>
            <w:vAlign w:val="bottom"/>
          </w:tcPr>
          <w:p w:rsidRPr="0058393B" w:rsidR="0068597F" w:rsidP="0068597F" w:rsidRDefault="0068597F" w14:paraId="56512787" w14:textId="25BD38C7">
            <w:pPr>
              <w:ind w:left="-78"/>
              <w:jc w:val="right"/>
              <w:rPr>
                <w:rFonts w:ascii="Angsana New" w:hAnsi="Angsana New"/>
                <w:spacing w:val="-4"/>
                <w:sz w:val="28"/>
                <w:szCs w:val="28"/>
                <w:cs/>
                <w:lang w:val="en-US"/>
              </w:rPr>
            </w:pPr>
            <w:r w:rsidRPr="000C4C02">
              <w:rPr>
                <w:rFonts w:ascii="Angsana New" w:hAnsi="Angsana New"/>
                <w:spacing w:val="-4"/>
                <w:sz w:val="28"/>
                <w:szCs w:val="28"/>
                <w:lang w:val="en-US"/>
              </w:rPr>
              <w:t>-</w:t>
            </w:r>
          </w:p>
        </w:tc>
        <w:tc>
          <w:tcPr>
            <w:tcW w:w="1276" w:type="dxa"/>
            <w:shd w:val="clear" w:color="auto" w:fill="auto"/>
          </w:tcPr>
          <w:p w:rsidRPr="0058393B" w:rsidR="0068597F" w:rsidP="0068597F" w:rsidRDefault="0068597F" w14:paraId="026639F7" w14:textId="673800C2">
            <w:pPr>
              <w:ind w:left="-78"/>
              <w:jc w:val="right"/>
              <w:rPr>
                <w:rFonts w:ascii="Angsana New" w:hAnsi="Angsana New"/>
                <w:spacing w:val="-4"/>
                <w:sz w:val="28"/>
                <w:szCs w:val="28"/>
                <w:cs/>
                <w:lang w:val="en-US"/>
              </w:rPr>
            </w:pPr>
            <w:r w:rsidRPr="000C4C02">
              <w:rPr>
                <w:rFonts w:ascii="Angsana New" w:hAnsi="Angsana New"/>
                <w:spacing w:val="-4"/>
                <w:sz w:val="28"/>
                <w:szCs w:val="28"/>
                <w:lang w:val="en-US"/>
              </w:rPr>
              <w:t>-</w:t>
            </w:r>
          </w:p>
        </w:tc>
        <w:tc>
          <w:tcPr>
            <w:tcW w:w="1275" w:type="dxa"/>
            <w:shd w:val="clear" w:color="auto" w:fill="auto"/>
            <w:vAlign w:val="bottom"/>
          </w:tcPr>
          <w:p w:rsidRPr="0058393B" w:rsidR="0068597F" w:rsidP="0068597F" w:rsidRDefault="0068597F" w14:paraId="26CA7CFE" w14:textId="18DA487E">
            <w:pPr>
              <w:ind w:left="-78"/>
              <w:jc w:val="right"/>
              <w:rPr>
                <w:rFonts w:ascii="Angsana New" w:hAnsi="Angsana New"/>
                <w:spacing w:val="-4"/>
                <w:sz w:val="28"/>
                <w:szCs w:val="28"/>
                <w:cs/>
                <w:lang w:val="en-US"/>
              </w:rPr>
            </w:pPr>
            <w:r w:rsidRPr="000C4C02">
              <w:rPr>
                <w:rFonts w:ascii="Angsana New" w:hAnsi="Angsana New"/>
                <w:spacing w:val="-4"/>
                <w:sz w:val="28"/>
                <w:szCs w:val="28"/>
                <w:lang w:val="en-US"/>
              </w:rPr>
              <w:t>-</w:t>
            </w:r>
          </w:p>
        </w:tc>
      </w:tr>
      <w:tr w:rsidRPr="00D42775" w:rsidR="0068597F" w:rsidTr="00227D70" w14:paraId="1B154403" w14:textId="77777777">
        <w:trPr>
          <w:trHeight w:val="397"/>
        </w:trPr>
        <w:tc>
          <w:tcPr>
            <w:tcW w:w="3855" w:type="dxa"/>
            <w:vAlign w:val="center"/>
          </w:tcPr>
          <w:p w:rsidRPr="00D42775" w:rsidR="0068597F" w:rsidP="0068597F" w:rsidRDefault="0068597F" w14:paraId="7ECE61FF" w14:textId="77777777">
            <w:pPr>
              <w:ind w:left="312" w:right="-43" w:hanging="312"/>
              <w:rPr>
                <w:rFonts w:ascii="Angsana New" w:hAnsi="Angsana New"/>
                <w:b/>
                <w:bCs/>
                <w:sz w:val="28"/>
                <w:szCs w:val="28"/>
                <w:cs/>
              </w:rPr>
            </w:pPr>
            <w:r w:rsidRPr="008B5545">
              <w:rPr>
                <w:rFonts w:ascii="Angsana New" w:hAnsi="Angsana New"/>
                <w:b/>
                <w:bCs/>
                <w:sz w:val="28"/>
                <w:szCs w:val="28"/>
                <w:lang w:val="en-US"/>
              </w:rPr>
              <w:t>Deferred tax</w:t>
            </w:r>
            <w:r w:rsidRPr="00D42775">
              <w:rPr>
                <w:rFonts w:ascii="Angsana New" w:hAnsi="Angsana New"/>
                <w:b/>
                <w:bCs/>
                <w:sz w:val="28"/>
                <w:szCs w:val="28"/>
                <w:cs/>
                <w:lang w:val="en-US"/>
              </w:rPr>
              <w:t>:</w:t>
            </w:r>
          </w:p>
        </w:tc>
        <w:tc>
          <w:tcPr>
            <w:tcW w:w="1276" w:type="dxa"/>
            <w:shd w:val="clear" w:color="auto" w:fill="auto"/>
          </w:tcPr>
          <w:p w:rsidRPr="00D42775" w:rsidR="0068597F" w:rsidP="0068597F" w:rsidRDefault="0068597F" w14:paraId="4E92665A" w14:textId="77777777">
            <w:pPr>
              <w:ind w:left="-18"/>
              <w:jc w:val="right"/>
              <w:rPr>
                <w:rFonts w:ascii="Angsana New" w:hAnsi="Angsana New"/>
                <w:spacing w:val="-4"/>
                <w:sz w:val="28"/>
                <w:szCs w:val="28"/>
                <w:cs/>
              </w:rPr>
            </w:pPr>
          </w:p>
        </w:tc>
        <w:tc>
          <w:tcPr>
            <w:tcW w:w="1276" w:type="dxa"/>
            <w:shd w:val="clear" w:color="auto" w:fill="auto"/>
            <w:vAlign w:val="bottom"/>
          </w:tcPr>
          <w:p w:rsidRPr="00D42775" w:rsidR="0068597F" w:rsidP="0068597F" w:rsidRDefault="0068597F" w14:paraId="616D6821" w14:textId="77777777">
            <w:pPr>
              <w:ind w:left="-18"/>
              <w:jc w:val="right"/>
              <w:rPr>
                <w:rFonts w:ascii="Angsana New" w:hAnsi="Angsana New"/>
                <w:spacing w:val="-4"/>
                <w:sz w:val="28"/>
                <w:szCs w:val="28"/>
                <w:cs/>
              </w:rPr>
            </w:pPr>
          </w:p>
        </w:tc>
        <w:tc>
          <w:tcPr>
            <w:tcW w:w="1276" w:type="dxa"/>
            <w:shd w:val="clear" w:color="auto" w:fill="auto"/>
          </w:tcPr>
          <w:p w:rsidRPr="00D42775" w:rsidR="0068597F" w:rsidP="0068597F" w:rsidRDefault="0068597F" w14:paraId="3D40A73C" w14:textId="77777777">
            <w:pPr>
              <w:ind w:left="-18"/>
              <w:jc w:val="right"/>
              <w:rPr>
                <w:rFonts w:ascii="Angsana New" w:hAnsi="Angsana New"/>
                <w:spacing w:val="-4"/>
                <w:sz w:val="28"/>
                <w:szCs w:val="28"/>
                <w:cs/>
              </w:rPr>
            </w:pPr>
          </w:p>
        </w:tc>
        <w:tc>
          <w:tcPr>
            <w:tcW w:w="1275" w:type="dxa"/>
            <w:shd w:val="clear" w:color="auto" w:fill="auto"/>
            <w:vAlign w:val="bottom"/>
          </w:tcPr>
          <w:p w:rsidRPr="0058393B" w:rsidR="0068597F" w:rsidP="0068597F" w:rsidRDefault="0068597F" w14:paraId="745C7C30" w14:textId="77777777">
            <w:pPr>
              <w:ind w:left="-18"/>
              <w:jc w:val="right"/>
              <w:rPr>
                <w:rFonts w:ascii="Angsana New" w:hAnsi="Angsana New"/>
                <w:spacing w:val="-4"/>
                <w:sz w:val="28"/>
                <w:szCs w:val="28"/>
                <w:cs/>
                <w:lang w:val="en-US"/>
              </w:rPr>
            </w:pPr>
          </w:p>
        </w:tc>
      </w:tr>
      <w:tr w:rsidRPr="00D42775" w:rsidR="0068597F" w:rsidTr="0068597F" w14:paraId="27131A64" w14:textId="77777777">
        <w:trPr>
          <w:trHeight w:val="397"/>
        </w:trPr>
        <w:tc>
          <w:tcPr>
            <w:tcW w:w="3855" w:type="dxa"/>
            <w:vAlign w:val="center"/>
          </w:tcPr>
          <w:p w:rsidRPr="0058393B" w:rsidR="0068597F" w:rsidP="0068597F" w:rsidRDefault="0068597F" w14:paraId="19DEE343" w14:textId="77777777">
            <w:pPr>
              <w:ind w:left="222" w:right="-43" w:hanging="222"/>
              <w:rPr>
                <w:rFonts w:ascii="Angsana New" w:hAnsi="Angsana New"/>
                <w:sz w:val="28"/>
                <w:szCs w:val="28"/>
                <w:cs/>
                <w:lang w:val="en-US"/>
              </w:rPr>
            </w:pPr>
            <w:r w:rsidRPr="008B5545">
              <w:rPr>
                <w:rFonts w:ascii="Angsana New" w:hAnsi="Angsana New" w:eastAsia="Times New Roman"/>
                <w:sz w:val="28"/>
                <w:szCs w:val="28"/>
                <w:lang w:val="en-US"/>
              </w:rPr>
              <w:t xml:space="preserve">Movements </w:t>
            </w:r>
            <w:r>
              <w:rPr>
                <w:rFonts w:ascii="Angsana New" w:hAnsi="Angsana New" w:eastAsia="Times New Roman"/>
                <w:sz w:val="28"/>
                <w:szCs w:val="28"/>
                <w:lang w:val="en-US"/>
              </w:rPr>
              <w:t>of</w:t>
            </w:r>
            <w:r w:rsidRPr="008B5545">
              <w:rPr>
                <w:rFonts w:ascii="Angsana New" w:hAnsi="Angsana New" w:eastAsia="Times New Roman"/>
                <w:sz w:val="28"/>
                <w:szCs w:val="28"/>
                <w:lang w:val="en-US"/>
              </w:rPr>
              <w:t xml:space="preserve"> temporary differences</w:t>
            </w:r>
          </w:p>
        </w:tc>
        <w:tc>
          <w:tcPr>
            <w:tcW w:w="1276" w:type="dxa"/>
            <w:shd w:val="clear" w:color="auto" w:fill="auto"/>
          </w:tcPr>
          <w:p w:rsidRPr="00D42775" w:rsidR="0068597F" w:rsidP="0068597F" w:rsidRDefault="0068597F" w14:paraId="16C12F59" w14:textId="091BC725">
            <w:pPr>
              <w:pBdr>
                <w:bottom w:val="single" w:color="auto" w:sz="4" w:space="1"/>
              </w:pBdr>
              <w:ind w:left="-18"/>
              <w:jc w:val="right"/>
              <w:rPr>
                <w:rFonts w:ascii="Angsana New" w:hAnsi="Angsana New"/>
                <w:spacing w:val="-4"/>
                <w:sz w:val="28"/>
                <w:szCs w:val="28"/>
                <w:lang w:val="en-US"/>
              </w:rPr>
            </w:pPr>
            <w:r w:rsidRPr="000C4C02">
              <w:rPr>
                <w:rFonts w:ascii="Angsana New" w:hAnsi="Angsana New"/>
                <w:spacing w:val="-4"/>
                <w:sz w:val="28"/>
                <w:szCs w:val="28"/>
                <w:lang w:val="en-US"/>
              </w:rPr>
              <w:t>-</w:t>
            </w:r>
          </w:p>
        </w:tc>
        <w:tc>
          <w:tcPr>
            <w:tcW w:w="1276" w:type="dxa"/>
            <w:shd w:val="clear" w:color="auto" w:fill="auto"/>
            <w:vAlign w:val="bottom"/>
          </w:tcPr>
          <w:p w:rsidRPr="0058393B" w:rsidR="0068597F" w:rsidP="0068597F" w:rsidRDefault="0068597F" w14:paraId="0C42310B" w14:textId="4662FDB1">
            <w:pPr>
              <w:pBdr>
                <w:bottom w:val="single" w:color="auto" w:sz="4" w:space="1"/>
              </w:pBdr>
              <w:ind w:left="-18"/>
              <w:jc w:val="right"/>
              <w:rPr>
                <w:rFonts w:ascii="Angsana New" w:hAnsi="Angsana New"/>
                <w:spacing w:val="-4"/>
                <w:sz w:val="28"/>
                <w:szCs w:val="28"/>
                <w:cs/>
                <w:lang w:val="en-US"/>
              </w:rPr>
            </w:pPr>
            <w:r w:rsidRPr="000C4C02">
              <w:rPr>
                <w:rFonts w:ascii="Angsana New" w:hAnsi="Angsana New" w:eastAsia="Times New Roman"/>
                <w:sz w:val="28"/>
                <w:szCs w:val="28"/>
                <w:lang w:val="en-US"/>
              </w:rPr>
              <w:t>(9,825)</w:t>
            </w:r>
          </w:p>
        </w:tc>
        <w:tc>
          <w:tcPr>
            <w:tcW w:w="1276" w:type="dxa"/>
            <w:shd w:val="clear" w:color="auto" w:fill="auto"/>
          </w:tcPr>
          <w:p w:rsidRPr="00D42775" w:rsidR="0068597F" w:rsidP="0068597F" w:rsidRDefault="0068597F" w14:paraId="62601FF4" w14:textId="5EAB489D">
            <w:pPr>
              <w:pBdr>
                <w:bottom w:val="single" w:color="auto" w:sz="4" w:space="1"/>
              </w:pBdr>
              <w:ind w:left="-18"/>
              <w:jc w:val="right"/>
              <w:rPr>
                <w:rFonts w:ascii="Angsana New" w:hAnsi="Angsana New"/>
                <w:spacing w:val="-4"/>
                <w:sz w:val="28"/>
                <w:szCs w:val="28"/>
                <w:lang w:val="en-US"/>
              </w:rPr>
            </w:pPr>
            <w:r w:rsidRPr="000C4C02">
              <w:rPr>
                <w:rFonts w:ascii="Angsana New" w:hAnsi="Angsana New"/>
                <w:spacing w:val="-4"/>
                <w:sz w:val="28"/>
                <w:szCs w:val="28"/>
                <w:lang w:val="en-US"/>
              </w:rPr>
              <w:t>-</w:t>
            </w:r>
          </w:p>
        </w:tc>
        <w:tc>
          <w:tcPr>
            <w:tcW w:w="1275" w:type="dxa"/>
            <w:shd w:val="clear" w:color="auto" w:fill="auto"/>
            <w:vAlign w:val="bottom"/>
          </w:tcPr>
          <w:p w:rsidRPr="0058393B" w:rsidR="0068597F" w:rsidP="0068597F" w:rsidRDefault="0068597F" w14:paraId="1CB6ACE2" w14:textId="613FA8E7">
            <w:pPr>
              <w:pBdr>
                <w:bottom w:val="single" w:color="auto" w:sz="4" w:space="1"/>
              </w:pBdr>
              <w:ind w:left="-18"/>
              <w:jc w:val="right"/>
              <w:rPr>
                <w:rFonts w:ascii="Angsana New" w:hAnsi="Angsana New"/>
                <w:spacing w:val="-4"/>
                <w:sz w:val="28"/>
                <w:szCs w:val="28"/>
                <w:cs/>
                <w:lang w:val="en-US"/>
              </w:rPr>
            </w:pPr>
            <w:r w:rsidRPr="000C4C02">
              <w:rPr>
                <w:rFonts w:ascii="Angsana New" w:hAnsi="Angsana New" w:eastAsia="Times New Roman"/>
                <w:sz w:val="28"/>
                <w:szCs w:val="28"/>
                <w:lang w:val="en-US"/>
              </w:rPr>
              <w:t>(10,092)</w:t>
            </w:r>
          </w:p>
        </w:tc>
      </w:tr>
      <w:tr w:rsidRPr="00214924" w:rsidR="0068597F" w:rsidTr="0068597F" w14:paraId="2C77F630" w14:textId="77777777">
        <w:trPr>
          <w:trHeight w:val="397"/>
        </w:trPr>
        <w:tc>
          <w:tcPr>
            <w:tcW w:w="3855" w:type="dxa"/>
            <w:vAlign w:val="center"/>
          </w:tcPr>
          <w:p w:rsidRPr="000573D5" w:rsidR="0068597F" w:rsidP="0068597F" w:rsidRDefault="0068597F" w14:paraId="22E84253" w14:textId="1BA61619">
            <w:pPr>
              <w:ind w:left="222" w:right="-43" w:hanging="222"/>
              <w:rPr>
                <w:rFonts w:ascii="Angsana New" w:hAnsi="Angsana New"/>
                <w:b/>
                <w:bCs/>
                <w:sz w:val="28"/>
                <w:szCs w:val="28"/>
                <w:lang w:val="en-US"/>
              </w:rPr>
            </w:pPr>
            <w:r w:rsidRPr="00E67005">
              <w:rPr>
                <w:rFonts w:ascii="Angsana New" w:hAnsi="Angsana New"/>
                <w:b/>
                <w:bCs/>
                <w:sz w:val="28"/>
                <w:szCs w:val="28"/>
                <w:lang w:val="en-US"/>
              </w:rPr>
              <w:t>Incom</w:t>
            </w:r>
            <w:r>
              <w:rPr>
                <w:rFonts w:ascii="Angsana New" w:hAnsi="Angsana New"/>
                <w:b/>
                <w:bCs/>
                <w:sz w:val="28"/>
                <w:szCs w:val="28"/>
                <w:lang w:val="en-US"/>
              </w:rPr>
              <w:t>e</w:t>
            </w:r>
            <w:r w:rsidRPr="00E67005">
              <w:rPr>
                <w:rFonts w:ascii="Angsana New" w:hAnsi="Angsana New"/>
                <w:b/>
                <w:bCs/>
                <w:sz w:val="28"/>
                <w:szCs w:val="28"/>
                <w:lang w:val="en-US"/>
              </w:rPr>
              <w:t xml:space="preserve"> tax </w:t>
            </w:r>
            <w:r>
              <w:rPr>
                <w:rFonts w:ascii="Angsana New" w:hAnsi="Angsana New"/>
                <w:b/>
                <w:bCs/>
                <w:sz w:val="28"/>
                <w:szCs w:val="28"/>
                <w:lang w:val="en-US"/>
              </w:rPr>
              <w:t>presented</w:t>
            </w:r>
            <w:r w:rsidRPr="00E67005">
              <w:rPr>
                <w:rFonts w:ascii="Angsana New" w:hAnsi="Angsana New"/>
                <w:b/>
                <w:bCs/>
                <w:sz w:val="28"/>
                <w:szCs w:val="28"/>
                <w:lang w:val="en-US"/>
              </w:rPr>
              <w:t xml:space="preserve"> in profit or loss</w:t>
            </w:r>
          </w:p>
        </w:tc>
        <w:tc>
          <w:tcPr>
            <w:tcW w:w="1276" w:type="dxa"/>
            <w:shd w:val="clear" w:color="auto" w:fill="auto"/>
          </w:tcPr>
          <w:p w:rsidRPr="0058393B" w:rsidR="0068597F" w:rsidP="0068597F" w:rsidRDefault="0068597F" w14:paraId="43453561" w14:textId="623F9808">
            <w:pPr>
              <w:pBdr>
                <w:bottom w:val="double" w:color="auto" w:sz="4" w:space="1"/>
              </w:pBdr>
              <w:ind w:left="-18"/>
              <w:jc w:val="right"/>
              <w:rPr>
                <w:rFonts w:ascii="Angsana New" w:hAnsi="Angsana New"/>
                <w:spacing w:val="-4"/>
                <w:sz w:val="28"/>
                <w:szCs w:val="28"/>
                <w:cs/>
                <w:lang w:val="en-US"/>
              </w:rPr>
            </w:pPr>
            <w:r w:rsidRPr="000C4C02">
              <w:rPr>
                <w:rFonts w:ascii="Angsana New" w:hAnsi="Angsana New"/>
                <w:spacing w:val="-4"/>
                <w:sz w:val="28"/>
                <w:szCs w:val="28"/>
                <w:lang w:val="en-US"/>
              </w:rPr>
              <w:t>-</w:t>
            </w:r>
          </w:p>
        </w:tc>
        <w:tc>
          <w:tcPr>
            <w:tcW w:w="1276" w:type="dxa"/>
            <w:shd w:val="clear" w:color="auto" w:fill="auto"/>
            <w:vAlign w:val="bottom"/>
          </w:tcPr>
          <w:p w:rsidRPr="0058393B" w:rsidR="0068597F" w:rsidP="0068597F" w:rsidRDefault="0068597F" w14:paraId="511DB22A" w14:textId="07DE1AC6">
            <w:pPr>
              <w:pBdr>
                <w:bottom w:val="double" w:color="auto" w:sz="4" w:space="1"/>
              </w:pBdr>
              <w:ind w:left="-18"/>
              <w:jc w:val="right"/>
              <w:rPr>
                <w:rFonts w:ascii="Angsana New" w:hAnsi="Angsana New"/>
                <w:spacing w:val="-4"/>
                <w:sz w:val="28"/>
                <w:szCs w:val="28"/>
                <w:cs/>
                <w:lang w:val="en-US"/>
              </w:rPr>
            </w:pPr>
            <w:r w:rsidRPr="000C4C02">
              <w:rPr>
                <w:rFonts w:ascii="Angsana New" w:hAnsi="Angsana New" w:eastAsia="Times New Roman"/>
                <w:sz w:val="28"/>
                <w:szCs w:val="28"/>
                <w:lang w:val="en-US"/>
              </w:rPr>
              <w:t>(9,825)</w:t>
            </w:r>
          </w:p>
        </w:tc>
        <w:tc>
          <w:tcPr>
            <w:tcW w:w="1276" w:type="dxa"/>
            <w:shd w:val="clear" w:color="auto" w:fill="auto"/>
          </w:tcPr>
          <w:p w:rsidRPr="006E2FB2" w:rsidR="0068597F" w:rsidP="0068597F" w:rsidRDefault="0068597F" w14:paraId="7B48CC9F" w14:textId="6EB5CC15">
            <w:pPr>
              <w:pBdr>
                <w:bottom w:val="double" w:color="auto" w:sz="4" w:space="1"/>
              </w:pBdr>
              <w:ind w:left="-18"/>
              <w:jc w:val="right"/>
              <w:rPr>
                <w:rFonts w:ascii="Angsana New" w:hAnsi="Angsana New"/>
                <w:spacing w:val="-4"/>
                <w:sz w:val="28"/>
                <w:szCs w:val="28"/>
                <w:lang w:val="en-US"/>
              </w:rPr>
            </w:pPr>
            <w:r w:rsidRPr="000C4C02">
              <w:rPr>
                <w:rFonts w:ascii="Angsana New" w:hAnsi="Angsana New"/>
                <w:spacing w:val="-4"/>
                <w:sz w:val="28"/>
                <w:szCs w:val="28"/>
                <w:lang w:val="en-US"/>
              </w:rPr>
              <w:t>-</w:t>
            </w:r>
          </w:p>
        </w:tc>
        <w:tc>
          <w:tcPr>
            <w:tcW w:w="1275" w:type="dxa"/>
            <w:shd w:val="clear" w:color="auto" w:fill="auto"/>
            <w:vAlign w:val="bottom"/>
          </w:tcPr>
          <w:p w:rsidRPr="0058393B" w:rsidR="0068597F" w:rsidP="0068597F" w:rsidRDefault="0068597F" w14:paraId="32DEE806" w14:textId="2D40615F">
            <w:pPr>
              <w:pBdr>
                <w:bottom w:val="double" w:color="auto" w:sz="4" w:space="1"/>
              </w:pBdr>
              <w:ind w:left="-18"/>
              <w:jc w:val="right"/>
              <w:rPr>
                <w:rFonts w:ascii="Angsana New" w:hAnsi="Angsana New"/>
                <w:spacing w:val="-4"/>
                <w:sz w:val="28"/>
                <w:szCs w:val="28"/>
                <w:cs/>
                <w:lang w:val="en-US"/>
              </w:rPr>
            </w:pPr>
            <w:r w:rsidRPr="000C4C02">
              <w:rPr>
                <w:rFonts w:ascii="Angsana New" w:hAnsi="Angsana New" w:eastAsia="Times New Roman"/>
                <w:sz w:val="28"/>
                <w:szCs w:val="28"/>
                <w:lang w:val="en-US"/>
              </w:rPr>
              <w:t>(10,092)</w:t>
            </w:r>
          </w:p>
        </w:tc>
      </w:tr>
    </w:tbl>
    <w:p w:rsidRPr="00D17B86" w:rsidR="00D17B86" w:rsidP="00D17B86" w:rsidRDefault="00D17B86" w14:paraId="2D9A1CEB" w14:textId="2148126B">
      <w:pPr>
        <w:numPr>
          <w:ilvl w:val="0"/>
          <w:numId w:val="1"/>
        </w:numPr>
        <w:spacing w:before="240"/>
        <w:ind w:left="420" w:hanging="420"/>
        <w:rPr>
          <w:rFonts w:ascii="Angsana New" w:hAnsi="Angsana New"/>
          <w:b/>
          <w:bCs/>
          <w:sz w:val="28"/>
          <w:szCs w:val="28"/>
          <w:lang w:val="en-US"/>
        </w:rPr>
      </w:pPr>
      <w:r w:rsidRPr="00D17B86">
        <w:rPr>
          <w:rFonts w:ascii="Angsana New" w:hAnsi="Angsana New"/>
          <w:b/>
          <w:bCs/>
          <w:sz w:val="28"/>
          <w:szCs w:val="28"/>
          <w:lang w:val="en-US"/>
        </w:rPr>
        <w:t xml:space="preserve">FINANCIAL INSTRUMENTS </w:t>
      </w:r>
    </w:p>
    <w:p w:rsidRPr="001B2ADA" w:rsidR="001B2ADA" w:rsidP="001B2ADA" w:rsidRDefault="001B2ADA" w14:paraId="6ABA7860" w14:textId="77777777">
      <w:pPr>
        <w:tabs>
          <w:tab w:val="left" w:pos="4253"/>
        </w:tabs>
        <w:spacing w:before="120"/>
        <w:ind w:left="380"/>
        <w:jc w:val="thaiDistribute"/>
        <w:rPr>
          <w:rFonts w:ascii="Angsana New" w:hAnsi="Angsana New"/>
          <w:sz w:val="28"/>
          <w:szCs w:val="28"/>
          <w:lang w:val="en-US"/>
        </w:rPr>
      </w:pPr>
      <w:r w:rsidRPr="001B2ADA">
        <w:rPr>
          <w:rFonts w:ascii="Angsana New" w:hAnsi="Angsana New"/>
          <w:sz w:val="28"/>
          <w:szCs w:val="28"/>
          <w:lang w:val="en-US"/>
        </w:rPr>
        <w:t>Carrying amounts and fair values</w:t>
      </w:r>
    </w:p>
    <w:p w:rsidR="000573D5" w:rsidP="00DD6A1A" w:rsidRDefault="00DD6A1A" w14:paraId="14E46306" w14:textId="4C94B8A0">
      <w:pPr>
        <w:tabs>
          <w:tab w:val="left" w:pos="4253"/>
        </w:tabs>
        <w:spacing w:before="120"/>
        <w:ind w:left="380"/>
        <w:jc w:val="thaiDistribute"/>
        <w:rPr>
          <w:rFonts w:ascii="Angsana New" w:hAnsi="Angsana New"/>
          <w:sz w:val="28"/>
          <w:szCs w:val="28"/>
          <w:lang w:val="en-US"/>
        </w:rPr>
      </w:pPr>
      <w:r w:rsidRPr="00DD6A1A">
        <w:rPr>
          <w:rFonts w:ascii="Angsana New" w:hAnsi="Angsana New"/>
          <w:sz w:val="28"/>
          <w:szCs w:val="28"/>
          <w:lang w:val="en-US"/>
        </w:rPr>
        <w:t xml:space="preserve">The following table shows the carrying amounts and fair values of financial assets and financial liabilities, including their levels in the fair value hierarchy. It does not include fair value information for financial assets and financial liabilities measured at </w:t>
      </w:r>
      <w:proofErr w:type="spellStart"/>
      <w:r w:rsidRPr="00DD6A1A">
        <w:rPr>
          <w:rFonts w:ascii="Angsana New" w:hAnsi="Angsana New"/>
          <w:sz w:val="28"/>
          <w:szCs w:val="28"/>
          <w:lang w:val="en-US"/>
        </w:rPr>
        <w:t>amortised</w:t>
      </w:r>
      <w:proofErr w:type="spellEnd"/>
      <w:r w:rsidRPr="00DD6A1A">
        <w:rPr>
          <w:rFonts w:ascii="Angsana New" w:hAnsi="Angsana New"/>
          <w:sz w:val="28"/>
          <w:szCs w:val="28"/>
          <w:lang w:val="en-US"/>
        </w:rPr>
        <w:t xml:space="preserve"> cost if the carrying amount is a reasonable approximation of fair value.</w:t>
      </w:r>
    </w:p>
    <w:p w:rsidR="00DD6A1A" w:rsidRDefault="00DD6A1A" w14:paraId="3A885F34" w14:textId="5DA8E1E6">
      <w:pPr>
        <w:spacing w:after="160" w:line="259" w:lineRule="auto"/>
        <w:rPr>
          <w:rFonts w:ascii="Angsana New" w:hAnsi="Angsana New"/>
          <w:sz w:val="28"/>
          <w:szCs w:val="28"/>
          <w:cs/>
          <w:lang w:val="en-US"/>
        </w:rPr>
      </w:pPr>
      <w:r>
        <w:rPr>
          <w:rFonts w:ascii="Angsana New" w:hAnsi="Angsana New"/>
          <w:sz w:val="28"/>
          <w:szCs w:val="28"/>
          <w:cs/>
          <w:lang w:val="en-US"/>
        </w:rPr>
        <w:br w:type="page"/>
      </w:r>
    </w:p>
    <w:p w:rsidR="00DD6A1A" w:rsidP="00496261" w:rsidRDefault="00DD6A1A" w14:paraId="58FC3439" w14:textId="77777777">
      <w:pPr>
        <w:ind w:left="73" w:right="-90"/>
        <w:jc w:val="center"/>
        <w:rPr>
          <w:rFonts w:asciiTheme="majorBidi" w:hAnsiTheme="majorBidi"/>
          <w:sz w:val="30"/>
          <w:szCs w:val="30"/>
          <w:cs/>
        </w:rPr>
        <w:sectPr w:rsidR="00DD6A1A" w:rsidSect="00AC28CF">
          <w:headerReference w:type="even" r:id="rId8"/>
          <w:headerReference w:type="default" r:id="rId9"/>
          <w:footerReference w:type="even" r:id="rId10"/>
          <w:footerReference w:type="default" r:id="rId11"/>
          <w:headerReference w:type="first" r:id="rId12"/>
          <w:footerReference w:type="first" r:id="rId13"/>
          <w:pgSz w:w="11907" w:h="16840" w:code="9"/>
          <w:pgMar w:top="1276" w:right="1134" w:bottom="1276" w:left="1440" w:header="720" w:footer="709" w:gutter="0"/>
          <w:pgNumType w:start="11"/>
          <w:cols w:space="720"/>
          <w:docGrid w:linePitch="360"/>
        </w:sectPr>
      </w:pPr>
    </w:p>
    <w:tbl>
      <w:tblPr>
        <w:tblW w:w="13770" w:type="dxa"/>
        <w:tblInd w:w="450" w:type="dxa"/>
        <w:tblLayout w:type="fixed"/>
        <w:tblLook w:val="04A0" w:firstRow="1" w:lastRow="0" w:firstColumn="1" w:lastColumn="0" w:noHBand="0" w:noVBand="1"/>
      </w:tblPr>
      <w:tblGrid>
        <w:gridCol w:w="5126"/>
        <w:gridCol w:w="1624"/>
        <w:gridCol w:w="1800"/>
        <w:gridCol w:w="1530"/>
        <w:gridCol w:w="1260"/>
        <w:gridCol w:w="1260"/>
        <w:gridCol w:w="1170"/>
      </w:tblGrid>
      <w:tr w:rsidRPr="000A4D8B" w:rsidR="00DD6A1A" w:rsidTr="00B773D7" w14:paraId="0A3F5D05" w14:textId="77777777">
        <w:trPr>
          <w:trHeight w:val="290"/>
          <w:tblHeader/>
        </w:trPr>
        <w:tc>
          <w:tcPr>
            <w:tcW w:w="5126" w:type="dxa"/>
            <w:shd w:val="clear" w:color="auto" w:fill="auto"/>
            <w:vAlign w:val="bottom"/>
          </w:tcPr>
          <w:p w:rsidRPr="000A4D8B" w:rsidR="00DD6A1A" w:rsidP="00496261" w:rsidRDefault="00DD6A1A" w14:paraId="39B024DF" w14:textId="7B3C725C">
            <w:pPr>
              <w:ind w:left="73" w:right="-90"/>
              <w:jc w:val="center"/>
              <w:rPr>
                <w:rFonts w:asciiTheme="majorBidi" w:hAnsiTheme="majorBidi"/>
                <w:sz w:val="30"/>
                <w:szCs w:val="30"/>
                <w:cs/>
              </w:rPr>
            </w:pPr>
          </w:p>
        </w:tc>
        <w:tc>
          <w:tcPr>
            <w:tcW w:w="8644" w:type="dxa"/>
            <w:gridSpan w:val="6"/>
            <w:vAlign w:val="bottom"/>
          </w:tcPr>
          <w:p w:rsidRPr="007A4C06" w:rsidR="00DD6A1A" w:rsidP="00496261" w:rsidRDefault="00DD6A1A" w14:paraId="35835422" w14:textId="52859977">
            <w:pPr>
              <w:pStyle w:val="acctfourfigures"/>
              <w:pBdr>
                <w:bottom w:val="single" w:color="auto" w:sz="4" w:space="1"/>
              </w:pBdr>
              <w:tabs>
                <w:tab w:val="clear" w:pos="765"/>
              </w:tabs>
              <w:spacing w:line="240" w:lineRule="atLeast"/>
              <w:ind w:left="-43" w:right="-86"/>
              <w:jc w:val="center"/>
              <w:rPr>
                <w:rFonts w:asciiTheme="majorBidi" w:hAnsiTheme="majorBidi" w:cstheme="majorBidi"/>
                <w:sz w:val="28"/>
                <w:szCs w:val="28"/>
                <w:cs/>
                <w:lang w:bidi="th-TH"/>
              </w:rPr>
            </w:pPr>
            <w:r w:rsidRPr="00DD6A1A">
              <w:rPr>
                <w:rFonts w:cs="Angsana New" w:asciiTheme="majorBidi" w:hAnsiTheme="majorBidi"/>
                <w:sz w:val="28"/>
                <w:szCs w:val="28"/>
                <w:lang w:bidi="th-TH"/>
              </w:rPr>
              <w:t>Unit : Thousand Baht</w:t>
            </w:r>
          </w:p>
        </w:tc>
      </w:tr>
      <w:tr w:rsidRPr="000A4D8B" w:rsidR="00DD6A1A" w:rsidTr="00B773D7" w14:paraId="7FFA8E6D" w14:textId="77777777">
        <w:trPr>
          <w:trHeight w:val="290"/>
          <w:tblHeader/>
        </w:trPr>
        <w:tc>
          <w:tcPr>
            <w:tcW w:w="5126" w:type="dxa"/>
            <w:shd w:val="clear" w:color="auto" w:fill="auto"/>
            <w:vAlign w:val="bottom"/>
          </w:tcPr>
          <w:p w:rsidRPr="000A4D8B" w:rsidR="00DD6A1A" w:rsidP="00496261" w:rsidRDefault="00DD6A1A" w14:paraId="3BE032ED" w14:textId="77777777">
            <w:pPr>
              <w:ind w:left="73" w:right="-90"/>
              <w:jc w:val="center"/>
              <w:rPr>
                <w:rFonts w:asciiTheme="majorBidi" w:hAnsiTheme="majorBidi"/>
                <w:sz w:val="30"/>
                <w:szCs w:val="30"/>
                <w:cs/>
              </w:rPr>
            </w:pPr>
          </w:p>
        </w:tc>
        <w:tc>
          <w:tcPr>
            <w:tcW w:w="8644" w:type="dxa"/>
            <w:gridSpan w:val="6"/>
            <w:vAlign w:val="bottom"/>
          </w:tcPr>
          <w:p w:rsidRPr="007A4C06" w:rsidR="00DD6A1A" w:rsidP="00DD6A1A" w:rsidRDefault="00DD6A1A" w14:paraId="230E8B16" w14:textId="6C42CF5C">
            <w:pPr>
              <w:pStyle w:val="acctfourfigures"/>
              <w:pBdr>
                <w:bottom w:val="single" w:color="auto" w:sz="4" w:space="1"/>
              </w:pBdr>
              <w:spacing w:line="240" w:lineRule="atLeast"/>
              <w:ind w:left="-43" w:right="-86"/>
              <w:jc w:val="center"/>
              <w:rPr>
                <w:rFonts w:asciiTheme="majorBidi" w:hAnsiTheme="majorBidi" w:cstheme="majorBidi"/>
                <w:sz w:val="28"/>
                <w:szCs w:val="28"/>
                <w:cs/>
                <w:lang w:bidi="th-TH"/>
              </w:rPr>
            </w:pPr>
            <w:r w:rsidRPr="00DD6A1A">
              <w:rPr>
                <w:rFonts w:asciiTheme="majorBidi" w:hAnsiTheme="majorBidi" w:cstheme="majorBidi"/>
                <w:sz w:val="28"/>
                <w:szCs w:val="28"/>
                <w:lang w:bidi="th-TH"/>
              </w:rPr>
              <w:t>Consolidated / Separate financial statements</w:t>
            </w:r>
          </w:p>
        </w:tc>
      </w:tr>
      <w:tr w:rsidRPr="000A4D8B" w:rsidR="00DD6A1A" w:rsidTr="00B773D7" w14:paraId="21D17228" w14:textId="77777777">
        <w:trPr>
          <w:trHeight w:val="290"/>
          <w:tblHeader/>
        </w:trPr>
        <w:tc>
          <w:tcPr>
            <w:tcW w:w="5126" w:type="dxa"/>
            <w:shd w:val="clear" w:color="auto" w:fill="auto"/>
            <w:vAlign w:val="bottom"/>
          </w:tcPr>
          <w:p w:rsidRPr="000A4D8B" w:rsidR="00DD6A1A" w:rsidP="00DD6A1A" w:rsidRDefault="00DD6A1A" w14:paraId="4A36D7B8" w14:textId="77777777">
            <w:pPr>
              <w:ind w:left="73" w:right="-90"/>
              <w:jc w:val="center"/>
              <w:rPr>
                <w:rFonts w:asciiTheme="majorBidi" w:hAnsiTheme="majorBidi"/>
                <w:sz w:val="30"/>
                <w:szCs w:val="30"/>
                <w:cs/>
              </w:rPr>
            </w:pPr>
          </w:p>
        </w:tc>
        <w:tc>
          <w:tcPr>
            <w:tcW w:w="4954" w:type="dxa"/>
            <w:gridSpan w:val="3"/>
            <w:vAlign w:val="bottom"/>
          </w:tcPr>
          <w:p w:rsidRPr="007A4C06" w:rsidR="00DD6A1A" w:rsidP="00DD6A1A" w:rsidRDefault="00DD6A1A" w14:paraId="34FE8BE1" w14:textId="3621906C">
            <w:pPr>
              <w:pStyle w:val="acctfourfigures"/>
              <w:pBdr>
                <w:bottom w:val="single" w:color="auto" w:sz="4" w:space="1"/>
              </w:pBdr>
              <w:tabs>
                <w:tab w:val="clear" w:pos="765"/>
              </w:tabs>
              <w:spacing w:line="240" w:lineRule="atLeast"/>
              <w:ind w:left="-43" w:right="-86"/>
              <w:jc w:val="center"/>
              <w:rPr>
                <w:rFonts w:asciiTheme="majorBidi" w:hAnsiTheme="majorBidi" w:cstheme="majorBidi"/>
                <w:sz w:val="28"/>
                <w:szCs w:val="28"/>
                <w:cs/>
                <w:lang w:bidi="th-TH"/>
              </w:rPr>
            </w:pPr>
            <w:r w:rsidRPr="00DD6A1A">
              <w:rPr>
                <w:rFonts w:asciiTheme="majorBidi" w:hAnsiTheme="majorBidi" w:cstheme="majorBidi"/>
                <w:sz w:val="28"/>
                <w:szCs w:val="28"/>
                <w:lang w:bidi="th-TH"/>
              </w:rPr>
              <w:t>Carrying amount</w:t>
            </w:r>
          </w:p>
        </w:tc>
        <w:tc>
          <w:tcPr>
            <w:tcW w:w="3690" w:type="dxa"/>
            <w:gridSpan w:val="3"/>
            <w:vAlign w:val="bottom"/>
          </w:tcPr>
          <w:p w:rsidRPr="007A4C06" w:rsidR="00DD6A1A" w:rsidP="00DD6A1A" w:rsidRDefault="00DD6A1A" w14:paraId="24490F01" w14:textId="784C05B9">
            <w:pPr>
              <w:pStyle w:val="acctfourfigures"/>
              <w:pBdr>
                <w:bottom w:val="single" w:color="auto" w:sz="4" w:space="1"/>
              </w:pBdr>
              <w:tabs>
                <w:tab w:val="clear" w:pos="765"/>
              </w:tabs>
              <w:spacing w:line="240" w:lineRule="atLeast"/>
              <w:ind w:left="-43" w:right="-86"/>
              <w:jc w:val="center"/>
              <w:rPr>
                <w:rFonts w:asciiTheme="majorBidi" w:hAnsiTheme="majorBidi" w:cstheme="majorBidi"/>
                <w:sz w:val="28"/>
                <w:szCs w:val="28"/>
                <w:cs/>
                <w:lang w:bidi="th-TH"/>
              </w:rPr>
            </w:pPr>
            <w:r w:rsidRPr="00DD6A1A">
              <w:rPr>
                <w:rFonts w:asciiTheme="majorBidi" w:hAnsiTheme="majorBidi" w:cstheme="majorBidi"/>
                <w:sz w:val="28"/>
                <w:szCs w:val="28"/>
                <w:lang w:bidi="th-TH"/>
              </w:rPr>
              <w:t>Fair value</w:t>
            </w:r>
          </w:p>
        </w:tc>
      </w:tr>
      <w:tr w:rsidRPr="000A4D8B" w:rsidR="00DD6A1A" w:rsidTr="00B773D7" w14:paraId="3F01811B" w14:textId="77777777">
        <w:trPr>
          <w:trHeight w:val="290"/>
          <w:tblHeader/>
        </w:trPr>
        <w:tc>
          <w:tcPr>
            <w:tcW w:w="5126" w:type="dxa"/>
            <w:shd w:val="clear" w:color="auto" w:fill="auto"/>
            <w:vAlign w:val="bottom"/>
          </w:tcPr>
          <w:p w:rsidRPr="007A4C06" w:rsidR="00DD6A1A" w:rsidP="00DD6A1A" w:rsidRDefault="00DD6A1A" w14:paraId="7B15255F" w14:textId="77777777">
            <w:pPr>
              <w:ind w:left="-19" w:right="-90"/>
              <w:rPr>
                <w:rFonts w:asciiTheme="majorBidi" w:hAnsiTheme="majorBidi"/>
                <w:b/>
                <w:bCs/>
                <w:i/>
                <w:iCs/>
                <w:sz w:val="28"/>
                <w:szCs w:val="28"/>
                <w:cs/>
              </w:rPr>
            </w:pPr>
          </w:p>
        </w:tc>
        <w:tc>
          <w:tcPr>
            <w:tcW w:w="1624" w:type="dxa"/>
            <w:vAlign w:val="bottom"/>
          </w:tcPr>
          <w:p w:rsidRPr="007A4C06" w:rsidR="00DD6A1A" w:rsidP="00DD6A1A" w:rsidRDefault="00DD6A1A" w14:paraId="75479A3B" w14:textId="307D5DC9">
            <w:pPr>
              <w:pStyle w:val="acctfourfigures"/>
              <w:pBdr>
                <w:bottom w:val="single" w:color="auto" w:sz="4" w:space="1"/>
              </w:pBdr>
              <w:tabs>
                <w:tab w:val="clear" w:pos="765"/>
              </w:tabs>
              <w:spacing w:line="240" w:lineRule="atLeast"/>
              <w:ind w:left="-43" w:right="-86"/>
              <w:jc w:val="center"/>
              <w:rPr>
                <w:rFonts w:asciiTheme="majorBidi" w:hAnsiTheme="majorBidi" w:cstheme="majorBidi"/>
                <w:spacing w:val="-6"/>
                <w:sz w:val="28"/>
                <w:szCs w:val="28"/>
                <w:lang w:val="en-US" w:bidi="th-TH"/>
              </w:rPr>
            </w:pPr>
            <w:r w:rsidRPr="00DD6A1A">
              <w:rPr>
                <w:rFonts w:asciiTheme="majorBidi" w:hAnsiTheme="majorBidi" w:cstheme="majorBidi"/>
                <w:spacing w:val="-6"/>
                <w:sz w:val="28"/>
                <w:szCs w:val="28"/>
                <w:lang w:bidi="th-TH"/>
              </w:rPr>
              <w:t>Financial instruments measured at fair value through profit or loss</w:t>
            </w:r>
          </w:p>
        </w:tc>
        <w:tc>
          <w:tcPr>
            <w:tcW w:w="1800" w:type="dxa"/>
            <w:shd w:val="clear" w:color="auto" w:fill="auto"/>
            <w:vAlign w:val="bottom"/>
          </w:tcPr>
          <w:p w:rsidRPr="007A4C06" w:rsidR="00DD6A1A" w:rsidP="00DD6A1A" w:rsidRDefault="00DD6A1A" w14:paraId="56F4B8DA" w14:textId="5DB0E698">
            <w:pPr>
              <w:pStyle w:val="acctfourfigures"/>
              <w:pBdr>
                <w:bottom w:val="single" w:color="auto" w:sz="4" w:space="1"/>
              </w:pBdr>
              <w:tabs>
                <w:tab w:val="clear" w:pos="765"/>
              </w:tabs>
              <w:spacing w:line="240" w:lineRule="atLeast"/>
              <w:ind w:left="-43" w:right="-86"/>
              <w:jc w:val="center"/>
              <w:rPr>
                <w:rFonts w:asciiTheme="majorBidi" w:hAnsiTheme="majorBidi" w:cstheme="majorBidi"/>
                <w:spacing w:val="-4"/>
                <w:sz w:val="28"/>
                <w:szCs w:val="28"/>
                <w:lang w:bidi="th-TH"/>
              </w:rPr>
            </w:pPr>
            <w:r w:rsidRPr="00DD6A1A">
              <w:rPr>
                <w:rFonts w:asciiTheme="majorBidi" w:hAnsiTheme="majorBidi" w:cstheme="majorBidi"/>
                <w:spacing w:val="-4"/>
                <w:sz w:val="28"/>
                <w:szCs w:val="28"/>
                <w:lang w:bidi="th-TH"/>
              </w:rPr>
              <w:t>Financial instruments measured at fair value through other comprehensive income</w:t>
            </w:r>
          </w:p>
        </w:tc>
        <w:tc>
          <w:tcPr>
            <w:tcW w:w="1530" w:type="dxa"/>
            <w:shd w:val="clear" w:color="auto" w:fill="auto"/>
            <w:vAlign w:val="bottom"/>
          </w:tcPr>
          <w:p w:rsidRPr="007A4C06" w:rsidR="00DD6A1A" w:rsidP="00DD6A1A" w:rsidRDefault="00DD6A1A" w14:paraId="056460EF" w14:textId="0487E4E7">
            <w:pPr>
              <w:pStyle w:val="acctfourfigures"/>
              <w:pBdr>
                <w:bottom w:val="single" w:color="auto" w:sz="4" w:space="1"/>
              </w:pBdr>
              <w:tabs>
                <w:tab w:val="clear" w:pos="765"/>
              </w:tabs>
              <w:spacing w:line="240" w:lineRule="atLeast"/>
              <w:ind w:left="-43" w:right="-86"/>
              <w:jc w:val="center"/>
              <w:rPr>
                <w:rFonts w:asciiTheme="majorBidi" w:hAnsiTheme="majorBidi" w:cstheme="majorBidi"/>
                <w:sz w:val="28"/>
                <w:szCs w:val="28"/>
                <w:lang w:bidi="th-TH"/>
              </w:rPr>
            </w:pPr>
            <w:r w:rsidRPr="00DD6A1A">
              <w:rPr>
                <w:rFonts w:asciiTheme="majorBidi" w:hAnsiTheme="majorBidi" w:cstheme="majorBidi"/>
                <w:sz w:val="28"/>
                <w:szCs w:val="28"/>
                <w:lang w:bidi="th-TH"/>
              </w:rPr>
              <w:t>Total</w:t>
            </w:r>
          </w:p>
        </w:tc>
        <w:tc>
          <w:tcPr>
            <w:tcW w:w="1260" w:type="dxa"/>
            <w:vAlign w:val="bottom"/>
          </w:tcPr>
          <w:p w:rsidRPr="007A4C06" w:rsidR="00DD6A1A" w:rsidP="00DD6A1A" w:rsidRDefault="00DD6A1A" w14:paraId="76E76D37" w14:textId="7D3BFDAC">
            <w:pPr>
              <w:pStyle w:val="acctfourfigures"/>
              <w:pBdr>
                <w:bottom w:val="single" w:color="auto" w:sz="4" w:space="1"/>
              </w:pBdr>
              <w:tabs>
                <w:tab w:val="clear" w:pos="765"/>
              </w:tabs>
              <w:spacing w:line="240" w:lineRule="atLeast"/>
              <w:ind w:left="-43" w:right="-86"/>
              <w:jc w:val="center"/>
              <w:rPr>
                <w:rFonts w:asciiTheme="majorBidi" w:hAnsiTheme="majorBidi" w:cstheme="majorBidi"/>
                <w:sz w:val="28"/>
                <w:szCs w:val="28"/>
              </w:rPr>
            </w:pPr>
            <w:r w:rsidRPr="00DD6A1A">
              <w:rPr>
                <w:rFonts w:asciiTheme="majorBidi" w:hAnsiTheme="majorBidi" w:cstheme="majorBidi"/>
                <w:sz w:val="28"/>
                <w:szCs w:val="28"/>
                <w:lang w:bidi="th-TH"/>
              </w:rPr>
              <w:t xml:space="preserve">Level </w:t>
            </w:r>
            <w:r w:rsidRPr="00DD6A1A">
              <w:rPr>
                <w:rFonts w:cs="Angsana New" w:asciiTheme="majorBidi" w:hAnsiTheme="majorBidi"/>
                <w:sz w:val="28"/>
                <w:szCs w:val="28"/>
                <w:cs/>
                <w:lang w:bidi="th-TH"/>
              </w:rPr>
              <w:t>1</w:t>
            </w:r>
          </w:p>
        </w:tc>
        <w:tc>
          <w:tcPr>
            <w:tcW w:w="1260" w:type="dxa"/>
            <w:vAlign w:val="bottom"/>
          </w:tcPr>
          <w:p w:rsidRPr="007A4C06" w:rsidR="00DD6A1A" w:rsidP="00DD6A1A" w:rsidRDefault="00DD6A1A" w14:paraId="2755C042" w14:textId="1B97B846">
            <w:pPr>
              <w:pStyle w:val="acctfourfigures"/>
              <w:pBdr>
                <w:bottom w:val="single" w:color="auto" w:sz="4" w:space="1"/>
              </w:pBdr>
              <w:tabs>
                <w:tab w:val="clear" w:pos="765"/>
              </w:tabs>
              <w:spacing w:line="240" w:lineRule="atLeast"/>
              <w:ind w:left="-43" w:right="-86"/>
              <w:jc w:val="center"/>
              <w:rPr>
                <w:rFonts w:asciiTheme="majorBidi" w:hAnsiTheme="majorBidi" w:cstheme="majorBidi"/>
                <w:sz w:val="28"/>
                <w:szCs w:val="28"/>
              </w:rPr>
            </w:pPr>
            <w:r>
              <w:rPr>
                <w:rFonts w:asciiTheme="majorBidi" w:hAnsiTheme="majorBidi" w:cstheme="majorBidi"/>
                <w:sz w:val="28"/>
                <w:szCs w:val="28"/>
                <w:lang w:val="en-US" w:bidi="th-TH"/>
              </w:rPr>
              <w:t>Level 2</w:t>
            </w:r>
          </w:p>
        </w:tc>
        <w:tc>
          <w:tcPr>
            <w:tcW w:w="1170" w:type="dxa"/>
            <w:vAlign w:val="bottom"/>
          </w:tcPr>
          <w:p w:rsidRPr="007A4C06" w:rsidR="00DD6A1A" w:rsidP="00DD6A1A" w:rsidRDefault="00DD6A1A" w14:paraId="1FBD5F66" w14:textId="57E1B2E5">
            <w:pPr>
              <w:pBdr>
                <w:bottom w:val="single" w:color="auto" w:sz="4" w:space="1"/>
              </w:pBdr>
              <w:ind w:left="-43" w:right="-86"/>
              <w:jc w:val="center"/>
              <w:rPr>
                <w:rFonts w:asciiTheme="majorBidi" w:hAnsiTheme="majorBidi"/>
                <w:sz w:val="28"/>
                <w:szCs w:val="28"/>
                <w:cs/>
              </w:rPr>
            </w:pPr>
            <w:r w:rsidRPr="00DD6A1A">
              <w:rPr>
                <w:rFonts w:asciiTheme="majorBidi" w:hAnsiTheme="majorBidi"/>
                <w:sz w:val="28"/>
                <w:szCs w:val="28"/>
                <w:cs/>
              </w:rPr>
              <w:t xml:space="preserve">Level </w:t>
            </w:r>
            <w:r>
              <w:rPr>
                <w:rFonts w:hint="cs" w:asciiTheme="majorBidi" w:hAnsiTheme="majorBidi"/>
                <w:sz w:val="28"/>
                <w:szCs w:val="28"/>
                <w:cs/>
              </w:rPr>
              <w:t>3</w:t>
            </w:r>
          </w:p>
        </w:tc>
      </w:tr>
      <w:tr w:rsidRPr="000A4D8B" w:rsidR="00DD6A1A" w:rsidTr="00B773D7" w14:paraId="1F835274" w14:textId="77777777">
        <w:trPr>
          <w:trHeight w:val="290"/>
        </w:trPr>
        <w:tc>
          <w:tcPr>
            <w:tcW w:w="5126" w:type="dxa"/>
            <w:shd w:val="clear" w:color="auto" w:fill="auto"/>
            <w:vAlign w:val="bottom"/>
          </w:tcPr>
          <w:p w:rsidRPr="004C249C" w:rsidR="00DD6A1A" w:rsidP="00341181" w:rsidRDefault="00341181" w14:paraId="37C2B35D" w14:textId="0FE4F37F">
            <w:pPr>
              <w:ind w:left="-14" w:right="-90"/>
              <w:rPr>
                <w:rFonts w:asciiTheme="majorBidi" w:hAnsiTheme="majorBidi" w:cstheme="majorBidi"/>
                <w:sz w:val="28"/>
                <w:szCs w:val="28"/>
                <w:cs/>
                <w:lang w:val="en-US"/>
              </w:rPr>
            </w:pPr>
            <w:r>
              <w:rPr>
                <w:rFonts w:hint="cs" w:asciiTheme="majorBidi" w:hAnsiTheme="majorBidi"/>
                <w:sz w:val="28"/>
                <w:szCs w:val="28"/>
                <w:cs/>
              </w:rPr>
              <w:t>As at</w:t>
            </w:r>
            <w:r w:rsidRPr="004C249C" w:rsidR="00DD6A1A">
              <w:rPr>
                <w:rFonts w:asciiTheme="majorBidi" w:hAnsiTheme="majorBidi" w:cstheme="majorBidi"/>
                <w:sz w:val="28"/>
                <w:szCs w:val="28"/>
                <w:cs/>
              </w:rPr>
              <w:t xml:space="preserve"> </w:t>
            </w:r>
            <w:r>
              <w:rPr>
                <w:rFonts w:hint="cs" w:asciiTheme="majorBidi" w:hAnsiTheme="majorBidi" w:cstheme="majorBidi"/>
                <w:sz w:val="28"/>
                <w:szCs w:val="28"/>
                <w:cs/>
              </w:rPr>
              <w:t xml:space="preserve">March </w:t>
            </w:r>
            <w:r w:rsidRPr="004C249C" w:rsidR="00DD6A1A">
              <w:rPr>
                <w:rFonts w:asciiTheme="majorBidi" w:hAnsiTheme="majorBidi"/>
                <w:sz w:val="28"/>
                <w:szCs w:val="28"/>
                <w:cs/>
              </w:rPr>
              <w:t>31</w:t>
            </w:r>
            <w:r>
              <w:rPr>
                <w:rFonts w:hint="cs" w:asciiTheme="majorBidi" w:hAnsiTheme="majorBidi"/>
                <w:sz w:val="28"/>
                <w:szCs w:val="28"/>
                <w:cs/>
              </w:rPr>
              <w:t>,</w:t>
            </w:r>
            <w:r w:rsidRPr="004C249C" w:rsidR="00DD6A1A">
              <w:rPr>
                <w:rFonts w:asciiTheme="majorBidi" w:hAnsiTheme="majorBidi"/>
                <w:sz w:val="28"/>
                <w:szCs w:val="28"/>
                <w:cs/>
              </w:rPr>
              <w:t xml:space="preserve"> </w:t>
            </w:r>
            <w:r>
              <w:rPr>
                <w:rFonts w:hint="cs" w:asciiTheme="majorBidi" w:hAnsiTheme="majorBidi"/>
                <w:sz w:val="28"/>
                <w:szCs w:val="28"/>
                <w:cs/>
              </w:rPr>
              <w:t>2025</w:t>
            </w:r>
          </w:p>
        </w:tc>
        <w:tc>
          <w:tcPr>
            <w:tcW w:w="1624" w:type="dxa"/>
          </w:tcPr>
          <w:p w:rsidRPr="007A4C06" w:rsidR="00DD6A1A" w:rsidP="00DD6A1A" w:rsidRDefault="00DD6A1A" w14:paraId="4367C65C" w14:textId="77777777">
            <w:pPr>
              <w:pStyle w:val="acctfourfigures"/>
              <w:tabs>
                <w:tab w:val="clear" w:pos="765"/>
                <w:tab w:val="decimal" w:pos="789"/>
              </w:tabs>
              <w:spacing w:line="240" w:lineRule="atLeast"/>
              <w:ind w:left="-43" w:right="-86"/>
              <w:rPr>
                <w:rFonts w:asciiTheme="majorBidi" w:hAnsiTheme="majorBidi" w:cstheme="majorBidi"/>
                <w:sz w:val="28"/>
                <w:szCs w:val="28"/>
              </w:rPr>
            </w:pPr>
          </w:p>
        </w:tc>
        <w:tc>
          <w:tcPr>
            <w:tcW w:w="1800" w:type="dxa"/>
            <w:shd w:val="clear" w:color="auto" w:fill="auto"/>
          </w:tcPr>
          <w:p w:rsidRPr="007A4C06" w:rsidR="00DD6A1A" w:rsidP="00DD6A1A" w:rsidRDefault="00DD6A1A" w14:paraId="7F318D83" w14:textId="77777777">
            <w:pPr>
              <w:pStyle w:val="acctfourfigures"/>
              <w:tabs>
                <w:tab w:val="clear" w:pos="765"/>
                <w:tab w:val="decimal" w:pos="796"/>
              </w:tabs>
              <w:spacing w:line="240" w:lineRule="atLeast"/>
              <w:ind w:left="-43" w:right="-86"/>
              <w:rPr>
                <w:rFonts w:asciiTheme="majorBidi" w:hAnsiTheme="majorBidi" w:cstheme="majorBidi"/>
                <w:sz w:val="28"/>
                <w:szCs w:val="28"/>
              </w:rPr>
            </w:pPr>
          </w:p>
        </w:tc>
        <w:tc>
          <w:tcPr>
            <w:tcW w:w="1530" w:type="dxa"/>
            <w:shd w:val="clear" w:color="auto" w:fill="auto"/>
          </w:tcPr>
          <w:p w:rsidRPr="007A4C06" w:rsidR="00DD6A1A" w:rsidP="00DD6A1A" w:rsidRDefault="00DD6A1A" w14:paraId="2B0ECF7B" w14:textId="77777777">
            <w:pPr>
              <w:pStyle w:val="acctfourfigures"/>
              <w:tabs>
                <w:tab w:val="clear" w:pos="765"/>
                <w:tab w:val="decimal" w:pos="595"/>
              </w:tabs>
              <w:spacing w:line="240" w:lineRule="atLeast"/>
              <w:ind w:left="-43" w:right="-86"/>
              <w:rPr>
                <w:rFonts w:asciiTheme="majorBidi" w:hAnsiTheme="majorBidi" w:cstheme="majorBidi"/>
                <w:sz w:val="28"/>
                <w:szCs w:val="28"/>
              </w:rPr>
            </w:pPr>
          </w:p>
        </w:tc>
        <w:tc>
          <w:tcPr>
            <w:tcW w:w="1260" w:type="dxa"/>
          </w:tcPr>
          <w:p w:rsidRPr="007A4C06" w:rsidR="00DD6A1A" w:rsidP="00DD6A1A" w:rsidRDefault="00DD6A1A" w14:paraId="723A62F2" w14:textId="77777777">
            <w:pPr>
              <w:pStyle w:val="acctfourfigures"/>
              <w:tabs>
                <w:tab w:val="clear" w:pos="765"/>
                <w:tab w:val="decimal" w:pos="595"/>
              </w:tabs>
              <w:spacing w:line="240" w:lineRule="atLeast"/>
              <w:ind w:left="-43" w:right="-86"/>
              <w:rPr>
                <w:rFonts w:asciiTheme="majorBidi" w:hAnsiTheme="majorBidi" w:cstheme="majorBidi"/>
                <w:sz w:val="28"/>
                <w:szCs w:val="28"/>
              </w:rPr>
            </w:pPr>
          </w:p>
        </w:tc>
        <w:tc>
          <w:tcPr>
            <w:tcW w:w="1260" w:type="dxa"/>
          </w:tcPr>
          <w:p w:rsidRPr="007A4C06" w:rsidR="00DD6A1A" w:rsidP="00DD6A1A" w:rsidRDefault="00DD6A1A" w14:paraId="44F2BFC5" w14:textId="77777777">
            <w:pPr>
              <w:pStyle w:val="acctfourfigures"/>
              <w:tabs>
                <w:tab w:val="clear" w:pos="765"/>
                <w:tab w:val="decimal" w:pos="595"/>
              </w:tabs>
              <w:spacing w:line="240" w:lineRule="atLeast"/>
              <w:ind w:left="-43" w:right="-86"/>
              <w:rPr>
                <w:rFonts w:asciiTheme="majorBidi" w:hAnsiTheme="majorBidi" w:cstheme="majorBidi"/>
                <w:sz w:val="28"/>
                <w:szCs w:val="28"/>
              </w:rPr>
            </w:pPr>
          </w:p>
        </w:tc>
        <w:tc>
          <w:tcPr>
            <w:tcW w:w="1170" w:type="dxa"/>
          </w:tcPr>
          <w:p w:rsidRPr="007A4C06" w:rsidR="00DD6A1A" w:rsidP="00DD6A1A" w:rsidRDefault="00DD6A1A" w14:paraId="2FB3CB19" w14:textId="77777777">
            <w:pPr>
              <w:pStyle w:val="acctfourfigures"/>
              <w:tabs>
                <w:tab w:val="clear" w:pos="765"/>
                <w:tab w:val="decimal" w:pos="595"/>
              </w:tabs>
              <w:spacing w:line="240" w:lineRule="atLeast"/>
              <w:ind w:left="-43" w:right="-86"/>
              <w:rPr>
                <w:rFonts w:asciiTheme="majorBidi" w:hAnsiTheme="majorBidi" w:cstheme="majorBidi"/>
                <w:sz w:val="28"/>
                <w:szCs w:val="28"/>
              </w:rPr>
            </w:pPr>
          </w:p>
        </w:tc>
      </w:tr>
      <w:tr w:rsidRPr="000A4D8B" w:rsidR="00DD6A1A" w:rsidTr="007F5882" w14:paraId="4462A89B" w14:textId="77777777">
        <w:trPr>
          <w:trHeight w:val="290"/>
        </w:trPr>
        <w:tc>
          <w:tcPr>
            <w:tcW w:w="5126" w:type="dxa"/>
            <w:shd w:val="clear" w:color="auto" w:fill="auto"/>
          </w:tcPr>
          <w:p w:rsidRPr="004C249C" w:rsidR="00DD6A1A" w:rsidP="00DD6A1A" w:rsidRDefault="00341181" w14:paraId="0BFEF3DA" w14:textId="2558A7BB">
            <w:pPr>
              <w:ind w:left="-14" w:right="-90"/>
              <w:rPr>
                <w:rFonts w:asciiTheme="majorBidi" w:hAnsiTheme="majorBidi" w:cstheme="majorBidi"/>
                <w:sz w:val="28"/>
                <w:szCs w:val="28"/>
                <w:lang w:val="en-GB"/>
              </w:rPr>
            </w:pPr>
            <w:r w:rsidRPr="00341181">
              <w:rPr>
                <w:rFonts w:asciiTheme="majorBidi" w:hAnsiTheme="majorBidi" w:cstheme="majorBidi"/>
                <w:sz w:val="28"/>
                <w:szCs w:val="28"/>
                <w:lang w:val="en-GB"/>
              </w:rPr>
              <w:t>Financial asset</w:t>
            </w:r>
          </w:p>
        </w:tc>
        <w:tc>
          <w:tcPr>
            <w:tcW w:w="1624" w:type="dxa"/>
            <w:vAlign w:val="bottom"/>
          </w:tcPr>
          <w:p w:rsidRPr="007A4C06" w:rsidR="00DD6A1A" w:rsidP="00DD6A1A" w:rsidRDefault="00DD6A1A" w14:paraId="4EDD9F27" w14:textId="77777777">
            <w:pPr>
              <w:pStyle w:val="acctfourfigures"/>
              <w:tabs>
                <w:tab w:val="clear" w:pos="765"/>
                <w:tab w:val="decimal" w:pos="789"/>
              </w:tabs>
              <w:spacing w:line="240" w:lineRule="atLeast"/>
              <w:ind w:left="-43" w:right="-86"/>
              <w:jc w:val="right"/>
              <w:rPr>
                <w:rFonts w:asciiTheme="majorBidi" w:hAnsiTheme="majorBidi" w:cstheme="majorBidi"/>
                <w:sz w:val="28"/>
                <w:szCs w:val="28"/>
              </w:rPr>
            </w:pPr>
          </w:p>
        </w:tc>
        <w:tc>
          <w:tcPr>
            <w:tcW w:w="1800" w:type="dxa"/>
            <w:shd w:val="clear" w:color="auto" w:fill="auto"/>
            <w:vAlign w:val="bottom"/>
          </w:tcPr>
          <w:p w:rsidRPr="007A4C06" w:rsidR="00DD6A1A" w:rsidP="00DD6A1A" w:rsidRDefault="00DD6A1A" w14:paraId="272F7469" w14:textId="77777777">
            <w:pPr>
              <w:pStyle w:val="acctfourfigures"/>
              <w:tabs>
                <w:tab w:val="clear" w:pos="765"/>
                <w:tab w:val="decimal" w:pos="796"/>
              </w:tabs>
              <w:spacing w:line="240" w:lineRule="atLeast"/>
              <w:ind w:left="-43" w:right="-86"/>
              <w:jc w:val="right"/>
              <w:rPr>
                <w:rFonts w:asciiTheme="majorBidi" w:hAnsiTheme="majorBidi" w:cstheme="majorBidi"/>
                <w:sz w:val="28"/>
                <w:szCs w:val="28"/>
              </w:rPr>
            </w:pPr>
          </w:p>
        </w:tc>
        <w:tc>
          <w:tcPr>
            <w:tcW w:w="1530" w:type="dxa"/>
            <w:shd w:val="clear" w:color="auto" w:fill="auto"/>
            <w:vAlign w:val="bottom"/>
          </w:tcPr>
          <w:p w:rsidRPr="007A4C06" w:rsidR="00DD6A1A" w:rsidP="00DD6A1A" w:rsidRDefault="00DD6A1A" w14:paraId="6291A06E" w14:textId="77777777">
            <w:pPr>
              <w:pStyle w:val="acctfourfigures"/>
              <w:tabs>
                <w:tab w:val="clear" w:pos="765"/>
                <w:tab w:val="decimal" w:pos="595"/>
              </w:tabs>
              <w:spacing w:line="240" w:lineRule="atLeast"/>
              <w:ind w:left="-43" w:right="-86"/>
              <w:jc w:val="right"/>
              <w:rPr>
                <w:rFonts w:asciiTheme="majorBidi" w:hAnsiTheme="majorBidi" w:cstheme="majorBidi"/>
                <w:sz w:val="28"/>
                <w:szCs w:val="28"/>
              </w:rPr>
            </w:pPr>
          </w:p>
        </w:tc>
        <w:tc>
          <w:tcPr>
            <w:tcW w:w="1260" w:type="dxa"/>
            <w:vAlign w:val="bottom"/>
          </w:tcPr>
          <w:p w:rsidRPr="007A4C06" w:rsidR="00DD6A1A" w:rsidP="00DD6A1A" w:rsidRDefault="00DD6A1A" w14:paraId="07C49653" w14:textId="77777777">
            <w:pPr>
              <w:pStyle w:val="acctfourfigures"/>
              <w:tabs>
                <w:tab w:val="clear" w:pos="765"/>
                <w:tab w:val="decimal" w:pos="595"/>
              </w:tabs>
              <w:spacing w:line="240" w:lineRule="atLeast"/>
              <w:ind w:left="-43" w:right="-86"/>
              <w:jc w:val="right"/>
              <w:rPr>
                <w:rFonts w:asciiTheme="majorBidi" w:hAnsiTheme="majorBidi" w:cstheme="majorBidi"/>
                <w:sz w:val="28"/>
                <w:szCs w:val="28"/>
              </w:rPr>
            </w:pPr>
          </w:p>
        </w:tc>
        <w:tc>
          <w:tcPr>
            <w:tcW w:w="1260" w:type="dxa"/>
            <w:vAlign w:val="bottom"/>
          </w:tcPr>
          <w:p w:rsidRPr="007A4C06" w:rsidR="00DD6A1A" w:rsidP="00DD6A1A" w:rsidRDefault="00DD6A1A" w14:paraId="1BC79305" w14:textId="77777777">
            <w:pPr>
              <w:pStyle w:val="acctfourfigures"/>
              <w:tabs>
                <w:tab w:val="clear" w:pos="765"/>
                <w:tab w:val="decimal" w:pos="595"/>
              </w:tabs>
              <w:spacing w:line="240" w:lineRule="atLeast"/>
              <w:ind w:left="-43" w:right="-86"/>
              <w:jc w:val="right"/>
              <w:rPr>
                <w:rFonts w:asciiTheme="majorBidi" w:hAnsiTheme="majorBidi" w:cstheme="majorBidi"/>
                <w:sz w:val="28"/>
                <w:szCs w:val="28"/>
              </w:rPr>
            </w:pPr>
          </w:p>
        </w:tc>
        <w:tc>
          <w:tcPr>
            <w:tcW w:w="1170" w:type="dxa"/>
            <w:vAlign w:val="bottom"/>
          </w:tcPr>
          <w:p w:rsidRPr="007A4C06" w:rsidR="00DD6A1A" w:rsidP="00DD6A1A" w:rsidRDefault="00DD6A1A" w14:paraId="525FE861" w14:textId="77777777">
            <w:pPr>
              <w:pStyle w:val="acctfourfigures"/>
              <w:tabs>
                <w:tab w:val="clear" w:pos="765"/>
                <w:tab w:val="decimal" w:pos="595"/>
              </w:tabs>
              <w:spacing w:line="240" w:lineRule="atLeast"/>
              <w:ind w:left="-43" w:right="-86"/>
              <w:jc w:val="right"/>
              <w:rPr>
                <w:rFonts w:asciiTheme="majorBidi" w:hAnsiTheme="majorBidi" w:cstheme="majorBidi"/>
                <w:sz w:val="28"/>
                <w:szCs w:val="28"/>
              </w:rPr>
            </w:pPr>
          </w:p>
        </w:tc>
      </w:tr>
      <w:tr w:rsidRPr="000A4D8B" w:rsidR="00A61A5D" w:rsidTr="007F5882" w14:paraId="726B9CBF" w14:textId="77777777">
        <w:trPr>
          <w:trHeight w:val="70"/>
        </w:trPr>
        <w:tc>
          <w:tcPr>
            <w:tcW w:w="5126" w:type="dxa"/>
            <w:shd w:val="clear" w:color="auto" w:fill="auto"/>
          </w:tcPr>
          <w:p w:rsidRPr="00341181" w:rsidR="00A61A5D" w:rsidP="00A61A5D" w:rsidRDefault="00A61A5D" w14:paraId="17EB1435" w14:textId="2FA61806">
            <w:pPr>
              <w:ind w:left="160" w:right="-90" w:hanging="180"/>
              <w:rPr>
                <w:rFonts w:asciiTheme="majorBidi" w:hAnsiTheme="majorBidi" w:cstheme="majorBidi"/>
                <w:sz w:val="28"/>
                <w:szCs w:val="28"/>
                <w:cs/>
                <w:lang w:val="en-US"/>
              </w:rPr>
            </w:pPr>
            <w:r w:rsidRPr="00341181">
              <w:rPr>
                <w:rFonts w:asciiTheme="majorBidi" w:hAnsiTheme="majorBidi" w:cstheme="majorBidi"/>
                <w:sz w:val="28"/>
                <w:szCs w:val="28"/>
                <w:lang w:val="en-US"/>
              </w:rPr>
              <w:t>Investment in non-marketable equity instruments</w:t>
            </w:r>
          </w:p>
        </w:tc>
        <w:tc>
          <w:tcPr>
            <w:tcW w:w="1624" w:type="dxa"/>
            <w:shd w:val="clear" w:color="auto" w:fill="auto"/>
            <w:vAlign w:val="bottom"/>
          </w:tcPr>
          <w:p w:rsidRPr="007A4C06" w:rsidR="00A61A5D" w:rsidP="00A61A5D" w:rsidRDefault="00A61A5D" w14:paraId="3072FD30" w14:textId="15198ABD">
            <w:pPr>
              <w:pStyle w:val="acctfourfigures"/>
              <w:tabs>
                <w:tab w:val="clear" w:pos="765"/>
                <w:tab w:val="decimal" w:pos="708"/>
              </w:tabs>
              <w:spacing w:line="240" w:lineRule="atLeast"/>
              <w:ind w:left="-43" w:right="-86"/>
              <w:jc w:val="right"/>
              <w:rPr>
                <w:rFonts w:asciiTheme="majorBidi" w:hAnsiTheme="majorBidi" w:cstheme="majorBidi"/>
                <w:sz w:val="28"/>
                <w:szCs w:val="28"/>
                <w:lang w:val="en-US" w:bidi="th-TH"/>
              </w:rPr>
            </w:pPr>
            <w:r>
              <w:rPr>
                <w:rFonts w:asciiTheme="majorBidi" w:hAnsiTheme="majorBidi" w:cstheme="majorBidi"/>
                <w:sz w:val="28"/>
                <w:szCs w:val="28"/>
                <w:lang w:val="en-US" w:bidi="th-TH"/>
              </w:rPr>
              <w:t>-</w:t>
            </w:r>
          </w:p>
        </w:tc>
        <w:tc>
          <w:tcPr>
            <w:tcW w:w="1800" w:type="dxa"/>
            <w:shd w:val="clear" w:color="auto" w:fill="auto"/>
            <w:vAlign w:val="bottom"/>
          </w:tcPr>
          <w:p w:rsidRPr="007A4C06" w:rsidR="00A61A5D" w:rsidP="00A61A5D" w:rsidRDefault="00A61A5D" w14:paraId="4667DC4D" w14:textId="0FEC26DE">
            <w:pPr>
              <w:tabs>
                <w:tab w:val="decimal" w:pos="999"/>
              </w:tabs>
              <w:jc w:val="right"/>
              <w:rPr>
                <w:rFonts w:asciiTheme="majorBidi" w:hAnsiTheme="majorBidi"/>
                <w:sz w:val="28"/>
                <w:szCs w:val="28"/>
                <w:cs/>
              </w:rPr>
            </w:pPr>
            <w:r>
              <w:rPr>
                <w:rFonts w:asciiTheme="majorBidi" w:hAnsiTheme="majorBidi"/>
                <w:sz w:val="28"/>
                <w:szCs w:val="28"/>
                <w:lang w:val="en-US"/>
              </w:rPr>
              <w:t>12,593</w:t>
            </w:r>
          </w:p>
        </w:tc>
        <w:tc>
          <w:tcPr>
            <w:tcW w:w="1530" w:type="dxa"/>
            <w:shd w:val="clear" w:color="auto" w:fill="auto"/>
            <w:vAlign w:val="bottom"/>
          </w:tcPr>
          <w:p w:rsidRPr="007A4C06" w:rsidR="00A61A5D" w:rsidP="00A61A5D" w:rsidRDefault="00A61A5D" w14:paraId="197B42DA" w14:textId="719BBA95">
            <w:pPr>
              <w:tabs>
                <w:tab w:val="decimal" w:pos="999"/>
              </w:tabs>
              <w:jc w:val="right"/>
              <w:rPr>
                <w:rFonts w:asciiTheme="majorBidi" w:hAnsiTheme="majorBidi"/>
                <w:sz w:val="28"/>
                <w:szCs w:val="28"/>
                <w:cs/>
              </w:rPr>
            </w:pPr>
            <w:r>
              <w:rPr>
                <w:rFonts w:asciiTheme="majorBidi" w:hAnsiTheme="majorBidi"/>
                <w:sz w:val="28"/>
                <w:szCs w:val="28"/>
                <w:lang w:val="en-US"/>
              </w:rPr>
              <w:t>12,593</w:t>
            </w:r>
          </w:p>
        </w:tc>
        <w:tc>
          <w:tcPr>
            <w:tcW w:w="1260" w:type="dxa"/>
            <w:shd w:val="clear" w:color="auto" w:fill="auto"/>
            <w:vAlign w:val="bottom"/>
          </w:tcPr>
          <w:p w:rsidRPr="007A4C06" w:rsidR="00A61A5D" w:rsidP="00A61A5D" w:rsidRDefault="00A61A5D" w14:paraId="28C0669C" w14:textId="77777777">
            <w:pPr>
              <w:pStyle w:val="acctfourfigures"/>
              <w:tabs>
                <w:tab w:val="clear" w:pos="765"/>
                <w:tab w:val="decimal" w:pos="462"/>
              </w:tabs>
              <w:spacing w:line="240" w:lineRule="atLeast"/>
              <w:ind w:left="-43" w:right="-86"/>
              <w:jc w:val="right"/>
              <w:rPr>
                <w:rFonts w:asciiTheme="majorBidi" w:hAnsiTheme="majorBidi" w:cstheme="majorBidi"/>
                <w:sz w:val="28"/>
                <w:szCs w:val="28"/>
                <w:lang w:val="en-US" w:bidi="th-TH"/>
              </w:rPr>
            </w:pPr>
            <w:r w:rsidRPr="007A4C06">
              <w:rPr>
                <w:rFonts w:asciiTheme="majorBidi" w:hAnsiTheme="majorBidi" w:cstheme="majorBidi"/>
                <w:sz w:val="28"/>
                <w:szCs w:val="28"/>
              </w:rPr>
              <w:t>-</w:t>
            </w:r>
          </w:p>
        </w:tc>
        <w:tc>
          <w:tcPr>
            <w:tcW w:w="1260" w:type="dxa"/>
            <w:shd w:val="clear" w:color="auto" w:fill="auto"/>
            <w:vAlign w:val="bottom"/>
          </w:tcPr>
          <w:p w:rsidRPr="007A4C06" w:rsidR="00A61A5D" w:rsidP="00A61A5D" w:rsidRDefault="00A61A5D" w14:paraId="782D3819" w14:textId="77777777">
            <w:pPr>
              <w:pStyle w:val="acctfourfigures"/>
              <w:tabs>
                <w:tab w:val="clear" w:pos="765"/>
                <w:tab w:val="decimal" w:pos="504"/>
              </w:tabs>
              <w:spacing w:line="240" w:lineRule="atLeast"/>
              <w:ind w:left="-43" w:right="-86"/>
              <w:jc w:val="right"/>
              <w:rPr>
                <w:rFonts w:asciiTheme="majorBidi" w:hAnsiTheme="majorBidi" w:cstheme="majorBidi"/>
                <w:sz w:val="28"/>
                <w:szCs w:val="28"/>
              </w:rPr>
            </w:pPr>
            <w:r w:rsidRPr="007A4C06">
              <w:rPr>
                <w:rFonts w:asciiTheme="majorBidi" w:hAnsiTheme="majorBidi" w:cstheme="majorBidi"/>
                <w:sz w:val="28"/>
                <w:szCs w:val="28"/>
              </w:rPr>
              <w:t>-</w:t>
            </w:r>
          </w:p>
        </w:tc>
        <w:tc>
          <w:tcPr>
            <w:tcW w:w="1170" w:type="dxa"/>
            <w:shd w:val="clear" w:color="auto" w:fill="auto"/>
            <w:vAlign w:val="bottom"/>
          </w:tcPr>
          <w:p w:rsidRPr="007A4C06" w:rsidR="00A61A5D" w:rsidP="00A61A5D" w:rsidRDefault="00A61A5D" w14:paraId="79CE1795" w14:textId="24943285">
            <w:pPr>
              <w:tabs>
                <w:tab w:val="decimal" w:pos="963"/>
              </w:tabs>
              <w:jc w:val="right"/>
              <w:rPr>
                <w:rFonts w:asciiTheme="majorBidi" w:hAnsiTheme="majorBidi"/>
                <w:sz w:val="28"/>
                <w:szCs w:val="28"/>
                <w:cs/>
              </w:rPr>
            </w:pPr>
            <w:r>
              <w:rPr>
                <w:rFonts w:asciiTheme="majorBidi" w:hAnsiTheme="majorBidi"/>
                <w:sz w:val="28"/>
                <w:szCs w:val="28"/>
                <w:lang w:val="en-US"/>
              </w:rPr>
              <w:t>12,593</w:t>
            </w:r>
          </w:p>
        </w:tc>
      </w:tr>
      <w:tr w:rsidRPr="000A4D8B" w:rsidR="00A61A5D" w:rsidTr="007F5882" w14:paraId="1CF94A31" w14:textId="77777777">
        <w:trPr>
          <w:trHeight w:val="290"/>
        </w:trPr>
        <w:tc>
          <w:tcPr>
            <w:tcW w:w="5126" w:type="dxa"/>
            <w:shd w:val="clear" w:color="auto" w:fill="auto"/>
          </w:tcPr>
          <w:p w:rsidRPr="004C249C" w:rsidR="00A61A5D" w:rsidP="00A61A5D" w:rsidRDefault="00A61A5D" w14:paraId="256941B3" w14:textId="27478E96">
            <w:pPr>
              <w:ind w:right="-90"/>
              <w:rPr>
                <w:rFonts w:asciiTheme="majorBidi" w:hAnsiTheme="majorBidi" w:cstheme="majorBidi"/>
                <w:sz w:val="28"/>
                <w:szCs w:val="28"/>
                <w:cs/>
                <w:lang w:val="en-GB"/>
              </w:rPr>
            </w:pPr>
            <w:r w:rsidRPr="00341181">
              <w:rPr>
                <w:rFonts w:asciiTheme="majorBidi" w:hAnsiTheme="majorBidi" w:cstheme="majorBidi"/>
                <w:sz w:val="28"/>
                <w:szCs w:val="28"/>
                <w:lang w:val="en-GB"/>
              </w:rPr>
              <w:t>Total financial asset</w:t>
            </w:r>
          </w:p>
        </w:tc>
        <w:tc>
          <w:tcPr>
            <w:tcW w:w="1624" w:type="dxa"/>
            <w:shd w:val="clear" w:color="auto" w:fill="auto"/>
            <w:vAlign w:val="bottom"/>
          </w:tcPr>
          <w:p w:rsidRPr="007A4C06" w:rsidR="00A61A5D" w:rsidP="007F5882" w:rsidRDefault="00A61A5D" w14:paraId="520A42AC" w14:textId="7E51DF36">
            <w:pPr>
              <w:pStyle w:val="acctfourfigures"/>
              <w:pBdr>
                <w:top w:val="single" w:color="auto" w:sz="4" w:space="1"/>
                <w:bottom w:val="double" w:color="auto" w:sz="4" w:space="1"/>
              </w:pBdr>
              <w:tabs>
                <w:tab w:val="clear" w:pos="765"/>
                <w:tab w:val="decimal" w:pos="708"/>
              </w:tabs>
              <w:spacing w:line="240" w:lineRule="atLeast"/>
              <w:ind w:left="-43" w:right="-86"/>
              <w:jc w:val="right"/>
              <w:rPr>
                <w:rFonts w:asciiTheme="majorBidi" w:hAnsiTheme="majorBidi" w:cstheme="majorBidi"/>
                <w:b/>
                <w:bCs/>
                <w:sz w:val="28"/>
                <w:szCs w:val="28"/>
                <w:lang w:val="en-US" w:bidi="th-TH"/>
              </w:rPr>
            </w:pPr>
            <w:r w:rsidRPr="000C4C02">
              <w:rPr>
                <w:rFonts w:asciiTheme="majorBidi" w:hAnsiTheme="majorBidi" w:cstheme="majorBidi"/>
                <w:sz w:val="28"/>
                <w:szCs w:val="28"/>
                <w:lang w:val="en-US" w:bidi="th-TH"/>
              </w:rPr>
              <w:t>-</w:t>
            </w:r>
          </w:p>
        </w:tc>
        <w:tc>
          <w:tcPr>
            <w:tcW w:w="1800" w:type="dxa"/>
            <w:shd w:val="clear" w:color="auto" w:fill="auto"/>
            <w:vAlign w:val="bottom"/>
          </w:tcPr>
          <w:p w:rsidRPr="007A4C06" w:rsidR="00A61A5D" w:rsidP="007F5882" w:rsidRDefault="00A61A5D" w14:paraId="6EACA7BC" w14:textId="25ED08D7">
            <w:pPr>
              <w:pBdr>
                <w:top w:val="single" w:color="auto" w:sz="4" w:space="1"/>
                <w:bottom w:val="double" w:color="auto" w:sz="4" w:space="1"/>
              </w:pBdr>
              <w:tabs>
                <w:tab w:val="decimal" w:pos="999"/>
              </w:tabs>
              <w:jc w:val="right"/>
              <w:rPr>
                <w:rFonts w:asciiTheme="majorBidi" w:hAnsiTheme="majorBidi"/>
                <w:b/>
                <w:bCs/>
                <w:sz w:val="28"/>
                <w:szCs w:val="28"/>
                <w:cs/>
              </w:rPr>
            </w:pPr>
            <w:r w:rsidRPr="000C4C02">
              <w:rPr>
                <w:rFonts w:asciiTheme="majorBidi" w:hAnsiTheme="majorBidi"/>
                <w:sz w:val="28"/>
                <w:szCs w:val="28"/>
                <w:lang w:val="en-US"/>
              </w:rPr>
              <w:t>12,593</w:t>
            </w:r>
          </w:p>
        </w:tc>
        <w:tc>
          <w:tcPr>
            <w:tcW w:w="1530" w:type="dxa"/>
            <w:shd w:val="clear" w:color="auto" w:fill="auto"/>
            <w:vAlign w:val="bottom"/>
          </w:tcPr>
          <w:p w:rsidRPr="007A4C06" w:rsidR="00A61A5D" w:rsidP="007F5882" w:rsidRDefault="00A61A5D" w14:paraId="70ABBCAC" w14:textId="1178DB14">
            <w:pPr>
              <w:pBdr>
                <w:top w:val="single" w:color="auto" w:sz="4" w:space="1"/>
                <w:bottom w:val="double" w:color="auto" w:sz="4" w:space="1"/>
              </w:pBdr>
              <w:tabs>
                <w:tab w:val="decimal" w:pos="999"/>
              </w:tabs>
              <w:jc w:val="right"/>
              <w:rPr>
                <w:rFonts w:asciiTheme="majorBidi" w:hAnsiTheme="majorBidi"/>
                <w:b/>
                <w:bCs/>
                <w:sz w:val="28"/>
                <w:szCs w:val="28"/>
                <w:cs/>
              </w:rPr>
            </w:pPr>
            <w:r w:rsidRPr="000C4C02">
              <w:rPr>
                <w:rFonts w:asciiTheme="majorBidi" w:hAnsiTheme="majorBidi"/>
                <w:sz w:val="28"/>
                <w:szCs w:val="28"/>
                <w:lang w:val="en-US"/>
              </w:rPr>
              <w:t>12,593</w:t>
            </w:r>
          </w:p>
        </w:tc>
        <w:tc>
          <w:tcPr>
            <w:tcW w:w="1260" w:type="dxa"/>
            <w:vAlign w:val="bottom"/>
          </w:tcPr>
          <w:p w:rsidRPr="007A4C06" w:rsidR="00A61A5D" w:rsidP="00A61A5D" w:rsidRDefault="00A61A5D" w14:paraId="0772098D" w14:textId="77777777">
            <w:pPr>
              <w:pStyle w:val="acctfourfigures"/>
              <w:tabs>
                <w:tab w:val="clear" w:pos="765"/>
                <w:tab w:val="decimal" w:pos="595"/>
              </w:tabs>
              <w:spacing w:line="240" w:lineRule="atLeast"/>
              <w:ind w:left="-43" w:right="-86"/>
              <w:jc w:val="right"/>
              <w:rPr>
                <w:rFonts w:asciiTheme="majorBidi" w:hAnsiTheme="majorBidi" w:cstheme="majorBidi"/>
                <w:sz w:val="28"/>
                <w:szCs w:val="28"/>
              </w:rPr>
            </w:pPr>
          </w:p>
        </w:tc>
        <w:tc>
          <w:tcPr>
            <w:tcW w:w="1260" w:type="dxa"/>
            <w:vAlign w:val="bottom"/>
          </w:tcPr>
          <w:p w:rsidRPr="007A4C06" w:rsidR="00A61A5D" w:rsidP="00A61A5D" w:rsidRDefault="00A61A5D" w14:paraId="3CE50B76" w14:textId="77777777">
            <w:pPr>
              <w:pStyle w:val="acctfourfigures"/>
              <w:tabs>
                <w:tab w:val="clear" w:pos="765"/>
                <w:tab w:val="decimal" w:pos="730"/>
              </w:tabs>
              <w:spacing w:line="240" w:lineRule="atLeast"/>
              <w:ind w:left="-43" w:right="-86"/>
              <w:jc w:val="right"/>
              <w:rPr>
                <w:rFonts w:asciiTheme="majorBidi" w:hAnsiTheme="majorBidi" w:cstheme="majorBidi"/>
                <w:sz w:val="28"/>
                <w:szCs w:val="28"/>
              </w:rPr>
            </w:pPr>
          </w:p>
        </w:tc>
        <w:tc>
          <w:tcPr>
            <w:tcW w:w="1170" w:type="dxa"/>
            <w:shd w:val="clear" w:color="auto" w:fill="auto"/>
            <w:vAlign w:val="bottom"/>
          </w:tcPr>
          <w:p w:rsidRPr="007A4C06" w:rsidR="00A61A5D" w:rsidP="00A61A5D" w:rsidRDefault="00A61A5D" w14:paraId="39F59246" w14:textId="77777777">
            <w:pPr>
              <w:tabs>
                <w:tab w:val="decimal" w:pos="963"/>
              </w:tabs>
              <w:ind w:left="-43" w:right="-86"/>
              <w:jc w:val="right"/>
              <w:rPr>
                <w:rFonts w:asciiTheme="majorBidi" w:hAnsiTheme="majorBidi"/>
                <w:sz w:val="28"/>
                <w:szCs w:val="28"/>
                <w:cs/>
              </w:rPr>
            </w:pPr>
          </w:p>
        </w:tc>
      </w:tr>
      <w:tr w:rsidRPr="000A4D8B" w:rsidR="00A61A5D" w:rsidTr="007F5882" w14:paraId="6D2BAF16" w14:textId="77777777">
        <w:trPr>
          <w:trHeight w:val="290"/>
        </w:trPr>
        <w:tc>
          <w:tcPr>
            <w:tcW w:w="5126" w:type="dxa"/>
            <w:shd w:val="clear" w:color="auto" w:fill="auto"/>
          </w:tcPr>
          <w:p w:rsidRPr="004C249C" w:rsidR="00A61A5D" w:rsidP="00A61A5D" w:rsidRDefault="00A61A5D" w14:paraId="22A00D93" w14:textId="77777777">
            <w:pPr>
              <w:ind w:left="-14" w:right="-90"/>
              <w:rPr>
                <w:rFonts w:asciiTheme="majorBidi" w:hAnsiTheme="majorBidi" w:cstheme="majorBidi"/>
                <w:sz w:val="28"/>
                <w:szCs w:val="28"/>
                <w:cs/>
                <w:lang w:val="en-GB"/>
              </w:rPr>
            </w:pPr>
          </w:p>
        </w:tc>
        <w:tc>
          <w:tcPr>
            <w:tcW w:w="1624" w:type="dxa"/>
            <w:shd w:val="clear" w:color="auto" w:fill="auto"/>
          </w:tcPr>
          <w:p w:rsidRPr="007A4C06" w:rsidR="00A61A5D" w:rsidP="00A61A5D" w:rsidRDefault="00A61A5D" w14:paraId="713576B9" w14:textId="77777777">
            <w:pPr>
              <w:pStyle w:val="acctfourfigures"/>
              <w:tabs>
                <w:tab w:val="clear" w:pos="765"/>
                <w:tab w:val="decimal" w:pos="975"/>
              </w:tabs>
              <w:spacing w:line="240" w:lineRule="atLeast"/>
              <w:ind w:left="-43" w:right="-86"/>
              <w:jc w:val="right"/>
              <w:rPr>
                <w:rFonts w:asciiTheme="majorBidi" w:hAnsiTheme="majorBidi" w:cstheme="majorBidi"/>
                <w:sz w:val="28"/>
                <w:szCs w:val="28"/>
              </w:rPr>
            </w:pPr>
          </w:p>
        </w:tc>
        <w:tc>
          <w:tcPr>
            <w:tcW w:w="1800" w:type="dxa"/>
            <w:shd w:val="clear" w:color="auto" w:fill="auto"/>
          </w:tcPr>
          <w:p w:rsidRPr="007A4C06" w:rsidR="00A61A5D" w:rsidP="00A61A5D" w:rsidRDefault="00A61A5D" w14:paraId="2B188B7F" w14:textId="77777777">
            <w:pPr>
              <w:pStyle w:val="acctfourfigures"/>
              <w:tabs>
                <w:tab w:val="clear" w:pos="765"/>
                <w:tab w:val="decimal" w:pos="999"/>
              </w:tabs>
              <w:spacing w:line="240" w:lineRule="atLeast"/>
              <w:ind w:left="-43" w:right="-86"/>
              <w:jc w:val="right"/>
              <w:rPr>
                <w:rFonts w:asciiTheme="majorBidi" w:hAnsiTheme="majorBidi" w:cstheme="majorBidi"/>
                <w:sz w:val="28"/>
                <w:szCs w:val="28"/>
              </w:rPr>
            </w:pPr>
          </w:p>
        </w:tc>
        <w:tc>
          <w:tcPr>
            <w:tcW w:w="1530" w:type="dxa"/>
            <w:shd w:val="clear" w:color="auto" w:fill="auto"/>
            <w:vAlign w:val="bottom"/>
          </w:tcPr>
          <w:p w:rsidRPr="007A4C06" w:rsidR="00A61A5D" w:rsidP="00A61A5D" w:rsidRDefault="00A61A5D" w14:paraId="67AC5D61" w14:textId="77777777">
            <w:pPr>
              <w:pStyle w:val="acctfourfigures"/>
              <w:tabs>
                <w:tab w:val="clear" w:pos="765"/>
                <w:tab w:val="decimal" w:pos="999"/>
              </w:tabs>
              <w:spacing w:line="240" w:lineRule="atLeast"/>
              <w:ind w:left="-43" w:right="-86"/>
              <w:jc w:val="right"/>
              <w:rPr>
                <w:rFonts w:asciiTheme="majorBidi" w:hAnsiTheme="majorBidi" w:cstheme="majorBidi"/>
                <w:sz w:val="28"/>
                <w:szCs w:val="28"/>
              </w:rPr>
            </w:pPr>
          </w:p>
        </w:tc>
        <w:tc>
          <w:tcPr>
            <w:tcW w:w="1260" w:type="dxa"/>
            <w:vAlign w:val="bottom"/>
          </w:tcPr>
          <w:p w:rsidRPr="007A4C06" w:rsidR="00A61A5D" w:rsidP="00A61A5D" w:rsidRDefault="00A61A5D" w14:paraId="5A872EB3" w14:textId="77777777">
            <w:pPr>
              <w:pStyle w:val="acctfourfigures"/>
              <w:tabs>
                <w:tab w:val="clear" w:pos="765"/>
                <w:tab w:val="decimal" w:pos="595"/>
              </w:tabs>
              <w:spacing w:line="240" w:lineRule="atLeast"/>
              <w:ind w:left="-43" w:right="-86"/>
              <w:jc w:val="right"/>
              <w:rPr>
                <w:rFonts w:asciiTheme="majorBidi" w:hAnsiTheme="majorBidi" w:cstheme="majorBidi"/>
                <w:sz w:val="28"/>
                <w:szCs w:val="28"/>
              </w:rPr>
            </w:pPr>
          </w:p>
        </w:tc>
        <w:tc>
          <w:tcPr>
            <w:tcW w:w="1260" w:type="dxa"/>
            <w:vAlign w:val="bottom"/>
          </w:tcPr>
          <w:p w:rsidRPr="007A4C06" w:rsidR="00A61A5D" w:rsidP="00A61A5D" w:rsidRDefault="00A61A5D" w14:paraId="0F17686A" w14:textId="77777777">
            <w:pPr>
              <w:pStyle w:val="acctfourfigures"/>
              <w:tabs>
                <w:tab w:val="clear" w:pos="765"/>
                <w:tab w:val="decimal" w:pos="730"/>
              </w:tabs>
              <w:spacing w:line="240" w:lineRule="atLeast"/>
              <w:ind w:left="-43" w:right="-86"/>
              <w:jc w:val="right"/>
              <w:rPr>
                <w:rFonts w:asciiTheme="majorBidi" w:hAnsiTheme="majorBidi" w:cstheme="majorBidi"/>
                <w:sz w:val="28"/>
                <w:szCs w:val="28"/>
              </w:rPr>
            </w:pPr>
          </w:p>
        </w:tc>
        <w:tc>
          <w:tcPr>
            <w:tcW w:w="1170" w:type="dxa"/>
            <w:shd w:val="clear" w:color="auto" w:fill="auto"/>
            <w:vAlign w:val="bottom"/>
          </w:tcPr>
          <w:p w:rsidRPr="007A4C06" w:rsidR="00A61A5D" w:rsidP="00A61A5D" w:rsidRDefault="00A61A5D" w14:paraId="100D66C1" w14:textId="77777777">
            <w:pPr>
              <w:tabs>
                <w:tab w:val="decimal" w:pos="963"/>
              </w:tabs>
              <w:ind w:left="-43" w:right="-86"/>
              <w:jc w:val="right"/>
              <w:rPr>
                <w:rFonts w:asciiTheme="majorBidi" w:hAnsiTheme="majorBidi"/>
                <w:sz w:val="28"/>
                <w:szCs w:val="28"/>
                <w:cs/>
              </w:rPr>
            </w:pPr>
          </w:p>
        </w:tc>
      </w:tr>
      <w:tr w:rsidRPr="000A4D8B" w:rsidR="00A61A5D" w:rsidTr="007F5882" w14:paraId="58FA15ED" w14:textId="77777777">
        <w:trPr>
          <w:trHeight w:val="290"/>
        </w:trPr>
        <w:tc>
          <w:tcPr>
            <w:tcW w:w="5126" w:type="dxa"/>
            <w:shd w:val="clear" w:color="auto" w:fill="auto"/>
          </w:tcPr>
          <w:p w:rsidRPr="004C249C" w:rsidR="00A61A5D" w:rsidP="00A61A5D" w:rsidRDefault="00A61A5D" w14:paraId="3FE8C8F1" w14:textId="2AF6FFDF">
            <w:pPr>
              <w:ind w:left="-14" w:right="-90"/>
              <w:rPr>
                <w:rFonts w:asciiTheme="majorBidi" w:hAnsiTheme="majorBidi" w:cstheme="majorBidi"/>
                <w:sz w:val="28"/>
                <w:szCs w:val="28"/>
                <w:cs/>
                <w:lang w:val="en-GB"/>
              </w:rPr>
            </w:pPr>
            <w:r w:rsidRPr="00341181">
              <w:rPr>
                <w:rFonts w:asciiTheme="majorBidi" w:hAnsiTheme="majorBidi" w:cstheme="majorBidi"/>
                <w:sz w:val="28"/>
                <w:szCs w:val="28"/>
                <w:lang w:val="en-GB"/>
              </w:rPr>
              <w:t>Financial liability</w:t>
            </w:r>
          </w:p>
        </w:tc>
        <w:tc>
          <w:tcPr>
            <w:tcW w:w="1624" w:type="dxa"/>
            <w:shd w:val="clear" w:color="auto" w:fill="auto"/>
          </w:tcPr>
          <w:p w:rsidRPr="007A4C06" w:rsidR="00A61A5D" w:rsidP="00A61A5D" w:rsidRDefault="00A61A5D" w14:paraId="60719965" w14:textId="77777777">
            <w:pPr>
              <w:pStyle w:val="acctfourfigures"/>
              <w:tabs>
                <w:tab w:val="clear" w:pos="765"/>
                <w:tab w:val="decimal" w:pos="975"/>
              </w:tabs>
              <w:spacing w:line="240" w:lineRule="atLeast"/>
              <w:ind w:left="-43" w:right="-86"/>
              <w:jc w:val="right"/>
              <w:rPr>
                <w:rFonts w:asciiTheme="majorBidi" w:hAnsiTheme="majorBidi" w:cstheme="majorBidi"/>
                <w:sz w:val="28"/>
                <w:szCs w:val="28"/>
              </w:rPr>
            </w:pPr>
          </w:p>
        </w:tc>
        <w:tc>
          <w:tcPr>
            <w:tcW w:w="1800" w:type="dxa"/>
            <w:shd w:val="clear" w:color="auto" w:fill="auto"/>
          </w:tcPr>
          <w:p w:rsidRPr="007A4C06" w:rsidR="00A61A5D" w:rsidP="00A61A5D" w:rsidRDefault="00A61A5D" w14:paraId="01169B5A" w14:textId="77777777">
            <w:pPr>
              <w:pStyle w:val="acctfourfigures"/>
              <w:tabs>
                <w:tab w:val="clear" w:pos="765"/>
                <w:tab w:val="decimal" w:pos="999"/>
              </w:tabs>
              <w:spacing w:line="240" w:lineRule="atLeast"/>
              <w:ind w:left="-43" w:right="-86"/>
              <w:jc w:val="right"/>
              <w:rPr>
                <w:rFonts w:asciiTheme="majorBidi" w:hAnsiTheme="majorBidi" w:cstheme="majorBidi"/>
                <w:sz w:val="28"/>
                <w:szCs w:val="28"/>
              </w:rPr>
            </w:pPr>
          </w:p>
        </w:tc>
        <w:tc>
          <w:tcPr>
            <w:tcW w:w="1530" w:type="dxa"/>
            <w:shd w:val="clear" w:color="auto" w:fill="auto"/>
            <w:vAlign w:val="bottom"/>
          </w:tcPr>
          <w:p w:rsidRPr="007A4C06" w:rsidR="00A61A5D" w:rsidP="00A61A5D" w:rsidRDefault="00A61A5D" w14:paraId="5B526F23" w14:textId="77777777">
            <w:pPr>
              <w:pStyle w:val="acctfourfigures"/>
              <w:tabs>
                <w:tab w:val="clear" w:pos="765"/>
                <w:tab w:val="decimal" w:pos="999"/>
              </w:tabs>
              <w:spacing w:line="240" w:lineRule="atLeast"/>
              <w:ind w:left="-43" w:right="-86"/>
              <w:jc w:val="right"/>
              <w:rPr>
                <w:rFonts w:asciiTheme="majorBidi" w:hAnsiTheme="majorBidi" w:cstheme="majorBidi"/>
                <w:sz w:val="28"/>
                <w:szCs w:val="28"/>
              </w:rPr>
            </w:pPr>
          </w:p>
        </w:tc>
        <w:tc>
          <w:tcPr>
            <w:tcW w:w="1260" w:type="dxa"/>
            <w:vAlign w:val="bottom"/>
          </w:tcPr>
          <w:p w:rsidRPr="007A4C06" w:rsidR="00A61A5D" w:rsidP="00A61A5D" w:rsidRDefault="00A61A5D" w14:paraId="047E6856" w14:textId="77777777">
            <w:pPr>
              <w:pStyle w:val="acctfourfigures"/>
              <w:tabs>
                <w:tab w:val="clear" w:pos="765"/>
                <w:tab w:val="decimal" w:pos="595"/>
              </w:tabs>
              <w:spacing w:line="240" w:lineRule="atLeast"/>
              <w:ind w:left="-43" w:right="-86"/>
              <w:jc w:val="right"/>
              <w:rPr>
                <w:rFonts w:asciiTheme="majorBidi" w:hAnsiTheme="majorBidi" w:cstheme="majorBidi"/>
                <w:sz w:val="28"/>
                <w:szCs w:val="28"/>
              </w:rPr>
            </w:pPr>
          </w:p>
        </w:tc>
        <w:tc>
          <w:tcPr>
            <w:tcW w:w="1260" w:type="dxa"/>
            <w:vAlign w:val="bottom"/>
          </w:tcPr>
          <w:p w:rsidRPr="007A4C06" w:rsidR="00A61A5D" w:rsidP="00A61A5D" w:rsidRDefault="00A61A5D" w14:paraId="00756949" w14:textId="77777777">
            <w:pPr>
              <w:pStyle w:val="acctfourfigures"/>
              <w:tabs>
                <w:tab w:val="clear" w:pos="765"/>
                <w:tab w:val="decimal" w:pos="730"/>
              </w:tabs>
              <w:spacing w:line="240" w:lineRule="atLeast"/>
              <w:ind w:left="-43" w:right="-86"/>
              <w:jc w:val="right"/>
              <w:rPr>
                <w:rFonts w:asciiTheme="majorBidi" w:hAnsiTheme="majorBidi" w:cstheme="majorBidi"/>
                <w:sz w:val="28"/>
                <w:szCs w:val="28"/>
              </w:rPr>
            </w:pPr>
          </w:p>
        </w:tc>
        <w:tc>
          <w:tcPr>
            <w:tcW w:w="1170" w:type="dxa"/>
            <w:shd w:val="clear" w:color="auto" w:fill="auto"/>
            <w:vAlign w:val="bottom"/>
          </w:tcPr>
          <w:p w:rsidRPr="007A4C06" w:rsidR="00A61A5D" w:rsidP="00A61A5D" w:rsidRDefault="00A61A5D" w14:paraId="3354D848" w14:textId="77777777">
            <w:pPr>
              <w:tabs>
                <w:tab w:val="decimal" w:pos="963"/>
              </w:tabs>
              <w:ind w:left="-43" w:right="-86"/>
              <w:jc w:val="right"/>
              <w:rPr>
                <w:rFonts w:asciiTheme="majorBidi" w:hAnsiTheme="majorBidi"/>
                <w:sz w:val="28"/>
                <w:szCs w:val="28"/>
                <w:cs/>
              </w:rPr>
            </w:pPr>
          </w:p>
        </w:tc>
      </w:tr>
      <w:tr w:rsidRPr="000A4D8B" w:rsidR="00A61A5D" w:rsidTr="007F5882" w14:paraId="51A878F2" w14:textId="77777777">
        <w:trPr>
          <w:trHeight w:val="290"/>
        </w:trPr>
        <w:tc>
          <w:tcPr>
            <w:tcW w:w="5126" w:type="dxa"/>
            <w:shd w:val="clear" w:color="auto" w:fill="auto"/>
          </w:tcPr>
          <w:p w:rsidRPr="004C249C" w:rsidR="00A61A5D" w:rsidP="00A61A5D" w:rsidRDefault="00A61A5D" w14:paraId="0D280D4A" w14:textId="1ACB2052">
            <w:pPr>
              <w:ind w:left="-14" w:right="-90"/>
              <w:rPr>
                <w:rFonts w:asciiTheme="majorBidi" w:hAnsiTheme="majorBidi" w:cstheme="majorBidi"/>
                <w:sz w:val="28"/>
                <w:szCs w:val="28"/>
                <w:cs/>
                <w:lang w:val="en-GB"/>
              </w:rPr>
            </w:pPr>
            <w:r w:rsidRPr="00341181">
              <w:rPr>
                <w:rFonts w:asciiTheme="majorBidi" w:hAnsiTheme="majorBidi" w:cstheme="majorBidi"/>
                <w:sz w:val="28"/>
                <w:szCs w:val="28"/>
                <w:lang w:val="en-GB"/>
              </w:rPr>
              <w:t>Convertible options</w:t>
            </w:r>
          </w:p>
        </w:tc>
        <w:tc>
          <w:tcPr>
            <w:tcW w:w="1624" w:type="dxa"/>
            <w:shd w:val="clear" w:color="auto" w:fill="auto"/>
            <w:vAlign w:val="center"/>
          </w:tcPr>
          <w:p w:rsidRPr="007A4C06" w:rsidR="00A61A5D" w:rsidP="00A61A5D" w:rsidRDefault="00A61A5D" w14:paraId="54928621" w14:textId="64793FDE">
            <w:pPr>
              <w:pStyle w:val="acctfourfigures"/>
              <w:tabs>
                <w:tab w:val="clear" w:pos="765"/>
                <w:tab w:val="decimal" w:pos="975"/>
              </w:tabs>
              <w:spacing w:line="240" w:lineRule="atLeast"/>
              <w:ind w:left="-43" w:right="-86"/>
              <w:jc w:val="right"/>
              <w:rPr>
                <w:rFonts w:asciiTheme="majorBidi" w:hAnsiTheme="majorBidi" w:cstheme="majorBidi"/>
                <w:sz w:val="28"/>
                <w:szCs w:val="28"/>
              </w:rPr>
            </w:pPr>
            <w:r>
              <w:rPr>
                <w:rFonts w:asciiTheme="majorBidi" w:hAnsiTheme="majorBidi" w:cstheme="majorBidi"/>
                <w:sz w:val="28"/>
                <w:szCs w:val="28"/>
              </w:rPr>
              <w:t>(13,495)</w:t>
            </w:r>
          </w:p>
        </w:tc>
        <w:tc>
          <w:tcPr>
            <w:tcW w:w="1800" w:type="dxa"/>
            <w:shd w:val="clear" w:color="auto" w:fill="auto"/>
            <w:vAlign w:val="center"/>
          </w:tcPr>
          <w:p w:rsidRPr="007A4C06" w:rsidR="00A61A5D" w:rsidP="00A61A5D" w:rsidRDefault="00A61A5D" w14:paraId="14308D50" w14:textId="1A940AEE">
            <w:pPr>
              <w:pStyle w:val="acctfourfigures"/>
              <w:tabs>
                <w:tab w:val="clear" w:pos="765"/>
                <w:tab w:val="decimal" w:pos="702"/>
              </w:tabs>
              <w:spacing w:line="240" w:lineRule="atLeast"/>
              <w:ind w:left="-43" w:right="-86"/>
              <w:jc w:val="right"/>
              <w:rPr>
                <w:rFonts w:asciiTheme="majorBidi" w:hAnsiTheme="majorBidi" w:cstheme="majorBidi"/>
                <w:sz w:val="28"/>
                <w:szCs w:val="28"/>
              </w:rPr>
            </w:pPr>
            <w:r>
              <w:rPr>
                <w:rFonts w:asciiTheme="majorBidi" w:hAnsiTheme="majorBidi" w:cstheme="majorBidi"/>
                <w:sz w:val="28"/>
                <w:szCs w:val="28"/>
              </w:rPr>
              <w:t>-</w:t>
            </w:r>
          </w:p>
        </w:tc>
        <w:tc>
          <w:tcPr>
            <w:tcW w:w="1530" w:type="dxa"/>
            <w:shd w:val="clear" w:color="auto" w:fill="auto"/>
            <w:vAlign w:val="center"/>
          </w:tcPr>
          <w:p w:rsidRPr="007A4C06" w:rsidR="00A61A5D" w:rsidP="00A61A5D" w:rsidRDefault="00A61A5D" w14:paraId="25A9EA11" w14:textId="3C7419CA">
            <w:pPr>
              <w:pStyle w:val="acctfourfigures"/>
              <w:tabs>
                <w:tab w:val="clear" w:pos="765"/>
                <w:tab w:val="decimal" w:pos="999"/>
              </w:tabs>
              <w:spacing w:line="240" w:lineRule="atLeast"/>
              <w:ind w:left="-43" w:right="-86"/>
              <w:jc w:val="right"/>
              <w:rPr>
                <w:rFonts w:asciiTheme="majorBidi" w:hAnsiTheme="majorBidi" w:cstheme="majorBidi"/>
                <w:sz w:val="28"/>
                <w:szCs w:val="28"/>
              </w:rPr>
            </w:pPr>
            <w:r>
              <w:rPr>
                <w:rFonts w:asciiTheme="majorBidi" w:hAnsiTheme="majorBidi" w:cstheme="majorBidi"/>
                <w:sz w:val="28"/>
                <w:szCs w:val="28"/>
              </w:rPr>
              <w:t>(13,495)</w:t>
            </w:r>
          </w:p>
        </w:tc>
        <w:tc>
          <w:tcPr>
            <w:tcW w:w="1260" w:type="dxa"/>
            <w:vAlign w:val="bottom"/>
          </w:tcPr>
          <w:p w:rsidRPr="007A4C06" w:rsidR="00A61A5D" w:rsidP="00A61A5D" w:rsidRDefault="00A61A5D" w14:paraId="028543E7" w14:textId="77777777">
            <w:pPr>
              <w:pStyle w:val="acctfourfigures"/>
              <w:tabs>
                <w:tab w:val="clear" w:pos="765"/>
                <w:tab w:val="decimal" w:pos="462"/>
              </w:tabs>
              <w:spacing w:line="240" w:lineRule="atLeast"/>
              <w:ind w:left="-43" w:right="-86"/>
              <w:jc w:val="right"/>
              <w:rPr>
                <w:rFonts w:asciiTheme="majorBidi" w:hAnsiTheme="majorBidi" w:cstheme="majorBidi"/>
                <w:sz w:val="28"/>
                <w:szCs w:val="28"/>
              </w:rPr>
            </w:pPr>
            <w:r w:rsidRPr="007A4C06">
              <w:rPr>
                <w:rFonts w:asciiTheme="majorBidi" w:hAnsiTheme="majorBidi" w:cstheme="majorBidi"/>
                <w:sz w:val="28"/>
                <w:szCs w:val="28"/>
              </w:rPr>
              <w:t>-</w:t>
            </w:r>
          </w:p>
        </w:tc>
        <w:tc>
          <w:tcPr>
            <w:tcW w:w="1260" w:type="dxa"/>
            <w:vAlign w:val="bottom"/>
          </w:tcPr>
          <w:p w:rsidRPr="007A4C06" w:rsidR="00A61A5D" w:rsidP="00A61A5D" w:rsidRDefault="00A61A5D" w14:paraId="4D8AB176" w14:textId="77777777">
            <w:pPr>
              <w:pStyle w:val="acctfourfigures"/>
              <w:tabs>
                <w:tab w:val="clear" w:pos="765"/>
                <w:tab w:val="decimal" w:pos="504"/>
              </w:tabs>
              <w:spacing w:line="240" w:lineRule="atLeast"/>
              <w:ind w:left="-43" w:right="-86"/>
              <w:jc w:val="right"/>
              <w:rPr>
                <w:rFonts w:asciiTheme="majorBidi" w:hAnsiTheme="majorBidi" w:cstheme="majorBidi"/>
                <w:sz w:val="28"/>
                <w:szCs w:val="28"/>
              </w:rPr>
            </w:pPr>
            <w:r w:rsidRPr="007A4C06">
              <w:rPr>
                <w:rFonts w:asciiTheme="majorBidi" w:hAnsiTheme="majorBidi" w:cstheme="majorBidi"/>
                <w:sz w:val="28"/>
                <w:szCs w:val="28"/>
              </w:rPr>
              <w:t>-</w:t>
            </w:r>
          </w:p>
        </w:tc>
        <w:tc>
          <w:tcPr>
            <w:tcW w:w="1170" w:type="dxa"/>
            <w:shd w:val="clear" w:color="auto" w:fill="auto"/>
            <w:vAlign w:val="bottom"/>
          </w:tcPr>
          <w:p w:rsidRPr="007A4C06" w:rsidR="00A61A5D" w:rsidP="00A61A5D" w:rsidRDefault="00A61A5D" w14:paraId="5CC6CCB7" w14:textId="6462F154">
            <w:pPr>
              <w:tabs>
                <w:tab w:val="decimal" w:pos="963"/>
              </w:tabs>
              <w:ind w:left="-43" w:right="-86"/>
              <w:jc w:val="right"/>
              <w:rPr>
                <w:rFonts w:asciiTheme="majorBidi" w:hAnsiTheme="majorBidi"/>
                <w:sz w:val="28"/>
                <w:szCs w:val="28"/>
                <w:cs/>
              </w:rPr>
            </w:pPr>
            <w:r>
              <w:rPr>
                <w:rFonts w:asciiTheme="majorBidi" w:hAnsiTheme="majorBidi"/>
                <w:sz w:val="28"/>
                <w:szCs w:val="28"/>
                <w:lang w:val="en-US"/>
              </w:rPr>
              <w:t>(13,495)</w:t>
            </w:r>
          </w:p>
        </w:tc>
      </w:tr>
      <w:tr w:rsidRPr="000A4D8B" w:rsidR="00A61A5D" w:rsidTr="007F5882" w14:paraId="35FEE0F1" w14:textId="77777777">
        <w:trPr>
          <w:trHeight w:val="290"/>
        </w:trPr>
        <w:tc>
          <w:tcPr>
            <w:tcW w:w="5126" w:type="dxa"/>
            <w:shd w:val="clear" w:color="auto" w:fill="auto"/>
          </w:tcPr>
          <w:p w:rsidRPr="004C249C" w:rsidR="00A61A5D" w:rsidP="00A61A5D" w:rsidRDefault="00A61A5D" w14:paraId="4734CE68" w14:textId="1A65BF07">
            <w:pPr>
              <w:ind w:left="-14" w:right="-90"/>
              <w:rPr>
                <w:rFonts w:asciiTheme="majorBidi" w:hAnsiTheme="majorBidi" w:cstheme="majorBidi"/>
                <w:sz w:val="28"/>
                <w:szCs w:val="28"/>
                <w:cs/>
                <w:lang w:val="en-GB"/>
              </w:rPr>
            </w:pPr>
            <w:r w:rsidRPr="00341181">
              <w:rPr>
                <w:rFonts w:asciiTheme="majorBidi" w:hAnsiTheme="majorBidi"/>
                <w:sz w:val="28"/>
                <w:szCs w:val="28"/>
                <w:cs/>
              </w:rPr>
              <w:t>Total financial liability</w:t>
            </w:r>
          </w:p>
        </w:tc>
        <w:tc>
          <w:tcPr>
            <w:tcW w:w="1624" w:type="dxa"/>
            <w:shd w:val="clear" w:color="auto" w:fill="auto"/>
            <w:vAlign w:val="center"/>
          </w:tcPr>
          <w:p w:rsidRPr="007A4C06" w:rsidR="00A61A5D" w:rsidP="007F5882" w:rsidRDefault="00A61A5D" w14:paraId="4FDF343C" w14:textId="4D0E1F3E">
            <w:pPr>
              <w:pStyle w:val="acctfourfigures"/>
              <w:pBdr>
                <w:top w:val="single" w:color="auto" w:sz="4" w:space="1"/>
                <w:bottom w:val="double" w:color="auto" w:sz="4" w:space="1"/>
              </w:pBdr>
              <w:tabs>
                <w:tab w:val="clear" w:pos="765"/>
                <w:tab w:val="decimal" w:pos="975"/>
              </w:tabs>
              <w:spacing w:line="240" w:lineRule="atLeast"/>
              <w:ind w:left="-43" w:right="-86"/>
              <w:jc w:val="right"/>
              <w:rPr>
                <w:rFonts w:asciiTheme="majorBidi" w:hAnsiTheme="majorBidi" w:cstheme="majorBidi"/>
                <w:b/>
                <w:bCs/>
                <w:sz w:val="28"/>
                <w:szCs w:val="28"/>
              </w:rPr>
            </w:pPr>
            <w:r w:rsidRPr="000C4C02">
              <w:rPr>
                <w:rFonts w:asciiTheme="majorBidi" w:hAnsiTheme="majorBidi" w:cstheme="majorBidi"/>
                <w:sz w:val="28"/>
                <w:szCs w:val="28"/>
              </w:rPr>
              <w:t>(13,495)</w:t>
            </w:r>
          </w:p>
        </w:tc>
        <w:tc>
          <w:tcPr>
            <w:tcW w:w="1800" w:type="dxa"/>
            <w:shd w:val="clear" w:color="auto" w:fill="auto"/>
            <w:vAlign w:val="center"/>
          </w:tcPr>
          <w:p w:rsidRPr="007A4C06" w:rsidR="00A61A5D" w:rsidP="007F5882" w:rsidRDefault="00A61A5D" w14:paraId="40E3D470" w14:textId="31D16497">
            <w:pPr>
              <w:pStyle w:val="acctfourfigures"/>
              <w:pBdr>
                <w:top w:val="single" w:color="auto" w:sz="4" w:space="1"/>
                <w:bottom w:val="double" w:color="auto" w:sz="4" w:space="1"/>
              </w:pBdr>
              <w:tabs>
                <w:tab w:val="clear" w:pos="765"/>
                <w:tab w:val="decimal" w:pos="702"/>
              </w:tabs>
              <w:spacing w:line="240" w:lineRule="atLeast"/>
              <w:ind w:left="-43" w:right="-86"/>
              <w:jc w:val="right"/>
              <w:rPr>
                <w:rFonts w:asciiTheme="majorBidi" w:hAnsiTheme="majorBidi" w:cstheme="majorBidi"/>
                <w:b/>
                <w:bCs/>
                <w:sz w:val="28"/>
                <w:szCs w:val="28"/>
              </w:rPr>
            </w:pPr>
            <w:r w:rsidRPr="000C4C02">
              <w:rPr>
                <w:rFonts w:asciiTheme="majorBidi" w:hAnsiTheme="majorBidi" w:cstheme="majorBidi"/>
                <w:sz w:val="28"/>
                <w:szCs w:val="28"/>
              </w:rPr>
              <w:t>-</w:t>
            </w:r>
          </w:p>
        </w:tc>
        <w:tc>
          <w:tcPr>
            <w:tcW w:w="1530" w:type="dxa"/>
            <w:shd w:val="clear" w:color="auto" w:fill="auto"/>
            <w:vAlign w:val="center"/>
          </w:tcPr>
          <w:p w:rsidRPr="007A4C06" w:rsidR="00A61A5D" w:rsidP="007F5882" w:rsidRDefault="00A61A5D" w14:paraId="7F59A314" w14:textId="490CD13E">
            <w:pPr>
              <w:pStyle w:val="acctfourfigures"/>
              <w:pBdr>
                <w:top w:val="single" w:color="auto" w:sz="4" w:space="1"/>
                <w:bottom w:val="double" w:color="auto" w:sz="4" w:space="1"/>
              </w:pBdr>
              <w:tabs>
                <w:tab w:val="clear" w:pos="765"/>
                <w:tab w:val="decimal" w:pos="999"/>
              </w:tabs>
              <w:spacing w:line="240" w:lineRule="atLeast"/>
              <w:ind w:left="-43" w:right="-86"/>
              <w:jc w:val="right"/>
              <w:rPr>
                <w:rFonts w:asciiTheme="majorBidi" w:hAnsiTheme="majorBidi" w:cstheme="majorBidi"/>
                <w:b/>
                <w:bCs/>
                <w:sz w:val="28"/>
                <w:szCs w:val="28"/>
                <w:lang w:bidi="th-TH"/>
              </w:rPr>
            </w:pPr>
            <w:r w:rsidRPr="000C4C02">
              <w:rPr>
                <w:rFonts w:asciiTheme="majorBidi" w:hAnsiTheme="majorBidi" w:cstheme="majorBidi"/>
                <w:sz w:val="28"/>
                <w:szCs w:val="28"/>
                <w:lang w:bidi="th-TH"/>
              </w:rPr>
              <w:t>(13,495)</w:t>
            </w:r>
          </w:p>
        </w:tc>
        <w:tc>
          <w:tcPr>
            <w:tcW w:w="1260" w:type="dxa"/>
            <w:vAlign w:val="bottom"/>
          </w:tcPr>
          <w:p w:rsidRPr="007A4C06" w:rsidR="00A61A5D" w:rsidP="00A61A5D" w:rsidRDefault="00A61A5D" w14:paraId="2CD220AA" w14:textId="77777777">
            <w:pPr>
              <w:pStyle w:val="acctfourfigures"/>
              <w:tabs>
                <w:tab w:val="clear" w:pos="765"/>
                <w:tab w:val="decimal" w:pos="595"/>
              </w:tabs>
              <w:spacing w:line="240" w:lineRule="atLeast"/>
              <w:ind w:left="-43" w:right="-86"/>
              <w:jc w:val="right"/>
              <w:rPr>
                <w:rFonts w:asciiTheme="majorBidi" w:hAnsiTheme="majorBidi" w:cstheme="majorBidi"/>
                <w:sz w:val="28"/>
                <w:szCs w:val="28"/>
              </w:rPr>
            </w:pPr>
          </w:p>
        </w:tc>
        <w:tc>
          <w:tcPr>
            <w:tcW w:w="1260" w:type="dxa"/>
            <w:vAlign w:val="bottom"/>
          </w:tcPr>
          <w:p w:rsidRPr="007A4C06" w:rsidR="00A61A5D" w:rsidP="00A61A5D" w:rsidRDefault="00A61A5D" w14:paraId="143BF0E7" w14:textId="77777777">
            <w:pPr>
              <w:pStyle w:val="acctfourfigures"/>
              <w:tabs>
                <w:tab w:val="clear" w:pos="765"/>
                <w:tab w:val="decimal" w:pos="730"/>
              </w:tabs>
              <w:spacing w:line="240" w:lineRule="atLeast"/>
              <w:ind w:left="-43" w:right="-86"/>
              <w:jc w:val="right"/>
              <w:rPr>
                <w:rFonts w:asciiTheme="majorBidi" w:hAnsiTheme="majorBidi" w:cstheme="majorBidi"/>
                <w:sz w:val="28"/>
                <w:szCs w:val="28"/>
              </w:rPr>
            </w:pPr>
          </w:p>
        </w:tc>
        <w:tc>
          <w:tcPr>
            <w:tcW w:w="1170" w:type="dxa"/>
            <w:vAlign w:val="bottom"/>
          </w:tcPr>
          <w:p w:rsidRPr="007A4C06" w:rsidR="00A61A5D" w:rsidP="00A61A5D" w:rsidRDefault="00A61A5D" w14:paraId="5A958AE9" w14:textId="77777777">
            <w:pPr>
              <w:tabs>
                <w:tab w:val="decimal" w:pos="963"/>
              </w:tabs>
              <w:ind w:left="-43" w:right="-86"/>
              <w:jc w:val="right"/>
              <w:rPr>
                <w:rFonts w:asciiTheme="majorBidi" w:hAnsiTheme="majorBidi"/>
                <w:sz w:val="28"/>
                <w:szCs w:val="28"/>
                <w:cs/>
              </w:rPr>
            </w:pPr>
          </w:p>
        </w:tc>
      </w:tr>
    </w:tbl>
    <w:p w:rsidR="00DD6A1A" w:rsidP="00DD6A1A" w:rsidRDefault="00DD6A1A" w14:paraId="7C8C647E" w14:textId="77777777">
      <w:pPr>
        <w:tabs>
          <w:tab w:val="left" w:pos="4253"/>
        </w:tabs>
        <w:spacing w:before="120"/>
        <w:ind w:left="380"/>
        <w:jc w:val="thaiDistribute"/>
        <w:rPr>
          <w:rFonts w:ascii="Angsana New" w:hAnsi="Angsana New"/>
          <w:sz w:val="28"/>
          <w:szCs w:val="28"/>
          <w:cs/>
          <w:lang w:val="en-US"/>
        </w:rPr>
        <w:sectPr w:rsidR="00DD6A1A" w:rsidSect="00DD6A1A">
          <w:pgSz w:w="16840" w:h="11907" w:orient="landscape" w:code="9"/>
          <w:pgMar w:top="1440" w:right="1282" w:bottom="1138" w:left="1282" w:header="720" w:footer="706" w:gutter="0"/>
          <w:cols w:space="720"/>
          <w:docGrid w:linePitch="360"/>
        </w:sectPr>
      </w:pPr>
    </w:p>
    <w:tbl>
      <w:tblPr>
        <w:tblW w:w="13770" w:type="dxa"/>
        <w:tblInd w:w="450" w:type="dxa"/>
        <w:tblLayout w:type="fixed"/>
        <w:tblLook w:val="04A0" w:firstRow="1" w:lastRow="0" w:firstColumn="1" w:lastColumn="0" w:noHBand="0" w:noVBand="1"/>
      </w:tblPr>
      <w:tblGrid>
        <w:gridCol w:w="5128"/>
        <w:gridCol w:w="1622"/>
        <w:gridCol w:w="1800"/>
        <w:gridCol w:w="1530"/>
        <w:gridCol w:w="1260"/>
        <w:gridCol w:w="1350"/>
        <w:gridCol w:w="1080"/>
      </w:tblGrid>
      <w:tr w:rsidRPr="000A4D8B" w:rsidR="00DD6A1A" w:rsidTr="00DD6A1A" w14:paraId="19887F1A" w14:textId="77777777">
        <w:trPr>
          <w:trHeight w:val="290"/>
          <w:tblHeader/>
        </w:trPr>
        <w:tc>
          <w:tcPr>
            <w:tcW w:w="5128" w:type="dxa"/>
            <w:shd w:val="clear" w:color="auto" w:fill="auto"/>
            <w:vAlign w:val="bottom"/>
          </w:tcPr>
          <w:p w:rsidRPr="000A4D8B" w:rsidR="00DD6A1A" w:rsidP="00DD6A1A" w:rsidRDefault="00DD6A1A" w14:paraId="3D4D68DA" w14:textId="77777777">
            <w:pPr>
              <w:ind w:left="73" w:right="-90"/>
              <w:jc w:val="center"/>
              <w:rPr>
                <w:rFonts w:asciiTheme="majorBidi" w:hAnsiTheme="majorBidi"/>
                <w:sz w:val="30"/>
                <w:szCs w:val="30"/>
                <w:cs/>
              </w:rPr>
            </w:pPr>
          </w:p>
        </w:tc>
        <w:tc>
          <w:tcPr>
            <w:tcW w:w="8642" w:type="dxa"/>
            <w:gridSpan w:val="6"/>
            <w:vAlign w:val="bottom"/>
          </w:tcPr>
          <w:p w:rsidRPr="007A4C06" w:rsidR="00DD6A1A" w:rsidP="00DD6A1A" w:rsidRDefault="00DD6A1A" w14:paraId="5DBC3D4C" w14:textId="34B204EF">
            <w:pPr>
              <w:pStyle w:val="acctfourfigures"/>
              <w:pBdr>
                <w:bottom w:val="single" w:color="auto" w:sz="4" w:space="1"/>
              </w:pBdr>
              <w:tabs>
                <w:tab w:val="clear" w:pos="765"/>
              </w:tabs>
              <w:spacing w:line="240" w:lineRule="atLeast"/>
              <w:ind w:left="-43" w:right="-86"/>
              <w:jc w:val="center"/>
              <w:rPr>
                <w:rFonts w:asciiTheme="majorBidi" w:hAnsiTheme="majorBidi" w:cstheme="majorBidi"/>
                <w:sz w:val="28"/>
                <w:szCs w:val="28"/>
                <w:cs/>
                <w:lang w:bidi="th-TH"/>
              </w:rPr>
            </w:pPr>
            <w:r w:rsidRPr="00DD6A1A">
              <w:rPr>
                <w:rFonts w:cs="Angsana New" w:asciiTheme="majorBidi" w:hAnsiTheme="majorBidi"/>
                <w:sz w:val="28"/>
                <w:szCs w:val="28"/>
                <w:lang w:bidi="th-TH"/>
              </w:rPr>
              <w:t>Unit : Thousand Baht</w:t>
            </w:r>
          </w:p>
        </w:tc>
      </w:tr>
      <w:tr w:rsidRPr="000A4D8B" w:rsidR="00DD6A1A" w:rsidTr="00DD6A1A" w14:paraId="77BD268E" w14:textId="77777777">
        <w:trPr>
          <w:trHeight w:val="290"/>
          <w:tblHeader/>
        </w:trPr>
        <w:tc>
          <w:tcPr>
            <w:tcW w:w="5128" w:type="dxa"/>
            <w:shd w:val="clear" w:color="auto" w:fill="auto"/>
            <w:vAlign w:val="bottom"/>
          </w:tcPr>
          <w:p w:rsidRPr="000A4D8B" w:rsidR="00DD6A1A" w:rsidP="00DD6A1A" w:rsidRDefault="00DD6A1A" w14:paraId="2480D0E7" w14:textId="77777777">
            <w:pPr>
              <w:ind w:left="73" w:right="-90"/>
              <w:jc w:val="center"/>
              <w:rPr>
                <w:rFonts w:asciiTheme="majorBidi" w:hAnsiTheme="majorBidi"/>
                <w:sz w:val="30"/>
                <w:szCs w:val="30"/>
                <w:cs/>
              </w:rPr>
            </w:pPr>
          </w:p>
        </w:tc>
        <w:tc>
          <w:tcPr>
            <w:tcW w:w="8642" w:type="dxa"/>
            <w:gridSpan w:val="6"/>
            <w:vAlign w:val="bottom"/>
          </w:tcPr>
          <w:p w:rsidRPr="007A4C06" w:rsidR="00DD6A1A" w:rsidP="00DD6A1A" w:rsidRDefault="00DD6A1A" w14:paraId="7CDAFA31" w14:textId="7AAA1561">
            <w:pPr>
              <w:pStyle w:val="acctfourfigures"/>
              <w:pBdr>
                <w:bottom w:val="single" w:color="auto" w:sz="4" w:space="1"/>
              </w:pBdr>
              <w:tabs>
                <w:tab w:val="clear" w:pos="765"/>
              </w:tabs>
              <w:spacing w:line="240" w:lineRule="atLeast"/>
              <w:ind w:left="-43" w:right="-86"/>
              <w:jc w:val="center"/>
              <w:rPr>
                <w:rFonts w:asciiTheme="majorBidi" w:hAnsiTheme="majorBidi" w:cstheme="majorBidi"/>
                <w:sz w:val="28"/>
                <w:szCs w:val="28"/>
                <w:cs/>
                <w:lang w:bidi="th-TH"/>
              </w:rPr>
            </w:pPr>
            <w:r w:rsidRPr="00DD6A1A">
              <w:rPr>
                <w:rFonts w:asciiTheme="majorBidi" w:hAnsiTheme="majorBidi" w:cstheme="majorBidi"/>
                <w:sz w:val="28"/>
                <w:szCs w:val="28"/>
                <w:lang w:bidi="th-TH"/>
              </w:rPr>
              <w:t>Consolidated / Separate financial statements</w:t>
            </w:r>
          </w:p>
        </w:tc>
      </w:tr>
      <w:tr w:rsidRPr="000A4D8B" w:rsidR="00DD6A1A" w:rsidTr="00DD6A1A" w14:paraId="16F607A3" w14:textId="77777777">
        <w:trPr>
          <w:trHeight w:val="290"/>
          <w:tblHeader/>
        </w:trPr>
        <w:tc>
          <w:tcPr>
            <w:tcW w:w="5128" w:type="dxa"/>
            <w:shd w:val="clear" w:color="auto" w:fill="auto"/>
            <w:vAlign w:val="bottom"/>
          </w:tcPr>
          <w:p w:rsidRPr="000A4D8B" w:rsidR="00DD6A1A" w:rsidP="00DD6A1A" w:rsidRDefault="00DD6A1A" w14:paraId="2E7D000F" w14:textId="77777777">
            <w:pPr>
              <w:ind w:left="73" w:right="-90"/>
              <w:jc w:val="center"/>
              <w:rPr>
                <w:rFonts w:asciiTheme="majorBidi" w:hAnsiTheme="majorBidi"/>
                <w:sz w:val="30"/>
                <w:szCs w:val="30"/>
                <w:cs/>
              </w:rPr>
            </w:pPr>
          </w:p>
        </w:tc>
        <w:tc>
          <w:tcPr>
            <w:tcW w:w="4952" w:type="dxa"/>
            <w:gridSpan w:val="3"/>
            <w:vAlign w:val="bottom"/>
          </w:tcPr>
          <w:p w:rsidRPr="007A4C06" w:rsidR="00DD6A1A" w:rsidP="00DD6A1A" w:rsidRDefault="00DD6A1A" w14:paraId="0C781DA3" w14:textId="46C5E372">
            <w:pPr>
              <w:pStyle w:val="acctfourfigures"/>
              <w:pBdr>
                <w:bottom w:val="single" w:color="auto" w:sz="4" w:space="1"/>
              </w:pBdr>
              <w:tabs>
                <w:tab w:val="clear" w:pos="765"/>
              </w:tabs>
              <w:spacing w:line="240" w:lineRule="atLeast"/>
              <w:ind w:left="-43" w:right="-86"/>
              <w:jc w:val="center"/>
              <w:rPr>
                <w:rFonts w:asciiTheme="majorBidi" w:hAnsiTheme="majorBidi" w:cstheme="majorBidi"/>
                <w:sz w:val="28"/>
                <w:szCs w:val="28"/>
                <w:cs/>
                <w:lang w:bidi="th-TH"/>
              </w:rPr>
            </w:pPr>
            <w:r w:rsidRPr="00DD6A1A">
              <w:rPr>
                <w:rFonts w:asciiTheme="majorBidi" w:hAnsiTheme="majorBidi" w:cstheme="majorBidi"/>
                <w:sz w:val="28"/>
                <w:szCs w:val="28"/>
                <w:lang w:bidi="th-TH"/>
              </w:rPr>
              <w:t>Carrying amount</w:t>
            </w:r>
          </w:p>
        </w:tc>
        <w:tc>
          <w:tcPr>
            <w:tcW w:w="3690" w:type="dxa"/>
            <w:gridSpan w:val="3"/>
            <w:vAlign w:val="bottom"/>
          </w:tcPr>
          <w:p w:rsidRPr="007A4C06" w:rsidR="00DD6A1A" w:rsidP="00DD6A1A" w:rsidRDefault="00DD6A1A" w14:paraId="7715B60D" w14:textId="668A7F97">
            <w:pPr>
              <w:pStyle w:val="acctfourfigures"/>
              <w:pBdr>
                <w:bottom w:val="single" w:color="auto" w:sz="4" w:space="1"/>
              </w:pBdr>
              <w:tabs>
                <w:tab w:val="clear" w:pos="765"/>
              </w:tabs>
              <w:spacing w:line="240" w:lineRule="atLeast"/>
              <w:ind w:left="-43" w:right="-86"/>
              <w:jc w:val="center"/>
              <w:rPr>
                <w:rFonts w:asciiTheme="majorBidi" w:hAnsiTheme="majorBidi" w:cstheme="majorBidi"/>
                <w:sz w:val="28"/>
                <w:szCs w:val="28"/>
                <w:cs/>
                <w:lang w:bidi="th-TH"/>
              </w:rPr>
            </w:pPr>
            <w:r w:rsidRPr="00DD6A1A">
              <w:rPr>
                <w:rFonts w:asciiTheme="majorBidi" w:hAnsiTheme="majorBidi" w:cstheme="majorBidi"/>
                <w:sz w:val="28"/>
                <w:szCs w:val="28"/>
                <w:lang w:bidi="th-TH"/>
              </w:rPr>
              <w:t>Fair value</w:t>
            </w:r>
          </w:p>
        </w:tc>
      </w:tr>
      <w:tr w:rsidRPr="000A4D8B" w:rsidR="00DD6A1A" w:rsidTr="00DD6A1A" w14:paraId="16344F94" w14:textId="77777777">
        <w:trPr>
          <w:trHeight w:val="290"/>
          <w:tblHeader/>
        </w:trPr>
        <w:tc>
          <w:tcPr>
            <w:tcW w:w="5128" w:type="dxa"/>
            <w:shd w:val="clear" w:color="auto" w:fill="auto"/>
            <w:vAlign w:val="bottom"/>
          </w:tcPr>
          <w:p w:rsidRPr="007A4C06" w:rsidR="00DD6A1A" w:rsidP="00DD6A1A" w:rsidRDefault="00DD6A1A" w14:paraId="778FB5E1" w14:textId="77777777">
            <w:pPr>
              <w:ind w:left="-19" w:right="-90"/>
              <w:rPr>
                <w:rFonts w:asciiTheme="majorBidi" w:hAnsiTheme="majorBidi"/>
                <w:b/>
                <w:bCs/>
                <w:i/>
                <w:iCs/>
                <w:sz w:val="28"/>
                <w:szCs w:val="28"/>
                <w:cs/>
              </w:rPr>
            </w:pPr>
          </w:p>
        </w:tc>
        <w:tc>
          <w:tcPr>
            <w:tcW w:w="1622" w:type="dxa"/>
            <w:vAlign w:val="bottom"/>
          </w:tcPr>
          <w:p w:rsidRPr="007A4C06" w:rsidR="00DD6A1A" w:rsidP="00DD6A1A" w:rsidRDefault="00DD6A1A" w14:paraId="5F416562" w14:textId="4808641B">
            <w:pPr>
              <w:pStyle w:val="acctfourfigures"/>
              <w:pBdr>
                <w:bottom w:val="single" w:color="auto" w:sz="4" w:space="1"/>
              </w:pBdr>
              <w:tabs>
                <w:tab w:val="clear" w:pos="765"/>
              </w:tabs>
              <w:spacing w:line="240" w:lineRule="atLeast"/>
              <w:ind w:left="-43" w:right="-86"/>
              <w:jc w:val="center"/>
              <w:rPr>
                <w:rFonts w:asciiTheme="majorBidi" w:hAnsiTheme="majorBidi" w:cstheme="majorBidi"/>
                <w:spacing w:val="-6"/>
                <w:sz w:val="28"/>
                <w:szCs w:val="28"/>
                <w:lang w:val="en-US" w:bidi="th-TH"/>
              </w:rPr>
            </w:pPr>
            <w:r w:rsidRPr="00DD6A1A">
              <w:rPr>
                <w:rFonts w:asciiTheme="majorBidi" w:hAnsiTheme="majorBidi" w:cstheme="majorBidi"/>
                <w:spacing w:val="-6"/>
                <w:sz w:val="28"/>
                <w:szCs w:val="28"/>
                <w:lang w:bidi="th-TH"/>
              </w:rPr>
              <w:t>Financial instruments measured at fair value through profit or loss</w:t>
            </w:r>
          </w:p>
        </w:tc>
        <w:tc>
          <w:tcPr>
            <w:tcW w:w="1800" w:type="dxa"/>
            <w:shd w:val="clear" w:color="auto" w:fill="auto"/>
            <w:vAlign w:val="bottom"/>
          </w:tcPr>
          <w:p w:rsidRPr="007A4C06" w:rsidR="00DD6A1A" w:rsidP="00DD6A1A" w:rsidRDefault="00DD6A1A" w14:paraId="6ADB4920" w14:textId="3C50DA12">
            <w:pPr>
              <w:pStyle w:val="acctfourfigures"/>
              <w:pBdr>
                <w:bottom w:val="single" w:color="auto" w:sz="4" w:space="1"/>
              </w:pBdr>
              <w:tabs>
                <w:tab w:val="clear" w:pos="765"/>
              </w:tabs>
              <w:spacing w:line="240" w:lineRule="atLeast"/>
              <w:ind w:left="-43" w:right="-86"/>
              <w:jc w:val="center"/>
              <w:rPr>
                <w:rFonts w:asciiTheme="majorBidi" w:hAnsiTheme="majorBidi" w:cstheme="majorBidi"/>
                <w:spacing w:val="-4"/>
                <w:sz w:val="28"/>
                <w:szCs w:val="28"/>
                <w:lang w:bidi="th-TH"/>
              </w:rPr>
            </w:pPr>
            <w:r w:rsidRPr="00DD6A1A">
              <w:rPr>
                <w:rFonts w:asciiTheme="majorBidi" w:hAnsiTheme="majorBidi" w:cstheme="majorBidi"/>
                <w:spacing w:val="-4"/>
                <w:sz w:val="28"/>
                <w:szCs w:val="28"/>
                <w:lang w:bidi="th-TH"/>
              </w:rPr>
              <w:t>Financial instruments measured at fair value through other comprehensive income</w:t>
            </w:r>
          </w:p>
        </w:tc>
        <w:tc>
          <w:tcPr>
            <w:tcW w:w="1530" w:type="dxa"/>
            <w:shd w:val="clear" w:color="auto" w:fill="auto"/>
            <w:vAlign w:val="bottom"/>
          </w:tcPr>
          <w:p w:rsidRPr="007A4C06" w:rsidR="00DD6A1A" w:rsidP="00DD6A1A" w:rsidRDefault="00DD6A1A" w14:paraId="7991395F" w14:textId="34634A1B">
            <w:pPr>
              <w:pStyle w:val="acctfourfigures"/>
              <w:pBdr>
                <w:bottom w:val="single" w:color="auto" w:sz="4" w:space="1"/>
              </w:pBdr>
              <w:tabs>
                <w:tab w:val="clear" w:pos="765"/>
              </w:tabs>
              <w:spacing w:line="240" w:lineRule="atLeast"/>
              <w:ind w:left="-43" w:right="-86"/>
              <w:jc w:val="center"/>
              <w:rPr>
                <w:rFonts w:asciiTheme="majorBidi" w:hAnsiTheme="majorBidi" w:cstheme="majorBidi"/>
                <w:sz w:val="28"/>
                <w:szCs w:val="28"/>
                <w:lang w:bidi="th-TH"/>
              </w:rPr>
            </w:pPr>
            <w:r w:rsidRPr="00DD6A1A">
              <w:rPr>
                <w:rFonts w:asciiTheme="majorBidi" w:hAnsiTheme="majorBidi" w:cstheme="majorBidi"/>
                <w:sz w:val="28"/>
                <w:szCs w:val="28"/>
                <w:lang w:bidi="th-TH"/>
              </w:rPr>
              <w:t>Total</w:t>
            </w:r>
          </w:p>
        </w:tc>
        <w:tc>
          <w:tcPr>
            <w:tcW w:w="1260" w:type="dxa"/>
            <w:vAlign w:val="bottom"/>
          </w:tcPr>
          <w:p w:rsidRPr="007A4C06" w:rsidR="00DD6A1A" w:rsidP="00DD6A1A" w:rsidRDefault="00DD6A1A" w14:paraId="5352EF51" w14:textId="6EF367D7">
            <w:pPr>
              <w:pStyle w:val="acctfourfigures"/>
              <w:pBdr>
                <w:bottom w:val="single" w:color="auto" w:sz="4" w:space="1"/>
              </w:pBdr>
              <w:tabs>
                <w:tab w:val="clear" w:pos="765"/>
              </w:tabs>
              <w:spacing w:line="240" w:lineRule="atLeast"/>
              <w:ind w:left="-43" w:right="-86"/>
              <w:jc w:val="center"/>
              <w:rPr>
                <w:rFonts w:asciiTheme="majorBidi" w:hAnsiTheme="majorBidi" w:cstheme="majorBidi"/>
                <w:sz w:val="28"/>
                <w:szCs w:val="28"/>
              </w:rPr>
            </w:pPr>
            <w:r w:rsidRPr="00DD6A1A">
              <w:rPr>
                <w:rFonts w:asciiTheme="majorBidi" w:hAnsiTheme="majorBidi" w:cstheme="majorBidi"/>
                <w:sz w:val="28"/>
                <w:szCs w:val="28"/>
                <w:lang w:bidi="th-TH"/>
              </w:rPr>
              <w:t xml:space="preserve">Level </w:t>
            </w:r>
            <w:r w:rsidRPr="00DD6A1A">
              <w:rPr>
                <w:rFonts w:cs="Angsana New" w:asciiTheme="majorBidi" w:hAnsiTheme="majorBidi"/>
                <w:sz w:val="28"/>
                <w:szCs w:val="28"/>
                <w:cs/>
                <w:lang w:bidi="th-TH"/>
              </w:rPr>
              <w:t>1</w:t>
            </w:r>
          </w:p>
        </w:tc>
        <w:tc>
          <w:tcPr>
            <w:tcW w:w="1350" w:type="dxa"/>
            <w:vAlign w:val="bottom"/>
          </w:tcPr>
          <w:p w:rsidRPr="007A4C06" w:rsidR="00DD6A1A" w:rsidP="00DD6A1A" w:rsidRDefault="00DD6A1A" w14:paraId="2FB3CF5E" w14:textId="2AAFCBB1">
            <w:pPr>
              <w:pStyle w:val="acctfourfigures"/>
              <w:pBdr>
                <w:bottom w:val="single" w:color="auto" w:sz="4" w:space="1"/>
              </w:pBdr>
              <w:tabs>
                <w:tab w:val="clear" w:pos="765"/>
              </w:tabs>
              <w:spacing w:line="240" w:lineRule="atLeast"/>
              <w:ind w:left="-43" w:right="-86"/>
              <w:jc w:val="center"/>
              <w:rPr>
                <w:rFonts w:asciiTheme="majorBidi" w:hAnsiTheme="majorBidi" w:cstheme="majorBidi"/>
                <w:sz w:val="28"/>
                <w:szCs w:val="28"/>
              </w:rPr>
            </w:pPr>
            <w:r>
              <w:rPr>
                <w:rFonts w:asciiTheme="majorBidi" w:hAnsiTheme="majorBidi" w:cstheme="majorBidi"/>
                <w:sz w:val="28"/>
                <w:szCs w:val="28"/>
                <w:lang w:val="en-US" w:bidi="th-TH"/>
              </w:rPr>
              <w:t>Level 2</w:t>
            </w:r>
          </w:p>
        </w:tc>
        <w:tc>
          <w:tcPr>
            <w:tcW w:w="1080" w:type="dxa"/>
            <w:vAlign w:val="bottom"/>
          </w:tcPr>
          <w:p w:rsidRPr="007A4C06" w:rsidR="00DD6A1A" w:rsidP="00DD6A1A" w:rsidRDefault="00DD6A1A" w14:paraId="202713EE" w14:textId="7FE4C6B3">
            <w:pPr>
              <w:pBdr>
                <w:bottom w:val="single" w:color="auto" w:sz="4" w:space="1"/>
              </w:pBdr>
              <w:ind w:left="-43" w:right="-86"/>
              <w:jc w:val="center"/>
              <w:rPr>
                <w:rFonts w:asciiTheme="majorBidi" w:hAnsiTheme="majorBidi"/>
                <w:sz w:val="28"/>
                <w:szCs w:val="28"/>
                <w:cs/>
              </w:rPr>
            </w:pPr>
            <w:r w:rsidRPr="00DD6A1A">
              <w:rPr>
                <w:rFonts w:asciiTheme="majorBidi" w:hAnsiTheme="majorBidi"/>
                <w:sz w:val="28"/>
                <w:szCs w:val="28"/>
                <w:cs/>
              </w:rPr>
              <w:t xml:space="preserve">Level </w:t>
            </w:r>
            <w:r>
              <w:rPr>
                <w:rFonts w:hint="cs" w:asciiTheme="majorBidi" w:hAnsiTheme="majorBidi"/>
                <w:sz w:val="28"/>
                <w:szCs w:val="28"/>
                <w:cs/>
              </w:rPr>
              <w:t>3</w:t>
            </w:r>
          </w:p>
        </w:tc>
      </w:tr>
      <w:tr w:rsidRPr="000A4D8B" w:rsidR="00341181" w:rsidTr="00DD6A1A" w14:paraId="71AAD7C6" w14:textId="77777777">
        <w:trPr>
          <w:trHeight w:val="290"/>
        </w:trPr>
        <w:tc>
          <w:tcPr>
            <w:tcW w:w="5128" w:type="dxa"/>
            <w:shd w:val="clear" w:color="auto" w:fill="auto"/>
            <w:vAlign w:val="bottom"/>
          </w:tcPr>
          <w:p w:rsidRPr="004C249C" w:rsidR="00341181" w:rsidP="00341181" w:rsidRDefault="00341181" w14:paraId="6FDDAA7E" w14:textId="3E1D2EB2">
            <w:pPr>
              <w:ind w:left="-14" w:right="-90"/>
              <w:rPr>
                <w:rFonts w:ascii="Angsana New" w:hAnsi="Angsana New"/>
                <w:sz w:val="28"/>
                <w:szCs w:val="28"/>
                <w:cs/>
                <w:lang w:val="en-GB"/>
              </w:rPr>
            </w:pPr>
            <w:r>
              <w:rPr>
                <w:rFonts w:hint="cs" w:asciiTheme="majorBidi" w:hAnsiTheme="majorBidi"/>
                <w:sz w:val="28"/>
                <w:szCs w:val="28"/>
                <w:cs/>
              </w:rPr>
              <w:t>As at</w:t>
            </w:r>
            <w:r w:rsidRPr="004C249C">
              <w:rPr>
                <w:rFonts w:asciiTheme="majorBidi" w:hAnsiTheme="majorBidi" w:cstheme="majorBidi"/>
                <w:sz w:val="28"/>
                <w:szCs w:val="28"/>
                <w:cs/>
              </w:rPr>
              <w:t xml:space="preserve"> </w:t>
            </w:r>
            <w:r>
              <w:rPr>
                <w:rFonts w:hint="cs" w:asciiTheme="majorBidi" w:hAnsiTheme="majorBidi" w:cstheme="majorBidi"/>
                <w:sz w:val="28"/>
                <w:szCs w:val="28"/>
                <w:cs/>
              </w:rPr>
              <w:t xml:space="preserve">December </w:t>
            </w:r>
            <w:r w:rsidRPr="004C249C">
              <w:rPr>
                <w:rFonts w:asciiTheme="majorBidi" w:hAnsiTheme="majorBidi"/>
                <w:sz w:val="28"/>
                <w:szCs w:val="28"/>
                <w:cs/>
              </w:rPr>
              <w:t>31</w:t>
            </w:r>
            <w:r>
              <w:rPr>
                <w:rFonts w:hint="cs" w:asciiTheme="majorBidi" w:hAnsiTheme="majorBidi"/>
                <w:sz w:val="28"/>
                <w:szCs w:val="28"/>
                <w:cs/>
              </w:rPr>
              <w:t>,</w:t>
            </w:r>
            <w:r w:rsidRPr="004C249C">
              <w:rPr>
                <w:rFonts w:asciiTheme="majorBidi" w:hAnsiTheme="majorBidi"/>
                <w:sz w:val="28"/>
                <w:szCs w:val="28"/>
                <w:cs/>
              </w:rPr>
              <w:t xml:space="preserve"> </w:t>
            </w:r>
            <w:r>
              <w:rPr>
                <w:rFonts w:hint="cs" w:asciiTheme="majorBidi" w:hAnsiTheme="majorBidi"/>
                <w:sz w:val="28"/>
                <w:szCs w:val="28"/>
                <w:cs/>
              </w:rPr>
              <w:t>2024</w:t>
            </w:r>
          </w:p>
        </w:tc>
        <w:tc>
          <w:tcPr>
            <w:tcW w:w="1622" w:type="dxa"/>
            <w:vAlign w:val="bottom"/>
          </w:tcPr>
          <w:p w:rsidRPr="007A4C06" w:rsidR="00341181" w:rsidP="00341181" w:rsidRDefault="00341181" w14:paraId="25E299CA" w14:textId="77777777">
            <w:pPr>
              <w:pStyle w:val="acctfourfigures"/>
              <w:tabs>
                <w:tab w:val="clear" w:pos="765"/>
                <w:tab w:val="decimal" w:pos="789"/>
              </w:tabs>
              <w:spacing w:line="240" w:lineRule="atLeast"/>
              <w:ind w:left="-43" w:right="-86"/>
              <w:jc w:val="right"/>
              <w:rPr>
                <w:rFonts w:cs="Angsana New"/>
                <w:sz w:val="28"/>
                <w:szCs w:val="28"/>
              </w:rPr>
            </w:pPr>
          </w:p>
        </w:tc>
        <w:tc>
          <w:tcPr>
            <w:tcW w:w="1800" w:type="dxa"/>
            <w:shd w:val="clear" w:color="auto" w:fill="auto"/>
            <w:vAlign w:val="bottom"/>
          </w:tcPr>
          <w:p w:rsidRPr="007A4C06" w:rsidR="00341181" w:rsidP="00341181" w:rsidRDefault="00341181" w14:paraId="01329129" w14:textId="77777777">
            <w:pPr>
              <w:pStyle w:val="acctfourfigures"/>
              <w:tabs>
                <w:tab w:val="clear" w:pos="765"/>
                <w:tab w:val="decimal" w:pos="796"/>
              </w:tabs>
              <w:spacing w:line="240" w:lineRule="atLeast"/>
              <w:ind w:left="-43" w:right="-86"/>
              <w:jc w:val="right"/>
              <w:rPr>
                <w:rFonts w:cs="Angsana New"/>
                <w:sz w:val="28"/>
                <w:szCs w:val="28"/>
                <w:cs/>
                <w:lang w:bidi="th-TH"/>
              </w:rPr>
            </w:pPr>
          </w:p>
        </w:tc>
        <w:tc>
          <w:tcPr>
            <w:tcW w:w="1530" w:type="dxa"/>
            <w:shd w:val="clear" w:color="auto" w:fill="auto"/>
            <w:vAlign w:val="bottom"/>
          </w:tcPr>
          <w:p w:rsidRPr="007A4C06" w:rsidR="00341181" w:rsidP="00341181" w:rsidRDefault="00341181" w14:paraId="0BF77CE8" w14:textId="77777777">
            <w:pPr>
              <w:pStyle w:val="acctfourfigures"/>
              <w:tabs>
                <w:tab w:val="clear" w:pos="765"/>
                <w:tab w:val="decimal" w:pos="595"/>
              </w:tabs>
              <w:spacing w:line="240" w:lineRule="atLeast"/>
              <w:ind w:left="-43" w:right="-86"/>
              <w:jc w:val="right"/>
              <w:rPr>
                <w:rFonts w:cs="Angsana New"/>
                <w:sz w:val="28"/>
                <w:szCs w:val="28"/>
              </w:rPr>
            </w:pPr>
          </w:p>
        </w:tc>
        <w:tc>
          <w:tcPr>
            <w:tcW w:w="1260" w:type="dxa"/>
            <w:vAlign w:val="bottom"/>
          </w:tcPr>
          <w:p w:rsidRPr="007A4C06" w:rsidR="00341181" w:rsidP="00341181" w:rsidRDefault="00341181" w14:paraId="307F8DCD" w14:textId="77777777">
            <w:pPr>
              <w:pStyle w:val="acctfourfigures"/>
              <w:tabs>
                <w:tab w:val="clear" w:pos="765"/>
                <w:tab w:val="decimal" w:pos="595"/>
              </w:tabs>
              <w:spacing w:line="240" w:lineRule="atLeast"/>
              <w:ind w:left="-43" w:right="-86"/>
              <w:jc w:val="right"/>
              <w:rPr>
                <w:rFonts w:cs="Angsana New"/>
                <w:sz w:val="28"/>
                <w:szCs w:val="28"/>
              </w:rPr>
            </w:pPr>
          </w:p>
        </w:tc>
        <w:tc>
          <w:tcPr>
            <w:tcW w:w="1350" w:type="dxa"/>
            <w:vAlign w:val="bottom"/>
          </w:tcPr>
          <w:p w:rsidRPr="007A4C06" w:rsidR="00341181" w:rsidP="00341181" w:rsidRDefault="00341181" w14:paraId="286FB552" w14:textId="77777777">
            <w:pPr>
              <w:pStyle w:val="acctfourfigures"/>
              <w:tabs>
                <w:tab w:val="clear" w:pos="765"/>
                <w:tab w:val="decimal" w:pos="595"/>
              </w:tabs>
              <w:spacing w:line="240" w:lineRule="atLeast"/>
              <w:ind w:left="-43" w:right="-86"/>
              <w:jc w:val="right"/>
              <w:rPr>
                <w:rFonts w:cs="Angsana New"/>
                <w:sz w:val="28"/>
                <w:szCs w:val="28"/>
              </w:rPr>
            </w:pPr>
          </w:p>
        </w:tc>
        <w:tc>
          <w:tcPr>
            <w:tcW w:w="1080" w:type="dxa"/>
            <w:vAlign w:val="bottom"/>
          </w:tcPr>
          <w:p w:rsidRPr="007A4C06" w:rsidR="00341181" w:rsidP="00341181" w:rsidRDefault="00341181" w14:paraId="608BE3B1" w14:textId="77777777">
            <w:pPr>
              <w:pStyle w:val="acctfourfigures"/>
              <w:tabs>
                <w:tab w:val="clear" w:pos="765"/>
                <w:tab w:val="decimal" w:pos="595"/>
              </w:tabs>
              <w:spacing w:line="240" w:lineRule="atLeast"/>
              <w:ind w:left="-43" w:right="-86"/>
              <w:jc w:val="right"/>
              <w:rPr>
                <w:rFonts w:cs="Angsana New"/>
                <w:sz w:val="28"/>
                <w:szCs w:val="28"/>
              </w:rPr>
            </w:pPr>
          </w:p>
        </w:tc>
      </w:tr>
      <w:tr w:rsidRPr="000A4D8B" w:rsidR="00341181" w:rsidTr="00DD6A1A" w14:paraId="21143D09" w14:textId="77777777">
        <w:trPr>
          <w:trHeight w:val="290"/>
        </w:trPr>
        <w:tc>
          <w:tcPr>
            <w:tcW w:w="5128" w:type="dxa"/>
            <w:shd w:val="clear" w:color="auto" w:fill="auto"/>
          </w:tcPr>
          <w:p w:rsidRPr="004C249C" w:rsidR="00341181" w:rsidP="00341181" w:rsidRDefault="00341181" w14:paraId="4224C09D" w14:textId="6A41CF00">
            <w:pPr>
              <w:ind w:left="-14" w:right="-90"/>
              <w:rPr>
                <w:rFonts w:ascii="Angsana New" w:hAnsi="Angsana New"/>
                <w:sz w:val="28"/>
                <w:szCs w:val="28"/>
                <w:lang w:val="en-GB"/>
              </w:rPr>
            </w:pPr>
            <w:r w:rsidRPr="00341181">
              <w:rPr>
                <w:rFonts w:asciiTheme="majorBidi" w:hAnsiTheme="majorBidi" w:cstheme="majorBidi"/>
                <w:sz w:val="28"/>
                <w:szCs w:val="28"/>
                <w:lang w:val="en-GB"/>
              </w:rPr>
              <w:t>Financial asset</w:t>
            </w:r>
          </w:p>
        </w:tc>
        <w:tc>
          <w:tcPr>
            <w:tcW w:w="1622" w:type="dxa"/>
            <w:vAlign w:val="bottom"/>
          </w:tcPr>
          <w:p w:rsidRPr="007A4C06" w:rsidR="00341181" w:rsidP="00341181" w:rsidRDefault="00341181" w14:paraId="16FE2047" w14:textId="77777777">
            <w:pPr>
              <w:pStyle w:val="acctfourfigures"/>
              <w:tabs>
                <w:tab w:val="clear" w:pos="765"/>
                <w:tab w:val="decimal" w:pos="789"/>
              </w:tabs>
              <w:spacing w:line="240" w:lineRule="atLeast"/>
              <w:ind w:left="-43" w:right="-86"/>
              <w:jc w:val="right"/>
              <w:rPr>
                <w:rFonts w:cs="Angsana New"/>
                <w:sz w:val="28"/>
                <w:szCs w:val="28"/>
              </w:rPr>
            </w:pPr>
          </w:p>
        </w:tc>
        <w:tc>
          <w:tcPr>
            <w:tcW w:w="1800" w:type="dxa"/>
            <w:shd w:val="clear" w:color="auto" w:fill="auto"/>
            <w:vAlign w:val="bottom"/>
          </w:tcPr>
          <w:p w:rsidRPr="007A4C06" w:rsidR="00341181" w:rsidP="00341181" w:rsidRDefault="00341181" w14:paraId="2E290415" w14:textId="77777777">
            <w:pPr>
              <w:pStyle w:val="acctfourfigures"/>
              <w:tabs>
                <w:tab w:val="clear" w:pos="765"/>
                <w:tab w:val="decimal" w:pos="796"/>
              </w:tabs>
              <w:spacing w:line="240" w:lineRule="atLeast"/>
              <w:ind w:left="-43" w:right="-86"/>
              <w:jc w:val="right"/>
              <w:rPr>
                <w:rFonts w:cs="Angsana New"/>
                <w:sz w:val="28"/>
                <w:szCs w:val="28"/>
              </w:rPr>
            </w:pPr>
          </w:p>
        </w:tc>
        <w:tc>
          <w:tcPr>
            <w:tcW w:w="1530" w:type="dxa"/>
            <w:shd w:val="clear" w:color="auto" w:fill="auto"/>
            <w:vAlign w:val="bottom"/>
          </w:tcPr>
          <w:p w:rsidRPr="007A4C06" w:rsidR="00341181" w:rsidP="00341181" w:rsidRDefault="00341181" w14:paraId="768E6D9F" w14:textId="77777777">
            <w:pPr>
              <w:pStyle w:val="acctfourfigures"/>
              <w:tabs>
                <w:tab w:val="clear" w:pos="765"/>
                <w:tab w:val="decimal" w:pos="595"/>
              </w:tabs>
              <w:spacing w:line="240" w:lineRule="atLeast"/>
              <w:ind w:left="-43" w:right="-86"/>
              <w:jc w:val="right"/>
              <w:rPr>
                <w:rFonts w:cs="Angsana New"/>
                <w:sz w:val="28"/>
                <w:szCs w:val="28"/>
              </w:rPr>
            </w:pPr>
          </w:p>
        </w:tc>
        <w:tc>
          <w:tcPr>
            <w:tcW w:w="1260" w:type="dxa"/>
            <w:vAlign w:val="bottom"/>
          </w:tcPr>
          <w:p w:rsidRPr="007A4C06" w:rsidR="00341181" w:rsidP="00341181" w:rsidRDefault="00341181" w14:paraId="51105E5A" w14:textId="77777777">
            <w:pPr>
              <w:pStyle w:val="acctfourfigures"/>
              <w:tabs>
                <w:tab w:val="clear" w:pos="765"/>
                <w:tab w:val="decimal" w:pos="595"/>
              </w:tabs>
              <w:spacing w:line="240" w:lineRule="atLeast"/>
              <w:ind w:left="-43" w:right="-86"/>
              <w:jc w:val="right"/>
              <w:rPr>
                <w:rFonts w:cs="Angsana New"/>
                <w:sz w:val="28"/>
                <w:szCs w:val="28"/>
              </w:rPr>
            </w:pPr>
          </w:p>
        </w:tc>
        <w:tc>
          <w:tcPr>
            <w:tcW w:w="1350" w:type="dxa"/>
            <w:vAlign w:val="bottom"/>
          </w:tcPr>
          <w:p w:rsidRPr="007A4C06" w:rsidR="00341181" w:rsidP="00341181" w:rsidRDefault="00341181" w14:paraId="7C008A9E" w14:textId="77777777">
            <w:pPr>
              <w:pStyle w:val="acctfourfigures"/>
              <w:tabs>
                <w:tab w:val="clear" w:pos="765"/>
                <w:tab w:val="decimal" w:pos="595"/>
              </w:tabs>
              <w:spacing w:line="240" w:lineRule="atLeast"/>
              <w:ind w:left="-43" w:right="-86"/>
              <w:jc w:val="right"/>
              <w:rPr>
                <w:rFonts w:cs="Angsana New"/>
                <w:sz w:val="28"/>
                <w:szCs w:val="28"/>
              </w:rPr>
            </w:pPr>
          </w:p>
        </w:tc>
        <w:tc>
          <w:tcPr>
            <w:tcW w:w="1080" w:type="dxa"/>
            <w:vAlign w:val="bottom"/>
          </w:tcPr>
          <w:p w:rsidRPr="007A4C06" w:rsidR="00341181" w:rsidP="00341181" w:rsidRDefault="00341181" w14:paraId="3BD2CD21" w14:textId="77777777">
            <w:pPr>
              <w:pStyle w:val="acctfourfigures"/>
              <w:tabs>
                <w:tab w:val="clear" w:pos="765"/>
                <w:tab w:val="decimal" w:pos="595"/>
              </w:tabs>
              <w:spacing w:line="240" w:lineRule="atLeast"/>
              <w:ind w:left="-43" w:right="-86"/>
              <w:jc w:val="right"/>
              <w:rPr>
                <w:rFonts w:cs="Angsana New"/>
                <w:sz w:val="28"/>
                <w:szCs w:val="28"/>
              </w:rPr>
            </w:pPr>
          </w:p>
        </w:tc>
      </w:tr>
      <w:tr w:rsidRPr="000A4D8B" w:rsidR="00341181" w:rsidTr="00DD6A1A" w14:paraId="6660668F" w14:textId="77777777">
        <w:trPr>
          <w:trHeight w:val="70"/>
        </w:trPr>
        <w:tc>
          <w:tcPr>
            <w:tcW w:w="5128" w:type="dxa"/>
            <w:shd w:val="clear" w:color="auto" w:fill="auto"/>
          </w:tcPr>
          <w:p w:rsidRPr="004C249C" w:rsidR="00341181" w:rsidP="00341181" w:rsidRDefault="00341181" w14:paraId="20765824" w14:textId="5001926F">
            <w:pPr>
              <w:ind w:left="160" w:right="-90" w:hanging="180"/>
              <w:rPr>
                <w:rFonts w:ascii="Angsana New" w:hAnsi="Angsana New"/>
                <w:sz w:val="28"/>
                <w:szCs w:val="28"/>
                <w:cs/>
              </w:rPr>
            </w:pPr>
            <w:r w:rsidRPr="00341181">
              <w:rPr>
                <w:rFonts w:asciiTheme="majorBidi" w:hAnsiTheme="majorBidi" w:cstheme="majorBidi"/>
                <w:sz w:val="28"/>
                <w:szCs w:val="28"/>
                <w:lang w:val="en-US"/>
              </w:rPr>
              <w:t>Investment in non-marketable equity instruments</w:t>
            </w:r>
          </w:p>
        </w:tc>
        <w:tc>
          <w:tcPr>
            <w:tcW w:w="1622" w:type="dxa"/>
            <w:vAlign w:val="bottom"/>
          </w:tcPr>
          <w:p w:rsidRPr="007A4C06" w:rsidR="00341181" w:rsidP="00341181" w:rsidRDefault="00341181" w14:paraId="772016B2" w14:textId="77777777">
            <w:pPr>
              <w:pStyle w:val="acctfourfigures"/>
              <w:tabs>
                <w:tab w:val="clear" w:pos="765"/>
                <w:tab w:val="decimal" w:pos="258"/>
              </w:tabs>
              <w:spacing w:line="240" w:lineRule="atLeast"/>
              <w:ind w:left="-43" w:right="-86"/>
              <w:jc w:val="right"/>
              <w:rPr>
                <w:rFonts w:cs="Angsana New"/>
                <w:sz w:val="28"/>
                <w:szCs w:val="28"/>
              </w:rPr>
            </w:pPr>
            <w:r w:rsidRPr="007A4C06">
              <w:rPr>
                <w:rFonts w:asciiTheme="majorBidi" w:hAnsiTheme="majorBidi" w:cstheme="majorBidi"/>
                <w:sz w:val="28"/>
                <w:szCs w:val="28"/>
              </w:rPr>
              <w:t>-</w:t>
            </w:r>
          </w:p>
        </w:tc>
        <w:tc>
          <w:tcPr>
            <w:tcW w:w="1800" w:type="dxa"/>
            <w:shd w:val="clear" w:color="auto" w:fill="auto"/>
            <w:vAlign w:val="bottom"/>
          </w:tcPr>
          <w:p w:rsidRPr="007A4C06" w:rsidR="00341181" w:rsidP="00341181" w:rsidRDefault="00341181" w14:paraId="25139EA8" w14:textId="77777777">
            <w:pPr>
              <w:tabs>
                <w:tab w:val="decimal" w:pos="999"/>
              </w:tabs>
              <w:jc w:val="right"/>
              <w:rPr>
                <w:rFonts w:ascii="Angsana New" w:hAnsi="Angsana New"/>
                <w:sz w:val="28"/>
                <w:szCs w:val="28"/>
                <w:cs/>
              </w:rPr>
            </w:pPr>
            <w:r w:rsidRPr="00AD373A">
              <w:rPr>
                <w:rFonts w:asciiTheme="majorBidi" w:hAnsiTheme="majorBidi"/>
                <w:sz w:val="28"/>
                <w:szCs w:val="28"/>
                <w:cs/>
              </w:rPr>
              <w:t>12,593</w:t>
            </w:r>
          </w:p>
        </w:tc>
        <w:tc>
          <w:tcPr>
            <w:tcW w:w="1530" w:type="dxa"/>
            <w:shd w:val="clear" w:color="auto" w:fill="auto"/>
            <w:vAlign w:val="bottom"/>
          </w:tcPr>
          <w:p w:rsidRPr="007A4C06" w:rsidR="00341181" w:rsidP="00341181" w:rsidRDefault="00341181" w14:paraId="7CBA4D66" w14:textId="77777777">
            <w:pPr>
              <w:tabs>
                <w:tab w:val="decimal" w:pos="999"/>
              </w:tabs>
              <w:jc w:val="right"/>
              <w:rPr>
                <w:rFonts w:ascii="Angsana New" w:hAnsi="Angsana New"/>
                <w:sz w:val="28"/>
                <w:szCs w:val="28"/>
                <w:cs/>
              </w:rPr>
            </w:pPr>
            <w:r w:rsidRPr="00AD373A">
              <w:rPr>
                <w:rFonts w:asciiTheme="majorBidi" w:hAnsiTheme="majorBidi"/>
                <w:sz w:val="28"/>
                <w:szCs w:val="28"/>
                <w:cs/>
              </w:rPr>
              <w:t>12,593</w:t>
            </w:r>
          </w:p>
        </w:tc>
        <w:tc>
          <w:tcPr>
            <w:tcW w:w="1260" w:type="dxa"/>
            <w:vAlign w:val="bottom"/>
          </w:tcPr>
          <w:p w:rsidRPr="007A4C06" w:rsidR="00341181" w:rsidP="00341181" w:rsidRDefault="00341181" w14:paraId="12382F01" w14:textId="77777777">
            <w:pPr>
              <w:pStyle w:val="acctfourfigures"/>
              <w:tabs>
                <w:tab w:val="clear" w:pos="765"/>
                <w:tab w:val="decimal" w:pos="0"/>
              </w:tabs>
              <w:spacing w:line="240" w:lineRule="atLeast"/>
              <w:ind w:left="-43" w:right="-86"/>
              <w:jc w:val="right"/>
              <w:rPr>
                <w:rFonts w:cs="Angsana New"/>
                <w:sz w:val="28"/>
                <w:szCs w:val="28"/>
              </w:rPr>
            </w:pPr>
            <w:r w:rsidRPr="007A4C06">
              <w:rPr>
                <w:rFonts w:asciiTheme="majorBidi" w:hAnsiTheme="majorBidi" w:cstheme="majorBidi"/>
                <w:sz w:val="28"/>
                <w:szCs w:val="28"/>
              </w:rPr>
              <w:t>-</w:t>
            </w:r>
          </w:p>
        </w:tc>
        <w:tc>
          <w:tcPr>
            <w:tcW w:w="1350" w:type="dxa"/>
            <w:vAlign w:val="bottom"/>
          </w:tcPr>
          <w:p w:rsidRPr="007A4C06" w:rsidR="00341181" w:rsidP="00341181" w:rsidRDefault="00341181" w14:paraId="106FF10A" w14:textId="77777777">
            <w:pPr>
              <w:pStyle w:val="acctfourfigures"/>
              <w:tabs>
                <w:tab w:val="clear" w:pos="765"/>
                <w:tab w:val="decimal" w:pos="-36"/>
              </w:tabs>
              <w:spacing w:line="240" w:lineRule="atLeast"/>
              <w:ind w:left="-43" w:right="-86"/>
              <w:jc w:val="right"/>
              <w:rPr>
                <w:rFonts w:cs="Angsana New"/>
                <w:sz w:val="28"/>
                <w:szCs w:val="28"/>
              </w:rPr>
            </w:pPr>
            <w:r w:rsidRPr="007A4C06">
              <w:rPr>
                <w:rFonts w:asciiTheme="majorBidi" w:hAnsiTheme="majorBidi" w:cstheme="majorBidi"/>
                <w:sz w:val="28"/>
                <w:szCs w:val="28"/>
              </w:rPr>
              <w:t>-</w:t>
            </w:r>
          </w:p>
        </w:tc>
        <w:tc>
          <w:tcPr>
            <w:tcW w:w="1080" w:type="dxa"/>
            <w:vAlign w:val="bottom"/>
          </w:tcPr>
          <w:p w:rsidRPr="007A4C06" w:rsidR="00341181" w:rsidP="00341181" w:rsidRDefault="00341181" w14:paraId="317EBE89" w14:textId="77777777">
            <w:pPr>
              <w:tabs>
                <w:tab w:val="decimal" w:pos="963"/>
              </w:tabs>
              <w:jc w:val="right"/>
              <w:rPr>
                <w:rFonts w:ascii="Angsana New" w:hAnsi="Angsana New"/>
                <w:sz w:val="28"/>
                <w:szCs w:val="28"/>
                <w:cs/>
              </w:rPr>
            </w:pPr>
            <w:r w:rsidRPr="00AD373A">
              <w:rPr>
                <w:rFonts w:asciiTheme="majorBidi" w:hAnsiTheme="majorBidi"/>
                <w:sz w:val="28"/>
                <w:szCs w:val="28"/>
                <w:cs/>
              </w:rPr>
              <w:t>12,593</w:t>
            </w:r>
          </w:p>
        </w:tc>
      </w:tr>
      <w:tr w:rsidRPr="000A4D8B" w:rsidR="00341181" w:rsidTr="00DD6A1A" w14:paraId="3C3F135E" w14:textId="77777777">
        <w:trPr>
          <w:trHeight w:val="290"/>
        </w:trPr>
        <w:tc>
          <w:tcPr>
            <w:tcW w:w="5128" w:type="dxa"/>
            <w:shd w:val="clear" w:color="auto" w:fill="auto"/>
          </w:tcPr>
          <w:p w:rsidRPr="004C249C" w:rsidR="00341181" w:rsidP="00341181" w:rsidRDefault="00341181" w14:paraId="1B4B5F28" w14:textId="3F30B42B">
            <w:pPr>
              <w:ind w:right="-90"/>
              <w:rPr>
                <w:rFonts w:ascii="Angsana New" w:hAnsi="Angsana New"/>
                <w:sz w:val="28"/>
                <w:szCs w:val="28"/>
                <w:cs/>
                <w:lang w:val="en-GB"/>
              </w:rPr>
            </w:pPr>
            <w:r w:rsidRPr="00341181">
              <w:rPr>
                <w:rFonts w:asciiTheme="majorBidi" w:hAnsiTheme="majorBidi" w:cstheme="majorBidi"/>
                <w:sz w:val="28"/>
                <w:szCs w:val="28"/>
                <w:lang w:val="en-GB"/>
              </w:rPr>
              <w:t>Total financial asset</w:t>
            </w:r>
          </w:p>
        </w:tc>
        <w:tc>
          <w:tcPr>
            <w:tcW w:w="1622" w:type="dxa"/>
            <w:vAlign w:val="bottom"/>
          </w:tcPr>
          <w:p w:rsidRPr="004C249C" w:rsidR="00341181" w:rsidP="00341181" w:rsidRDefault="00341181" w14:paraId="358E47E4" w14:textId="77777777">
            <w:pPr>
              <w:pStyle w:val="acctfourfigures"/>
              <w:pBdr>
                <w:top w:val="single" w:color="auto" w:sz="4" w:space="1"/>
                <w:bottom w:val="double" w:color="auto" w:sz="4" w:space="1"/>
              </w:pBdr>
              <w:tabs>
                <w:tab w:val="clear" w:pos="765"/>
                <w:tab w:val="decimal" w:pos="258"/>
              </w:tabs>
              <w:spacing w:line="240" w:lineRule="atLeast"/>
              <w:ind w:left="-43" w:right="-86"/>
              <w:jc w:val="right"/>
              <w:rPr>
                <w:rFonts w:cs="Angsana New"/>
                <w:sz w:val="28"/>
                <w:szCs w:val="28"/>
              </w:rPr>
            </w:pPr>
            <w:r w:rsidRPr="004C249C">
              <w:rPr>
                <w:rFonts w:asciiTheme="majorBidi" w:hAnsiTheme="majorBidi" w:cstheme="majorBidi"/>
                <w:sz w:val="28"/>
                <w:szCs w:val="28"/>
              </w:rPr>
              <w:t>-</w:t>
            </w:r>
          </w:p>
        </w:tc>
        <w:tc>
          <w:tcPr>
            <w:tcW w:w="1800" w:type="dxa"/>
            <w:shd w:val="clear" w:color="auto" w:fill="auto"/>
            <w:vAlign w:val="bottom"/>
          </w:tcPr>
          <w:p w:rsidRPr="004C249C" w:rsidR="00341181" w:rsidP="00341181" w:rsidRDefault="00341181" w14:paraId="2E68BECF" w14:textId="77777777">
            <w:pPr>
              <w:pBdr>
                <w:top w:val="single" w:color="auto" w:sz="4" w:space="1"/>
                <w:bottom w:val="double" w:color="auto" w:sz="4" w:space="1"/>
              </w:pBdr>
              <w:tabs>
                <w:tab w:val="decimal" w:pos="999"/>
              </w:tabs>
              <w:jc w:val="right"/>
              <w:rPr>
                <w:rFonts w:ascii="Angsana New" w:hAnsi="Angsana New"/>
                <w:sz w:val="28"/>
                <w:szCs w:val="28"/>
                <w:cs/>
              </w:rPr>
            </w:pPr>
            <w:r w:rsidRPr="004C249C">
              <w:rPr>
                <w:rFonts w:asciiTheme="majorBidi" w:hAnsiTheme="majorBidi"/>
                <w:sz w:val="28"/>
                <w:szCs w:val="28"/>
                <w:cs/>
              </w:rPr>
              <w:t>12,593</w:t>
            </w:r>
          </w:p>
        </w:tc>
        <w:tc>
          <w:tcPr>
            <w:tcW w:w="1530" w:type="dxa"/>
            <w:shd w:val="clear" w:color="auto" w:fill="auto"/>
            <w:vAlign w:val="bottom"/>
          </w:tcPr>
          <w:p w:rsidRPr="004C249C" w:rsidR="00341181" w:rsidP="00341181" w:rsidRDefault="00341181" w14:paraId="036CE1E5" w14:textId="77777777">
            <w:pPr>
              <w:pBdr>
                <w:top w:val="single" w:color="auto" w:sz="4" w:space="1"/>
                <w:bottom w:val="double" w:color="auto" w:sz="4" w:space="1"/>
              </w:pBdr>
              <w:tabs>
                <w:tab w:val="decimal" w:pos="999"/>
              </w:tabs>
              <w:jc w:val="right"/>
              <w:rPr>
                <w:rFonts w:ascii="Angsana New" w:hAnsi="Angsana New"/>
                <w:sz w:val="28"/>
                <w:szCs w:val="28"/>
                <w:cs/>
              </w:rPr>
            </w:pPr>
            <w:r w:rsidRPr="004C249C">
              <w:rPr>
                <w:rFonts w:asciiTheme="majorBidi" w:hAnsiTheme="majorBidi"/>
                <w:sz w:val="28"/>
                <w:szCs w:val="28"/>
                <w:cs/>
              </w:rPr>
              <w:t>12,593</w:t>
            </w:r>
          </w:p>
        </w:tc>
        <w:tc>
          <w:tcPr>
            <w:tcW w:w="1260" w:type="dxa"/>
            <w:vAlign w:val="bottom"/>
          </w:tcPr>
          <w:p w:rsidRPr="007A4C06" w:rsidR="00341181" w:rsidP="00341181" w:rsidRDefault="00341181" w14:paraId="0322C7BE" w14:textId="77777777">
            <w:pPr>
              <w:pStyle w:val="acctfourfigures"/>
              <w:tabs>
                <w:tab w:val="clear" w:pos="765"/>
                <w:tab w:val="decimal" w:pos="595"/>
              </w:tabs>
              <w:spacing w:line="240" w:lineRule="atLeast"/>
              <w:ind w:left="-43" w:right="-86"/>
              <w:jc w:val="right"/>
              <w:rPr>
                <w:rFonts w:cs="Angsana New"/>
                <w:sz w:val="28"/>
                <w:szCs w:val="28"/>
              </w:rPr>
            </w:pPr>
          </w:p>
        </w:tc>
        <w:tc>
          <w:tcPr>
            <w:tcW w:w="1350" w:type="dxa"/>
            <w:vAlign w:val="bottom"/>
          </w:tcPr>
          <w:p w:rsidRPr="007A4C06" w:rsidR="00341181" w:rsidP="00341181" w:rsidRDefault="00341181" w14:paraId="68556451" w14:textId="77777777">
            <w:pPr>
              <w:pStyle w:val="acctfourfigures"/>
              <w:tabs>
                <w:tab w:val="clear" w:pos="765"/>
                <w:tab w:val="decimal" w:pos="730"/>
              </w:tabs>
              <w:spacing w:line="240" w:lineRule="atLeast"/>
              <w:ind w:left="-43" w:right="-86"/>
              <w:jc w:val="right"/>
              <w:rPr>
                <w:rFonts w:cs="Angsana New"/>
                <w:sz w:val="28"/>
                <w:szCs w:val="28"/>
              </w:rPr>
            </w:pPr>
          </w:p>
        </w:tc>
        <w:tc>
          <w:tcPr>
            <w:tcW w:w="1080" w:type="dxa"/>
            <w:vAlign w:val="bottom"/>
          </w:tcPr>
          <w:p w:rsidRPr="007A4C06" w:rsidR="00341181" w:rsidP="00341181" w:rsidRDefault="00341181" w14:paraId="2EF65C48" w14:textId="77777777">
            <w:pPr>
              <w:tabs>
                <w:tab w:val="decimal" w:pos="963"/>
              </w:tabs>
              <w:ind w:left="-43" w:right="-86"/>
              <w:jc w:val="right"/>
              <w:rPr>
                <w:rFonts w:ascii="Angsana New" w:hAnsi="Angsana New"/>
                <w:sz w:val="28"/>
                <w:szCs w:val="28"/>
                <w:cs/>
              </w:rPr>
            </w:pPr>
          </w:p>
        </w:tc>
      </w:tr>
      <w:tr w:rsidRPr="000A4D8B" w:rsidR="00341181" w:rsidTr="00DD6A1A" w14:paraId="4A1B8845" w14:textId="77777777">
        <w:trPr>
          <w:trHeight w:val="290"/>
        </w:trPr>
        <w:tc>
          <w:tcPr>
            <w:tcW w:w="5128" w:type="dxa"/>
            <w:shd w:val="clear" w:color="auto" w:fill="auto"/>
          </w:tcPr>
          <w:p w:rsidRPr="004C249C" w:rsidR="00341181" w:rsidP="00341181" w:rsidRDefault="00341181" w14:paraId="5AD6D57D" w14:textId="77777777">
            <w:pPr>
              <w:ind w:left="-14" w:right="-90"/>
              <w:rPr>
                <w:rFonts w:ascii="Angsana New" w:hAnsi="Angsana New"/>
                <w:i/>
                <w:iCs/>
                <w:sz w:val="28"/>
                <w:szCs w:val="28"/>
                <w:cs/>
                <w:lang w:val="en-GB"/>
              </w:rPr>
            </w:pPr>
          </w:p>
        </w:tc>
        <w:tc>
          <w:tcPr>
            <w:tcW w:w="1622" w:type="dxa"/>
            <w:vAlign w:val="bottom"/>
          </w:tcPr>
          <w:p w:rsidRPr="007A4C06" w:rsidR="00341181" w:rsidP="00341181" w:rsidRDefault="00341181" w14:paraId="7EC8FC2A" w14:textId="77777777">
            <w:pPr>
              <w:pStyle w:val="acctfourfigures"/>
              <w:tabs>
                <w:tab w:val="clear" w:pos="765"/>
                <w:tab w:val="decimal" w:pos="975"/>
              </w:tabs>
              <w:spacing w:line="240" w:lineRule="atLeast"/>
              <w:ind w:left="-43" w:right="-86"/>
              <w:jc w:val="right"/>
              <w:rPr>
                <w:rFonts w:cs="Angsana New"/>
                <w:sz w:val="28"/>
                <w:szCs w:val="28"/>
              </w:rPr>
            </w:pPr>
          </w:p>
        </w:tc>
        <w:tc>
          <w:tcPr>
            <w:tcW w:w="1800" w:type="dxa"/>
            <w:shd w:val="clear" w:color="auto" w:fill="auto"/>
            <w:vAlign w:val="bottom"/>
          </w:tcPr>
          <w:p w:rsidRPr="007A4C06" w:rsidR="00341181" w:rsidP="00341181" w:rsidRDefault="00341181" w14:paraId="7F7EDCB4" w14:textId="77777777">
            <w:pPr>
              <w:pStyle w:val="acctfourfigures"/>
              <w:tabs>
                <w:tab w:val="clear" w:pos="765"/>
                <w:tab w:val="decimal" w:pos="999"/>
              </w:tabs>
              <w:spacing w:line="240" w:lineRule="atLeast"/>
              <w:ind w:left="-43" w:right="-86"/>
              <w:jc w:val="right"/>
              <w:rPr>
                <w:rFonts w:cs="Angsana New"/>
                <w:sz w:val="28"/>
                <w:szCs w:val="28"/>
              </w:rPr>
            </w:pPr>
          </w:p>
        </w:tc>
        <w:tc>
          <w:tcPr>
            <w:tcW w:w="1530" w:type="dxa"/>
            <w:shd w:val="clear" w:color="auto" w:fill="auto"/>
            <w:vAlign w:val="bottom"/>
          </w:tcPr>
          <w:p w:rsidRPr="007A4C06" w:rsidR="00341181" w:rsidP="00341181" w:rsidRDefault="00341181" w14:paraId="40E5D290" w14:textId="77777777">
            <w:pPr>
              <w:pStyle w:val="acctfourfigures"/>
              <w:tabs>
                <w:tab w:val="clear" w:pos="765"/>
                <w:tab w:val="decimal" w:pos="999"/>
              </w:tabs>
              <w:spacing w:line="240" w:lineRule="atLeast"/>
              <w:ind w:left="-43" w:right="-86"/>
              <w:jc w:val="right"/>
              <w:rPr>
                <w:rFonts w:cs="Angsana New"/>
                <w:sz w:val="28"/>
                <w:szCs w:val="28"/>
              </w:rPr>
            </w:pPr>
          </w:p>
        </w:tc>
        <w:tc>
          <w:tcPr>
            <w:tcW w:w="1260" w:type="dxa"/>
            <w:vAlign w:val="bottom"/>
          </w:tcPr>
          <w:p w:rsidRPr="007A4C06" w:rsidR="00341181" w:rsidP="00341181" w:rsidRDefault="00341181" w14:paraId="4BCBAAD0" w14:textId="77777777">
            <w:pPr>
              <w:pStyle w:val="acctfourfigures"/>
              <w:tabs>
                <w:tab w:val="clear" w:pos="765"/>
                <w:tab w:val="decimal" w:pos="595"/>
              </w:tabs>
              <w:spacing w:line="240" w:lineRule="atLeast"/>
              <w:ind w:left="-43" w:right="-86"/>
              <w:jc w:val="right"/>
              <w:rPr>
                <w:rFonts w:cs="Angsana New"/>
                <w:sz w:val="28"/>
                <w:szCs w:val="28"/>
              </w:rPr>
            </w:pPr>
          </w:p>
        </w:tc>
        <w:tc>
          <w:tcPr>
            <w:tcW w:w="1350" w:type="dxa"/>
            <w:vAlign w:val="bottom"/>
          </w:tcPr>
          <w:p w:rsidRPr="007A4C06" w:rsidR="00341181" w:rsidP="00341181" w:rsidRDefault="00341181" w14:paraId="5F64D8DC" w14:textId="77777777">
            <w:pPr>
              <w:pStyle w:val="acctfourfigures"/>
              <w:tabs>
                <w:tab w:val="clear" w:pos="765"/>
                <w:tab w:val="decimal" w:pos="730"/>
              </w:tabs>
              <w:spacing w:line="240" w:lineRule="atLeast"/>
              <w:ind w:left="-43" w:right="-86"/>
              <w:jc w:val="right"/>
              <w:rPr>
                <w:rFonts w:cs="Angsana New"/>
                <w:sz w:val="28"/>
                <w:szCs w:val="28"/>
              </w:rPr>
            </w:pPr>
          </w:p>
        </w:tc>
        <w:tc>
          <w:tcPr>
            <w:tcW w:w="1080" w:type="dxa"/>
            <w:vAlign w:val="bottom"/>
          </w:tcPr>
          <w:p w:rsidRPr="007A4C06" w:rsidR="00341181" w:rsidP="00341181" w:rsidRDefault="00341181" w14:paraId="3AE04DF5" w14:textId="77777777">
            <w:pPr>
              <w:tabs>
                <w:tab w:val="decimal" w:pos="963"/>
              </w:tabs>
              <w:ind w:left="-43" w:right="-86"/>
              <w:jc w:val="right"/>
              <w:rPr>
                <w:rFonts w:ascii="Angsana New" w:hAnsi="Angsana New"/>
                <w:sz w:val="28"/>
                <w:szCs w:val="28"/>
                <w:cs/>
              </w:rPr>
            </w:pPr>
          </w:p>
        </w:tc>
      </w:tr>
      <w:tr w:rsidRPr="000A4D8B" w:rsidR="00341181" w:rsidTr="00DD6A1A" w14:paraId="5A23DB96" w14:textId="77777777">
        <w:trPr>
          <w:trHeight w:val="290"/>
        </w:trPr>
        <w:tc>
          <w:tcPr>
            <w:tcW w:w="5128" w:type="dxa"/>
            <w:shd w:val="clear" w:color="auto" w:fill="auto"/>
          </w:tcPr>
          <w:p w:rsidRPr="004C249C" w:rsidR="00341181" w:rsidP="00341181" w:rsidRDefault="00341181" w14:paraId="1D4797DC" w14:textId="6680D771">
            <w:pPr>
              <w:ind w:left="-14" w:right="-90"/>
              <w:rPr>
                <w:rFonts w:ascii="Angsana New" w:hAnsi="Angsana New"/>
                <w:sz w:val="28"/>
                <w:szCs w:val="28"/>
                <w:cs/>
                <w:lang w:val="en-GB"/>
              </w:rPr>
            </w:pPr>
            <w:r w:rsidRPr="00341181">
              <w:rPr>
                <w:rFonts w:asciiTheme="majorBidi" w:hAnsiTheme="majorBidi" w:cstheme="majorBidi"/>
                <w:sz w:val="28"/>
                <w:szCs w:val="28"/>
                <w:lang w:val="en-GB"/>
              </w:rPr>
              <w:t>Financial liability</w:t>
            </w:r>
          </w:p>
        </w:tc>
        <w:tc>
          <w:tcPr>
            <w:tcW w:w="1622" w:type="dxa"/>
            <w:vAlign w:val="bottom"/>
          </w:tcPr>
          <w:p w:rsidRPr="007A4C06" w:rsidR="00341181" w:rsidP="00341181" w:rsidRDefault="00341181" w14:paraId="5E998FC3" w14:textId="77777777">
            <w:pPr>
              <w:pStyle w:val="acctfourfigures"/>
              <w:tabs>
                <w:tab w:val="clear" w:pos="765"/>
                <w:tab w:val="decimal" w:pos="975"/>
              </w:tabs>
              <w:spacing w:line="240" w:lineRule="atLeast"/>
              <w:ind w:left="-43" w:right="-86"/>
              <w:jc w:val="right"/>
              <w:rPr>
                <w:rFonts w:cs="Angsana New"/>
                <w:sz w:val="28"/>
                <w:szCs w:val="28"/>
              </w:rPr>
            </w:pPr>
          </w:p>
        </w:tc>
        <w:tc>
          <w:tcPr>
            <w:tcW w:w="1800" w:type="dxa"/>
            <w:shd w:val="clear" w:color="auto" w:fill="auto"/>
            <w:vAlign w:val="bottom"/>
          </w:tcPr>
          <w:p w:rsidRPr="007A4C06" w:rsidR="00341181" w:rsidP="00341181" w:rsidRDefault="00341181" w14:paraId="442D1890" w14:textId="77777777">
            <w:pPr>
              <w:pStyle w:val="acctfourfigures"/>
              <w:tabs>
                <w:tab w:val="clear" w:pos="765"/>
                <w:tab w:val="decimal" w:pos="999"/>
              </w:tabs>
              <w:spacing w:line="240" w:lineRule="atLeast"/>
              <w:ind w:left="-43" w:right="-86"/>
              <w:jc w:val="right"/>
              <w:rPr>
                <w:rFonts w:cs="Angsana New"/>
                <w:sz w:val="28"/>
                <w:szCs w:val="28"/>
              </w:rPr>
            </w:pPr>
          </w:p>
        </w:tc>
        <w:tc>
          <w:tcPr>
            <w:tcW w:w="1530" w:type="dxa"/>
            <w:shd w:val="clear" w:color="auto" w:fill="auto"/>
            <w:vAlign w:val="bottom"/>
          </w:tcPr>
          <w:p w:rsidRPr="007A4C06" w:rsidR="00341181" w:rsidP="00341181" w:rsidRDefault="00341181" w14:paraId="1114154C" w14:textId="77777777">
            <w:pPr>
              <w:pStyle w:val="acctfourfigures"/>
              <w:tabs>
                <w:tab w:val="clear" w:pos="765"/>
                <w:tab w:val="decimal" w:pos="999"/>
              </w:tabs>
              <w:spacing w:line="240" w:lineRule="atLeast"/>
              <w:ind w:left="-43" w:right="-86"/>
              <w:jc w:val="right"/>
              <w:rPr>
                <w:rFonts w:cs="Angsana New"/>
                <w:sz w:val="28"/>
                <w:szCs w:val="28"/>
              </w:rPr>
            </w:pPr>
          </w:p>
        </w:tc>
        <w:tc>
          <w:tcPr>
            <w:tcW w:w="1260" w:type="dxa"/>
            <w:vAlign w:val="bottom"/>
          </w:tcPr>
          <w:p w:rsidRPr="007A4C06" w:rsidR="00341181" w:rsidP="00341181" w:rsidRDefault="00341181" w14:paraId="4A81B4F0" w14:textId="77777777">
            <w:pPr>
              <w:pStyle w:val="acctfourfigures"/>
              <w:tabs>
                <w:tab w:val="clear" w:pos="765"/>
                <w:tab w:val="decimal" w:pos="595"/>
              </w:tabs>
              <w:spacing w:line="240" w:lineRule="atLeast"/>
              <w:ind w:left="-43" w:right="-86"/>
              <w:jc w:val="right"/>
              <w:rPr>
                <w:rFonts w:cs="Angsana New"/>
                <w:sz w:val="28"/>
                <w:szCs w:val="28"/>
              </w:rPr>
            </w:pPr>
          </w:p>
        </w:tc>
        <w:tc>
          <w:tcPr>
            <w:tcW w:w="1350" w:type="dxa"/>
            <w:vAlign w:val="bottom"/>
          </w:tcPr>
          <w:p w:rsidRPr="007A4C06" w:rsidR="00341181" w:rsidP="00341181" w:rsidRDefault="00341181" w14:paraId="6D073B18" w14:textId="77777777">
            <w:pPr>
              <w:pStyle w:val="acctfourfigures"/>
              <w:tabs>
                <w:tab w:val="clear" w:pos="765"/>
                <w:tab w:val="decimal" w:pos="730"/>
              </w:tabs>
              <w:spacing w:line="240" w:lineRule="atLeast"/>
              <w:ind w:left="-43" w:right="-86"/>
              <w:jc w:val="right"/>
              <w:rPr>
                <w:rFonts w:cs="Angsana New"/>
                <w:sz w:val="28"/>
                <w:szCs w:val="28"/>
              </w:rPr>
            </w:pPr>
          </w:p>
        </w:tc>
        <w:tc>
          <w:tcPr>
            <w:tcW w:w="1080" w:type="dxa"/>
            <w:vAlign w:val="bottom"/>
          </w:tcPr>
          <w:p w:rsidRPr="007A4C06" w:rsidR="00341181" w:rsidP="00341181" w:rsidRDefault="00341181" w14:paraId="4972F4BD" w14:textId="77777777">
            <w:pPr>
              <w:tabs>
                <w:tab w:val="decimal" w:pos="963"/>
              </w:tabs>
              <w:ind w:left="-43" w:right="-86"/>
              <w:jc w:val="right"/>
              <w:rPr>
                <w:rFonts w:ascii="Angsana New" w:hAnsi="Angsana New"/>
                <w:sz w:val="28"/>
                <w:szCs w:val="28"/>
                <w:cs/>
              </w:rPr>
            </w:pPr>
          </w:p>
        </w:tc>
      </w:tr>
      <w:tr w:rsidRPr="000A4D8B" w:rsidR="00341181" w:rsidTr="00DD6A1A" w14:paraId="68B1BF00" w14:textId="77777777">
        <w:trPr>
          <w:trHeight w:val="290"/>
        </w:trPr>
        <w:tc>
          <w:tcPr>
            <w:tcW w:w="5128" w:type="dxa"/>
            <w:shd w:val="clear" w:color="auto" w:fill="auto"/>
          </w:tcPr>
          <w:p w:rsidRPr="004C249C" w:rsidR="00341181" w:rsidP="00341181" w:rsidRDefault="00341181" w14:paraId="2CABFD08" w14:textId="657FFD62">
            <w:pPr>
              <w:ind w:left="-14" w:right="-90"/>
              <w:rPr>
                <w:rFonts w:ascii="Angsana New" w:hAnsi="Angsana New"/>
                <w:i/>
                <w:iCs/>
                <w:sz w:val="28"/>
                <w:szCs w:val="28"/>
                <w:cs/>
                <w:lang w:val="en-GB"/>
              </w:rPr>
            </w:pPr>
            <w:r w:rsidRPr="00341181">
              <w:rPr>
                <w:rFonts w:asciiTheme="majorBidi" w:hAnsiTheme="majorBidi" w:cstheme="majorBidi"/>
                <w:sz w:val="28"/>
                <w:szCs w:val="28"/>
                <w:lang w:val="en-GB"/>
              </w:rPr>
              <w:t>Convertible options</w:t>
            </w:r>
          </w:p>
        </w:tc>
        <w:tc>
          <w:tcPr>
            <w:tcW w:w="1622" w:type="dxa"/>
            <w:vAlign w:val="bottom"/>
          </w:tcPr>
          <w:p w:rsidRPr="007A4C06" w:rsidR="00341181" w:rsidP="00341181" w:rsidRDefault="00341181" w14:paraId="5D16F931" w14:textId="77777777">
            <w:pPr>
              <w:pStyle w:val="acctfourfigures"/>
              <w:tabs>
                <w:tab w:val="clear" w:pos="765"/>
                <w:tab w:val="decimal" w:pos="975"/>
              </w:tabs>
              <w:spacing w:line="240" w:lineRule="atLeast"/>
              <w:ind w:left="-43" w:right="-86"/>
              <w:jc w:val="right"/>
              <w:rPr>
                <w:rFonts w:cs="Angsana New"/>
                <w:sz w:val="28"/>
                <w:szCs w:val="28"/>
              </w:rPr>
            </w:pPr>
            <w:r w:rsidRPr="00AD373A">
              <w:rPr>
                <w:rFonts w:asciiTheme="majorBidi" w:hAnsiTheme="majorBidi" w:cstheme="majorBidi"/>
                <w:sz w:val="28"/>
                <w:szCs w:val="28"/>
              </w:rPr>
              <w:t>(13,495)</w:t>
            </w:r>
          </w:p>
        </w:tc>
        <w:tc>
          <w:tcPr>
            <w:tcW w:w="1800" w:type="dxa"/>
            <w:shd w:val="clear" w:color="auto" w:fill="auto"/>
            <w:vAlign w:val="bottom"/>
          </w:tcPr>
          <w:p w:rsidRPr="007A4C06" w:rsidR="00341181" w:rsidP="00341181" w:rsidRDefault="00341181" w14:paraId="5562AC1C" w14:textId="77777777">
            <w:pPr>
              <w:pStyle w:val="acctfourfigures"/>
              <w:tabs>
                <w:tab w:val="clear" w:pos="765"/>
                <w:tab w:val="decimal" w:pos="162"/>
              </w:tabs>
              <w:spacing w:line="240" w:lineRule="atLeast"/>
              <w:ind w:left="-43" w:right="-86"/>
              <w:jc w:val="right"/>
              <w:rPr>
                <w:rFonts w:cs="Angsana New"/>
                <w:sz w:val="28"/>
                <w:szCs w:val="28"/>
              </w:rPr>
            </w:pPr>
            <w:r w:rsidRPr="007A4C06">
              <w:rPr>
                <w:rFonts w:asciiTheme="majorBidi" w:hAnsiTheme="majorBidi" w:cstheme="majorBidi"/>
                <w:sz w:val="28"/>
                <w:szCs w:val="28"/>
                <w:lang w:val="en-US"/>
              </w:rPr>
              <w:t>-</w:t>
            </w:r>
          </w:p>
        </w:tc>
        <w:tc>
          <w:tcPr>
            <w:tcW w:w="1530" w:type="dxa"/>
            <w:shd w:val="clear" w:color="auto" w:fill="auto"/>
            <w:vAlign w:val="bottom"/>
          </w:tcPr>
          <w:p w:rsidRPr="007A4C06" w:rsidR="00341181" w:rsidP="00341181" w:rsidRDefault="00341181" w14:paraId="457189CF" w14:textId="77777777">
            <w:pPr>
              <w:pStyle w:val="acctfourfigures"/>
              <w:tabs>
                <w:tab w:val="clear" w:pos="765"/>
                <w:tab w:val="decimal" w:pos="999"/>
              </w:tabs>
              <w:spacing w:line="240" w:lineRule="atLeast"/>
              <w:ind w:left="-43" w:right="-86"/>
              <w:jc w:val="right"/>
              <w:rPr>
                <w:rFonts w:cs="Angsana New"/>
                <w:sz w:val="28"/>
                <w:szCs w:val="28"/>
              </w:rPr>
            </w:pPr>
            <w:r w:rsidRPr="00AD373A">
              <w:rPr>
                <w:rFonts w:asciiTheme="majorBidi" w:hAnsiTheme="majorBidi" w:cstheme="majorBidi"/>
                <w:sz w:val="28"/>
                <w:szCs w:val="28"/>
              </w:rPr>
              <w:t>(13,495)</w:t>
            </w:r>
          </w:p>
        </w:tc>
        <w:tc>
          <w:tcPr>
            <w:tcW w:w="1260" w:type="dxa"/>
            <w:vAlign w:val="bottom"/>
          </w:tcPr>
          <w:p w:rsidRPr="007A4C06" w:rsidR="00341181" w:rsidP="00341181" w:rsidRDefault="00341181" w14:paraId="2FC0A9A9" w14:textId="77777777">
            <w:pPr>
              <w:pStyle w:val="acctfourfigures"/>
              <w:tabs>
                <w:tab w:val="clear" w:pos="765"/>
              </w:tabs>
              <w:spacing w:line="240" w:lineRule="atLeast"/>
              <w:ind w:left="-43" w:right="-86"/>
              <w:jc w:val="right"/>
              <w:rPr>
                <w:rFonts w:cs="Angsana New"/>
                <w:sz w:val="28"/>
                <w:szCs w:val="28"/>
              </w:rPr>
            </w:pPr>
            <w:r w:rsidRPr="007A4C06">
              <w:rPr>
                <w:rFonts w:asciiTheme="majorBidi" w:hAnsiTheme="majorBidi" w:cstheme="majorBidi"/>
                <w:sz w:val="28"/>
                <w:szCs w:val="28"/>
              </w:rPr>
              <w:t>-</w:t>
            </w:r>
          </w:p>
        </w:tc>
        <w:tc>
          <w:tcPr>
            <w:tcW w:w="1350" w:type="dxa"/>
            <w:vAlign w:val="bottom"/>
          </w:tcPr>
          <w:p w:rsidRPr="007A4C06" w:rsidR="00341181" w:rsidP="00341181" w:rsidRDefault="00341181" w14:paraId="0D397B9C" w14:textId="77777777">
            <w:pPr>
              <w:pStyle w:val="acctfourfigures"/>
              <w:tabs>
                <w:tab w:val="clear" w:pos="765"/>
                <w:tab w:val="decimal" w:pos="0"/>
              </w:tabs>
              <w:spacing w:line="240" w:lineRule="atLeast"/>
              <w:ind w:left="-43" w:right="-86"/>
              <w:jc w:val="right"/>
              <w:rPr>
                <w:rFonts w:cs="Angsana New"/>
                <w:sz w:val="28"/>
                <w:szCs w:val="28"/>
              </w:rPr>
            </w:pPr>
            <w:r w:rsidRPr="007A4C06">
              <w:rPr>
                <w:rFonts w:asciiTheme="majorBidi" w:hAnsiTheme="majorBidi" w:cstheme="majorBidi"/>
                <w:sz w:val="28"/>
                <w:szCs w:val="28"/>
              </w:rPr>
              <w:t>-</w:t>
            </w:r>
          </w:p>
        </w:tc>
        <w:tc>
          <w:tcPr>
            <w:tcW w:w="1080" w:type="dxa"/>
            <w:vAlign w:val="bottom"/>
          </w:tcPr>
          <w:p w:rsidRPr="007A4C06" w:rsidR="00341181" w:rsidP="00341181" w:rsidRDefault="00341181" w14:paraId="7147C086" w14:textId="77777777">
            <w:pPr>
              <w:tabs>
                <w:tab w:val="decimal" w:pos="963"/>
              </w:tabs>
              <w:ind w:left="-43" w:right="-86"/>
              <w:jc w:val="right"/>
              <w:rPr>
                <w:rFonts w:ascii="Angsana New" w:hAnsi="Angsana New"/>
                <w:sz w:val="28"/>
                <w:szCs w:val="28"/>
                <w:cs/>
              </w:rPr>
            </w:pPr>
            <w:r w:rsidRPr="00AD373A">
              <w:rPr>
                <w:rFonts w:asciiTheme="majorBidi" w:hAnsiTheme="majorBidi"/>
                <w:sz w:val="28"/>
                <w:szCs w:val="28"/>
                <w:cs/>
              </w:rPr>
              <w:t>(13,495)</w:t>
            </w:r>
          </w:p>
        </w:tc>
      </w:tr>
      <w:tr w:rsidRPr="000A4D8B" w:rsidR="00341181" w:rsidTr="00DD6A1A" w14:paraId="332BE697" w14:textId="77777777">
        <w:trPr>
          <w:trHeight w:val="290"/>
        </w:trPr>
        <w:tc>
          <w:tcPr>
            <w:tcW w:w="5128" w:type="dxa"/>
            <w:shd w:val="clear" w:color="auto" w:fill="auto"/>
          </w:tcPr>
          <w:p w:rsidRPr="004C249C" w:rsidR="00341181" w:rsidP="00341181" w:rsidRDefault="00341181" w14:paraId="05F9599E" w14:textId="004D419A">
            <w:pPr>
              <w:ind w:left="-14" w:right="-90"/>
              <w:rPr>
                <w:rFonts w:ascii="Angsana New" w:hAnsi="Angsana New"/>
                <w:i/>
                <w:iCs/>
                <w:sz w:val="28"/>
                <w:szCs w:val="28"/>
                <w:cs/>
                <w:lang w:val="en-GB"/>
              </w:rPr>
            </w:pPr>
            <w:r w:rsidRPr="00341181">
              <w:rPr>
                <w:rFonts w:asciiTheme="majorBidi" w:hAnsiTheme="majorBidi"/>
                <w:sz w:val="28"/>
                <w:szCs w:val="28"/>
                <w:cs/>
              </w:rPr>
              <w:t>Total financial liability</w:t>
            </w:r>
          </w:p>
        </w:tc>
        <w:tc>
          <w:tcPr>
            <w:tcW w:w="1622" w:type="dxa"/>
            <w:vAlign w:val="bottom"/>
          </w:tcPr>
          <w:p w:rsidRPr="004C249C" w:rsidR="00341181" w:rsidP="00341181" w:rsidRDefault="00341181" w14:paraId="49EFA41E" w14:textId="77777777">
            <w:pPr>
              <w:pStyle w:val="acctfourfigures"/>
              <w:pBdr>
                <w:top w:val="single" w:color="auto" w:sz="4" w:space="1"/>
                <w:bottom w:val="double" w:color="auto" w:sz="4" w:space="1"/>
              </w:pBdr>
              <w:tabs>
                <w:tab w:val="clear" w:pos="765"/>
                <w:tab w:val="decimal" w:pos="975"/>
              </w:tabs>
              <w:spacing w:line="240" w:lineRule="atLeast"/>
              <w:ind w:left="-43" w:right="-86"/>
              <w:jc w:val="right"/>
              <w:rPr>
                <w:rFonts w:cs="Angsana New"/>
                <w:sz w:val="28"/>
                <w:szCs w:val="28"/>
              </w:rPr>
            </w:pPr>
            <w:r w:rsidRPr="004C249C">
              <w:rPr>
                <w:rFonts w:asciiTheme="majorBidi" w:hAnsiTheme="majorBidi" w:cstheme="majorBidi"/>
                <w:sz w:val="28"/>
                <w:szCs w:val="28"/>
              </w:rPr>
              <w:t>(13,495)</w:t>
            </w:r>
          </w:p>
        </w:tc>
        <w:tc>
          <w:tcPr>
            <w:tcW w:w="1800" w:type="dxa"/>
            <w:shd w:val="clear" w:color="auto" w:fill="auto"/>
            <w:vAlign w:val="bottom"/>
          </w:tcPr>
          <w:p w:rsidRPr="004C249C" w:rsidR="00341181" w:rsidP="00341181" w:rsidRDefault="00341181" w14:paraId="0977E2B3" w14:textId="77777777">
            <w:pPr>
              <w:pStyle w:val="acctfourfigures"/>
              <w:pBdr>
                <w:top w:val="single" w:color="auto" w:sz="4" w:space="1"/>
                <w:bottom w:val="double" w:color="auto" w:sz="4" w:space="1"/>
              </w:pBdr>
              <w:tabs>
                <w:tab w:val="clear" w:pos="765"/>
                <w:tab w:val="decimal" w:pos="162"/>
              </w:tabs>
              <w:spacing w:line="240" w:lineRule="atLeast"/>
              <w:ind w:left="-43" w:right="-86"/>
              <w:jc w:val="right"/>
              <w:rPr>
                <w:rFonts w:cs="Angsana New"/>
                <w:sz w:val="28"/>
                <w:szCs w:val="28"/>
              </w:rPr>
            </w:pPr>
            <w:r w:rsidRPr="004C249C">
              <w:rPr>
                <w:rFonts w:asciiTheme="majorBidi" w:hAnsiTheme="majorBidi" w:cstheme="majorBidi"/>
                <w:sz w:val="28"/>
                <w:szCs w:val="28"/>
                <w:lang w:bidi="th-TH"/>
              </w:rPr>
              <w:t>-</w:t>
            </w:r>
          </w:p>
        </w:tc>
        <w:tc>
          <w:tcPr>
            <w:tcW w:w="1530" w:type="dxa"/>
            <w:shd w:val="clear" w:color="auto" w:fill="auto"/>
            <w:vAlign w:val="bottom"/>
          </w:tcPr>
          <w:p w:rsidRPr="004C249C" w:rsidR="00341181" w:rsidP="00341181" w:rsidRDefault="00341181" w14:paraId="5740B1A9" w14:textId="77777777">
            <w:pPr>
              <w:pStyle w:val="acctfourfigures"/>
              <w:pBdr>
                <w:top w:val="single" w:color="auto" w:sz="4" w:space="1"/>
                <w:bottom w:val="double" w:color="auto" w:sz="4" w:space="1"/>
              </w:pBdr>
              <w:tabs>
                <w:tab w:val="clear" w:pos="765"/>
                <w:tab w:val="decimal" w:pos="999"/>
              </w:tabs>
              <w:spacing w:line="240" w:lineRule="atLeast"/>
              <w:ind w:left="-43" w:right="-86"/>
              <w:jc w:val="right"/>
              <w:rPr>
                <w:rFonts w:cs="Angsana New"/>
                <w:sz w:val="28"/>
                <w:szCs w:val="28"/>
              </w:rPr>
            </w:pPr>
            <w:r w:rsidRPr="004C249C">
              <w:rPr>
                <w:rFonts w:asciiTheme="majorBidi" w:hAnsiTheme="majorBidi" w:cstheme="majorBidi"/>
                <w:sz w:val="28"/>
                <w:szCs w:val="28"/>
              </w:rPr>
              <w:t>(13,495)</w:t>
            </w:r>
          </w:p>
        </w:tc>
        <w:tc>
          <w:tcPr>
            <w:tcW w:w="1260" w:type="dxa"/>
            <w:vAlign w:val="bottom"/>
          </w:tcPr>
          <w:p w:rsidRPr="007A4C06" w:rsidR="00341181" w:rsidP="00341181" w:rsidRDefault="00341181" w14:paraId="67EC88EB" w14:textId="77777777">
            <w:pPr>
              <w:pStyle w:val="acctfourfigures"/>
              <w:tabs>
                <w:tab w:val="clear" w:pos="765"/>
                <w:tab w:val="decimal" w:pos="595"/>
              </w:tabs>
              <w:spacing w:line="240" w:lineRule="atLeast"/>
              <w:ind w:left="-43" w:right="-86"/>
              <w:jc w:val="right"/>
              <w:rPr>
                <w:rFonts w:cs="Angsana New"/>
                <w:sz w:val="28"/>
                <w:szCs w:val="28"/>
              </w:rPr>
            </w:pPr>
          </w:p>
        </w:tc>
        <w:tc>
          <w:tcPr>
            <w:tcW w:w="1350" w:type="dxa"/>
            <w:vAlign w:val="bottom"/>
          </w:tcPr>
          <w:p w:rsidRPr="007A4C06" w:rsidR="00341181" w:rsidP="00341181" w:rsidRDefault="00341181" w14:paraId="784D881E" w14:textId="77777777">
            <w:pPr>
              <w:pStyle w:val="acctfourfigures"/>
              <w:tabs>
                <w:tab w:val="clear" w:pos="765"/>
                <w:tab w:val="decimal" w:pos="730"/>
              </w:tabs>
              <w:spacing w:line="240" w:lineRule="atLeast"/>
              <w:ind w:left="-43" w:right="-86"/>
              <w:jc w:val="right"/>
              <w:rPr>
                <w:rFonts w:cs="Angsana New"/>
                <w:sz w:val="28"/>
                <w:szCs w:val="28"/>
              </w:rPr>
            </w:pPr>
          </w:p>
        </w:tc>
        <w:tc>
          <w:tcPr>
            <w:tcW w:w="1080" w:type="dxa"/>
            <w:vAlign w:val="bottom"/>
          </w:tcPr>
          <w:p w:rsidRPr="007A4C06" w:rsidR="00341181" w:rsidP="00341181" w:rsidRDefault="00341181" w14:paraId="516BE48D" w14:textId="77777777">
            <w:pPr>
              <w:tabs>
                <w:tab w:val="decimal" w:pos="963"/>
              </w:tabs>
              <w:ind w:left="-43" w:right="-86"/>
              <w:jc w:val="right"/>
              <w:rPr>
                <w:rFonts w:ascii="Angsana New" w:hAnsi="Angsana New"/>
                <w:sz w:val="28"/>
                <w:szCs w:val="28"/>
                <w:cs/>
              </w:rPr>
            </w:pPr>
          </w:p>
        </w:tc>
      </w:tr>
    </w:tbl>
    <w:p w:rsidR="00DD6A1A" w:rsidP="00DD6A1A" w:rsidRDefault="00DD6A1A" w14:paraId="32EF2F83" w14:textId="42EB0CC3">
      <w:pPr>
        <w:tabs>
          <w:tab w:val="left" w:pos="4253"/>
        </w:tabs>
        <w:spacing w:before="120"/>
        <w:ind w:left="380"/>
        <w:jc w:val="thaiDistribute"/>
        <w:rPr>
          <w:rFonts w:ascii="Angsana New" w:hAnsi="Angsana New"/>
          <w:sz w:val="28"/>
          <w:szCs w:val="28"/>
          <w:lang w:val="en-US"/>
        </w:rPr>
      </w:pPr>
    </w:p>
    <w:p w:rsidR="00DD6A1A" w:rsidRDefault="00DD6A1A" w14:paraId="3250EFB8" w14:textId="77777777">
      <w:pPr>
        <w:spacing w:after="160" w:line="259" w:lineRule="auto"/>
        <w:rPr>
          <w:rFonts w:ascii="Angsana New" w:hAnsi="Angsana New"/>
          <w:sz w:val="28"/>
          <w:szCs w:val="28"/>
          <w:lang w:val="en-US"/>
        </w:rPr>
      </w:pPr>
      <w:r>
        <w:rPr>
          <w:rFonts w:ascii="Angsana New" w:hAnsi="Angsana New"/>
          <w:sz w:val="28"/>
          <w:szCs w:val="28"/>
          <w:lang w:val="en-US"/>
        </w:rPr>
        <w:br w:type="page"/>
      </w:r>
    </w:p>
    <w:bookmarkEnd w:id="0"/>
    <w:p w:rsidR="00DD6A1A" w:rsidP="00D17B86" w:rsidRDefault="00DD6A1A" w14:paraId="3B52DF8E" w14:textId="77777777">
      <w:pPr>
        <w:numPr>
          <w:ilvl w:val="0"/>
          <w:numId w:val="1"/>
        </w:numPr>
        <w:spacing w:before="240"/>
        <w:jc w:val="thaiDistribute"/>
        <w:rPr>
          <w:rFonts w:ascii="Angsana New" w:hAnsi="Angsana New"/>
          <w:b/>
          <w:bCs/>
          <w:sz w:val="28"/>
          <w:szCs w:val="28"/>
          <w:lang w:val="en-US"/>
        </w:rPr>
        <w:sectPr w:rsidR="00DD6A1A" w:rsidSect="00DD6A1A">
          <w:pgSz w:w="16840" w:h="11907" w:orient="landscape" w:code="9"/>
          <w:pgMar w:top="1440" w:right="1282" w:bottom="1138" w:left="1282" w:header="720" w:footer="706" w:gutter="0"/>
          <w:cols w:space="720"/>
          <w:docGrid w:linePitch="360"/>
        </w:sectPr>
      </w:pPr>
    </w:p>
    <w:p w:rsidRPr="002B6609" w:rsidR="002B6609" w:rsidP="002B6609" w:rsidRDefault="002B6609" w14:paraId="77BCCBEE" w14:textId="77777777">
      <w:pPr>
        <w:tabs>
          <w:tab w:val="left" w:pos="4253"/>
        </w:tabs>
        <w:spacing w:before="120"/>
        <w:ind w:left="380"/>
        <w:jc w:val="thaiDistribute"/>
        <w:rPr>
          <w:rFonts w:ascii="Angsana New" w:hAnsi="Angsana New"/>
          <w:sz w:val="28"/>
          <w:szCs w:val="28"/>
          <w:lang w:val="en-US"/>
        </w:rPr>
      </w:pPr>
      <w:r w:rsidRPr="002B6609">
        <w:rPr>
          <w:rFonts w:ascii="Angsana New" w:hAnsi="Angsana New"/>
          <w:sz w:val="28"/>
          <w:szCs w:val="28"/>
          <w:lang w:val="en-US"/>
        </w:rPr>
        <w:lastRenderedPageBreak/>
        <w:t>Carrying amount and fair value of most financial instruments of the Group are not significantly different as its interest is approximate to market rate.</w:t>
      </w:r>
    </w:p>
    <w:p w:rsidRPr="002B6609" w:rsidR="002B6609" w:rsidP="002B6609" w:rsidRDefault="002B6609" w14:paraId="69A6CCE7" w14:textId="10978029">
      <w:pPr>
        <w:tabs>
          <w:tab w:val="left" w:pos="4253"/>
        </w:tabs>
        <w:spacing w:before="120"/>
        <w:ind w:left="380"/>
        <w:jc w:val="thaiDistribute"/>
        <w:rPr>
          <w:rFonts w:ascii="Angsana New" w:hAnsi="Angsana New"/>
          <w:sz w:val="28"/>
          <w:szCs w:val="28"/>
          <w:lang w:val="en-US"/>
        </w:rPr>
      </w:pPr>
      <w:r w:rsidRPr="002B6609">
        <w:rPr>
          <w:rFonts w:ascii="Angsana New" w:hAnsi="Angsana New"/>
          <w:sz w:val="28"/>
          <w:szCs w:val="28"/>
          <w:lang w:val="en-US"/>
        </w:rPr>
        <w:t>Financial instruments measured at fair value</w:t>
      </w:r>
    </w:p>
    <w:tbl>
      <w:tblPr>
        <w:tblW w:w="8910" w:type="dxa"/>
        <w:tblInd w:w="450" w:type="dxa"/>
        <w:tblLook w:val="04A0" w:firstRow="1" w:lastRow="0" w:firstColumn="1" w:lastColumn="0" w:noHBand="0" w:noVBand="1"/>
      </w:tblPr>
      <w:tblGrid>
        <w:gridCol w:w="2790"/>
        <w:gridCol w:w="360"/>
        <w:gridCol w:w="5760"/>
      </w:tblGrid>
      <w:tr w:rsidRPr="000075F9" w:rsidR="002B6609" w:rsidTr="00D05D19" w14:paraId="0ECAF3AC" w14:textId="77777777">
        <w:trPr>
          <w:trHeight w:val="335"/>
          <w:tblHeader/>
        </w:trPr>
        <w:tc>
          <w:tcPr>
            <w:tcW w:w="2790" w:type="dxa"/>
            <w:shd w:val="clear" w:color="auto" w:fill="auto"/>
            <w:vAlign w:val="bottom"/>
          </w:tcPr>
          <w:p w:rsidRPr="002B6609" w:rsidR="002B6609" w:rsidP="00496261" w:rsidRDefault="002B6609" w14:paraId="4BC303F7" w14:textId="77777777">
            <w:pPr>
              <w:pStyle w:val="block"/>
              <w:spacing w:after="0" w:line="240" w:lineRule="auto"/>
              <w:ind w:left="0" w:right="-112"/>
              <w:jc w:val="center"/>
              <w:rPr>
                <w:rFonts w:asciiTheme="majorBidi" w:hAnsiTheme="majorBidi" w:cstheme="majorBidi"/>
                <w:b/>
                <w:bCs/>
                <w:sz w:val="28"/>
                <w:szCs w:val="28"/>
                <w:lang w:bidi="th-TH"/>
              </w:rPr>
            </w:pPr>
            <w:r w:rsidRPr="002B6609">
              <w:rPr>
                <w:rFonts w:asciiTheme="majorBidi" w:hAnsiTheme="majorBidi" w:cstheme="majorBidi"/>
                <w:b/>
                <w:bCs/>
                <w:sz w:val="28"/>
                <w:szCs w:val="28"/>
                <w:lang w:bidi="th-TH"/>
              </w:rPr>
              <w:t>Type</w:t>
            </w:r>
          </w:p>
        </w:tc>
        <w:tc>
          <w:tcPr>
            <w:tcW w:w="360" w:type="dxa"/>
            <w:shd w:val="clear" w:color="auto" w:fill="auto"/>
            <w:vAlign w:val="bottom"/>
          </w:tcPr>
          <w:p w:rsidRPr="002B6609" w:rsidR="002B6609" w:rsidP="00496261" w:rsidRDefault="002B6609" w14:paraId="137BF506" w14:textId="77777777">
            <w:pPr>
              <w:pStyle w:val="block"/>
              <w:spacing w:after="0" w:line="240" w:lineRule="auto"/>
              <w:ind w:left="0" w:right="-7"/>
              <w:jc w:val="center"/>
              <w:rPr>
                <w:rFonts w:asciiTheme="majorBidi" w:hAnsiTheme="majorBidi" w:cstheme="majorBidi"/>
                <w:b/>
                <w:bCs/>
                <w:sz w:val="28"/>
                <w:szCs w:val="28"/>
                <w:lang w:bidi="th-TH"/>
              </w:rPr>
            </w:pPr>
          </w:p>
        </w:tc>
        <w:tc>
          <w:tcPr>
            <w:tcW w:w="5760" w:type="dxa"/>
            <w:shd w:val="clear" w:color="auto" w:fill="auto"/>
            <w:vAlign w:val="bottom"/>
          </w:tcPr>
          <w:p w:rsidRPr="002B6609" w:rsidR="002B6609" w:rsidP="00496261" w:rsidRDefault="002B6609" w14:paraId="157395F0" w14:textId="77777777">
            <w:pPr>
              <w:pStyle w:val="block"/>
              <w:spacing w:after="0" w:line="240" w:lineRule="auto"/>
              <w:ind w:left="0" w:right="-92"/>
              <w:jc w:val="center"/>
              <w:rPr>
                <w:rFonts w:asciiTheme="majorBidi" w:hAnsiTheme="majorBidi" w:cstheme="majorBidi"/>
                <w:b/>
                <w:bCs/>
                <w:sz w:val="28"/>
                <w:szCs w:val="28"/>
                <w:lang w:bidi="th-TH"/>
              </w:rPr>
            </w:pPr>
            <w:r w:rsidRPr="002B6609">
              <w:rPr>
                <w:rFonts w:asciiTheme="majorBidi" w:hAnsiTheme="majorBidi" w:cstheme="majorBidi"/>
                <w:b/>
                <w:bCs/>
                <w:sz w:val="28"/>
                <w:szCs w:val="28"/>
                <w:lang w:bidi="th-TH"/>
              </w:rPr>
              <w:t>Valuation technique</w:t>
            </w:r>
          </w:p>
        </w:tc>
      </w:tr>
      <w:tr w:rsidRPr="000F2215" w:rsidR="002B6609" w:rsidTr="00D05D19" w14:paraId="020EA4B6" w14:textId="77777777">
        <w:trPr>
          <w:trHeight w:val="992"/>
        </w:trPr>
        <w:tc>
          <w:tcPr>
            <w:tcW w:w="2790" w:type="dxa"/>
            <w:shd w:val="clear" w:color="auto" w:fill="auto"/>
          </w:tcPr>
          <w:p w:rsidRPr="002B6609" w:rsidR="002B6609" w:rsidP="00496261" w:rsidRDefault="002B6609" w14:paraId="1AF2C41C" w14:textId="77777777">
            <w:pPr>
              <w:pStyle w:val="block"/>
              <w:spacing w:after="0" w:line="240" w:lineRule="auto"/>
              <w:ind w:left="0" w:right="-112"/>
              <w:rPr>
                <w:rFonts w:asciiTheme="majorBidi" w:hAnsiTheme="majorBidi" w:cstheme="majorBidi"/>
                <w:sz w:val="28"/>
                <w:szCs w:val="28"/>
                <w:lang w:bidi="th-TH"/>
              </w:rPr>
            </w:pPr>
            <w:r w:rsidRPr="002B6609">
              <w:rPr>
                <w:rFonts w:asciiTheme="majorBidi" w:hAnsiTheme="majorBidi" w:cstheme="majorBidi"/>
                <w:sz w:val="28"/>
                <w:szCs w:val="28"/>
                <w:lang w:bidi="th-TH"/>
              </w:rPr>
              <w:t>Investment in non-marketable equity instruments</w:t>
            </w:r>
          </w:p>
        </w:tc>
        <w:tc>
          <w:tcPr>
            <w:tcW w:w="360" w:type="dxa"/>
            <w:shd w:val="clear" w:color="auto" w:fill="auto"/>
          </w:tcPr>
          <w:p w:rsidRPr="002B6609" w:rsidR="002B6609" w:rsidP="00496261" w:rsidRDefault="002B6609" w14:paraId="6E5A299B" w14:textId="77777777">
            <w:pPr>
              <w:pStyle w:val="block"/>
              <w:spacing w:after="0" w:line="240" w:lineRule="auto"/>
              <w:ind w:left="0" w:right="-7"/>
              <w:rPr>
                <w:rFonts w:asciiTheme="majorBidi" w:hAnsiTheme="majorBidi" w:cstheme="majorBidi"/>
                <w:sz w:val="28"/>
                <w:szCs w:val="28"/>
                <w:lang w:bidi="th-TH"/>
              </w:rPr>
            </w:pPr>
          </w:p>
        </w:tc>
        <w:tc>
          <w:tcPr>
            <w:tcW w:w="5760" w:type="dxa"/>
            <w:shd w:val="clear" w:color="auto" w:fill="auto"/>
          </w:tcPr>
          <w:p w:rsidRPr="002B6609" w:rsidR="002B6609" w:rsidP="00496261" w:rsidRDefault="002B6609" w14:paraId="13FB0B6F" w14:textId="5FDABF37">
            <w:pPr>
              <w:pStyle w:val="block"/>
              <w:spacing w:after="0" w:line="240" w:lineRule="auto"/>
              <w:ind w:left="0" w:right="-86"/>
              <w:jc w:val="thaiDistribute"/>
              <w:rPr>
                <w:rFonts w:asciiTheme="majorBidi" w:hAnsiTheme="majorBidi" w:cstheme="majorBidi"/>
                <w:sz w:val="28"/>
                <w:szCs w:val="28"/>
                <w:lang w:bidi="th-TH"/>
              </w:rPr>
            </w:pPr>
            <w:r w:rsidRPr="002B6609">
              <w:rPr>
                <w:rFonts w:asciiTheme="majorBidi" w:hAnsiTheme="majorBidi" w:cstheme="majorBidi"/>
                <w:sz w:val="28"/>
                <w:szCs w:val="28"/>
                <w:lang w:bidi="th-TH"/>
              </w:rPr>
              <w:t>Net assets valued at the most recent report a</w:t>
            </w:r>
            <w:r>
              <w:rPr>
                <w:rFonts w:asciiTheme="majorBidi" w:hAnsiTheme="majorBidi" w:cstheme="majorBidi"/>
                <w:sz w:val="28"/>
                <w:szCs w:val="28"/>
                <w:lang w:bidi="th-TH"/>
              </w:rPr>
              <w:t xml:space="preserve">nd consider its reliability and </w:t>
            </w:r>
            <w:r w:rsidRPr="002B6609">
              <w:rPr>
                <w:rFonts w:asciiTheme="majorBidi" w:hAnsiTheme="majorBidi" w:cstheme="majorBidi"/>
                <w:sz w:val="28"/>
                <w:szCs w:val="28"/>
                <w:lang w:bidi="th-TH"/>
              </w:rPr>
              <w:t>appropriateness on valuation factors.</w:t>
            </w:r>
          </w:p>
          <w:p w:rsidRPr="002B6609" w:rsidR="002B6609" w:rsidP="00496261" w:rsidRDefault="002B6609" w14:paraId="20F25900" w14:textId="77777777">
            <w:pPr>
              <w:pStyle w:val="block"/>
              <w:spacing w:after="0" w:line="240" w:lineRule="auto"/>
              <w:ind w:left="0" w:right="-108"/>
              <w:rPr>
                <w:rFonts w:asciiTheme="majorBidi" w:hAnsiTheme="majorBidi" w:cstheme="majorBidi"/>
                <w:i/>
                <w:iCs/>
                <w:sz w:val="28"/>
                <w:szCs w:val="28"/>
                <w:lang w:bidi="th-TH"/>
              </w:rPr>
            </w:pPr>
          </w:p>
        </w:tc>
      </w:tr>
      <w:tr w:rsidRPr="000F2215" w:rsidR="002B6609" w:rsidTr="00D05D19" w14:paraId="089D5292" w14:textId="77777777">
        <w:trPr>
          <w:trHeight w:val="254"/>
        </w:trPr>
        <w:tc>
          <w:tcPr>
            <w:tcW w:w="2790" w:type="dxa"/>
            <w:shd w:val="clear" w:color="auto" w:fill="auto"/>
          </w:tcPr>
          <w:p w:rsidRPr="002B6609" w:rsidR="002B6609" w:rsidP="00496261" w:rsidRDefault="002B6609" w14:paraId="3C2F6231" w14:textId="77777777">
            <w:pPr>
              <w:pStyle w:val="block"/>
              <w:spacing w:after="0" w:line="240" w:lineRule="auto"/>
              <w:ind w:left="0" w:right="-112"/>
              <w:rPr>
                <w:rFonts w:asciiTheme="majorBidi" w:hAnsiTheme="majorBidi" w:cstheme="majorBidi"/>
                <w:sz w:val="28"/>
                <w:szCs w:val="28"/>
                <w:lang w:bidi="th-TH"/>
              </w:rPr>
            </w:pPr>
          </w:p>
        </w:tc>
        <w:tc>
          <w:tcPr>
            <w:tcW w:w="360" w:type="dxa"/>
            <w:shd w:val="clear" w:color="auto" w:fill="auto"/>
          </w:tcPr>
          <w:p w:rsidRPr="002B6609" w:rsidR="002B6609" w:rsidP="00496261" w:rsidRDefault="002B6609" w14:paraId="00D6D6A9" w14:textId="77777777">
            <w:pPr>
              <w:pStyle w:val="block"/>
              <w:spacing w:after="0" w:line="240" w:lineRule="auto"/>
              <w:ind w:left="0" w:right="-7"/>
              <w:rPr>
                <w:rFonts w:asciiTheme="majorBidi" w:hAnsiTheme="majorBidi" w:cstheme="majorBidi"/>
                <w:sz w:val="28"/>
                <w:szCs w:val="28"/>
                <w:lang w:bidi="th-TH"/>
              </w:rPr>
            </w:pPr>
          </w:p>
        </w:tc>
        <w:tc>
          <w:tcPr>
            <w:tcW w:w="5760" w:type="dxa"/>
            <w:shd w:val="clear" w:color="auto" w:fill="auto"/>
          </w:tcPr>
          <w:p w:rsidRPr="002B6609" w:rsidR="002B6609" w:rsidP="00496261" w:rsidRDefault="002B6609" w14:paraId="4CF5B13D" w14:textId="77777777">
            <w:pPr>
              <w:pStyle w:val="block"/>
              <w:spacing w:after="0" w:line="240" w:lineRule="auto"/>
              <w:ind w:left="0" w:right="-86"/>
              <w:jc w:val="thaiDistribute"/>
              <w:rPr>
                <w:rFonts w:asciiTheme="majorBidi" w:hAnsiTheme="majorBidi" w:cstheme="majorBidi"/>
                <w:sz w:val="28"/>
                <w:szCs w:val="28"/>
                <w:lang w:bidi="th-TH"/>
              </w:rPr>
            </w:pPr>
          </w:p>
        </w:tc>
      </w:tr>
      <w:tr w:rsidRPr="000F2215" w:rsidR="002B6609" w:rsidTr="00D05D19" w14:paraId="727B376C" w14:textId="77777777">
        <w:trPr>
          <w:trHeight w:val="749"/>
        </w:trPr>
        <w:tc>
          <w:tcPr>
            <w:tcW w:w="2790" w:type="dxa"/>
            <w:shd w:val="clear" w:color="auto" w:fill="auto"/>
          </w:tcPr>
          <w:p w:rsidRPr="002B6609" w:rsidR="002B6609" w:rsidP="00496261" w:rsidRDefault="002B6609" w14:paraId="06D196F6" w14:textId="77777777">
            <w:pPr>
              <w:pStyle w:val="block"/>
              <w:spacing w:after="0" w:line="240" w:lineRule="auto"/>
              <w:ind w:left="0" w:right="-112"/>
              <w:rPr>
                <w:rFonts w:asciiTheme="majorBidi" w:hAnsiTheme="majorBidi" w:cstheme="majorBidi"/>
                <w:sz w:val="28"/>
                <w:szCs w:val="28"/>
                <w:lang w:bidi="th-TH"/>
              </w:rPr>
            </w:pPr>
            <w:r w:rsidRPr="002B6609">
              <w:rPr>
                <w:rFonts w:asciiTheme="majorBidi" w:hAnsiTheme="majorBidi" w:cstheme="majorBidi"/>
                <w:sz w:val="28"/>
                <w:szCs w:val="28"/>
                <w:lang w:bidi="th-TH"/>
              </w:rPr>
              <w:t>Convertible options</w:t>
            </w:r>
          </w:p>
        </w:tc>
        <w:tc>
          <w:tcPr>
            <w:tcW w:w="360" w:type="dxa"/>
            <w:shd w:val="clear" w:color="auto" w:fill="auto"/>
          </w:tcPr>
          <w:p w:rsidRPr="002B6609" w:rsidR="002B6609" w:rsidP="00496261" w:rsidRDefault="002B6609" w14:paraId="319921BA" w14:textId="77777777">
            <w:pPr>
              <w:pStyle w:val="block"/>
              <w:spacing w:after="0" w:line="240" w:lineRule="auto"/>
              <w:ind w:left="0" w:right="-7"/>
              <w:rPr>
                <w:rFonts w:asciiTheme="majorBidi" w:hAnsiTheme="majorBidi" w:cstheme="majorBidi"/>
                <w:sz w:val="28"/>
                <w:szCs w:val="28"/>
                <w:lang w:bidi="th-TH"/>
              </w:rPr>
            </w:pPr>
          </w:p>
        </w:tc>
        <w:tc>
          <w:tcPr>
            <w:tcW w:w="5760" w:type="dxa"/>
            <w:shd w:val="clear" w:color="auto" w:fill="auto"/>
          </w:tcPr>
          <w:p w:rsidRPr="002B6609" w:rsidR="002B6609" w:rsidP="00496261" w:rsidRDefault="002B6609" w14:paraId="5AAFBC8B" w14:textId="77777777">
            <w:pPr>
              <w:pStyle w:val="block"/>
              <w:spacing w:after="0" w:line="240" w:lineRule="auto"/>
              <w:ind w:left="0" w:right="-86"/>
              <w:jc w:val="thaiDistribute"/>
              <w:rPr>
                <w:rFonts w:asciiTheme="majorBidi" w:hAnsiTheme="majorBidi" w:cstheme="majorBidi"/>
                <w:sz w:val="28"/>
                <w:szCs w:val="28"/>
                <w:lang w:bidi="th-TH"/>
              </w:rPr>
            </w:pPr>
            <w:r w:rsidRPr="002B6609">
              <w:rPr>
                <w:rFonts w:asciiTheme="majorBidi" w:hAnsiTheme="majorBidi" w:cstheme="majorBidi"/>
                <w:sz w:val="28"/>
                <w:szCs w:val="28"/>
                <w:lang w:bidi="th-TH"/>
              </w:rPr>
              <w:t>Using a valuation technique incorporating observable market data including considering the price volatility and rate of return which is adjusted with other risks to assess the fair value.</w:t>
            </w:r>
          </w:p>
          <w:p w:rsidRPr="002B6609" w:rsidR="002B6609" w:rsidP="00496261" w:rsidRDefault="002B6609" w14:paraId="22E1053D" w14:textId="77777777">
            <w:pPr>
              <w:pStyle w:val="block"/>
              <w:spacing w:after="0" w:line="240" w:lineRule="auto"/>
              <w:ind w:left="0" w:right="-86"/>
              <w:jc w:val="thaiDistribute"/>
              <w:rPr>
                <w:rFonts w:asciiTheme="majorBidi" w:hAnsiTheme="majorBidi" w:cstheme="majorBidi"/>
                <w:sz w:val="28"/>
                <w:szCs w:val="28"/>
                <w:lang w:bidi="th-TH"/>
              </w:rPr>
            </w:pPr>
          </w:p>
        </w:tc>
      </w:tr>
    </w:tbl>
    <w:p w:rsidR="009752E0" w:rsidP="00496261" w:rsidRDefault="009752E0" w14:paraId="15B9739D" w14:textId="007A73DD">
      <w:pPr>
        <w:numPr>
          <w:ilvl w:val="0"/>
          <w:numId w:val="1"/>
        </w:numPr>
        <w:spacing w:before="240"/>
        <w:jc w:val="thaiDistribute"/>
        <w:rPr>
          <w:rFonts w:ascii="Angsana New" w:hAnsi="Angsana New"/>
          <w:b/>
          <w:bCs/>
          <w:sz w:val="28"/>
          <w:szCs w:val="28"/>
          <w:lang w:val="en-US"/>
        </w:rPr>
      </w:pPr>
      <w:r w:rsidRPr="009752E0">
        <w:rPr>
          <w:rFonts w:ascii="Angsana New" w:hAnsi="Angsana New"/>
          <w:b/>
          <w:bCs/>
          <w:sz w:val="28"/>
          <w:szCs w:val="28"/>
          <w:lang w:val="en-US"/>
        </w:rPr>
        <w:t>SEGMENT INFORMATION AND DISAGGREGATION OF REVENUE</w:t>
      </w:r>
    </w:p>
    <w:p w:rsidRPr="009752E0" w:rsidR="009752E0" w:rsidP="009752E0" w:rsidRDefault="009752E0" w14:paraId="5B61C834" w14:textId="1BB39522">
      <w:pPr>
        <w:spacing w:before="120"/>
        <w:ind w:left="360" w:right="32"/>
        <w:jc w:val="thaiDistribute"/>
        <w:rPr>
          <w:rFonts w:ascii="Angsana New" w:hAnsi="Angsana New"/>
          <w:sz w:val="28"/>
          <w:szCs w:val="28"/>
          <w:lang w:val="en-US"/>
        </w:rPr>
      </w:pPr>
      <w:r w:rsidRPr="009752E0">
        <w:rPr>
          <w:rFonts w:ascii="Angsana New" w:hAnsi="Angsana New"/>
          <w:sz w:val="28"/>
          <w:szCs w:val="28"/>
          <w:lang w:val="en-US"/>
        </w:rPr>
        <w:t>The management determined that the Group has 3 reportable segments which are the Group’s strategic division that are different. The following summary describes the operations in each of the Group’s reportable segments:</w:t>
      </w:r>
    </w:p>
    <w:p w:rsidRPr="009752E0" w:rsidR="009752E0" w:rsidP="009752E0" w:rsidRDefault="009752E0" w14:paraId="1A8D4BB4" w14:textId="77777777">
      <w:pPr>
        <w:pStyle w:val="Pa48"/>
        <w:numPr>
          <w:ilvl w:val="0"/>
          <w:numId w:val="28"/>
        </w:numPr>
        <w:tabs>
          <w:tab w:val="num" w:pos="880"/>
          <w:tab w:val="left" w:pos="2430"/>
        </w:tabs>
        <w:spacing w:before="120" w:line="240" w:lineRule="auto"/>
        <w:ind w:left="893" w:hanging="346"/>
        <w:rPr>
          <w:rFonts w:asciiTheme="majorBidi" w:hAnsiTheme="majorBidi" w:cstheme="majorBidi"/>
          <w:sz w:val="28"/>
          <w:szCs w:val="28"/>
          <w:lang w:bidi="ar-SA"/>
        </w:rPr>
      </w:pPr>
      <w:r w:rsidRPr="009752E0">
        <w:rPr>
          <w:rFonts w:asciiTheme="majorBidi" w:hAnsiTheme="majorBidi" w:cstheme="majorBidi"/>
          <w:sz w:val="28"/>
          <w:szCs w:val="28"/>
          <w:lang w:bidi="ar-SA"/>
        </w:rPr>
        <w:t>Segment revenue from contracts such as standard products, special products and project contracts.</w:t>
      </w:r>
    </w:p>
    <w:p w:rsidRPr="009752E0" w:rsidR="009752E0" w:rsidP="009752E0" w:rsidRDefault="009752E0" w14:paraId="399DFB14" w14:textId="77777777">
      <w:pPr>
        <w:pStyle w:val="Pa48"/>
        <w:numPr>
          <w:ilvl w:val="0"/>
          <w:numId w:val="28"/>
        </w:numPr>
        <w:tabs>
          <w:tab w:val="num" w:pos="880"/>
          <w:tab w:val="left" w:pos="2430"/>
        </w:tabs>
        <w:spacing w:line="240" w:lineRule="auto"/>
        <w:ind w:left="880"/>
        <w:rPr>
          <w:rFonts w:asciiTheme="majorBidi" w:hAnsiTheme="majorBidi" w:cstheme="majorBidi"/>
          <w:sz w:val="28"/>
          <w:szCs w:val="28"/>
          <w:lang w:bidi="ar-SA"/>
        </w:rPr>
      </w:pPr>
      <w:r w:rsidRPr="009752E0">
        <w:rPr>
          <w:rFonts w:asciiTheme="majorBidi" w:hAnsiTheme="majorBidi" w:cstheme="majorBidi"/>
          <w:sz w:val="28"/>
          <w:szCs w:val="28"/>
          <w:lang w:bidi="ar-SA"/>
        </w:rPr>
        <w:t>Segment revenue from sale such as sale of spare parts and vehicle prototype.</w:t>
      </w:r>
    </w:p>
    <w:p w:rsidRPr="009752E0" w:rsidR="009752E0" w:rsidP="009752E0" w:rsidRDefault="009752E0" w14:paraId="7CB5FB10" w14:textId="77777777">
      <w:pPr>
        <w:pStyle w:val="Pa48"/>
        <w:numPr>
          <w:ilvl w:val="0"/>
          <w:numId w:val="28"/>
        </w:numPr>
        <w:tabs>
          <w:tab w:val="num" w:pos="880"/>
          <w:tab w:val="left" w:pos="2430"/>
        </w:tabs>
        <w:spacing w:line="240" w:lineRule="auto"/>
        <w:ind w:left="880"/>
        <w:rPr>
          <w:rFonts w:asciiTheme="majorBidi" w:hAnsiTheme="majorBidi" w:cstheme="majorBidi"/>
          <w:sz w:val="28"/>
          <w:szCs w:val="28"/>
          <w:lang w:bidi="ar-SA"/>
        </w:rPr>
      </w:pPr>
      <w:r w:rsidRPr="009752E0">
        <w:rPr>
          <w:rFonts w:asciiTheme="majorBidi" w:hAnsiTheme="majorBidi" w:cstheme="majorBidi"/>
          <w:sz w:val="28"/>
          <w:szCs w:val="28"/>
          <w:lang w:bidi="ar-SA"/>
        </w:rPr>
        <w:t>Segment revenue from service such as</w:t>
      </w:r>
      <w:r w:rsidRPr="009752E0">
        <w:rPr>
          <w:rFonts w:asciiTheme="majorBidi" w:hAnsiTheme="majorBidi" w:cstheme="majorBidi"/>
          <w:sz w:val="28"/>
          <w:szCs w:val="28"/>
          <w:lang w:val="en-US" w:bidi="ar-SA"/>
        </w:rPr>
        <w:t xml:space="preserve"> maintenance</w:t>
      </w:r>
      <w:r w:rsidRPr="009752E0">
        <w:rPr>
          <w:rFonts w:asciiTheme="majorBidi" w:hAnsiTheme="majorBidi" w:cstheme="majorBidi"/>
          <w:sz w:val="28"/>
          <w:szCs w:val="28"/>
          <w:lang w:bidi="ar-SA"/>
        </w:rPr>
        <w:t xml:space="preserve"> service centre.</w:t>
      </w:r>
    </w:p>
    <w:p w:rsidRPr="009752E0" w:rsidR="009752E0" w:rsidP="009752E0" w:rsidRDefault="009752E0" w14:paraId="4405E019" w14:textId="77777777">
      <w:pPr>
        <w:spacing w:before="120"/>
        <w:ind w:left="360" w:right="32"/>
        <w:jc w:val="thaiDistribute"/>
        <w:rPr>
          <w:rFonts w:asciiTheme="majorBidi" w:hAnsiTheme="majorBidi" w:cstheme="majorBidi"/>
          <w:sz w:val="28"/>
          <w:szCs w:val="28"/>
          <w:lang w:val="en-US"/>
        </w:rPr>
      </w:pPr>
      <w:bookmarkStart w:name="_Hlk31016310" w:id="5"/>
      <w:r w:rsidRPr="009752E0">
        <w:rPr>
          <w:rFonts w:asciiTheme="majorBidi" w:hAnsiTheme="majorBidi" w:cstheme="majorBidi"/>
          <w:sz w:val="28"/>
          <w:szCs w:val="28"/>
          <w:lang w:val="en-GB"/>
        </w:rPr>
        <w:t>Each segment's performance is measured based on revenue and profit margin as included in the internal management reports that are reviewed by the Group’s CODM. Revenue and profit margin are used to measure performance as management believes that such information is the most relevant in evaluating the results of certain segments relative to other entities that operate within these industries.</w:t>
      </w:r>
      <w:bookmarkEnd w:id="5"/>
      <w:r w:rsidRPr="009752E0">
        <w:rPr>
          <w:rFonts w:asciiTheme="majorBidi" w:hAnsiTheme="majorBidi" w:cstheme="majorBidi"/>
          <w:sz w:val="28"/>
          <w:szCs w:val="28"/>
          <w:lang w:val="en-GB"/>
        </w:rPr>
        <w:t xml:space="preserve"> Inter-segment pricing is determined on an arm’s length basis.</w:t>
      </w:r>
    </w:p>
    <w:p w:rsidR="009752E0" w:rsidP="009752E0" w:rsidRDefault="009752E0" w14:paraId="0697EA45" w14:textId="1CCADCF6">
      <w:pPr>
        <w:spacing w:before="120" w:after="120"/>
        <w:ind w:left="357"/>
        <w:jc w:val="thaiDistribute"/>
        <w:rPr>
          <w:rFonts w:ascii="Angsana New" w:hAnsi="Angsana New"/>
          <w:sz w:val="28"/>
          <w:szCs w:val="28"/>
          <w:lang w:val="en-US"/>
        </w:rPr>
      </w:pPr>
      <w:r>
        <w:rPr>
          <w:rFonts w:ascii="Angsana New" w:hAnsi="Angsana New"/>
          <w:sz w:val="28"/>
          <w:szCs w:val="28"/>
          <w:lang w:val="en-US"/>
        </w:rPr>
        <w:t xml:space="preserve">Segment information </w:t>
      </w:r>
      <w:r w:rsidRPr="008C07A0">
        <w:rPr>
          <w:rFonts w:ascii="Angsana New" w:hAnsi="Angsana New"/>
          <w:sz w:val="28"/>
          <w:szCs w:val="28"/>
          <w:lang w:val="en-US"/>
        </w:rPr>
        <w:t xml:space="preserve">for the three-month </w:t>
      </w:r>
      <w:r>
        <w:rPr>
          <w:rFonts w:ascii="Angsana New" w:hAnsi="Angsana New"/>
          <w:sz w:val="28"/>
          <w:szCs w:val="28"/>
          <w:lang w:val="en-US"/>
        </w:rPr>
        <w:t>period</w:t>
      </w:r>
      <w:r w:rsidR="00B5347B">
        <w:rPr>
          <w:rFonts w:ascii="Angsana New" w:hAnsi="Angsana New"/>
          <w:sz w:val="28"/>
          <w:szCs w:val="28"/>
          <w:lang w:val="en-US"/>
        </w:rPr>
        <w:t>s</w:t>
      </w:r>
      <w:r w:rsidRPr="008C07A0">
        <w:rPr>
          <w:rFonts w:ascii="Angsana New" w:hAnsi="Angsana New"/>
          <w:sz w:val="28"/>
          <w:szCs w:val="28"/>
          <w:lang w:val="en-US"/>
        </w:rPr>
        <w:t xml:space="preserve"> ended </w:t>
      </w:r>
      <w:r>
        <w:rPr>
          <w:rFonts w:ascii="Angsana New" w:hAnsi="Angsana New"/>
          <w:sz w:val="28"/>
          <w:szCs w:val="28"/>
          <w:lang w:val="en-US"/>
        </w:rPr>
        <w:t>March 31, 2025 and 2024</w:t>
      </w:r>
      <w:r w:rsidRPr="008C07A0">
        <w:rPr>
          <w:rFonts w:ascii="Angsana New" w:hAnsi="Angsana New"/>
          <w:sz w:val="28"/>
          <w:szCs w:val="28"/>
          <w:lang w:val="en-US"/>
        </w:rPr>
        <w:t xml:space="preserve"> are as follows:</w:t>
      </w:r>
      <w:r>
        <w:rPr>
          <w:rFonts w:ascii="Angsana New" w:hAnsi="Angsana New"/>
          <w:sz w:val="28"/>
          <w:szCs w:val="28"/>
          <w:lang w:val="en-US"/>
        </w:rPr>
        <w:t xml:space="preserve"> </w:t>
      </w:r>
    </w:p>
    <w:p w:rsidRPr="009752E0" w:rsidR="006B5ECF" w:rsidP="009752E0" w:rsidRDefault="006B5ECF" w14:paraId="0708F973" w14:textId="77777777">
      <w:pPr>
        <w:rPr>
          <w:rFonts w:ascii="Angsana New" w:hAnsi="Angsana New"/>
          <w:sz w:val="28"/>
          <w:szCs w:val="28"/>
          <w:lang w:val="en-US"/>
        </w:rPr>
        <w:sectPr w:rsidRPr="009752E0" w:rsidR="006B5ECF" w:rsidSect="00DD6A1A">
          <w:pgSz w:w="11907" w:h="16840" w:code="9"/>
          <w:pgMar w:top="1276" w:right="1134" w:bottom="1276" w:left="1440" w:header="720" w:footer="709" w:gutter="0"/>
          <w:cols w:space="720"/>
          <w:docGrid w:linePitch="360"/>
        </w:sectPr>
      </w:pPr>
    </w:p>
    <w:tbl>
      <w:tblPr>
        <w:tblW w:w="13748" w:type="dxa"/>
        <w:tblInd w:w="360" w:type="dxa"/>
        <w:tblLook w:val="04A0" w:firstRow="1" w:lastRow="0" w:firstColumn="1" w:lastColumn="0" w:noHBand="0" w:noVBand="1"/>
      </w:tblPr>
      <w:tblGrid>
        <w:gridCol w:w="5940"/>
        <w:gridCol w:w="2250"/>
        <w:gridCol w:w="1861"/>
        <w:gridCol w:w="1890"/>
        <w:gridCol w:w="1807"/>
      </w:tblGrid>
      <w:tr w:rsidRPr="00214924" w:rsidR="001D2E0E" w:rsidTr="009276AF" w14:paraId="35EDCCEF" w14:textId="77777777">
        <w:trPr>
          <w:trHeight w:val="170"/>
        </w:trPr>
        <w:tc>
          <w:tcPr>
            <w:tcW w:w="5940" w:type="dxa"/>
            <w:tcBorders>
              <w:top w:val="nil"/>
              <w:left w:val="nil"/>
              <w:bottom w:val="nil"/>
              <w:right w:val="nil"/>
            </w:tcBorders>
            <w:shd w:val="clear" w:color="000000" w:fill="FFFFFF"/>
            <w:noWrap/>
            <w:vAlign w:val="bottom"/>
            <w:hideMark/>
          </w:tcPr>
          <w:p w:rsidRPr="00151F5A" w:rsidR="001D2E0E" w:rsidP="001D2E0E" w:rsidRDefault="001D2E0E" w14:paraId="633C2261" w14:textId="77777777">
            <w:pPr>
              <w:spacing w:line="280" w:lineRule="exact"/>
              <w:ind w:hanging="108"/>
              <w:rPr>
                <w:rFonts w:eastAsia="Times New Roman" w:asciiTheme="majorBidi" w:hAnsiTheme="majorBidi" w:cstheme="majorBidi"/>
                <w:sz w:val="28"/>
                <w:szCs w:val="28"/>
                <w:lang w:val="en-US"/>
              </w:rPr>
            </w:pPr>
            <w:r w:rsidRPr="00151F5A">
              <w:rPr>
                <w:rFonts w:eastAsia="Times New Roman" w:asciiTheme="majorBidi" w:hAnsiTheme="majorBidi" w:cstheme="majorBidi"/>
                <w:sz w:val="28"/>
                <w:szCs w:val="28"/>
                <w:lang w:val="en-US"/>
              </w:rPr>
              <w:lastRenderedPageBreak/>
              <w:t> </w:t>
            </w:r>
          </w:p>
        </w:tc>
        <w:tc>
          <w:tcPr>
            <w:tcW w:w="7808" w:type="dxa"/>
            <w:gridSpan w:val="4"/>
            <w:tcBorders>
              <w:top w:val="nil"/>
              <w:left w:val="nil"/>
              <w:right w:val="nil"/>
            </w:tcBorders>
            <w:shd w:val="clear" w:color="000000" w:fill="FFFFFF"/>
          </w:tcPr>
          <w:p w:rsidRPr="00151F5A" w:rsidR="001D2E0E" w:rsidP="001D2E0E" w:rsidRDefault="001D2E0E" w14:paraId="14FFD728" w14:textId="15129C8A">
            <w:pPr>
              <w:pBdr>
                <w:bottom w:val="single" w:color="auto" w:sz="4" w:space="1"/>
              </w:pBdr>
              <w:spacing w:line="280" w:lineRule="exact"/>
              <w:ind w:left="-29" w:right="-29"/>
              <w:jc w:val="center"/>
              <w:rPr>
                <w:rFonts w:eastAsia="Times New Roman" w:asciiTheme="majorBidi" w:hAnsiTheme="majorBidi" w:cstheme="majorBidi"/>
                <w:sz w:val="28"/>
                <w:szCs w:val="28"/>
                <w:lang w:val="en-US"/>
              </w:rPr>
            </w:pPr>
            <w:r w:rsidRPr="00151F5A">
              <w:rPr>
                <w:rFonts w:eastAsia="Times New Roman" w:asciiTheme="majorBidi" w:hAnsiTheme="majorBidi" w:cstheme="majorBidi"/>
                <w:sz w:val="28"/>
                <w:szCs w:val="28"/>
                <w:lang w:val="en-US"/>
              </w:rPr>
              <w:t>Unit : Thousand Baht</w:t>
            </w:r>
          </w:p>
        </w:tc>
      </w:tr>
      <w:tr w:rsidRPr="00214924" w:rsidR="00D05D19" w:rsidTr="009276AF" w14:paraId="0F3195D4" w14:textId="77777777">
        <w:trPr>
          <w:trHeight w:val="170"/>
        </w:trPr>
        <w:tc>
          <w:tcPr>
            <w:tcW w:w="5940" w:type="dxa"/>
            <w:tcBorders>
              <w:top w:val="nil"/>
              <w:left w:val="nil"/>
              <w:bottom w:val="nil"/>
              <w:right w:val="nil"/>
            </w:tcBorders>
            <w:shd w:val="clear" w:color="000000" w:fill="FFFFFF"/>
            <w:noWrap/>
            <w:vAlign w:val="bottom"/>
          </w:tcPr>
          <w:p w:rsidRPr="00151F5A" w:rsidR="00D05D19" w:rsidP="001D2E0E" w:rsidRDefault="00D05D19" w14:paraId="032EC06E" w14:textId="77777777">
            <w:pPr>
              <w:spacing w:line="280" w:lineRule="exact"/>
              <w:ind w:hanging="108"/>
              <w:rPr>
                <w:rFonts w:eastAsia="Times New Roman" w:asciiTheme="majorBidi" w:hAnsiTheme="majorBidi" w:cstheme="majorBidi"/>
                <w:sz w:val="28"/>
                <w:szCs w:val="28"/>
                <w:lang w:val="en-US"/>
              </w:rPr>
            </w:pPr>
          </w:p>
        </w:tc>
        <w:tc>
          <w:tcPr>
            <w:tcW w:w="7808" w:type="dxa"/>
            <w:gridSpan w:val="4"/>
            <w:tcBorders>
              <w:top w:val="nil"/>
              <w:left w:val="nil"/>
              <w:right w:val="nil"/>
            </w:tcBorders>
            <w:shd w:val="clear" w:color="000000" w:fill="FFFFFF"/>
          </w:tcPr>
          <w:p w:rsidRPr="00151F5A" w:rsidR="00D05D19" w:rsidP="001D2E0E" w:rsidRDefault="00D05D19" w14:paraId="3398FD13" w14:textId="483CE5FD">
            <w:pPr>
              <w:pBdr>
                <w:bottom w:val="single" w:color="auto" w:sz="4" w:space="1"/>
              </w:pBdr>
              <w:spacing w:line="280" w:lineRule="exact"/>
              <w:ind w:left="-29" w:right="-29"/>
              <w:jc w:val="center"/>
              <w:rPr>
                <w:rFonts w:eastAsia="Times New Roman" w:asciiTheme="majorBidi" w:hAnsiTheme="majorBidi" w:cstheme="majorBidi"/>
                <w:sz w:val="28"/>
                <w:szCs w:val="28"/>
                <w:lang w:val="en-US"/>
              </w:rPr>
            </w:pPr>
            <w:r w:rsidRPr="00BB0D5E">
              <w:rPr>
                <w:rFonts w:ascii="Angsana New" w:hAnsi="Angsana New"/>
                <w:spacing w:val="-4"/>
                <w:sz w:val="28"/>
                <w:szCs w:val="28"/>
                <w:lang w:val="en-US"/>
              </w:rPr>
              <w:t>Consolidated financial statements</w:t>
            </w:r>
          </w:p>
        </w:tc>
      </w:tr>
      <w:tr w:rsidRPr="000F2215" w:rsidR="001D2E0E" w:rsidTr="009276AF" w14:paraId="39557C70" w14:textId="77777777">
        <w:trPr>
          <w:trHeight w:val="170"/>
        </w:trPr>
        <w:tc>
          <w:tcPr>
            <w:tcW w:w="5940" w:type="dxa"/>
            <w:tcBorders>
              <w:top w:val="nil"/>
              <w:left w:val="nil"/>
              <w:bottom w:val="nil"/>
              <w:right w:val="nil"/>
            </w:tcBorders>
            <w:shd w:val="clear" w:color="000000" w:fill="FFFFFF"/>
            <w:noWrap/>
            <w:vAlign w:val="bottom"/>
            <w:hideMark/>
          </w:tcPr>
          <w:p w:rsidRPr="00151F5A" w:rsidR="001D2E0E" w:rsidP="001D2E0E" w:rsidRDefault="001D2E0E" w14:paraId="7EDBB786" w14:textId="77777777">
            <w:pPr>
              <w:spacing w:line="280" w:lineRule="exact"/>
              <w:ind w:hanging="108"/>
              <w:rPr>
                <w:rFonts w:eastAsia="Times New Roman" w:asciiTheme="majorBidi" w:hAnsiTheme="majorBidi" w:cstheme="majorBidi"/>
                <w:sz w:val="28"/>
                <w:szCs w:val="28"/>
                <w:lang w:val="en-US"/>
              </w:rPr>
            </w:pPr>
            <w:r w:rsidRPr="00151F5A">
              <w:rPr>
                <w:rFonts w:eastAsia="Times New Roman" w:asciiTheme="majorBidi" w:hAnsiTheme="majorBidi" w:cstheme="majorBidi"/>
                <w:sz w:val="28"/>
                <w:szCs w:val="28"/>
                <w:lang w:val="en-US"/>
              </w:rPr>
              <w:t> </w:t>
            </w:r>
          </w:p>
        </w:tc>
        <w:tc>
          <w:tcPr>
            <w:tcW w:w="7808" w:type="dxa"/>
            <w:gridSpan w:val="4"/>
            <w:tcBorders>
              <w:left w:val="nil"/>
              <w:right w:val="nil"/>
            </w:tcBorders>
            <w:shd w:val="clear" w:color="000000" w:fill="FFFFFF"/>
          </w:tcPr>
          <w:p w:rsidRPr="00151F5A" w:rsidR="001D2E0E" w:rsidP="00A02382" w:rsidRDefault="001D2E0E" w14:paraId="4E1C938E" w14:textId="3B54E233">
            <w:pPr>
              <w:pBdr>
                <w:bottom w:val="single" w:color="auto" w:sz="4" w:space="1"/>
              </w:pBdr>
              <w:spacing w:line="280" w:lineRule="exact"/>
              <w:ind w:left="-29" w:right="-29"/>
              <w:jc w:val="center"/>
              <w:rPr>
                <w:rFonts w:eastAsia="Times New Roman" w:asciiTheme="majorBidi" w:hAnsiTheme="majorBidi" w:cstheme="majorBidi"/>
                <w:sz w:val="28"/>
                <w:szCs w:val="28"/>
                <w:lang w:val="en-US"/>
              </w:rPr>
            </w:pPr>
            <w:r w:rsidRPr="00151F5A">
              <w:rPr>
                <w:rFonts w:eastAsia="Times New Roman" w:asciiTheme="majorBidi" w:hAnsiTheme="majorBidi" w:cstheme="majorBidi"/>
                <w:sz w:val="28"/>
                <w:szCs w:val="28"/>
                <w:lang w:val="en-US"/>
              </w:rPr>
              <w:t xml:space="preserve">For the three-month period ended </w:t>
            </w:r>
            <w:r w:rsidRPr="00151F5A" w:rsidR="009752E0">
              <w:rPr>
                <w:rFonts w:eastAsia="Times New Roman" w:asciiTheme="majorBidi" w:hAnsiTheme="majorBidi" w:cstheme="majorBidi"/>
                <w:sz w:val="28"/>
                <w:szCs w:val="28"/>
                <w:lang w:val="en-US"/>
              </w:rPr>
              <w:t>March 31, 2025</w:t>
            </w:r>
          </w:p>
        </w:tc>
      </w:tr>
      <w:tr w:rsidRPr="00BC49BE" w:rsidR="009752E0" w:rsidTr="009276AF" w14:paraId="7CD8158F" w14:textId="77777777">
        <w:trPr>
          <w:trHeight w:val="170"/>
        </w:trPr>
        <w:tc>
          <w:tcPr>
            <w:tcW w:w="5940" w:type="dxa"/>
            <w:tcBorders>
              <w:top w:val="nil"/>
              <w:left w:val="nil"/>
              <w:bottom w:val="nil"/>
              <w:right w:val="nil"/>
            </w:tcBorders>
            <w:shd w:val="clear" w:color="000000" w:fill="FFFFFF"/>
            <w:noWrap/>
            <w:vAlign w:val="bottom"/>
            <w:hideMark/>
          </w:tcPr>
          <w:p w:rsidRPr="00151F5A" w:rsidR="009752E0" w:rsidP="008C07A0" w:rsidRDefault="009752E0" w14:paraId="1F93A3F7" w14:textId="77777777">
            <w:pPr>
              <w:spacing w:line="280" w:lineRule="exact"/>
              <w:ind w:hanging="108"/>
              <w:jc w:val="center"/>
              <w:rPr>
                <w:rFonts w:eastAsia="Times New Roman" w:asciiTheme="majorBidi" w:hAnsiTheme="majorBidi" w:cstheme="majorBidi"/>
                <w:sz w:val="28"/>
                <w:szCs w:val="28"/>
                <w:lang w:val="en-US"/>
              </w:rPr>
            </w:pPr>
            <w:r w:rsidRPr="00151F5A">
              <w:rPr>
                <w:rFonts w:eastAsia="Times New Roman" w:asciiTheme="majorBidi" w:hAnsiTheme="majorBidi" w:cstheme="majorBidi"/>
                <w:sz w:val="28"/>
                <w:szCs w:val="28"/>
                <w:lang w:val="en-US"/>
              </w:rPr>
              <w:t> </w:t>
            </w:r>
          </w:p>
        </w:tc>
        <w:tc>
          <w:tcPr>
            <w:tcW w:w="2250" w:type="dxa"/>
            <w:tcBorders>
              <w:top w:val="nil"/>
              <w:left w:val="nil"/>
              <w:right w:val="nil"/>
            </w:tcBorders>
            <w:shd w:val="clear" w:color="000000" w:fill="FFFFFF"/>
            <w:noWrap/>
            <w:vAlign w:val="bottom"/>
            <w:hideMark/>
          </w:tcPr>
          <w:p w:rsidR="00847FEF" w:rsidP="008C07A0" w:rsidRDefault="00847FEF" w14:paraId="0D66AAE4" w14:textId="36B698A9">
            <w:pPr>
              <w:pBdr>
                <w:bottom w:val="single" w:color="auto" w:sz="4" w:space="1"/>
              </w:pBdr>
              <w:spacing w:line="280" w:lineRule="exact"/>
              <w:ind w:left="-29" w:right="-29"/>
              <w:jc w:val="center"/>
              <w:rPr>
                <w:rFonts w:eastAsia="Times New Roman" w:asciiTheme="majorBidi" w:hAnsiTheme="majorBidi" w:cstheme="majorBidi"/>
                <w:sz w:val="28"/>
                <w:szCs w:val="28"/>
                <w:lang w:val="en-US"/>
              </w:rPr>
            </w:pPr>
            <w:r>
              <w:rPr>
                <w:rFonts w:eastAsia="Times New Roman" w:asciiTheme="majorBidi" w:hAnsiTheme="majorBidi" w:cstheme="majorBidi"/>
                <w:sz w:val="28"/>
                <w:szCs w:val="28"/>
                <w:lang w:val="en-US"/>
              </w:rPr>
              <w:t>Group 1</w:t>
            </w:r>
          </w:p>
          <w:p w:rsidRPr="00151F5A" w:rsidR="009752E0" w:rsidP="008C07A0" w:rsidRDefault="009752E0" w14:paraId="7E05F4F2" w14:textId="365B14B1">
            <w:pPr>
              <w:pBdr>
                <w:bottom w:val="single" w:color="auto" w:sz="4" w:space="1"/>
              </w:pBdr>
              <w:spacing w:line="280" w:lineRule="exact"/>
              <w:ind w:left="-29" w:right="-29"/>
              <w:jc w:val="center"/>
              <w:rPr>
                <w:rFonts w:eastAsia="Times New Roman" w:asciiTheme="majorBidi" w:hAnsiTheme="majorBidi" w:cstheme="majorBidi"/>
                <w:sz w:val="28"/>
                <w:szCs w:val="28"/>
                <w:cs/>
                <w:lang w:val="en-US"/>
              </w:rPr>
            </w:pPr>
            <w:r w:rsidRPr="00151F5A">
              <w:rPr>
                <w:rFonts w:eastAsia="Times New Roman" w:asciiTheme="majorBidi" w:hAnsiTheme="majorBidi" w:cstheme="majorBidi"/>
                <w:sz w:val="28"/>
                <w:szCs w:val="28"/>
                <w:lang w:val="en-US"/>
              </w:rPr>
              <w:t>Revenue from contract</w:t>
            </w:r>
          </w:p>
        </w:tc>
        <w:tc>
          <w:tcPr>
            <w:tcW w:w="1861" w:type="dxa"/>
            <w:tcBorders>
              <w:top w:val="nil"/>
              <w:left w:val="nil"/>
              <w:right w:val="nil"/>
            </w:tcBorders>
            <w:shd w:val="clear" w:color="000000" w:fill="FFFFFF"/>
            <w:noWrap/>
            <w:vAlign w:val="bottom"/>
            <w:hideMark/>
          </w:tcPr>
          <w:p w:rsidR="00847FEF" w:rsidP="008C07A0" w:rsidRDefault="00847FEF" w14:paraId="160B6F34" w14:textId="2296C0BE">
            <w:pPr>
              <w:pBdr>
                <w:bottom w:val="single" w:color="auto" w:sz="4" w:space="1"/>
              </w:pBdr>
              <w:spacing w:line="280" w:lineRule="exact"/>
              <w:ind w:left="-29" w:right="-29"/>
              <w:jc w:val="center"/>
              <w:rPr>
                <w:rFonts w:eastAsia="Times New Roman" w:asciiTheme="majorBidi" w:hAnsiTheme="majorBidi" w:cstheme="majorBidi"/>
                <w:sz w:val="28"/>
                <w:szCs w:val="28"/>
                <w:lang w:val="en-US"/>
              </w:rPr>
            </w:pPr>
            <w:r>
              <w:rPr>
                <w:rFonts w:eastAsia="Times New Roman" w:asciiTheme="majorBidi" w:hAnsiTheme="majorBidi" w:cstheme="majorBidi"/>
                <w:sz w:val="28"/>
                <w:szCs w:val="28"/>
                <w:lang w:val="en-US"/>
              </w:rPr>
              <w:t>Group 2</w:t>
            </w:r>
          </w:p>
          <w:p w:rsidRPr="00151F5A" w:rsidR="009752E0" w:rsidP="008C07A0" w:rsidRDefault="009752E0" w14:paraId="68E77CE2" w14:textId="5482E495">
            <w:pPr>
              <w:pBdr>
                <w:bottom w:val="single" w:color="auto" w:sz="4" w:space="1"/>
              </w:pBdr>
              <w:spacing w:line="280" w:lineRule="exact"/>
              <w:ind w:left="-29" w:right="-29"/>
              <w:jc w:val="center"/>
              <w:rPr>
                <w:rFonts w:eastAsia="Times New Roman" w:asciiTheme="majorBidi" w:hAnsiTheme="majorBidi" w:cstheme="majorBidi"/>
                <w:sz w:val="28"/>
                <w:szCs w:val="28"/>
                <w:cs/>
                <w:lang w:val="en-US"/>
              </w:rPr>
            </w:pPr>
            <w:r w:rsidRPr="00151F5A">
              <w:rPr>
                <w:rFonts w:eastAsia="Times New Roman" w:asciiTheme="majorBidi" w:hAnsiTheme="majorBidi" w:cstheme="majorBidi"/>
                <w:sz w:val="28"/>
                <w:szCs w:val="28"/>
                <w:lang w:val="en-US"/>
              </w:rPr>
              <w:t>Revenue from sales</w:t>
            </w:r>
          </w:p>
        </w:tc>
        <w:tc>
          <w:tcPr>
            <w:tcW w:w="1890" w:type="dxa"/>
            <w:tcBorders>
              <w:top w:val="nil"/>
              <w:left w:val="nil"/>
              <w:right w:val="nil"/>
            </w:tcBorders>
            <w:shd w:val="clear" w:color="000000" w:fill="FFFFFF"/>
            <w:noWrap/>
            <w:vAlign w:val="bottom"/>
            <w:hideMark/>
          </w:tcPr>
          <w:p w:rsidR="00847FEF" w:rsidP="008C07A0" w:rsidRDefault="00847FEF" w14:paraId="0C6CFCC3" w14:textId="6641D619">
            <w:pPr>
              <w:pBdr>
                <w:bottom w:val="single" w:color="auto" w:sz="4" w:space="1"/>
              </w:pBdr>
              <w:spacing w:line="280" w:lineRule="exact"/>
              <w:ind w:left="-29" w:right="-29"/>
              <w:jc w:val="center"/>
              <w:rPr>
                <w:rFonts w:eastAsia="Times New Roman" w:asciiTheme="majorBidi" w:hAnsiTheme="majorBidi" w:cstheme="majorBidi"/>
                <w:sz w:val="28"/>
                <w:szCs w:val="28"/>
                <w:cs/>
                <w:lang w:val="en-US"/>
              </w:rPr>
            </w:pPr>
            <w:r>
              <w:rPr>
                <w:rFonts w:eastAsia="Times New Roman" w:asciiTheme="majorBidi" w:hAnsiTheme="majorBidi" w:cstheme="majorBidi"/>
                <w:sz w:val="28"/>
                <w:szCs w:val="28"/>
                <w:lang w:val="en-US"/>
              </w:rPr>
              <w:t>Group 3</w:t>
            </w:r>
          </w:p>
          <w:p w:rsidRPr="00151F5A" w:rsidR="009752E0" w:rsidP="008C07A0" w:rsidRDefault="009752E0" w14:paraId="34C1EDA7" w14:textId="7932BD3E">
            <w:pPr>
              <w:pBdr>
                <w:bottom w:val="single" w:color="auto" w:sz="4" w:space="1"/>
              </w:pBdr>
              <w:spacing w:line="280" w:lineRule="exact"/>
              <w:ind w:left="-29" w:right="-29"/>
              <w:jc w:val="center"/>
              <w:rPr>
                <w:rFonts w:eastAsia="Times New Roman" w:asciiTheme="majorBidi" w:hAnsiTheme="majorBidi" w:cstheme="majorBidi"/>
                <w:sz w:val="28"/>
                <w:szCs w:val="28"/>
                <w:cs/>
                <w:lang w:val="en-US"/>
              </w:rPr>
            </w:pPr>
            <w:r w:rsidRPr="00151F5A">
              <w:rPr>
                <w:rFonts w:eastAsia="Times New Roman" w:asciiTheme="majorBidi" w:hAnsiTheme="majorBidi" w:cstheme="majorBidi"/>
                <w:sz w:val="28"/>
                <w:szCs w:val="28"/>
                <w:lang w:val="en-US"/>
              </w:rPr>
              <w:t>Revenue from services</w:t>
            </w:r>
          </w:p>
        </w:tc>
        <w:tc>
          <w:tcPr>
            <w:tcW w:w="1807" w:type="dxa"/>
            <w:tcBorders>
              <w:top w:val="nil"/>
              <w:left w:val="nil"/>
              <w:right w:val="nil"/>
            </w:tcBorders>
            <w:shd w:val="clear" w:color="000000" w:fill="FFFFFF"/>
            <w:noWrap/>
            <w:vAlign w:val="bottom"/>
            <w:hideMark/>
          </w:tcPr>
          <w:p w:rsidRPr="00151F5A" w:rsidR="009752E0" w:rsidP="008C07A0" w:rsidRDefault="009752E0" w14:paraId="7FF1DDD4" w14:textId="1B884CF1">
            <w:pPr>
              <w:pBdr>
                <w:bottom w:val="single" w:color="auto" w:sz="4" w:space="1"/>
              </w:pBdr>
              <w:spacing w:line="280" w:lineRule="exact"/>
              <w:ind w:left="-29" w:right="-29"/>
              <w:jc w:val="center"/>
              <w:rPr>
                <w:rFonts w:eastAsia="Times New Roman" w:asciiTheme="majorBidi" w:hAnsiTheme="majorBidi" w:cstheme="majorBidi"/>
                <w:sz w:val="28"/>
                <w:szCs w:val="28"/>
                <w:lang w:val="en-US"/>
              </w:rPr>
            </w:pPr>
            <w:r w:rsidRPr="00151F5A">
              <w:rPr>
                <w:rFonts w:eastAsia="Times New Roman" w:asciiTheme="majorBidi" w:hAnsiTheme="majorBidi" w:cstheme="majorBidi"/>
                <w:sz w:val="28"/>
                <w:szCs w:val="28"/>
                <w:lang w:val="en-US"/>
              </w:rPr>
              <w:t>Total</w:t>
            </w:r>
          </w:p>
        </w:tc>
      </w:tr>
      <w:tr w:rsidRPr="0004522A" w:rsidR="00D05D19" w:rsidTr="00D05D19" w14:paraId="5787D586" w14:textId="77777777">
        <w:trPr>
          <w:trHeight w:val="333"/>
        </w:trPr>
        <w:tc>
          <w:tcPr>
            <w:tcW w:w="5940" w:type="dxa"/>
            <w:tcBorders>
              <w:top w:val="nil"/>
              <w:left w:val="nil"/>
              <w:bottom w:val="nil"/>
              <w:right w:val="nil"/>
            </w:tcBorders>
            <w:shd w:val="clear" w:color="auto" w:fill="auto"/>
            <w:noWrap/>
            <w:vAlign w:val="bottom"/>
            <w:hideMark/>
          </w:tcPr>
          <w:p w:rsidRPr="00151F5A" w:rsidR="00D05D19" w:rsidP="00D05D19" w:rsidRDefault="00D05D19" w14:paraId="08BFFF6C" w14:textId="66E69E3D">
            <w:pPr>
              <w:spacing w:line="280" w:lineRule="exact"/>
              <w:ind w:hanging="108"/>
              <w:rPr>
                <w:rFonts w:eastAsia="Times New Roman" w:asciiTheme="majorBidi" w:hAnsiTheme="majorBidi" w:cstheme="majorBidi"/>
                <w:sz w:val="28"/>
                <w:szCs w:val="28"/>
                <w:lang w:val="en-US"/>
              </w:rPr>
            </w:pPr>
            <w:r w:rsidRPr="00151F5A">
              <w:rPr>
                <w:rFonts w:eastAsia="Times New Roman" w:asciiTheme="majorBidi" w:hAnsiTheme="majorBidi" w:cstheme="majorBidi"/>
                <w:sz w:val="28"/>
                <w:szCs w:val="28"/>
                <w:lang w:val="en-US"/>
              </w:rPr>
              <w:t>Revenue</w:t>
            </w:r>
          </w:p>
        </w:tc>
        <w:tc>
          <w:tcPr>
            <w:tcW w:w="2250" w:type="dxa"/>
            <w:tcBorders>
              <w:top w:val="nil"/>
              <w:left w:val="nil"/>
              <w:bottom w:val="nil"/>
              <w:right w:val="nil"/>
            </w:tcBorders>
            <w:shd w:val="clear" w:color="auto" w:fill="auto"/>
            <w:noWrap/>
            <w:vAlign w:val="bottom"/>
          </w:tcPr>
          <w:p w:rsidRPr="00151F5A" w:rsidR="00D05D19" w:rsidP="00D05D19" w:rsidRDefault="00D05D19" w14:paraId="48B67813" w14:textId="769F6F25">
            <w:pPr>
              <w:spacing w:line="280" w:lineRule="exact"/>
              <w:ind w:left="-29" w:right="-29"/>
              <w:jc w:val="right"/>
              <w:rPr>
                <w:rFonts w:asciiTheme="majorBidi" w:hAnsiTheme="majorBidi" w:cstheme="majorBidi"/>
                <w:sz w:val="28"/>
                <w:szCs w:val="28"/>
                <w:lang w:val="en-US"/>
              </w:rPr>
            </w:pPr>
            <w:r>
              <w:rPr>
                <w:rFonts w:ascii="Angsana New" w:hAnsi="Angsana New"/>
                <w:sz w:val="28"/>
                <w:szCs w:val="28"/>
                <w:lang w:val="en-US"/>
              </w:rPr>
              <w:t>39,898</w:t>
            </w:r>
          </w:p>
        </w:tc>
        <w:tc>
          <w:tcPr>
            <w:tcW w:w="1861" w:type="dxa"/>
            <w:tcBorders>
              <w:top w:val="nil"/>
              <w:left w:val="nil"/>
              <w:bottom w:val="nil"/>
              <w:right w:val="nil"/>
            </w:tcBorders>
            <w:shd w:val="clear" w:color="auto" w:fill="auto"/>
            <w:noWrap/>
            <w:vAlign w:val="bottom"/>
          </w:tcPr>
          <w:p w:rsidRPr="00151F5A" w:rsidR="00D05D19" w:rsidP="00D05D19" w:rsidRDefault="00D05D19" w14:paraId="1B294054" w14:textId="5D77DDF8">
            <w:pPr>
              <w:spacing w:line="280" w:lineRule="exact"/>
              <w:ind w:left="-29" w:right="-29"/>
              <w:jc w:val="right"/>
              <w:rPr>
                <w:rFonts w:asciiTheme="majorBidi" w:hAnsiTheme="majorBidi" w:cstheme="majorBidi"/>
                <w:sz w:val="28"/>
                <w:szCs w:val="28"/>
                <w:cs/>
                <w:lang w:val="en-US"/>
              </w:rPr>
            </w:pPr>
            <w:r>
              <w:rPr>
                <w:rFonts w:ascii="Angsana New" w:hAnsi="Angsana New"/>
                <w:sz w:val="28"/>
                <w:szCs w:val="28"/>
                <w:lang w:val="en-US"/>
              </w:rPr>
              <w:t>2,234</w:t>
            </w:r>
          </w:p>
        </w:tc>
        <w:tc>
          <w:tcPr>
            <w:tcW w:w="1890" w:type="dxa"/>
            <w:tcBorders>
              <w:top w:val="nil"/>
              <w:left w:val="nil"/>
              <w:bottom w:val="nil"/>
              <w:right w:val="nil"/>
            </w:tcBorders>
            <w:shd w:val="clear" w:color="auto" w:fill="auto"/>
            <w:noWrap/>
            <w:vAlign w:val="bottom"/>
          </w:tcPr>
          <w:p w:rsidRPr="00151F5A" w:rsidR="00D05D19" w:rsidP="00D05D19" w:rsidRDefault="00D05D19" w14:paraId="18959EAD" w14:textId="5A8B52ED">
            <w:pPr>
              <w:spacing w:line="280" w:lineRule="exact"/>
              <w:ind w:left="-29" w:right="-29"/>
              <w:jc w:val="right"/>
              <w:rPr>
                <w:rFonts w:asciiTheme="majorBidi" w:hAnsiTheme="majorBidi" w:cstheme="majorBidi"/>
                <w:sz w:val="28"/>
                <w:szCs w:val="28"/>
                <w:cs/>
                <w:lang w:val="en-US"/>
              </w:rPr>
            </w:pPr>
            <w:r>
              <w:rPr>
                <w:rFonts w:ascii="Angsana New" w:hAnsi="Angsana New"/>
                <w:sz w:val="28"/>
                <w:szCs w:val="28"/>
                <w:lang w:val="en-US"/>
              </w:rPr>
              <w:t>8,372</w:t>
            </w:r>
          </w:p>
        </w:tc>
        <w:tc>
          <w:tcPr>
            <w:tcW w:w="1807" w:type="dxa"/>
            <w:tcBorders>
              <w:top w:val="nil"/>
              <w:left w:val="nil"/>
              <w:bottom w:val="nil"/>
              <w:right w:val="nil"/>
            </w:tcBorders>
            <w:shd w:val="clear" w:color="auto" w:fill="auto"/>
            <w:noWrap/>
            <w:vAlign w:val="bottom"/>
          </w:tcPr>
          <w:p w:rsidRPr="00151F5A" w:rsidR="00D05D19" w:rsidP="00D05D19" w:rsidRDefault="00D05D19" w14:paraId="588A9520" w14:textId="2DF93427">
            <w:pPr>
              <w:spacing w:line="280" w:lineRule="exact"/>
              <w:ind w:left="-29" w:right="-29"/>
              <w:jc w:val="right"/>
              <w:rPr>
                <w:rFonts w:asciiTheme="majorBidi" w:hAnsiTheme="majorBidi" w:cstheme="majorBidi"/>
                <w:sz w:val="28"/>
                <w:szCs w:val="28"/>
                <w:lang w:val="en-US"/>
              </w:rPr>
            </w:pPr>
            <w:r>
              <w:rPr>
                <w:rFonts w:ascii="Angsana New" w:hAnsi="Angsana New"/>
                <w:sz w:val="28"/>
                <w:szCs w:val="28"/>
                <w:lang w:val="en-US"/>
              </w:rPr>
              <w:t>50,504</w:t>
            </w:r>
          </w:p>
        </w:tc>
      </w:tr>
      <w:tr w:rsidRPr="00120B5E" w:rsidR="00D05D19" w:rsidTr="00D05D19" w14:paraId="71D06F17" w14:textId="77777777">
        <w:trPr>
          <w:trHeight w:val="351"/>
        </w:trPr>
        <w:tc>
          <w:tcPr>
            <w:tcW w:w="5940" w:type="dxa"/>
            <w:tcBorders>
              <w:top w:val="nil"/>
              <w:left w:val="nil"/>
              <w:bottom w:val="nil"/>
              <w:right w:val="nil"/>
            </w:tcBorders>
            <w:shd w:val="clear" w:color="auto" w:fill="auto"/>
            <w:noWrap/>
            <w:vAlign w:val="bottom"/>
            <w:hideMark/>
          </w:tcPr>
          <w:p w:rsidRPr="00151F5A" w:rsidR="00D05D19" w:rsidP="00D05D19" w:rsidRDefault="00D05D19" w14:paraId="105853BD" w14:textId="12634D45">
            <w:pPr>
              <w:spacing w:line="280" w:lineRule="exact"/>
              <w:ind w:hanging="108"/>
              <w:rPr>
                <w:rFonts w:eastAsia="Times New Roman" w:asciiTheme="majorBidi" w:hAnsiTheme="majorBidi" w:cstheme="majorBidi"/>
                <w:sz w:val="28"/>
                <w:szCs w:val="28"/>
                <w:lang w:val="en-US"/>
              </w:rPr>
            </w:pPr>
            <w:r w:rsidRPr="00151F5A">
              <w:rPr>
                <w:rFonts w:eastAsia="Times New Roman" w:asciiTheme="majorBidi" w:hAnsiTheme="majorBidi" w:cstheme="majorBidi"/>
                <w:sz w:val="28"/>
                <w:szCs w:val="28"/>
                <w:lang w:val="en-US"/>
              </w:rPr>
              <w:t>Cost</w:t>
            </w:r>
          </w:p>
        </w:tc>
        <w:tc>
          <w:tcPr>
            <w:tcW w:w="2250" w:type="dxa"/>
            <w:tcBorders>
              <w:top w:val="nil"/>
              <w:left w:val="nil"/>
              <w:right w:val="nil"/>
            </w:tcBorders>
            <w:shd w:val="clear" w:color="auto" w:fill="auto"/>
            <w:noWrap/>
            <w:vAlign w:val="bottom"/>
          </w:tcPr>
          <w:p w:rsidRPr="00151F5A" w:rsidR="00D05D19" w:rsidP="00D05D19" w:rsidRDefault="00D05D19" w14:paraId="2791389A" w14:textId="4C527EC7">
            <w:pPr>
              <w:spacing w:line="280" w:lineRule="exact"/>
              <w:ind w:left="-29" w:right="-29"/>
              <w:jc w:val="right"/>
              <w:rPr>
                <w:rFonts w:asciiTheme="majorBidi" w:hAnsiTheme="majorBidi" w:cstheme="majorBidi"/>
                <w:sz w:val="28"/>
                <w:szCs w:val="28"/>
                <w:cs/>
                <w:lang w:val="en-US"/>
              </w:rPr>
            </w:pPr>
            <w:r>
              <w:rPr>
                <w:rFonts w:ascii="Angsana New" w:hAnsi="Angsana New"/>
                <w:sz w:val="28"/>
                <w:szCs w:val="28"/>
                <w:lang w:val="en-US"/>
              </w:rPr>
              <w:t>(52,811)</w:t>
            </w:r>
          </w:p>
        </w:tc>
        <w:tc>
          <w:tcPr>
            <w:tcW w:w="1861" w:type="dxa"/>
            <w:tcBorders>
              <w:top w:val="nil"/>
              <w:left w:val="nil"/>
              <w:right w:val="nil"/>
            </w:tcBorders>
            <w:shd w:val="clear" w:color="auto" w:fill="auto"/>
            <w:noWrap/>
            <w:vAlign w:val="bottom"/>
          </w:tcPr>
          <w:p w:rsidRPr="00151F5A" w:rsidR="00D05D19" w:rsidP="00D05D19" w:rsidRDefault="00D05D19" w14:paraId="0935359A" w14:textId="13D6847E">
            <w:pPr>
              <w:spacing w:line="280" w:lineRule="exact"/>
              <w:ind w:left="-29" w:right="-29"/>
              <w:jc w:val="right"/>
              <w:rPr>
                <w:rFonts w:asciiTheme="majorBidi" w:hAnsiTheme="majorBidi" w:cstheme="majorBidi"/>
                <w:sz w:val="28"/>
                <w:szCs w:val="28"/>
                <w:cs/>
                <w:lang w:val="en-US"/>
              </w:rPr>
            </w:pPr>
            <w:r>
              <w:rPr>
                <w:rFonts w:ascii="Angsana New" w:hAnsi="Angsana New"/>
                <w:sz w:val="28"/>
                <w:szCs w:val="28"/>
                <w:lang w:val="en-US"/>
              </w:rPr>
              <w:t>(1,000)</w:t>
            </w:r>
          </w:p>
        </w:tc>
        <w:tc>
          <w:tcPr>
            <w:tcW w:w="1890" w:type="dxa"/>
            <w:tcBorders>
              <w:top w:val="nil"/>
              <w:left w:val="nil"/>
              <w:right w:val="nil"/>
            </w:tcBorders>
            <w:shd w:val="clear" w:color="auto" w:fill="auto"/>
            <w:noWrap/>
            <w:vAlign w:val="bottom"/>
          </w:tcPr>
          <w:p w:rsidRPr="00151F5A" w:rsidR="00D05D19" w:rsidP="00D05D19" w:rsidRDefault="00D05D19" w14:paraId="59561DA0" w14:textId="27A59457">
            <w:pPr>
              <w:spacing w:line="280" w:lineRule="exact"/>
              <w:ind w:left="-29" w:right="-29"/>
              <w:jc w:val="right"/>
              <w:rPr>
                <w:rFonts w:asciiTheme="majorBidi" w:hAnsiTheme="majorBidi" w:cstheme="majorBidi"/>
                <w:sz w:val="28"/>
                <w:szCs w:val="28"/>
                <w:cs/>
                <w:lang w:val="en-US"/>
              </w:rPr>
            </w:pPr>
            <w:r>
              <w:rPr>
                <w:rFonts w:ascii="Angsana New" w:hAnsi="Angsana New"/>
                <w:sz w:val="28"/>
                <w:szCs w:val="28"/>
                <w:lang w:val="en-US"/>
              </w:rPr>
              <w:t>(9,615)</w:t>
            </w:r>
          </w:p>
        </w:tc>
        <w:tc>
          <w:tcPr>
            <w:tcW w:w="1807" w:type="dxa"/>
            <w:tcBorders>
              <w:top w:val="nil"/>
              <w:left w:val="nil"/>
              <w:right w:val="nil"/>
            </w:tcBorders>
            <w:shd w:val="clear" w:color="auto" w:fill="auto"/>
            <w:noWrap/>
            <w:vAlign w:val="bottom"/>
          </w:tcPr>
          <w:p w:rsidRPr="00151F5A" w:rsidR="00D05D19" w:rsidP="00D05D19" w:rsidRDefault="00D05D19" w14:paraId="4B03F4BA" w14:textId="16389AC9">
            <w:pPr>
              <w:spacing w:line="280" w:lineRule="exact"/>
              <w:ind w:left="-29" w:right="-29"/>
              <w:jc w:val="right"/>
              <w:rPr>
                <w:rFonts w:asciiTheme="majorBidi" w:hAnsiTheme="majorBidi" w:cstheme="majorBidi"/>
                <w:sz w:val="28"/>
                <w:szCs w:val="28"/>
                <w:cs/>
                <w:lang w:val="en-US"/>
              </w:rPr>
            </w:pPr>
            <w:r>
              <w:rPr>
                <w:rFonts w:ascii="Angsana New" w:hAnsi="Angsana New"/>
                <w:sz w:val="28"/>
                <w:szCs w:val="28"/>
                <w:lang w:val="en-US"/>
              </w:rPr>
              <w:t>(63,426)</w:t>
            </w:r>
          </w:p>
        </w:tc>
      </w:tr>
      <w:tr w:rsidRPr="0004522A" w:rsidR="00D05D19" w:rsidTr="00D05D19" w14:paraId="4C33CE17" w14:textId="77777777">
        <w:trPr>
          <w:trHeight w:val="369"/>
        </w:trPr>
        <w:tc>
          <w:tcPr>
            <w:tcW w:w="5940" w:type="dxa"/>
            <w:tcBorders>
              <w:top w:val="nil"/>
              <w:left w:val="nil"/>
              <w:bottom w:val="nil"/>
              <w:right w:val="nil"/>
            </w:tcBorders>
            <w:shd w:val="clear" w:color="auto" w:fill="auto"/>
            <w:noWrap/>
            <w:vAlign w:val="bottom"/>
            <w:hideMark/>
          </w:tcPr>
          <w:p w:rsidRPr="00151F5A" w:rsidR="00D05D19" w:rsidP="00D05D19" w:rsidRDefault="00D05D19" w14:paraId="6442B84B" w14:textId="37BFCE50">
            <w:pPr>
              <w:spacing w:line="280" w:lineRule="exact"/>
              <w:ind w:hanging="108"/>
              <w:rPr>
                <w:rFonts w:eastAsia="Times New Roman" w:asciiTheme="majorBidi" w:hAnsiTheme="majorBidi" w:cstheme="majorBidi"/>
                <w:b/>
                <w:bCs/>
                <w:sz w:val="28"/>
                <w:szCs w:val="28"/>
                <w:lang w:val="en-US"/>
              </w:rPr>
            </w:pPr>
            <w:r w:rsidRPr="00151F5A">
              <w:rPr>
                <w:rFonts w:eastAsia="Times New Roman" w:asciiTheme="majorBidi" w:hAnsiTheme="majorBidi" w:cstheme="majorBidi"/>
                <w:b/>
                <w:bCs/>
                <w:sz w:val="28"/>
                <w:szCs w:val="28"/>
                <w:lang w:val="en-US"/>
              </w:rPr>
              <w:t>Gross profit (loss)</w:t>
            </w:r>
          </w:p>
        </w:tc>
        <w:tc>
          <w:tcPr>
            <w:tcW w:w="2250" w:type="dxa"/>
            <w:tcBorders>
              <w:left w:val="nil"/>
              <w:right w:val="nil"/>
            </w:tcBorders>
            <w:shd w:val="clear" w:color="auto" w:fill="auto"/>
            <w:noWrap/>
            <w:vAlign w:val="bottom"/>
          </w:tcPr>
          <w:p w:rsidRPr="00151F5A" w:rsidR="00D05D19" w:rsidP="00D05D19" w:rsidRDefault="00D05D19" w14:paraId="6EA507A9" w14:textId="1496C7F2">
            <w:pPr>
              <w:pBdr>
                <w:top w:val="single" w:color="auto" w:sz="6" w:space="1"/>
                <w:bottom w:val="single" w:color="auto" w:sz="6" w:space="1"/>
              </w:pBdr>
              <w:spacing w:line="280" w:lineRule="exact"/>
              <w:ind w:left="-29" w:right="-29"/>
              <w:jc w:val="right"/>
              <w:rPr>
                <w:rFonts w:asciiTheme="majorBidi" w:hAnsiTheme="majorBidi" w:cstheme="majorBidi"/>
                <w:sz w:val="28"/>
                <w:szCs w:val="28"/>
                <w:cs/>
                <w:lang w:val="en-US"/>
              </w:rPr>
            </w:pPr>
            <w:r>
              <w:rPr>
                <w:rFonts w:ascii="Angsana New" w:hAnsi="Angsana New"/>
                <w:sz w:val="28"/>
                <w:szCs w:val="28"/>
                <w:lang w:val="en-US"/>
              </w:rPr>
              <w:t>(12,913)</w:t>
            </w:r>
          </w:p>
        </w:tc>
        <w:tc>
          <w:tcPr>
            <w:tcW w:w="1861" w:type="dxa"/>
            <w:tcBorders>
              <w:left w:val="nil"/>
              <w:bottom w:val="nil"/>
              <w:right w:val="nil"/>
            </w:tcBorders>
            <w:shd w:val="clear" w:color="auto" w:fill="auto"/>
            <w:noWrap/>
            <w:vAlign w:val="center"/>
          </w:tcPr>
          <w:p w:rsidRPr="00151F5A" w:rsidR="00D05D19" w:rsidP="00D05D19" w:rsidRDefault="00D05D19" w14:paraId="4C23C63F" w14:textId="778147DB">
            <w:pPr>
              <w:pBdr>
                <w:top w:val="single" w:color="auto" w:sz="6" w:space="1"/>
                <w:bottom w:val="single" w:color="auto" w:sz="6" w:space="1"/>
              </w:pBdr>
              <w:spacing w:line="280" w:lineRule="exact"/>
              <w:ind w:left="-29" w:right="-29"/>
              <w:jc w:val="right"/>
              <w:rPr>
                <w:rFonts w:asciiTheme="majorBidi" w:hAnsiTheme="majorBidi" w:cstheme="majorBidi"/>
                <w:sz w:val="28"/>
                <w:szCs w:val="28"/>
                <w:cs/>
                <w:lang w:val="en-US"/>
              </w:rPr>
            </w:pPr>
            <w:r>
              <w:rPr>
                <w:rFonts w:ascii="Angsana New" w:hAnsi="Angsana New"/>
                <w:sz w:val="28"/>
                <w:szCs w:val="28"/>
                <w:lang w:val="en-US"/>
              </w:rPr>
              <w:t>1,234</w:t>
            </w:r>
          </w:p>
        </w:tc>
        <w:tc>
          <w:tcPr>
            <w:tcW w:w="1890" w:type="dxa"/>
            <w:tcBorders>
              <w:left w:val="nil"/>
              <w:right w:val="nil"/>
            </w:tcBorders>
            <w:shd w:val="clear" w:color="auto" w:fill="auto"/>
            <w:noWrap/>
            <w:vAlign w:val="bottom"/>
          </w:tcPr>
          <w:p w:rsidRPr="00151F5A" w:rsidR="00D05D19" w:rsidP="00D05D19" w:rsidRDefault="00D05D19" w14:paraId="13792F70" w14:textId="35AE9E8F">
            <w:pPr>
              <w:pBdr>
                <w:top w:val="single" w:color="auto" w:sz="6" w:space="1"/>
                <w:bottom w:val="single" w:color="auto" w:sz="6" w:space="1"/>
              </w:pBdr>
              <w:spacing w:line="280" w:lineRule="exact"/>
              <w:ind w:left="-29" w:right="-29"/>
              <w:jc w:val="right"/>
              <w:rPr>
                <w:rFonts w:asciiTheme="majorBidi" w:hAnsiTheme="majorBidi" w:cstheme="majorBidi"/>
                <w:sz w:val="28"/>
                <w:szCs w:val="28"/>
                <w:cs/>
                <w:lang w:val="en-US"/>
              </w:rPr>
            </w:pPr>
            <w:r>
              <w:rPr>
                <w:rFonts w:ascii="Angsana New" w:hAnsi="Angsana New"/>
                <w:sz w:val="28"/>
                <w:szCs w:val="28"/>
                <w:lang w:val="en-US"/>
              </w:rPr>
              <w:t>(1,243)</w:t>
            </w:r>
          </w:p>
        </w:tc>
        <w:tc>
          <w:tcPr>
            <w:tcW w:w="1807" w:type="dxa"/>
            <w:tcBorders>
              <w:left w:val="nil"/>
              <w:bottom w:val="nil"/>
              <w:right w:val="nil"/>
            </w:tcBorders>
            <w:shd w:val="clear" w:color="auto" w:fill="auto"/>
            <w:noWrap/>
            <w:vAlign w:val="bottom"/>
          </w:tcPr>
          <w:p w:rsidRPr="00151F5A" w:rsidR="00D05D19" w:rsidP="00D05D19" w:rsidRDefault="00D05D19" w14:paraId="298E1E79" w14:textId="0705B37D">
            <w:pPr>
              <w:pBdr>
                <w:top w:val="single" w:color="auto" w:sz="6" w:space="1"/>
                <w:bottom w:val="single" w:color="auto" w:sz="6" w:space="1"/>
              </w:pBdr>
              <w:spacing w:line="280" w:lineRule="exact"/>
              <w:ind w:left="-29" w:right="-29"/>
              <w:jc w:val="right"/>
              <w:rPr>
                <w:rFonts w:asciiTheme="majorBidi" w:hAnsiTheme="majorBidi" w:cstheme="majorBidi"/>
                <w:sz w:val="28"/>
                <w:szCs w:val="28"/>
                <w:cs/>
                <w:lang w:val="en-US"/>
              </w:rPr>
            </w:pPr>
            <w:r>
              <w:rPr>
                <w:rFonts w:ascii="Angsana New" w:hAnsi="Angsana New"/>
                <w:sz w:val="28"/>
                <w:szCs w:val="28"/>
                <w:lang w:val="en-US"/>
              </w:rPr>
              <w:t>(12,922)</w:t>
            </w:r>
          </w:p>
        </w:tc>
      </w:tr>
      <w:tr w:rsidRPr="0004522A" w:rsidR="00D05D19" w:rsidTr="00D05D19" w14:paraId="1F06AF1B" w14:textId="77777777">
        <w:trPr>
          <w:trHeight w:val="351"/>
        </w:trPr>
        <w:tc>
          <w:tcPr>
            <w:tcW w:w="5940" w:type="dxa"/>
            <w:tcBorders>
              <w:top w:val="nil"/>
              <w:left w:val="nil"/>
              <w:bottom w:val="nil"/>
              <w:right w:val="nil"/>
            </w:tcBorders>
            <w:shd w:val="clear" w:color="auto" w:fill="auto"/>
            <w:noWrap/>
            <w:vAlign w:val="bottom"/>
          </w:tcPr>
          <w:p w:rsidRPr="00151F5A" w:rsidR="00D05D19" w:rsidP="00D05D19" w:rsidRDefault="00D05D19" w14:paraId="7A7622CA" w14:textId="78A17197">
            <w:pPr>
              <w:spacing w:line="280" w:lineRule="exact"/>
              <w:ind w:hanging="108"/>
              <w:rPr>
                <w:rFonts w:eastAsia="Times New Roman" w:asciiTheme="majorBidi" w:hAnsiTheme="majorBidi" w:cstheme="majorBidi"/>
                <w:sz w:val="28"/>
                <w:szCs w:val="28"/>
                <w:cs/>
                <w:lang w:val="en-US"/>
              </w:rPr>
            </w:pPr>
            <w:r w:rsidRPr="00151F5A">
              <w:rPr>
                <w:rFonts w:eastAsia="Times New Roman" w:asciiTheme="majorBidi" w:hAnsiTheme="majorBidi" w:cstheme="majorBidi"/>
                <w:sz w:val="28"/>
                <w:szCs w:val="28"/>
                <w:lang w:val="en-US"/>
              </w:rPr>
              <w:t>Other income</w:t>
            </w:r>
          </w:p>
        </w:tc>
        <w:tc>
          <w:tcPr>
            <w:tcW w:w="2250" w:type="dxa"/>
            <w:tcBorders>
              <w:top w:val="nil"/>
              <w:left w:val="nil"/>
              <w:bottom w:val="nil"/>
              <w:right w:val="nil"/>
            </w:tcBorders>
            <w:shd w:val="clear" w:color="auto" w:fill="auto"/>
            <w:noWrap/>
            <w:vAlign w:val="bottom"/>
          </w:tcPr>
          <w:p w:rsidRPr="00151F5A" w:rsidR="00D05D19" w:rsidP="00D05D19" w:rsidRDefault="00D05D19" w14:paraId="2121A8CE" w14:textId="77777777">
            <w:pPr>
              <w:spacing w:line="280" w:lineRule="exact"/>
              <w:ind w:left="-29" w:right="-29"/>
              <w:jc w:val="right"/>
              <w:rPr>
                <w:rFonts w:eastAsia="Times New Roman" w:asciiTheme="majorBidi" w:hAnsiTheme="majorBidi" w:cstheme="majorBidi"/>
                <w:sz w:val="28"/>
                <w:szCs w:val="28"/>
                <w:lang w:val="en-US"/>
              </w:rPr>
            </w:pPr>
          </w:p>
        </w:tc>
        <w:tc>
          <w:tcPr>
            <w:tcW w:w="1861" w:type="dxa"/>
            <w:tcBorders>
              <w:top w:val="nil"/>
              <w:left w:val="nil"/>
              <w:bottom w:val="nil"/>
              <w:right w:val="nil"/>
            </w:tcBorders>
            <w:shd w:val="clear" w:color="auto" w:fill="auto"/>
            <w:noWrap/>
            <w:vAlign w:val="bottom"/>
          </w:tcPr>
          <w:p w:rsidRPr="00151F5A" w:rsidR="00D05D19" w:rsidP="00D05D19" w:rsidRDefault="00D05D19" w14:paraId="23559F69" w14:textId="77777777">
            <w:pPr>
              <w:spacing w:line="280" w:lineRule="exact"/>
              <w:ind w:left="-29" w:right="-29"/>
              <w:jc w:val="right"/>
              <w:rPr>
                <w:rFonts w:eastAsia="Times New Roman" w:asciiTheme="majorBidi" w:hAnsiTheme="majorBidi" w:cstheme="majorBidi"/>
                <w:sz w:val="28"/>
                <w:szCs w:val="28"/>
                <w:lang w:val="en-US"/>
              </w:rPr>
            </w:pPr>
          </w:p>
        </w:tc>
        <w:tc>
          <w:tcPr>
            <w:tcW w:w="1890" w:type="dxa"/>
            <w:tcBorders>
              <w:top w:val="nil"/>
              <w:left w:val="nil"/>
              <w:bottom w:val="nil"/>
              <w:right w:val="nil"/>
            </w:tcBorders>
            <w:shd w:val="clear" w:color="auto" w:fill="auto"/>
            <w:noWrap/>
            <w:vAlign w:val="bottom"/>
          </w:tcPr>
          <w:p w:rsidRPr="00151F5A" w:rsidR="00D05D19" w:rsidP="00D05D19" w:rsidRDefault="00D05D19" w14:paraId="26D137F1" w14:textId="77777777">
            <w:pPr>
              <w:spacing w:line="280" w:lineRule="exact"/>
              <w:ind w:left="-29" w:right="-29"/>
              <w:jc w:val="right"/>
              <w:rPr>
                <w:rFonts w:eastAsia="Times New Roman" w:asciiTheme="majorBidi" w:hAnsiTheme="majorBidi" w:cstheme="majorBidi"/>
                <w:sz w:val="28"/>
                <w:szCs w:val="28"/>
                <w:lang w:val="en-US"/>
              </w:rPr>
            </w:pPr>
          </w:p>
        </w:tc>
        <w:tc>
          <w:tcPr>
            <w:tcW w:w="1807" w:type="dxa"/>
            <w:tcBorders>
              <w:top w:val="nil"/>
              <w:left w:val="nil"/>
              <w:bottom w:val="nil"/>
              <w:right w:val="nil"/>
            </w:tcBorders>
            <w:shd w:val="clear" w:color="auto" w:fill="auto"/>
            <w:noWrap/>
            <w:vAlign w:val="bottom"/>
          </w:tcPr>
          <w:p w:rsidRPr="00151F5A" w:rsidR="00D05D19" w:rsidP="00D05D19" w:rsidRDefault="00D05D19" w14:paraId="379D0CF4" w14:textId="2950F74B">
            <w:pPr>
              <w:spacing w:line="280" w:lineRule="exact"/>
              <w:ind w:left="-29" w:right="-29"/>
              <w:jc w:val="right"/>
              <w:rPr>
                <w:rFonts w:asciiTheme="majorBidi" w:hAnsiTheme="majorBidi" w:cstheme="majorBidi"/>
                <w:sz w:val="28"/>
                <w:szCs w:val="28"/>
                <w:lang w:val="en-US"/>
              </w:rPr>
            </w:pPr>
            <w:r>
              <w:rPr>
                <w:rFonts w:ascii="Angsana New" w:hAnsi="Angsana New"/>
                <w:sz w:val="28"/>
                <w:szCs w:val="28"/>
                <w:lang w:val="en-US"/>
              </w:rPr>
              <w:t>2,203</w:t>
            </w:r>
          </w:p>
        </w:tc>
      </w:tr>
      <w:tr w:rsidRPr="0004522A" w:rsidR="00D05D19" w:rsidTr="00D05D19" w14:paraId="55CB291E" w14:textId="77777777">
        <w:trPr>
          <w:trHeight w:val="369"/>
        </w:trPr>
        <w:tc>
          <w:tcPr>
            <w:tcW w:w="5940" w:type="dxa"/>
            <w:tcBorders>
              <w:top w:val="nil"/>
              <w:left w:val="nil"/>
              <w:bottom w:val="nil"/>
              <w:right w:val="nil"/>
            </w:tcBorders>
            <w:shd w:val="clear" w:color="auto" w:fill="auto"/>
            <w:noWrap/>
            <w:vAlign w:val="bottom"/>
          </w:tcPr>
          <w:p w:rsidRPr="00151F5A" w:rsidR="00D05D19" w:rsidP="00D05D19" w:rsidRDefault="00D05D19" w14:paraId="5D532EBA" w14:textId="751D24D8">
            <w:pPr>
              <w:spacing w:line="280" w:lineRule="exact"/>
              <w:ind w:hanging="108"/>
              <w:rPr>
                <w:rFonts w:eastAsia="Times New Roman" w:asciiTheme="majorBidi" w:hAnsiTheme="majorBidi" w:cstheme="majorBidi"/>
                <w:sz w:val="28"/>
                <w:szCs w:val="28"/>
                <w:cs/>
                <w:lang w:val="en-US"/>
              </w:rPr>
            </w:pPr>
            <w:r w:rsidRPr="00151F5A">
              <w:rPr>
                <w:rFonts w:eastAsia="Times New Roman" w:asciiTheme="majorBidi" w:hAnsiTheme="majorBidi" w:cstheme="majorBidi"/>
                <w:sz w:val="28"/>
                <w:szCs w:val="28"/>
                <w:lang w:val="en-US"/>
              </w:rPr>
              <w:t>Distribution costs</w:t>
            </w:r>
          </w:p>
        </w:tc>
        <w:tc>
          <w:tcPr>
            <w:tcW w:w="2250" w:type="dxa"/>
            <w:tcBorders>
              <w:top w:val="nil"/>
              <w:left w:val="nil"/>
              <w:bottom w:val="nil"/>
              <w:right w:val="nil"/>
            </w:tcBorders>
            <w:shd w:val="clear" w:color="auto" w:fill="auto"/>
            <w:noWrap/>
            <w:vAlign w:val="bottom"/>
          </w:tcPr>
          <w:p w:rsidRPr="00151F5A" w:rsidR="00D05D19" w:rsidP="00D05D19" w:rsidRDefault="00D05D19" w14:paraId="5B347C4C" w14:textId="77777777">
            <w:pPr>
              <w:spacing w:line="280" w:lineRule="exact"/>
              <w:ind w:left="-29" w:right="-29"/>
              <w:jc w:val="right"/>
              <w:rPr>
                <w:rFonts w:eastAsia="Times New Roman" w:asciiTheme="majorBidi" w:hAnsiTheme="majorBidi" w:cstheme="majorBidi"/>
                <w:sz w:val="28"/>
                <w:szCs w:val="28"/>
                <w:lang w:val="en-US"/>
              </w:rPr>
            </w:pPr>
          </w:p>
        </w:tc>
        <w:tc>
          <w:tcPr>
            <w:tcW w:w="1861" w:type="dxa"/>
            <w:tcBorders>
              <w:top w:val="nil"/>
              <w:left w:val="nil"/>
              <w:bottom w:val="nil"/>
              <w:right w:val="nil"/>
            </w:tcBorders>
            <w:shd w:val="clear" w:color="auto" w:fill="auto"/>
            <w:noWrap/>
            <w:vAlign w:val="bottom"/>
          </w:tcPr>
          <w:p w:rsidRPr="00151F5A" w:rsidR="00D05D19" w:rsidP="00D05D19" w:rsidRDefault="00D05D19" w14:paraId="07914A93" w14:textId="77777777">
            <w:pPr>
              <w:spacing w:line="280" w:lineRule="exact"/>
              <w:ind w:left="-29" w:right="-29"/>
              <w:jc w:val="right"/>
              <w:rPr>
                <w:rFonts w:eastAsia="Times New Roman" w:asciiTheme="majorBidi" w:hAnsiTheme="majorBidi" w:cstheme="majorBidi"/>
                <w:sz w:val="28"/>
                <w:szCs w:val="28"/>
                <w:lang w:val="en-US"/>
              </w:rPr>
            </w:pPr>
          </w:p>
        </w:tc>
        <w:tc>
          <w:tcPr>
            <w:tcW w:w="1890" w:type="dxa"/>
            <w:tcBorders>
              <w:top w:val="nil"/>
              <w:left w:val="nil"/>
              <w:bottom w:val="nil"/>
              <w:right w:val="nil"/>
            </w:tcBorders>
            <w:shd w:val="clear" w:color="auto" w:fill="auto"/>
            <w:noWrap/>
            <w:vAlign w:val="bottom"/>
          </w:tcPr>
          <w:p w:rsidRPr="00151F5A" w:rsidR="00D05D19" w:rsidP="00D05D19" w:rsidRDefault="00D05D19" w14:paraId="6BE6B082" w14:textId="77777777">
            <w:pPr>
              <w:spacing w:line="280" w:lineRule="exact"/>
              <w:ind w:left="-29" w:right="-29"/>
              <w:jc w:val="right"/>
              <w:rPr>
                <w:rFonts w:eastAsia="Times New Roman" w:asciiTheme="majorBidi" w:hAnsiTheme="majorBidi" w:cstheme="majorBidi"/>
                <w:sz w:val="28"/>
                <w:szCs w:val="28"/>
                <w:lang w:val="en-US"/>
              </w:rPr>
            </w:pPr>
          </w:p>
        </w:tc>
        <w:tc>
          <w:tcPr>
            <w:tcW w:w="1807" w:type="dxa"/>
            <w:tcBorders>
              <w:top w:val="nil"/>
              <w:left w:val="nil"/>
              <w:bottom w:val="nil"/>
              <w:right w:val="nil"/>
            </w:tcBorders>
            <w:shd w:val="clear" w:color="auto" w:fill="auto"/>
            <w:noWrap/>
            <w:vAlign w:val="bottom"/>
          </w:tcPr>
          <w:p w:rsidRPr="00151F5A" w:rsidR="00D05D19" w:rsidP="00D05D19" w:rsidRDefault="00D05D19" w14:paraId="1CA735E4" w14:textId="222BC56D">
            <w:pPr>
              <w:spacing w:line="280" w:lineRule="exact"/>
              <w:ind w:left="-29" w:right="-29"/>
              <w:jc w:val="right"/>
              <w:rPr>
                <w:rFonts w:asciiTheme="majorBidi" w:hAnsiTheme="majorBidi" w:cstheme="majorBidi"/>
                <w:sz w:val="28"/>
                <w:szCs w:val="28"/>
                <w:lang w:val="en-US"/>
              </w:rPr>
            </w:pPr>
            <w:r>
              <w:rPr>
                <w:rFonts w:ascii="Angsana New" w:hAnsi="Angsana New"/>
                <w:sz w:val="28"/>
                <w:szCs w:val="28"/>
                <w:lang w:val="en-US"/>
              </w:rPr>
              <w:t>(2,674)</w:t>
            </w:r>
          </w:p>
        </w:tc>
      </w:tr>
      <w:tr w:rsidRPr="0004522A" w:rsidR="00D05D19" w:rsidTr="00D05D19" w14:paraId="23949DF0" w14:textId="77777777">
        <w:trPr>
          <w:trHeight w:val="351"/>
        </w:trPr>
        <w:tc>
          <w:tcPr>
            <w:tcW w:w="5940" w:type="dxa"/>
            <w:tcBorders>
              <w:top w:val="nil"/>
              <w:left w:val="nil"/>
              <w:bottom w:val="nil"/>
              <w:right w:val="nil"/>
            </w:tcBorders>
            <w:shd w:val="clear" w:color="auto" w:fill="auto"/>
            <w:noWrap/>
            <w:vAlign w:val="bottom"/>
            <w:hideMark/>
          </w:tcPr>
          <w:p w:rsidRPr="00151F5A" w:rsidR="00D05D19" w:rsidP="00D05D19" w:rsidRDefault="00D05D19" w14:paraId="6DF55410" w14:textId="08F70EA6">
            <w:pPr>
              <w:spacing w:line="280" w:lineRule="exact"/>
              <w:ind w:hanging="108"/>
              <w:rPr>
                <w:rFonts w:eastAsia="Times New Roman" w:asciiTheme="majorBidi" w:hAnsiTheme="majorBidi" w:cstheme="majorBidi"/>
                <w:sz w:val="28"/>
                <w:szCs w:val="28"/>
                <w:lang w:val="en-US"/>
              </w:rPr>
            </w:pPr>
            <w:r w:rsidRPr="00151F5A">
              <w:rPr>
                <w:rFonts w:eastAsia="Times New Roman" w:asciiTheme="majorBidi" w:hAnsiTheme="majorBidi" w:cstheme="majorBidi"/>
                <w:sz w:val="28"/>
                <w:szCs w:val="28"/>
                <w:lang w:val="en-US"/>
              </w:rPr>
              <w:t>Administrative expenses</w:t>
            </w:r>
          </w:p>
        </w:tc>
        <w:tc>
          <w:tcPr>
            <w:tcW w:w="2250" w:type="dxa"/>
            <w:tcBorders>
              <w:top w:val="nil"/>
              <w:left w:val="nil"/>
              <w:bottom w:val="nil"/>
              <w:right w:val="nil"/>
            </w:tcBorders>
            <w:shd w:val="clear" w:color="auto" w:fill="auto"/>
            <w:noWrap/>
            <w:vAlign w:val="bottom"/>
          </w:tcPr>
          <w:p w:rsidRPr="00151F5A" w:rsidR="00D05D19" w:rsidP="00D05D19" w:rsidRDefault="00D05D19" w14:paraId="77A6E6CA" w14:textId="77777777">
            <w:pPr>
              <w:spacing w:line="280" w:lineRule="exact"/>
              <w:ind w:left="-29" w:right="-29"/>
              <w:jc w:val="right"/>
              <w:rPr>
                <w:rFonts w:eastAsia="Times New Roman" w:asciiTheme="majorBidi" w:hAnsiTheme="majorBidi" w:cstheme="majorBidi"/>
                <w:sz w:val="28"/>
                <w:szCs w:val="28"/>
                <w:lang w:val="en-US"/>
              </w:rPr>
            </w:pPr>
          </w:p>
        </w:tc>
        <w:tc>
          <w:tcPr>
            <w:tcW w:w="1861" w:type="dxa"/>
            <w:tcBorders>
              <w:top w:val="nil"/>
              <w:left w:val="nil"/>
              <w:bottom w:val="nil"/>
              <w:right w:val="nil"/>
            </w:tcBorders>
            <w:shd w:val="clear" w:color="auto" w:fill="auto"/>
            <w:noWrap/>
            <w:vAlign w:val="bottom"/>
          </w:tcPr>
          <w:p w:rsidRPr="00151F5A" w:rsidR="00D05D19" w:rsidP="00D05D19" w:rsidRDefault="00D05D19" w14:paraId="58F0D2AF" w14:textId="77777777">
            <w:pPr>
              <w:spacing w:line="280" w:lineRule="exact"/>
              <w:ind w:left="-29" w:right="-29"/>
              <w:jc w:val="right"/>
              <w:rPr>
                <w:rFonts w:eastAsia="Times New Roman" w:asciiTheme="majorBidi" w:hAnsiTheme="majorBidi" w:cstheme="majorBidi"/>
                <w:sz w:val="28"/>
                <w:szCs w:val="28"/>
                <w:lang w:val="en-US"/>
              </w:rPr>
            </w:pPr>
          </w:p>
        </w:tc>
        <w:tc>
          <w:tcPr>
            <w:tcW w:w="1890" w:type="dxa"/>
            <w:tcBorders>
              <w:top w:val="nil"/>
              <w:left w:val="nil"/>
              <w:bottom w:val="nil"/>
              <w:right w:val="nil"/>
            </w:tcBorders>
            <w:shd w:val="clear" w:color="auto" w:fill="auto"/>
            <w:noWrap/>
            <w:vAlign w:val="bottom"/>
          </w:tcPr>
          <w:p w:rsidRPr="00151F5A" w:rsidR="00D05D19" w:rsidP="00D05D19" w:rsidRDefault="00D05D19" w14:paraId="29CF74CB" w14:textId="77777777">
            <w:pPr>
              <w:spacing w:line="280" w:lineRule="exact"/>
              <w:ind w:left="-29" w:right="-29"/>
              <w:jc w:val="right"/>
              <w:rPr>
                <w:rFonts w:eastAsia="Times New Roman" w:asciiTheme="majorBidi" w:hAnsiTheme="majorBidi" w:cstheme="majorBidi"/>
                <w:sz w:val="28"/>
                <w:szCs w:val="28"/>
                <w:lang w:val="en-US"/>
              </w:rPr>
            </w:pPr>
          </w:p>
        </w:tc>
        <w:tc>
          <w:tcPr>
            <w:tcW w:w="1807" w:type="dxa"/>
            <w:tcBorders>
              <w:top w:val="nil"/>
              <w:left w:val="nil"/>
              <w:bottom w:val="nil"/>
              <w:right w:val="nil"/>
            </w:tcBorders>
            <w:shd w:val="clear" w:color="auto" w:fill="auto"/>
            <w:noWrap/>
            <w:vAlign w:val="bottom"/>
          </w:tcPr>
          <w:p w:rsidRPr="00151F5A" w:rsidR="00D05D19" w:rsidP="00D05D19" w:rsidRDefault="00D05D19" w14:paraId="6B8334FC" w14:textId="04419D86">
            <w:pPr>
              <w:spacing w:line="280" w:lineRule="exact"/>
              <w:ind w:left="-29" w:right="-29"/>
              <w:jc w:val="right"/>
              <w:rPr>
                <w:rFonts w:asciiTheme="majorBidi" w:hAnsiTheme="majorBidi" w:cstheme="majorBidi"/>
                <w:sz w:val="28"/>
                <w:szCs w:val="28"/>
                <w:cs/>
                <w:lang w:val="en-US"/>
              </w:rPr>
            </w:pPr>
            <w:r>
              <w:rPr>
                <w:rFonts w:ascii="Angsana New" w:hAnsi="Angsana New"/>
                <w:sz w:val="28"/>
                <w:szCs w:val="28"/>
                <w:lang w:val="en-US"/>
              </w:rPr>
              <w:t>(73,585)</w:t>
            </w:r>
          </w:p>
        </w:tc>
      </w:tr>
      <w:tr w:rsidRPr="00162A5F" w:rsidR="00D05D19" w:rsidTr="00D05D19" w14:paraId="0F57DAE5" w14:textId="77777777">
        <w:trPr>
          <w:trHeight w:val="369"/>
        </w:trPr>
        <w:tc>
          <w:tcPr>
            <w:tcW w:w="5940" w:type="dxa"/>
            <w:tcBorders>
              <w:top w:val="nil"/>
              <w:left w:val="nil"/>
              <w:bottom w:val="nil"/>
              <w:right w:val="nil"/>
            </w:tcBorders>
            <w:shd w:val="clear" w:color="auto" w:fill="auto"/>
            <w:noWrap/>
            <w:vAlign w:val="bottom"/>
          </w:tcPr>
          <w:p w:rsidRPr="00151F5A" w:rsidR="00D05D19" w:rsidP="00D05D19" w:rsidRDefault="00951B8E" w14:paraId="2A53CF02" w14:textId="20E46440">
            <w:pPr>
              <w:spacing w:line="280" w:lineRule="exact"/>
              <w:ind w:hanging="108"/>
              <w:rPr>
                <w:rFonts w:eastAsia="Times New Roman" w:asciiTheme="majorBidi" w:hAnsiTheme="majorBidi" w:cstheme="majorBidi"/>
                <w:sz w:val="28"/>
                <w:szCs w:val="28"/>
                <w:lang w:val="en-US"/>
              </w:rPr>
            </w:pPr>
            <w:r>
              <w:rPr>
                <w:rFonts w:eastAsia="Times New Roman" w:asciiTheme="majorBidi" w:hAnsiTheme="majorBidi" w:cstheme="majorBidi"/>
                <w:sz w:val="28"/>
                <w:szCs w:val="28"/>
                <w:lang w:val="en-US"/>
              </w:rPr>
              <w:t xml:space="preserve">Share of loss </w:t>
            </w:r>
            <w:r w:rsidRPr="00151F5A" w:rsidR="00D05D19">
              <w:rPr>
                <w:rFonts w:eastAsia="Times New Roman" w:asciiTheme="majorBidi" w:hAnsiTheme="majorBidi" w:cstheme="majorBidi"/>
                <w:sz w:val="28"/>
                <w:szCs w:val="28"/>
                <w:lang w:val="en-US"/>
              </w:rPr>
              <w:t>of investments in associate</w:t>
            </w:r>
          </w:p>
        </w:tc>
        <w:tc>
          <w:tcPr>
            <w:tcW w:w="2250" w:type="dxa"/>
            <w:tcBorders>
              <w:top w:val="nil"/>
              <w:left w:val="nil"/>
              <w:bottom w:val="nil"/>
              <w:right w:val="nil"/>
            </w:tcBorders>
            <w:shd w:val="clear" w:color="auto" w:fill="auto"/>
            <w:vAlign w:val="bottom"/>
          </w:tcPr>
          <w:p w:rsidRPr="00151F5A" w:rsidR="00D05D19" w:rsidP="00D05D19" w:rsidRDefault="00D05D19" w14:paraId="37710EFB" w14:textId="31DDF02D">
            <w:pPr>
              <w:spacing w:line="280" w:lineRule="exact"/>
              <w:ind w:hanging="108"/>
              <w:rPr>
                <w:rFonts w:eastAsia="Times New Roman" w:asciiTheme="majorBidi" w:hAnsiTheme="majorBidi" w:cstheme="majorBidi"/>
                <w:sz w:val="28"/>
                <w:szCs w:val="28"/>
                <w:lang w:val="en-US"/>
              </w:rPr>
            </w:pPr>
          </w:p>
        </w:tc>
        <w:tc>
          <w:tcPr>
            <w:tcW w:w="1861" w:type="dxa"/>
            <w:tcBorders>
              <w:top w:val="nil"/>
              <w:left w:val="nil"/>
              <w:bottom w:val="nil"/>
              <w:right w:val="nil"/>
            </w:tcBorders>
            <w:shd w:val="clear" w:color="auto" w:fill="auto"/>
            <w:noWrap/>
            <w:vAlign w:val="bottom"/>
          </w:tcPr>
          <w:p w:rsidRPr="00151F5A" w:rsidR="00D05D19" w:rsidP="00D05D19" w:rsidRDefault="00D05D19" w14:paraId="07588C5A" w14:textId="77777777">
            <w:pPr>
              <w:spacing w:line="280" w:lineRule="exact"/>
              <w:ind w:left="-29" w:right="-29"/>
              <w:jc w:val="right"/>
              <w:rPr>
                <w:rFonts w:eastAsia="Times New Roman" w:asciiTheme="majorBidi" w:hAnsiTheme="majorBidi" w:cstheme="majorBidi"/>
                <w:sz w:val="28"/>
                <w:szCs w:val="28"/>
                <w:lang w:val="en-US"/>
              </w:rPr>
            </w:pPr>
          </w:p>
        </w:tc>
        <w:tc>
          <w:tcPr>
            <w:tcW w:w="1890" w:type="dxa"/>
            <w:tcBorders>
              <w:top w:val="nil"/>
              <w:left w:val="nil"/>
              <w:bottom w:val="nil"/>
              <w:right w:val="nil"/>
            </w:tcBorders>
            <w:shd w:val="clear" w:color="auto" w:fill="auto"/>
            <w:noWrap/>
            <w:vAlign w:val="bottom"/>
          </w:tcPr>
          <w:p w:rsidRPr="00151F5A" w:rsidR="00D05D19" w:rsidP="00D05D19" w:rsidRDefault="00D05D19" w14:paraId="6B0D1203" w14:textId="77777777">
            <w:pPr>
              <w:spacing w:line="280" w:lineRule="exact"/>
              <w:ind w:left="-29" w:right="-29"/>
              <w:jc w:val="right"/>
              <w:rPr>
                <w:rFonts w:eastAsia="Times New Roman" w:asciiTheme="majorBidi" w:hAnsiTheme="majorBidi" w:cstheme="majorBidi"/>
                <w:sz w:val="28"/>
                <w:szCs w:val="28"/>
                <w:lang w:val="en-US"/>
              </w:rPr>
            </w:pPr>
          </w:p>
        </w:tc>
        <w:tc>
          <w:tcPr>
            <w:tcW w:w="1807" w:type="dxa"/>
            <w:tcBorders>
              <w:top w:val="nil"/>
              <w:left w:val="nil"/>
              <w:bottom w:val="nil"/>
              <w:right w:val="nil"/>
            </w:tcBorders>
            <w:shd w:val="clear" w:color="auto" w:fill="auto"/>
            <w:noWrap/>
            <w:vAlign w:val="bottom"/>
          </w:tcPr>
          <w:p w:rsidRPr="00151F5A" w:rsidR="00D05D19" w:rsidP="00D05D19" w:rsidRDefault="00D05D19" w14:paraId="6F78FB91" w14:textId="6444D6A0">
            <w:pPr>
              <w:spacing w:line="280" w:lineRule="exact"/>
              <w:ind w:left="-29" w:right="-29"/>
              <w:jc w:val="right"/>
              <w:rPr>
                <w:rFonts w:asciiTheme="majorBidi" w:hAnsiTheme="majorBidi" w:cstheme="majorBidi"/>
                <w:sz w:val="28"/>
                <w:szCs w:val="28"/>
                <w:cs/>
                <w:lang w:val="en-US"/>
              </w:rPr>
            </w:pPr>
            <w:r>
              <w:rPr>
                <w:rFonts w:ascii="Angsana New" w:hAnsi="Angsana New" w:eastAsia="Times New Roman"/>
                <w:sz w:val="28"/>
                <w:szCs w:val="28"/>
                <w:lang w:val="en-US"/>
              </w:rPr>
              <w:t>(5,986)</w:t>
            </w:r>
          </w:p>
        </w:tc>
      </w:tr>
      <w:tr w:rsidRPr="009D30A4" w:rsidR="00D05D19" w:rsidTr="00D827CA" w14:paraId="3E02A6B1" w14:textId="77777777">
        <w:trPr>
          <w:trHeight w:val="351"/>
        </w:trPr>
        <w:tc>
          <w:tcPr>
            <w:tcW w:w="5940" w:type="dxa"/>
            <w:tcBorders>
              <w:top w:val="nil"/>
              <w:left w:val="nil"/>
              <w:bottom w:val="nil"/>
              <w:right w:val="nil"/>
            </w:tcBorders>
            <w:shd w:val="clear" w:color="auto" w:fill="auto"/>
            <w:noWrap/>
            <w:vAlign w:val="bottom"/>
          </w:tcPr>
          <w:p w:rsidRPr="00151F5A" w:rsidR="00D05D19" w:rsidP="00D05D19" w:rsidRDefault="00D05D19" w14:paraId="07E4F247" w14:textId="72E5682D">
            <w:pPr>
              <w:spacing w:line="280" w:lineRule="exact"/>
              <w:ind w:hanging="108"/>
              <w:rPr>
                <w:rFonts w:eastAsia="Times New Roman" w:asciiTheme="majorBidi" w:hAnsiTheme="majorBidi" w:cstheme="majorBidi"/>
                <w:sz w:val="28"/>
                <w:szCs w:val="28"/>
                <w:cs/>
                <w:lang w:val="en-US"/>
              </w:rPr>
            </w:pPr>
            <w:r w:rsidRPr="00151F5A">
              <w:rPr>
                <w:rFonts w:eastAsia="Times New Roman" w:asciiTheme="majorBidi" w:hAnsiTheme="majorBidi" w:cstheme="majorBidi"/>
                <w:sz w:val="28"/>
                <w:szCs w:val="28"/>
                <w:lang w:val="en-US"/>
              </w:rPr>
              <w:t>Finance cost</w:t>
            </w:r>
          </w:p>
        </w:tc>
        <w:tc>
          <w:tcPr>
            <w:tcW w:w="2250" w:type="dxa"/>
            <w:tcBorders>
              <w:top w:val="nil"/>
              <w:left w:val="nil"/>
              <w:bottom w:val="nil"/>
              <w:right w:val="nil"/>
            </w:tcBorders>
            <w:shd w:val="clear" w:color="auto" w:fill="auto"/>
            <w:noWrap/>
            <w:vAlign w:val="bottom"/>
          </w:tcPr>
          <w:p w:rsidRPr="00151F5A" w:rsidR="00D05D19" w:rsidP="00D05D19" w:rsidRDefault="00D05D19" w14:paraId="752F44CA" w14:textId="77777777">
            <w:pPr>
              <w:spacing w:line="280" w:lineRule="exact"/>
              <w:ind w:left="-29" w:right="-29"/>
              <w:jc w:val="right"/>
              <w:rPr>
                <w:rFonts w:eastAsia="Times New Roman" w:asciiTheme="majorBidi" w:hAnsiTheme="majorBidi" w:cstheme="majorBidi"/>
                <w:sz w:val="28"/>
                <w:szCs w:val="28"/>
                <w:lang w:val="en-US"/>
              </w:rPr>
            </w:pPr>
          </w:p>
        </w:tc>
        <w:tc>
          <w:tcPr>
            <w:tcW w:w="1861" w:type="dxa"/>
            <w:tcBorders>
              <w:top w:val="nil"/>
              <w:left w:val="nil"/>
              <w:right w:val="nil"/>
            </w:tcBorders>
            <w:shd w:val="clear" w:color="auto" w:fill="auto"/>
            <w:noWrap/>
            <w:vAlign w:val="bottom"/>
          </w:tcPr>
          <w:p w:rsidRPr="00151F5A" w:rsidR="00D05D19" w:rsidP="00D05D19" w:rsidRDefault="00D05D19" w14:paraId="316EDFA9" w14:textId="77777777">
            <w:pPr>
              <w:spacing w:line="280" w:lineRule="exact"/>
              <w:ind w:left="-29" w:right="-29"/>
              <w:jc w:val="right"/>
              <w:rPr>
                <w:rFonts w:eastAsia="Times New Roman" w:asciiTheme="majorBidi" w:hAnsiTheme="majorBidi" w:cstheme="majorBidi"/>
                <w:sz w:val="28"/>
                <w:szCs w:val="28"/>
                <w:lang w:val="en-US"/>
              </w:rPr>
            </w:pPr>
          </w:p>
        </w:tc>
        <w:tc>
          <w:tcPr>
            <w:tcW w:w="1890" w:type="dxa"/>
            <w:tcBorders>
              <w:top w:val="nil"/>
              <w:left w:val="nil"/>
              <w:bottom w:val="nil"/>
              <w:right w:val="nil"/>
            </w:tcBorders>
            <w:shd w:val="clear" w:color="auto" w:fill="auto"/>
            <w:noWrap/>
            <w:vAlign w:val="bottom"/>
          </w:tcPr>
          <w:p w:rsidRPr="00151F5A" w:rsidR="00D05D19" w:rsidP="00D05D19" w:rsidRDefault="00D05D19" w14:paraId="05872DFD" w14:textId="77777777">
            <w:pPr>
              <w:spacing w:line="280" w:lineRule="exact"/>
              <w:ind w:left="-29" w:right="-29"/>
              <w:jc w:val="right"/>
              <w:rPr>
                <w:rFonts w:eastAsia="Times New Roman" w:asciiTheme="majorBidi" w:hAnsiTheme="majorBidi" w:cstheme="majorBidi"/>
                <w:sz w:val="28"/>
                <w:szCs w:val="28"/>
                <w:lang w:val="en-US"/>
              </w:rPr>
            </w:pPr>
          </w:p>
        </w:tc>
        <w:tc>
          <w:tcPr>
            <w:tcW w:w="1807" w:type="dxa"/>
            <w:tcBorders>
              <w:top w:val="nil"/>
              <w:left w:val="nil"/>
              <w:right w:val="nil"/>
            </w:tcBorders>
            <w:shd w:val="clear" w:color="auto" w:fill="auto"/>
            <w:noWrap/>
            <w:vAlign w:val="bottom"/>
          </w:tcPr>
          <w:p w:rsidRPr="00151F5A" w:rsidR="00D05D19" w:rsidP="00D05D19" w:rsidRDefault="00D05D19" w14:paraId="38194F44" w14:textId="3FEA93C3">
            <w:pPr>
              <w:spacing w:line="280" w:lineRule="exact"/>
              <w:ind w:left="-29" w:right="-29"/>
              <w:jc w:val="right"/>
              <w:rPr>
                <w:rFonts w:eastAsia="Times New Roman" w:asciiTheme="majorBidi" w:hAnsiTheme="majorBidi" w:cstheme="majorBidi"/>
                <w:sz w:val="28"/>
                <w:szCs w:val="28"/>
                <w:lang w:val="en-US"/>
              </w:rPr>
            </w:pPr>
            <w:r>
              <w:rPr>
                <w:rFonts w:ascii="Angsana New" w:hAnsi="Angsana New" w:eastAsia="Times New Roman"/>
                <w:sz w:val="28"/>
                <w:szCs w:val="28"/>
                <w:lang w:val="en-US"/>
              </w:rPr>
              <w:t>(34,021)</w:t>
            </w:r>
          </w:p>
        </w:tc>
      </w:tr>
      <w:tr w:rsidRPr="0004522A" w:rsidR="00D05D19" w:rsidTr="00D827CA" w14:paraId="400A4CEA" w14:textId="77777777">
        <w:trPr>
          <w:trHeight w:val="369"/>
        </w:trPr>
        <w:tc>
          <w:tcPr>
            <w:tcW w:w="5940" w:type="dxa"/>
            <w:tcBorders>
              <w:top w:val="nil"/>
              <w:left w:val="nil"/>
              <w:bottom w:val="nil"/>
              <w:right w:val="nil"/>
            </w:tcBorders>
            <w:shd w:val="clear" w:color="auto" w:fill="auto"/>
            <w:noWrap/>
            <w:vAlign w:val="bottom"/>
            <w:hideMark/>
          </w:tcPr>
          <w:p w:rsidRPr="00151F5A" w:rsidR="00D05D19" w:rsidP="00D05D19" w:rsidRDefault="00D05D19" w14:paraId="06C1969E" w14:textId="6D4DBCDA">
            <w:pPr>
              <w:spacing w:line="280" w:lineRule="exact"/>
              <w:ind w:hanging="108"/>
              <w:rPr>
                <w:rFonts w:eastAsia="Times New Roman" w:asciiTheme="majorBidi" w:hAnsiTheme="majorBidi" w:cstheme="majorBidi"/>
                <w:sz w:val="28"/>
                <w:szCs w:val="28"/>
                <w:lang w:val="en-US"/>
              </w:rPr>
            </w:pPr>
            <w:r w:rsidRPr="00151F5A">
              <w:rPr>
                <w:rFonts w:eastAsia="Times New Roman" w:asciiTheme="majorBidi" w:hAnsiTheme="majorBidi" w:cstheme="majorBidi"/>
                <w:sz w:val="28"/>
                <w:szCs w:val="28"/>
                <w:lang w:val="en-US"/>
              </w:rPr>
              <w:t>Income tax</w:t>
            </w:r>
          </w:p>
        </w:tc>
        <w:tc>
          <w:tcPr>
            <w:tcW w:w="2250" w:type="dxa"/>
            <w:tcBorders>
              <w:top w:val="nil"/>
              <w:left w:val="nil"/>
              <w:bottom w:val="nil"/>
              <w:right w:val="nil"/>
            </w:tcBorders>
            <w:shd w:val="clear" w:color="auto" w:fill="auto"/>
            <w:noWrap/>
            <w:vAlign w:val="bottom"/>
          </w:tcPr>
          <w:p w:rsidRPr="00151F5A" w:rsidR="00D05D19" w:rsidP="00D05D19" w:rsidRDefault="00D05D19" w14:paraId="4BBBD55C" w14:textId="77777777">
            <w:pPr>
              <w:spacing w:line="280" w:lineRule="exact"/>
              <w:ind w:left="-29" w:right="-29"/>
              <w:jc w:val="right"/>
              <w:rPr>
                <w:rFonts w:eastAsia="Times New Roman" w:asciiTheme="majorBidi" w:hAnsiTheme="majorBidi" w:cstheme="majorBidi"/>
                <w:sz w:val="28"/>
                <w:szCs w:val="28"/>
                <w:lang w:val="en-US"/>
              </w:rPr>
            </w:pPr>
          </w:p>
        </w:tc>
        <w:tc>
          <w:tcPr>
            <w:tcW w:w="1861" w:type="dxa"/>
            <w:tcBorders>
              <w:top w:val="nil"/>
              <w:left w:val="nil"/>
              <w:right w:val="nil"/>
            </w:tcBorders>
            <w:shd w:val="clear" w:color="auto" w:fill="auto"/>
            <w:noWrap/>
            <w:vAlign w:val="bottom"/>
          </w:tcPr>
          <w:p w:rsidRPr="00151F5A" w:rsidR="00D05D19" w:rsidP="00D05D19" w:rsidRDefault="00D05D19" w14:paraId="7FF4F978" w14:textId="77777777">
            <w:pPr>
              <w:spacing w:line="280" w:lineRule="exact"/>
              <w:ind w:left="-29" w:right="-29"/>
              <w:jc w:val="right"/>
              <w:rPr>
                <w:rFonts w:eastAsia="Times New Roman" w:asciiTheme="majorBidi" w:hAnsiTheme="majorBidi" w:cstheme="majorBidi"/>
                <w:sz w:val="28"/>
                <w:szCs w:val="28"/>
                <w:lang w:val="en-US"/>
              </w:rPr>
            </w:pPr>
          </w:p>
        </w:tc>
        <w:tc>
          <w:tcPr>
            <w:tcW w:w="1890" w:type="dxa"/>
            <w:tcBorders>
              <w:top w:val="nil"/>
              <w:left w:val="nil"/>
              <w:right w:val="nil"/>
            </w:tcBorders>
            <w:shd w:val="clear" w:color="auto" w:fill="auto"/>
            <w:noWrap/>
            <w:vAlign w:val="bottom"/>
          </w:tcPr>
          <w:p w:rsidRPr="00151F5A" w:rsidR="00D05D19" w:rsidP="00D05D19" w:rsidRDefault="00D05D19" w14:paraId="741362A2" w14:textId="77777777">
            <w:pPr>
              <w:spacing w:line="280" w:lineRule="exact"/>
              <w:ind w:left="-29" w:right="-29"/>
              <w:jc w:val="right"/>
              <w:rPr>
                <w:rFonts w:eastAsia="Times New Roman" w:asciiTheme="majorBidi" w:hAnsiTheme="majorBidi" w:cstheme="majorBidi"/>
                <w:sz w:val="28"/>
                <w:szCs w:val="28"/>
                <w:lang w:val="en-US"/>
              </w:rPr>
            </w:pPr>
          </w:p>
        </w:tc>
        <w:tc>
          <w:tcPr>
            <w:tcW w:w="1807" w:type="dxa"/>
            <w:tcBorders>
              <w:top w:val="nil"/>
              <w:left w:val="nil"/>
              <w:right w:val="nil"/>
            </w:tcBorders>
            <w:shd w:val="clear" w:color="auto" w:fill="auto"/>
            <w:noWrap/>
            <w:vAlign w:val="bottom"/>
          </w:tcPr>
          <w:p w:rsidRPr="00151F5A" w:rsidR="00D05D19" w:rsidP="00D827CA" w:rsidRDefault="00D05D19" w14:paraId="0D9C4B88" w14:textId="25337F4D">
            <w:pPr>
              <w:spacing w:line="280" w:lineRule="exact"/>
              <w:ind w:left="-29" w:right="-29"/>
              <w:jc w:val="right"/>
              <w:rPr>
                <w:rFonts w:eastAsia="Times New Roman" w:asciiTheme="majorBidi" w:hAnsiTheme="majorBidi" w:cstheme="majorBidi"/>
                <w:sz w:val="28"/>
                <w:szCs w:val="28"/>
                <w:cs/>
                <w:lang w:val="en-US"/>
              </w:rPr>
            </w:pPr>
            <w:r>
              <w:rPr>
                <w:rFonts w:ascii="Angsana New" w:hAnsi="Angsana New" w:eastAsia="Times New Roman"/>
                <w:sz w:val="28"/>
                <w:szCs w:val="28"/>
                <w:lang w:val="en-US"/>
              </w:rPr>
              <w:t>-</w:t>
            </w:r>
          </w:p>
        </w:tc>
      </w:tr>
      <w:tr w:rsidRPr="0004522A" w:rsidR="00D05D19" w:rsidTr="00D827CA" w14:paraId="28F9FB19" w14:textId="77777777">
        <w:trPr>
          <w:trHeight w:val="351"/>
        </w:trPr>
        <w:tc>
          <w:tcPr>
            <w:tcW w:w="5940" w:type="dxa"/>
            <w:tcBorders>
              <w:top w:val="nil"/>
              <w:left w:val="nil"/>
              <w:bottom w:val="nil"/>
              <w:right w:val="nil"/>
            </w:tcBorders>
            <w:shd w:val="clear" w:color="000000" w:fill="FFFFFF"/>
            <w:noWrap/>
            <w:vAlign w:val="bottom"/>
            <w:hideMark/>
          </w:tcPr>
          <w:p w:rsidRPr="00151F5A" w:rsidR="00D05D19" w:rsidP="00D05D19" w:rsidRDefault="00D05D19" w14:paraId="663582CC" w14:textId="7C24B74A">
            <w:pPr>
              <w:spacing w:line="280" w:lineRule="exact"/>
              <w:ind w:hanging="108"/>
              <w:rPr>
                <w:rFonts w:eastAsia="Times New Roman" w:asciiTheme="majorBidi" w:hAnsiTheme="majorBidi" w:cstheme="majorBidi"/>
                <w:b/>
                <w:bCs/>
                <w:sz w:val="28"/>
                <w:szCs w:val="28"/>
                <w:cs/>
                <w:lang w:val="en-US"/>
              </w:rPr>
            </w:pPr>
            <w:r w:rsidRPr="00151F5A">
              <w:rPr>
                <w:rFonts w:eastAsia="Times New Roman" w:asciiTheme="majorBidi" w:hAnsiTheme="majorBidi" w:cstheme="majorBidi"/>
                <w:b/>
                <w:bCs/>
                <w:sz w:val="28"/>
                <w:szCs w:val="28"/>
                <w:lang w:val="en-US"/>
              </w:rPr>
              <w:t>Loss for the period</w:t>
            </w:r>
          </w:p>
        </w:tc>
        <w:tc>
          <w:tcPr>
            <w:tcW w:w="2250" w:type="dxa"/>
            <w:tcBorders>
              <w:top w:val="nil"/>
              <w:left w:val="nil"/>
              <w:bottom w:val="nil"/>
              <w:right w:val="nil"/>
            </w:tcBorders>
            <w:shd w:val="clear" w:color="auto" w:fill="auto"/>
            <w:noWrap/>
            <w:vAlign w:val="bottom"/>
          </w:tcPr>
          <w:p w:rsidRPr="00151F5A" w:rsidR="00D05D19" w:rsidP="00D05D19" w:rsidRDefault="00D05D19" w14:paraId="2DE7CB7D" w14:textId="77777777">
            <w:pPr>
              <w:spacing w:line="280" w:lineRule="exact"/>
              <w:ind w:left="-29" w:right="-29"/>
              <w:jc w:val="right"/>
              <w:rPr>
                <w:rFonts w:eastAsia="Times New Roman" w:asciiTheme="majorBidi" w:hAnsiTheme="majorBidi" w:cstheme="majorBidi"/>
                <w:sz w:val="28"/>
                <w:szCs w:val="28"/>
                <w:lang w:val="en-US"/>
              </w:rPr>
            </w:pPr>
          </w:p>
        </w:tc>
        <w:tc>
          <w:tcPr>
            <w:tcW w:w="1861" w:type="dxa"/>
            <w:tcBorders>
              <w:left w:val="nil"/>
              <w:bottom w:val="nil"/>
              <w:right w:val="nil"/>
            </w:tcBorders>
            <w:shd w:val="clear" w:color="auto" w:fill="auto"/>
            <w:noWrap/>
            <w:vAlign w:val="bottom"/>
          </w:tcPr>
          <w:p w:rsidRPr="00151F5A" w:rsidR="00D05D19" w:rsidP="00D05D19" w:rsidRDefault="00D05D19" w14:paraId="30764C28" w14:textId="77777777">
            <w:pPr>
              <w:spacing w:line="280" w:lineRule="exact"/>
              <w:ind w:left="-29" w:right="-29"/>
              <w:jc w:val="right"/>
              <w:rPr>
                <w:rFonts w:eastAsia="Times New Roman" w:asciiTheme="majorBidi" w:hAnsiTheme="majorBidi" w:cstheme="majorBidi"/>
                <w:sz w:val="28"/>
                <w:szCs w:val="28"/>
                <w:lang w:val="en-US"/>
              </w:rPr>
            </w:pPr>
          </w:p>
        </w:tc>
        <w:tc>
          <w:tcPr>
            <w:tcW w:w="1890" w:type="dxa"/>
            <w:tcBorders>
              <w:top w:val="nil"/>
              <w:left w:val="nil"/>
              <w:right w:val="nil"/>
            </w:tcBorders>
            <w:shd w:val="clear" w:color="auto" w:fill="auto"/>
            <w:noWrap/>
            <w:vAlign w:val="bottom"/>
          </w:tcPr>
          <w:p w:rsidRPr="00151F5A" w:rsidR="00D05D19" w:rsidP="00D05D19" w:rsidRDefault="00D05D19" w14:paraId="45547AE4" w14:textId="77777777">
            <w:pPr>
              <w:spacing w:line="280" w:lineRule="exact"/>
              <w:ind w:left="-29" w:right="-29"/>
              <w:jc w:val="right"/>
              <w:rPr>
                <w:rFonts w:eastAsia="Times New Roman" w:asciiTheme="majorBidi" w:hAnsiTheme="majorBidi" w:cstheme="majorBidi"/>
                <w:sz w:val="28"/>
                <w:szCs w:val="28"/>
                <w:lang w:val="en-US"/>
              </w:rPr>
            </w:pPr>
          </w:p>
        </w:tc>
        <w:tc>
          <w:tcPr>
            <w:tcW w:w="1807" w:type="dxa"/>
            <w:tcBorders>
              <w:left w:val="nil"/>
              <w:bottom w:val="nil"/>
              <w:right w:val="nil"/>
            </w:tcBorders>
            <w:shd w:val="clear" w:color="auto" w:fill="auto"/>
            <w:noWrap/>
            <w:vAlign w:val="bottom"/>
          </w:tcPr>
          <w:p w:rsidRPr="00151F5A" w:rsidR="00D05D19" w:rsidP="00D827CA" w:rsidRDefault="00D05D19" w14:paraId="46DD0AF4" w14:textId="43A7702F">
            <w:pPr>
              <w:pBdr>
                <w:top w:val="single" w:color="auto" w:sz="4" w:space="1"/>
                <w:bottom w:val="double" w:color="auto" w:sz="4" w:space="1"/>
              </w:pBdr>
              <w:spacing w:line="280" w:lineRule="exact"/>
              <w:ind w:left="-29" w:right="-29"/>
              <w:jc w:val="right"/>
              <w:rPr>
                <w:rFonts w:eastAsia="Times New Roman" w:asciiTheme="majorBidi" w:hAnsiTheme="majorBidi" w:cstheme="majorBidi"/>
                <w:sz w:val="28"/>
                <w:szCs w:val="28"/>
                <w:cs/>
                <w:lang w:val="en-US"/>
              </w:rPr>
            </w:pPr>
            <w:r>
              <w:rPr>
                <w:rFonts w:ascii="Angsana New" w:hAnsi="Angsana New" w:eastAsia="Times New Roman"/>
                <w:sz w:val="28"/>
                <w:szCs w:val="28"/>
                <w:lang w:val="en-US"/>
              </w:rPr>
              <w:t>(126,985)</w:t>
            </w:r>
          </w:p>
        </w:tc>
      </w:tr>
    </w:tbl>
    <w:p w:rsidR="00AF5117" w:rsidRDefault="00AF5117" w14:paraId="2E0B7DF9" w14:textId="77777777">
      <w:pPr>
        <w:rPr>
          <w:rFonts w:cs="Helvetica"/>
          <w:cs/>
        </w:rPr>
      </w:pPr>
    </w:p>
    <w:p w:rsidR="00151F5A" w:rsidRDefault="00151F5A" w14:paraId="09EC83A4" w14:textId="04B228A3">
      <w:pPr>
        <w:spacing w:after="160" w:line="259" w:lineRule="auto"/>
        <w:rPr>
          <w:rFonts w:cstheme="minorBidi"/>
          <w:cs/>
          <w:lang w:val="en-US"/>
        </w:rPr>
      </w:pPr>
      <w:r>
        <w:rPr>
          <w:rFonts w:cstheme="minorBidi"/>
          <w:cs/>
          <w:lang w:val="en-US"/>
        </w:rPr>
        <w:br w:type="page"/>
      </w:r>
    </w:p>
    <w:tbl>
      <w:tblPr>
        <w:tblW w:w="13748" w:type="dxa"/>
        <w:tblInd w:w="360" w:type="dxa"/>
        <w:tblLook w:val="04A0" w:firstRow="1" w:lastRow="0" w:firstColumn="1" w:lastColumn="0" w:noHBand="0" w:noVBand="1"/>
      </w:tblPr>
      <w:tblGrid>
        <w:gridCol w:w="5940"/>
        <w:gridCol w:w="2250"/>
        <w:gridCol w:w="1861"/>
        <w:gridCol w:w="1890"/>
        <w:gridCol w:w="1807"/>
      </w:tblGrid>
      <w:tr w:rsidRPr="00214924" w:rsidR="00151F5A" w:rsidTr="009276AF" w14:paraId="6F8644BC" w14:textId="77777777">
        <w:trPr>
          <w:trHeight w:val="170"/>
        </w:trPr>
        <w:tc>
          <w:tcPr>
            <w:tcW w:w="5940" w:type="dxa"/>
            <w:tcBorders>
              <w:top w:val="nil"/>
              <w:left w:val="nil"/>
              <w:bottom w:val="nil"/>
              <w:right w:val="nil"/>
            </w:tcBorders>
            <w:shd w:val="clear" w:color="000000" w:fill="FFFFFF"/>
            <w:noWrap/>
            <w:vAlign w:val="bottom"/>
            <w:hideMark/>
          </w:tcPr>
          <w:p w:rsidRPr="00151F5A" w:rsidR="00151F5A" w:rsidP="00496261" w:rsidRDefault="00151F5A" w14:paraId="47E33005" w14:textId="77777777">
            <w:pPr>
              <w:spacing w:line="280" w:lineRule="exact"/>
              <w:ind w:hanging="108"/>
              <w:rPr>
                <w:rFonts w:eastAsia="Times New Roman" w:asciiTheme="majorBidi" w:hAnsiTheme="majorBidi" w:cstheme="majorBidi"/>
                <w:sz w:val="28"/>
                <w:szCs w:val="28"/>
                <w:lang w:val="en-US"/>
              </w:rPr>
            </w:pPr>
            <w:r w:rsidRPr="00151F5A">
              <w:rPr>
                <w:rFonts w:eastAsia="Times New Roman" w:asciiTheme="majorBidi" w:hAnsiTheme="majorBidi" w:cstheme="majorBidi"/>
                <w:sz w:val="28"/>
                <w:szCs w:val="28"/>
                <w:lang w:val="en-US"/>
              </w:rPr>
              <w:lastRenderedPageBreak/>
              <w:t> </w:t>
            </w:r>
          </w:p>
        </w:tc>
        <w:tc>
          <w:tcPr>
            <w:tcW w:w="7808" w:type="dxa"/>
            <w:gridSpan w:val="4"/>
            <w:tcBorders>
              <w:top w:val="nil"/>
              <w:left w:val="nil"/>
              <w:right w:val="nil"/>
            </w:tcBorders>
            <w:shd w:val="clear" w:color="000000" w:fill="FFFFFF"/>
          </w:tcPr>
          <w:p w:rsidRPr="00151F5A" w:rsidR="00151F5A" w:rsidP="00496261" w:rsidRDefault="00151F5A" w14:paraId="71B6090E" w14:textId="77777777">
            <w:pPr>
              <w:pBdr>
                <w:bottom w:val="single" w:color="auto" w:sz="4" w:space="1"/>
              </w:pBdr>
              <w:spacing w:line="280" w:lineRule="exact"/>
              <w:ind w:left="-29" w:right="-29"/>
              <w:jc w:val="center"/>
              <w:rPr>
                <w:rFonts w:eastAsia="Times New Roman" w:asciiTheme="majorBidi" w:hAnsiTheme="majorBidi" w:cstheme="majorBidi"/>
                <w:sz w:val="28"/>
                <w:szCs w:val="28"/>
                <w:lang w:val="en-US"/>
              </w:rPr>
            </w:pPr>
            <w:r w:rsidRPr="00151F5A">
              <w:rPr>
                <w:rFonts w:eastAsia="Times New Roman" w:asciiTheme="majorBidi" w:hAnsiTheme="majorBidi" w:cstheme="majorBidi"/>
                <w:sz w:val="28"/>
                <w:szCs w:val="28"/>
                <w:lang w:val="en-US"/>
              </w:rPr>
              <w:t>Unit : Thousand Baht</w:t>
            </w:r>
          </w:p>
        </w:tc>
      </w:tr>
      <w:tr w:rsidRPr="00214924" w:rsidR="00D05D19" w:rsidTr="009276AF" w14:paraId="2BBE8001" w14:textId="77777777">
        <w:trPr>
          <w:trHeight w:val="170"/>
        </w:trPr>
        <w:tc>
          <w:tcPr>
            <w:tcW w:w="5940" w:type="dxa"/>
            <w:tcBorders>
              <w:top w:val="nil"/>
              <w:left w:val="nil"/>
              <w:bottom w:val="nil"/>
              <w:right w:val="nil"/>
            </w:tcBorders>
            <w:shd w:val="clear" w:color="000000" w:fill="FFFFFF"/>
            <w:noWrap/>
            <w:vAlign w:val="bottom"/>
          </w:tcPr>
          <w:p w:rsidRPr="00151F5A" w:rsidR="00D05D19" w:rsidP="00496261" w:rsidRDefault="00D05D19" w14:paraId="7F66B677" w14:textId="77777777">
            <w:pPr>
              <w:spacing w:line="280" w:lineRule="exact"/>
              <w:ind w:hanging="108"/>
              <w:rPr>
                <w:rFonts w:eastAsia="Times New Roman" w:asciiTheme="majorBidi" w:hAnsiTheme="majorBidi" w:cstheme="majorBidi"/>
                <w:sz w:val="28"/>
                <w:szCs w:val="28"/>
                <w:lang w:val="en-US"/>
              </w:rPr>
            </w:pPr>
          </w:p>
        </w:tc>
        <w:tc>
          <w:tcPr>
            <w:tcW w:w="7808" w:type="dxa"/>
            <w:gridSpan w:val="4"/>
            <w:tcBorders>
              <w:top w:val="nil"/>
              <w:left w:val="nil"/>
              <w:right w:val="nil"/>
            </w:tcBorders>
            <w:shd w:val="clear" w:color="000000" w:fill="FFFFFF"/>
          </w:tcPr>
          <w:p w:rsidRPr="00151F5A" w:rsidR="00D05D19" w:rsidP="00496261" w:rsidRDefault="00D05D19" w14:paraId="2272DE15" w14:textId="46417EEE">
            <w:pPr>
              <w:pBdr>
                <w:bottom w:val="single" w:color="auto" w:sz="4" w:space="1"/>
              </w:pBdr>
              <w:spacing w:line="280" w:lineRule="exact"/>
              <w:ind w:left="-29" w:right="-29"/>
              <w:jc w:val="center"/>
              <w:rPr>
                <w:rFonts w:eastAsia="Times New Roman" w:asciiTheme="majorBidi" w:hAnsiTheme="majorBidi" w:cstheme="majorBidi"/>
                <w:sz w:val="28"/>
                <w:szCs w:val="28"/>
                <w:lang w:val="en-US"/>
              </w:rPr>
            </w:pPr>
            <w:r w:rsidRPr="00BB0D5E">
              <w:rPr>
                <w:rFonts w:ascii="Angsana New" w:hAnsi="Angsana New"/>
                <w:spacing w:val="-4"/>
                <w:sz w:val="28"/>
                <w:szCs w:val="28"/>
                <w:lang w:val="en-US"/>
              </w:rPr>
              <w:t>Consolidated financial statements</w:t>
            </w:r>
          </w:p>
        </w:tc>
      </w:tr>
      <w:tr w:rsidRPr="000F2215" w:rsidR="00151F5A" w:rsidTr="009276AF" w14:paraId="245DC18E" w14:textId="77777777">
        <w:trPr>
          <w:trHeight w:val="170"/>
        </w:trPr>
        <w:tc>
          <w:tcPr>
            <w:tcW w:w="5940" w:type="dxa"/>
            <w:tcBorders>
              <w:top w:val="nil"/>
              <w:left w:val="nil"/>
              <w:bottom w:val="nil"/>
              <w:right w:val="nil"/>
            </w:tcBorders>
            <w:shd w:val="clear" w:color="000000" w:fill="FFFFFF"/>
            <w:noWrap/>
            <w:vAlign w:val="bottom"/>
            <w:hideMark/>
          </w:tcPr>
          <w:p w:rsidRPr="00151F5A" w:rsidR="00151F5A" w:rsidP="00496261" w:rsidRDefault="00151F5A" w14:paraId="0D07DACF" w14:textId="77777777">
            <w:pPr>
              <w:spacing w:line="280" w:lineRule="exact"/>
              <w:ind w:hanging="108"/>
              <w:rPr>
                <w:rFonts w:eastAsia="Times New Roman" w:asciiTheme="majorBidi" w:hAnsiTheme="majorBidi" w:cstheme="majorBidi"/>
                <w:sz w:val="28"/>
                <w:szCs w:val="28"/>
                <w:lang w:val="en-US"/>
              </w:rPr>
            </w:pPr>
            <w:r w:rsidRPr="00151F5A">
              <w:rPr>
                <w:rFonts w:eastAsia="Times New Roman" w:asciiTheme="majorBidi" w:hAnsiTheme="majorBidi" w:cstheme="majorBidi"/>
                <w:sz w:val="28"/>
                <w:szCs w:val="28"/>
                <w:lang w:val="en-US"/>
              </w:rPr>
              <w:t> </w:t>
            </w:r>
          </w:p>
        </w:tc>
        <w:tc>
          <w:tcPr>
            <w:tcW w:w="7808" w:type="dxa"/>
            <w:gridSpan w:val="4"/>
            <w:tcBorders>
              <w:left w:val="nil"/>
              <w:right w:val="nil"/>
            </w:tcBorders>
            <w:shd w:val="clear" w:color="000000" w:fill="FFFFFF"/>
          </w:tcPr>
          <w:p w:rsidRPr="00151F5A" w:rsidR="00151F5A" w:rsidP="00496261" w:rsidRDefault="00151F5A" w14:paraId="0161EA14" w14:textId="40656569">
            <w:pPr>
              <w:pBdr>
                <w:bottom w:val="single" w:color="auto" w:sz="4" w:space="1"/>
              </w:pBdr>
              <w:spacing w:line="280" w:lineRule="exact"/>
              <w:ind w:left="-29" w:right="-29"/>
              <w:jc w:val="center"/>
              <w:rPr>
                <w:rFonts w:eastAsia="Times New Roman" w:asciiTheme="majorBidi" w:hAnsiTheme="majorBidi" w:cstheme="majorBidi"/>
                <w:sz w:val="28"/>
                <w:szCs w:val="28"/>
                <w:lang w:val="en-US"/>
              </w:rPr>
            </w:pPr>
            <w:r w:rsidRPr="00151F5A">
              <w:rPr>
                <w:rFonts w:eastAsia="Times New Roman" w:asciiTheme="majorBidi" w:hAnsiTheme="majorBidi" w:cstheme="majorBidi"/>
                <w:sz w:val="28"/>
                <w:szCs w:val="28"/>
                <w:lang w:val="en-US"/>
              </w:rPr>
              <w:t xml:space="preserve">For the three-month period ended </w:t>
            </w:r>
            <w:r>
              <w:rPr>
                <w:rFonts w:eastAsia="Times New Roman" w:asciiTheme="majorBidi" w:hAnsiTheme="majorBidi" w:cstheme="majorBidi"/>
                <w:sz w:val="28"/>
                <w:szCs w:val="28"/>
                <w:lang w:val="en-US"/>
              </w:rPr>
              <w:t>March 31, 2024</w:t>
            </w:r>
          </w:p>
        </w:tc>
      </w:tr>
      <w:tr w:rsidRPr="00BC49BE" w:rsidR="00151F5A" w:rsidTr="009276AF" w14:paraId="19316441" w14:textId="77777777">
        <w:trPr>
          <w:trHeight w:val="170"/>
        </w:trPr>
        <w:tc>
          <w:tcPr>
            <w:tcW w:w="5940" w:type="dxa"/>
            <w:tcBorders>
              <w:top w:val="nil"/>
              <w:left w:val="nil"/>
              <w:bottom w:val="nil"/>
              <w:right w:val="nil"/>
            </w:tcBorders>
            <w:shd w:val="clear" w:color="000000" w:fill="FFFFFF"/>
            <w:noWrap/>
            <w:vAlign w:val="bottom"/>
            <w:hideMark/>
          </w:tcPr>
          <w:p w:rsidRPr="00151F5A" w:rsidR="00151F5A" w:rsidP="00496261" w:rsidRDefault="00151F5A" w14:paraId="3BD73895" w14:textId="77777777">
            <w:pPr>
              <w:spacing w:line="280" w:lineRule="exact"/>
              <w:ind w:hanging="108"/>
              <w:jc w:val="center"/>
              <w:rPr>
                <w:rFonts w:eastAsia="Times New Roman" w:asciiTheme="majorBidi" w:hAnsiTheme="majorBidi" w:cstheme="majorBidi"/>
                <w:sz w:val="28"/>
                <w:szCs w:val="28"/>
                <w:lang w:val="en-US"/>
              </w:rPr>
            </w:pPr>
            <w:r w:rsidRPr="00151F5A">
              <w:rPr>
                <w:rFonts w:eastAsia="Times New Roman" w:asciiTheme="majorBidi" w:hAnsiTheme="majorBidi" w:cstheme="majorBidi"/>
                <w:sz w:val="28"/>
                <w:szCs w:val="28"/>
                <w:lang w:val="en-US"/>
              </w:rPr>
              <w:t> </w:t>
            </w:r>
          </w:p>
        </w:tc>
        <w:tc>
          <w:tcPr>
            <w:tcW w:w="2250" w:type="dxa"/>
            <w:tcBorders>
              <w:top w:val="nil"/>
              <w:left w:val="nil"/>
              <w:right w:val="nil"/>
            </w:tcBorders>
            <w:shd w:val="clear" w:color="000000" w:fill="FFFFFF"/>
            <w:noWrap/>
            <w:vAlign w:val="bottom"/>
            <w:hideMark/>
          </w:tcPr>
          <w:p w:rsidRPr="00151F5A" w:rsidR="00151F5A" w:rsidP="00496261" w:rsidRDefault="00847FEF" w14:paraId="4AA282DC" w14:textId="12FA3468">
            <w:pPr>
              <w:pBdr>
                <w:bottom w:val="single" w:color="auto" w:sz="4" w:space="1"/>
              </w:pBdr>
              <w:spacing w:line="280" w:lineRule="exact"/>
              <w:ind w:left="-29" w:right="-29"/>
              <w:jc w:val="center"/>
              <w:rPr>
                <w:rFonts w:eastAsia="Times New Roman" w:asciiTheme="majorBidi" w:hAnsiTheme="majorBidi" w:cstheme="majorBidi"/>
                <w:sz w:val="28"/>
                <w:szCs w:val="28"/>
                <w:cs/>
                <w:lang w:val="en-US"/>
              </w:rPr>
            </w:pPr>
            <w:r>
              <w:rPr>
                <w:rFonts w:eastAsia="Times New Roman" w:asciiTheme="majorBidi" w:hAnsiTheme="majorBidi" w:cstheme="majorBidi"/>
                <w:sz w:val="28"/>
                <w:szCs w:val="28"/>
                <w:lang w:val="en-US"/>
              </w:rPr>
              <w:t>Group 1</w:t>
            </w:r>
            <w:r>
              <w:rPr>
                <w:rFonts w:eastAsia="Times New Roman" w:asciiTheme="majorBidi" w:hAnsiTheme="majorBidi" w:cstheme="majorBidi"/>
                <w:sz w:val="28"/>
                <w:szCs w:val="28"/>
                <w:cs/>
                <w:lang w:val="en-US"/>
              </w:rPr>
              <w:br/>
            </w:r>
            <w:r w:rsidRPr="00151F5A" w:rsidR="00151F5A">
              <w:rPr>
                <w:rFonts w:eastAsia="Times New Roman" w:asciiTheme="majorBidi" w:hAnsiTheme="majorBidi" w:cstheme="majorBidi"/>
                <w:sz w:val="28"/>
                <w:szCs w:val="28"/>
                <w:lang w:val="en-US"/>
              </w:rPr>
              <w:t>Revenue from contract</w:t>
            </w:r>
          </w:p>
        </w:tc>
        <w:tc>
          <w:tcPr>
            <w:tcW w:w="1861" w:type="dxa"/>
            <w:tcBorders>
              <w:top w:val="nil"/>
              <w:left w:val="nil"/>
              <w:right w:val="nil"/>
            </w:tcBorders>
            <w:shd w:val="clear" w:color="000000" w:fill="FFFFFF"/>
            <w:noWrap/>
            <w:vAlign w:val="bottom"/>
            <w:hideMark/>
          </w:tcPr>
          <w:p w:rsidR="00847FEF" w:rsidP="00496261" w:rsidRDefault="00847FEF" w14:paraId="119713D3" w14:textId="3BD628D2">
            <w:pPr>
              <w:pBdr>
                <w:bottom w:val="single" w:color="auto" w:sz="4" w:space="1"/>
              </w:pBdr>
              <w:spacing w:line="280" w:lineRule="exact"/>
              <w:ind w:left="-29" w:right="-29"/>
              <w:jc w:val="center"/>
              <w:rPr>
                <w:rFonts w:eastAsia="Times New Roman" w:asciiTheme="majorBidi" w:hAnsiTheme="majorBidi" w:cstheme="majorBidi"/>
                <w:sz w:val="28"/>
                <w:szCs w:val="28"/>
                <w:lang w:val="en-US"/>
              </w:rPr>
            </w:pPr>
            <w:r>
              <w:rPr>
                <w:rFonts w:eastAsia="Times New Roman" w:asciiTheme="majorBidi" w:hAnsiTheme="majorBidi" w:cstheme="majorBidi"/>
                <w:sz w:val="28"/>
                <w:szCs w:val="28"/>
                <w:lang w:val="en-US"/>
              </w:rPr>
              <w:t>Group 2</w:t>
            </w:r>
          </w:p>
          <w:p w:rsidRPr="00151F5A" w:rsidR="00151F5A" w:rsidP="00496261" w:rsidRDefault="00151F5A" w14:paraId="57830218" w14:textId="77777777">
            <w:pPr>
              <w:pBdr>
                <w:bottom w:val="single" w:color="auto" w:sz="4" w:space="1"/>
              </w:pBdr>
              <w:spacing w:line="280" w:lineRule="exact"/>
              <w:ind w:left="-29" w:right="-29"/>
              <w:jc w:val="center"/>
              <w:rPr>
                <w:rFonts w:eastAsia="Times New Roman" w:asciiTheme="majorBidi" w:hAnsiTheme="majorBidi" w:cstheme="majorBidi"/>
                <w:sz w:val="28"/>
                <w:szCs w:val="28"/>
                <w:cs/>
                <w:lang w:val="en-US"/>
              </w:rPr>
            </w:pPr>
            <w:r w:rsidRPr="00151F5A">
              <w:rPr>
                <w:rFonts w:eastAsia="Times New Roman" w:asciiTheme="majorBidi" w:hAnsiTheme="majorBidi" w:cstheme="majorBidi"/>
                <w:sz w:val="28"/>
                <w:szCs w:val="28"/>
                <w:lang w:val="en-US"/>
              </w:rPr>
              <w:t>Revenue from sales</w:t>
            </w:r>
          </w:p>
        </w:tc>
        <w:tc>
          <w:tcPr>
            <w:tcW w:w="1890" w:type="dxa"/>
            <w:tcBorders>
              <w:top w:val="nil"/>
              <w:left w:val="nil"/>
              <w:right w:val="nil"/>
            </w:tcBorders>
            <w:shd w:val="clear" w:color="000000" w:fill="FFFFFF"/>
            <w:noWrap/>
            <w:vAlign w:val="bottom"/>
            <w:hideMark/>
          </w:tcPr>
          <w:p w:rsidR="00847FEF" w:rsidP="00496261" w:rsidRDefault="00847FEF" w14:paraId="21E8DEDA" w14:textId="0F1E0306">
            <w:pPr>
              <w:pBdr>
                <w:bottom w:val="single" w:color="auto" w:sz="4" w:space="1"/>
              </w:pBdr>
              <w:spacing w:line="280" w:lineRule="exact"/>
              <w:ind w:left="-29" w:right="-29"/>
              <w:jc w:val="center"/>
              <w:rPr>
                <w:rFonts w:eastAsia="Times New Roman" w:asciiTheme="majorBidi" w:hAnsiTheme="majorBidi" w:cstheme="majorBidi"/>
                <w:sz w:val="28"/>
                <w:szCs w:val="28"/>
                <w:lang w:val="en-US"/>
              </w:rPr>
            </w:pPr>
            <w:r>
              <w:rPr>
                <w:rFonts w:eastAsia="Times New Roman" w:asciiTheme="majorBidi" w:hAnsiTheme="majorBidi" w:cstheme="majorBidi"/>
                <w:sz w:val="28"/>
                <w:szCs w:val="28"/>
                <w:lang w:val="en-US"/>
              </w:rPr>
              <w:t>Group 3</w:t>
            </w:r>
          </w:p>
          <w:p w:rsidRPr="00151F5A" w:rsidR="00151F5A" w:rsidP="00496261" w:rsidRDefault="00151F5A" w14:paraId="57F43A32" w14:textId="77777777">
            <w:pPr>
              <w:pBdr>
                <w:bottom w:val="single" w:color="auto" w:sz="4" w:space="1"/>
              </w:pBdr>
              <w:spacing w:line="280" w:lineRule="exact"/>
              <w:ind w:left="-29" w:right="-29"/>
              <w:jc w:val="center"/>
              <w:rPr>
                <w:rFonts w:eastAsia="Times New Roman" w:asciiTheme="majorBidi" w:hAnsiTheme="majorBidi" w:cstheme="majorBidi"/>
                <w:sz w:val="28"/>
                <w:szCs w:val="28"/>
                <w:cs/>
                <w:lang w:val="en-US"/>
              </w:rPr>
            </w:pPr>
            <w:r w:rsidRPr="00151F5A">
              <w:rPr>
                <w:rFonts w:eastAsia="Times New Roman" w:asciiTheme="majorBidi" w:hAnsiTheme="majorBidi" w:cstheme="majorBidi"/>
                <w:sz w:val="28"/>
                <w:szCs w:val="28"/>
                <w:lang w:val="en-US"/>
              </w:rPr>
              <w:t>Revenue from services</w:t>
            </w:r>
          </w:p>
        </w:tc>
        <w:tc>
          <w:tcPr>
            <w:tcW w:w="1807" w:type="dxa"/>
            <w:tcBorders>
              <w:top w:val="nil"/>
              <w:left w:val="nil"/>
              <w:right w:val="nil"/>
            </w:tcBorders>
            <w:shd w:val="clear" w:color="000000" w:fill="FFFFFF"/>
            <w:noWrap/>
            <w:vAlign w:val="bottom"/>
            <w:hideMark/>
          </w:tcPr>
          <w:p w:rsidRPr="00151F5A" w:rsidR="00151F5A" w:rsidP="00496261" w:rsidRDefault="00151F5A" w14:paraId="4F696415" w14:textId="77777777">
            <w:pPr>
              <w:pBdr>
                <w:bottom w:val="single" w:color="auto" w:sz="4" w:space="1"/>
              </w:pBdr>
              <w:spacing w:line="280" w:lineRule="exact"/>
              <w:ind w:left="-29" w:right="-29"/>
              <w:jc w:val="center"/>
              <w:rPr>
                <w:rFonts w:eastAsia="Times New Roman" w:asciiTheme="majorBidi" w:hAnsiTheme="majorBidi" w:cstheme="majorBidi"/>
                <w:sz w:val="28"/>
                <w:szCs w:val="28"/>
                <w:lang w:val="en-US"/>
              </w:rPr>
            </w:pPr>
            <w:r w:rsidRPr="00151F5A">
              <w:rPr>
                <w:rFonts w:eastAsia="Times New Roman" w:asciiTheme="majorBidi" w:hAnsiTheme="majorBidi" w:cstheme="majorBidi"/>
                <w:sz w:val="28"/>
                <w:szCs w:val="28"/>
                <w:lang w:val="en-US"/>
              </w:rPr>
              <w:t>Total</w:t>
            </w:r>
          </w:p>
        </w:tc>
      </w:tr>
      <w:tr w:rsidRPr="0004522A" w:rsidR="00847FEF" w:rsidTr="009276AF" w14:paraId="64F5D190" w14:textId="77777777">
        <w:trPr>
          <w:trHeight w:val="333"/>
        </w:trPr>
        <w:tc>
          <w:tcPr>
            <w:tcW w:w="5940" w:type="dxa"/>
            <w:tcBorders>
              <w:top w:val="nil"/>
              <w:left w:val="nil"/>
              <w:bottom w:val="nil"/>
              <w:right w:val="nil"/>
            </w:tcBorders>
            <w:shd w:val="clear" w:color="auto" w:fill="auto"/>
            <w:noWrap/>
            <w:vAlign w:val="bottom"/>
            <w:hideMark/>
          </w:tcPr>
          <w:p w:rsidRPr="00151F5A" w:rsidR="00847FEF" w:rsidP="00847FEF" w:rsidRDefault="00847FEF" w14:paraId="16DFD74D" w14:textId="77777777">
            <w:pPr>
              <w:spacing w:line="280" w:lineRule="exact"/>
              <w:ind w:hanging="108"/>
              <w:rPr>
                <w:rFonts w:eastAsia="Times New Roman" w:asciiTheme="majorBidi" w:hAnsiTheme="majorBidi" w:cstheme="majorBidi"/>
                <w:sz w:val="28"/>
                <w:szCs w:val="28"/>
                <w:lang w:val="en-US"/>
              </w:rPr>
            </w:pPr>
            <w:r w:rsidRPr="00151F5A">
              <w:rPr>
                <w:rFonts w:eastAsia="Times New Roman" w:asciiTheme="majorBidi" w:hAnsiTheme="majorBidi" w:cstheme="majorBidi"/>
                <w:sz w:val="28"/>
                <w:szCs w:val="28"/>
                <w:lang w:val="en-US"/>
              </w:rPr>
              <w:t>Revenue</w:t>
            </w:r>
          </w:p>
        </w:tc>
        <w:tc>
          <w:tcPr>
            <w:tcW w:w="2250" w:type="dxa"/>
            <w:tcBorders>
              <w:top w:val="nil"/>
              <w:left w:val="nil"/>
              <w:bottom w:val="nil"/>
              <w:right w:val="nil"/>
            </w:tcBorders>
            <w:shd w:val="clear" w:color="auto" w:fill="auto"/>
            <w:noWrap/>
            <w:vAlign w:val="bottom"/>
          </w:tcPr>
          <w:p w:rsidRPr="00151F5A" w:rsidR="00847FEF" w:rsidP="00847FEF" w:rsidRDefault="00847FEF" w14:paraId="2453559A" w14:textId="22B88643">
            <w:pPr>
              <w:spacing w:line="280" w:lineRule="exact"/>
              <w:ind w:left="-29" w:right="-29"/>
              <w:jc w:val="right"/>
              <w:rPr>
                <w:rFonts w:asciiTheme="majorBidi" w:hAnsiTheme="majorBidi" w:cstheme="majorBidi"/>
                <w:sz w:val="28"/>
                <w:szCs w:val="28"/>
                <w:lang w:val="en-US"/>
              </w:rPr>
            </w:pPr>
            <w:r w:rsidRPr="002A72D6">
              <w:rPr>
                <w:rFonts w:ascii="Angsana New" w:hAnsi="Angsana New"/>
                <w:sz w:val="28"/>
                <w:szCs w:val="28"/>
                <w:cs/>
                <w:lang w:val="en-US"/>
              </w:rPr>
              <w:t>24</w:t>
            </w:r>
            <w:r w:rsidRPr="002A72D6">
              <w:rPr>
                <w:rFonts w:ascii="Angsana New" w:hAnsi="Angsana New"/>
                <w:sz w:val="28"/>
                <w:szCs w:val="28"/>
                <w:lang w:val="en-US"/>
              </w:rPr>
              <w:t>,</w:t>
            </w:r>
            <w:r w:rsidRPr="002A72D6">
              <w:rPr>
                <w:rFonts w:ascii="Angsana New" w:hAnsi="Angsana New"/>
                <w:sz w:val="28"/>
                <w:szCs w:val="28"/>
                <w:cs/>
                <w:lang w:val="en-US"/>
              </w:rPr>
              <w:t>397</w:t>
            </w:r>
          </w:p>
        </w:tc>
        <w:tc>
          <w:tcPr>
            <w:tcW w:w="1861" w:type="dxa"/>
            <w:tcBorders>
              <w:top w:val="nil"/>
              <w:left w:val="nil"/>
              <w:bottom w:val="nil"/>
              <w:right w:val="nil"/>
            </w:tcBorders>
            <w:shd w:val="clear" w:color="auto" w:fill="auto"/>
            <w:noWrap/>
            <w:vAlign w:val="bottom"/>
          </w:tcPr>
          <w:p w:rsidRPr="00151F5A" w:rsidR="00847FEF" w:rsidP="00847FEF" w:rsidRDefault="00847FEF" w14:paraId="2C07CA5D" w14:textId="1C037928">
            <w:pPr>
              <w:spacing w:line="280" w:lineRule="exact"/>
              <w:ind w:left="-29" w:right="-29"/>
              <w:jc w:val="right"/>
              <w:rPr>
                <w:rFonts w:asciiTheme="majorBidi" w:hAnsiTheme="majorBidi" w:cstheme="majorBidi"/>
                <w:sz w:val="28"/>
                <w:szCs w:val="28"/>
                <w:cs/>
                <w:lang w:val="en-US"/>
              </w:rPr>
            </w:pPr>
            <w:r w:rsidRPr="002A72D6">
              <w:rPr>
                <w:rFonts w:ascii="Angsana New" w:hAnsi="Angsana New"/>
                <w:sz w:val="28"/>
                <w:szCs w:val="28"/>
                <w:cs/>
                <w:lang w:val="en-US"/>
              </w:rPr>
              <w:t>1</w:t>
            </w:r>
            <w:r w:rsidRPr="002A72D6">
              <w:rPr>
                <w:rFonts w:ascii="Angsana New" w:hAnsi="Angsana New"/>
                <w:sz w:val="28"/>
                <w:szCs w:val="28"/>
                <w:lang w:val="en-US"/>
              </w:rPr>
              <w:t>,</w:t>
            </w:r>
            <w:r w:rsidRPr="002A72D6">
              <w:rPr>
                <w:rFonts w:ascii="Angsana New" w:hAnsi="Angsana New"/>
                <w:sz w:val="28"/>
                <w:szCs w:val="28"/>
                <w:cs/>
                <w:lang w:val="en-US"/>
              </w:rPr>
              <w:t>419</w:t>
            </w:r>
          </w:p>
        </w:tc>
        <w:tc>
          <w:tcPr>
            <w:tcW w:w="1890" w:type="dxa"/>
            <w:tcBorders>
              <w:top w:val="nil"/>
              <w:left w:val="nil"/>
              <w:bottom w:val="nil"/>
              <w:right w:val="nil"/>
            </w:tcBorders>
            <w:shd w:val="clear" w:color="auto" w:fill="auto"/>
            <w:noWrap/>
            <w:vAlign w:val="bottom"/>
          </w:tcPr>
          <w:p w:rsidRPr="00151F5A" w:rsidR="00847FEF" w:rsidP="00847FEF" w:rsidRDefault="00847FEF" w14:paraId="41EB2E52" w14:textId="4C4BAB94">
            <w:pPr>
              <w:spacing w:line="280" w:lineRule="exact"/>
              <w:ind w:left="-29" w:right="-29"/>
              <w:jc w:val="right"/>
              <w:rPr>
                <w:rFonts w:asciiTheme="majorBidi" w:hAnsiTheme="majorBidi" w:cstheme="majorBidi"/>
                <w:sz w:val="28"/>
                <w:szCs w:val="28"/>
                <w:cs/>
                <w:lang w:val="en-US"/>
              </w:rPr>
            </w:pPr>
            <w:r w:rsidRPr="002A72D6">
              <w:rPr>
                <w:rFonts w:ascii="Angsana New" w:hAnsi="Angsana New"/>
                <w:sz w:val="28"/>
                <w:szCs w:val="28"/>
                <w:cs/>
                <w:lang w:val="en-US"/>
              </w:rPr>
              <w:t>38</w:t>
            </w:r>
            <w:r w:rsidRPr="002A72D6">
              <w:rPr>
                <w:rFonts w:ascii="Angsana New" w:hAnsi="Angsana New"/>
                <w:sz w:val="28"/>
                <w:szCs w:val="28"/>
                <w:lang w:val="en-US"/>
              </w:rPr>
              <w:t>,</w:t>
            </w:r>
            <w:r w:rsidRPr="002A72D6">
              <w:rPr>
                <w:rFonts w:ascii="Angsana New" w:hAnsi="Angsana New"/>
                <w:sz w:val="28"/>
                <w:szCs w:val="28"/>
                <w:cs/>
                <w:lang w:val="en-US"/>
              </w:rPr>
              <w:t>905</w:t>
            </w:r>
          </w:p>
        </w:tc>
        <w:tc>
          <w:tcPr>
            <w:tcW w:w="1807" w:type="dxa"/>
            <w:tcBorders>
              <w:top w:val="nil"/>
              <w:left w:val="nil"/>
              <w:bottom w:val="nil"/>
              <w:right w:val="nil"/>
            </w:tcBorders>
            <w:shd w:val="clear" w:color="auto" w:fill="auto"/>
            <w:noWrap/>
            <w:vAlign w:val="bottom"/>
          </w:tcPr>
          <w:p w:rsidRPr="00151F5A" w:rsidR="00847FEF" w:rsidP="00847FEF" w:rsidRDefault="00847FEF" w14:paraId="765CE623" w14:textId="0E022183">
            <w:pPr>
              <w:spacing w:line="280" w:lineRule="exact"/>
              <w:ind w:left="-29" w:right="-29"/>
              <w:jc w:val="right"/>
              <w:rPr>
                <w:rFonts w:asciiTheme="majorBidi" w:hAnsiTheme="majorBidi" w:cstheme="majorBidi"/>
                <w:sz w:val="28"/>
                <w:szCs w:val="28"/>
                <w:lang w:val="en-US"/>
              </w:rPr>
            </w:pPr>
            <w:r w:rsidRPr="002A72D6">
              <w:rPr>
                <w:rFonts w:ascii="Angsana New" w:hAnsi="Angsana New"/>
                <w:sz w:val="28"/>
                <w:szCs w:val="28"/>
                <w:cs/>
                <w:lang w:val="en-US"/>
              </w:rPr>
              <w:t>64</w:t>
            </w:r>
            <w:r w:rsidRPr="002A72D6">
              <w:rPr>
                <w:rFonts w:ascii="Angsana New" w:hAnsi="Angsana New"/>
                <w:sz w:val="28"/>
                <w:szCs w:val="28"/>
                <w:lang w:val="en-US"/>
              </w:rPr>
              <w:t>,</w:t>
            </w:r>
            <w:r w:rsidRPr="002A72D6">
              <w:rPr>
                <w:rFonts w:ascii="Angsana New" w:hAnsi="Angsana New"/>
                <w:sz w:val="28"/>
                <w:szCs w:val="28"/>
                <w:cs/>
                <w:lang w:val="en-US"/>
              </w:rPr>
              <w:t>721</w:t>
            </w:r>
          </w:p>
        </w:tc>
      </w:tr>
      <w:tr w:rsidRPr="00120B5E" w:rsidR="00847FEF" w:rsidTr="009276AF" w14:paraId="0FDC876C" w14:textId="77777777">
        <w:trPr>
          <w:trHeight w:val="351"/>
        </w:trPr>
        <w:tc>
          <w:tcPr>
            <w:tcW w:w="5940" w:type="dxa"/>
            <w:tcBorders>
              <w:top w:val="nil"/>
              <w:left w:val="nil"/>
              <w:bottom w:val="nil"/>
              <w:right w:val="nil"/>
            </w:tcBorders>
            <w:shd w:val="clear" w:color="auto" w:fill="auto"/>
            <w:noWrap/>
            <w:vAlign w:val="bottom"/>
            <w:hideMark/>
          </w:tcPr>
          <w:p w:rsidRPr="00151F5A" w:rsidR="00847FEF" w:rsidP="00847FEF" w:rsidRDefault="00847FEF" w14:paraId="45755D1A" w14:textId="77777777">
            <w:pPr>
              <w:spacing w:line="280" w:lineRule="exact"/>
              <w:ind w:hanging="108"/>
              <w:rPr>
                <w:rFonts w:eastAsia="Times New Roman" w:asciiTheme="majorBidi" w:hAnsiTheme="majorBidi" w:cstheme="majorBidi"/>
                <w:sz w:val="28"/>
                <w:szCs w:val="28"/>
                <w:lang w:val="en-US"/>
              </w:rPr>
            </w:pPr>
            <w:r w:rsidRPr="00151F5A">
              <w:rPr>
                <w:rFonts w:eastAsia="Times New Roman" w:asciiTheme="majorBidi" w:hAnsiTheme="majorBidi" w:cstheme="majorBidi"/>
                <w:sz w:val="28"/>
                <w:szCs w:val="28"/>
                <w:lang w:val="en-US"/>
              </w:rPr>
              <w:t>Cost</w:t>
            </w:r>
          </w:p>
        </w:tc>
        <w:tc>
          <w:tcPr>
            <w:tcW w:w="2250" w:type="dxa"/>
            <w:tcBorders>
              <w:top w:val="nil"/>
              <w:left w:val="nil"/>
              <w:right w:val="nil"/>
            </w:tcBorders>
            <w:shd w:val="clear" w:color="auto" w:fill="auto"/>
            <w:noWrap/>
            <w:vAlign w:val="bottom"/>
          </w:tcPr>
          <w:p w:rsidRPr="00151F5A" w:rsidR="00847FEF" w:rsidP="00847FEF" w:rsidRDefault="00847FEF" w14:paraId="4281757A" w14:textId="02CC62C7">
            <w:pPr>
              <w:spacing w:line="280" w:lineRule="exact"/>
              <w:ind w:left="-29" w:right="-29"/>
              <w:jc w:val="right"/>
              <w:rPr>
                <w:rFonts w:asciiTheme="majorBidi" w:hAnsiTheme="majorBidi" w:cstheme="majorBidi"/>
                <w:sz w:val="28"/>
                <w:szCs w:val="28"/>
                <w:cs/>
                <w:lang w:val="en-US"/>
              </w:rPr>
            </w:pPr>
            <w:r w:rsidRPr="002A72D6">
              <w:rPr>
                <w:rFonts w:ascii="Angsana New" w:hAnsi="Angsana New"/>
                <w:sz w:val="28"/>
                <w:szCs w:val="28"/>
                <w:lang w:val="en-US"/>
              </w:rPr>
              <w:t>(</w:t>
            </w:r>
            <w:r w:rsidRPr="002A72D6">
              <w:rPr>
                <w:rFonts w:hint="cs" w:ascii="Angsana New" w:hAnsi="Angsana New"/>
                <w:sz w:val="28"/>
                <w:szCs w:val="28"/>
                <w:cs/>
                <w:lang w:val="en-US"/>
              </w:rPr>
              <w:t>37</w:t>
            </w:r>
            <w:r w:rsidRPr="002A72D6">
              <w:rPr>
                <w:rFonts w:ascii="Angsana New" w:hAnsi="Angsana New"/>
                <w:sz w:val="28"/>
                <w:szCs w:val="28"/>
                <w:lang w:val="en-US"/>
              </w:rPr>
              <w:t>,</w:t>
            </w:r>
            <w:r w:rsidRPr="002A72D6">
              <w:rPr>
                <w:rFonts w:hint="cs" w:ascii="Angsana New" w:hAnsi="Angsana New"/>
                <w:sz w:val="28"/>
                <w:szCs w:val="28"/>
                <w:cs/>
                <w:lang w:val="en-US"/>
              </w:rPr>
              <w:t>61</w:t>
            </w:r>
            <w:r w:rsidRPr="002A72D6">
              <w:rPr>
                <w:rFonts w:ascii="Angsana New" w:hAnsi="Angsana New"/>
                <w:sz w:val="28"/>
                <w:szCs w:val="28"/>
                <w:lang w:val="en-US"/>
              </w:rPr>
              <w:t>2)</w:t>
            </w:r>
          </w:p>
        </w:tc>
        <w:tc>
          <w:tcPr>
            <w:tcW w:w="1861" w:type="dxa"/>
            <w:tcBorders>
              <w:top w:val="nil"/>
              <w:left w:val="nil"/>
              <w:right w:val="nil"/>
            </w:tcBorders>
            <w:shd w:val="clear" w:color="auto" w:fill="auto"/>
            <w:noWrap/>
            <w:vAlign w:val="bottom"/>
          </w:tcPr>
          <w:p w:rsidRPr="00151F5A" w:rsidR="00847FEF" w:rsidP="00847FEF" w:rsidRDefault="00847FEF" w14:paraId="7B84AAA6" w14:textId="75F62B01">
            <w:pPr>
              <w:spacing w:line="280" w:lineRule="exact"/>
              <w:ind w:left="-29" w:right="-29"/>
              <w:jc w:val="right"/>
              <w:rPr>
                <w:rFonts w:asciiTheme="majorBidi" w:hAnsiTheme="majorBidi" w:cstheme="majorBidi"/>
                <w:sz w:val="28"/>
                <w:szCs w:val="28"/>
                <w:cs/>
                <w:lang w:val="en-US"/>
              </w:rPr>
            </w:pPr>
            <w:r w:rsidRPr="002A72D6">
              <w:rPr>
                <w:rFonts w:ascii="Angsana New" w:hAnsi="Angsana New"/>
                <w:sz w:val="28"/>
                <w:szCs w:val="28"/>
                <w:lang w:val="en-US"/>
              </w:rPr>
              <w:t>(658)</w:t>
            </w:r>
          </w:p>
        </w:tc>
        <w:tc>
          <w:tcPr>
            <w:tcW w:w="1890" w:type="dxa"/>
            <w:tcBorders>
              <w:top w:val="nil"/>
              <w:left w:val="nil"/>
              <w:right w:val="nil"/>
            </w:tcBorders>
            <w:shd w:val="clear" w:color="auto" w:fill="auto"/>
            <w:noWrap/>
            <w:vAlign w:val="bottom"/>
          </w:tcPr>
          <w:p w:rsidRPr="00151F5A" w:rsidR="00847FEF" w:rsidP="00847FEF" w:rsidRDefault="00847FEF" w14:paraId="2B93A0A3" w14:textId="7FDCC6D7">
            <w:pPr>
              <w:spacing w:line="280" w:lineRule="exact"/>
              <w:ind w:left="-29" w:right="-29"/>
              <w:jc w:val="right"/>
              <w:rPr>
                <w:rFonts w:asciiTheme="majorBidi" w:hAnsiTheme="majorBidi" w:cstheme="majorBidi"/>
                <w:sz w:val="28"/>
                <w:szCs w:val="28"/>
                <w:cs/>
                <w:lang w:val="en-US"/>
              </w:rPr>
            </w:pPr>
            <w:r w:rsidRPr="002A72D6">
              <w:rPr>
                <w:rFonts w:ascii="Angsana New" w:hAnsi="Angsana New"/>
                <w:sz w:val="28"/>
                <w:szCs w:val="28"/>
                <w:lang w:val="en-US"/>
              </w:rPr>
              <w:t>(47,926)</w:t>
            </w:r>
          </w:p>
        </w:tc>
        <w:tc>
          <w:tcPr>
            <w:tcW w:w="1807" w:type="dxa"/>
            <w:tcBorders>
              <w:top w:val="nil"/>
              <w:left w:val="nil"/>
              <w:right w:val="nil"/>
            </w:tcBorders>
            <w:shd w:val="clear" w:color="auto" w:fill="auto"/>
            <w:noWrap/>
            <w:vAlign w:val="bottom"/>
          </w:tcPr>
          <w:p w:rsidRPr="00151F5A" w:rsidR="00847FEF" w:rsidP="00847FEF" w:rsidRDefault="00847FEF" w14:paraId="59864A48" w14:textId="53C5123A">
            <w:pPr>
              <w:spacing w:line="280" w:lineRule="exact"/>
              <w:ind w:left="-29" w:right="-29"/>
              <w:jc w:val="right"/>
              <w:rPr>
                <w:rFonts w:asciiTheme="majorBidi" w:hAnsiTheme="majorBidi" w:cstheme="majorBidi"/>
                <w:sz w:val="28"/>
                <w:szCs w:val="28"/>
                <w:cs/>
                <w:lang w:val="en-US"/>
              </w:rPr>
            </w:pPr>
            <w:r>
              <w:rPr>
                <w:rFonts w:ascii="Angsana New" w:hAnsi="Angsana New"/>
                <w:sz w:val="28"/>
                <w:szCs w:val="28"/>
                <w:lang w:val="en-US"/>
              </w:rPr>
              <w:t>(</w:t>
            </w:r>
            <w:r w:rsidRPr="002A72D6">
              <w:rPr>
                <w:rFonts w:ascii="Angsana New" w:hAnsi="Angsana New"/>
                <w:sz w:val="28"/>
                <w:szCs w:val="28"/>
                <w:lang w:val="en-US"/>
              </w:rPr>
              <w:t>86,196</w:t>
            </w:r>
            <w:r>
              <w:rPr>
                <w:rFonts w:ascii="Angsana New" w:hAnsi="Angsana New"/>
                <w:sz w:val="28"/>
                <w:szCs w:val="28"/>
                <w:lang w:val="en-US"/>
              </w:rPr>
              <w:t>)</w:t>
            </w:r>
          </w:p>
        </w:tc>
      </w:tr>
      <w:tr w:rsidRPr="0004522A" w:rsidR="00847FEF" w:rsidTr="009276AF" w14:paraId="59409128" w14:textId="77777777">
        <w:trPr>
          <w:trHeight w:val="369"/>
        </w:trPr>
        <w:tc>
          <w:tcPr>
            <w:tcW w:w="5940" w:type="dxa"/>
            <w:tcBorders>
              <w:top w:val="nil"/>
              <w:left w:val="nil"/>
              <w:bottom w:val="nil"/>
              <w:right w:val="nil"/>
            </w:tcBorders>
            <w:shd w:val="clear" w:color="auto" w:fill="auto"/>
            <w:noWrap/>
            <w:vAlign w:val="bottom"/>
            <w:hideMark/>
          </w:tcPr>
          <w:p w:rsidRPr="00151F5A" w:rsidR="00847FEF" w:rsidP="00847FEF" w:rsidRDefault="00847FEF" w14:paraId="1A43F6DB" w14:textId="77777777">
            <w:pPr>
              <w:spacing w:line="280" w:lineRule="exact"/>
              <w:ind w:hanging="108"/>
              <w:rPr>
                <w:rFonts w:eastAsia="Times New Roman" w:asciiTheme="majorBidi" w:hAnsiTheme="majorBidi" w:cstheme="majorBidi"/>
                <w:b/>
                <w:bCs/>
                <w:sz w:val="28"/>
                <w:szCs w:val="28"/>
                <w:lang w:val="en-US"/>
              </w:rPr>
            </w:pPr>
            <w:r w:rsidRPr="00151F5A">
              <w:rPr>
                <w:rFonts w:eastAsia="Times New Roman" w:asciiTheme="majorBidi" w:hAnsiTheme="majorBidi" w:cstheme="majorBidi"/>
                <w:b/>
                <w:bCs/>
                <w:sz w:val="28"/>
                <w:szCs w:val="28"/>
                <w:lang w:val="en-US"/>
              </w:rPr>
              <w:t>Gross profit (loss)</w:t>
            </w:r>
          </w:p>
        </w:tc>
        <w:tc>
          <w:tcPr>
            <w:tcW w:w="2250" w:type="dxa"/>
            <w:tcBorders>
              <w:left w:val="nil"/>
              <w:right w:val="nil"/>
            </w:tcBorders>
            <w:shd w:val="clear" w:color="auto" w:fill="auto"/>
            <w:noWrap/>
            <w:vAlign w:val="bottom"/>
          </w:tcPr>
          <w:p w:rsidRPr="00151F5A" w:rsidR="00847FEF" w:rsidP="00847FEF" w:rsidRDefault="00847FEF" w14:paraId="3C61E103" w14:textId="4A59191B">
            <w:pPr>
              <w:pBdr>
                <w:top w:val="single" w:color="auto" w:sz="6" w:space="1"/>
                <w:bottom w:val="single" w:color="auto" w:sz="6" w:space="1"/>
              </w:pBdr>
              <w:spacing w:line="280" w:lineRule="exact"/>
              <w:ind w:left="-29" w:right="-29"/>
              <w:jc w:val="right"/>
              <w:rPr>
                <w:rFonts w:asciiTheme="majorBidi" w:hAnsiTheme="majorBidi" w:cstheme="majorBidi"/>
                <w:sz w:val="28"/>
                <w:szCs w:val="28"/>
                <w:cs/>
                <w:lang w:val="en-US"/>
              </w:rPr>
            </w:pPr>
            <w:r w:rsidRPr="002A72D6">
              <w:rPr>
                <w:rFonts w:ascii="Angsana New" w:hAnsi="Angsana New"/>
                <w:sz w:val="28"/>
                <w:szCs w:val="28"/>
                <w:cs/>
                <w:lang w:val="en-US"/>
              </w:rPr>
              <w:t>(13</w:t>
            </w:r>
            <w:r w:rsidRPr="002A72D6">
              <w:rPr>
                <w:rFonts w:ascii="Angsana New" w:hAnsi="Angsana New"/>
                <w:sz w:val="28"/>
                <w:szCs w:val="28"/>
                <w:lang w:val="en-US"/>
              </w:rPr>
              <w:t>,</w:t>
            </w:r>
            <w:r w:rsidRPr="002A72D6">
              <w:rPr>
                <w:rFonts w:ascii="Angsana New" w:hAnsi="Angsana New"/>
                <w:sz w:val="28"/>
                <w:szCs w:val="28"/>
                <w:cs/>
                <w:lang w:val="en-US"/>
              </w:rPr>
              <w:t>215)</w:t>
            </w:r>
          </w:p>
        </w:tc>
        <w:tc>
          <w:tcPr>
            <w:tcW w:w="1861" w:type="dxa"/>
            <w:tcBorders>
              <w:left w:val="nil"/>
              <w:bottom w:val="nil"/>
              <w:right w:val="nil"/>
            </w:tcBorders>
            <w:shd w:val="clear" w:color="auto" w:fill="auto"/>
            <w:noWrap/>
            <w:vAlign w:val="bottom"/>
          </w:tcPr>
          <w:p w:rsidRPr="00151F5A" w:rsidR="00847FEF" w:rsidP="00847FEF" w:rsidRDefault="00847FEF" w14:paraId="12020570" w14:textId="5724F913">
            <w:pPr>
              <w:pBdr>
                <w:top w:val="single" w:color="auto" w:sz="6" w:space="1"/>
                <w:bottom w:val="single" w:color="auto" w:sz="6" w:space="1"/>
              </w:pBdr>
              <w:spacing w:line="280" w:lineRule="exact"/>
              <w:ind w:left="-29" w:right="-29"/>
              <w:jc w:val="right"/>
              <w:rPr>
                <w:rFonts w:asciiTheme="majorBidi" w:hAnsiTheme="majorBidi" w:cstheme="majorBidi"/>
                <w:sz w:val="28"/>
                <w:szCs w:val="28"/>
                <w:cs/>
                <w:lang w:val="en-US"/>
              </w:rPr>
            </w:pPr>
            <w:r w:rsidRPr="002A72D6">
              <w:rPr>
                <w:rFonts w:ascii="Angsana New" w:hAnsi="Angsana New"/>
                <w:sz w:val="28"/>
                <w:szCs w:val="28"/>
                <w:cs/>
                <w:lang w:val="en-US"/>
              </w:rPr>
              <w:t>761</w:t>
            </w:r>
          </w:p>
        </w:tc>
        <w:tc>
          <w:tcPr>
            <w:tcW w:w="1890" w:type="dxa"/>
            <w:tcBorders>
              <w:left w:val="nil"/>
              <w:right w:val="nil"/>
            </w:tcBorders>
            <w:shd w:val="clear" w:color="auto" w:fill="auto"/>
            <w:noWrap/>
            <w:vAlign w:val="bottom"/>
          </w:tcPr>
          <w:p w:rsidRPr="00151F5A" w:rsidR="00847FEF" w:rsidP="00847FEF" w:rsidRDefault="00847FEF" w14:paraId="729748E4" w14:textId="407426B1">
            <w:pPr>
              <w:pBdr>
                <w:top w:val="single" w:color="auto" w:sz="6" w:space="1"/>
                <w:bottom w:val="single" w:color="auto" w:sz="6" w:space="1"/>
              </w:pBdr>
              <w:spacing w:line="280" w:lineRule="exact"/>
              <w:ind w:left="-29" w:right="-29"/>
              <w:jc w:val="right"/>
              <w:rPr>
                <w:rFonts w:asciiTheme="majorBidi" w:hAnsiTheme="majorBidi" w:cstheme="majorBidi"/>
                <w:sz w:val="28"/>
                <w:szCs w:val="28"/>
                <w:cs/>
                <w:lang w:val="en-US"/>
              </w:rPr>
            </w:pPr>
            <w:r w:rsidRPr="002A72D6">
              <w:rPr>
                <w:rFonts w:ascii="Angsana New" w:hAnsi="Angsana New"/>
                <w:sz w:val="28"/>
                <w:szCs w:val="28"/>
                <w:cs/>
                <w:lang w:val="en-US"/>
              </w:rPr>
              <w:t>(9</w:t>
            </w:r>
            <w:r w:rsidRPr="002A72D6">
              <w:rPr>
                <w:rFonts w:ascii="Angsana New" w:hAnsi="Angsana New"/>
                <w:sz w:val="28"/>
                <w:szCs w:val="28"/>
                <w:lang w:val="en-US"/>
              </w:rPr>
              <w:t>,</w:t>
            </w:r>
            <w:r w:rsidRPr="002A72D6">
              <w:rPr>
                <w:rFonts w:ascii="Angsana New" w:hAnsi="Angsana New"/>
                <w:sz w:val="28"/>
                <w:szCs w:val="28"/>
                <w:cs/>
                <w:lang w:val="en-US"/>
              </w:rPr>
              <w:t>021)</w:t>
            </w:r>
          </w:p>
        </w:tc>
        <w:tc>
          <w:tcPr>
            <w:tcW w:w="1807" w:type="dxa"/>
            <w:tcBorders>
              <w:left w:val="nil"/>
              <w:bottom w:val="nil"/>
              <w:right w:val="nil"/>
            </w:tcBorders>
            <w:shd w:val="clear" w:color="auto" w:fill="auto"/>
            <w:noWrap/>
            <w:vAlign w:val="bottom"/>
          </w:tcPr>
          <w:p w:rsidRPr="00151F5A" w:rsidR="00847FEF" w:rsidP="00847FEF" w:rsidRDefault="00847FEF" w14:paraId="30D43D4D" w14:textId="42FD3782">
            <w:pPr>
              <w:pBdr>
                <w:top w:val="single" w:color="auto" w:sz="6" w:space="1"/>
                <w:bottom w:val="single" w:color="auto" w:sz="6" w:space="1"/>
              </w:pBdr>
              <w:spacing w:line="280" w:lineRule="exact"/>
              <w:ind w:left="-29" w:right="-29"/>
              <w:jc w:val="right"/>
              <w:rPr>
                <w:rFonts w:asciiTheme="majorBidi" w:hAnsiTheme="majorBidi" w:cstheme="majorBidi"/>
                <w:sz w:val="28"/>
                <w:szCs w:val="28"/>
                <w:cs/>
                <w:lang w:val="en-US"/>
              </w:rPr>
            </w:pPr>
            <w:r w:rsidRPr="002A72D6">
              <w:rPr>
                <w:rFonts w:ascii="Angsana New" w:hAnsi="Angsana New"/>
                <w:sz w:val="28"/>
                <w:szCs w:val="28"/>
                <w:cs/>
                <w:lang w:val="en-US"/>
              </w:rPr>
              <w:t>(21</w:t>
            </w:r>
            <w:r w:rsidRPr="002A72D6">
              <w:rPr>
                <w:rFonts w:ascii="Angsana New" w:hAnsi="Angsana New"/>
                <w:sz w:val="28"/>
                <w:szCs w:val="28"/>
                <w:lang w:val="en-US"/>
              </w:rPr>
              <w:t>,</w:t>
            </w:r>
            <w:r w:rsidRPr="002A72D6">
              <w:rPr>
                <w:rFonts w:ascii="Angsana New" w:hAnsi="Angsana New"/>
                <w:sz w:val="28"/>
                <w:szCs w:val="28"/>
                <w:cs/>
                <w:lang w:val="en-US"/>
              </w:rPr>
              <w:t>475)</w:t>
            </w:r>
          </w:p>
        </w:tc>
      </w:tr>
      <w:tr w:rsidRPr="0004522A" w:rsidR="00847FEF" w:rsidTr="009276AF" w14:paraId="204D5185" w14:textId="77777777">
        <w:trPr>
          <w:trHeight w:val="351"/>
        </w:trPr>
        <w:tc>
          <w:tcPr>
            <w:tcW w:w="5940" w:type="dxa"/>
            <w:tcBorders>
              <w:top w:val="nil"/>
              <w:left w:val="nil"/>
              <w:bottom w:val="nil"/>
              <w:right w:val="nil"/>
            </w:tcBorders>
            <w:shd w:val="clear" w:color="auto" w:fill="auto"/>
            <w:noWrap/>
            <w:vAlign w:val="bottom"/>
          </w:tcPr>
          <w:p w:rsidRPr="00151F5A" w:rsidR="00847FEF" w:rsidP="00847FEF" w:rsidRDefault="00847FEF" w14:paraId="1D0D91BC" w14:textId="77777777">
            <w:pPr>
              <w:spacing w:line="280" w:lineRule="exact"/>
              <w:ind w:hanging="108"/>
              <w:rPr>
                <w:rFonts w:eastAsia="Times New Roman" w:asciiTheme="majorBidi" w:hAnsiTheme="majorBidi" w:cstheme="majorBidi"/>
                <w:sz w:val="28"/>
                <w:szCs w:val="28"/>
                <w:cs/>
                <w:lang w:val="en-US"/>
              </w:rPr>
            </w:pPr>
            <w:r w:rsidRPr="00151F5A">
              <w:rPr>
                <w:rFonts w:eastAsia="Times New Roman" w:asciiTheme="majorBidi" w:hAnsiTheme="majorBidi" w:cstheme="majorBidi"/>
                <w:sz w:val="28"/>
                <w:szCs w:val="28"/>
                <w:lang w:val="en-US"/>
              </w:rPr>
              <w:t>Other income</w:t>
            </w:r>
          </w:p>
        </w:tc>
        <w:tc>
          <w:tcPr>
            <w:tcW w:w="2250" w:type="dxa"/>
            <w:tcBorders>
              <w:top w:val="nil"/>
              <w:left w:val="nil"/>
              <w:bottom w:val="nil"/>
              <w:right w:val="nil"/>
            </w:tcBorders>
            <w:shd w:val="clear" w:color="auto" w:fill="auto"/>
            <w:noWrap/>
            <w:vAlign w:val="bottom"/>
          </w:tcPr>
          <w:p w:rsidRPr="00151F5A" w:rsidR="00847FEF" w:rsidP="00847FEF" w:rsidRDefault="00847FEF" w14:paraId="2C9CA9D9" w14:textId="77777777">
            <w:pPr>
              <w:spacing w:line="280" w:lineRule="exact"/>
              <w:ind w:left="-29" w:right="-29"/>
              <w:jc w:val="right"/>
              <w:rPr>
                <w:rFonts w:eastAsia="Times New Roman" w:asciiTheme="majorBidi" w:hAnsiTheme="majorBidi" w:cstheme="majorBidi"/>
                <w:sz w:val="28"/>
                <w:szCs w:val="28"/>
                <w:lang w:val="en-US"/>
              </w:rPr>
            </w:pPr>
          </w:p>
        </w:tc>
        <w:tc>
          <w:tcPr>
            <w:tcW w:w="1861" w:type="dxa"/>
            <w:tcBorders>
              <w:top w:val="nil"/>
              <w:left w:val="nil"/>
              <w:bottom w:val="nil"/>
              <w:right w:val="nil"/>
            </w:tcBorders>
            <w:shd w:val="clear" w:color="auto" w:fill="auto"/>
            <w:noWrap/>
            <w:vAlign w:val="bottom"/>
          </w:tcPr>
          <w:p w:rsidRPr="00151F5A" w:rsidR="00847FEF" w:rsidP="00847FEF" w:rsidRDefault="00847FEF" w14:paraId="112CA76D" w14:textId="77777777">
            <w:pPr>
              <w:spacing w:line="280" w:lineRule="exact"/>
              <w:ind w:left="-29" w:right="-29"/>
              <w:jc w:val="right"/>
              <w:rPr>
                <w:rFonts w:eastAsia="Times New Roman" w:asciiTheme="majorBidi" w:hAnsiTheme="majorBidi" w:cstheme="majorBidi"/>
                <w:sz w:val="28"/>
                <w:szCs w:val="28"/>
                <w:lang w:val="en-US"/>
              </w:rPr>
            </w:pPr>
          </w:p>
        </w:tc>
        <w:tc>
          <w:tcPr>
            <w:tcW w:w="1890" w:type="dxa"/>
            <w:tcBorders>
              <w:top w:val="nil"/>
              <w:left w:val="nil"/>
              <w:bottom w:val="nil"/>
              <w:right w:val="nil"/>
            </w:tcBorders>
            <w:shd w:val="clear" w:color="auto" w:fill="auto"/>
            <w:noWrap/>
            <w:vAlign w:val="bottom"/>
          </w:tcPr>
          <w:p w:rsidRPr="00151F5A" w:rsidR="00847FEF" w:rsidP="00847FEF" w:rsidRDefault="00847FEF" w14:paraId="791FBFE9" w14:textId="77777777">
            <w:pPr>
              <w:spacing w:line="280" w:lineRule="exact"/>
              <w:ind w:left="-29" w:right="-29"/>
              <w:jc w:val="right"/>
              <w:rPr>
                <w:rFonts w:eastAsia="Times New Roman" w:asciiTheme="majorBidi" w:hAnsiTheme="majorBidi" w:cstheme="majorBidi"/>
                <w:sz w:val="28"/>
                <w:szCs w:val="28"/>
                <w:lang w:val="en-US"/>
              </w:rPr>
            </w:pPr>
          </w:p>
        </w:tc>
        <w:tc>
          <w:tcPr>
            <w:tcW w:w="1807" w:type="dxa"/>
            <w:tcBorders>
              <w:top w:val="nil"/>
              <w:left w:val="nil"/>
              <w:bottom w:val="nil"/>
              <w:right w:val="nil"/>
            </w:tcBorders>
            <w:shd w:val="clear" w:color="auto" w:fill="auto"/>
            <w:noWrap/>
            <w:vAlign w:val="bottom"/>
          </w:tcPr>
          <w:p w:rsidRPr="00151F5A" w:rsidR="00847FEF" w:rsidP="00847FEF" w:rsidRDefault="00847FEF" w14:paraId="52123A24" w14:textId="07473C97">
            <w:pPr>
              <w:spacing w:line="280" w:lineRule="exact"/>
              <w:ind w:left="-29" w:right="-29"/>
              <w:jc w:val="right"/>
              <w:rPr>
                <w:rFonts w:asciiTheme="majorBidi" w:hAnsiTheme="majorBidi" w:cstheme="majorBidi"/>
                <w:sz w:val="28"/>
                <w:szCs w:val="28"/>
                <w:lang w:val="en-US"/>
              </w:rPr>
            </w:pPr>
            <w:r w:rsidRPr="002A72D6">
              <w:rPr>
                <w:rFonts w:ascii="Angsana New" w:hAnsi="Angsana New"/>
                <w:sz w:val="28"/>
                <w:szCs w:val="28"/>
                <w:cs/>
                <w:lang w:val="en-US"/>
              </w:rPr>
              <w:t>3</w:t>
            </w:r>
            <w:r w:rsidRPr="002A72D6">
              <w:rPr>
                <w:rFonts w:ascii="Angsana New" w:hAnsi="Angsana New"/>
                <w:sz w:val="28"/>
                <w:szCs w:val="28"/>
                <w:lang w:val="en-US"/>
              </w:rPr>
              <w:t>,</w:t>
            </w:r>
            <w:r w:rsidRPr="002A72D6">
              <w:rPr>
                <w:rFonts w:ascii="Angsana New" w:hAnsi="Angsana New"/>
                <w:sz w:val="28"/>
                <w:szCs w:val="28"/>
                <w:cs/>
                <w:lang w:val="en-US"/>
              </w:rPr>
              <w:t>767</w:t>
            </w:r>
          </w:p>
        </w:tc>
      </w:tr>
      <w:tr w:rsidRPr="0004522A" w:rsidR="00847FEF" w:rsidTr="009276AF" w14:paraId="4BDBE094" w14:textId="77777777">
        <w:trPr>
          <w:trHeight w:val="369"/>
        </w:trPr>
        <w:tc>
          <w:tcPr>
            <w:tcW w:w="5940" w:type="dxa"/>
            <w:tcBorders>
              <w:top w:val="nil"/>
              <w:left w:val="nil"/>
              <w:bottom w:val="nil"/>
              <w:right w:val="nil"/>
            </w:tcBorders>
            <w:shd w:val="clear" w:color="auto" w:fill="auto"/>
            <w:noWrap/>
            <w:vAlign w:val="bottom"/>
          </w:tcPr>
          <w:p w:rsidRPr="00151F5A" w:rsidR="00847FEF" w:rsidP="00847FEF" w:rsidRDefault="00847FEF" w14:paraId="513D1802" w14:textId="54BE2391">
            <w:pPr>
              <w:spacing w:line="280" w:lineRule="exact"/>
              <w:ind w:hanging="108"/>
              <w:rPr>
                <w:rFonts w:eastAsia="Times New Roman" w:asciiTheme="majorBidi" w:hAnsiTheme="majorBidi" w:cstheme="majorBidi"/>
                <w:sz w:val="28"/>
                <w:szCs w:val="28"/>
                <w:cs/>
                <w:lang w:val="en-US"/>
              </w:rPr>
            </w:pPr>
            <w:r w:rsidRPr="00151F5A">
              <w:rPr>
                <w:rFonts w:eastAsia="Times New Roman" w:asciiTheme="majorBidi" w:hAnsiTheme="majorBidi" w:cstheme="majorBidi"/>
                <w:sz w:val="28"/>
                <w:szCs w:val="28"/>
                <w:lang w:val="en-US"/>
              </w:rPr>
              <w:t>D</w:t>
            </w:r>
            <w:r w:rsidRPr="00151F5A" w:rsidR="00D05D19">
              <w:rPr>
                <w:rFonts w:eastAsia="Times New Roman" w:asciiTheme="majorBidi" w:hAnsiTheme="majorBidi" w:cstheme="majorBidi"/>
                <w:sz w:val="28"/>
                <w:szCs w:val="28"/>
                <w:lang w:val="en-US"/>
              </w:rPr>
              <w:t>istribution</w:t>
            </w:r>
            <w:r w:rsidRPr="00151F5A">
              <w:rPr>
                <w:rFonts w:eastAsia="Times New Roman" w:asciiTheme="majorBidi" w:hAnsiTheme="majorBidi" w:cstheme="majorBidi"/>
                <w:sz w:val="28"/>
                <w:szCs w:val="28"/>
                <w:lang w:val="en-US"/>
              </w:rPr>
              <w:t xml:space="preserve"> costs</w:t>
            </w:r>
          </w:p>
        </w:tc>
        <w:tc>
          <w:tcPr>
            <w:tcW w:w="2250" w:type="dxa"/>
            <w:tcBorders>
              <w:top w:val="nil"/>
              <w:left w:val="nil"/>
              <w:bottom w:val="nil"/>
              <w:right w:val="nil"/>
            </w:tcBorders>
            <w:shd w:val="clear" w:color="auto" w:fill="auto"/>
            <w:noWrap/>
            <w:vAlign w:val="bottom"/>
          </w:tcPr>
          <w:p w:rsidRPr="00151F5A" w:rsidR="00847FEF" w:rsidP="00847FEF" w:rsidRDefault="00847FEF" w14:paraId="2FCEE383" w14:textId="77777777">
            <w:pPr>
              <w:spacing w:line="280" w:lineRule="exact"/>
              <w:ind w:left="-29" w:right="-29"/>
              <w:jc w:val="right"/>
              <w:rPr>
                <w:rFonts w:eastAsia="Times New Roman" w:asciiTheme="majorBidi" w:hAnsiTheme="majorBidi" w:cstheme="majorBidi"/>
                <w:sz w:val="28"/>
                <w:szCs w:val="28"/>
                <w:lang w:val="en-US"/>
              </w:rPr>
            </w:pPr>
          </w:p>
        </w:tc>
        <w:tc>
          <w:tcPr>
            <w:tcW w:w="1861" w:type="dxa"/>
            <w:tcBorders>
              <w:top w:val="nil"/>
              <w:left w:val="nil"/>
              <w:bottom w:val="nil"/>
              <w:right w:val="nil"/>
            </w:tcBorders>
            <w:shd w:val="clear" w:color="auto" w:fill="auto"/>
            <w:noWrap/>
            <w:vAlign w:val="bottom"/>
          </w:tcPr>
          <w:p w:rsidRPr="00151F5A" w:rsidR="00847FEF" w:rsidP="00847FEF" w:rsidRDefault="00847FEF" w14:paraId="2EFAE9D0" w14:textId="77777777">
            <w:pPr>
              <w:spacing w:line="280" w:lineRule="exact"/>
              <w:ind w:left="-29" w:right="-29"/>
              <w:jc w:val="right"/>
              <w:rPr>
                <w:rFonts w:eastAsia="Times New Roman" w:asciiTheme="majorBidi" w:hAnsiTheme="majorBidi" w:cstheme="majorBidi"/>
                <w:sz w:val="28"/>
                <w:szCs w:val="28"/>
                <w:lang w:val="en-US"/>
              </w:rPr>
            </w:pPr>
          </w:p>
        </w:tc>
        <w:tc>
          <w:tcPr>
            <w:tcW w:w="1890" w:type="dxa"/>
            <w:tcBorders>
              <w:top w:val="nil"/>
              <w:left w:val="nil"/>
              <w:bottom w:val="nil"/>
              <w:right w:val="nil"/>
            </w:tcBorders>
            <w:shd w:val="clear" w:color="auto" w:fill="auto"/>
            <w:noWrap/>
            <w:vAlign w:val="bottom"/>
          </w:tcPr>
          <w:p w:rsidRPr="00151F5A" w:rsidR="00847FEF" w:rsidP="00847FEF" w:rsidRDefault="00847FEF" w14:paraId="6AE8A681" w14:textId="77777777">
            <w:pPr>
              <w:spacing w:line="280" w:lineRule="exact"/>
              <w:ind w:left="-29" w:right="-29"/>
              <w:jc w:val="right"/>
              <w:rPr>
                <w:rFonts w:eastAsia="Times New Roman" w:asciiTheme="majorBidi" w:hAnsiTheme="majorBidi" w:cstheme="majorBidi"/>
                <w:sz w:val="28"/>
                <w:szCs w:val="28"/>
                <w:lang w:val="en-US"/>
              </w:rPr>
            </w:pPr>
          </w:p>
        </w:tc>
        <w:tc>
          <w:tcPr>
            <w:tcW w:w="1807" w:type="dxa"/>
            <w:tcBorders>
              <w:top w:val="nil"/>
              <w:left w:val="nil"/>
              <w:bottom w:val="nil"/>
              <w:right w:val="nil"/>
            </w:tcBorders>
            <w:shd w:val="clear" w:color="auto" w:fill="auto"/>
            <w:noWrap/>
            <w:vAlign w:val="bottom"/>
          </w:tcPr>
          <w:p w:rsidRPr="00151F5A" w:rsidR="00847FEF" w:rsidP="00847FEF" w:rsidRDefault="00847FEF" w14:paraId="7A4889D0" w14:textId="52EC0F79">
            <w:pPr>
              <w:spacing w:line="280" w:lineRule="exact"/>
              <w:ind w:left="-29" w:right="-29"/>
              <w:jc w:val="right"/>
              <w:rPr>
                <w:rFonts w:asciiTheme="majorBidi" w:hAnsiTheme="majorBidi" w:cstheme="majorBidi"/>
                <w:sz w:val="28"/>
                <w:szCs w:val="28"/>
                <w:lang w:val="en-US"/>
              </w:rPr>
            </w:pPr>
            <w:r>
              <w:rPr>
                <w:rFonts w:ascii="Angsana New" w:hAnsi="Angsana New"/>
                <w:sz w:val="28"/>
                <w:szCs w:val="28"/>
                <w:lang w:val="en-US"/>
              </w:rPr>
              <w:t>(3,679)</w:t>
            </w:r>
          </w:p>
        </w:tc>
      </w:tr>
      <w:tr w:rsidRPr="0004522A" w:rsidR="00847FEF" w:rsidTr="009276AF" w14:paraId="7CA4ECED" w14:textId="77777777">
        <w:trPr>
          <w:trHeight w:val="351"/>
        </w:trPr>
        <w:tc>
          <w:tcPr>
            <w:tcW w:w="5940" w:type="dxa"/>
            <w:tcBorders>
              <w:top w:val="nil"/>
              <w:left w:val="nil"/>
              <w:bottom w:val="nil"/>
              <w:right w:val="nil"/>
            </w:tcBorders>
            <w:shd w:val="clear" w:color="auto" w:fill="auto"/>
            <w:noWrap/>
            <w:vAlign w:val="bottom"/>
            <w:hideMark/>
          </w:tcPr>
          <w:p w:rsidRPr="00151F5A" w:rsidR="00847FEF" w:rsidP="00847FEF" w:rsidRDefault="00847FEF" w14:paraId="4D437CE2" w14:textId="77777777">
            <w:pPr>
              <w:spacing w:line="280" w:lineRule="exact"/>
              <w:ind w:hanging="108"/>
              <w:rPr>
                <w:rFonts w:eastAsia="Times New Roman" w:asciiTheme="majorBidi" w:hAnsiTheme="majorBidi" w:cstheme="majorBidi"/>
                <w:sz w:val="28"/>
                <w:szCs w:val="28"/>
                <w:lang w:val="en-US"/>
              </w:rPr>
            </w:pPr>
            <w:r w:rsidRPr="00151F5A">
              <w:rPr>
                <w:rFonts w:eastAsia="Times New Roman" w:asciiTheme="majorBidi" w:hAnsiTheme="majorBidi" w:cstheme="majorBidi"/>
                <w:sz w:val="28"/>
                <w:szCs w:val="28"/>
                <w:lang w:val="en-US"/>
              </w:rPr>
              <w:t>Administrative expenses</w:t>
            </w:r>
          </w:p>
        </w:tc>
        <w:tc>
          <w:tcPr>
            <w:tcW w:w="2250" w:type="dxa"/>
            <w:tcBorders>
              <w:top w:val="nil"/>
              <w:left w:val="nil"/>
              <w:bottom w:val="nil"/>
              <w:right w:val="nil"/>
            </w:tcBorders>
            <w:shd w:val="clear" w:color="auto" w:fill="auto"/>
            <w:noWrap/>
            <w:vAlign w:val="bottom"/>
          </w:tcPr>
          <w:p w:rsidRPr="00151F5A" w:rsidR="00847FEF" w:rsidP="00847FEF" w:rsidRDefault="00847FEF" w14:paraId="311AD241" w14:textId="77777777">
            <w:pPr>
              <w:spacing w:line="280" w:lineRule="exact"/>
              <w:ind w:left="-29" w:right="-29"/>
              <w:jc w:val="right"/>
              <w:rPr>
                <w:rFonts w:eastAsia="Times New Roman" w:asciiTheme="majorBidi" w:hAnsiTheme="majorBidi" w:cstheme="majorBidi"/>
                <w:sz w:val="28"/>
                <w:szCs w:val="28"/>
                <w:lang w:val="en-US"/>
              </w:rPr>
            </w:pPr>
          </w:p>
        </w:tc>
        <w:tc>
          <w:tcPr>
            <w:tcW w:w="1861" w:type="dxa"/>
            <w:tcBorders>
              <w:top w:val="nil"/>
              <w:left w:val="nil"/>
              <w:bottom w:val="nil"/>
              <w:right w:val="nil"/>
            </w:tcBorders>
            <w:shd w:val="clear" w:color="auto" w:fill="auto"/>
            <w:noWrap/>
            <w:vAlign w:val="bottom"/>
          </w:tcPr>
          <w:p w:rsidRPr="00151F5A" w:rsidR="00847FEF" w:rsidP="00847FEF" w:rsidRDefault="00847FEF" w14:paraId="6D00CD85" w14:textId="77777777">
            <w:pPr>
              <w:spacing w:line="280" w:lineRule="exact"/>
              <w:ind w:left="-29" w:right="-29"/>
              <w:jc w:val="right"/>
              <w:rPr>
                <w:rFonts w:eastAsia="Times New Roman" w:asciiTheme="majorBidi" w:hAnsiTheme="majorBidi" w:cstheme="majorBidi"/>
                <w:sz w:val="28"/>
                <w:szCs w:val="28"/>
                <w:lang w:val="en-US"/>
              </w:rPr>
            </w:pPr>
          </w:p>
        </w:tc>
        <w:tc>
          <w:tcPr>
            <w:tcW w:w="1890" w:type="dxa"/>
            <w:tcBorders>
              <w:top w:val="nil"/>
              <w:left w:val="nil"/>
              <w:bottom w:val="nil"/>
              <w:right w:val="nil"/>
            </w:tcBorders>
            <w:shd w:val="clear" w:color="auto" w:fill="auto"/>
            <w:noWrap/>
            <w:vAlign w:val="bottom"/>
          </w:tcPr>
          <w:p w:rsidRPr="00151F5A" w:rsidR="00847FEF" w:rsidP="00847FEF" w:rsidRDefault="00847FEF" w14:paraId="52D95336" w14:textId="77777777">
            <w:pPr>
              <w:spacing w:line="280" w:lineRule="exact"/>
              <w:ind w:left="-29" w:right="-29"/>
              <w:jc w:val="right"/>
              <w:rPr>
                <w:rFonts w:eastAsia="Times New Roman" w:asciiTheme="majorBidi" w:hAnsiTheme="majorBidi" w:cstheme="majorBidi"/>
                <w:sz w:val="28"/>
                <w:szCs w:val="28"/>
                <w:lang w:val="en-US"/>
              </w:rPr>
            </w:pPr>
          </w:p>
        </w:tc>
        <w:tc>
          <w:tcPr>
            <w:tcW w:w="1807" w:type="dxa"/>
            <w:tcBorders>
              <w:top w:val="nil"/>
              <w:left w:val="nil"/>
              <w:bottom w:val="nil"/>
              <w:right w:val="nil"/>
            </w:tcBorders>
            <w:shd w:val="clear" w:color="auto" w:fill="auto"/>
            <w:noWrap/>
            <w:vAlign w:val="bottom"/>
          </w:tcPr>
          <w:p w:rsidRPr="00151F5A" w:rsidR="00847FEF" w:rsidP="00847FEF" w:rsidRDefault="00847FEF" w14:paraId="765A2E08" w14:textId="451A6BA6">
            <w:pPr>
              <w:spacing w:line="280" w:lineRule="exact"/>
              <w:ind w:left="-29" w:right="-29"/>
              <w:jc w:val="right"/>
              <w:rPr>
                <w:rFonts w:asciiTheme="majorBidi" w:hAnsiTheme="majorBidi" w:cstheme="majorBidi"/>
                <w:sz w:val="28"/>
                <w:szCs w:val="28"/>
                <w:cs/>
                <w:lang w:val="en-US"/>
              </w:rPr>
            </w:pPr>
            <w:r>
              <w:rPr>
                <w:rFonts w:ascii="Angsana New" w:hAnsi="Angsana New"/>
                <w:sz w:val="28"/>
                <w:szCs w:val="28"/>
                <w:lang w:val="en-US"/>
              </w:rPr>
              <w:t>(41,035)</w:t>
            </w:r>
          </w:p>
        </w:tc>
      </w:tr>
      <w:tr w:rsidRPr="00162A5F" w:rsidR="00847FEF" w:rsidTr="009276AF" w14:paraId="31BC8D16" w14:textId="21A09F37">
        <w:trPr>
          <w:trHeight w:val="369"/>
        </w:trPr>
        <w:tc>
          <w:tcPr>
            <w:tcW w:w="5940" w:type="dxa"/>
            <w:tcBorders>
              <w:top w:val="nil"/>
              <w:left w:val="nil"/>
              <w:bottom w:val="nil"/>
              <w:right w:val="nil"/>
            </w:tcBorders>
            <w:shd w:val="clear" w:color="auto" w:fill="auto"/>
            <w:noWrap/>
            <w:vAlign w:val="bottom"/>
          </w:tcPr>
          <w:p w:rsidRPr="00151F5A" w:rsidR="00847FEF" w:rsidP="00847FEF" w:rsidRDefault="002F6255" w14:paraId="16998C8C" w14:textId="6D9172D7">
            <w:pPr>
              <w:spacing w:line="280" w:lineRule="exact"/>
              <w:ind w:hanging="108"/>
              <w:rPr>
                <w:rFonts w:eastAsia="Times New Roman" w:asciiTheme="majorBidi" w:hAnsiTheme="majorBidi" w:cstheme="majorBidi"/>
                <w:sz w:val="28"/>
                <w:szCs w:val="28"/>
                <w:lang w:val="en-US"/>
              </w:rPr>
            </w:pPr>
            <w:r>
              <w:rPr>
                <w:rFonts w:eastAsia="Times New Roman" w:asciiTheme="majorBidi" w:hAnsiTheme="majorBidi" w:cstheme="majorBidi"/>
                <w:sz w:val="28"/>
                <w:szCs w:val="28"/>
                <w:lang w:val="en-US"/>
              </w:rPr>
              <w:t xml:space="preserve">Share of loss </w:t>
            </w:r>
            <w:r w:rsidRPr="00151F5A" w:rsidR="00847FEF">
              <w:rPr>
                <w:rFonts w:eastAsia="Times New Roman" w:asciiTheme="majorBidi" w:hAnsiTheme="majorBidi" w:cstheme="majorBidi"/>
                <w:sz w:val="28"/>
                <w:szCs w:val="28"/>
                <w:lang w:val="en-US"/>
              </w:rPr>
              <w:t>of investments in associate</w:t>
            </w:r>
          </w:p>
        </w:tc>
        <w:tc>
          <w:tcPr>
            <w:tcW w:w="2250" w:type="dxa"/>
            <w:tcBorders>
              <w:top w:val="nil"/>
              <w:left w:val="nil"/>
              <w:bottom w:val="nil"/>
              <w:right w:val="nil"/>
            </w:tcBorders>
            <w:shd w:val="clear" w:color="auto" w:fill="auto"/>
            <w:noWrap/>
            <w:vAlign w:val="bottom"/>
          </w:tcPr>
          <w:p w:rsidRPr="00847FEF" w:rsidR="00847FEF" w:rsidP="00847FEF" w:rsidRDefault="00847FEF" w14:paraId="07AD5B26" w14:textId="77777777">
            <w:pPr>
              <w:spacing w:line="280" w:lineRule="exact"/>
              <w:ind w:left="-29" w:right="-29"/>
              <w:jc w:val="right"/>
              <w:rPr>
                <w:rFonts w:eastAsia="Times New Roman" w:asciiTheme="majorBidi" w:hAnsiTheme="majorBidi" w:cstheme="majorBidi"/>
                <w:sz w:val="28"/>
                <w:szCs w:val="28"/>
                <w:lang w:val="en-US"/>
              </w:rPr>
            </w:pPr>
          </w:p>
        </w:tc>
        <w:tc>
          <w:tcPr>
            <w:tcW w:w="1861" w:type="dxa"/>
            <w:tcBorders>
              <w:top w:val="nil"/>
              <w:left w:val="nil"/>
              <w:bottom w:val="nil"/>
              <w:right w:val="nil"/>
            </w:tcBorders>
            <w:shd w:val="clear" w:color="auto" w:fill="auto"/>
            <w:noWrap/>
            <w:vAlign w:val="bottom"/>
          </w:tcPr>
          <w:p w:rsidRPr="00151F5A" w:rsidR="00847FEF" w:rsidP="00847FEF" w:rsidRDefault="00847FEF" w14:paraId="208E66CC" w14:textId="77777777">
            <w:pPr>
              <w:spacing w:line="280" w:lineRule="exact"/>
              <w:ind w:left="-29" w:right="-29"/>
              <w:jc w:val="right"/>
              <w:rPr>
                <w:rFonts w:eastAsia="Times New Roman" w:asciiTheme="majorBidi" w:hAnsiTheme="majorBidi" w:cstheme="majorBidi"/>
                <w:sz w:val="28"/>
                <w:szCs w:val="28"/>
                <w:lang w:val="en-US"/>
              </w:rPr>
            </w:pPr>
          </w:p>
        </w:tc>
        <w:tc>
          <w:tcPr>
            <w:tcW w:w="1890" w:type="dxa"/>
            <w:tcBorders>
              <w:top w:val="nil"/>
              <w:left w:val="nil"/>
              <w:bottom w:val="nil"/>
              <w:right w:val="nil"/>
            </w:tcBorders>
            <w:shd w:val="clear" w:color="auto" w:fill="auto"/>
            <w:noWrap/>
            <w:vAlign w:val="bottom"/>
          </w:tcPr>
          <w:p w:rsidRPr="00151F5A" w:rsidR="00847FEF" w:rsidP="00847FEF" w:rsidRDefault="00847FEF" w14:paraId="120A571C" w14:textId="77777777">
            <w:pPr>
              <w:spacing w:line="280" w:lineRule="exact"/>
              <w:ind w:left="-29" w:right="-29"/>
              <w:jc w:val="right"/>
              <w:rPr>
                <w:rFonts w:asciiTheme="majorBidi" w:hAnsiTheme="majorBidi" w:cstheme="majorBidi"/>
                <w:sz w:val="28"/>
                <w:szCs w:val="28"/>
                <w:cs/>
                <w:lang w:val="en-US"/>
              </w:rPr>
            </w:pPr>
          </w:p>
        </w:tc>
        <w:tc>
          <w:tcPr>
            <w:tcW w:w="1807" w:type="dxa"/>
            <w:vAlign w:val="bottom"/>
          </w:tcPr>
          <w:p w:rsidRPr="00162A5F" w:rsidR="00847FEF" w:rsidP="00847FEF" w:rsidRDefault="00847FEF" w14:paraId="2A08C7A4" w14:textId="2DDF9D12">
            <w:pPr>
              <w:spacing w:line="280" w:lineRule="exact"/>
              <w:ind w:left="-29" w:right="-29"/>
              <w:jc w:val="right"/>
              <w:rPr>
                <w:rFonts w:cs="Helvetica"/>
                <w:cs/>
              </w:rPr>
            </w:pPr>
            <w:r w:rsidRPr="002A72D6">
              <w:rPr>
                <w:rFonts w:ascii="Angsana New" w:hAnsi="Angsana New"/>
                <w:sz w:val="28"/>
                <w:szCs w:val="28"/>
                <w:cs/>
                <w:lang w:val="en-US"/>
              </w:rPr>
              <w:t>(3</w:t>
            </w:r>
            <w:r w:rsidRPr="002A72D6">
              <w:rPr>
                <w:rFonts w:ascii="Angsana New" w:hAnsi="Angsana New"/>
                <w:sz w:val="28"/>
                <w:szCs w:val="28"/>
                <w:lang w:val="en-US"/>
              </w:rPr>
              <w:t>,</w:t>
            </w:r>
            <w:r w:rsidRPr="002A72D6">
              <w:rPr>
                <w:rFonts w:ascii="Angsana New" w:hAnsi="Angsana New"/>
                <w:sz w:val="28"/>
                <w:szCs w:val="28"/>
                <w:cs/>
                <w:lang w:val="en-US"/>
              </w:rPr>
              <w:t>578)</w:t>
            </w:r>
          </w:p>
        </w:tc>
      </w:tr>
      <w:tr w:rsidRPr="009D30A4" w:rsidR="00847FEF" w:rsidTr="009276AF" w14:paraId="1D751219" w14:textId="77777777">
        <w:trPr>
          <w:trHeight w:val="351"/>
        </w:trPr>
        <w:tc>
          <w:tcPr>
            <w:tcW w:w="5940" w:type="dxa"/>
            <w:tcBorders>
              <w:top w:val="nil"/>
              <w:left w:val="nil"/>
              <w:bottom w:val="nil"/>
              <w:right w:val="nil"/>
            </w:tcBorders>
            <w:shd w:val="clear" w:color="auto" w:fill="auto"/>
            <w:noWrap/>
            <w:vAlign w:val="bottom"/>
          </w:tcPr>
          <w:p w:rsidRPr="00151F5A" w:rsidR="00847FEF" w:rsidP="00847FEF" w:rsidRDefault="00847FEF" w14:paraId="297D5C83" w14:textId="77777777">
            <w:pPr>
              <w:spacing w:line="280" w:lineRule="exact"/>
              <w:ind w:hanging="108"/>
              <w:rPr>
                <w:rFonts w:eastAsia="Times New Roman" w:asciiTheme="majorBidi" w:hAnsiTheme="majorBidi" w:cstheme="majorBidi"/>
                <w:sz w:val="28"/>
                <w:szCs w:val="28"/>
                <w:cs/>
                <w:lang w:val="en-US"/>
              </w:rPr>
            </w:pPr>
            <w:r w:rsidRPr="00151F5A">
              <w:rPr>
                <w:rFonts w:eastAsia="Times New Roman" w:asciiTheme="majorBidi" w:hAnsiTheme="majorBidi" w:cstheme="majorBidi"/>
                <w:sz w:val="28"/>
                <w:szCs w:val="28"/>
                <w:lang w:val="en-US"/>
              </w:rPr>
              <w:t>Finance cost</w:t>
            </w:r>
          </w:p>
        </w:tc>
        <w:tc>
          <w:tcPr>
            <w:tcW w:w="2250" w:type="dxa"/>
            <w:tcBorders>
              <w:top w:val="nil"/>
              <w:left w:val="nil"/>
              <w:bottom w:val="nil"/>
              <w:right w:val="nil"/>
            </w:tcBorders>
            <w:shd w:val="clear" w:color="auto" w:fill="auto"/>
            <w:noWrap/>
            <w:vAlign w:val="bottom"/>
          </w:tcPr>
          <w:p w:rsidRPr="00151F5A" w:rsidR="00847FEF" w:rsidP="00847FEF" w:rsidRDefault="00847FEF" w14:paraId="4952C70F" w14:textId="77777777">
            <w:pPr>
              <w:spacing w:line="280" w:lineRule="exact"/>
              <w:ind w:left="-29" w:right="-29"/>
              <w:jc w:val="right"/>
              <w:rPr>
                <w:rFonts w:eastAsia="Times New Roman" w:asciiTheme="majorBidi" w:hAnsiTheme="majorBidi" w:cstheme="majorBidi"/>
                <w:sz w:val="28"/>
                <w:szCs w:val="28"/>
                <w:lang w:val="en-US"/>
              </w:rPr>
            </w:pPr>
          </w:p>
        </w:tc>
        <w:tc>
          <w:tcPr>
            <w:tcW w:w="1861" w:type="dxa"/>
            <w:tcBorders>
              <w:top w:val="nil"/>
              <w:left w:val="nil"/>
              <w:right w:val="nil"/>
            </w:tcBorders>
            <w:shd w:val="clear" w:color="auto" w:fill="auto"/>
            <w:noWrap/>
            <w:vAlign w:val="bottom"/>
          </w:tcPr>
          <w:p w:rsidRPr="00151F5A" w:rsidR="00847FEF" w:rsidP="00847FEF" w:rsidRDefault="00847FEF" w14:paraId="07AB7081" w14:textId="77777777">
            <w:pPr>
              <w:spacing w:line="280" w:lineRule="exact"/>
              <w:ind w:left="-29" w:right="-29"/>
              <w:jc w:val="right"/>
              <w:rPr>
                <w:rFonts w:eastAsia="Times New Roman" w:asciiTheme="majorBidi" w:hAnsiTheme="majorBidi" w:cstheme="majorBidi"/>
                <w:sz w:val="28"/>
                <w:szCs w:val="28"/>
                <w:lang w:val="en-US"/>
              </w:rPr>
            </w:pPr>
          </w:p>
        </w:tc>
        <w:tc>
          <w:tcPr>
            <w:tcW w:w="1890" w:type="dxa"/>
            <w:tcBorders>
              <w:top w:val="nil"/>
              <w:left w:val="nil"/>
              <w:bottom w:val="nil"/>
              <w:right w:val="nil"/>
            </w:tcBorders>
            <w:shd w:val="clear" w:color="auto" w:fill="auto"/>
            <w:noWrap/>
            <w:vAlign w:val="bottom"/>
          </w:tcPr>
          <w:p w:rsidRPr="00151F5A" w:rsidR="00847FEF" w:rsidP="00847FEF" w:rsidRDefault="00847FEF" w14:paraId="5707C779" w14:textId="77777777">
            <w:pPr>
              <w:spacing w:line="280" w:lineRule="exact"/>
              <w:ind w:left="-29" w:right="-29"/>
              <w:jc w:val="right"/>
              <w:rPr>
                <w:rFonts w:eastAsia="Times New Roman" w:asciiTheme="majorBidi" w:hAnsiTheme="majorBidi" w:cstheme="majorBidi"/>
                <w:sz w:val="28"/>
                <w:szCs w:val="28"/>
                <w:lang w:val="en-US"/>
              </w:rPr>
            </w:pPr>
          </w:p>
        </w:tc>
        <w:tc>
          <w:tcPr>
            <w:tcW w:w="1807" w:type="dxa"/>
            <w:tcBorders>
              <w:top w:val="nil"/>
              <w:left w:val="nil"/>
              <w:right w:val="nil"/>
            </w:tcBorders>
            <w:shd w:val="clear" w:color="auto" w:fill="auto"/>
            <w:noWrap/>
            <w:vAlign w:val="bottom"/>
          </w:tcPr>
          <w:p w:rsidRPr="00151F5A" w:rsidR="00847FEF" w:rsidP="00847FEF" w:rsidRDefault="00847FEF" w14:paraId="607C5927" w14:textId="769981BE">
            <w:pPr>
              <w:spacing w:line="280" w:lineRule="exact"/>
              <w:ind w:left="-29" w:right="-29"/>
              <w:jc w:val="right"/>
              <w:rPr>
                <w:rFonts w:eastAsia="Times New Roman" w:asciiTheme="majorBidi" w:hAnsiTheme="majorBidi" w:cstheme="majorBidi"/>
                <w:sz w:val="28"/>
                <w:szCs w:val="28"/>
                <w:lang w:val="en-US"/>
              </w:rPr>
            </w:pPr>
            <w:r>
              <w:rPr>
                <w:rFonts w:ascii="Angsana New" w:hAnsi="Angsana New" w:eastAsia="Times New Roman"/>
                <w:sz w:val="28"/>
                <w:szCs w:val="28"/>
                <w:lang w:val="en-US"/>
              </w:rPr>
              <w:t>(34,359)</w:t>
            </w:r>
          </w:p>
        </w:tc>
      </w:tr>
      <w:tr w:rsidRPr="0004522A" w:rsidR="00847FEF" w:rsidTr="009276AF" w14:paraId="05FB6E4E" w14:textId="77777777">
        <w:trPr>
          <w:trHeight w:val="369"/>
        </w:trPr>
        <w:tc>
          <w:tcPr>
            <w:tcW w:w="5940" w:type="dxa"/>
            <w:tcBorders>
              <w:top w:val="nil"/>
              <w:left w:val="nil"/>
              <w:bottom w:val="nil"/>
              <w:right w:val="nil"/>
            </w:tcBorders>
            <w:shd w:val="clear" w:color="auto" w:fill="auto"/>
            <w:noWrap/>
            <w:vAlign w:val="bottom"/>
            <w:hideMark/>
          </w:tcPr>
          <w:p w:rsidRPr="00151F5A" w:rsidR="00847FEF" w:rsidP="00847FEF" w:rsidRDefault="00847FEF" w14:paraId="2F441642" w14:textId="77777777">
            <w:pPr>
              <w:spacing w:line="280" w:lineRule="exact"/>
              <w:ind w:hanging="108"/>
              <w:rPr>
                <w:rFonts w:eastAsia="Times New Roman" w:asciiTheme="majorBidi" w:hAnsiTheme="majorBidi" w:cstheme="majorBidi"/>
                <w:sz w:val="28"/>
                <w:szCs w:val="28"/>
                <w:lang w:val="en-US"/>
              </w:rPr>
            </w:pPr>
            <w:r w:rsidRPr="00151F5A">
              <w:rPr>
                <w:rFonts w:eastAsia="Times New Roman" w:asciiTheme="majorBidi" w:hAnsiTheme="majorBidi" w:cstheme="majorBidi"/>
                <w:sz w:val="28"/>
                <w:szCs w:val="28"/>
                <w:lang w:val="en-US"/>
              </w:rPr>
              <w:t>Income tax</w:t>
            </w:r>
          </w:p>
        </w:tc>
        <w:tc>
          <w:tcPr>
            <w:tcW w:w="2250" w:type="dxa"/>
            <w:tcBorders>
              <w:top w:val="nil"/>
              <w:left w:val="nil"/>
              <w:bottom w:val="nil"/>
              <w:right w:val="nil"/>
            </w:tcBorders>
            <w:shd w:val="clear" w:color="auto" w:fill="auto"/>
            <w:noWrap/>
            <w:vAlign w:val="bottom"/>
          </w:tcPr>
          <w:p w:rsidRPr="00151F5A" w:rsidR="00847FEF" w:rsidP="00847FEF" w:rsidRDefault="00847FEF" w14:paraId="6216BF43" w14:textId="77777777">
            <w:pPr>
              <w:spacing w:line="280" w:lineRule="exact"/>
              <w:ind w:left="-29" w:right="-29"/>
              <w:jc w:val="right"/>
              <w:rPr>
                <w:rFonts w:eastAsia="Times New Roman" w:asciiTheme="majorBidi" w:hAnsiTheme="majorBidi" w:cstheme="majorBidi"/>
                <w:sz w:val="28"/>
                <w:szCs w:val="28"/>
                <w:lang w:val="en-US"/>
              </w:rPr>
            </w:pPr>
          </w:p>
        </w:tc>
        <w:tc>
          <w:tcPr>
            <w:tcW w:w="1861" w:type="dxa"/>
            <w:tcBorders>
              <w:top w:val="nil"/>
              <w:left w:val="nil"/>
              <w:right w:val="nil"/>
            </w:tcBorders>
            <w:shd w:val="clear" w:color="auto" w:fill="auto"/>
            <w:noWrap/>
            <w:vAlign w:val="bottom"/>
          </w:tcPr>
          <w:p w:rsidRPr="00151F5A" w:rsidR="00847FEF" w:rsidP="00847FEF" w:rsidRDefault="00847FEF" w14:paraId="1DB44CA7" w14:textId="77777777">
            <w:pPr>
              <w:spacing w:line="280" w:lineRule="exact"/>
              <w:ind w:left="-29" w:right="-29"/>
              <w:jc w:val="right"/>
              <w:rPr>
                <w:rFonts w:eastAsia="Times New Roman" w:asciiTheme="majorBidi" w:hAnsiTheme="majorBidi" w:cstheme="majorBidi"/>
                <w:sz w:val="28"/>
                <w:szCs w:val="28"/>
                <w:lang w:val="en-US"/>
              </w:rPr>
            </w:pPr>
          </w:p>
        </w:tc>
        <w:tc>
          <w:tcPr>
            <w:tcW w:w="1890" w:type="dxa"/>
            <w:tcBorders>
              <w:top w:val="nil"/>
              <w:left w:val="nil"/>
              <w:bottom w:val="nil"/>
              <w:right w:val="nil"/>
            </w:tcBorders>
            <w:shd w:val="clear" w:color="auto" w:fill="auto"/>
            <w:noWrap/>
            <w:vAlign w:val="bottom"/>
          </w:tcPr>
          <w:p w:rsidRPr="00151F5A" w:rsidR="00847FEF" w:rsidP="00847FEF" w:rsidRDefault="00847FEF" w14:paraId="28ED57F2" w14:textId="77777777">
            <w:pPr>
              <w:spacing w:line="280" w:lineRule="exact"/>
              <w:ind w:left="-29" w:right="-29"/>
              <w:jc w:val="right"/>
              <w:rPr>
                <w:rFonts w:eastAsia="Times New Roman" w:asciiTheme="majorBidi" w:hAnsiTheme="majorBidi" w:cstheme="majorBidi"/>
                <w:sz w:val="28"/>
                <w:szCs w:val="28"/>
                <w:lang w:val="en-US"/>
              </w:rPr>
            </w:pPr>
          </w:p>
        </w:tc>
        <w:tc>
          <w:tcPr>
            <w:tcW w:w="1807" w:type="dxa"/>
            <w:tcBorders>
              <w:top w:val="nil"/>
              <w:left w:val="nil"/>
              <w:right w:val="nil"/>
            </w:tcBorders>
            <w:shd w:val="clear" w:color="auto" w:fill="auto"/>
            <w:noWrap/>
            <w:vAlign w:val="bottom"/>
          </w:tcPr>
          <w:p w:rsidRPr="00151F5A" w:rsidR="00847FEF" w:rsidP="00D827CA" w:rsidRDefault="00847FEF" w14:paraId="34539803" w14:textId="7A135DCA">
            <w:pPr>
              <w:spacing w:line="280" w:lineRule="exact"/>
              <w:ind w:left="-29" w:right="-29"/>
              <w:jc w:val="right"/>
              <w:rPr>
                <w:rFonts w:eastAsia="Times New Roman" w:asciiTheme="majorBidi" w:hAnsiTheme="majorBidi" w:cstheme="majorBidi"/>
                <w:sz w:val="28"/>
                <w:szCs w:val="28"/>
                <w:cs/>
                <w:lang w:val="en-US"/>
              </w:rPr>
            </w:pPr>
            <w:r>
              <w:rPr>
                <w:rFonts w:ascii="Angsana New" w:hAnsi="Angsana New" w:eastAsia="Times New Roman"/>
                <w:sz w:val="28"/>
                <w:szCs w:val="28"/>
                <w:lang w:val="en-US"/>
              </w:rPr>
              <w:t>9,825</w:t>
            </w:r>
          </w:p>
        </w:tc>
      </w:tr>
      <w:tr w:rsidRPr="0004522A" w:rsidR="00847FEF" w:rsidTr="009276AF" w14:paraId="7F1C889F" w14:textId="77777777">
        <w:trPr>
          <w:trHeight w:val="351"/>
        </w:trPr>
        <w:tc>
          <w:tcPr>
            <w:tcW w:w="5940" w:type="dxa"/>
            <w:tcBorders>
              <w:top w:val="nil"/>
              <w:left w:val="nil"/>
              <w:bottom w:val="nil"/>
              <w:right w:val="nil"/>
            </w:tcBorders>
            <w:shd w:val="clear" w:color="000000" w:fill="FFFFFF"/>
            <w:noWrap/>
            <w:vAlign w:val="bottom"/>
            <w:hideMark/>
          </w:tcPr>
          <w:p w:rsidRPr="00151F5A" w:rsidR="00847FEF" w:rsidP="00847FEF" w:rsidRDefault="00847FEF" w14:paraId="19C35731" w14:textId="77777777">
            <w:pPr>
              <w:spacing w:line="280" w:lineRule="exact"/>
              <w:ind w:hanging="108"/>
              <w:rPr>
                <w:rFonts w:eastAsia="Times New Roman" w:asciiTheme="majorBidi" w:hAnsiTheme="majorBidi" w:cstheme="majorBidi"/>
                <w:b/>
                <w:bCs/>
                <w:sz w:val="28"/>
                <w:szCs w:val="28"/>
                <w:cs/>
                <w:lang w:val="en-US"/>
              </w:rPr>
            </w:pPr>
            <w:r w:rsidRPr="00151F5A">
              <w:rPr>
                <w:rFonts w:eastAsia="Times New Roman" w:asciiTheme="majorBidi" w:hAnsiTheme="majorBidi" w:cstheme="majorBidi"/>
                <w:b/>
                <w:bCs/>
                <w:sz w:val="28"/>
                <w:szCs w:val="28"/>
                <w:lang w:val="en-US"/>
              </w:rPr>
              <w:t>Loss for the period</w:t>
            </w:r>
          </w:p>
        </w:tc>
        <w:tc>
          <w:tcPr>
            <w:tcW w:w="2250" w:type="dxa"/>
            <w:tcBorders>
              <w:top w:val="nil"/>
              <w:left w:val="nil"/>
              <w:bottom w:val="nil"/>
              <w:right w:val="nil"/>
            </w:tcBorders>
            <w:shd w:val="clear" w:color="auto" w:fill="auto"/>
            <w:vAlign w:val="bottom"/>
          </w:tcPr>
          <w:p w:rsidRPr="00151F5A" w:rsidR="00847FEF" w:rsidP="00847FEF" w:rsidRDefault="00847FEF" w14:paraId="75F4B6C2" w14:textId="41B22D51">
            <w:pPr>
              <w:spacing w:line="280" w:lineRule="exact"/>
              <w:ind w:left="-29" w:right="-29"/>
              <w:jc w:val="right"/>
              <w:rPr>
                <w:rFonts w:eastAsia="Times New Roman" w:asciiTheme="majorBidi" w:hAnsiTheme="majorBidi" w:cstheme="majorBidi"/>
                <w:sz w:val="28"/>
                <w:szCs w:val="28"/>
                <w:lang w:val="en-US"/>
              </w:rPr>
            </w:pPr>
          </w:p>
        </w:tc>
        <w:tc>
          <w:tcPr>
            <w:tcW w:w="1861" w:type="dxa"/>
            <w:tcBorders>
              <w:left w:val="nil"/>
              <w:bottom w:val="nil"/>
              <w:right w:val="nil"/>
            </w:tcBorders>
            <w:shd w:val="clear" w:color="auto" w:fill="auto"/>
            <w:noWrap/>
            <w:vAlign w:val="bottom"/>
          </w:tcPr>
          <w:p w:rsidRPr="00151F5A" w:rsidR="00847FEF" w:rsidP="00847FEF" w:rsidRDefault="00847FEF" w14:paraId="48142703" w14:textId="77777777">
            <w:pPr>
              <w:spacing w:line="280" w:lineRule="exact"/>
              <w:ind w:left="-29" w:right="-29"/>
              <w:jc w:val="right"/>
              <w:rPr>
                <w:rFonts w:eastAsia="Times New Roman" w:asciiTheme="majorBidi" w:hAnsiTheme="majorBidi" w:cstheme="majorBidi"/>
                <w:sz w:val="28"/>
                <w:szCs w:val="28"/>
                <w:lang w:val="en-US"/>
              </w:rPr>
            </w:pPr>
          </w:p>
        </w:tc>
        <w:tc>
          <w:tcPr>
            <w:tcW w:w="1890" w:type="dxa"/>
            <w:tcBorders>
              <w:top w:val="nil"/>
              <w:left w:val="nil"/>
              <w:bottom w:val="nil"/>
              <w:right w:val="nil"/>
            </w:tcBorders>
            <w:shd w:val="clear" w:color="auto" w:fill="auto"/>
            <w:noWrap/>
            <w:vAlign w:val="bottom"/>
          </w:tcPr>
          <w:p w:rsidRPr="00151F5A" w:rsidR="00847FEF" w:rsidP="00847FEF" w:rsidRDefault="00847FEF" w14:paraId="482985B7" w14:textId="77777777">
            <w:pPr>
              <w:spacing w:line="280" w:lineRule="exact"/>
              <w:ind w:left="-29" w:right="-29"/>
              <w:jc w:val="right"/>
              <w:rPr>
                <w:rFonts w:eastAsia="Times New Roman" w:asciiTheme="majorBidi" w:hAnsiTheme="majorBidi" w:cstheme="majorBidi"/>
                <w:sz w:val="28"/>
                <w:szCs w:val="28"/>
                <w:lang w:val="en-US"/>
              </w:rPr>
            </w:pPr>
          </w:p>
        </w:tc>
        <w:tc>
          <w:tcPr>
            <w:tcW w:w="1807" w:type="dxa"/>
            <w:tcBorders>
              <w:left w:val="nil"/>
              <w:bottom w:val="nil"/>
              <w:right w:val="nil"/>
            </w:tcBorders>
            <w:shd w:val="clear" w:color="auto" w:fill="auto"/>
            <w:noWrap/>
            <w:vAlign w:val="bottom"/>
          </w:tcPr>
          <w:p w:rsidRPr="00151F5A" w:rsidR="00847FEF" w:rsidP="00D827CA" w:rsidRDefault="00847FEF" w14:paraId="7BFB9F55" w14:textId="540213AE">
            <w:pPr>
              <w:pBdr>
                <w:top w:val="single" w:color="auto" w:sz="4" w:space="1"/>
                <w:bottom w:val="double" w:color="auto" w:sz="4" w:space="1"/>
              </w:pBdr>
              <w:spacing w:line="280" w:lineRule="exact"/>
              <w:ind w:left="-29" w:right="-29"/>
              <w:jc w:val="right"/>
              <w:rPr>
                <w:rFonts w:eastAsia="Times New Roman" w:asciiTheme="majorBidi" w:hAnsiTheme="majorBidi" w:cstheme="majorBidi"/>
                <w:sz w:val="28"/>
                <w:szCs w:val="28"/>
                <w:cs/>
                <w:lang w:val="en-US"/>
              </w:rPr>
            </w:pPr>
            <w:r>
              <w:rPr>
                <w:rFonts w:ascii="Angsana New" w:hAnsi="Angsana New" w:eastAsia="Times New Roman"/>
                <w:sz w:val="28"/>
                <w:szCs w:val="28"/>
                <w:lang w:val="en-US"/>
              </w:rPr>
              <w:t>(90,534)</w:t>
            </w:r>
          </w:p>
        </w:tc>
      </w:tr>
    </w:tbl>
    <w:p w:rsidRPr="00FC0CB8" w:rsidR="00FC0CB8" w:rsidRDefault="00FC0CB8" w14:paraId="55087EFD" w14:textId="77777777">
      <w:pPr>
        <w:rPr>
          <w:rFonts w:cs="Helvetica"/>
          <w:cs/>
          <w:lang w:val="en-US"/>
        </w:rPr>
      </w:pPr>
    </w:p>
    <w:p w:rsidRPr="00C07A70" w:rsidR="00AF5117" w:rsidP="00C07A70" w:rsidRDefault="00421BC9" w14:paraId="00D457CC" w14:textId="23EA6247">
      <w:pPr>
        <w:ind w:left="360"/>
        <w:rPr>
          <w:rFonts w:asciiTheme="majorBidi" w:hAnsiTheme="majorBidi" w:cstheme="majorBidi"/>
          <w:sz w:val="28"/>
          <w:szCs w:val="28"/>
          <w:cs/>
        </w:rPr>
      </w:pPr>
      <w:r w:rsidRPr="00C07A70">
        <w:rPr>
          <w:rFonts w:asciiTheme="majorBidi" w:hAnsiTheme="majorBidi" w:cstheme="majorBidi"/>
          <w:sz w:val="28"/>
          <w:szCs w:val="28"/>
          <w:cs/>
        </w:rPr>
        <w:br w:type="page"/>
      </w:r>
    </w:p>
    <w:p w:rsidRPr="00E861E2" w:rsidR="00AF5117" w:rsidP="00BE74B1" w:rsidRDefault="00AF5117" w14:paraId="7CFECE1C" w14:textId="77777777">
      <w:pPr>
        <w:spacing w:before="240"/>
        <w:jc w:val="thaiDistribute"/>
        <w:rPr>
          <w:rFonts w:ascii="Angsana New" w:hAnsi="Angsana New"/>
          <w:b/>
          <w:bCs/>
          <w:sz w:val="28"/>
          <w:szCs w:val="28"/>
          <w:highlight w:val="green"/>
          <w:lang w:val="en-US"/>
        </w:rPr>
        <w:sectPr w:rsidRPr="00E861E2" w:rsidR="00AF5117" w:rsidSect="00847B0E">
          <w:pgSz w:w="16840" w:h="11907" w:orient="landscape" w:code="9"/>
          <w:pgMar w:top="1440" w:right="1276" w:bottom="1134" w:left="1440" w:header="720" w:footer="709" w:gutter="0"/>
          <w:cols w:space="720"/>
          <w:docGrid w:linePitch="360"/>
        </w:sectPr>
      </w:pPr>
    </w:p>
    <w:p w:rsidR="001B4A61" w:rsidP="00D05D19" w:rsidRDefault="001B4A61" w14:paraId="4840DB45" w14:textId="77777777">
      <w:pPr>
        <w:ind w:left="418"/>
        <w:rPr>
          <w:rFonts w:ascii="Angsana New" w:hAnsi="Angsana New"/>
          <w:b/>
          <w:bCs/>
          <w:sz w:val="28"/>
          <w:szCs w:val="28"/>
          <w:lang w:val="en-US"/>
        </w:rPr>
      </w:pPr>
      <w:r w:rsidRPr="00877D5B">
        <w:rPr>
          <w:rFonts w:ascii="Angsana New" w:hAnsi="Angsana New"/>
          <w:b/>
          <w:bCs/>
          <w:sz w:val="28"/>
          <w:szCs w:val="28"/>
          <w:lang w:val="en-US"/>
        </w:rPr>
        <w:lastRenderedPageBreak/>
        <w:t>Geographical segments</w:t>
      </w:r>
    </w:p>
    <w:p w:rsidR="001B4A61" w:rsidP="002C2635" w:rsidRDefault="00C07A70" w14:paraId="7B28B497" w14:textId="00CDA953">
      <w:pPr>
        <w:spacing w:after="120"/>
        <w:ind w:left="418"/>
        <w:jc w:val="thaiDistribute"/>
        <w:rPr>
          <w:rFonts w:ascii="Angsana New" w:hAnsi="Angsana New"/>
          <w:sz w:val="28"/>
          <w:szCs w:val="28"/>
          <w:lang w:val="en-US"/>
        </w:rPr>
      </w:pPr>
      <w:r w:rsidRPr="00C07A70">
        <w:rPr>
          <w:rFonts w:ascii="Angsana New" w:hAnsi="Angsana New"/>
          <w:sz w:val="28"/>
          <w:szCs w:val="28"/>
          <w:lang w:val="en-US"/>
        </w:rPr>
        <w:t>The Group and the Company geographical segment is in domestic and overseas from export. All significant revenue from contract, sale of goods and rendering of services on the basis of geography is presented in this information based on the geographical location of customers</w:t>
      </w:r>
      <w:r>
        <w:rPr>
          <w:rFonts w:hint="cs" w:ascii="Angsana New" w:hAnsi="Angsana New"/>
          <w:sz w:val="28"/>
          <w:szCs w:val="28"/>
          <w:cs/>
          <w:lang w:val="en-US"/>
        </w:rPr>
        <w:t xml:space="preserve"> </w:t>
      </w:r>
      <w:r w:rsidRPr="001B4A61" w:rsidR="001B4A61">
        <w:rPr>
          <w:rFonts w:ascii="Angsana New" w:hAnsi="Angsana New"/>
          <w:sz w:val="28"/>
          <w:szCs w:val="28"/>
          <w:lang w:val="en-US"/>
        </w:rPr>
        <w:t>for the three-month</w:t>
      </w:r>
      <w:r w:rsidR="0011122D">
        <w:rPr>
          <w:rFonts w:ascii="Angsana New" w:hAnsi="Angsana New"/>
          <w:sz w:val="28"/>
          <w:szCs w:val="28"/>
          <w:lang w:val="en-US"/>
        </w:rPr>
        <w:t xml:space="preserve"> </w:t>
      </w:r>
      <w:r w:rsidRPr="00FD5B69" w:rsidR="00FD5B69">
        <w:rPr>
          <w:rFonts w:ascii="Angsana New" w:hAnsi="Angsana New"/>
          <w:sz w:val="28"/>
          <w:szCs w:val="28"/>
          <w:lang w:val="en-US"/>
        </w:rPr>
        <w:t>period</w:t>
      </w:r>
      <w:r w:rsidR="00B50C7E">
        <w:rPr>
          <w:rFonts w:ascii="Angsana New" w:hAnsi="Angsana New"/>
          <w:sz w:val="28"/>
          <w:szCs w:val="28"/>
          <w:lang w:val="en-US"/>
        </w:rPr>
        <w:t>s</w:t>
      </w:r>
      <w:r w:rsidRPr="00FD5B69" w:rsidR="00FD5B69">
        <w:rPr>
          <w:rFonts w:ascii="Angsana New" w:hAnsi="Angsana New"/>
          <w:sz w:val="28"/>
          <w:szCs w:val="28"/>
          <w:lang w:val="en-US"/>
        </w:rPr>
        <w:t xml:space="preserve"> </w:t>
      </w:r>
      <w:r w:rsidRPr="001B4A61" w:rsidR="001B4A61">
        <w:rPr>
          <w:rFonts w:ascii="Angsana New" w:hAnsi="Angsana New"/>
          <w:sz w:val="28"/>
          <w:szCs w:val="28"/>
          <w:lang w:val="en-US"/>
        </w:rPr>
        <w:t xml:space="preserve">ended </w:t>
      </w:r>
      <w:r>
        <w:rPr>
          <w:rFonts w:ascii="Angsana New" w:hAnsi="Angsana New"/>
          <w:sz w:val="28"/>
          <w:szCs w:val="28"/>
          <w:lang w:val="en-US"/>
        </w:rPr>
        <w:t>March 31</w:t>
      </w:r>
      <w:r w:rsidRPr="001B4A61" w:rsidR="001B4A61">
        <w:rPr>
          <w:rFonts w:ascii="Angsana New" w:hAnsi="Angsana New"/>
          <w:sz w:val="28"/>
          <w:szCs w:val="28"/>
          <w:lang w:val="en-US"/>
        </w:rPr>
        <w:t>, 202</w:t>
      </w:r>
      <w:r>
        <w:rPr>
          <w:rFonts w:ascii="Angsana New" w:hAnsi="Angsana New"/>
          <w:sz w:val="28"/>
          <w:szCs w:val="28"/>
          <w:lang w:val="en-US"/>
        </w:rPr>
        <w:t>5</w:t>
      </w:r>
      <w:r w:rsidRPr="001B4A61" w:rsidR="001B4A61">
        <w:rPr>
          <w:rFonts w:ascii="Angsana New" w:hAnsi="Angsana New"/>
          <w:sz w:val="28"/>
          <w:szCs w:val="28"/>
          <w:lang w:val="en-US"/>
        </w:rPr>
        <w:t xml:space="preserve"> and 202</w:t>
      </w:r>
      <w:r>
        <w:rPr>
          <w:rFonts w:ascii="Angsana New" w:hAnsi="Angsana New"/>
          <w:sz w:val="28"/>
          <w:szCs w:val="28"/>
          <w:lang w:val="en-US"/>
        </w:rPr>
        <w:t>4</w:t>
      </w:r>
      <w:r w:rsidRPr="001B4A61" w:rsidR="001B4A61">
        <w:rPr>
          <w:rFonts w:ascii="Angsana New" w:hAnsi="Angsana New"/>
          <w:sz w:val="28"/>
          <w:szCs w:val="28"/>
          <w:lang w:val="en-US"/>
        </w:rPr>
        <w:t xml:space="preserve"> </w:t>
      </w:r>
      <w:r w:rsidR="001B4A61">
        <w:rPr>
          <w:rFonts w:ascii="Angsana New" w:hAnsi="Angsana New"/>
          <w:sz w:val="28"/>
          <w:szCs w:val="28"/>
          <w:lang w:val="en-US"/>
        </w:rPr>
        <w:t>as follows:</w:t>
      </w:r>
    </w:p>
    <w:tbl>
      <w:tblPr>
        <w:tblW w:w="8798" w:type="dxa"/>
        <w:tblInd w:w="540" w:type="dxa"/>
        <w:tblLayout w:type="fixed"/>
        <w:tblLook w:val="0000" w:firstRow="0" w:lastRow="0" w:firstColumn="0" w:lastColumn="0" w:noHBand="0" w:noVBand="0"/>
      </w:tblPr>
      <w:tblGrid>
        <w:gridCol w:w="5130"/>
        <w:gridCol w:w="1834"/>
        <w:gridCol w:w="1834"/>
      </w:tblGrid>
      <w:tr w:rsidRPr="009E0851" w:rsidR="00EA40EF" w:rsidTr="001B1E86" w14:paraId="1032FFA8" w14:textId="77777777">
        <w:trPr>
          <w:trHeight w:val="397"/>
        </w:trPr>
        <w:tc>
          <w:tcPr>
            <w:tcW w:w="5130" w:type="dxa"/>
            <w:vAlign w:val="center"/>
          </w:tcPr>
          <w:p w:rsidRPr="009E0851" w:rsidR="00EA40EF" w:rsidP="00EA40EF" w:rsidRDefault="00EA40EF" w14:paraId="4CFE3788" w14:textId="77777777">
            <w:pPr>
              <w:pStyle w:val="Preformatted"/>
              <w:tabs>
                <w:tab w:val="clear" w:pos="0"/>
                <w:tab w:val="clear" w:pos="959"/>
                <w:tab w:val="clear" w:pos="9590"/>
              </w:tabs>
              <w:ind w:left="547" w:right="2232" w:hanging="547"/>
              <w:jc w:val="center"/>
              <w:rPr>
                <w:rFonts w:asciiTheme="majorBidi" w:hAnsiTheme="majorBidi" w:cstheme="majorBidi"/>
                <w:b/>
                <w:bCs/>
                <w:sz w:val="28"/>
                <w:szCs w:val="28"/>
              </w:rPr>
            </w:pPr>
          </w:p>
        </w:tc>
        <w:tc>
          <w:tcPr>
            <w:tcW w:w="3668" w:type="dxa"/>
            <w:gridSpan w:val="2"/>
            <w:vAlign w:val="center"/>
          </w:tcPr>
          <w:p w:rsidRPr="0058393B" w:rsidR="00EA40EF" w:rsidP="00EA40EF" w:rsidRDefault="001B4A61" w14:paraId="4FA536C5" w14:textId="09AE440B">
            <w:pPr>
              <w:jc w:val="center"/>
              <w:rPr>
                <w:rFonts w:asciiTheme="majorBidi" w:hAnsiTheme="majorBidi"/>
                <w:sz w:val="28"/>
                <w:szCs w:val="28"/>
                <w:cs/>
                <w:lang w:val="en-US"/>
              </w:rPr>
            </w:pPr>
            <w:r w:rsidRPr="001B4A61">
              <w:rPr>
                <w:rFonts w:asciiTheme="majorBidi" w:hAnsiTheme="majorBidi" w:cstheme="majorBidi"/>
                <w:sz w:val="28"/>
                <w:szCs w:val="28"/>
                <w:lang w:val="en-US"/>
              </w:rPr>
              <w:t>Unit : Thousand Baht</w:t>
            </w:r>
          </w:p>
        </w:tc>
      </w:tr>
      <w:tr w:rsidRPr="009E0851" w:rsidR="00EA40EF" w:rsidTr="001B1E86" w14:paraId="1CCED4B8" w14:textId="77777777">
        <w:trPr>
          <w:trHeight w:val="397"/>
        </w:trPr>
        <w:tc>
          <w:tcPr>
            <w:tcW w:w="5130" w:type="dxa"/>
            <w:vAlign w:val="center"/>
          </w:tcPr>
          <w:p w:rsidRPr="009E0851" w:rsidR="00EA40EF" w:rsidP="00EA40EF" w:rsidRDefault="00EA40EF" w14:paraId="0F868C94" w14:textId="77777777">
            <w:pPr>
              <w:pStyle w:val="Preformatted"/>
              <w:tabs>
                <w:tab w:val="clear" w:pos="0"/>
                <w:tab w:val="clear" w:pos="959"/>
                <w:tab w:val="clear" w:pos="9590"/>
              </w:tabs>
              <w:ind w:left="547" w:right="2232" w:hanging="547"/>
              <w:jc w:val="center"/>
              <w:rPr>
                <w:rFonts w:asciiTheme="majorBidi" w:hAnsiTheme="majorBidi" w:cstheme="majorBidi"/>
                <w:b/>
                <w:bCs/>
                <w:sz w:val="28"/>
                <w:szCs w:val="28"/>
              </w:rPr>
            </w:pPr>
          </w:p>
        </w:tc>
        <w:tc>
          <w:tcPr>
            <w:tcW w:w="3668" w:type="dxa"/>
            <w:gridSpan w:val="2"/>
            <w:vAlign w:val="center"/>
          </w:tcPr>
          <w:p w:rsidRPr="0058393B" w:rsidR="00EA40EF" w:rsidP="00EA40EF" w:rsidRDefault="001B4A61" w14:paraId="37CBB440" w14:textId="3A799EBA">
            <w:pPr>
              <w:pBdr>
                <w:top w:val="single" w:color="auto" w:sz="6" w:space="1"/>
                <w:bottom w:val="single" w:color="auto" w:sz="6" w:space="1"/>
              </w:pBdr>
              <w:jc w:val="center"/>
              <w:rPr>
                <w:rFonts w:asciiTheme="majorBidi" w:hAnsiTheme="majorBidi" w:cstheme="majorBidi"/>
                <w:sz w:val="28"/>
                <w:szCs w:val="28"/>
                <w:cs/>
                <w:lang w:val="en-US"/>
              </w:rPr>
            </w:pPr>
            <w:r w:rsidRPr="001B4A61">
              <w:rPr>
                <w:rFonts w:asciiTheme="majorBidi" w:hAnsiTheme="majorBidi" w:cstheme="majorBidi"/>
                <w:sz w:val="28"/>
                <w:szCs w:val="28"/>
                <w:lang w:val="en-US"/>
              </w:rPr>
              <w:t>Consolidated financial statements</w:t>
            </w:r>
          </w:p>
        </w:tc>
      </w:tr>
      <w:tr w:rsidRPr="009E0851" w:rsidR="00EA40EF" w:rsidTr="001B1E86" w14:paraId="122852B5" w14:textId="77777777">
        <w:trPr>
          <w:trHeight w:val="397"/>
        </w:trPr>
        <w:tc>
          <w:tcPr>
            <w:tcW w:w="5130" w:type="dxa"/>
            <w:vAlign w:val="center"/>
          </w:tcPr>
          <w:p w:rsidRPr="009E0851" w:rsidR="00EA40EF" w:rsidP="00EA40EF" w:rsidRDefault="00EA40EF" w14:paraId="45C345AD" w14:textId="77777777">
            <w:pPr>
              <w:pStyle w:val="Preformatted"/>
              <w:tabs>
                <w:tab w:val="clear" w:pos="0"/>
                <w:tab w:val="clear" w:pos="959"/>
                <w:tab w:val="clear" w:pos="9590"/>
              </w:tabs>
              <w:ind w:left="547" w:right="2232" w:hanging="547"/>
              <w:jc w:val="center"/>
              <w:rPr>
                <w:rFonts w:asciiTheme="majorBidi" w:hAnsiTheme="majorBidi" w:cstheme="majorBidi"/>
                <w:b/>
                <w:bCs/>
                <w:sz w:val="28"/>
                <w:szCs w:val="28"/>
              </w:rPr>
            </w:pPr>
          </w:p>
        </w:tc>
        <w:tc>
          <w:tcPr>
            <w:tcW w:w="1834" w:type="dxa"/>
            <w:vAlign w:val="center"/>
          </w:tcPr>
          <w:p w:rsidRPr="0058393B" w:rsidR="00EA40EF" w:rsidP="001B4A61" w:rsidRDefault="00EA40EF" w14:paraId="6F54C57A" w14:textId="58361367">
            <w:pPr>
              <w:pBdr>
                <w:bottom w:val="single" w:color="auto" w:sz="6" w:space="1"/>
              </w:pBdr>
              <w:jc w:val="center"/>
              <w:rPr>
                <w:rFonts w:asciiTheme="majorBidi" w:hAnsiTheme="majorBidi"/>
                <w:sz w:val="28"/>
                <w:szCs w:val="28"/>
                <w:cs/>
                <w:lang w:val="en-US"/>
              </w:rPr>
            </w:pPr>
            <w:r>
              <w:rPr>
                <w:rFonts w:asciiTheme="majorBidi" w:hAnsiTheme="majorBidi"/>
                <w:sz w:val="28"/>
                <w:szCs w:val="28"/>
                <w:lang w:val="en-US"/>
              </w:rPr>
              <w:t>2</w:t>
            </w:r>
            <w:r w:rsidR="001B4A61">
              <w:rPr>
                <w:rFonts w:asciiTheme="majorBidi" w:hAnsiTheme="majorBidi"/>
                <w:sz w:val="28"/>
                <w:szCs w:val="28"/>
                <w:lang w:val="en-US"/>
              </w:rPr>
              <w:t>02</w:t>
            </w:r>
            <w:r w:rsidR="00C07A70">
              <w:rPr>
                <w:rFonts w:asciiTheme="majorBidi" w:hAnsiTheme="majorBidi"/>
                <w:sz w:val="28"/>
                <w:szCs w:val="28"/>
                <w:lang w:val="en-US"/>
              </w:rPr>
              <w:t>5</w:t>
            </w:r>
          </w:p>
        </w:tc>
        <w:tc>
          <w:tcPr>
            <w:tcW w:w="1834" w:type="dxa"/>
            <w:vAlign w:val="center"/>
          </w:tcPr>
          <w:p w:rsidRPr="0058393B" w:rsidR="00EA40EF" w:rsidP="001B4A61" w:rsidRDefault="00EA40EF" w14:paraId="2228CC0A" w14:textId="025EA946">
            <w:pPr>
              <w:pBdr>
                <w:bottom w:val="single" w:color="auto" w:sz="6" w:space="1"/>
              </w:pBdr>
              <w:jc w:val="center"/>
              <w:rPr>
                <w:rFonts w:asciiTheme="majorBidi" w:hAnsiTheme="majorBidi"/>
                <w:sz w:val="28"/>
                <w:szCs w:val="28"/>
                <w:cs/>
                <w:lang w:val="en-US"/>
              </w:rPr>
            </w:pPr>
            <w:r>
              <w:rPr>
                <w:rFonts w:asciiTheme="majorBidi" w:hAnsiTheme="majorBidi"/>
                <w:sz w:val="28"/>
                <w:szCs w:val="28"/>
                <w:lang w:val="en-US"/>
              </w:rPr>
              <w:t>2</w:t>
            </w:r>
            <w:r w:rsidR="001B4A61">
              <w:rPr>
                <w:rFonts w:asciiTheme="majorBidi" w:hAnsiTheme="majorBidi"/>
                <w:sz w:val="28"/>
                <w:szCs w:val="28"/>
                <w:lang w:val="en-US"/>
              </w:rPr>
              <w:t>02</w:t>
            </w:r>
            <w:r w:rsidR="00C07A70">
              <w:rPr>
                <w:rFonts w:asciiTheme="majorBidi" w:hAnsiTheme="majorBidi"/>
                <w:sz w:val="28"/>
                <w:szCs w:val="28"/>
                <w:lang w:val="en-US"/>
              </w:rPr>
              <w:t>4</w:t>
            </w:r>
          </w:p>
        </w:tc>
      </w:tr>
      <w:tr w:rsidRPr="009E0851" w:rsidR="001B4A61" w:rsidTr="001B1E86" w14:paraId="7AB98A44" w14:textId="77777777">
        <w:trPr>
          <w:trHeight w:val="397"/>
        </w:trPr>
        <w:tc>
          <w:tcPr>
            <w:tcW w:w="5130" w:type="dxa"/>
            <w:vAlign w:val="center"/>
          </w:tcPr>
          <w:p w:rsidRPr="0058393B" w:rsidR="001B4A61" w:rsidP="001B4A61" w:rsidRDefault="001B4A61" w14:paraId="2FF9B0A3" w14:textId="71B4D883">
            <w:pPr>
              <w:ind w:left="547" w:hanging="547"/>
              <w:outlineLvl w:val="0"/>
              <w:rPr>
                <w:rFonts w:asciiTheme="majorBidi" w:hAnsiTheme="majorBidi" w:cstheme="majorBidi"/>
                <w:sz w:val="28"/>
                <w:szCs w:val="28"/>
                <w:cs/>
                <w:lang w:val="en-US"/>
              </w:rPr>
            </w:pPr>
            <w:r w:rsidRPr="0096681C">
              <w:rPr>
                <w:rFonts w:asciiTheme="majorBidi" w:hAnsiTheme="majorBidi" w:cstheme="majorBidi"/>
                <w:sz w:val="28"/>
                <w:szCs w:val="28"/>
                <w:lang w:val="en-US"/>
              </w:rPr>
              <w:t>Revenue from external customers</w:t>
            </w:r>
          </w:p>
        </w:tc>
        <w:tc>
          <w:tcPr>
            <w:tcW w:w="1834" w:type="dxa"/>
            <w:vAlign w:val="center"/>
          </w:tcPr>
          <w:p w:rsidRPr="009E0851" w:rsidR="001B4A61" w:rsidP="001B4A61" w:rsidRDefault="001B4A61" w14:paraId="18FA309D" w14:textId="77777777">
            <w:pPr>
              <w:tabs>
                <w:tab w:val="decimal" w:pos="2232"/>
              </w:tabs>
              <w:jc w:val="center"/>
              <w:rPr>
                <w:rFonts w:asciiTheme="majorBidi" w:hAnsiTheme="majorBidi" w:cstheme="majorBidi"/>
                <w:sz w:val="28"/>
                <w:szCs w:val="28"/>
                <w:lang w:val="en-GB"/>
              </w:rPr>
            </w:pPr>
          </w:p>
        </w:tc>
        <w:tc>
          <w:tcPr>
            <w:tcW w:w="1834" w:type="dxa"/>
            <w:vAlign w:val="center"/>
          </w:tcPr>
          <w:p w:rsidRPr="009E0851" w:rsidR="001B4A61" w:rsidP="001B4A61" w:rsidRDefault="001B4A61" w14:paraId="5127B0E1" w14:textId="77777777">
            <w:pPr>
              <w:tabs>
                <w:tab w:val="decimal" w:pos="2232"/>
              </w:tabs>
              <w:jc w:val="center"/>
              <w:rPr>
                <w:rFonts w:asciiTheme="majorBidi" w:hAnsiTheme="majorBidi" w:cstheme="majorBidi"/>
                <w:sz w:val="28"/>
                <w:szCs w:val="28"/>
                <w:lang w:val="en-GB"/>
              </w:rPr>
            </w:pPr>
          </w:p>
        </w:tc>
      </w:tr>
      <w:tr w:rsidRPr="009E0851" w:rsidR="002C2635" w:rsidTr="002C2635" w14:paraId="2ED80F1D" w14:textId="77777777">
        <w:trPr>
          <w:trHeight w:val="397"/>
        </w:trPr>
        <w:tc>
          <w:tcPr>
            <w:tcW w:w="5130" w:type="dxa"/>
            <w:vAlign w:val="center"/>
          </w:tcPr>
          <w:p w:rsidRPr="00D05D19" w:rsidR="002C2635" w:rsidP="002C2635" w:rsidRDefault="002C2635" w14:paraId="3AFA4D70" w14:textId="241DE318">
            <w:pPr>
              <w:ind w:left="547" w:hanging="486"/>
              <w:outlineLvl w:val="0"/>
              <w:rPr>
                <w:rFonts w:ascii="Angsana New" w:hAnsi="Angsana New"/>
                <w:sz w:val="28"/>
                <w:szCs w:val="28"/>
                <w:cs/>
                <w:lang w:val="en-US"/>
              </w:rPr>
            </w:pPr>
            <w:r w:rsidRPr="00D05D19">
              <w:rPr>
                <w:rFonts w:ascii="Angsana New" w:hAnsi="Angsana New"/>
                <w:sz w:val="28"/>
                <w:szCs w:val="28"/>
                <w:cs/>
              </w:rPr>
              <w:t>Thailand</w:t>
            </w:r>
          </w:p>
        </w:tc>
        <w:tc>
          <w:tcPr>
            <w:tcW w:w="1834" w:type="dxa"/>
            <w:shd w:val="clear" w:color="auto" w:fill="auto"/>
          </w:tcPr>
          <w:p w:rsidRPr="009E0851" w:rsidR="002C2635" w:rsidP="002C2635" w:rsidRDefault="002C2635" w14:paraId="2F79898C" w14:textId="42A9F5FA">
            <w:pPr>
              <w:tabs>
                <w:tab w:val="decimal" w:pos="1424"/>
              </w:tabs>
              <w:jc w:val="center"/>
              <w:rPr>
                <w:rFonts w:asciiTheme="majorBidi" w:hAnsiTheme="majorBidi" w:cstheme="majorBidi"/>
                <w:sz w:val="28"/>
                <w:szCs w:val="28"/>
                <w:lang w:val="en-GB"/>
              </w:rPr>
            </w:pPr>
            <w:r>
              <w:rPr>
                <w:rFonts w:ascii="Angsana New" w:hAnsi="Angsana New"/>
                <w:sz w:val="28"/>
                <w:szCs w:val="28"/>
                <w:lang w:val="en-GB"/>
              </w:rPr>
              <w:t>13,427</w:t>
            </w:r>
          </w:p>
        </w:tc>
        <w:tc>
          <w:tcPr>
            <w:tcW w:w="1834" w:type="dxa"/>
            <w:shd w:val="clear" w:color="auto" w:fill="auto"/>
            <w:vAlign w:val="center"/>
          </w:tcPr>
          <w:p w:rsidRPr="009E0851" w:rsidR="002C2635" w:rsidP="002C2635" w:rsidRDefault="002C2635" w14:paraId="649E7AC0" w14:textId="0D8635C4">
            <w:pPr>
              <w:tabs>
                <w:tab w:val="decimal" w:pos="1424"/>
              </w:tabs>
              <w:jc w:val="center"/>
              <w:rPr>
                <w:rFonts w:asciiTheme="majorBidi" w:hAnsiTheme="majorBidi" w:cstheme="majorBidi"/>
                <w:sz w:val="28"/>
                <w:szCs w:val="28"/>
                <w:lang w:val="en-GB"/>
              </w:rPr>
            </w:pPr>
            <w:r w:rsidRPr="00466352">
              <w:rPr>
                <w:rFonts w:ascii="Angsana New" w:hAnsi="Angsana New"/>
                <w:sz w:val="28"/>
                <w:szCs w:val="28"/>
                <w:lang w:val="en-US"/>
              </w:rPr>
              <w:t>39,235</w:t>
            </w:r>
          </w:p>
        </w:tc>
      </w:tr>
      <w:tr w:rsidRPr="009E0851" w:rsidR="002C2635" w:rsidTr="002C2635" w14:paraId="1ABFC383" w14:textId="77777777">
        <w:trPr>
          <w:trHeight w:val="397"/>
        </w:trPr>
        <w:tc>
          <w:tcPr>
            <w:tcW w:w="5130" w:type="dxa"/>
            <w:vAlign w:val="center"/>
          </w:tcPr>
          <w:p w:rsidRPr="00D05D19" w:rsidR="002C2635" w:rsidP="002C2635" w:rsidRDefault="002C2635" w14:paraId="31C88C93" w14:textId="29D0E7BA">
            <w:pPr>
              <w:ind w:left="547" w:hanging="486"/>
              <w:outlineLvl w:val="0"/>
              <w:rPr>
                <w:rFonts w:ascii="Angsana New" w:hAnsi="Angsana New"/>
                <w:sz w:val="28"/>
                <w:szCs w:val="28"/>
                <w:cs/>
                <w:lang w:val="en-US"/>
              </w:rPr>
            </w:pPr>
            <w:r w:rsidRPr="00D05D19">
              <w:rPr>
                <w:rFonts w:ascii="Angsana New" w:hAnsi="Angsana New" w:eastAsia="Times New Roman"/>
                <w:sz w:val="28"/>
                <w:szCs w:val="28"/>
                <w:cs/>
              </w:rPr>
              <w:t>Korea</w:t>
            </w:r>
          </w:p>
        </w:tc>
        <w:tc>
          <w:tcPr>
            <w:tcW w:w="1834" w:type="dxa"/>
            <w:shd w:val="clear" w:color="auto" w:fill="auto"/>
          </w:tcPr>
          <w:p w:rsidRPr="0058393B" w:rsidR="002C2635" w:rsidP="002C2635" w:rsidRDefault="002C2635" w14:paraId="75C5B05A" w14:textId="70C945BD">
            <w:pPr>
              <w:tabs>
                <w:tab w:val="decimal" w:pos="1424"/>
              </w:tabs>
              <w:jc w:val="center"/>
              <w:rPr>
                <w:rFonts w:asciiTheme="majorBidi" w:hAnsiTheme="majorBidi" w:cstheme="majorBidi"/>
                <w:sz w:val="28"/>
                <w:szCs w:val="28"/>
                <w:cs/>
                <w:lang w:val="en-US"/>
              </w:rPr>
            </w:pPr>
            <w:r w:rsidRPr="00372008">
              <w:rPr>
                <w:rFonts w:ascii="Angsana New" w:hAnsi="Angsana New"/>
                <w:sz w:val="28"/>
                <w:szCs w:val="28"/>
                <w:lang w:val="en-US"/>
              </w:rPr>
              <w:t>18,062</w:t>
            </w:r>
          </w:p>
        </w:tc>
        <w:tc>
          <w:tcPr>
            <w:tcW w:w="1834" w:type="dxa"/>
            <w:shd w:val="clear" w:color="auto" w:fill="auto"/>
            <w:vAlign w:val="center"/>
          </w:tcPr>
          <w:p w:rsidRPr="009E0851" w:rsidR="002C2635" w:rsidP="002C2635" w:rsidRDefault="002C2635" w14:paraId="3C0B5B71" w14:textId="3C57C6D4">
            <w:pPr>
              <w:tabs>
                <w:tab w:val="decimal" w:pos="1424"/>
              </w:tabs>
              <w:jc w:val="center"/>
              <w:rPr>
                <w:rFonts w:asciiTheme="majorBidi" w:hAnsiTheme="majorBidi" w:cstheme="majorBidi"/>
                <w:sz w:val="28"/>
                <w:szCs w:val="28"/>
                <w:lang w:val="en-GB"/>
              </w:rPr>
            </w:pPr>
            <w:r w:rsidRPr="00814D80">
              <w:rPr>
                <w:rFonts w:ascii="Angsana New" w:hAnsi="Angsana New"/>
                <w:sz w:val="28"/>
                <w:szCs w:val="28"/>
                <w:lang w:val="en-GB"/>
              </w:rPr>
              <w:t>22,035</w:t>
            </w:r>
          </w:p>
        </w:tc>
      </w:tr>
      <w:tr w:rsidRPr="009E0851" w:rsidR="002C2635" w:rsidTr="002C2635" w14:paraId="0011B03E" w14:textId="77777777">
        <w:trPr>
          <w:trHeight w:val="397"/>
        </w:trPr>
        <w:tc>
          <w:tcPr>
            <w:tcW w:w="5130" w:type="dxa"/>
            <w:vAlign w:val="center"/>
          </w:tcPr>
          <w:p w:rsidRPr="00D05D19" w:rsidR="002C2635" w:rsidP="002C2635" w:rsidRDefault="002C2635" w14:paraId="1EADBF3C" w14:textId="4E5693C6">
            <w:pPr>
              <w:ind w:left="547" w:hanging="486"/>
              <w:outlineLvl w:val="0"/>
              <w:rPr>
                <w:rFonts w:ascii="Angsana New" w:hAnsi="Angsana New"/>
                <w:sz w:val="28"/>
                <w:szCs w:val="28"/>
                <w:lang w:val="en-US"/>
              </w:rPr>
            </w:pPr>
            <w:r w:rsidRPr="00D05D19">
              <w:rPr>
                <w:rFonts w:ascii="Angsana New" w:hAnsi="Angsana New" w:eastAsia="Times New Roman"/>
                <w:sz w:val="28"/>
                <w:szCs w:val="28"/>
                <w:cs/>
              </w:rPr>
              <w:t>United Arab Emirates</w:t>
            </w:r>
          </w:p>
        </w:tc>
        <w:tc>
          <w:tcPr>
            <w:tcW w:w="1834" w:type="dxa"/>
            <w:shd w:val="clear" w:color="auto" w:fill="auto"/>
          </w:tcPr>
          <w:p w:rsidRPr="0058393B" w:rsidR="002C2635" w:rsidP="002C2635" w:rsidRDefault="002C2635" w14:paraId="0A8E29EE" w14:textId="0E73885D">
            <w:pPr>
              <w:tabs>
                <w:tab w:val="decimal" w:pos="1424"/>
              </w:tabs>
              <w:jc w:val="center"/>
              <w:rPr>
                <w:rFonts w:asciiTheme="majorBidi" w:hAnsiTheme="majorBidi" w:cstheme="majorBidi"/>
                <w:sz w:val="28"/>
                <w:szCs w:val="28"/>
                <w:cs/>
                <w:lang w:val="en-US"/>
              </w:rPr>
            </w:pPr>
            <w:r w:rsidRPr="00372008">
              <w:rPr>
                <w:rFonts w:ascii="Angsana New" w:hAnsi="Angsana New"/>
                <w:sz w:val="28"/>
                <w:szCs w:val="28"/>
                <w:lang w:val="en-US"/>
              </w:rPr>
              <w:t>18,510</w:t>
            </w:r>
          </w:p>
        </w:tc>
        <w:tc>
          <w:tcPr>
            <w:tcW w:w="1834" w:type="dxa"/>
            <w:shd w:val="clear" w:color="auto" w:fill="auto"/>
            <w:vAlign w:val="center"/>
          </w:tcPr>
          <w:p w:rsidR="002C2635" w:rsidP="002C2635" w:rsidRDefault="002C2635" w14:paraId="0AEB4DBB" w14:textId="014306FE">
            <w:pPr>
              <w:tabs>
                <w:tab w:val="decimal" w:pos="1424"/>
              </w:tabs>
              <w:jc w:val="center"/>
              <w:rPr>
                <w:rFonts w:ascii="Angsana New" w:hAnsi="Angsana New"/>
                <w:sz w:val="28"/>
                <w:szCs w:val="28"/>
                <w:lang w:val="en-GB"/>
              </w:rPr>
            </w:pPr>
            <w:r w:rsidRPr="005247E0">
              <w:rPr>
                <w:rFonts w:ascii="Angsana New" w:hAnsi="Angsana New"/>
                <w:sz w:val="28"/>
                <w:szCs w:val="28"/>
                <w:cs/>
                <w:lang w:val="en-GB"/>
              </w:rPr>
              <w:t>239</w:t>
            </w:r>
          </w:p>
        </w:tc>
      </w:tr>
      <w:tr w:rsidRPr="009E0851" w:rsidR="002C2635" w:rsidTr="002C2635" w14:paraId="74EDC253" w14:textId="77777777">
        <w:trPr>
          <w:trHeight w:val="397"/>
        </w:trPr>
        <w:tc>
          <w:tcPr>
            <w:tcW w:w="5130" w:type="dxa"/>
            <w:vAlign w:val="center"/>
          </w:tcPr>
          <w:p w:rsidRPr="00D05D19" w:rsidR="002C2635" w:rsidP="002C2635" w:rsidRDefault="002C2635" w14:paraId="428328C3" w14:textId="6A6FFE86">
            <w:pPr>
              <w:ind w:left="547" w:hanging="486"/>
              <w:outlineLvl w:val="0"/>
              <w:rPr>
                <w:rFonts w:ascii="Angsana New" w:hAnsi="Angsana New"/>
                <w:sz w:val="28"/>
                <w:szCs w:val="28"/>
                <w:lang w:val="en-US"/>
              </w:rPr>
            </w:pPr>
            <w:r w:rsidRPr="00D05D19">
              <w:rPr>
                <w:rFonts w:ascii="Angsana New" w:hAnsi="Angsana New" w:eastAsia="Times New Roman"/>
                <w:sz w:val="28"/>
                <w:szCs w:val="28"/>
                <w:cs/>
              </w:rPr>
              <w:t>Others</w:t>
            </w:r>
          </w:p>
        </w:tc>
        <w:tc>
          <w:tcPr>
            <w:tcW w:w="1834" w:type="dxa"/>
            <w:shd w:val="clear" w:color="auto" w:fill="auto"/>
          </w:tcPr>
          <w:p w:rsidRPr="0058393B" w:rsidR="002C2635" w:rsidP="002C2635" w:rsidRDefault="002C2635" w14:paraId="3CBF8F24" w14:textId="03700263">
            <w:pPr>
              <w:tabs>
                <w:tab w:val="decimal" w:pos="1424"/>
              </w:tabs>
              <w:jc w:val="center"/>
              <w:rPr>
                <w:rFonts w:asciiTheme="majorBidi" w:hAnsiTheme="majorBidi" w:cstheme="majorBidi"/>
                <w:sz w:val="28"/>
                <w:szCs w:val="28"/>
                <w:cs/>
                <w:lang w:val="en-US"/>
              </w:rPr>
            </w:pPr>
            <w:r w:rsidRPr="00372008">
              <w:rPr>
                <w:rFonts w:ascii="Angsana New" w:hAnsi="Angsana New"/>
                <w:sz w:val="28"/>
                <w:szCs w:val="28"/>
                <w:lang w:val="en-US"/>
              </w:rPr>
              <w:t>505</w:t>
            </w:r>
          </w:p>
        </w:tc>
        <w:tc>
          <w:tcPr>
            <w:tcW w:w="1834" w:type="dxa"/>
            <w:shd w:val="clear" w:color="auto" w:fill="auto"/>
            <w:vAlign w:val="center"/>
          </w:tcPr>
          <w:p w:rsidR="002C2635" w:rsidP="002C2635" w:rsidRDefault="002C2635" w14:paraId="1BE32ACD" w14:textId="7B1847B6">
            <w:pPr>
              <w:tabs>
                <w:tab w:val="decimal" w:pos="1424"/>
              </w:tabs>
              <w:jc w:val="center"/>
              <w:rPr>
                <w:rFonts w:ascii="Angsana New" w:hAnsi="Angsana New"/>
                <w:sz w:val="28"/>
                <w:szCs w:val="28"/>
                <w:lang w:val="en-GB"/>
              </w:rPr>
            </w:pPr>
            <w:r w:rsidRPr="00814D80">
              <w:rPr>
                <w:rFonts w:ascii="Angsana New" w:hAnsi="Angsana New"/>
                <w:sz w:val="28"/>
                <w:szCs w:val="28"/>
                <w:lang w:val="en-GB"/>
              </w:rPr>
              <w:t>3,</w:t>
            </w:r>
            <w:r>
              <w:rPr>
                <w:rFonts w:hint="cs" w:ascii="Angsana New" w:hAnsi="Angsana New"/>
                <w:sz w:val="28"/>
                <w:szCs w:val="28"/>
                <w:cs/>
                <w:lang w:val="en-GB"/>
              </w:rPr>
              <w:t>212</w:t>
            </w:r>
          </w:p>
        </w:tc>
      </w:tr>
      <w:tr w:rsidRPr="009E0851" w:rsidR="002C2635" w:rsidTr="002C2635" w14:paraId="1CE4507A" w14:textId="77777777">
        <w:trPr>
          <w:trHeight w:val="397"/>
        </w:trPr>
        <w:tc>
          <w:tcPr>
            <w:tcW w:w="5130" w:type="dxa"/>
            <w:vAlign w:val="center"/>
          </w:tcPr>
          <w:p w:rsidRPr="00D05D19" w:rsidR="002C2635" w:rsidP="002C2635" w:rsidRDefault="002C2635" w14:paraId="21510291" w14:textId="65845496">
            <w:pPr>
              <w:ind w:left="547" w:hanging="486"/>
              <w:outlineLvl w:val="0"/>
              <w:rPr>
                <w:rFonts w:ascii="Angsana New" w:hAnsi="Angsana New"/>
                <w:sz w:val="28"/>
                <w:szCs w:val="28"/>
                <w:lang w:val="en-US"/>
              </w:rPr>
            </w:pPr>
            <w:r w:rsidRPr="00D05D19">
              <w:rPr>
                <w:rFonts w:ascii="Angsana New" w:hAnsi="Angsana New" w:eastAsia="Times New Roman"/>
                <w:b/>
                <w:bCs/>
                <w:sz w:val="28"/>
                <w:szCs w:val="28"/>
                <w:cs/>
              </w:rPr>
              <w:t>Total</w:t>
            </w:r>
          </w:p>
        </w:tc>
        <w:tc>
          <w:tcPr>
            <w:tcW w:w="1834" w:type="dxa"/>
            <w:shd w:val="clear" w:color="auto" w:fill="auto"/>
          </w:tcPr>
          <w:p w:rsidRPr="0058393B" w:rsidR="002C2635" w:rsidP="002C2635" w:rsidRDefault="002C2635" w14:paraId="3BDC39FC" w14:textId="6D83FBD8">
            <w:pPr>
              <w:pBdr>
                <w:top w:val="single" w:color="auto" w:sz="4" w:space="1"/>
                <w:bottom w:val="double" w:color="auto" w:sz="4" w:space="1"/>
              </w:pBdr>
              <w:tabs>
                <w:tab w:val="decimal" w:pos="1424"/>
              </w:tabs>
              <w:jc w:val="center"/>
              <w:rPr>
                <w:rFonts w:asciiTheme="majorBidi" w:hAnsiTheme="majorBidi" w:cstheme="majorBidi"/>
                <w:sz w:val="28"/>
                <w:szCs w:val="28"/>
                <w:cs/>
                <w:lang w:val="en-US"/>
              </w:rPr>
            </w:pPr>
            <w:r w:rsidRPr="00814D80">
              <w:rPr>
                <w:rFonts w:ascii="Angsana New" w:hAnsi="Angsana New"/>
                <w:sz w:val="28"/>
                <w:szCs w:val="28"/>
                <w:cs/>
                <w:lang w:val="en-US"/>
              </w:rPr>
              <w:t>50</w:t>
            </w:r>
            <w:r w:rsidRPr="00814D80">
              <w:rPr>
                <w:rFonts w:ascii="Angsana New" w:hAnsi="Angsana New"/>
                <w:sz w:val="28"/>
                <w:szCs w:val="28"/>
                <w:lang w:val="en-US"/>
              </w:rPr>
              <w:t>,</w:t>
            </w:r>
            <w:r w:rsidRPr="00814D80">
              <w:rPr>
                <w:rFonts w:ascii="Angsana New" w:hAnsi="Angsana New"/>
                <w:sz w:val="28"/>
                <w:szCs w:val="28"/>
                <w:cs/>
                <w:lang w:val="en-US"/>
              </w:rPr>
              <w:t>504</w:t>
            </w:r>
          </w:p>
        </w:tc>
        <w:tc>
          <w:tcPr>
            <w:tcW w:w="1834" w:type="dxa"/>
            <w:shd w:val="clear" w:color="auto" w:fill="auto"/>
            <w:vAlign w:val="center"/>
          </w:tcPr>
          <w:p w:rsidR="002C2635" w:rsidP="002C2635" w:rsidRDefault="002C2635" w14:paraId="0AA95310" w14:textId="7B618F9E">
            <w:pPr>
              <w:pBdr>
                <w:top w:val="single" w:color="auto" w:sz="4" w:space="1"/>
                <w:bottom w:val="double" w:color="auto" w:sz="4" w:space="1"/>
              </w:pBdr>
              <w:tabs>
                <w:tab w:val="decimal" w:pos="1424"/>
              </w:tabs>
              <w:jc w:val="center"/>
              <w:rPr>
                <w:rFonts w:ascii="Angsana New" w:hAnsi="Angsana New"/>
                <w:sz w:val="28"/>
                <w:szCs w:val="28"/>
                <w:lang w:val="en-GB"/>
              </w:rPr>
            </w:pPr>
            <w:r w:rsidRPr="00814D80">
              <w:rPr>
                <w:rFonts w:ascii="Angsana New" w:hAnsi="Angsana New"/>
                <w:sz w:val="28"/>
                <w:szCs w:val="28"/>
                <w:cs/>
                <w:lang w:val="en-GB"/>
              </w:rPr>
              <w:t>64</w:t>
            </w:r>
            <w:r w:rsidRPr="00814D80">
              <w:rPr>
                <w:rFonts w:ascii="Angsana New" w:hAnsi="Angsana New"/>
                <w:sz w:val="28"/>
                <w:szCs w:val="28"/>
                <w:lang w:val="en-GB"/>
              </w:rPr>
              <w:t>,</w:t>
            </w:r>
            <w:r w:rsidRPr="00814D80">
              <w:rPr>
                <w:rFonts w:ascii="Angsana New" w:hAnsi="Angsana New"/>
                <w:sz w:val="28"/>
                <w:szCs w:val="28"/>
                <w:cs/>
                <w:lang w:val="en-GB"/>
              </w:rPr>
              <w:t>721</w:t>
            </w:r>
          </w:p>
        </w:tc>
      </w:tr>
    </w:tbl>
    <w:p w:rsidRPr="001B4A61" w:rsidR="001B4A61" w:rsidP="001B4A61" w:rsidRDefault="001B4A61" w14:paraId="020A4C73" w14:textId="4C56B018">
      <w:pPr>
        <w:numPr>
          <w:ilvl w:val="0"/>
          <w:numId w:val="1"/>
        </w:numPr>
        <w:spacing w:before="240"/>
        <w:jc w:val="thaiDistribute"/>
        <w:rPr>
          <w:rFonts w:ascii="Angsana New" w:hAnsi="Angsana New"/>
          <w:b/>
          <w:bCs/>
          <w:sz w:val="28"/>
          <w:szCs w:val="28"/>
          <w:lang w:val="en-US"/>
        </w:rPr>
      </w:pPr>
      <w:r w:rsidRPr="001B4A61">
        <w:rPr>
          <w:rFonts w:ascii="Angsana New" w:hAnsi="Angsana New"/>
          <w:b/>
          <w:bCs/>
          <w:sz w:val="28"/>
          <w:szCs w:val="28"/>
          <w:lang w:val="en-US"/>
        </w:rPr>
        <w:t>COMMITMENTS AND CONTINGENT LIABILITIES</w:t>
      </w:r>
    </w:p>
    <w:p w:rsidR="00D07C82" w:rsidP="00D07C82" w:rsidRDefault="00D07C82" w14:paraId="290EDB71" w14:textId="4B931DB0">
      <w:pPr>
        <w:pStyle w:val="ListParagraph"/>
        <w:spacing w:before="120" w:after="120"/>
        <w:ind w:left="360"/>
        <w:jc w:val="thaiDistribute"/>
        <w:rPr>
          <w:rFonts w:ascii="Angsana New" w:hAnsi="Angsana New"/>
          <w:sz w:val="28"/>
          <w:szCs w:val="28"/>
          <w:lang w:val="en-US"/>
        </w:rPr>
      </w:pPr>
      <w:r w:rsidRPr="00D07C82">
        <w:rPr>
          <w:rFonts w:ascii="Angsana New" w:hAnsi="Angsana New"/>
          <w:sz w:val="28"/>
          <w:szCs w:val="28"/>
          <w:lang w:val="en-US"/>
        </w:rPr>
        <w:t xml:space="preserve">Commitments and contingent liabilities as at </w:t>
      </w:r>
      <w:r w:rsidR="00C95203">
        <w:rPr>
          <w:rFonts w:ascii="Angsana New" w:hAnsi="Angsana New"/>
          <w:sz w:val="28"/>
          <w:szCs w:val="28"/>
          <w:lang w:val="en-US"/>
        </w:rPr>
        <w:t>March 31</w:t>
      </w:r>
      <w:r>
        <w:rPr>
          <w:rFonts w:ascii="Angsana New" w:hAnsi="Angsana New"/>
          <w:sz w:val="28"/>
          <w:szCs w:val="28"/>
          <w:lang w:val="en-US"/>
        </w:rPr>
        <w:t>, 202</w:t>
      </w:r>
      <w:r w:rsidR="00C95203">
        <w:rPr>
          <w:rFonts w:ascii="Angsana New" w:hAnsi="Angsana New"/>
          <w:sz w:val="28"/>
          <w:szCs w:val="28"/>
          <w:lang w:val="en-US"/>
        </w:rPr>
        <w:t>5</w:t>
      </w:r>
      <w:r>
        <w:rPr>
          <w:rFonts w:ascii="Angsana New" w:hAnsi="Angsana New"/>
          <w:sz w:val="28"/>
          <w:szCs w:val="28"/>
          <w:lang w:val="en-US"/>
        </w:rPr>
        <w:t xml:space="preserve"> and December 31, 202</w:t>
      </w:r>
      <w:r w:rsidR="00C95203">
        <w:rPr>
          <w:rFonts w:ascii="Angsana New" w:hAnsi="Angsana New"/>
          <w:sz w:val="28"/>
          <w:szCs w:val="28"/>
          <w:lang w:val="en-US"/>
        </w:rPr>
        <w:t>4</w:t>
      </w:r>
      <w:r w:rsidRPr="00723FEB">
        <w:rPr>
          <w:rFonts w:ascii="Angsana New" w:hAnsi="Angsana New"/>
          <w:sz w:val="28"/>
          <w:szCs w:val="28"/>
          <w:lang w:val="en-US"/>
        </w:rPr>
        <w:t xml:space="preserve"> </w:t>
      </w:r>
      <w:r w:rsidRPr="00D07C82">
        <w:rPr>
          <w:rFonts w:ascii="Angsana New" w:hAnsi="Angsana New"/>
          <w:sz w:val="28"/>
          <w:szCs w:val="28"/>
          <w:lang w:val="en-US"/>
        </w:rPr>
        <w:t>as follows:</w:t>
      </w:r>
    </w:p>
    <w:tbl>
      <w:tblPr>
        <w:tblW w:w="9090" w:type="dxa"/>
        <w:tblInd w:w="270" w:type="dxa"/>
        <w:tblLayout w:type="fixed"/>
        <w:tblLook w:val="01E0" w:firstRow="1" w:lastRow="1" w:firstColumn="1" w:lastColumn="1" w:noHBand="0" w:noVBand="0"/>
      </w:tblPr>
      <w:tblGrid>
        <w:gridCol w:w="5400"/>
        <w:gridCol w:w="1890"/>
        <w:gridCol w:w="1800"/>
      </w:tblGrid>
      <w:tr w:rsidRPr="000E0F49" w:rsidR="00D17127" w:rsidTr="00D17127" w14:paraId="191CAF8C" w14:textId="77777777">
        <w:trPr>
          <w:trHeight w:val="397"/>
        </w:trPr>
        <w:tc>
          <w:tcPr>
            <w:tcW w:w="5400" w:type="dxa"/>
            <w:vAlign w:val="center"/>
          </w:tcPr>
          <w:p w:rsidRPr="000E0F49" w:rsidR="00D17127" w:rsidP="002E3F1A" w:rsidRDefault="00D17127" w14:paraId="0B958FCC" w14:textId="77777777">
            <w:pPr>
              <w:tabs>
                <w:tab w:val="left" w:pos="1440"/>
              </w:tabs>
              <w:rPr>
                <w:rFonts w:ascii="Angsana New" w:hAnsi="Angsana New"/>
                <w:spacing w:val="-4"/>
                <w:sz w:val="28"/>
                <w:szCs w:val="28"/>
                <w:cs/>
              </w:rPr>
            </w:pPr>
          </w:p>
        </w:tc>
        <w:tc>
          <w:tcPr>
            <w:tcW w:w="3690" w:type="dxa"/>
            <w:gridSpan w:val="2"/>
            <w:vAlign w:val="center"/>
          </w:tcPr>
          <w:p w:rsidRPr="00725DB1" w:rsidR="00D17127" w:rsidP="002E3F1A" w:rsidRDefault="00D17127" w14:paraId="03BA31FF" w14:textId="55C2506B">
            <w:pPr>
              <w:pBdr>
                <w:bottom w:val="single" w:color="auto" w:sz="4" w:space="1"/>
              </w:pBdr>
              <w:jc w:val="center"/>
              <w:rPr>
                <w:rFonts w:ascii="Angsana New" w:hAnsi="Angsana New"/>
                <w:sz w:val="28"/>
                <w:szCs w:val="28"/>
                <w:cs/>
                <w:lang w:val="en-US"/>
              </w:rPr>
            </w:pPr>
            <w:r w:rsidRPr="001B4A61">
              <w:rPr>
                <w:rFonts w:asciiTheme="majorBidi" w:hAnsiTheme="majorBidi" w:cstheme="majorBidi"/>
                <w:sz w:val="28"/>
                <w:szCs w:val="28"/>
                <w:lang w:val="en-US"/>
              </w:rPr>
              <w:t>Unit : Thousand Baht</w:t>
            </w:r>
          </w:p>
        </w:tc>
      </w:tr>
      <w:tr w:rsidRPr="000E0F49" w:rsidR="00D17127" w:rsidTr="00D17127" w14:paraId="3E96D2B0" w14:textId="77777777">
        <w:trPr>
          <w:trHeight w:val="397"/>
        </w:trPr>
        <w:tc>
          <w:tcPr>
            <w:tcW w:w="5400" w:type="dxa"/>
            <w:vAlign w:val="center"/>
          </w:tcPr>
          <w:p w:rsidRPr="000E0F49" w:rsidR="00D17127" w:rsidP="002E3F1A" w:rsidRDefault="00D17127" w14:paraId="7C875244" w14:textId="77777777">
            <w:pPr>
              <w:tabs>
                <w:tab w:val="left" w:pos="1440"/>
              </w:tabs>
              <w:rPr>
                <w:rFonts w:ascii="Angsana New" w:hAnsi="Angsana New"/>
                <w:spacing w:val="-4"/>
                <w:sz w:val="28"/>
                <w:szCs w:val="28"/>
                <w:cs/>
              </w:rPr>
            </w:pPr>
          </w:p>
        </w:tc>
        <w:tc>
          <w:tcPr>
            <w:tcW w:w="3690" w:type="dxa"/>
            <w:gridSpan w:val="2"/>
            <w:vAlign w:val="center"/>
          </w:tcPr>
          <w:p w:rsidRPr="00725DB1" w:rsidR="00D17127" w:rsidP="002E3F1A" w:rsidRDefault="00D17127" w14:paraId="6E6BF4AF" w14:textId="546948DB">
            <w:pPr>
              <w:pBdr>
                <w:bottom w:val="single" w:color="auto" w:sz="4" w:space="1"/>
              </w:pBdr>
              <w:jc w:val="center"/>
              <w:rPr>
                <w:rFonts w:ascii="Angsana New" w:hAnsi="Angsana New"/>
                <w:sz w:val="28"/>
                <w:szCs w:val="28"/>
                <w:cs/>
                <w:lang w:val="en-US"/>
              </w:rPr>
            </w:pPr>
            <w:r w:rsidRPr="00D17127">
              <w:rPr>
                <w:rFonts w:ascii="Angsana New" w:hAnsi="Angsana New"/>
                <w:sz w:val="28"/>
                <w:szCs w:val="28"/>
                <w:lang w:val="en-US"/>
              </w:rPr>
              <w:t>Consolidated / Separate financial statements</w:t>
            </w:r>
          </w:p>
        </w:tc>
      </w:tr>
      <w:tr w:rsidRPr="000E0F49" w:rsidR="00D17127" w:rsidTr="00D17127" w14:paraId="5F6A3CD4" w14:textId="77777777">
        <w:trPr>
          <w:trHeight w:val="397"/>
        </w:trPr>
        <w:tc>
          <w:tcPr>
            <w:tcW w:w="5400" w:type="dxa"/>
            <w:vAlign w:val="center"/>
          </w:tcPr>
          <w:p w:rsidRPr="00725DB1" w:rsidR="00D17127" w:rsidP="002E3F1A" w:rsidRDefault="00D17127" w14:paraId="3B1D802E" w14:textId="77777777">
            <w:pPr>
              <w:tabs>
                <w:tab w:val="left" w:pos="1440"/>
              </w:tabs>
              <w:rPr>
                <w:rFonts w:ascii="Angsana New" w:hAnsi="Angsana New"/>
                <w:spacing w:val="-4"/>
                <w:sz w:val="28"/>
                <w:szCs w:val="28"/>
                <w:cs/>
                <w:lang w:val="en-US"/>
              </w:rPr>
            </w:pPr>
          </w:p>
        </w:tc>
        <w:tc>
          <w:tcPr>
            <w:tcW w:w="1890" w:type="dxa"/>
            <w:vAlign w:val="center"/>
          </w:tcPr>
          <w:p w:rsidRPr="00725DB1" w:rsidR="00D17127" w:rsidP="002E3F1A" w:rsidRDefault="00D17127" w14:paraId="75CB412B" w14:textId="6F6ECAB1">
            <w:pPr>
              <w:pBdr>
                <w:bottom w:val="single" w:color="auto" w:sz="4" w:space="1"/>
              </w:pBdr>
              <w:ind w:right="-43"/>
              <w:jc w:val="center"/>
              <w:rPr>
                <w:rFonts w:ascii="Angsana New" w:hAnsi="Angsana New"/>
                <w:sz w:val="28"/>
                <w:szCs w:val="28"/>
                <w:cs/>
                <w:lang w:val="en-US"/>
              </w:rPr>
            </w:pPr>
            <w:r>
              <w:rPr>
                <w:rFonts w:asciiTheme="majorBidi" w:hAnsiTheme="majorBidi"/>
                <w:sz w:val="28"/>
                <w:szCs w:val="28"/>
                <w:lang w:val="en-US"/>
              </w:rPr>
              <w:t>2025</w:t>
            </w:r>
          </w:p>
        </w:tc>
        <w:tc>
          <w:tcPr>
            <w:tcW w:w="1800" w:type="dxa"/>
            <w:vAlign w:val="center"/>
          </w:tcPr>
          <w:p w:rsidRPr="00725DB1" w:rsidR="00D17127" w:rsidP="002E3F1A" w:rsidRDefault="00D17127" w14:paraId="1190145F" w14:textId="64C5BD1B">
            <w:pPr>
              <w:pBdr>
                <w:bottom w:val="single" w:color="auto" w:sz="4" w:space="1"/>
              </w:pBdr>
              <w:jc w:val="center"/>
              <w:rPr>
                <w:rFonts w:ascii="Angsana New" w:hAnsi="Angsana New"/>
                <w:sz w:val="28"/>
                <w:szCs w:val="28"/>
                <w:cs/>
                <w:lang w:val="en-US"/>
              </w:rPr>
            </w:pPr>
            <w:r>
              <w:rPr>
                <w:rFonts w:asciiTheme="majorBidi" w:hAnsiTheme="majorBidi"/>
                <w:sz w:val="28"/>
                <w:szCs w:val="28"/>
                <w:lang w:val="en-US"/>
              </w:rPr>
              <w:t>2024</w:t>
            </w:r>
          </w:p>
        </w:tc>
      </w:tr>
      <w:tr w:rsidRPr="000E0F49" w:rsidR="00D17127" w:rsidTr="00D17127" w14:paraId="0536D0CB" w14:textId="77777777">
        <w:trPr>
          <w:trHeight w:val="397"/>
        </w:trPr>
        <w:tc>
          <w:tcPr>
            <w:tcW w:w="5400" w:type="dxa"/>
            <w:vAlign w:val="center"/>
          </w:tcPr>
          <w:p w:rsidRPr="000E0F49" w:rsidR="00D17127" w:rsidP="002E3F1A" w:rsidRDefault="00D17127" w14:paraId="09AC7353" w14:textId="7867892F">
            <w:pPr>
              <w:ind w:left="312" w:right="-43" w:hanging="312"/>
              <w:rPr>
                <w:rFonts w:ascii="Angsana New" w:hAnsi="Angsana New"/>
                <w:b/>
                <w:bCs/>
                <w:sz w:val="28"/>
                <w:szCs w:val="28"/>
                <w:cs/>
              </w:rPr>
            </w:pPr>
            <w:r w:rsidRPr="00D17127">
              <w:rPr>
                <w:rFonts w:ascii="Angsana New" w:hAnsi="Angsana New"/>
                <w:b/>
                <w:bCs/>
                <w:sz w:val="28"/>
                <w:szCs w:val="28"/>
                <w:cs/>
              </w:rPr>
              <w:t>Other commitments</w:t>
            </w:r>
          </w:p>
        </w:tc>
        <w:tc>
          <w:tcPr>
            <w:tcW w:w="1890" w:type="dxa"/>
            <w:vAlign w:val="bottom"/>
          </w:tcPr>
          <w:p w:rsidRPr="000A7F53" w:rsidR="00D17127" w:rsidP="002E3F1A" w:rsidRDefault="00D17127" w14:paraId="37D0F69E" w14:textId="77777777">
            <w:pPr>
              <w:tabs>
                <w:tab w:val="decimal" w:pos="882"/>
              </w:tabs>
              <w:ind w:left="-78"/>
              <w:jc w:val="both"/>
              <w:rPr>
                <w:rFonts w:ascii="Angsana New" w:hAnsi="Angsana New"/>
                <w:spacing w:val="-4"/>
                <w:sz w:val="28"/>
                <w:szCs w:val="28"/>
                <w:highlight w:val="yellow"/>
                <w:cs/>
              </w:rPr>
            </w:pPr>
          </w:p>
        </w:tc>
        <w:tc>
          <w:tcPr>
            <w:tcW w:w="1800" w:type="dxa"/>
            <w:vAlign w:val="bottom"/>
          </w:tcPr>
          <w:p w:rsidRPr="00725DB1" w:rsidR="00D17127" w:rsidP="002E3F1A" w:rsidRDefault="00D17127" w14:paraId="6691DF77" w14:textId="77777777">
            <w:pPr>
              <w:tabs>
                <w:tab w:val="decimal" w:pos="882"/>
              </w:tabs>
              <w:jc w:val="both"/>
              <w:rPr>
                <w:rFonts w:ascii="Angsana New" w:hAnsi="Angsana New"/>
                <w:spacing w:val="-4"/>
                <w:sz w:val="28"/>
                <w:szCs w:val="28"/>
                <w:cs/>
                <w:lang w:val="en-US"/>
              </w:rPr>
            </w:pPr>
          </w:p>
        </w:tc>
      </w:tr>
      <w:tr w:rsidRPr="000E0F49" w:rsidR="00D17127" w:rsidTr="00D17127" w14:paraId="7C79DAAE" w14:textId="77777777">
        <w:trPr>
          <w:trHeight w:val="397"/>
        </w:trPr>
        <w:tc>
          <w:tcPr>
            <w:tcW w:w="5400" w:type="dxa"/>
            <w:vAlign w:val="center"/>
          </w:tcPr>
          <w:p w:rsidRPr="000E0F49" w:rsidR="00D17127" w:rsidP="002E3F1A" w:rsidRDefault="00D17127" w14:paraId="22F4B930" w14:textId="11F34D89">
            <w:pPr>
              <w:ind w:left="312" w:right="-43" w:hanging="312"/>
              <w:rPr>
                <w:rFonts w:ascii="Angsana New" w:hAnsi="Angsana New"/>
                <w:sz w:val="28"/>
                <w:szCs w:val="28"/>
                <w:cs/>
                <w:lang w:val="en-US"/>
              </w:rPr>
            </w:pPr>
            <w:r w:rsidRPr="00D17127">
              <w:rPr>
                <w:rFonts w:ascii="Angsana New" w:hAnsi="Angsana New"/>
                <w:sz w:val="28"/>
                <w:szCs w:val="28"/>
                <w:lang w:val="en-US"/>
              </w:rPr>
              <w:t>Purchase orders for goods and supplies</w:t>
            </w:r>
          </w:p>
        </w:tc>
        <w:tc>
          <w:tcPr>
            <w:tcW w:w="1890" w:type="dxa"/>
            <w:shd w:val="clear" w:color="auto" w:fill="auto"/>
          </w:tcPr>
          <w:p w:rsidRPr="000C4C02" w:rsidR="00D17127" w:rsidP="002E3F1A" w:rsidRDefault="00D17127" w14:paraId="21713E2E" w14:textId="77777777">
            <w:pPr>
              <w:ind w:left="-78"/>
              <w:jc w:val="right"/>
              <w:rPr>
                <w:rFonts w:ascii="Angsana New" w:hAnsi="Angsana New"/>
                <w:spacing w:val="-4"/>
                <w:sz w:val="28"/>
                <w:szCs w:val="28"/>
                <w:cs/>
                <w:lang w:val="en-US"/>
              </w:rPr>
            </w:pPr>
            <w:r>
              <w:rPr>
                <w:rFonts w:ascii="Angsana New" w:hAnsi="Angsana New"/>
                <w:spacing w:val="-4"/>
                <w:sz w:val="28"/>
                <w:szCs w:val="28"/>
                <w:lang w:val="en-US"/>
              </w:rPr>
              <w:t>1,800</w:t>
            </w:r>
          </w:p>
        </w:tc>
        <w:tc>
          <w:tcPr>
            <w:tcW w:w="1800" w:type="dxa"/>
            <w:shd w:val="clear" w:color="auto" w:fill="auto"/>
            <w:vAlign w:val="bottom"/>
          </w:tcPr>
          <w:p w:rsidRPr="000C4C02" w:rsidR="00D17127" w:rsidP="002E3F1A" w:rsidRDefault="00D17127" w14:paraId="106B3917" w14:textId="77777777">
            <w:pPr>
              <w:ind w:left="-78"/>
              <w:jc w:val="right"/>
              <w:rPr>
                <w:rFonts w:ascii="Angsana New" w:hAnsi="Angsana New"/>
                <w:spacing w:val="-4"/>
                <w:sz w:val="28"/>
                <w:szCs w:val="28"/>
                <w:cs/>
                <w:lang w:val="en-US"/>
              </w:rPr>
            </w:pPr>
            <w:r>
              <w:rPr>
                <w:rFonts w:ascii="Angsana New" w:hAnsi="Angsana New"/>
                <w:spacing w:val="-4"/>
                <w:sz w:val="28"/>
                <w:szCs w:val="28"/>
                <w:lang w:val="en-US"/>
              </w:rPr>
              <w:t>1,800</w:t>
            </w:r>
          </w:p>
        </w:tc>
      </w:tr>
    </w:tbl>
    <w:p w:rsidR="00D17127" w:rsidP="00D07C82" w:rsidRDefault="002E3F1A" w14:paraId="47A5830F" w14:textId="2746C81B">
      <w:pPr>
        <w:pStyle w:val="ListParagraph"/>
        <w:spacing w:before="120" w:after="120"/>
        <w:ind w:left="360"/>
        <w:jc w:val="thaiDistribute"/>
        <w:rPr>
          <w:rFonts w:ascii="Angsana New" w:hAnsi="Angsana New"/>
          <w:sz w:val="28"/>
          <w:szCs w:val="28"/>
          <w:lang w:val="en-US"/>
        </w:rPr>
      </w:pPr>
      <w:r w:rsidRPr="002E3F1A">
        <w:rPr>
          <w:rFonts w:ascii="Angsana New" w:hAnsi="Angsana New"/>
          <w:sz w:val="28"/>
          <w:szCs w:val="28"/>
          <w:lang w:val="en-US"/>
        </w:rPr>
        <w:t>The Company has entered into service agreements with various financial advisors which the Company shall pay service fee at rate and conditions as specified in the agreement.</w:t>
      </w:r>
    </w:p>
    <w:tbl>
      <w:tblPr>
        <w:tblW w:w="9180" w:type="dxa"/>
        <w:tblInd w:w="270" w:type="dxa"/>
        <w:tblLayout w:type="fixed"/>
        <w:tblLook w:val="01E0" w:firstRow="1" w:lastRow="1" w:firstColumn="1" w:lastColumn="1" w:noHBand="0" w:noVBand="0"/>
      </w:tblPr>
      <w:tblGrid>
        <w:gridCol w:w="3600"/>
        <w:gridCol w:w="1395"/>
        <w:gridCol w:w="1395"/>
        <w:gridCol w:w="1395"/>
        <w:gridCol w:w="1395"/>
      </w:tblGrid>
      <w:tr w:rsidRPr="000E0F49" w:rsidR="002E3F1A" w:rsidTr="002E3F1A" w14:paraId="4D56C1B0" w14:textId="77777777">
        <w:trPr>
          <w:trHeight w:val="397"/>
        </w:trPr>
        <w:tc>
          <w:tcPr>
            <w:tcW w:w="3600" w:type="dxa"/>
            <w:vAlign w:val="center"/>
          </w:tcPr>
          <w:p w:rsidRPr="000E0F49" w:rsidR="002E3F1A" w:rsidP="002E3F1A" w:rsidRDefault="002E3F1A" w14:paraId="392F32F1" w14:textId="77777777">
            <w:pPr>
              <w:ind w:left="312" w:right="-43" w:hanging="312"/>
              <w:rPr>
                <w:rFonts w:ascii="Angsana New" w:hAnsi="Angsana New"/>
                <w:b/>
                <w:bCs/>
                <w:sz w:val="28"/>
                <w:szCs w:val="28"/>
                <w:cs/>
              </w:rPr>
            </w:pPr>
          </w:p>
        </w:tc>
        <w:tc>
          <w:tcPr>
            <w:tcW w:w="5580" w:type="dxa"/>
            <w:gridSpan w:val="4"/>
            <w:vAlign w:val="center"/>
          </w:tcPr>
          <w:p w:rsidRPr="00725DB1" w:rsidR="002E3F1A" w:rsidP="002E3F1A" w:rsidRDefault="002E3F1A" w14:paraId="62C226C8" w14:textId="2C69C97B">
            <w:pPr>
              <w:pBdr>
                <w:bottom w:val="single" w:color="auto" w:sz="4" w:space="1"/>
              </w:pBdr>
              <w:jc w:val="center"/>
              <w:rPr>
                <w:rFonts w:ascii="Angsana New" w:hAnsi="Angsana New"/>
                <w:sz w:val="28"/>
                <w:szCs w:val="28"/>
                <w:cs/>
                <w:lang w:val="en-US"/>
              </w:rPr>
            </w:pPr>
            <w:r w:rsidRPr="00D17127">
              <w:rPr>
                <w:rFonts w:ascii="Angsana New" w:hAnsi="Angsana New"/>
                <w:sz w:val="28"/>
                <w:szCs w:val="28"/>
                <w:lang w:val="en-US"/>
              </w:rPr>
              <w:t>Consolidated / Separate financial statements</w:t>
            </w:r>
          </w:p>
        </w:tc>
      </w:tr>
      <w:tr w:rsidRPr="000E0F49" w:rsidR="002E3F1A" w:rsidTr="002E3F1A" w14:paraId="4E551FD9" w14:textId="77777777">
        <w:trPr>
          <w:trHeight w:val="397"/>
        </w:trPr>
        <w:tc>
          <w:tcPr>
            <w:tcW w:w="3600" w:type="dxa"/>
            <w:vAlign w:val="center"/>
          </w:tcPr>
          <w:p w:rsidRPr="000E0F49" w:rsidR="002E3F1A" w:rsidP="002E3F1A" w:rsidRDefault="002E3F1A" w14:paraId="14516085" w14:textId="77777777">
            <w:pPr>
              <w:tabs>
                <w:tab w:val="left" w:pos="1440"/>
              </w:tabs>
              <w:rPr>
                <w:rFonts w:ascii="Angsana New" w:hAnsi="Angsana New"/>
                <w:spacing w:val="-4"/>
                <w:sz w:val="28"/>
                <w:szCs w:val="28"/>
                <w:cs/>
              </w:rPr>
            </w:pPr>
          </w:p>
        </w:tc>
        <w:tc>
          <w:tcPr>
            <w:tcW w:w="2790" w:type="dxa"/>
            <w:gridSpan w:val="2"/>
            <w:vAlign w:val="bottom"/>
          </w:tcPr>
          <w:p w:rsidRPr="000E0F49" w:rsidR="002E3F1A" w:rsidP="002E3F1A" w:rsidRDefault="002E3F1A" w14:paraId="10F09128" w14:textId="0CAE75B6">
            <w:pPr>
              <w:pBdr>
                <w:bottom w:val="single" w:color="auto" w:sz="4" w:space="1"/>
              </w:pBdr>
              <w:tabs>
                <w:tab w:val="left" w:pos="1440"/>
              </w:tabs>
              <w:jc w:val="center"/>
              <w:rPr>
                <w:rFonts w:ascii="Angsana New" w:hAnsi="Angsana New"/>
                <w:spacing w:val="-4"/>
                <w:sz w:val="28"/>
                <w:szCs w:val="28"/>
                <w:cs/>
              </w:rPr>
            </w:pPr>
            <w:r w:rsidRPr="002E3F1A">
              <w:rPr>
                <w:rFonts w:ascii="Angsana New" w:hAnsi="Angsana New"/>
                <w:spacing w:val="-4"/>
                <w:sz w:val="28"/>
                <w:szCs w:val="28"/>
                <w:lang w:val="en-US"/>
              </w:rPr>
              <w:t>Foreign currency</w:t>
            </w:r>
          </w:p>
        </w:tc>
        <w:tc>
          <w:tcPr>
            <w:tcW w:w="2790" w:type="dxa"/>
            <w:gridSpan w:val="2"/>
            <w:vAlign w:val="center"/>
          </w:tcPr>
          <w:p w:rsidRPr="00725DB1" w:rsidR="002E3F1A" w:rsidP="002E3F1A" w:rsidRDefault="002E3F1A" w14:paraId="77FD5FE7" w14:textId="39D519EB">
            <w:pPr>
              <w:pBdr>
                <w:bottom w:val="single" w:color="auto" w:sz="4" w:space="1"/>
              </w:pBdr>
              <w:jc w:val="center"/>
              <w:rPr>
                <w:rFonts w:ascii="Angsana New" w:hAnsi="Angsana New"/>
                <w:sz w:val="28"/>
                <w:szCs w:val="28"/>
                <w:cs/>
                <w:lang w:val="en-US"/>
              </w:rPr>
            </w:pPr>
            <w:r w:rsidRPr="002E3F1A">
              <w:rPr>
                <w:rFonts w:ascii="Angsana New" w:hAnsi="Angsana New"/>
                <w:sz w:val="28"/>
                <w:szCs w:val="28"/>
                <w:lang w:val="en-US"/>
              </w:rPr>
              <w:t>Equivalent to Baht</w:t>
            </w:r>
          </w:p>
        </w:tc>
      </w:tr>
      <w:tr w:rsidRPr="00F50E2B" w:rsidR="002E3F1A" w:rsidTr="002E3F1A" w14:paraId="05722525" w14:textId="77777777">
        <w:trPr>
          <w:trHeight w:val="397"/>
        </w:trPr>
        <w:tc>
          <w:tcPr>
            <w:tcW w:w="3600" w:type="dxa"/>
            <w:vAlign w:val="center"/>
          </w:tcPr>
          <w:p w:rsidRPr="00F50E2B" w:rsidR="002E3F1A" w:rsidP="002E3F1A" w:rsidRDefault="002E3F1A" w14:paraId="32B39648" w14:textId="77777777">
            <w:pPr>
              <w:tabs>
                <w:tab w:val="left" w:pos="1440"/>
              </w:tabs>
              <w:rPr>
                <w:rFonts w:ascii="Angsana New" w:hAnsi="Angsana New"/>
                <w:spacing w:val="-4"/>
                <w:sz w:val="32"/>
                <w:szCs w:val="32"/>
                <w:cs/>
              </w:rPr>
            </w:pPr>
          </w:p>
        </w:tc>
        <w:tc>
          <w:tcPr>
            <w:tcW w:w="2790" w:type="dxa"/>
            <w:gridSpan w:val="2"/>
            <w:vAlign w:val="bottom"/>
          </w:tcPr>
          <w:p w:rsidRPr="00F50E2B" w:rsidR="002E3F1A" w:rsidP="002E3F1A" w:rsidRDefault="002E3F1A" w14:paraId="2E9928D1" w14:textId="2A7012AF">
            <w:pPr>
              <w:pBdr>
                <w:bottom w:val="single" w:color="auto" w:sz="4" w:space="1"/>
              </w:pBdr>
              <w:tabs>
                <w:tab w:val="left" w:pos="1440"/>
              </w:tabs>
              <w:jc w:val="center"/>
              <w:rPr>
                <w:rFonts w:ascii="Angsana New" w:hAnsi="Angsana New"/>
                <w:spacing w:val="-4"/>
                <w:sz w:val="32"/>
                <w:szCs w:val="32"/>
                <w:cs/>
              </w:rPr>
            </w:pPr>
            <w:r>
              <w:rPr>
                <w:rFonts w:asciiTheme="majorBidi" w:hAnsiTheme="majorBidi" w:cstheme="majorBidi"/>
                <w:sz w:val="28"/>
                <w:szCs w:val="28"/>
                <w:lang w:val="en-US"/>
              </w:rPr>
              <w:t>Unit : Thousand</w:t>
            </w:r>
          </w:p>
        </w:tc>
        <w:tc>
          <w:tcPr>
            <w:tcW w:w="2790" w:type="dxa"/>
            <w:gridSpan w:val="2"/>
            <w:vAlign w:val="bottom"/>
          </w:tcPr>
          <w:p w:rsidRPr="00F50E2B" w:rsidR="002E3F1A" w:rsidP="002E3F1A" w:rsidRDefault="002E3F1A" w14:paraId="44BF998A" w14:textId="0E23B445">
            <w:pPr>
              <w:pBdr>
                <w:bottom w:val="single" w:color="auto" w:sz="4" w:space="1"/>
              </w:pBdr>
              <w:jc w:val="center"/>
              <w:rPr>
                <w:rFonts w:ascii="Angsana New" w:hAnsi="Angsana New"/>
                <w:sz w:val="32"/>
                <w:szCs w:val="32"/>
                <w:cs/>
                <w:lang w:val="en-US"/>
              </w:rPr>
            </w:pPr>
            <w:r w:rsidRPr="001B4A61">
              <w:rPr>
                <w:rFonts w:asciiTheme="majorBidi" w:hAnsiTheme="majorBidi" w:cstheme="majorBidi"/>
                <w:sz w:val="28"/>
                <w:szCs w:val="28"/>
                <w:lang w:val="en-US"/>
              </w:rPr>
              <w:t>Unit : Thousand Baht</w:t>
            </w:r>
          </w:p>
        </w:tc>
      </w:tr>
      <w:tr w:rsidRPr="000E0F49" w:rsidR="002E3F1A" w:rsidTr="002E3F1A" w14:paraId="4CB4FD66" w14:textId="77777777">
        <w:trPr>
          <w:trHeight w:val="397"/>
        </w:trPr>
        <w:tc>
          <w:tcPr>
            <w:tcW w:w="3600" w:type="dxa"/>
            <w:vAlign w:val="center"/>
          </w:tcPr>
          <w:p w:rsidRPr="00725DB1" w:rsidR="002E3F1A" w:rsidP="002E3F1A" w:rsidRDefault="002E3F1A" w14:paraId="0707A009" w14:textId="77777777">
            <w:pPr>
              <w:ind w:left="312" w:right="-43" w:hanging="312"/>
              <w:rPr>
                <w:rFonts w:ascii="Angsana New" w:hAnsi="Angsana New"/>
                <w:spacing w:val="-4"/>
                <w:sz w:val="28"/>
                <w:szCs w:val="28"/>
                <w:cs/>
                <w:lang w:val="en-US"/>
              </w:rPr>
            </w:pPr>
          </w:p>
        </w:tc>
        <w:tc>
          <w:tcPr>
            <w:tcW w:w="1395" w:type="dxa"/>
            <w:vAlign w:val="bottom"/>
          </w:tcPr>
          <w:p w:rsidRPr="00725DB1" w:rsidR="002E3F1A" w:rsidP="002E3F1A" w:rsidRDefault="002E3F1A" w14:paraId="4A933776" w14:textId="449CA086">
            <w:pPr>
              <w:pBdr>
                <w:bottom w:val="single" w:color="auto" w:sz="4" w:space="1"/>
              </w:pBdr>
              <w:ind w:left="312" w:right="-43" w:hanging="312"/>
              <w:jc w:val="center"/>
              <w:rPr>
                <w:rFonts w:ascii="Angsana New" w:hAnsi="Angsana New"/>
                <w:spacing w:val="-4"/>
                <w:sz w:val="28"/>
                <w:szCs w:val="28"/>
                <w:lang w:val="en-US"/>
              </w:rPr>
            </w:pPr>
            <w:r>
              <w:rPr>
                <w:rFonts w:asciiTheme="majorBidi" w:hAnsiTheme="majorBidi"/>
                <w:sz w:val="28"/>
                <w:szCs w:val="28"/>
                <w:lang w:val="en-US"/>
              </w:rPr>
              <w:t>2025</w:t>
            </w:r>
          </w:p>
        </w:tc>
        <w:tc>
          <w:tcPr>
            <w:tcW w:w="1395" w:type="dxa"/>
            <w:vAlign w:val="bottom"/>
          </w:tcPr>
          <w:p w:rsidRPr="00725DB1" w:rsidR="002E3F1A" w:rsidP="002E3F1A" w:rsidRDefault="002E3F1A" w14:paraId="0CC37A92" w14:textId="678A4C7E">
            <w:pPr>
              <w:pBdr>
                <w:bottom w:val="single" w:color="auto" w:sz="4" w:space="1"/>
              </w:pBdr>
              <w:ind w:left="312" w:right="-43" w:hanging="312"/>
              <w:jc w:val="center"/>
              <w:rPr>
                <w:rFonts w:ascii="Angsana New" w:hAnsi="Angsana New"/>
                <w:spacing w:val="-4"/>
                <w:sz w:val="28"/>
                <w:szCs w:val="28"/>
                <w:cs/>
                <w:lang w:val="en-US"/>
              </w:rPr>
            </w:pPr>
            <w:r>
              <w:rPr>
                <w:rFonts w:asciiTheme="majorBidi" w:hAnsiTheme="majorBidi"/>
                <w:sz w:val="28"/>
                <w:szCs w:val="28"/>
                <w:lang w:val="en-US"/>
              </w:rPr>
              <w:t>2024</w:t>
            </w:r>
          </w:p>
        </w:tc>
        <w:tc>
          <w:tcPr>
            <w:tcW w:w="1395" w:type="dxa"/>
            <w:vAlign w:val="center"/>
          </w:tcPr>
          <w:p w:rsidRPr="00725DB1" w:rsidR="002E3F1A" w:rsidP="002E3F1A" w:rsidRDefault="002E3F1A" w14:paraId="4241D834" w14:textId="39C15EC8">
            <w:pPr>
              <w:pBdr>
                <w:bottom w:val="single" w:color="auto" w:sz="4" w:space="1"/>
              </w:pBdr>
              <w:ind w:right="-43"/>
              <w:jc w:val="center"/>
              <w:rPr>
                <w:rFonts w:ascii="Angsana New" w:hAnsi="Angsana New"/>
                <w:sz w:val="28"/>
                <w:szCs w:val="28"/>
                <w:cs/>
                <w:lang w:val="en-US"/>
              </w:rPr>
            </w:pPr>
            <w:r>
              <w:rPr>
                <w:rFonts w:asciiTheme="majorBidi" w:hAnsiTheme="majorBidi"/>
                <w:sz w:val="28"/>
                <w:szCs w:val="28"/>
                <w:lang w:val="en-US"/>
              </w:rPr>
              <w:t>2025</w:t>
            </w:r>
          </w:p>
        </w:tc>
        <w:tc>
          <w:tcPr>
            <w:tcW w:w="1395" w:type="dxa"/>
            <w:vAlign w:val="center"/>
          </w:tcPr>
          <w:p w:rsidRPr="00725DB1" w:rsidR="002E3F1A" w:rsidP="002E3F1A" w:rsidRDefault="002E3F1A" w14:paraId="73102053" w14:textId="4A157A8B">
            <w:pPr>
              <w:pBdr>
                <w:bottom w:val="single" w:color="auto" w:sz="4" w:space="1"/>
              </w:pBdr>
              <w:jc w:val="center"/>
              <w:rPr>
                <w:rFonts w:ascii="Angsana New" w:hAnsi="Angsana New"/>
                <w:sz w:val="28"/>
                <w:szCs w:val="28"/>
                <w:cs/>
                <w:lang w:val="en-US"/>
              </w:rPr>
            </w:pPr>
            <w:r>
              <w:rPr>
                <w:rFonts w:asciiTheme="majorBidi" w:hAnsiTheme="majorBidi"/>
                <w:sz w:val="28"/>
                <w:szCs w:val="28"/>
                <w:lang w:val="en-US"/>
              </w:rPr>
              <w:t>2024</w:t>
            </w:r>
          </w:p>
        </w:tc>
      </w:tr>
      <w:tr w:rsidRPr="000E0F49" w:rsidR="002E3F1A" w:rsidTr="002E3F1A" w14:paraId="375D2FDE" w14:textId="77777777">
        <w:trPr>
          <w:trHeight w:val="397"/>
        </w:trPr>
        <w:tc>
          <w:tcPr>
            <w:tcW w:w="3600" w:type="dxa"/>
            <w:vAlign w:val="bottom"/>
          </w:tcPr>
          <w:p w:rsidRPr="002E3F1A" w:rsidR="002E3F1A" w:rsidP="002E3F1A" w:rsidRDefault="002E3F1A" w14:paraId="566A0599" w14:textId="6C585D28">
            <w:pPr>
              <w:ind w:left="312" w:right="-43" w:hanging="312"/>
              <w:rPr>
                <w:rFonts w:ascii="Angsana New" w:hAnsi="Angsana New"/>
                <w:b/>
                <w:bCs/>
                <w:sz w:val="28"/>
                <w:szCs w:val="28"/>
                <w:cs/>
              </w:rPr>
            </w:pPr>
            <w:r w:rsidRPr="002E3F1A">
              <w:rPr>
                <w:rFonts w:ascii="Angsana New" w:hAnsi="Angsana New" w:eastAsia="Times New Roman"/>
                <w:b/>
                <w:bCs/>
                <w:i/>
                <w:iCs/>
                <w:color w:val="000000"/>
                <w:sz w:val="28"/>
                <w:szCs w:val="28"/>
                <w:cs/>
              </w:rPr>
              <w:t>Unused letters of credit</w:t>
            </w:r>
          </w:p>
        </w:tc>
        <w:tc>
          <w:tcPr>
            <w:tcW w:w="1395" w:type="dxa"/>
            <w:vAlign w:val="center"/>
          </w:tcPr>
          <w:p w:rsidRPr="000E0F49" w:rsidR="002E3F1A" w:rsidP="002E3F1A" w:rsidRDefault="002E3F1A" w14:paraId="3C65ACBA" w14:textId="77777777">
            <w:pPr>
              <w:ind w:left="312" w:right="-43" w:hanging="312"/>
              <w:rPr>
                <w:rFonts w:ascii="Angsana New" w:hAnsi="Angsana New"/>
                <w:b/>
                <w:bCs/>
                <w:sz w:val="28"/>
                <w:szCs w:val="28"/>
                <w:cs/>
              </w:rPr>
            </w:pPr>
          </w:p>
        </w:tc>
        <w:tc>
          <w:tcPr>
            <w:tcW w:w="1395" w:type="dxa"/>
            <w:vAlign w:val="center"/>
          </w:tcPr>
          <w:p w:rsidRPr="000E0F49" w:rsidR="002E3F1A" w:rsidP="002E3F1A" w:rsidRDefault="002E3F1A" w14:paraId="23A035DC" w14:textId="77777777">
            <w:pPr>
              <w:ind w:left="312" w:right="-43" w:hanging="312"/>
              <w:rPr>
                <w:rFonts w:ascii="Angsana New" w:hAnsi="Angsana New"/>
                <w:b/>
                <w:bCs/>
                <w:sz w:val="28"/>
                <w:szCs w:val="28"/>
                <w:cs/>
              </w:rPr>
            </w:pPr>
          </w:p>
        </w:tc>
        <w:tc>
          <w:tcPr>
            <w:tcW w:w="1395" w:type="dxa"/>
            <w:vAlign w:val="bottom"/>
          </w:tcPr>
          <w:p w:rsidRPr="000A7F53" w:rsidR="002E3F1A" w:rsidP="002E3F1A" w:rsidRDefault="002E3F1A" w14:paraId="543F0E0A" w14:textId="77777777">
            <w:pPr>
              <w:tabs>
                <w:tab w:val="decimal" w:pos="882"/>
              </w:tabs>
              <w:ind w:left="-78"/>
              <w:jc w:val="both"/>
              <w:rPr>
                <w:rFonts w:ascii="Angsana New" w:hAnsi="Angsana New"/>
                <w:spacing w:val="-4"/>
                <w:sz w:val="28"/>
                <w:szCs w:val="28"/>
                <w:highlight w:val="yellow"/>
                <w:cs/>
              </w:rPr>
            </w:pPr>
          </w:p>
        </w:tc>
        <w:tc>
          <w:tcPr>
            <w:tcW w:w="1395" w:type="dxa"/>
            <w:vAlign w:val="bottom"/>
          </w:tcPr>
          <w:p w:rsidRPr="00725DB1" w:rsidR="002E3F1A" w:rsidP="002E3F1A" w:rsidRDefault="002E3F1A" w14:paraId="120A7CAA" w14:textId="77777777">
            <w:pPr>
              <w:tabs>
                <w:tab w:val="decimal" w:pos="882"/>
              </w:tabs>
              <w:jc w:val="both"/>
              <w:rPr>
                <w:rFonts w:ascii="Angsana New" w:hAnsi="Angsana New"/>
                <w:spacing w:val="-4"/>
                <w:sz w:val="28"/>
                <w:szCs w:val="28"/>
                <w:cs/>
                <w:lang w:val="en-US"/>
              </w:rPr>
            </w:pPr>
          </w:p>
        </w:tc>
      </w:tr>
      <w:tr w:rsidRPr="000E0F49" w:rsidR="002E3F1A" w:rsidTr="002E3F1A" w14:paraId="45788BDF" w14:textId="77777777">
        <w:trPr>
          <w:trHeight w:val="397"/>
        </w:trPr>
        <w:tc>
          <w:tcPr>
            <w:tcW w:w="3600" w:type="dxa"/>
            <w:vAlign w:val="center"/>
          </w:tcPr>
          <w:p w:rsidRPr="002E3F1A" w:rsidR="002E3F1A" w:rsidP="002E3F1A" w:rsidRDefault="002E3F1A" w14:paraId="0D0234A3" w14:textId="6F7D7AB4">
            <w:pPr>
              <w:ind w:left="312" w:right="-43" w:hanging="312"/>
              <w:rPr>
                <w:rFonts w:ascii="Angsana New" w:hAnsi="Angsana New"/>
                <w:sz w:val="28"/>
                <w:szCs w:val="28"/>
                <w:cs/>
                <w:lang w:val="en-US"/>
              </w:rPr>
            </w:pPr>
            <w:r w:rsidRPr="002E3F1A">
              <w:rPr>
                <w:rFonts w:ascii="Angsana New" w:hAnsi="Angsana New" w:eastAsia="Times New Roman"/>
                <w:color w:val="000000"/>
                <w:sz w:val="28"/>
                <w:szCs w:val="28"/>
                <w:cs/>
              </w:rPr>
              <w:t>EUR</w:t>
            </w:r>
          </w:p>
        </w:tc>
        <w:tc>
          <w:tcPr>
            <w:tcW w:w="1395" w:type="dxa"/>
            <w:vAlign w:val="bottom"/>
          </w:tcPr>
          <w:p w:rsidRPr="000E0F49" w:rsidR="002E3F1A" w:rsidP="002E3F1A" w:rsidRDefault="002E3F1A" w14:paraId="28AA14A7" w14:textId="77777777">
            <w:pPr>
              <w:ind w:left="312" w:right="-43" w:hanging="312"/>
              <w:jc w:val="right"/>
              <w:rPr>
                <w:rFonts w:ascii="Angsana New" w:hAnsi="Angsana New"/>
                <w:sz w:val="28"/>
                <w:szCs w:val="28"/>
                <w:cs/>
                <w:lang w:val="en-US"/>
              </w:rPr>
            </w:pPr>
            <w:r>
              <w:rPr>
                <w:rFonts w:hint="cs" w:ascii="Angsana New" w:hAnsi="Angsana New"/>
                <w:sz w:val="28"/>
                <w:szCs w:val="28"/>
                <w:cs/>
                <w:lang w:val="en-US"/>
              </w:rPr>
              <w:t>9</w:t>
            </w:r>
          </w:p>
        </w:tc>
        <w:tc>
          <w:tcPr>
            <w:tcW w:w="1395" w:type="dxa"/>
            <w:vAlign w:val="bottom"/>
          </w:tcPr>
          <w:p w:rsidRPr="000E0F49" w:rsidR="002E3F1A" w:rsidP="002E3F1A" w:rsidRDefault="002E3F1A" w14:paraId="1FE7106E" w14:textId="77777777">
            <w:pPr>
              <w:ind w:left="312" w:right="-43" w:hanging="312"/>
              <w:jc w:val="right"/>
              <w:rPr>
                <w:rFonts w:ascii="Angsana New" w:hAnsi="Angsana New"/>
                <w:sz w:val="28"/>
                <w:szCs w:val="28"/>
                <w:cs/>
                <w:lang w:val="en-US"/>
              </w:rPr>
            </w:pPr>
            <w:r>
              <w:rPr>
                <w:rFonts w:hint="cs" w:ascii="Angsana New" w:hAnsi="Angsana New"/>
                <w:sz w:val="28"/>
                <w:szCs w:val="28"/>
                <w:cs/>
                <w:lang w:val="en-US"/>
              </w:rPr>
              <w:t>9</w:t>
            </w:r>
          </w:p>
        </w:tc>
        <w:tc>
          <w:tcPr>
            <w:tcW w:w="1395" w:type="dxa"/>
            <w:shd w:val="clear" w:color="auto" w:fill="auto"/>
            <w:vAlign w:val="bottom"/>
          </w:tcPr>
          <w:p w:rsidRPr="000C4C02" w:rsidR="002E3F1A" w:rsidP="002E3F1A" w:rsidRDefault="002E3F1A" w14:paraId="7E6E038E" w14:textId="77777777">
            <w:pPr>
              <w:ind w:left="-78"/>
              <w:jc w:val="right"/>
              <w:rPr>
                <w:rFonts w:ascii="Angsana New" w:hAnsi="Angsana New"/>
                <w:spacing w:val="-4"/>
                <w:sz w:val="28"/>
                <w:szCs w:val="28"/>
                <w:cs/>
                <w:lang w:val="en-US"/>
              </w:rPr>
            </w:pPr>
            <w:r>
              <w:rPr>
                <w:rFonts w:ascii="Angsana New" w:hAnsi="Angsana New"/>
                <w:spacing w:val="-4"/>
                <w:sz w:val="28"/>
                <w:szCs w:val="28"/>
                <w:lang w:val="en-US"/>
              </w:rPr>
              <w:t>334</w:t>
            </w:r>
          </w:p>
        </w:tc>
        <w:tc>
          <w:tcPr>
            <w:tcW w:w="1395" w:type="dxa"/>
            <w:shd w:val="clear" w:color="auto" w:fill="auto"/>
            <w:vAlign w:val="bottom"/>
          </w:tcPr>
          <w:p w:rsidRPr="000C4C02" w:rsidR="002E3F1A" w:rsidP="002E3F1A" w:rsidRDefault="002E3F1A" w14:paraId="5D8B563F" w14:textId="77777777">
            <w:pPr>
              <w:ind w:left="-78"/>
              <w:jc w:val="right"/>
              <w:rPr>
                <w:rFonts w:ascii="Angsana New" w:hAnsi="Angsana New"/>
                <w:spacing w:val="-4"/>
                <w:sz w:val="28"/>
                <w:szCs w:val="28"/>
                <w:cs/>
                <w:lang w:val="en-US"/>
              </w:rPr>
            </w:pPr>
            <w:r>
              <w:rPr>
                <w:rFonts w:hint="cs" w:ascii="Angsana New" w:hAnsi="Angsana New"/>
                <w:spacing w:val="-4"/>
                <w:sz w:val="28"/>
                <w:szCs w:val="28"/>
                <w:cs/>
                <w:lang w:val="en-US"/>
              </w:rPr>
              <w:t>304</w:t>
            </w:r>
          </w:p>
        </w:tc>
      </w:tr>
      <w:tr w:rsidRPr="000E0F49" w:rsidR="002E3F1A" w:rsidTr="002E3F1A" w14:paraId="55B908E5" w14:textId="77777777">
        <w:trPr>
          <w:trHeight w:val="397"/>
        </w:trPr>
        <w:tc>
          <w:tcPr>
            <w:tcW w:w="3600" w:type="dxa"/>
            <w:vAlign w:val="center"/>
          </w:tcPr>
          <w:p w:rsidRPr="002E3F1A" w:rsidR="002E3F1A" w:rsidP="002E3F1A" w:rsidRDefault="002E3F1A" w14:paraId="3C9AD3D0" w14:textId="16E01E74">
            <w:pPr>
              <w:ind w:left="222" w:right="-43" w:hanging="222"/>
              <w:rPr>
                <w:rFonts w:ascii="Angsana New" w:hAnsi="Angsana New"/>
                <w:sz w:val="28"/>
                <w:szCs w:val="28"/>
                <w:cs/>
                <w:lang w:val="en-US"/>
              </w:rPr>
            </w:pPr>
            <w:r w:rsidRPr="002E3F1A">
              <w:rPr>
                <w:rFonts w:ascii="Angsana New" w:hAnsi="Angsana New" w:eastAsia="Times New Roman"/>
                <w:color w:val="000000"/>
                <w:sz w:val="28"/>
                <w:szCs w:val="28"/>
                <w:cs/>
              </w:rPr>
              <w:t>USD</w:t>
            </w:r>
          </w:p>
        </w:tc>
        <w:tc>
          <w:tcPr>
            <w:tcW w:w="1395" w:type="dxa"/>
            <w:vAlign w:val="bottom"/>
          </w:tcPr>
          <w:p w:rsidRPr="00D32C33" w:rsidR="002E3F1A" w:rsidP="002E3F1A" w:rsidRDefault="002E3F1A" w14:paraId="1ABC9853" w14:textId="77777777">
            <w:pPr>
              <w:ind w:left="222" w:right="-43" w:hanging="222"/>
              <w:jc w:val="right"/>
              <w:rPr>
                <w:rFonts w:ascii="Angsana New" w:hAnsi="Angsana New"/>
                <w:sz w:val="28"/>
                <w:szCs w:val="28"/>
                <w:cs/>
                <w:lang w:val="en-US"/>
              </w:rPr>
            </w:pPr>
            <w:r w:rsidRPr="00D32C33">
              <w:rPr>
                <w:rFonts w:hint="cs" w:ascii="Angsana New" w:hAnsi="Angsana New"/>
                <w:sz w:val="28"/>
                <w:szCs w:val="28"/>
                <w:cs/>
                <w:lang w:val="en-US"/>
              </w:rPr>
              <w:t>137</w:t>
            </w:r>
          </w:p>
        </w:tc>
        <w:tc>
          <w:tcPr>
            <w:tcW w:w="1395" w:type="dxa"/>
            <w:vAlign w:val="bottom"/>
          </w:tcPr>
          <w:p w:rsidRPr="00D32C33" w:rsidR="002E3F1A" w:rsidP="002E3F1A" w:rsidRDefault="002E3F1A" w14:paraId="502C5FC0" w14:textId="77777777">
            <w:pPr>
              <w:ind w:left="222" w:right="-43" w:hanging="222"/>
              <w:jc w:val="right"/>
              <w:rPr>
                <w:rFonts w:ascii="Angsana New" w:hAnsi="Angsana New"/>
                <w:sz w:val="28"/>
                <w:szCs w:val="28"/>
                <w:cs/>
                <w:lang w:val="en-US"/>
              </w:rPr>
            </w:pPr>
            <w:r w:rsidRPr="00D32C33">
              <w:rPr>
                <w:rFonts w:hint="cs" w:ascii="Angsana New" w:hAnsi="Angsana New"/>
                <w:sz w:val="28"/>
                <w:szCs w:val="28"/>
                <w:cs/>
                <w:lang w:val="en-US"/>
              </w:rPr>
              <w:t>137</w:t>
            </w:r>
          </w:p>
        </w:tc>
        <w:tc>
          <w:tcPr>
            <w:tcW w:w="1395" w:type="dxa"/>
            <w:shd w:val="clear" w:color="auto" w:fill="auto"/>
            <w:vAlign w:val="bottom"/>
          </w:tcPr>
          <w:p w:rsidRPr="000C4C02" w:rsidR="002E3F1A" w:rsidP="002E3F1A" w:rsidRDefault="002E3F1A" w14:paraId="51621A0C" w14:textId="77777777">
            <w:pPr>
              <w:ind w:left="-18"/>
              <w:jc w:val="right"/>
              <w:rPr>
                <w:rFonts w:ascii="Angsana New" w:hAnsi="Angsana New"/>
                <w:spacing w:val="-4"/>
                <w:sz w:val="28"/>
                <w:szCs w:val="28"/>
                <w:lang w:val="en-US"/>
              </w:rPr>
            </w:pPr>
            <w:r>
              <w:rPr>
                <w:rFonts w:ascii="Angsana New" w:hAnsi="Angsana New"/>
                <w:spacing w:val="-4"/>
                <w:sz w:val="28"/>
                <w:szCs w:val="28"/>
                <w:lang w:val="en-US"/>
              </w:rPr>
              <w:t>4,670</w:t>
            </w:r>
          </w:p>
        </w:tc>
        <w:tc>
          <w:tcPr>
            <w:tcW w:w="1395" w:type="dxa"/>
            <w:shd w:val="clear" w:color="auto" w:fill="auto"/>
            <w:vAlign w:val="bottom"/>
          </w:tcPr>
          <w:p w:rsidRPr="000C4C02" w:rsidR="002E3F1A" w:rsidP="002E3F1A" w:rsidRDefault="002E3F1A" w14:paraId="3B8E1B45" w14:textId="77777777">
            <w:pPr>
              <w:ind w:left="-18"/>
              <w:jc w:val="right"/>
              <w:rPr>
                <w:rFonts w:ascii="Angsana New" w:hAnsi="Angsana New" w:eastAsia="Times New Roman"/>
                <w:sz w:val="28"/>
                <w:szCs w:val="28"/>
                <w:lang w:val="en-US"/>
              </w:rPr>
            </w:pPr>
            <w:r>
              <w:rPr>
                <w:rFonts w:ascii="Angsana New" w:hAnsi="Angsana New" w:eastAsia="Times New Roman"/>
                <w:sz w:val="28"/>
                <w:szCs w:val="28"/>
                <w:lang w:val="en-US"/>
              </w:rPr>
              <w:t>4,682</w:t>
            </w:r>
          </w:p>
        </w:tc>
      </w:tr>
      <w:tr w:rsidRPr="000E0F49" w:rsidR="002E3F1A" w:rsidTr="002E3F1A" w14:paraId="6012986F" w14:textId="77777777">
        <w:trPr>
          <w:trHeight w:val="397"/>
        </w:trPr>
        <w:tc>
          <w:tcPr>
            <w:tcW w:w="3600" w:type="dxa"/>
            <w:vAlign w:val="bottom"/>
          </w:tcPr>
          <w:p w:rsidRPr="002E3F1A" w:rsidR="002E3F1A" w:rsidP="002E3F1A" w:rsidRDefault="002E3F1A" w14:paraId="3697296F" w14:textId="3BC63D21">
            <w:pPr>
              <w:ind w:left="222" w:right="-43" w:hanging="222"/>
              <w:rPr>
                <w:rFonts w:ascii="Angsana New" w:hAnsi="Angsana New"/>
                <w:sz w:val="28"/>
                <w:szCs w:val="28"/>
                <w:cs/>
                <w:lang w:val="en-US"/>
              </w:rPr>
            </w:pPr>
            <w:r w:rsidRPr="002E3F1A">
              <w:rPr>
                <w:rFonts w:ascii="Angsana New" w:hAnsi="Angsana New" w:eastAsia="Times New Roman"/>
                <w:b/>
                <w:bCs/>
                <w:color w:val="000000"/>
                <w:sz w:val="28"/>
                <w:szCs w:val="28"/>
                <w:cs/>
              </w:rPr>
              <w:t>Total</w:t>
            </w:r>
          </w:p>
        </w:tc>
        <w:tc>
          <w:tcPr>
            <w:tcW w:w="1395" w:type="dxa"/>
            <w:vAlign w:val="bottom"/>
          </w:tcPr>
          <w:p w:rsidRPr="000E0F49" w:rsidR="002E3F1A" w:rsidP="002E3F1A" w:rsidRDefault="002E3F1A" w14:paraId="601D64E8" w14:textId="77777777">
            <w:pPr>
              <w:ind w:left="222" w:right="-43" w:hanging="222"/>
              <w:jc w:val="right"/>
              <w:rPr>
                <w:rFonts w:ascii="Angsana New" w:hAnsi="Angsana New"/>
                <w:b/>
                <w:bCs/>
                <w:sz w:val="28"/>
                <w:szCs w:val="28"/>
                <w:cs/>
                <w:lang w:val="en-US"/>
              </w:rPr>
            </w:pPr>
          </w:p>
        </w:tc>
        <w:tc>
          <w:tcPr>
            <w:tcW w:w="1395" w:type="dxa"/>
            <w:vAlign w:val="bottom"/>
          </w:tcPr>
          <w:p w:rsidRPr="000E0F49" w:rsidR="002E3F1A" w:rsidP="002E3F1A" w:rsidRDefault="002E3F1A" w14:paraId="62B51376" w14:textId="77777777">
            <w:pPr>
              <w:ind w:left="222" w:right="-43" w:hanging="222"/>
              <w:jc w:val="right"/>
              <w:rPr>
                <w:rFonts w:ascii="Angsana New" w:hAnsi="Angsana New"/>
                <w:b/>
                <w:bCs/>
                <w:sz w:val="28"/>
                <w:szCs w:val="28"/>
                <w:cs/>
                <w:lang w:val="en-US"/>
              </w:rPr>
            </w:pPr>
          </w:p>
        </w:tc>
        <w:tc>
          <w:tcPr>
            <w:tcW w:w="1395" w:type="dxa"/>
            <w:shd w:val="clear" w:color="auto" w:fill="auto"/>
            <w:vAlign w:val="bottom"/>
          </w:tcPr>
          <w:p w:rsidRPr="000C4C02" w:rsidR="002E3F1A" w:rsidP="002E3F1A" w:rsidRDefault="002E3F1A" w14:paraId="57B88762" w14:textId="77777777">
            <w:pPr>
              <w:pBdr>
                <w:top w:val="single" w:color="auto" w:sz="4" w:space="1"/>
                <w:bottom w:val="double" w:color="auto" w:sz="4" w:space="1"/>
              </w:pBdr>
              <w:ind w:left="-18"/>
              <w:jc w:val="right"/>
              <w:rPr>
                <w:rFonts w:ascii="Angsana New" w:hAnsi="Angsana New"/>
                <w:spacing w:val="-4"/>
                <w:sz w:val="28"/>
                <w:szCs w:val="28"/>
                <w:lang w:val="en-US"/>
              </w:rPr>
            </w:pPr>
            <w:r>
              <w:rPr>
                <w:rFonts w:ascii="Angsana New" w:hAnsi="Angsana New"/>
                <w:spacing w:val="-4"/>
                <w:sz w:val="28"/>
                <w:szCs w:val="28"/>
                <w:lang w:val="en-US"/>
              </w:rPr>
              <w:t>5,004</w:t>
            </w:r>
          </w:p>
        </w:tc>
        <w:tc>
          <w:tcPr>
            <w:tcW w:w="1395" w:type="dxa"/>
            <w:shd w:val="clear" w:color="auto" w:fill="auto"/>
            <w:vAlign w:val="bottom"/>
          </w:tcPr>
          <w:p w:rsidRPr="000C4C02" w:rsidR="002E3F1A" w:rsidP="002E3F1A" w:rsidRDefault="002E3F1A" w14:paraId="5D2E9B8F" w14:textId="77777777">
            <w:pPr>
              <w:pBdr>
                <w:top w:val="single" w:color="auto" w:sz="4" w:space="1"/>
                <w:bottom w:val="double" w:color="auto" w:sz="4" w:space="1"/>
              </w:pBdr>
              <w:ind w:left="-18"/>
              <w:jc w:val="right"/>
              <w:rPr>
                <w:rFonts w:ascii="Angsana New" w:hAnsi="Angsana New" w:eastAsia="Times New Roman"/>
                <w:sz w:val="28"/>
                <w:szCs w:val="28"/>
                <w:cs/>
                <w:lang w:val="en-US"/>
              </w:rPr>
            </w:pPr>
            <w:r>
              <w:rPr>
                <w:rFonts w:ascii="Angsana New" w:hAnsi="Angsana New" w:eastAsia="Times New Roman"/>
                <w:sz w:val="28"/>
                <w:szCs w:val="28"/>
                <w:lang w:val="en-US"/>
              </w:rPr>
              <w:t>4,986</w:t>
            </w:r>
          </w:p>
        </w:tc>
      </w:tr>
    </w:tbl>
    <w:p w:rsidR="002E3F1A" w:rsidP="00D07C82" w:rsidRDefault="002E3F1A" w14:paraId="184C10DA" w14:textId="77777777">
      <w:pPr>
        <w:pStyle w:val="ListParagraph"/>
        <w:spacing w:before="120" w:after="120"/>
        <w:ind w:left="360"/>
        <w:jc w:val="thaiDistribute"/>
        <w:rPr>
          <w:rFonts w:ascii="Angsana New" w:hAnsi="Angsana New"/>
          <w:sz w:val="28"/>
          <w:szCs w:val="28"/>
          <w:lang w:val="en-US"/>
        </w:rPr>
      </w:pPr>
    </w:p>
    <w:p w:rsidR="002E3F1A" w:rsidP="00D07C82" w:rsidRDefault="002E3F1A" w14:paraId="253259E7" w14:textId="77777777">
      <w:pPr>
        <w:pStyle w:val="ListParagraph"/>
        <w:spacing w:before="120" w:after="120"/>
        <w:ind w:left="360"/>
        <w:jc w:val="thaiDistribute"/>
        <w:rPr>
          <w:rFonts w:ascii="Angsana New" w:hAnsi="Angsana New"/>
          <w:sz w:val="28"/>
          <w:szCs w:val="28"/>
          <w:lang w:val="en-US"/>
        </w:rPr>
      </w:pPr>
    </w:p>
    <w:tbl>
      <w:tblPr>
        <w:tblW w:w="9180" w:type="dxa"/>
        <w:tblInd w:w="270" w:type="dxa"/>
        <w:tblLayout w:type="fixed"/>
        <w:tblLook w:val="01E0" w:firstRow="1" w:lastRow="1" w:firstColumn="1" w:lastColumn="1" w:noHBand="0" w:noVBand="0"/>
      </w:tblPr>
      <w:tblGrid>
        <w:gridCol w:w="3600"/>
        <w:gridCol w:w="1395"/>
        <w:gridCol w:w="1395"/>
        <w:gridCol w:w="1395"/>
        <w:gridCol w:w="1395"/>
      </w:tblGrid>
      <w:tr w:rsidRPr="00F50E2B" w:rsidR="002E3F1A" w:rsidTr="002E3F1A" w14:paraId="2131C791" w14:textId="77777777">
        <w:trPr>
          <w:trHeight w:val="397"/>
        </w:trPr>
        <w:tc>
          <w:tcPr>
            <w:tcW w:w="3600" w:type="dxa"/>
            <w:vAlign w:val="center"/>
          </w:tcPr>
          <w:p w:rsidRPr="00F50E2B" w:rsidR="002E3F1A" w:rsidP="002E3F1A" w:rsidRDefault="002E3F1A" w14:paraId="5BDE8375" w14:textId="77777777">
            <w:pPr>
              <w:tabs>
                <w:tab w:val="left" w:pos="1440"/>
              </w:tabs>
              <w:rPr>
                <w:rFonts w:ascii="Angsana New" w:hAnsi="Angsana New"/>
                <w:spacing w:val="-4"/>
                <w:sz w:val="32"/>
                <w:szCs w:val="32"/>
                <w:cs/>
              </w:rPr>
            </w:pPr>
          </w:p>
        </w:tc>
        <w:tc>
          <w:tcPr>
            <w:tcW w:w="5580" w:type="dxa"/>
            <w:gridSpan w:val="4"/>
            <w:vAlign w:val="bottom"/>
          </w:tcPr>
          <w:p w:rsidRPr="00F50E2B" w:rsidR="002E3F1A" w:rsidP="002E3F1A" w:rsidRDefault="000C7B1C" w14:paraId="0266149F" w14:textId="15B87310">
            <w:pPr>
              <w:pBdr>
                <w:bottom w:val="single" w:color="auto" w:sz="4" w:space="1"/>
              </w:pBdr>
              <w:jc w:val="center"/>
              <w:rPr>
                <w:rFonts w:ascii="Angsana New" w:hAnsi="Angsana New"/>
                <w:sz w:val="32"/>
                <w:szCs w:val="32"/>
                <w:cs/>
                <w:lang w:val="en-US"/>
              </w:rPr>
            </w:pPr>
            <w:r w:rsidRPr="001B4A61">
              <w:rPr>
                <w:rFonts w:asciiTheme="majorBidi" w:hAnsiTheme="majorBidi" w:cstheme="majorBidi"/>
                <w:sz w:val="28"/>
                <w:szCs w:val="28"/>
                <w:lang w:val="en-US"/>
              </w:rPr>
              <w:t>Unit : Thousand Baht</w:t>
            </w:r>
          </w:p>
        </w:tc>
      </w:tr>
      <w:tr w:rsidRPr="00F50E2B" w:rsidR="002E3F1A" w:rsidTr="002E3F1A" w14:paraId="7A8889D9" w14:textId="77777777">
        <w:trPr>
          <w:trHeight w:val="397"/>
        </w:trPr>
        <w:tc>
          <w:tcPr>
            <w:tcW w:w="3600" w:type="dxa"/>
            <w:vAlign w:val="center"/>
          </w:tcPr>
          <w:p w:rsidRPr="00F50E2B" w:rsidR="002E3F1A" w:rsidP="002E3F1A" w:rsidRDefault="002E3F1A" w14:paraId="0DC1DB2D" w14:textId="77777777">
            <w:pPr>
              <w:tabs>
                <w:tab w:val="left" w:pos="1440"/>
              </w:tabs>
              <w:rPr>
                <w:rFonts w:ascii="Angsana New" w:hAnsi="Angsana New"/>
                <w:spacing w:val="-4"/>
                <w:sz w:val="32"/>
                <w:szCs w:val="32"/>
                <w:cs/>
              </w:rPr>
            </w:pPr>
          </w:p>
        </w:tc>
        <w:tc>
          <w:tcPr>
            <w:tcW w:w="2790" w:type="dxa"/>
            <w:gridSpan w:val="2"/>
            <w:vAlign w:val="bottom"/>
          </w:tcPr>
          <w:p w:rsidR="002E3F1A" w:rsidP="002E3F1A" w:rsidRDefault="000C7B1C" w14:paraId="6101FB21" w14:textId="0D3DACF0">
            <w:pPr>
              <w:pBdr>
                <w:bottom w:val="single" w:color="auto" w:sz="4" w:space="1"/>
              </w:pBdr>
              <w:tabs>
                <w:tab w:val="left" w:pos="1440"/>
              </w:tabs>
              <w:jc w:val="center"/>
              <w:rPr>
                <w:rFonts w:ascii="Angsana New" w:hAnsi="Angsana New"/>
                <w:spacing w:val="-4"/>
                <w:sz w:val="28"/>
                <w:szCs w:val="28"/>
                <w:cs/>
              </w:rPr>
            </w:pPr>
            <w:r w:rsidRPr="00D17127">
              <w:rPr>
                <w:rFonts w:ascii="Angsana New" w:hAnsi="Angsana New"/>
                <w:sz w:val="28"/>
                <w:szCs w:val="28"/>
                <w:lang w:val="en-US"/>
              </w:rPr>
              <w:t>Consolidated financial statements</w:t>
            </w:r>
          </w:p>
        </w:tc>
        <w:tc>
          <w:tcPr>
            <w:tcW w:w="2790" w:type="dxa"/>
            <w:gridSpan w:val="2"/>
            <w:vAlign w:val="bottom"/>
          </w:tcPr>
          <w:p w:rsidR="002E3F1A" w:rsidP="002E3F1A" w:rsidRDefault="000C7B1C" w14:paraId="240BFA28" w14:textId="77F7FD5D">
            <w:pPr>
              <w:pBdr>
                <w:bottom w:val="single" w:color="auto" w:sz="4" w:space="1"/>
              </w:pBdr>
              <w:jc w:val="center"/>
              <w:rPr>
                <w:rFonts w:ascii="Angsana New" w:hAnsi="Angsana New"/>
                <w:sz w:val="28"/>
                <w:szCs w:val="28"/>
                <w:cs/>
                <w:lang w:val="en-US"/>
              </w:rPr>
            </w:pPr>
            <w:r w:rsidRPr="00D17127">
              <w:rPr>
                <w:rFonts w:ascii="Angsana New" w:hAnsi="Angsana New"/>
                <w:sz w:val="28"/>
                <w:szCs w:val="28"/>
                <w:lang w:val="en-US"/>
              </w:rPr>
              <w:t>Separate financial statements</w:t>
            </w:r>
          </w:p>
        </w:tc>
      </w:tr>
      <w:tr w:rsidRPr="000E0F49" w:rsidR="002E3F1A" w:rsidTr="002E3F1A" w14:paraId="1852EC46" w14:textId="77777777">
        <w:trPr>
          <w:trHeight w:val="397"/>
        </w:trPr>
        <w:tc>
          <w:tcPr>
            <w:tcW w:w="3600" w:type="dxa"/>
            <w:vAlign w:val="center"/>
          </w:tcPr>
          <w:p w:rsidRPr="00725DB1" w:rsidR="002E3F1A" w:rsidP="002E3F1A" w:rsidRDefault="002E3F1A" w14:paraId="631D484F" w14:textId="77777777">
            <w:pPr>
              <w:ind w:left="312" w:right="-43" w:hanging="312"/>
              <w:rPr>
                <w:rFonts w:ascii="Angsana New" w:hAnsi="Angsana New"/>
                <w:spacing w:val="-4"/>
                <w:sz w:val="28"/>
                <w:szCs w:val="28"/>
                <w:cs/>
                <w:lang w:val="en-US"/>
              </w:rPr>
            </w:pPr>
          </w:p>
        </w:tc>
        <w:tc>
          <w:tcPr>
            <w:tcW w:w="1395" w:type="dxa"/>
            <w:vAlign w:val="bottom"/>
          </w:tcPr>
          <w:p w:rsidRPr="00725DB1" w:rsidR="002E3F1A" w:rsidP="002E3F1A" w:rsidRDefault="002E3F1A" w14:paraId="756BEFEA" w14:textId="619621CE">
            <w:pPr>
              <w:pBdr>
                <w:bottom w:val="single" w:color="auto" w:sz="4" w:space="1"/>
              </w:pBdr>
              <w:ind w:left="312" w:right="-43" w:hanging="312"/>
              <w:jc w:val="center"/>
              <w:rPr>
                <w:rFonts w:ascii="Angsana New" w:hAnsi="Angsana New"/>
                <w:spacing w:val="-4"/>
                <w:sz w:val="28"/>
                <w:szCs w:val="28"/>
                <w:lang w:val="en-US"/>
              </w:rPr>
            </w:pPr>
            <w:r>
              <w:rPr>
                <w:rFonts w:asciiTheme="majorBidi" w:hAnsiTheme="majorBidi"/>
                <w:sz w:val="28"/>
                <w:szCs w:val="28"/>
                <w:lang w:val="en-US"/>
              </w:rPr>
              <w:t>2025</w:t>
            </w:r>
          </w:p>
        </w:tc>
        <w:tc>
          <w:tcPr>
            <w:tcW w:w="1395" w:type="dxa"/>
            <w:vAlign w:val="bottom"/>
          </w:tcPr>
          <w:p w:rsidRPr="00725DB1" w:rsidR="002E3F1A" w:rsidP="002E3F1A" w:rsidRDefault="002E3F1A" w14:paraId="48DFCF74" w14:textId="78C9E015">
            <w:pPr>
              <w:pBdr>
                <w:bottom w:val="single" w:color="auto" w:sz="4" w:space="1"/>
              </w:pBdr>
              <w:ind w:left="312" w:right="-43" w:hanging="312"/>
              <w:jc w:val="center"/>
              <w:rPr>
                <w:rFonts w:ascii="Angsana New" w:hAnsi="Angsana New"/>
                <w:spacing w:val="-4"/>
                <w:sz w:val="28"/>
                <w:szCs w:val="28"/>
                <w:cs/>
                <w:lang w:val="en-US"/>
              </w:rPr>
            </w:pPr>
            <w:r>
              <w:rPr>
                <w:rFonts w:asciiTheme="majorBidi" w:hAnsiTheme="majorBidi"/>
                <w:sz w:val="28"/>
                <w:szCs w:val="28"/>
                <w:lang w:val="en-US"/>
              </w:rPr>
              <w:t>2024</w:t>
            </w:r>
          </w:p>
        </w:tc>
        <w:tc>
          <w:tcPr>
            <w:tcW w:w="1395" w:type="dxa"/>
            <w:vAlign w:val="center"/>
          </w:tcPr>
          <w:p w:rsidRPr="00725DB1" w:rsidR="002E3F1A" w:rsidP="002E3F1A" w:rsidRDefault="002E3F1A" w14:paraId="4D268143" w14:textId="0E3BE101">
            <w:pPr>
              <w:pBdr>
                <w:bottom w:val="single" w:color="auto" w:sz="4" w:space="1"/>
              </w:pBdr>
              <w:ind w:right="-43"/>
              <w:jc w:val="center"/>
              <w:rPr>
                <w:rFonts w:ascii="Angsana New" w:hAnsi="Angsana New"/>
                <w:sz w:val="28"/>
                <w:szCs w:val="28"/>
                <w:cs/>
                <w:lang w:val="en-US"/>
              </w:rPr>
            </w:pPr>
            <w:r>
              <w:rPr>
                <w:rFonts w:asciiTheme="majorBidi" w:hAnsiTheme="majorBidi"/>
                <w:sz w:val="28"/>
                <w:szCs w:val="28"/>
                <w:lang w:val="en-US"/>
              </w:rPr>
              <w:t>2025</w:t>
            </w:r>
          </w:p>
        </w:tc>
        <w:tc>
          <w:tcPr>
            <w:tcW w:w="1395" w:type="dxa"/>
            <w:vAlign w:val="center"/>
          </w:tcPr>
          <w:p w:rsidRPr="00725DB1" w:rsidR="002E3F1A" w:rsidP="002E3F1A" w:rsidRDefault="002E3F1A" w14:paraId="5939C54C" w14:textId="54B9E186">
            <w:pPr>
              <w:pBdr>
                <w:bottom w:val="single" w:color="auto" w:sz="4" w:space="1"/>
              </w:pBdr>
              <w:jc w:val="center"/>
              <w:rPr>
                <w:rFonts w:ascii="Angsana New" w:hAnsi="Angsana New"/>
                <w:sz w:val="28"/>
                <w:szCs w:val="28"/>
                <w:cs/>
                <w:lang w:val="en-US"/>
              </w:rPr>
            </w:pPr>
            <w:r>
              <w:rPr>
                <w:rFonts w:asciiTheme="majorBidi" w:hAnsiTheme="majorBidi"/>
                <w:sz w:val="28"/>
                <w:szCs w:val="28"/>
                <w:lang w:val="en-US"/>
              </w:rPr>
              <w:t>2024</w:t>
            </w:r>
          </w:p>
        </w:tc>
      </w:tr>
      <w:tr w:rsidRPr="000E0F49" w:rsidR="002E3F1A" w:rsidTr="002E3F1A" w14:paraId="13A85EF4" w14:textId="77777777">
        <w:trPr>
          <w:trHeight w:val="397"/>
        </w:trPr>
        <w:tc>
          <w:tcPr>
            <w:tcW w:w="3600" w:type="dxa"/>
          </w:tcPr>
          <w:p w:rsidRPr="00047561" w:rsidR="002E3F1A" w:rsidP="002E3F1A" w:rsidRDefault="002E3F1A" w14:paraId="403EEFFA" w14:textId="3397F881">
            <w:pPr>
              <w:ind w:left="222" w:right="-43" w:hanging="222"/>
              <w:rPr>
                <w:rFonts w:ascii="Angsana New" w:hAnsi="Angsana New"/>
                <w:b/>
                <w:bCs/>
                <w:sz w:val="28"/>
                <w:szCs w:val="28"/>
                <w:cs/>
                <w:lang w:val="en-US"/>
              </w:rPr>
            </w:pPr>
            <w:r w:rsidRPr="00047561">
              <w:rPr>
                <w:rFonts w:ascii="Angsana New" w:hAnsi="Angsana New"/>
                <w:b/>
                <w:bCs/>
                <w:sz w:val="28"/>
                <w:szCs w:val="28"/>
                <w:lang w:val="en-US"/>
              </w:rPr>
              <w:t>Bank guarantees</w:t>
            </w:r>
          </w:p>
        </w:tc>
        <w:tc>
          <w:tcPr>
            <w:tcW w:w="1395" w:type="dxa"/>
            <w:vAlign w:val="center"/>
          </w:tcPr>
          <w:p w:rsidRPr="000E0F49" w:rsidR="002E3F1A" w:rsidP="002E3F1A" w:rsidRDefault="002E3F1A" w14:paraId="49892CA7" w14:textId="77777777">
            <w:pPr>
              <w:ind w:left="312" w:right="-43" w:hanging="312"/>
              <w:rPr>
                <w:rFonts w:ascii="Angsana New" w:hAnsi="Angsana New"/>
                <w:b/>
                <w:bCs/>
                <w:sz w:val="28"/>
                <w:szCs w:val="28"/>
                <w:cs/>
              </w:rPr>
            </w:pPr>
          </w:p>
        </w:tc>
        <w:tc>
          <w:tcPr>
            <w:tcW w:w="1395" w:type="dxa"/>
            <w:vAlign w:val="center"/>
          </w:tcPr>
          <w:p w:rsidRPr="000E0F49" w:rsidR="002E3F1A" w:rsidP="002E3F1A" w:rsidRDefault="002E3F1A" w14:paraId="2E82CC8C" w14:textId="77777777">
            <w:pPr>
              <w:ind w:left="312" w:right="-43" w:hanging="312"/>
              <w:rPr>
                <w:rFonts w:ascii="Angsana New" w:hAnsi="Angsana New"/>
                <w:b/>
                <w:bCs/>
                <w:sz w:val="28"/>
                <w:szCs w:val="28"/>
                <w:cs/>
              </w:rPr>
            </w:pPr>
          </w:p>
        </w:tc>
        <w:tc>
          <w:tcPr>
            <w:tcW w:w="1395" w:type="dxa"/>
            <w:vAlign w:val="bottom"/>
          </w:tcPr>
          <w:p w:rsidRPr="000A7F53" w:rsidR="002E3F1A" w:rsidP="002E3F1A" w:rsidRDefault="002E3F1A" w14:paraId="6AEDF471" w14:textId="77777777">
            <w:pPr>
              <w:tabs>
                <w:tab w:val="decimal" w:pos="882"/>
              </w:tabs>
              <w:ind w:left="-78"/>
              <w:jc w:val="both"/>
              <w:rPr>
                <w:rFonts w:ascii="Angsana New" w:hAnsi="Angsana New"/>
                <w:spacing w:val="-4"/>
                <w:sz w:val="28"/>
                <w:szCs w:val="28"/>
                <w:highlight w:val="yellow"/>
                <w:cs/>
              </w:rPr>
            </w:pPr>
          </w:p>
        </w:tc>
        <w:tc>
          <w:tcPr>
            <w:tcW w:w="1395" w:type="dxa"/>
            <w:vAlign w:val="bottom"/>
          </w:tcPr>
          <w:p w:rsidRPr="00725DB1" w:rsidR="002E3F1A" w:rsidP="002E3F1A" w:rsidRDefault="002E3F1A" w14:paraId="45C78E3C" w14:textId="77777777">
            <w:pPr>
              <w:tabs>
                <w:tab w:val="decimal" w:pos="882"/>
              </w:tabs>
              <w:jc w:val="both"/>
              <w:rPr>
                <w:rFonts w:ascii="Angsana New" w:hAnsi="Angsana New"/>
                <w:spacing w:val="-4"/>
                <w:sz w:val="28"/>
                <w:szCs w:val="28"/>
                <w:cs/>
                <w:lang w:val="en-US"/>
              </w:rPr>
            </w:pPr>
          </w:p>
        </w:tc>
      </w:tr>
      <w:tr w:rsidRPr="000E0F49" w:rsidR="002E3F1A" w:rsidTr="002E3F1A" w14:paraId="0E260EE5" w14:textId="77777777">
        <w:trPr>
          <w:trHeight w:val="397"/>
        </w:trPr>
        <w:tc>
          <w:tcPr>
            <w:tcW w:w="3600" w:type="dxa"/>
          </w:tcPr>
          <w:p w:rsidRPr="000E0F49" w:rsidR="002E3F1A" w:rsidP="002E3F1A" w:rsidRDefault="002E3F1A" w14:paraId="3D4F713C" w14:textId="79B451F2">
            <w:pPr>
              <w:ind w:left="222" w:right="-43" w:hanging="222"/>
              <w:rPr>
                <w:rFonts w:ascii="Angsana New" w:hAnsi="Angsana New"/>
                <w:sz w:val="28"/>
                <w:szCs w:val="28"/>
                <w:cs/>
                <w:lang w:val="en-US"/>
              </w:rPr>
            </w:pPr>
            <w:r w:rsidRPr="002E3F1A">
              <w:rPr>
                <w:rFonts w:ascii="Angsana New" w:hAnsi="Angsana New"/>
                <w:sz w:val="28"/>
                <w:szCs w:val="28"/>
                <w:lang w:val="en-US"/>
              </w:rPr>
              <w:t>Working contract guarantee</w:t>
            </w:r>
          </w:p>
        </w:tc>
        <w:tc>
          <w:tcPr>
            <w:tcW w:w="1395" w:type="dxa"/>
            <w:vAlign w:val="bottom"/>
          </w:tcPr>
          <w:p w:rsidRPr="000E0F49" w:rsidR="002E3F1A" w:rsidP="002E3F1A" w:rsidRDefault="002E3F1A" w14:paraId="2BB7E649" w14:textId="77777777">
            <w:pPr>
              <w:ind w:left="312" w:right="-43" w:hanging="312"/>
              <w:jc w:val="right"/>
              <w:rPr>
                <w:rFonts w:ascii="Angsana New" w:hAnsi="Angsana New"/>
                <w:sz w:val="28"/>
                <w:szCs w:val="28"/>
                <w:lang w:val="en-US"/>
              </w:rPr>
            </w:pPr>
            <w:r>
              <w:rPr>
                <w:rFonts w:ascii="Angsana New" w:hAnsi="Angsana New"/>
                <w:sz w:val="28"/>
                <w:szCs w:val="28"/>
                <w:lang w:val="en-US"/>
              </w:rPr>
              <w:t>176,442</w:t>
            </w:r>
          </w:p>
        </w:tc>
        <w:tc>
          <w:tcPr>
            <w:tcW w:w="1395" w:type="dxa"/>
            <w:vAlign w:val="bottom"/>
          </w:tcPr>
          <w:p w:rsidRPr="000E0F49" w:rsidR="002E3F1A" w:rsidP="002E3F1A" w:rsidRDefault="002E3F1A" w14:paraId="490A500B" w14:textId="77777777">
            <w:pPr>
              <w:ind w:left="312" w:right="-43" w:hanging="312"/>
              <w:jc w:val="right"/>
              <w:rPr>
                <w:rFonts w:ascii="Angsana New" w:hAnsi="Angsana New"/>
                <w:sz w:val="28"/>
                <w:szCs w:val="28"/>
                <w:cs/>
                <w:lang w:val="en-US"/>
              </w:rPr>
            </w:pPr>
            <w:r>
              <w:rPr>
                <w:rFonts w:ascii="Angsana New" w:hAnsi="Angsana New"/>
                <w:sz w:val="28"/>
                <w:szCs w:val="28"/>
                <w:lang w:val="en-US"/>
              </w:rPr>
              <w:t>176,442</w:t>
            </w:r>
          </w:p>
        </w:tc>
        <w:tc>
          <w:tcPr>
            <w:tcW w:w="1395" w:type="dxa"/>
            <w:shd w:val="clear" w:color="auto" w:fill="auto"/>
            <w:vAlign w:val="bottom"/>
          </w:tcPr>
          <w:p w:rsidRPr="000C4C02" w:rsidR="002E3F1A" w:rsidP="002E3F1A" w:rsidRDefault="002E3F1A" w14:paraId="2BAD8173" w14:textId="77777777">
            <w:pPr>
              <w:ind w:left="-78"/>
              <w:jc w:val="right"/>
              <w:rPr>
                <w:rFonts w:ascii="Angsana New" w:hAnsi="Angsana New"/>
                <w:spacing w:val="-4"/>
                <w:sz w:val="28"/>
                <w:szCs w:val="28"/>
                <w:cs/>
                <w:lang w:val="en-US"/>
              </w:rPr>
            </w:pPr>
            <w:r>
              <w:rPr>
                <w:rFonts w:ascii="Angsana New" w:hAnsi="Angsana New"/>
                <w:spacing w:val="-4"/>
                <w:sz w:val="28"/>
                <w:szCs w:val="28"/>
                <w:lang w:val="en-US"/>
              </w:rPr>
              <w:t>176,442</w:t>
            </w:r>
          </w:p>
        </w:tc>
        <w:tc>
          <w:tcPr>
            <w:tcW w:w="1395" w:type="dxa"/>
            <w:shd w:val="clear" w:color="auto" w:fill="auto"/>
            <w:vAlign w:val="bottom"/>
          </w:tcPr>
          <w:p w:rsidRPr="000C4C02" w:rsidR="002E3F1A" w:rsidP="002E3F1A" w:rsidRDefault="002E3F1A" w14:paraId="3A4BEF3F" w14:textId="77777777">
            <w:pPr>
              <w:ind w:left="-78"/>
              <w:jc w:val="right"/>
              <w:rPr>
                <w:rFonts w:ascii="Angsana New" w:hAnsi="Angsana New"/>
                <w:spacing w:val="-4"/>
                <w:sz w:val="28"/>
                <w:szCs w:val="28"/>
                <w:cs/>
                <w:lang w:val="en-US"/>
              </w:rPr>
            </w:pPr>
            <w:r>
              <w:rPr>
                <w:rFonts w:ascii="Angsana New" w:hAnsi="Angsana New"/>
                <w:spacing w:val="-4"/>
                <w:sz w:val="28"/>
                <w:szCs w:val="28"/>
                <w:lang w:val="en-US"/>
              </w:rPr>
              <w:t>176,442</w:t>
            </w:r>
          </w:p>
        </w:tc>
      </w:tr>
      <w:tr w:rsidRPr="000E0F49" w:rsidR="002E3F1A" w:rsidTr="002E3F1A" w14:paraId="7D4870D3" w14:textId="77777777">
        <w:trPr>
          <w:trHeight w:val="397"/>
        </w:trPr>
        <w:tc>
          <w:tcPr>
            <w:tcW w:w="3600" w:type="dxa"/>
          </w:tcPr>
          <w:p w:rsidRPr="00F50E2B" w:rsidR="002E3F1A" w:rsidP="002E3F1A" w:rsidRDefault="002E3F1A" w14:paraId="651613D9" w14:textId="08F24615">
            <w:pPr>
              <w:ind w:left="222" w:right="-43" w:hanging="222"/>
              <w:rPr>
                <w:rFonts w:ascii="Angsana New" w:hAnsi="Angsana New"/>
                <w:sz w:val="28"/>
                <w:szCs w:val="28"/>
                <w:cs/>
                <w:lang w:val="en-US"/>
              </w:rPr>
            </w:pPr>
            <w:r w:rsidRPr="002E3F1A">
              <w:rPr>
                <w:rFonts w:ascii="Angsana New" w:hAnsi="Angsana New"/>
                <w:sz w:val="28"/>
                <w:szCs w:val="28"/>
                <w:lang w:val="en-US"/>
              </w:rPr>
              <w:t>Electricity guarantee</w:t>
            </w:r>
          </w:p>
        </w:tc>
        <w:tc>
          <w:tcPr>
            <w:tcW w:w="1395" w:type="dxa"/>
            <w:vAlign w:val="bottom"/>
          </w:tcPr>
          <w:p w:rsidRPr="00D32C33" w:rsidR="002E3F1A" w:rsidP="002E3F1A" w:rsidRDefault="002E3F1A" w14:paraId="1B044F90" w14:textId="77777777">
            <w:pPr>
              <w:ind w:left="222" w:right="-43" w:hanging="222"/>
              <w:jc w:val="right"/>
              <w:rPr>
                <w:rFonts w:ascii="Angsana New" w:hAnsi="Angsana New"/>
                <w:sz w:val="28"/>
                <w:szCs w:val="28"/>
                <w:cs/>
                <w:lang w:val="en-US"/>
              </w:rPr>
            </w:pPr>
            <w:r>
              <w:rPr>
                <w:rFonts w:ascii="Angsana New" w:hAnsi="Angsana New"/>
                <w:sz w:val="28"/>
                <w:szCs w:val="28"/>
                <w:lang w:val="en-US"/>
              </w:rPr>
              <w:t>11,289</w:t>
            </w:r>
          </w:p>
        </w:tc>
        <w:tc>
          <w:tcPr>
            <w:tcW w:w="1395" w:type="dxa"/>
            <w:vAlign w:val="bottom"/>
          </w:tcPr>
          <w:p w:rsidRPr="00D32C33" w:rsidR="002E3F1A" w:rsidP="002E3F1A" w:rsidRDefault="002E3F1A" w14:paraId="0F6D1817" w14:textId="77777777">
            <w:pPr>
              <w:ind w:left="222" w:right="-43" w:hanging="222"/>
              <w:jc w:val="right"/>
              <w:rPr>
                <w:rFonts w:ascii="Angsana New" w:hAnsi="Angsana New"/>
                <w:sz w:val="28"/>
                <w:szCs w:val="28"/>
                <w:cs/>
                <w:lang w:val="en-US"/>
              </w:rPr>
            </w:pPr>
            <w:r>
              <w:rPr>
                <w:rFonts w:ascii="Angsana New" w:hAnsi="Angsana New"/>
                <w:sz w:val="28"/>
                <w:szCs w:val="28"/>
                <w:lang w:val="en-US"/>
              </w:rPr>
              <w:t>11,289</w:t>
            </w:r>
          </w:p>
        </w:tc>
        <w:tc>
          <w:tcPr>
            <w:tcW w:w="1395" w:type="dxa"/>
            <w:shd w:val="clear" w:color="auto" w:fill="auto"/>
            <w:vAlign w:val="bottom"/>
          </w:tcPr>
          <w:p w:rsidRPr="000C4C02" w:rsidR="002E3F1A" w:rsidP="002E3F1A" w:rsidRDefault="002E3F1A" w14:paraId="6741D67C" w14:textId="77777777">
            <w:pPr>
              <w:ind w:left="-18"/>
              <w:jc w:val="right"/>
              <w:rPr>
                <w:rFonts w:ascii="Angsana New" w:hAnsi="Angsana New"/>
                <w:spacing w:val="-4"/>
                <w:sz w:val="28"/>
                <w:szCs w:val="28"/>
                <w:lang w:val="en-US"/>
              </w:rPr>
            </w:pPr>
            <w:r>
              <w:rPr>
                <w:rFonts w:ascii="Angsana New" w:hAnsi="Angsana New"/>
                <w:spacing w:val="-4"/>
                <w:sz w:val="28"/>
                <w:szCs w:val="28"/>
                <w:lang w:val="en-US"/>
              </w:rPr>
              <w:t>9,569</w:t>
            </w:r>
          </w:p>
        </w:tc>
        <w:tc>
          <w:tcPr>
            <w:tcW w:w="1395" w:type="dxa"/>
            <w:shd w:val="clear" w:color="auto" w:fill="auto"/>
            <w:vAlign w:val="bottom"/>
          </w:tcPr>
          <w:p w:rsidRPr="000C4C02" w:rsidR="002E3F1A" w:rsidP="002E3F1A" w:rsidRDefault="002E3F1A" w14:paraId="63CE52B9" w14:textId="77777777">
            <w:pPr>
              <w:ind w:left="-18"/>
              <w:jc w:val="right"/>
              <w:rPr>
                <w:rFonts w:ascii="Angsana New" w:hAnsi="Angsana New" w:eastAsia="Times New Roman"/>
                <w:sz w:val="28"/>
                <w:szCs w:val="28"/>
                <w:lang w:val="en-US"/>
              </w:rPr>
            </w:pPr>
            <w:r>
              <w:rPr>
                <w:rFonts w:ascii="Angsana New" w:hAnsi="Angsana New"/>
                <w:spacing w:val="-4"/>
                <w:sz w:val="28"/>
                <w:szCs w:val="28"/>
                <w:lang w:val="en-US"/>
              </w:rPr>
              <w:t>9,569</w:t>
            </w:r>
          </w:p>
        </w:tc>
      </w:tr>
      <w:tr w:rsidRPr="000E0F49" w:rsidR="002E3F1A" w:rsidTr="002E3F1A" w14:paraId="171F41F7" w14:textId="77777777">
        <w:trPr>
          <w:trHeight w:val="146"/>
        </w:trPr>
        <w:tc>
          <w:tcPr>
            <w:tcW w:w="3600" w:type="dxa"/>
          </w:tcPr>
          <w:p w:rsidRPr="00F50E2B" w:rsidR="002E3F1A" w:rsidP="002E3F1A" w:rsidRDefault="002E3F1A" w14:paraId="5F1D44E3" w14:textId="550B2D6D">
            <w:pPr>
              <w:ind w:left="222" w:right="-43" w:hanging="222"/>
              <w:rPr>
                <w:rFonts w:ascii="Angsana New" w:hAnsi="Angsana New"/>
                <w:sz w:val="28"/>
                <w:szCs w:val="28"/>
                <w:lang w:val="en-US"/>
              </w:rPr>
            </w:pPr>
            <w:r>
              <w:rPr>
                <w:rFonts w:ascii="Angsana New" w:hAnsi="Angsana New"/>
                <w:sz w:val="28"/>
                <w:szCs w:val="28"/>
                <w:lang w:val="en-US"/>
              </w:rPr>
              <w:t>Total</w:t>
            </w:r>
          </w:p>
        </w:tc>
        <w:tc>
          <w:tcPr>
            <w:tcW w:w="1395" w:type="dxa"/>
            <w:vAlign w:val="bottom"/>
          </w:tcPr>
          <w:p w:rsidRPr="0044066E" w:rsidR="002E3F1A" w:rsidP="002E3F1A" w:rsidRDefault="002E3F1A" w14:paraId="00E8AA96" w14:textId="77777777">
            <w:pPr>
              <w:pBdr>
                <w:top w:val="single" w:color="auto" w:sz="4" w:space="1"/>
                <w:bottom w:val="double" w:color="auto" w:sz="4" w:space="1"/>
              </w:pBdr>
              <w:ind w:left="222" w:right="-43" w:hanging="222"/>
              <w:jc w:val="right"/>
              <w:rPr>
                <w:rFonts w:ascii="Angsana New" w:hAnsi="Angsana New"/>
                <w:sz w:val="28"/>
                <w:szCs w:val="28"/>
                <w:cs/>
                <w:lang w:val="en-US"/>
              </w:rPr>
            </w:pPr>
            <w:r w:rsidRPr="0044066E">
              <w:rPr>
                <w:rFonts w:ascii="Angsana New" w:hAnsi="Angsana New"/>
                <w:sz w:val="28"/>
                <w:szCs w:val="28"/>
                <w:lang w:val="en-US"/>
              </w:rPr>
              <w:t>187,731</w:t>
            </w:r>
          </w:p>
        </w:tc>
        <w:tc>
          <w:tcPr>
            <w:tcW w:w="1395" w:type="dxa"/>
            <w:vAlign w:val="bottom"/>
          </w:tcPr>
          <w:p w:rsidRPr="0044066E" w:rsidR="002E3F1A" w:rsidP="002E3F1A" w:rsidRDefault="002E3F1A" w14:paraId="78E4E21A" w14:textId="77777777">
            <w:pPr>
              <w:pBdr>
                <w:top w:val="single" w:color="auto" w:sz="4" w:space="1"/>
                <w:bottom w:val="double" w:color="auto" w:sz="4" w:space="1"/>
              </w:pBdr>
              <w:ind w:left="222" w:right="-43" w:hanging="222"/>
              <w:jc w:val="right"/>
              <w:rPr>
                <w:rFonts w:ascii="Angsana New" w:hAnsi="Angsana New"/>
                <w:sz w:val="28"/>
                <w:szCs w:val="28"/>
                <w:cs/>
                <w:lang w:val="en-US"/>
              </w:rPr>
            </w:pPr>
            <w:r w:rsidRPr="0044066E">
              <w:rPr>
                <w:rFonts w:ascii="Angsana New" w:hAnsi="Angsana New"/>
                <w:sz w:val="28"/>
                <w:szCs w:val="28"/>
                <w:lang w:val="en-US"/>
              </w:rPr>
              <w:t>187,731</w:t>
            </w:r>
          </w:p>
        </w:tc>
        <w:tc>
          <w:tcPr>
            <w:tcW w:w="1395" w:type="dxa"/>
            <w:shd w:val="clear" w:color="auto" w:fill="auto"/>
            <w:vAlign w:val="bottom"/>
          </w:tcPr>
          <w:p w:rsidRPr="000C4C02" w:rsidR="002E3F1A" w:rsidP="002E3F1A" w:rsidRDefault="002E3F1A" w14:paraId="7FC306B0" w14:textId="77777777">
            <w:pPr>
              <w:pBdr>
                <w:top w:val="single" w:color="auto" w:sz="4" w:space="1"/>
                <w:bottom w:val="double" w:color="auto" w:sz="4" w:space="1"/>
              </w:pBdr>
              <w:ind w:left="-18"/>
              <w:jc w:val="right"/>
              <w:rPr>
                <w:rFonts w:ascii="Angsana New" w:hAnsi="Angsana New"/>
                <w:spacing w:val="-4"/>
                <w:sz w:val="28"/>
                <w:szCs w:val="28"/>
                <w:lang w:val="en-US"/>
              </w:rPr>
            </w:pPr>
            <w:r>
              <w:rPr>
                <w:rFonts w:ascii="Angsana New" w:hAnsi="Angsana New"/>
                <w:spacing w:val="-4"/>
                <w:sz w:val="28"/>
                <w:szCs w:val="28"/>
                <w:lang w:val="en-US"/>
              </w:rPr>
              <w:t>186,011</w:t>
            </w:r>
          </w:p>
        </w:tc>
        <w:tc>
          <w:tcPr>
            <w:tcW w:w="1395" w:type="dxa"/>
            <w:shd w:val="clear" w:color="auto" w:fill="auto"/>
            <w:vAlign w:val="bottom"/>
          </w:tcPr>
          <w:p w:rsidRPr="000C4C02" w:rsidR="002E3F1A" w:rsidP="002E3F1A" w:rsidRDefault="002E3F1A" w14:paraId="77E4946E" w14:textId="77777777">
            <w:pPr>
              <w:pBdr>
                <w:top w:val="single" w:color="auto" w:sz="4" w:space="1"/>
                <w:bottom w:val="double" w:color="auto" w:sz="4" w:space="1"/>
              </w:pBdr>
              <w:ind w:left="-18"/>
              <w:jc w:val="right"/>
              <w:rPr>
                <w:rFonts w:ascii="Angsana New" w:hAnsi="Angsana New" w:eastAsia="Times New Roman"/>
                <w:sz w:val="28"/>
                <w:szCs w:val="28"/>
                <w:cs/>
                <w:lang w:val="en-US"/>
              </w:rPr>
            </w:pPr>
            <w:r>
              <w:rPr>
                <w:rFonts w:ascii="Angsana New" w:hAnsi="Angsana New"/>
                <w:spacing w:val="-4"/>
                <w:sz w:val="28"/>
                <w:szCs w:val="28"/>
                <w:lang w:val="en-US"/>
              </w:rPr>
              <w:t>186,011</w:t>
            </w:r>
          </w:p>
        </w:tc>
      </w:tr>
    </w:tbl>
    <w:p w:rsidRPr="000C7B1C" w:rsidR="000C7B1C" w:rsidP="000C7B1C" w:rsidRDefault="000C7B1C" w14:paraId="15FC9E53" w14:textId="77777777">
      <w:pPr>
        <w:numPr>
          <w:ilvl w:val="0"/>
          <w:numId w:val="1"/>
        </w:numPr>
        <w:spacing w:before="240"/>
        <w:jc w:val="thaiDistribute"/>
        <w:rPr>
          <w:rFonts w:ascii="Angsana New" w:hAnsi="Angsana New"/>
          <w:i/>
          <w:iCs/>
          <w:sz w:val="28"/>
          <w:szCs w:val="28"/>
          <w:lang w:val="en-US"/>
        </w:rPr>
      </w:pPr>
      <w:r w:rsidRPr="000C7B1C">
        <w:rPr>
          <w:rFonts w:ascii="Angsana New" w:hAnsi="Angsana New"/>
          <w:b/>
          <w:bCs/>
          <w:sz w:val="28"/>
          <w:szCs w:val="28"/>
          <w:lang w:val="en-US"/>
        </w:rPr>
        <w:t xml:space="preserve">LITIGATIONS </w:t>
      </w:r>
    </w:p>
    <w:p w:rsidRPr="000C7B1C" w:rsidR="00C95203" w:rsidP="000C7B1C" w:rsidRDefault="00C95203" w14:paraId="288FE3C0" w14:textId="34F9D204">
      <w:pPr>
        <w:pStyle w:val="ListParagraph"/>
        <w:spacing w:before="120"/>
        <w:ind w:left="418"/>
        <w:jc w:val="thaiDistribute"/>
        <w:rPr>
          <w:rFonts w:ascii="Angsana New" w:hAnsi="Angsana New"/>
          <w:i/>
          <w:iCs/>
          <w:sz w:val="28"/>
          <w:szCs w:val="28"/>
          <w:cs/>
          <w:lang w:val="en-US"/>
        </w:rPr>
      </w:pPr>
      <w:r w:rsidRPr="000C7B1C">
        <w:rPr>
          <w:rFonts w:ascii="Angsana New" w:hAnsi="Angsana New"/>
          <w:i/>
          <w:iCs/>
          <w:sz w:val="28"/>
          <w:szCs w:val="28"/>
          <w:lang w:val="en-US"/>
        </w:rPr>
        <w:t xml:space="preserve">Prosecution </w:t>
      </w:r>
      <w:r w:rsidR="000F2215">
        <w:rPr>
          <w:rFonts w:ascii="Angsana New" w:hAnsi="Angsana New"/>
          <w:i/>
          <w:iCs/>
          <w:sz w:val="28"/>
          <w:szCs w:val="28"/>
          <w:lang w:val="en-US"/>
        </w:rPr>
        <w:t>between</w:t>
      </w:r>
      <w:r w:rsidRPr="000C7B1C">
        <w:rPr>
          <w:rFonts w:ascii="Angsana New" w:hAnsi="Angsana New"/>
          <w:i/>
          <w:iCs/>
          <w:sz w:val="28"/>
          <w:szCs w:val="28"/>
          <w:lang w:val="en-US"/>
        </w:rPr>
        <w:t xml:space="preserve"> the Company </w:t>
      </w:r>
      <w:r w:rsidR="000F2215">
        <w:rPr>
          <w:rFonts w:ascii="Angsana New" w:hAnsi="Angsana New"/>
          <w:i/>
          <w:iCs/>
          <w:sz w:val="28"/>
          <w:szCs w:val="28"/>
          <w:lang w:val="en-US"/>
        </w:rPr>
        <w:t>and</w:t>
      </w:r>
      <w:r w:rsidRPr="000C7B1C">
        <w:rPr>
          <w:rFonts w:ascii="Angsana New" w:hAnsi="Angsana New"/>
          <w:i/>
          <w:iCs/>
          <w:sz w:val="28"/>
          <w:szCs w:val="28"/>
          <w:lang w:val="en-US"/>
        </w:rPr>
        <w:t xml:space="preserve"> BMTA</w:t>
      </w:r>
    </w:p>
    <w:p w:rsidRPr="00C95203" w:rsidR="00C95203" w:rsidP="00FE6237" w:rsidRDefault="00C95203" w14:paraId="13EC1B7A" w14:textId="0276E920">
      <w:pPr>
        <w:spacing w:before="120"/>
        <w:ind w:left="418"/>
        <w:jc w:val="thaiDistribute"/>
        <w:rPr>
          <w:rFonts w:ascii="Angsana New" w:hAnsi="Angsana New"/>
          <w:sz w:val="28"/>
          <w:szCs w:val="28"/>
          <w:lang w:val="en-US"/>
        </w:rPr>
      </w:pPr>
      <w:r w:rsidRPr="00C95203">
        <w:rPr>
          <w:rFonts w:ascii="Angsana New" w:hAnsi="Angsana New"/>
          <w:sz w:val="28"/>
          <w:szCs w:val="28"/>
          <w:lang w:val="en-US"/>
        </w:rPr>
        <w:t>On March</w:t>
      </w:r>
      <w:r w:rsidR="00394B2D">
        <w:rPr>
          <w:rFonts w:ascii="Angsana New" w:hAnsi="Angsana New"/>
          <w:sz w:val="28"/>
          <w:szCs w:val="28"/>
          <w:lang w:val="en-US"/>
        </w:rPr>
        <w:t xml:space="preserve"> 21,</w:t>
      </w:r>
      <w:r w:rsidRPr="00C95203">
        <w:rPr>
          <w:rFonts w:ascii="Angsana New" w:hAnsi="Angsana New"/>
          <w:sz w:val="28"/>
          <w:szCs w:val="28"/>
          <w:lang w:val="en-US"/>
        </w:rPr>
        <w:t xml:space="preserve"> </w:t>
      </w:r>
      <w:r w:rsidR="00C15DB1">
        <w:rPr>
          <w:rFonts w:ascii="Angsana New" w:hAnsi="Angsana New"/>
          <w:sz w:val="28"/>
          <w:szCs w:val="28"/>
          <w:lang w:val="en-US"/>
        </w:rPr>
        <w:t>2019</w:t>
      </w:r>
      <w:r w:rsidRPr="00C95203">
        <w:rPr>
          <w:rFonts w:ascii="Angsana New" w:hAnsi="Angsana New"/>
          <w:sz w:val="28"/>
          <w:szCs w:val="28"/>
          <w:lang w:val="en-US"/>
        </w:rPr>
        <w:t>, the Company received a notice of contract termination regardin</w:t>
      </w:r>
      <w:r w:rsidR="00FE6237">
        <w:rPr>
          <w:rFonts w:ascii="Angsana New" w:hAnsi="Angsana New"/>
          <w:sz w:val="28"/>
          <w:szCs w:val="28"/>
          <w:lang w:val="en-US"/>
        </w:rPr>
        <w:t>g the E-Ticket project from the</w:t>
      </w:r>
      <w:r w:rsidR="00FE6237">
        <w:rPr>
          <w:rFonts w:hint="cs" w:ascii="Angsana New" w:hAnsi="Angsana New"/>
          <w:sz w:val="28"/>
          <w:szCs w:val="28"/>
          <w:cs/>
          <w:lang w:val="en-US"/>
        </w:rPr>
        <w:t xml:space="preserve"> </w:t>
      </w:r>
      <w:r w:rsidRPr="00C95203">
        <w:rPr>
          <w:rFonts w:ascii="Angsana New" w:hAnsi="Angsana New"/>
          <w:sz w:val="28"/>
          <w:szCs w:val="28"/>
          <w:lang w:val="en-US"/>
        </w:rPr>
        <w:t xml:space="preserve">BMTA. The cancelled project value was Baht </w:t>
      </w:r>
      <w:r w:rsidR="00C15DB1">
        <w:rPr>
          <w:rFonts w:ascii="Angsana New" w:hAnsi="Angsana New"/>
          <w:sz w:val="28"/>
          <w:szCs w:val="28"/>
          <w:lang w:val="en-US"/>
        </w:rPr>
        <w:t>1</w:t>
      </w:r>
      <w:r w:rsidRPr="00C95203">
        <w:rPr>
          <w:rFonts w:ascii="Angsana New" w:hAnsi="Angsana New"/>
          <w:sz w:val="28"/>
          <w:szCs w:val="28"/>
          <w:cs/>
          <w:lang w:val="en-US"/>
        </w:rPr>
        <w:t>,</w:t>
      </w:r>
      <w:r w:rsidR="00C15DB1">
        <w:rPr>
          <w:rFonts w:ascii="Angsana New" w:hAnsi="Angsana New"/>
          <w:sz w:val="28"/>
          <w:szCs w:val="28"/>
          <w:lang w:val="en-US"/>
        </w:rPr>
        <w:t>665</w:t>
      </w:r>
      <w:r w:rsidRPr="00C95203">
        <w:rPr>
          <w:rFonts w:ascii="Angsana New" w:hAnsi="Angsana New"/>
          <w:sz w:val="28"/>
          <w:szCs w:val="28"/>
          <w:lang w:val="en-US"/>
        </w:rPr>
        <w:t xml:space="preserve"> million. According to the notice, claiming that the Company did not comply with the contract and was unable to deliver the work under the contract (E-Ticket system with equipment) within the period prescri</w:t>
      </w:r>
      <w:r w:rsidR="00FE6237">
        <w:rPr>
          <w:rFonts w:ascii="Angsana New" w:hAnsi="Angsana New"/>
          <w:sz w:val="28"/>
          <w:szCs w:val="28"/>
          <w:lang w:val="en-US"/>
        </w:rPr>
        <w:t>bed in the contract, therefore,</w:t>
      </w:r>
      <w:r w:rsidR="00FE6237">
        <w:rPr>
          <w:rFonts w:hint="cs" w:ascii="Angsana New" w:hAnsi="Angsana New"/>
          <w:sz w:val="28"/>
          <w:szCs w:val="28"/>
          <w:cs/>
          <w:lang w:val="en-US"/>
        </w:rPr>
        <w:t xml:space="preserve"> </w:t>
      </w:r>
      <w:r w:rsidRPr="00C95203">
        <w:rPr>
          <w:rFonts w:ascii="Angsana New" w:hAnsi="Angsana New"/>
          <w:sz w:val="28"/>
          <w:szCs w:val="28"/>
          <w:lang w:val="en-US"/>
        </w:rPr>
        <w:t xml:space="preserve">the BMTA requested for the right to terminate the contract. </w:t>
      </w:r>
    </w:p>
    <w:p w:rsidRPr="00C95203" w:rsidR="00C95203" w:rsidP="00FE6237" w:rsidRDefault="00C95203" w14:paraId="7BC017D4" w14:textId="282C094C">
      <w:pPr>
        <w:spacing w:before="120"/>
        <w:ind w:left="418"/>
        <w:jc w:val="thaiDistribute"/>
        <w:rPr>
          <w:rFonts w:ascii="Angsana New" w:hAnsi="Angsana New"/>
          <w:sz w:val="28"/>
          <w:szCs w:val="28"/>
          <w:lang w:val="en-US"/>
        </w:rPr>
      </w:pPr>
      <w:r w:rsidRPr="00C95203">
        <w:rPr>
          <w:rFonts w:ascii="Angsana New" w:hAnsi="Angsana New"/>
          <w:sz w:val="28"/>
          <w:szCs w:val="28"/>
          <w:lang w:val="en-US"/>
        </w:rPr>
        <w:t xml:space="preserve">Whereby, the Company has complied with the contract by installing the E-Ticket system in all </w:t>
      </w:r>
      <w:r w:rsidR="00C15DB1">
        <w:rPr>
          <w:rFonts w:ascii="Angsana New" w:hAnsi="Angsana New"/>
          <w:sz w:val="28"/>
          <w:szCs w:val="28"/>
          <w:lang w:val="en-US"/>
        </w:rPr>
        <w:t>2</w:t>
      </w:r>
      <w:r w:rsidRPr="00C95203">
        <w:rPr>
          <w:rFonts w:ascii="Angsana New" w:hAnsi="Angsana New"/>
          <w:sz w:val="28"/>
          <w:szCs w:val="28"/>
          <w:cs/>
          <w:lang w:val="en-US"/>
        </w:rPr>
        <w:t>,</w:t>
      </w:r>
      <w:r w:rsidR="00C15DB1">
        <w:rPr>
          <w:rFonts w:ascii="Angsana New" w:hAnsi="Angsana New"/>
          <w:sz w:val="28"/>
          <w:szCs w:val="28"/>
          <w:lang w:val="en-US"/>
        </w:rPr>
        <w:t>600</w:t>
      </w:r>
      <w:r w:rsidRPr="00C95203">
        <w:rPr>
          <w:rFonts w:ascii="Angsana New" w:hAnsi="Angsana New"/>
          <w:sz w:val="28"/>
          <w:szCs w:val="28"/>
          <w:lang w:val="en-US"/>
        </w:rPr>
        <w:t xml:space="preserve"> buses along with the actual system activation, and the Cash Box system has been installed in </w:t>
      </w:r>
      <w:r w:rsidR="00C15DB1">
        <w:rPr>
          <w:rFonts w:ascii="Angsana New" w:hAnsi="Angsana New"/>
          <w:sz w:val="28"/>
          <w:szCs w:val="28"/>
          <w:lang w:val="en-US"/>
        </w:rPr>
        <w:t>800</w:t>
      </w:r>
      <w:r w:rsidRPr="00C95203">
        <w:rPr>
          <w:rFonts w:ascii="Angsana New" w:hAnsi="Angsana New"/>
          <w:sz w:val="28"/>
          <w:szCs w:val="28"/>
          <w:lang w:val="en-US"/>
        </w:rPr>
        <w:t xml:space="preserve"> buses. The BMTA notified the Company to wait for clarification to complete the installation and </w:t>
      </w:r>
      <w:proofErr w:type="spellStart"/>
      <w:r w:rsidRPr="00C95203">
        <w:rPr>
          <w:rFonts w:ascii="Angsana New" w:hAnsi="Angsana New"/>
          <w:sz w:val="28"/>
          <w:szCs w:val="28"/>
          <w:lang w:val="en-US"/>
        </w:rPr>
        <w:t>utilisation</w:t>
      </w:r>
      <w:proofErr w:type="spellEnd"/>
      <w:r w:rsidRPr="00C95203">
        <w:rPr>
          <w:rFonts w:ascii="Angsana New" w:hAnsi="Angsana New"/>
          <w:sz w:val="28"/>
          <w:szCs w:val="28"/>
          <w:lang w:val="en-US"/>
        </w:rPr>
        <w:t xml:space="preserve"> only the E-Ticket system. In addition, the BMTA submitted a letter to the Comptroller General's Department to discuss amendments to the contract or to terminate certain portion of the contract by cutting off the Cash Box system from the entire contract.</w:t>
      </w:r>
    </w:p>
    <w:p w:rsidR="00C95203" w:rsidP="00FE6237" w:rsidRDefault="00394B2D" w14:paraId="768432FD" w14:textId="487E5609">
      <w:pPr>
        <w:spacing w:before="120"/>
        <w:ind w:left="418"/>
        <w:jc w:val="thaiDistribute"/>
        <w:rPr>
          <w:rFonts w:ascii="Angsana New" w:hAnsi="Angsana New"/>
          <w:sz w:val="28"/>
          <w:szCs w:val="28"/>
          <w:lang w:val="en-US"/>
        </w:rPr>
      </w:pPr>
      <w:r>
        <w:rPr>
          <w:rFonts w:ascii="Angsana New" w:hAnsi="Angsana New"/>
          <w:sz w:val="28"/>
          <w:szCs w:val="28"/>
          <w:lang w:val="en-US"/>
        </w:rPr>
        <w:t xml:space="preserve">On </w:t>
      </w:r>
      <w:r w:rsidRPr="00C95203" w:rsidR="00C95203">
        <w:rPr>
          <w:rFonts w:ascii="Angsana New" w:hAnsi="Angsana New"/>
          <w:sz w:val="28"/>
          <w:szCs w:val="28"/>
          <w:lang w:val="en-US"/>
        </w:rPr>
        <w:t>September</w:t>
      </w:r>
      <w:r>
        <w:rPr>
          <w:rFonts w:ascii="Angsana New" w:hAnsi="Angsana New"/>
          <w:sz w:val="28"/>
          <w:szCs w:val="28"/>
          <w:lang w:val="en-US"/>
        </w:rPr>
        <w:t xml:space="preserve"> 4,</w:t>
      </w:r>
      <w:r w:rsidRPr="00C95203" w:rsidR="00C95203">
        <w:rPr>
          <w:rFonts w:ascii="Angsana New" w:hAnsi="Angsana New"/>
          <w:sz w:val="28"/>
          <w:szCs w:val="28"/>
          <w:lang w:val="en-US"/>
        </w:rPr>
        <w:t xml:space="preserve"> </w:t>
      </w:r>
      <w:r w:rsidR="005D1B57">
        <w:rPr>
          <w:rFonts w:ascii="Angsana New" w:hAnsi="Angsana New"/>
          <w:sz w:val="28"/>
          <w:szCs w:val="28"/>
          <w:lang w:val="en-US"/>
        </w:rPr>
        <w:t>2019</w:t>
      </w:r>
      <w:r w:rsidRPr="00C95203" w:rsidR="00C95203">
        <w:rPr>
          <w:rFonts w:ascii="Angsana New" w:hAnsi="Angsana New"/>
          <w:sz w:val="28"/>
          <w:szCs w:val="28"/>
          <w:lang w:val="en-US"/>
        </w:rPr>
        <w:t xml:space="preserve">, the Company filed a petition against the government agent at the Central Administrative Court, undecided case no. </w:t>
      </w:r>
      <w:r w:rsidRPr="00C95203" w:rsidR="00C95203">
        <w:rPr>
          <w:rFonts w:ascii="Angsana New" w:hAnsi="Angsana New"/>
          <w:sz w:val="28"/>
          <w:szCs w:val="28"/>
          <w:cs/>
          <w:lang w:val="en-US"/>
        </w:rPr>
        <w:t>1998/2562</w:t>
      </w:r>
      <w:r w:rsidRPr="00C95203" w:rsidR="00C95203">
        <w:rPr>
          <w:rFonts w:ascii="Angsana New" w:hAnsi="Angsana New"/>
          <w:sz w:val="28"/>
          <w:szCs w:val="28"/>
          <w:lang w:val="en-US"/>
        </w:rPr>
        <w:t xml:space="preserve"> between the Company and the BMTA, claiming for damages or compensation for services or rental charges that should be obtained by the Company amounting to Baht </w:t>
      </w:r>
      <w:r w:rsidRPr="00C95203" w:rsidR="00C95203">
        <w:rPr>
          <w:rFonts w:ascii="Angsana New" w:hAnsi="Angsana New"/>
          <w:sz w:val="28"/>
          <w:szCs w:val="28"/>
          <w:cs/>
          <w:lang w:val="en-US"/>
        </w:rPr>
        <w:t>1,556</w:t>
      </w:r>
      <w:r w:rsidRPr="00C95203" w:rsidR="00C95203">
        <w:rPr>
          <w:rFonts w:ascii="Angsana New" w:hAnsi="Angsana New"/>
          <w:sz w:val="28"/>
          <w:szCs w:val="28"/>
          <w:lang w:val="en-US"/>
        </w:rPr>
        <w:t xml:space="preserve"> million (excluding tax) with an interest rate of </w:t>
      </w:r>
      <w:r w:rsidR="000C7B1C">
        <w:rPr>
          <w:rFonts w:ascii="Angsana New" w:hAnsi="Angsana New"/>
          <w:sz w:val="28"/>
          <w:szCs w:val="28"/>
          <w:lang w:val="en-US"/>
        </w:rPr>
        <w:t>7.5</w:t>
      </w:r>
      <w:r w:rsidRPr="00C95203" w:rsidR="00C95203">
        <w:rPr>
          <w:rFonts w:ascii="Angsana New" w:hAnsi="Angsana New"/>
          <w:sz w:val="28"/>
          <w:szCs w:val="28"/>
          <w:cs/>
          <w:lang w:val="en-US"/>
        </w:rPr>
        <w:t>%</w:t>
      </w:r>
      <w:r w:rsidRPr="00C95203" w:rsidR="00C95203">
        <w:rPr>
          <w:rFonts w:ascii="Angsana New" w:hAnsi="Angsana New"/>
          <w:sz w:val="28"/>
          <w:szCs w:val="28"/>
          <w:lang w:val="en-US"/>
        </w:rPr>
        <w:t xml:space="preserve"> per annum calculated from the date after filing a petition to the completed payment date. In addition, the contract guarantee must be returned to the Company together with a charge arising from the late return of such guarantee.</w:t>
      </w:r>
    </w:p>
    <w:p w:rsidRPr="009D419A" w:rsidR="000C7B1C" w:rsidP="000C7B1C" w:rsidRDefault="000C7B1C" w14:paraId="513CC65A" w14:textId="1F8E8D1B">
      <w:pPr>
        <w:spacing w:before="120"/>
        <w:ind w:left="418"/>
        <w:jc w:val="thaiDistribute"/>
        <w:rPr>
          <w:rFonts w:ascii="Angsana New" w:hAnsi="Angsana New"/>
          <w:sz w:val="28"/>
          <w:szCs w:val="28"/>
          <w:lang w:val="en-US"/>
        </w:rPr>
      </w:pPr>
      <w:r w:rsidRPr="000C7B1C">
        <w:rPr>
          <w:rFonts w:ascii="Angsana New" w:hAnsi="Angsana New"/>
          <w:sz w:val="28"/>
          <w:szCs w:val="28"/>
          <w:lang w:val="en-US"/>
        </w:rPr>
        <w:t>During the year 2024, the Company has fully set additional allowance for asset impairment to the remaining total amount, which are included in other non-current assets of Baht 235 million, resulting in an allowance for im</w:t>
      </w:r>
      <w:r w:rsidR="00394B2D">
        <w:rPr>
          <w:rFonts w:ascii="Angsana New" w:hAnsi="Angsana New"/>
          <w:sz w:val="28"/>
          <w:szCs w:val="28"/>
          <w:lang w:val="en-US"/>
        </w:rPr>
        <w:t xml:space="preserve">pairment as of </w:t>
      </w:r>
      <w:r w:rsidRPr="000C7B1C">
        <w:rPr>
          <w:rFonts w:ascii="Angsana New" w:hAnsi="Angsana New"/>
          <w:sz w:val="28"/>
          <w:szCs w:val="28"/>
          <w:lang w:val="en-US"/>
        </w:rPr>
        <w:t>December</w:t>
      </w:r>
      <w:r w:rsidR="00394B2D">
        <w:rPr>
          <w:rFonts w:ascii="Angsana New" w:hAnsi="Angsana New"/>
          <w:sz w:val="28"/>
          <w:szCs w:val="28"/>
          <w:lang w:val="en-US"/>
        </w:rPr>
        <w:t xml:space="preserve"> 31,</w:t>
      </w:r>
      <w:r w:rsidRPr="000C7B1C">
        <w:rPr>
          <w:rFonts w:ascii="Angsana New" w:hAnsi="Angsana New"/>
          <w:sz w:val="28"/>
          <w:szCs w:val="28"/>
          <w:lang w:val="en-US"/>
        </w:rPr>
        <w:t xml:space="preserve"> 2024 of Baht 345 million.</w:t>
      </w:r>
    </w:p>
    <w:p w:rsidR="00C95203" w:rsidP="00FE6237" w:rsidRDefault="00C95203" w14:paraId="018DC048" w14:textId="221C5211">
      <w:pPr>
        <w:spacing w:before="120"/>
        <w:ind w:left="418"/>
        <w:jc w:val="thaiDistribute"/>
        <w:rPr>
          <w:rFonts w:ascii="Angsana New" w:hAnsi="Angsana New"/>
          <w:sz w:val="28"/>
          <w:szCs w:val="28"/>
          <w:lang w:val="en-US"/>
        </w:rPr>
      </w:pPr>
      <w:r w:rsidRPr="00C95203">
        <w:rPr>
          <w:rFonts w:ascii="Angsana New" w:hAnsi="Angsana New"/>
          <w:sz w:val="28"/>
          <w:szCs w:val="28"/>
          <w:lang w:val="en-US"/>
        </w:rPr>
        <w:t>Later on March</w:t>
      </w:r>
      <w:r w:rsidR="00C87DED">
        <w:rPr>
          <w:rFonts w:ascii="Angsana New" w:hAnsi="Angsana New"/>
          <w:sz w:val="28"/>
          <w:szCs w:val="28"/>
          <w:lang w:val="en-US"/>
        </w:rPr>
        <w:t xml:space="preserve"> 31,</w:t>
      </w:r>
      <w:r w:rsidRPr="00C95203">
        <w:rPr>
          <w:rFonts w:ascii="Angsana New" w:hAnsi="Angsana New"/>
          <w:sz w:val="28"/>
          <w:szCs w:val="28"/>
          <w:lang w:val="en-US"/>
        </w:rPr>
        <w:t xml:space="preserve"> </w:t>
      </w:r>
      <w:r w:rsidRPr="00C95203">
        <w:rPr>
          <w:rFonts w:ascii="Angsana New" w:hAnsi="Angsana New"/>
          <w:sz w:val="28"/>
          <w:szCs w:val="28"/>
          <w:cs/>
          <w:lang w:val="en-US"/>
        </w:rPr>
        <w:t>2021</w:t>
      </w:r>
      <w:r w:rsidRPr="00C95203">
        <w:rPr>
          <w:rFonts w:ascii="Angsana New" w:hAnsi="Angsana New"/>
          <w:sz w:val="28"/>
          <w:szCs w:val="28"/>
          <w:lang w:val="en-US"/>
        </w:rPr>
        <w:t xml:space="preserve">, BMTA filed a new lawsuit against the Company to the Central Administrative Court undecided case no. </w:t>
      </w:r>
      <w:r w:rsidR="00C15DB1">
        <w:rPr>
          <w:rFonts w:ascii="Angsana New" w:hAnsi="Angsana New"/>
          <w:sz w:val="28"/>
          <w:szCs w:val="28"/>
          <w:lang w:val="en-US"/>
        </w:rPr>
        <w:t>410</w:t>
      </w:r>
      <w:r w:rsidRPr="00C95203">
        <w:rPr>
          <w:rFonts w:ascii="Angsana New" w:hAnsi="Angsana New"/>
          <w:sz w:val="28"/>
          <w:szCs w:val="28"/>
          <w:cs/>
          <w:lang w:val="en-US"/>
        </w:rPr>
        <w:t>/</w:t>
      </w:r>
      <w:r w:rsidR="00C15DB1">
        <w:rPr>
          <w:rFonts w:ascii="Angsana New" w:hAnsi="Angsana New"/>
          <w:sz w:val="28"/>
          <w:szCs w:val="28"/>
          <w:lang w:val="en-US"/>
        </w:rPr>
        <w:t>2564</w:t>
      </w:r>
      <w:r w:rsidRPr="00C95203">
        <w:rPr>
          <w:rFonts w:ascii="Angsana New" w:hAnsi="Angsana New"/>
          <w:sz w:val="28"/>
          <w:szCs w:val="28"/>
          <w:lang w:val="en-US"/>
        </w:rPr>
        <w:t xml:space="preserve"> claiming damages for fines according to the contract, compensation from the state welfare program and default interest amounting to Baht </w:t>
      </w:r>
      <w:r w:rsidR="00C15DB1">
        <w:rPr>
          <w:rFonts w:ascii="Angsana New" w:hAnsi="Angsana New"/>
          <w:sz w:val="28"/>
          <w:szCs w:val="28"/>
          <w:lang w:val="en-US"/>
        </w:rPr>
        <w:t>110</w:t>
      </w:r>
      <w:r w:rsidRPr="00C95203">
        <w:rPr>
          <w:rFonts w:ascii="Angsana New" w:hAnsi="Angsana New"/>
          <w:sz w:val="28"/>
          <w:szCs w:val="28"/>
          <w:lang w:val="en-US"/>
        </w:rPr>
        <w:t xml:space="preserve"> million. The lawsuit is considered the same project as the lawsuit previously filed by the Company. Presently, the Company is in progress to submit the testimony to the court following their procedures.</w:t>
      </w:r>
    </w:p>
    <w:p w:rsidR="000C7B1C" w:rsidP="00FE6237" w:rsidRDefault="000C7B1C" w14:paraId="2E8ADBDD" w14:textId="77777777">
      <w:pPr>
        <w:spacing w:before="120"/>
        <w:ind w:left="418"/>
        <w:jc w:val="thaiDistribute"/>
        <w:rPr>
          <w:rFonts w:ascii="Angsana New" w:hAnsi="Angsana New"/>
          <w:sz w:val="28"/>
          <w:szCs w:val="28"/>
          <w:lang w:val="en-US"/>
        </w:rPr>
      </w:pPr>
    </w:p>
    <w:p w:rsidR="000C7B1C" w:rsidP="00FE6237" w:rsidRDefault="000C7B1C" w14:paraId="20216795" w14:textId="77777777">
      <w:pPr>
        <w:spacing w:before="120"/>
        <w:ind w:left="418"/>
        <w:jc w:val="thaiDistribute"/>
        <w:rPr>
          <w:rFonts w:ascii="Angsana New" w:hAnsi="Angsana New"/>
          <w:sz w:val="28"/>
          <w:szCs w:val="28"/>
          <w:lang w:val="en-US"/>
        </w:rPr>
      </w:pPr>
    </w:p>
    <w:p w:rsidR="00FE6237" w:rsidP="00FE6237" w:rsidRDefault="00FE6237" w14:paraId="66AAC39E" w14:textId="7B80EC62">
      <w:pPr>
        <w:spacing w:before="120"/>
        <w:ind w:left="418"/>
        <w:jc w:val="thaiDistribute"/>
        <w:rPr>
          <w:rFonts w:ascii="Angsana New" w:hAnsi="Angsana New"/>
          <w:i/>
          <w:iCs/>
          <w:sz w:val="28"/>
          <w:szCs w:val="28"/>
          <w:cs/>
          <w:lang w:val="en-US"/>
        </w:rPr>
      </w:pPr>
      <w:r w:rsidRPr="00FE6237">
        <w:rPr>
          <w:rFonts w:ascii="Angsana New" w:hAnsi="Angsana New"/>
          <w:i/>
          <w:iCs/>
          <w:sz w:val="28"/>
          <w:szCs w:val="28"/>
          <w:lang w:val="en-US"/>
        </w:rPr>
        <w:lastRenderedPageBreak/>
        <w:t>Prosecution of Joint Operation JVCC to BMTA</w:t>
      </w:r>
    </w:p>
    <w:p w:rsidRPr="00FE6237" w:rsidR="00FE6237" w:rsidP="00FE6237" w:rsidRDefault="00FE6237" w14:paraId="5552CDBE" w14:textId="205D048A">
      <w:pPr>
        <w:spacing w:before="120"/>
        <w:ind w:left="418"/>
        <w:jc w:val="thaiDistribute"/>
        <w:rPr>
          <w:rFonts w:ascii="Angsana New" w:hAnsi="Angsana New"/>
          <w:sz w:val="28"/>
          <w:szCs w:val="28"/>
          <w:lang w:val="en-US"/>
        </w:rPr>
      </w:pPr>
      <w:r w:rsidRPr="00FE6237">
        <w:rPr>
          <w:rFonts w:ascii="Angsana New" w:hAnsi="Angsana New"/>
          <w:sz w:val="28"/>
          <w:szCs w:val="28"/>
          <w:lang w:val="en-US"/>
        </w:rPr>
        <w:t xml:space="preserve">In </w:t>
      </w:r>
      <w:r w:rsidR="005D1B57">
        <w:rPr>
          <w:rFonts w:ascii="Angsana New" w:hAnsi="Angsana New"/>
          <w:sz w:val="28"/>
          <w:szCs w:val="28"/>
          <w:lang w:val="en-US"/>
        </w:rPr>
        <w:t>2016</w:t>
      </w:r>
      <w:r w:rsidRPr="00FE6237">
        <w:rPr>
          <w:rFonts w:ascii="Angsana New" w:hAnsi="Angsana New"/>
          <w:sz w:val="28"/>
          <w:szCs w:val="28"/>
          <w:lang w:val="en-US"/>
        </w:rPr>
        <w:t xml:space="preserve">, BMTA submitted a letter to terminate the purchase, sell and maintenance agreement of NGV bus </w:t>
      </w:r>
      <w:r w:rsidR="005D1B57">
        <w:rPr>
          <w:rFonts w:ascii="Angsana New" w:hAnsi="Angsana New"/>
          <w:sz w:val="28"/>
          <w:szCs w:val="28"/>
          <w:lang w:val="en-US"/>
        </w:rPr>
        <w:t>489</w:t>
      </w:r>
      <w:r w:rsidRPr="00FE6237">
        <w:rPr>
          <w:rFonts w:ascii="Angsana New" w:hAnsi="Angsana New"/>
          <w:sz w:val="28"/>
          <w:szCs w:val="28"/>
          <w:lang w:val="en-US"/>
        </w:rPr>
        <w:t xml:space="preserve"> units no.</w:t>
      </w:r>
      <w:r w:rsidRPr="00FE6237">
        <w:rPr>
          <w:rFonts w:ascii="Angsana New" w:hAnsi="Angsana New"/>
          <w:sz w:val="28"/>
          <w:szCs w:val="28"/>
          <w:cs/>
          <w:lang w:val="en-US"/>
        </w:rPr>
        <w:t>3/</w:t>
      </w:r>
      <w:r w:rsidR="005D1B57">
        <w:rPr>
          <w:rFonts w:ascii="Angsana New" w:hAnsi="Angsana New"/>
          <w:sz w:val="28"/>
          <w:szCs w:val="28"/>
          <w:lang w:val="en-US"/>
        </w:rPr>
        <w:t>2558</w:t>
      </w:r>
      <w:r w:rsidRPr="00FE6237">
        <w:rPr>
          <w:rFonts w:ascii="Angsana New" w:hAnsi="Angsana New"/>
          <w:sz w:val="28"/>
          <w:szCs w:val="28"/>
          <w:lang w:val="en-US"/>
        </w:rPr>
        <w:t xml:space="preserve"> after Joint Operation JVCC won a bidding process in amount of Baht </w:t>
      </w:r>
      <w:r w:rsidRPr="00FE6237">
        <w:rPr>
          <w:rFonts w:ascii="Angsana New" w:hAnsi="Angsana New"/>
          <w:sz w:val="28"/>
          <w:szCs w:val="28"/>
          <w:cs/>
          <w:lang w:val="en-US"/>
        </w:rPr>
        <w:t>1,735.60</w:t>
      </w:r>
      <w:r w:rsidRPr="00FE6237">
        <w:rPr>
          <w:rFonts w:ascii="Angsana New" w:hAnsi="Angsana New"/>
          <w:sz w:val="28"/>
          <w:szCs w:val="28"/>
          <w:lang w:val="en-US"/>
        </w:rPr>
        <w:t xml:space="preserve"> million and maintenance service of NGV bus of Baht </w:t>
      </w:r>
      <w:r w:rsidR="005D1B57">
        <w:rPr>
          <w:rFonts w:ascii="Angsana New" w:hAnsi="Angsana New"/>
          <w:sz w:val="28"/>
          <w:szCs w:val="28"/>
          <w:lang w:val="en-US"/>
        </w:rPr>
        <w:t>2,446.35</w:t>
      </w:r>
      <w:r w:rsidRPr="00FE6237">
        <w:rPr>
          <w:rFonts w:ascii="Angsana New" w:hAnsi="Angsana New"/>
          <w:sz w:val="28"/>
          <w:szCs w:val="28"/>
          <w:lang w:val="en-US"/>
        </w:rPr>
        <w:t xml:space="preserve"> million. Consequently, Joint Operation JVCC sued BMTA for an undecided case no.</w:t>
      </w:r>
      <w:r w:rsidRPr="00FE6237">
        <w:rPr>
          <w:rFonts w:ascii="Angsana New" w:hAnsi="Angsana New"/>
          <w:sz w:val="28"/>
          <w:szCs w:val="28"/>
          <w:cs/>
          <w:lang w:val="en-US"/>
        </w:rPr>
        <w:t>294/2559</w:t>
      </w:r>
      <w:r w:rsidRPr="00FE6237">
        <w:rPr>
          <w:rFonts w:ascii="Angsana New" w:hAnsi="Angsana New"/>
          <w:sz w:val="28"/>
          <w:szCs w:val="28"/>
          <w:lang w:val="en-US"/>
        </w:rPr>
        <w:t xml:space="preserve">, dated </w:t>
      </w:r>
      <w:r w:rsidRPr="00FE6237">
        <w:rPr>
          <w:rFonts w:ascii="Angsana New" w:hAnsi="Angsana New"/>
          <w:sz w:val="28"/>
          <w:szCs w:val="28"/>
          <w:cs/>
          <w:lang w:val="en-US"/>
        </w:rPr>
        <w:t>24</w:t>
      </w:r>
      <w:r w:rsidRPr="00FE6237">
        <w:rPr>
          <w:rFonts w:ascii="Angsana New" w:hAnsi="Angsana New"/>
          <w:sz w:val="28"/>
          <w:szCs w:val="28"/>
          <w:lang w:val="en-US"/>
        </w:rPr>
        <w:t xml:space="preserve"> February </w:t>
      </w:r>
      <w:r w:rsidR="005D1B57">
        <w:rPr>
          <w:rFonts w:ascii="Angsana New" w:hAnsi="Angsana New"/>
          <w:sz w:val="28"/>
          <w:szCs w:val="28"/>
          <w:lang w:val="en-US"/>
        </w:rPr>
        <w:t>2016</w:t>
      </w:r>
      <w:r w:rsidRPr="00FE6237">
        <w:rPr>
          <w:rFonts w:ascii="Angsana New" w:hAnsi="Angsana New"/>
          <w:sz w:val="28"/>
          <w:szCs w:val="28"/>
          <w:cs/>
          <w:lang w:val="en-US"/>
        </w:rPr>
        <w:t>.</w:t>
      </w:r>
      <w:r w:rsidR="000F2215">
        <w:rPr>
          <w:rFonts w:hint="cs" w:ascii="Angsana New" w:hAnsi="Angsana New"/>
          <w:sz w:val="28"/>
          <w:szCs w:val="28"/>
          <w:cs/>
          <w:lang w:val="en-US"/>
        </w:rPr>
        <w:t xml:space="preserve"> </w:t>
      </w:r>
    </w:p>
    <w:p w:rsidR="00FE6237" w:rsidP="00FE6237" w:rsidRDefault="00FE6237" w14:paraId="1BF952C8" w14:textId="73D254F3">
      <w:pPr>
        <w:spacing w:before="120"/>
        <w:ind w:left="418"/>
        <w:jc w:val="thaiDistribute"/>
        <w:rPr>
          <w:rFonts w:ascii="Angsana New" w:hAnsi="Angsana New"/>
          <w:sz w:val="28"/>
          <w:szCs w:val="28"/>
          <w:lang w:val="en-US"/>
        </w:rPr>
      </w:pPr>
      <w:r w:rsidRPr="00FE6237">
        <w:rPr>
          <w:rFonts w:ascii="Angsana New" w:hAnsi="Angsana New"/>
          <w:sz w:val="28"/>
          <w:szCs w:val="28"/>
          <w:lang w:val="en-US"/>
        </w:rPr>
        <w:t>Later on March</w:t>
      </w:r>
      <w:r w:rsidR="00DE360A">
        <w:rPr>
          <w:rFonts w:ascii="Angsana New" w:hAnsi="Angsana New"/>
          <w:sz w:val="28"/>
          <w:szCs w:val="28"/>
          <w:lang w:val="en-US"/>
        </w:rPr>
        <w:t xml:space="preserve"> 31,</w:t>
      </w:r>
      <w:r w:rsidRPr="00FE6237">
        <w:rPr>
          <w:rFonts w:ascii="Angsana New" w:hAnsi="Angsana New"/>
          <w:sz w:val="28"/>
          <w:szCs w:val="28"/>
          <w:lang w:val="en-US"/>
        </w:rPr>
        <w:t xml:space="preserve"> </w:t>
      </w:r>
      <w:r w:rsidRPr="00FE6237">
        <w:rPr>
          <w:rFonts w:ascii="Angsana New" w:hAnsi="Angsana New"/>
          <w:sz w:val="28"/>
          <w:szCs w:val="28"/>
          <w:cs/>
          <w:lang w:val="en-US"/>
        </w:rPr>
        <w:t>2021</w:t>
      </w:r>
      <w:r w:rsidRPr="00FE6237">
        <w:rPr>
          <w:rFonts w:ascii="Angsana New" w:hAnsi="Angsana New"/>
          <w:sz w:val="28"/>
          <w:szCs w:val="28"/>
          <w:lang w:val="en-US"/>
        </w:rPr>
        <w:t xml:space="preserve">, the Central Administrative Court decided for a case no. </w:t>
      </w:r>
      <w:r w:rsidRPr="00FE6237">
        <w:rPr>
          <w:rFonts w:ascii="Angsana New" w:hAnsi="Angsana New"/>
          <w:sz w:val="28"/>
          <w:szCs w:val="28"/>
          <w:cs/>
          <w:lang w:val="en-US"/>
        </w:rPr>
        <w:t xml:space="preserve">424/2564 </w:t>
      </w:r>
      <w:r w:rsidRPr="00FE6237">
        <w:rPr>
          <w:rFonts w:ascii="Angsana New" w:hAnsi="Angsana New"/>
          <w:sz w:val="28"/>
          <w:szCs w:val="28"/>
          <w:lang w:val="en-US"/>
        </w:rPr>
        <w:t xml:space="preserve">to revoke the bidding process and the appeal from the board of director of BMTA with retrospective effective from date of revoking of the bidding process and the appeal that BMTA would pay compensation in amount of Baht </w:t>
      </w:r>
      <w:r w:rsidRPr="00FE6237">
        <w:rPr>
          <w:rFonts w:ascii="Angsana New" w:hAnsi="Angsana New"/>
          <w:sz w:val="28"/>
          <w:szCs w:val="28"/>
          <w:cs/>
          <w:lang w:val="en-US"/>
        </w:rPr>
        <w:t>265</w:t>
      </w:r>
      <w:r w:rsidRPr="00FE6237">
        <w:rPr>
          <w:rFonts w:ascii="Angsana New" w:hAnsi="Angsana New"/>
          <w:sz w:val="28"/>
          <w:szCs w:val="28"/>
          <w:lang w:val="en-US"/>
        </w:rPr>
        <w:t>,</w:t>
      </w:r>
      <w:r w:rsidRPr="00FE6237">
        <w:rPr>
          <w:rFonts w:ascii="Angsana New" w:hAnsi="Angsana New"/>
          <w:sz w:val="28"/>
          <w:szCs w:val="28"/>
          <w:cs/>
          <w:lang w:val="en-US"/>
        </w:rPr>
        <w:t xml:space="preserve">842 </w:t>
      </w:r>
      <w:r w:rsidRPr="00FE6237">
        <w:rPr>
          <w:rFonts w:ascii="Angsana New" w:hAnsi="Angsana New"/>
          <w:sz w:val="28"/>
          <w:szCs w:val="28"/>
          <w:lang w:val="en-US"/>
        </w:rPr>
        <w:t xml:space="preserve">with an interest rate of </w:t>
      </w:r>
      <w:r w:rsidRPr="00FE6237">
        <w:rPr>
          <w:rFonts w:ascii="Angsana New" w:hAnsi="Angsana New"/>
          <w:sz w:val="28"/>
          <w:szCs w:val="28"/>
          <w:cs/>
          <w:lang w:val="en-US"/>
        </w:rPr>
        <w:t xml:space="preserve">7.5% </w:t>
      </w:r>
      <w:r w:rsidRPr="00FE6237">
        <w:rPr>
          <w:rFonts w:ascii="Angsana New" w:hAnsi="Angsana New"/>
          <w:sz w:val="28"/>
          <w:szCs w:val="28"/>
          <w:lang w:val="en-US"/>
        </w:rPr>
        <w:t xml:space="preserve">per annum computed on the principal from the date after filing until its completion of settlement to the prosecutor. Payment must be made within </w:t>
      </w:r>
      <w:r w:rsidRPr="00FE6237">
        <w:rPr>
          <w:rFonts w:ascii="Angsana New" w:hAnsi="Angsana New"/>
          <w:sz w:val="28"/>
          <w:szCs w:val="28"/>
          <w:cs/>
          <w:lang w:val="en-US"/>
        </w:rPr>
        <w:t xml:space="preserve">60 </w:t>
      </w:r>
      <w:r w:rsidRPr="00FE6237">
        <w:rPr>
          <w:rFonts w:ascii="Angsana New" w:hAnsi="Angsana New"/>
          <w:sz w:val="28"/>
          <w:szCs w:val="28"/>
          <w:lang w:val="en-US"/>
        </w:rPr>
        <w:t xml:space="preserve">days from the date the case ultimate ends. In addition, this also to dismiss the e-bidding committees and the Ministry of Finance and to return partial court fee proportionately of the prosecutor. However, the Company filed an appeal for additional compensation to the Supreme Administrative Court on </w:t>
      </w:r>
      <w:r w:rsidRPr="00FE6237">
        <w:rPr>
          <w:rFonts w:ascii="Angsana New" w:hAnsi="Angsana New"/>
          <w:sz w:val="28"/>
          <w:szCs w:val="28"/>
          <w:cs/>
          <w:lang w:val="en-US"/>
        </w:rPr>
        <w:t xml:space="preserve">29 </w:t>
      </w:r>
      <w:r w:rsidRPr="00FE6237">
        <w:rPr>
          <w:rFonts w:ascii="Angsana New" w:hAnsi="Angsana New"/>
          <w:sz w:val="28"/>
          <w:szCs w:val="28"/>
          <w:lang w:val="en-US"/>
        </w:rPr>
        <w:t xml:space="preserve">April </w:t>
      </w:r>
      <w:r w:rsidRPr="00FE6237">
        <w:rPr>
          <w:rFonts w:ascii="Angsana New" w:hAnsi="Angsana New"/>
          <w:sz w:val="28"/>
          <w:szCs w:val="28"/>
          <w:cs/>
          <w:lang w:val="en-US"/>
        </w:rPr>
        <w:t>2021.</w:t>
      </w:r>
      <w:r w:rsidR="000F2215">
        <w:rPr>
          <w:rFonts w:hint="cs" w:ascii="Angsana New" w:hAnsi="Angsana New"/>
          <w:sz w:val="28"/>
          <w:szCs w:val="28"/>
          <w:cs/>
          <w:lang w:val="en-US"/>
        </w:rPr>
        <w:t xml:space="preserve"> </w:t>
      </w:r>
      <w:r w:rsidRPr="00431F73" w:rsidR="00431F73">
        <w:rPr>
          <w:rFonts w:ascii="Angsana New" w:hAnsi="Angsana New"/>
          <w:sz w:val="28"/>
          <w:szCs w:val="28"/>
          <w:lang w:val="en-US"/>
        </w:rPr>
        <w:t>Currently, there is no progress on the case.</w:t>
      </w:r>
      <w:bookmarkStart w:name="_GoBack" w:id="6"/>
      <w:bookmarkEnd w:id="6"/>
    </w:p>
    <w:p w:rsidRPr="005D1B57" w:rsidR="005D1B57" w:rsidP="00FE6237" w:rsidRDefault="005D1B57" w14:paraId="24B22BBE" w14:textId="5D13C825">
      <w:pPr>
        <w:spacing w:before="120"/>
        <w:ind w:left="418"/>
        <w:jc w:val="thaiDistribute"/>
        <w:rPr>
          <w:rFonts w:ascii="Angsana New" w:hAnsi="Angsana New"/>
          <w:i/>
          <w:iCs/>
          <w:sz w:val="28"/>
          <w:szCs w:val="28"/>
          <w:lang w:val="en-US"/>
        </w:rPr>
      </w:pPr>
      <w:r w:rsidRPr="005D1B57">
        <w:rPr>
          <w:rFonts w:ascii="Angsana New" w:hAnsi="Angsana New"/>
          <w:i/>
          <w:iCs/>
          <w:sz w:val="28"/>
          <w:szCs w:val="28"/>
          <w:lang w:val="en-US"/>
        </w:rPr>
        <w:t>Litigation case with a foreign company in relation to acquire the rights to program access</w:t>
      </w:r>
    </w:p>
    <w:p w:rsidR="005D1B57" w:rsidP="00FE6237" w:rsidRDefault="005D1B57" w14:paraId="7CEB399A" w14:textId="17C7042D">
      <w:pPr>
        <w:spacing w:before="120"/>
        <w:ind w:left="418"/>
        <w:jc w:val="thaiDistribute"/>
        <w:rPr>
          <w:rFonts w:ascii="Angsana New" w:hAnsi="Angsana New"/>
          <w:sz w:val="28"/>
          <w:szCs w:val="28"/>
          <w:cs/>
          <w:lang w:val="en-US"/>
        </w:rPr>
      </w:pPr>
      <w:r w:rsidRPr="005D1B57">
        <w:rPr>
          <w:rFonts w:ascii="Angsana New" w:hAnsi="Angsana New"/>
          <w:sz w:val="28"/>
          <w:szCs w:val="28"/>
          <w:lang w:val="en-US"/>
        </w:rPr>
        <w:t xml:space="preserve">In 2022, the Company has entered into an agreement with a foreign company for having rights to access </w:t>
      </w:r>
      <w:proofErr w:type="spellStart"/>
      <w:r w:rsidRPr="005D1B57">
        <w:rPr>
          <w:rFonts w:ascii="Angsana New" w:hAnsi="Angsana New"/>
          <w:sz w:val="28"/>
          <w:szCs w:val="28"/>
          <w:lang w:val="en-US"/>
        </w:rPr>
        <w:t>Metaverse</w:t>
      </w:r>
      <w:proofErr w:type="spellEnd"/>
      <w:r w:rsidRPr="005D1B57">
        <w:rPr>
          <w:rFonts w:ascii="Angsana New" w:hAnsi="Angsana New"/>
          <w:sz w:val="28"/>
          <w:szCs w:val="28"/>
          <w:lang w:val="en-US"/>
        </w:rPr>
        <w:t xml:space="preserve"> Platform </w:t>
      </w:r>
      <w:proofErr w:type="spellStart"/>
      <w:r w:rsidRPr="005D1B57">
        <w:rPr>
          <w:rFonts w:ascii="Angsana New" w:hAnsi="Angsana New"/>
          <w:sz w:val="28"/>
          <w:szCs w:val="28"/>
          <w:lang w:val="en-US"/>
        </w:rPr>
        <w:t>totalling</w:t>
      </w:r>
      <w:proofErr w:type="spellEnd"/>
      <w:r w:rsidRPr="005D1B57">
        <w:rPr>
          <w:rFonts w:ascii="Angsana New" w:hAnsi="Angsana New"/>
          <w:sz w:val="28"/>
          <w:szCs w:val="28"/>
          <w:lang w:val="en-US"/>
        </w:rPr>
        <w:t xml:space="preserve"> USD 4.5 million with the payment term by installments as specified in the agreement. The Company paid for partial installment for rights to access to the program of USD 1 million, by recording as intangible assets under installation amount of Baht 36 million. The foreign company filed a lawsuit at the District Court in the USA for the damages from the Company’s failure to make timely payment specified in the agreement of USD 1 million. The Company then filed a counterclaim seeking damages from the foreign company for failure to timely deliver the equipment specified in the agreement of USD 1 million. The company has recorded allowance for impairment for the transaction of THB 36 mill</w:t>
      </w:r>
      <w:r w:rsidR="001A735D">
        <w:rPr>
          <w:rFonts w:ascii="Angsana New" w:hAnsi="Angsana New"/>
          <w:sz w:val="28"/>
          <w:szCs w:val="28"/>
          <w:lang w:val="en-US"/>
        </w:rPr>
        <w:t xml:space="preserve">ion in quarter 4 of 2023. On </w:t>
      </w:r>
      <w:r w:rsidRPr="005D1B57">
        <w:rPr>
          <w:rFonts w:ascii="Angsana New" w:hAnsi="Angsana New"/>
          <w:sz w:val="28"/>
          <w:szCs w:val="28"/>
          <w:lang w:val="en-US"/>
        </w:rPr>
        <w:t>August</w:t>
      </w:r>
      <w:r w:rsidR="001A735D">
        <w:rPr>
          <w:rFonts w:ascii="Angsana New" w:hAnsi="Angsana New"/>
          <w:sz w:val="28"/>
          <w:szCs w:val="28"/>
          <w:lang w:val="en-US"/>
        </w:rPr>
        <w:t xml:space="preserve"> 23,</w:t>
      </w:r>
      <w:r w:rsidRPr="005D1B57">
        <w:rPr>
          <w:rFonts w:ascii="Angsana New" w:hAnsi="Angsana New"/>
          <w:sz w:val="28"/>
          <w:szCs w:val="28"/>
          <w:lang w:val="en-US"/>
        </w:rPr>
        <w:t xml:space="preserve"> 2024, the District Court in the USA has dismissed the entire lawsuit. Both parties have jointly discussed and agreed not to make any further claims against each other, considering the case to be concluded.</w:t>
      </w:r>
    </w:p>
    <w:p w:rsidRPr="00BA115F" w:rsidR="005D1B57" w:rsidP="005D1B57" w:rsidRDefault="005D1B57" w14:paraId="23402BF0" w14:textId="77777777">
      <w:pPr>
        <w:spacing w:before="120"/>
        <w:ind w:left="418"/>
        <w:jc w:val="thaiDistribute"/>
        <w:rPr>
          <w:rFonts w:ascii="Angsana New" w:hAnsi="Angsana New"/>
          <w:i/>
          <w:iCs/>
          <w:sz w:val="28"/>
          <w:szCs w:val="28"/>
          <w:lang w:val="en-US"/>
        </w:rPr>
      </w:pPr>
      <w:r w:rsidRPr="00BA115F">
        <w:rPr>
          <w:rFonts w:ascii="Angsana New" w:hAnsi="Angsana New"/>
          <w:i/>
          <w:iCs/>
          <w:sz w:val="28"/>
          <w:szCs w:val="28"/>
          <w:lang w:val="en-US"/>
        </w:rPr>
        <w:t>Prosecution of SCN-CHO Joint Operation to BMTA</w:t>
      </w:r>
    </w:p>
    <w:p w:rsidRPr="00BA115F" w:rsidR="005D1B57" w:rsidP="005D1B57" w:rsidRDefault="001A735D" w14:paraId="5A823A36" w14:textId="5A73134B">
      <w:pPr>
        <w:spacing w:before="120"/>
        <w:ind w:left="418"/>
        <w:jc w:val="thaiDistribute"/>
        <w:rPr>
          <w:rFonts w:ascii="Angsana New" w:hAnsi="Angsana New"/>
          <w:sz w:val="28"/>
          <w:szCs w:val="28"/>
          <w:lang w:val="en-US"/>
        </w:rPr>
      </w:pPr>
      <w:r>
        <w:rPr>
          <w:rFonts w:ascii="Angsana New" w:hAnsi="Angsana New"/>
          <w:sz w:val="28"/>
          <w:szCs w:val="28"/>
          <w:lang w:val="en-US"/>
        </w:rPr>
        <w:t xml:space="preserve">On </w:t>
      </w:r>
      <w:r w:rsidRPr="00BA115F" w:rsidR="005D1B57">
        <w:rPr>
          <w:rFonts w:ascii="Angsana New" w:hAnsi="Angsana New"/>
          <w:sz w:val="28"/>
          <w:szCs w:val="28"/>
          <w:lang w:val="en-US"/>
        </w:rPr>
        <w:t>March</w:t>
      </w:r>
      <w:r>
        <w:rPr>
          <w:rFonts w:ascii="Angsana New" w:hAnsi="Angsana New"/>
          <w:sz w:val="28"/>
          <w:szCs w:val="28"/>
          <w:lang w:val="en-US"/>
        </w:rPr>
        <w:t xml:space="preserve"> 4,</w:t>
      </w:r>
      <w:r w:rsidRPr="00BA115F" w:rsidR="005D1B57">
        <w:rPr>
          <w:rFonts w:ascii="Angsana New" w:hAnsi="Angsana New"/>
          <w:sz w:val="28"/>
          <w:szCs w:val="28"/>
          <w:lang w:val="en-US"/>
        </w:rPr>
        <w:t xml:space="preserve"> 2024, SCN-CHO Joint Operation has given notice of termination of the contract for the purchase, sale, and maintenance of 489 air-conditioned buses using natural gas (NGV) as fuel, with the Bangkok Mass Transit Author</w:t>
      </w:r>
      <w:r w:rsidR="00274B8D">
        <w:rPr>
          <w:rFonts w:ascii="Angsana New" w:hAnsi="Angsana New"/>
          <w:sz w:val="28"/>
          <w:szCs w:val="28"/>
          <w:lang w:val="en-US"/>
        </w:rPr>
        <w:t xml:space="preserve">ity (“BMTA”) under contract </w:t>
      </w:r>
      <w:proofErr w:type="gramStart"/>
      <w:r w:rsidR="00274B8D">
        <w:rPr>
          <w:rFonts w:ascii="Angsana New" w:hAnsi="Angsana New"/>
          <w:sz w:val="28"/>
          <w:szCs w:val="28"/>
          <w:lang w:val="en-US"/>
        </w:rPr>
        <w:t>No</w:t>
      </w:r>
      <w:proofErr w:type="gramEnd"/>
      <w:r w:rsidR="00274B8D">
        <w:rPr>
          <w:rFonts w:ascii="Angsana New" w:hAnsi="Angsana New"/>
          <w:sz w:val="28"/>
          <w:szCs w:val="28"/>
          <w:lang w:val="en-US"/>
        </w:rPr>
        <w:t xml:space="preserve">. </w:t>
      </w:r>
      <w:r w:rsidRPr="00BA115F" w:rsidR="005D1B57">
        <w:rPr>
          <w:rFonts w:ascii="Angsana New" w:hAnsi="Angsana New"/>
          <w:sz w:val="28"/>
          <w:szCs w:val="28"/>
          <w:lang w:val="en-US"/>
        </w:rPr>
        <w:t>Ror.</w:t>
      </w:r>
      <w:r w:rsidR="00274B8D">
        <w:rPr>
          <w:rFonts w:ascii="Angsana New" w:hAnsi="Angsana New"/>
          <w:sz w:val="28"/>
          <w:szCs w:val="28"/>
          <w:lang w:val="en-US"/>
        </w:rPr>
        <w:t xml:space="preserve">51/2560 dated </w:t>
      </w:r>
      <w:r w:rsidRPr="00BA115F" w:rsidR="00BA115F">
        <w:rPr>
          <w:rFonts w:ascii="Angsana New" w:hAnsi="Angsana New"/>
          <w:sz w:val="28"/>
          <w:szCs w:val="28"/>
          <w:lang w:val="en-US"/>
        </w:rPr>
        <w:t>December</w:t>
      </w:r>
      <w:r w:rsidR="00274B8D">
        <w:rPr>
          <w:rFonts w:ascii="Angsana New" w:hAnsi="Angsana New"/>
          <w:sz w:val="28"/>
          <w:szCs w:val="28"/>
          <w:lang w:val="en-US"/>
        </w:rPr>
        <w:t xml:space="preserve"> 27,</w:t>
      </w:r>
      <w:r w:rsidRPr="00BA115F" w:rsidR="00BA115F">
        <w:rPr>
          <w:rFonts w:ascii="Angsana New" w:hAnsi="Angsana New"/>
          <w:sz w:val="28"/>
          <w:szCs w:val="28"/>
          <w:lang w:val="en-US"/>
        </w:rPr>
        <w:t xml:space="preserve"> 2017.</w:t>
      </w:r>
      <w:r w:rsidRPr="00BA115F" w:rsidR="00BA115F">
        <w:rPr>
          <w:rFonts w:hint="cs" w:ascii="Angsana New" w:hAnsi="Angsana New"/>
          <w:sz w:val="28"/>
          <w:szCs w:val="28"/>
          <w:cs/>
          <w:lang w:val="en-US"/>
        </w:rPr>
        <w:t xml:space="preserve"> </w:t>
      </w:r>
      <w:r w:rsidRPr="00BA115F" w:rsidR="005D1B57">
        <w:rPr>
          <w:rFonts w:ascii="Angsana New" w:hAnsi="Angsana New"/>
          <w:sz w:val="28"/>
          <w:szCs w:val="28"/>
          <w:lang w:val="en-US"/>
        </w:rPr>
        <w:t>The decision was primarily due to several significant factors with the main factor being the BMTA's delayed payments. The Joint Operation issued a notice demanding late interest payments but received no remedies nor resolutions from the BMTA. Consequently, the Joint Operation was forced to seek additional funding sources to sustain the project, which led to increased operational costs. This situation affected management of the project and caused the delay in the delivery of the project. The Joint Operation has notified the BMTA of these issues but the BMTA remained unresponsive.</w:t>
      </w:r>
    </w:p>
    <w:p w:rsidRPr="005D1B57" w:rsidR="005D1B57" w:rsidP="005D1B57" w:rsidRDefault="005D1B57" w14:paraId="51002014" w14:textId="77777777">
      <w:pPr>
        <w:spacing w:before="120"/>
        <w:ind w:left="418"/>
        <w:jc w:val="thaiDistribute"/>
        <w:rPr>
          <w:rFonts w:ascii="Angsana New" w:hAnsi="Angsana New"/>
          <w:sz w:val="28"/>
          <w:szCs w:val="28"/>
          <w:highlight w:val="yellow"/>
          <w:lang w:val="en-US"/>
        </w:rPr>
      </w:pPr>
    </w:p>
    <w:p w:rsidRPr="005D1B57" w:rsidR="005D1B57" w:rsidP="005D1B57" w:rsidRDefault="0092562A" w14:paraId="5BC1A6F8" w14:textId="04B6CC90">
      <w:pPr>
        <w:spacing w:before="120"/>
        <w:ind w:left="418"/>
        <w:jc w:val="thaiDistribute"/>
        <w:rPr>
          <w:rFonts w:ascii="Angsana New" w:hAnsi="Angsana New"/>
          <w:sz w:val="28"/>
          <w:szCs w:val="28"/>
          <w:lang w:val="en-US"/>
        </w:rPr>
      </w:pPr>
      <w:r>
        <w:rPr>
          <w:rFonts w:ascii="Angsana New" w:hAnsi="Angsana New"/>
          <w:sz w:val="28"/>
          <w:szCs w:val="28"/>
          <w:lang w:val="en-US"/>
        </w:rPr>
        <w:lastRenderedPageBreak/>
        <w:t xml:space="preserve">Later on </w:t>
      </w:r>
      <w:r w:rsidRPr="00BA115F" w:rsidR="005D1B57">
        <w:rPr>
          <w:rFonts w:ascii="Angsana New" w:hAnsi="Angsana New"/>
          <w:sz w:val="28"/>
          <w:szCs w:val="28"/>
          <w:lang w:val="en-US"/>
        </w:rPr>
        <w:t>August</w:t>
      </w:r>
      <w:r>
        <w:rPr>
          <w:rFonts w:ascii="Angsana New" w:hAnsi="Angsana New"/>
          <w:sz w:val="28"/>
          <w:szCs w:val="28"/>
          <w:lang w:val="en-US"/>
        </w:rPr>
        <w:t xml:space="preserve"> 15,</w:t>
      </w:r>
      <w:r w:rsidRPr="00BA115F" w:rsidR="005D1B57">
        <w:rPr>
          <w:rFonts w:ascii="Angsana New" w:hAnsi="Angsana New"/>
          <w:sz w:val="28"/>
          <w:szCs w:val="28"/>
          <w:lang w:val="en-US"/>
        </w:rPr>
        <w:t xml:space="preserve"> </w:t>
      </w:r>
      <w:r w:rsidRPr="00BA115F" w:rsidR="00BA115F">
        <w:rPr>
          <w:rFonts w:ascii="Angsana New" w:hAnsi="Angsana New"/>
          <w:sz w:val="28"/>
          <w:szCs w:val="28"/>
          <w:lang w:val="en-US"/>
        </w:rPr>
        <w:t>2024</w:t>
      </w:r>
      <w:r w:rsidRPr="00BA115F" w:rsidR="005D1B57">
        <w:rPr>
          <w:rFonts w:ascii="Angsana New" w:hAnsi="Angsana New"/>
          <w:sz w:val="28"/>
          <w:szCs w:val="28"/>
          <w:lang w:val="en-US"/>
        </w:rPr>
        <w:t>, the Joint Operation filed a complaint at the Central Administrative Court under case No. 1428/2567. demanding BMTA to return the performance guarantee for contract compliance of Baht 426 million (proportioned to CHO amounting to Baht 213 million, which presented as refundable deposits in the statement of financial position) and other compensations included the value of such performance guarantee amounting to a total of Baht 1,301 million</w:t>
      </w:r>
      <w:r>
        <w:rPr>
          <w:rFonts w:ascii="Angsana New" w:hAnsi="Angsana New"/>
          <w:sz w:val="28"/>
          <w:szCs w:val="28"/>
          <w:lang w:val="en-US"/>
        </w:rPr>
        <w:t xml:space="preserve">, including interests. As at </w:t>
      </w:r>
      <w:r w:rsidRPr="00BA115F" w:rsidR="005D1B57">
        <w:rPr>
          <w:rFonts w:ascii="Angsana New" w:hAnsi="Angsana New"/>
          <w:sz w:val="28"/>
          <w:szCs w:val="28"/>
          <w:lang w:val="en-US"/>
        </w:rPr>
        <w:t>December</w:t>
      </w:r>
      <w:r>
        <w:rPr>
          <w:rFonts w:ascii="Angsana New" w:hAnsi="Angsana New"/>
          <w:sz w:val="28"/>
          <w:szCs w:val="28"/>
          <w:lang w:val="en-US"/>
        </w:rPr>
        <w:t xml:space="preserve"> 31,</w:t>
      </w:r>
      <w:r w:rsidRPr="00BA115F" w:rsidR="005D1B57">
        <w:rPr>
          <w:rFonts w:ascii="Angsana New" w:hAnsi="Angsana New"/>
          <w:sz w:val="28"/>
          <w:szCs w:val="28"/>
          <w:lang w:val="en-US"/>
        </w:rPr>
        <w:t xml:space="preserve"> 2024, there was no progress of court case.</w:t>
      </w:r>
      <w:r w:rsidR="000F2215">
        <w:rPr>
          <w:rFonts w:hint="cs" w:ascii="Angsana New" w:hAnsi="Angsana New"/>
          <w:sz w:val="28"/>
          <w:szCs w:val="28"/>
          <w:cs/>
          <w:lang w:val="en-US"/>
        </w:rPr>
        <w:t xml:space="preserve"> </w:t>
      </w:r>
      <w:r w:rsidRPr="00431F73" w:rsidR="00431F73">
        <w:rPr>
          <w:rFonts w:ascii="Angsana New" w:hAnsi="Angsana New"/>
          <w:sz w:val="28"/>
          <w:szCs w:val="28"/>
          <w:lang w:val="en-US"/>
        </w:rPr>
        <w:t>Currently, t</w:t>
      </w:r>
      <w:r w:rsidR="00431F73">
        <w:rPr>
          <w:rFonts w:ascii="Angsana New" w:hAnsi="Angsana New"/>
          <w:sz w:val="28"/>
          <w:szCs w:val="28"/>
          <w:lang w:val="en-US"/>
        </w:rPr>
        <w:t>here is no progress on the case</w:t>
      </w:r>
      <w:r w:rsidRPr="000F2215" w:rsidR="000F2215">
        <w:rPr>
          <w:rFonts w:ascii="Angsana New" w:hAnsi="Angsana New"/>
          <w:sz w:val="28"/>
          <w:szCs w:val="28"/>
          <w:lang w:val="en-US"/>
        </w:rPr>
        <w:t>.</w:t>
      </w:r>
    </w:p>
    <w:p w:rsidRPr="009C30E7" w:rsidR="005D1B57" w:rsidP="005D1B57" w:rsidRDefault="005D1B57" w14:paraId="31532AE7" w14:textId="77777777">
      <w:pPr>
        <w:spacing w:before="120"/>
        <w:ind w:left="418"/>
        <w:jc w:val="thaiDistribute"/>
        <w:rPr>
          <w:rFonts w:ascii="Angsana New" w:hAnsi="Angsana New"/>
          <w:i/>
          <w:iCs/>
          <w:sz w:val="28"/>
          <w:szCs w:val="28"/>
          <w:lang w:val="en-US"/>
        </w:rPr>
      </w:pPr>
      <w:r w:rsidRPr="009C30E7">
        <w:rPr>
          <w:rFonts w:ascii="Angsana New" w:hAnsi="Angsana New"/>
          <w:i/>
          <w:iCs/>
          <w:sz w:val="28"/>
          <w:szCs w:val="28"/>
          <w:lang w:val="en-US"/>
        </w:rPr>
        <w:t xml:space="preserve">Civil lawsuits regarding the Company's default </w:t>
      </w:r>
    </w:p>
    <w:p w:rsidRPr="005D1B57" w:rsidR="005D1B57" w:rsidP="005D1B57" w:rsidRDefault="005D1B57" w14:paraId="7C68E444" w14:textId="77777777">
      <w:pPr>
        <w:spacing w:before="120"/>
        <w:ind w:left="418"/>
        <w:jc w:val="thaiDistribute"/>
        <w:rPr>
          <w:rFonts w:ascii="Angsana New" w:hAnsi="Angsana New"/>
          <w:sz w:val="28"/>
          <w:szCs w:val="28"/>
          <w:lang w:val="en-US"/>
        </w:rPr>
      </w:pPr>
      <w:r w:rsidRPr="00C51EBF">
        <w:rPr>
          <w:rFonts w:ascii="Angsana New" w:hAnsi="Angsana New"/>
          <w:sz w:val="28"/>
          <w:szCs w:val="28"/>
          <w:lang w:val="en-US"/>
        </w:rPr>
        <w:t>In September 2024, a financial institution has filed a civil lawsuit against the Company for defaulting on the loan agreement, demanding the Company to repay the outstanding loans including default interest. If the Company is unable to repay the outstanding debts, the collateral property will be foreclosed and sold to settle the debts. If the proceeds are insufficient, other assets of the Company will be seized and sold to fully settle the debts. The Company is currently negotiating and proposing debt restructuring plan to the financial institution.</w:t>
      </w:r>
      <w:r w:rsidRPr="005D1B57">
        <w:rPr>
          <w:rFonts w:ascii="Angsana New" w:hAnsi="Angsana New"/>
          <w:sz w:val="28"/>
          <w:szCs w:val="28"/>
          <w:lang w:val="en-US"/>
        </w:rPr>
        <w:t xml:space="preserve"> </w:t>
      </w:r>
    </w:p>
    <w:p w:rsidR="005D1B57" w:rsidP="005D1B57" w:rsidRDefault="009C30E7" w14:paraId="764E24EF" w14:textId="42AFBD56">
      <w:pPr>
        <w:spacing w:before="120"/>
        <w:ind w:left="418"/>
        <w:jc w:val="thaiDistribute"/>
        <w:rPr>
          <w:rFonts w:ascii="Angsana New" w:hAnsi="Angsana New"/>
          <w:sz w:val="28"/>
          <w:szCs w:val="28"/>
          <w:lang w:val="en-US"/>
        </w:rPr>
      </w:pPr>
      <w:r w:rsidRPr="009C30E7">
        <w:rPr>
          <w:rFonts w:ascii="Angsana New" w:hAnsi="Angsana New"/>
          <w:sz w:val="28"/>
          <w:szCs w:val="28"/>
          <w:lang w:val="en-US"/>
        </w:rPr>
        <w:t xml:space="preserve">As at </w:t>
      </w:r>
      <w:r>
        <w:rPr>
          <w:rFonts w:ascii="Angsana New" w:hAnsi="Angsana New"/>
          <w:sz w:val="28"/>
          <w:szCs w:val="28"/>
          <w:lang w:val="en-US"/>
        </w:rPr>
        <w:t>March</w:t>
      </w:r>
      <w:r w:rsidRPr="009C30E7">
        <w:rPr>
          <w:rFonts w:ascii="Angsana New" w:hAnsi="Angsana New"/>
          <w:sz w:val="28"/>
          <w:szCs w:val="28"/>
          <w:lang w:val="en-US"/>
        </w:rPr>
        <w:t xml:space="preserve"> 31, 202</w:t>
      </w:r>
      <w:r>
        <w:rPr>
          <w:rFonts w:ascii="Angsana New" w:hAnsi="Angsana New"/>
          <w:sz w:val="28"/>
          <w:szCs w:val="28"/>
          <w:lang w:val="en-US"/>
        </w:rPr>
        <w:t xml:space="preserve">5 and </w:t>
      </w:r>
      <w:r w:rsidRPr="009C30E7">
        <w:rPr>
          <w:rFonts w:ascii="Angsana New" w:hAnsi="Angsana New"/>
          <w:sz w:val="28"/>
          <w:szCs w:val="28"/>
          <w:lang w:val="en-US"/>
        </w:rPr>
        <w:t>December 31, 2024</w:t>
      </w:r>
      <w:r>
        <w:rPr>
          <w:rFonts w:ascii="Angsana New" w:hAnsi="Angsana New"/>
          <w:sz w:val="28"/>
          <w:szCs w:val="28"/>
          <w:lang w:val="en-US"/>
        </w:rPr>
        <w:t xml:space="preserve">, </w:t>
      </w:r>
      <w:r w:rsidRPr="009C30E7">
        <w:rPr>
          <w:rFonts w:ascii="Angsana New" w:hAnsi="Angsana New"/>
          <w:sz w:val="28"/>
          <w:szCs w:val="28"/>
          <w:lang w:val="en-US"/>
        </w:rPr>
        <w:t>the Com</w:t>
      </w:r>
      <w:r w:rsidRPr="00947579">
        <w:rPr>
          <w:rFonts w:ascii="Angsana New" w:hAnsi="Angsana New"/>
          <w:sz w:val="28"/>
          <w:szCs w:val="28"/>
          <w:lang w:val="en-US"/>
        </w:rPr>
        <w:t>pany has</w:t>
      </w:r>
      <w:r w:rsidRPr="00947579" w:rsidR="005D1B57">
        <w:rPr>
          <w:rFonts w:ascii="Angsana New" w:hAnsi="Angsana New"/>
          <w:sz w:val="28"/>
          <w:szCs w:val="28"/>
          <w:lang w:val="en-US"/>
        </w:rPr>
        <w:t xml:space="preserve"> other creditors have also filed civil lawsuits against the Company for defaulting on debt repayments. The Company has been negotiating settlements or entering into debt compromise agreements by gradually repaying the debts. </w:t>
      </w:r>
      <w:r w:rsidR="00947579">
        <w:rPr>
          <w:rFonts w:ascii="Angsana New" w:hAnsi="Angsana New"/>
          <w:sz w:val="28"/>
          <w:szCs w:val="28"/>
          <w:lang w:val="en-US"/>
        </w:rPr>
        <w:t>T</w:t>
      </w:r>
      <w:r w:rsidRPr="00947579" w:rsidR="005D1B57">
        <w:rPr>
          <w:rFonts w:ascii="Angsana New" w:hAnsi="Angsana New"/>
          <w:sz w:val="28"/>
          <w:szCs w:val="28"/>
          <w:lang w:val="en-US"/>
        </w:rPr>
        <w:t>he Company had o</w:t>
      </w:r>
      <w:r w:rsidRPr="00947579" w:rsidR="00947579">
        <w:rPr>
          <w:rFonts w:ascii="Angsana New" w:hAnsi="Angsana New"/>
          <w:sz w:val="28"/>
          <w:szCs w:val="28"/>
          <w:lang w:val="en-US"/>
        </w:rPr>
        <w:t>utstanding debt totaling Baht 81</w:t>
      </w:r>
      <w:r w:rsidRPr="00947579" w:rsidR="005D1B57">
        <w:rPr>
          <w:rFonts w:ascii="Angsana New" w:hAnsi="Angsana New"/>
          <w:sz w:val="28"/>
          <w:szCs w:val="28"/>
          <w:lang w:val="en-US"/>
        </w:rPr>
        <w:t xml:space="preserve"> million</w:t>
      </w:r>
      <w:r w:rsidRPr="00947579" w:rsidR="00947579">
        <w:rPr>
          <w:rFonts w:ascii="Angsana New" w:hAnsi="Angsana New"/>
          <w:sz w:val="28"/>
          <w:szCs w:val="28"/>
          <w:lang w:val="en-US"/>
        </w:rPr>
        <w:t xml:space="preserve"> and Baht 86 million, respectively, </w:t>
      </w:r>
      <w:r w:rsidRPr="00947579" w:rsidR="005D1B57">
        <w:rPr>
          <w:rFonts w:ascii="Angsana New" w:hAnsi="Angsana New"/>
          <w:sz w:val="28"/>
          <w:szCs w:val="28"/>
          <w:lang w:val="en-US"/>
        </w:rPr>
        <w:t>involved in these civil lawsuits for debt defaults.</w:t>
      </w:r>
    </w:p>
    <w:p w:rsidRPr="00CC705E" w:rsidR="00CC705E" w:rsidP="00CC705E" w:rsidRDefault="00CC705E" w14:paraId="7C38CE50" w14:textId="3B8D17D9">
      <w:pPr>
        <w:numPr>
          <w:ilvl w:val="0"/>
          <w:numId w:val="1"/>
        </w:numPr>
        <w:tabs>
          <w:tab w:val="clear" w:pos="360"/>
          <w:tab w:val="num" w:pos="810"/>
        </w:tabs>
        <w:spacing w:before="240"/>
        <w:ind w:left="420" w:hanging="420"/>
        <w:jc w:val="thaiDistribute"/>
        <w:rPr>
          <w:rFonts w:ascii="Angsana New" w:hAnsi="Angsana New"/>
          <w:b/>
          <w:bCs/>
          <w:sz w:val="28"/>
          <w:szCs w:val="28"/>
          <w:lang w:val="en-US"/>
        </w:rPr>
      </w:pPr>
      <w:r w:rsidRPr="00CC705E">
        <w:rPr>
          <w:rFonts w:ascii="Angsana New" w:hAnsi="Angsana New"/>
          <w:b/>
          <w:bCs/>
          <w:sz w:val="28"/>
          <w:szCs w:val="28"/>
          <w:lang w:val="en-US"/>
        </w:rPr>
        <w:t>E</w:t>
      </w:r>
      <w:r>
        <w:rPr>
          <w:rFonts w:ascii="Angsana New" w:hAnsi="Angsana New"/>
          <w:b/>
          <w:bCs/>
          <w:sz w:val="28"/>
          <w:szCs w:val="28"/>
          <w:lang w:val="en-US"/>
        </w:rPr>
        <w:t>VENT AFTER THE REPORTING PERIOD</w:t>
      </w:r>
    </w:p>
    <w:p w:rsidRPr="00CC705E" w:rsidR="00CC705E" w:rsidP="00CC705E" w:rsidRDefault="00CC705E" w14:paraId="5181F33D" w14:textId="77777777">
      <w:pPr>
        <w:spacing w:before="120"/>
        <w:ind w:left="418"/>
        <w:jc w:val="thaiDistribute"/>
        <w:rPr>
          <w:rFonts w:ascii="Angsana New" w:hAnsi="Angsana New"/>
          <w:i/>
          <w:iCs/>
          <w:sz w:val="28"/>
          <w:szCs w:val="28"/>
          <w:lang w:val="en-US"/>
        </w:rPr>
      </w:pPr>
      <w:r w:rsidRPr="00CC705E">
        <w:rPr>
          <w:rFonts w:ascii="Angsana New" w:hAnsi="Angsana New"/>
          <w:i/>
          <w:iCs/>
          <w:sz w:val="28"/>
          <w:szCs w:val="28"/>
          <w:lang w:val="en-US"/>
        </w:rPr>
        <w:t>Offering of Convertible Debentures</w:t>
      </w:r>
    </w:p>
    <w:p w:rsidR="00CC705E" w:rsidP="00CC705E" w:rsidRDefault="00CC705E" w14:paraId="32B8488E" w14:textId="54421DE1">
      <w:pPr>
        <w:spacing w:before="120"/>
        <w:ind w:left="418"/>
        <w:jc w:val="thaiDistribute"/>
        <w:rPr>
          <w:rFonts w:ascii="Angsana New" w:hAnsi="Angsana New"/>
          <w:sz w:val="28"/>
          <w:szCs w:val="28"/>
          <w:lang w:val="en-US"/>
        </w:rPr>
      </w:pPr>
      <w:r w:rsidRPr="00CC705E">
        <w:rPr>
          <w:rFonts w:ascii="Angsana New" w:hAnsi="Angsana New"/>
          <w:sz w:val="28"/>
          <w:szCs w:val="28"/>
          <w:lang w:val="en-US"/>
        </w:rPr>
        <w:t xml:space="preserve">During </w:t>
      </w:r>
      <w:r>
        <w:rPr>
          <w:rFonts w:ascii="Angsana New" w:hAnsi="Angsana New"/>
          <w:sz w:val="28"/>
          <w:szCs w:val="28"/>
          <w:lang w:val="en-US"/>
        </w:rPr>
        <w:t>May 2025</w:t>
      </w:r>
      <w:r w:rsidRPr="00CC705E">
        <w:rPr>
          <w:rFonts w:ascii="Angsana New" w:hAnsi="Angsana New"/>
          <w:sz w:val="28"/>
          <w:szCs w:val="28"/>
          <w:lang w:val="en-US"/>
        </w:rPr>
        <w:t xml:space="preserve">, the Company offered and issued new convertible debentures pursuant to the Convertible Debentures Agreement </w:t>
      </w:r>
      <w:r>
        <w:rPr>
          <w:rFonts w:ascii="Angsana New" w:hAnsi="Angsana New"/>
          <w:sz w:val="28"/>
          <w:szCs w:val="28"/>
          <w:lang w:val="en-US"/>
        </w:rPr>
        <w:t>in the amount of totaling Baht 10</w:t>
      </w:r>
      <w:r w:rsidRPr="00CC705E">
        <w:rPr>
          <w:rFonts w:ascii="Angsana New" w:hAnsi="Angsana New"/>
          <w:sz w:val="28"/>
          <w:szCs w:val="28"/>
          <w:lang w:val="en-US"/>
        </w:rPr>
        <w:t xml:space="preserve"> million as to Advance Opportunities Fund I (</w:t>
      </w:r>
      <w:r>
        <w:rPr>
          <w:rFonts w:ascii="Angsana New" w:hAnsi="Angsana New"/>
          <w:sz w:val="28"/>
          <w:szCs w:val="28"/>
          <w:lang w:val="en-US"/>
        </w:rPr>
        <w:t>“AO Fund 1”) of Baht 10</w:t>
      </w:r>
      <w:r w:rsidRPr="00CC705E">
        <w:rPr>
          <w:rFonts w:ascii="Angsana New" w:hAnsi="Angsana New"/>
          <w:sz w:val="28"/>
          <w:szCs w:val="28"/>
          <w:lang w:val="en-US"/>
        </w:rPr>
        <w:t xml:space="preserve"> million. Such convertib</w:t>
      </w:r>
      <w:r w:rsidR="009F498F">
        <w:rPr>
          <w:rFonts w:ascii="Angsana New" w:hAnsi="Angsana New"/>
          <w:sz w:val="28"/>
          <w:szCs w:val="28"/>
          <w:lang w:val="en-US"/>
        </w:rPr>
        <w:t xml:space="preserve">le debentures will mature on </w:t>
      </w:r>
      <w:r w:rsidRPr="00CC705E">
        <w:rPr>
          <w:rFonts w:ascii="Angsana New" w:hAnsi="Angsana New"/>
          <w:sz w:val="28"/>
          <w:szCs w:val="28"/>
          <w:lang w:val="en-US"/>
        </w:rPr>
        <w:t>December</w:t>
      </w:r>
      <w:r w:rsidR="009F498F">
        <w:rPr>
          <w:rFonts w:ascii="Angsana New" w:hAnsi="Angsana New"/>
          <w:sz w:val="28"/>
          <w:szCs w:val="28"/>
          <w:lang w:val="en-US"/>
        </w:rPr>
        <w:t xml:space="preserve"> 12,</w:t>
      </w:r>
      <w:r w:rsidRPr="00CC705E">
        <w:rPr>
          <w:rFonts w:ascii="Angsana New" w:hAnsi="Angsana New"/>
          <w:sz w:val="28"/>
          <w:szCs w:val="28"/>
          <w:lang w:val="en-US"/>
        </w:rPr>
        <w:t xml:space="preserve"> 2026, unless the conversion right is exercised before the maturity date.</w:t>
      </w:r>
    </w:p>
    <w:p w:rsidRPr="006B5ECF" w:rsidR="000F2B66" w:rsidP="000F2B66" w:rsidRDefault="00AE0D5E" w14:paraId="58B6E8DA" w14:textId="6C331790">
      <w:pPr>
        <w:numPr>
          <w:ilvl w:val="0"/>
          <w:numId w:val="1"/>
        </w:numPr>
        <w:tabs>
          <w:tab w:val="clear" w:pos="360"/>
          <w:tab w:val="num" w:pos="810"/>
        </w:tabs>
        <w:spacing w:before="240"/>
        <w:ind w:left="420" w:hanging="420"/>
        <w:jc w:val="thaiDistribute"/>
        <w:rPr>
          <w:rFonts w:ascii="Angsana New" w:hAnsi="Angsana New"/>
          <w:b/>
          <w:bCs/>
          <w:sz w:val="28"/>
          <w:szCs w:val="28"/>
          <w:lang w:val="en-US"/>
        </w:rPr>
      </w:pPr>
      <w:r>
        <w:rPr>
          <w:rFonts w:ascii="Angsana New" w:hAnsi="Angsana New"/>
          <w:b/>
          <w:bCs/>
          <w:sz w:val="28"/>
          <w:szCs w:val="28"/>
          <w:lang w:val="en-US"/>
        </w:rPr>
        <w:t>APPROVAL OF INTERIM FINANCIAL STATEMENT</w:t>
      </w:r>
      <w:r w:rsidR="00D07C82">
        <w:rPr>
          <w:rFonts w:ascii="Angsana New" w:hAnsi="Angsana New"/>
          <w:b/>
          <w:bCs/>
          <w:sz w:val="28"/>
          <w:szCs w:val="28"/>
          <w:lang w:val="en-US"/>
        </w:rPr>
        <w:t>S</w:t>
      </w:r>
    </w:p>
    <w:p w:rsidRPr="00047561" w:rsidR="00AE0D5E" w:rsidP="000F2B66" w:rsidRDefault="00AE0D5E" w14:paraId="138144AD" w14:textId="6BC5AD7C">
      <w:pPr>
        <w:spacing w:before="120" w:after="120"/>
        <w:ind w:left="357"/>
        <w:jc w:val="thaiDistribute"/>
        <w:rPr>
          <w:rFonts w:ascii="Angsana New" w:hAnsi="Angsana New"/>
          <w:spacing w:val="-2"/>
          <w:sz w:val="28"/>
          <w:szCs w:val="28"/>
          <w:lang w:val="en-US"/>
        </w:rPr>
      </w:pPr>
      <w:r w:rsidRPr="00047561">
        <w:rPr>
          <w:rFonts w:ascii="Angsana New" w:hAnsi="Angsana New"/>
          <w:spacing w:val="-2"/>
          <w:sz w:val="28"/>
          <w:szCs w:val="28"/>
          <w:lang w:val="en-US"/>
        </w:rPr>
        <w:t xml:space="preserve">These interim financial statements have been approved by the Company’s Board of Directors for issuance on </w:t>
      </w:r>
      <w:r w:rsidRPr="00047561" w:rsidR="003F2B8B">
        <w:rPr>
          <w:rFonts w:ascii="Angsana New" w:hAnsi="Angsana New"/>
          <w:spacing w:val="-2"/>
          <w:sz w:val="28"/>
          <w:szCs w:val="28"/>
          <w:lang w:val="en-US"/>
        </w:rPr>
        <w:t>May</w:t>
      </w:r>
      <w:r w:rsidRPr="00047561" w:rsidR="007906CC">
        <w:rPr>
          <w:rFonts w:ascii="Angsana New" w:hAnsi="Angsana New"/>
          <w:spacing w:val="-2"/>
          <w:sz w:val="28"/>
          <w:szCs w:val="28"/>
          <w:lang w:val="en-US"/>
        </w:rPr>
        <w:t xml:space="preserve"> </w:t>
      </w:r>
      <w:r w:rsidRPr="00047561" w:rsidR="00975DCE">
        <w:rPr>
          <w:rFonts w:ascii="Angsana New" w:hAnsi="Angsana New"/>
          <w:spacing w:val="-2"/>
          <w:sz w:val="28"/>
          <w:szCs w:val="28"/>
          <w:lang w:val="en-US"/>
        </w:rPr>
        <w:t>1</w:t>
      </w:r>
      <w:r w:rsidRPr="00047561" w:rsidR="003F2B8B">
        <w:rPr>
          <w:rFonts w:ascii="Angsana New" w:hAnsi="Angsana New"/>
          <w:spacing w:val="-2"/>
          <w:sz w:val="28"/>
          <w:szCs w:val="28"/>
          <w:lang w:val="en-US"/>
        </w:rPr>
        <w:t>4</w:t>
      </w:r>
      <w:r w:rsidRPr="00047561">
        <w:rPr>
          <w:rFonts w:ascii="Angsana New" w:hAnsi="Angsana New"/>
          <w:spacing w:val="-2"/>
          <w:sz w:val="28"/>
          <w:szCs w:val="28"/>
          <w:lang w:val="en-US"/>
        </w:rPr>
        <w:t>, 202</w:t>
      </w:r>
      <w:r w:rsidRPr="00047561" w:rsidR="003F2B8B">
        <w:rPr>
          <w:rFonts w:ascii="Angsana New" w:hAnsi="Angsana New"/>
          <w:spacing w:val="-2"/>
          <w:sz w:val="28"/>
          <w:szCs w:val="28"/>
          <w:lang w:val="en-US"/>
        </w:rPr>
        <w:t>5</w:t>
      </w:r>
      <w:r w:rsidRPr="00047561">
        <w:rPr>
          <w:rFonts w:ascii="Angsana New" w:hAnsi="Angsana New"/>
          <w:spacing w:val="-2"/>
          <w:sz w:val="28"/>
          <w:szCs w:val="28"/>
          <w:lang w:val="en-US"/>
        </w:rPr>
        <w:t>.</w:t>
      </w:r>
    </w:p>
    <w:p w:rsidRPr="008E7B4E" w:rsidR="000F2B66" w:rsidP="008E7B4E" w:rsidRDefault="000F2B66" w14:paraId="01B7F16E" w14:textId="77777777">
      <w:pPr>
        <w:spacing w:before="120" w:after="120"/>
        <w:ind w:left="357"/>
        <w:jc w:val="thaiDistribute"/>
        <w:rPr>
          <w:rFonts w:ascii="Angsana New" w:hAnsi="Angsana New"/>
          <w:sz w:val="28"/>
          <w:szCs w:val="28"/>
          <w:lang w:val="en-US"/>
        </w:rPr>
      </w:pPr>
    </w:p>
    <w:sectPr w:rsidRPr="008E7B4E" w:rsidR="000F2B66" w:rsidSect="00847B0E">
      <w:pgSz w:w="11907" w:h="16840" w:code="9"/>
      <w:pgMar w:top="1276" w:right="1134" w:bottom="1440" w:left="1440" w:header="720"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756552" w14:textId="77777777" w:rsidR="00DD1C60" w:rsidRDefault="00DD1C60" w:rsidP="00744BC9">
      <w:pPr>
        <w:rPr>
          <w:rFonts w:cs="Helvetica"/>
          <w:cs/>
        </w:rPr>
      </w:pPr>
      <w:r>
        <w:separator/>
      </w:r>
    </w:p>
  </w:endnote>
  <w:endnote w:type="continuationSeparator" w:id="0">
    <w:p w14:paraId="4033164A" w14:textId="77777777" w:rsidR="00DD1C60" w:rsidRDefault="00DD1C60" w:rsidP="00744BC9">
      <w:pPr>
        <w:rPr>
          <w:rFonts w:cs="Helvetica"/>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ngsanaUPC">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Univers 45 Light">
    <w:altName w:val="Calibri"/>
    <w:charset w:val="00"/>
    <w:family w:val="auto"/>
    <w:pitch w:val="variable"/>
    <w:sig w:usb0="8000002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00C270" w14:textId="77777777" w:rsidR="008B36F5" w:rsidRDefault="008B36F5">
    <w:pPr>
      <w:pStyle w:val="Footer"/>
      <w:rPr>
        <w:rFonts w:cs="Helvetica"/>
        <w:szCs w:val="24"/>
        <w:c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C51930" w14:textId="77777777" w:rsidR="008B36F5" w:rsidRPr="0058393B" w:rsidRDefault="008B36F5" w:rsidP="00E11168">
    <w:pPr>
      <w:pStyle w:val="Footer"/>
      <w:framePr w:wrap="around" w:vAnchor="text" w:hAnchor="margin" w:xAlign="right" w:y="1"/>
      <w:rPr>
        <w:rStyle w:val="PageNumber"/>
        <w:rFonts w:ascii="Angsana New" w:hAnsi="Angsana New"/>
        <w:sz w:val="28"/>
        <w:cs/>
        <w:lang w:val="en-US"/>
      </w:rPr>
    </w:pPr>
    <w:r w:rsidRPr="00214924">
      <w:rPr>
        <w:rStyle w:val="PageNumber"/>
        <w:rFonts w:ascii="Angsana New" w:hAnsi="Angsana New"/>
        <w:sz w:val="28"/>
        <w:lang w:val="en-US"/>
      </w:rPr>
      <w:fldChar w:fldCharType="begin"/>
    </w:r>
    <w:r w:rsidRPr="00214924">
      <w:rPr>
        <w:rStyle w:val="PageNumber"/>
        <w:rFonts w:ascii="Angsana New" w:hAnsi="Angsana New"/>
        <w:sz w:val="28"/>
        <w:lang w:val="en-US"/>
      </w:rPr>
      <w:instrText xml:space="preserve">PAGE  </w:instrText>
    </w:r>
    <w:r w:rsidRPr="00214924">
      <w:rPr>
        <w:rStyle w:val="PageNumber"/>
        <w:rFonts w:ascii="Angsana New" w:hAnsi="Angsana New"/>
        <w:sz w:val="28"/>
        <w:lang w:val="en-US"/>
      </w:rPr>
      <w:fldChar w:fldCharType="separate"/>
    </w:r>
    <w:r w:rsidR="00431F73">
      <w:rPr>
        <w:rStyle w:val="PageNumber"/>
        <w:rFonts w:ascii="Angsana New" w:hAnsi="Angsana New"/>
        <w:noProof/>
        <w:sz w:val="28"/>
        <w:lang w:val="en-US"/>
      </w:rPr>
      <w:t>37</w:t>
    </w:r>
    <w:r w:rsidRPr="00214924">
      <w:rPr>
        <w:rStyle w:val="PageNumber"/>
        <w:rFonts w:ascii="Angsana New" w:hAnsi="Angsana New"/>
        <w:sz w:val="28"/>
        <w:lang w:val="en-US"/>
      </w:rPr>
      <w:fldChar w:fldCharType="end"/>
    </w:r>
  </w:p>
  <w:p w14:paraId="44640F45" w14:textId="77777777" w:rsidR="008B36F5" w:rsidRPr="0058393B" w:rsidRDefault="008B36F5" w:rsidP="007369DC">
    <w:pPr>
      <w:pStyle w:val="Footer"/>
      <w:ind w:right="360"/>
      <w:jc w:val="center"/>
      <w:rPr>
        <w:rFonts w:ascii="Angsana New" w:hAnsi="Angsana New"/>
        <w:color w:val="FFFFFF" w:themeColor="background1"/>
        <w:sz w:val="28"/>
        <w:cs/>
        <w:lang w:val="en-US"/>
      </w:rPr>
    </w:pPr>
    <w:r w:rsidRPr="0058393B">
      <w:rPr>
        <w:rFonts w:ascii="Angsana New" w:hAnsi="Angsana New" w:hint="cs"/>
        <w:color w:val="FFFFFF" w:themeColor="background1"/>
        <w:sz w:val="28"/>
        <w:cs/>
        <w:lang w:val="en-US"/>
      </w:rPr>
      <w:t xml:space="preserve">    </w:t>
    </w:r>
    <w:r w:rsidRPr="0058393B">
      <w:rPr>
        <w:rFonts w:ascii="Angsana New" w:hAnsi="Angsana New"/>
        <w:color w:val="FFFFFF" w:themeColor="background1"/>
        <w:sz w:val="28"/>
        <w:cs/>
        <w:lang w:val="en-US"/>
      </w:rPr>
      <w:t>ลงชื่อ……………………….…..…………กรรมการ</w:t>
    </w:r>
    <w:r w:rsidRPr="00B55748">
      <w:rPr>
        <w:rFonts w:ascii="Angsana New" w:hAnsi="Angsana New"/>
        <w:color w:val="FFFFFF" w:themeColor="background1"/>
        <w:sz w:val="28"/>
        <w:lang w:val="en-US"/>
      </w:rPr>
      <w:t xml:space="preserve">   </w:t>
    </w:r>
    <w:r w:rsidRPr="0058393B">
      <w:rPr>
        <w:rFonts w:ascii="Angsana New" w:hAnsi="Angsana New" w:hint="cs"/>
        <w:color w:val="FFFFFF" w:themeColor="background1"/>
        <w:sz w:val="28"/>
        <w:cs/>
        <w:lang w:val="en-US"/>
      </w:rPr>
      <w:t xml:space="preserve">               </w:t>
    </w:r>
    <w:r w:rsidRPr="0058393B">
      <w:rPr>
        <w:rFonts w:ascii="Angsana New" w:hAnsi="Angsana New"/>
        <w:color w:val="FFFFFF" w:themeColor="background1"/>
        <w:sz w:val="28"/>
        <w:cs/>
        <w:lang w:val="en-US"/>
      </w:rPr>
      <w:t>ลงชื่อ……………………….…..………กรรมการ</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3C211E" w14:textId="77777777" w:rsidR="008B36F5" w:rsidRDefault="008B36F5">
    <w:pPr>
      <w:pStyle w:val="Footer"/>
      <w:rPr>
        <w:rFonts w:cs="Helvetica"/>
        <w:szCs w:val="24"/>
        <w:c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B7D49C" w14:textId="77777777" w:rsidR="00DD1C60" w:rsidRDefault="00DD1C60" w:rsidP="00744BC9">
      <w:pPr>
        <w:rPr>
          <w:rFonts w:cs="Helvetica"/>
          <w:cs/>
        </w:rPr>
      </w:pPr>
      <w:r>
        <w:separator/>
      </w:r>
    </w:p>
  </w:footnote>
  <w:footnote w:type="continuationSeparator" w:id="0">
    <w:p w14:paraId="32067F02" w14:textId="77777777" w:rsidR="00DD1C60" w:rsidRDefault="00DD1C60" w:rsidP="00744BC9">
      <w:pPr>
        <w:rPr>
          <w:rFonts w:cs="Helvetica"/>
          <w:cs/>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DC1764" w14:textId="77777777" w:rsidR="008B36F5" w:rsidRDefault="008B36F5">
    <w:pPr>
      <w:pStyle w:val="Header"/>
      <w:rPr>
        <w:rFonts w:cs="Helvetica"/>
        <w:szCs w:val="24"/>
        <w:c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2DE4C2" w14:textId="77777777" w:rsidR="008B36F5" w:rsidRDefault="008B36F5">
    <w:pPr>
      <w:pStyle w:val="Header"/>
      <w:rPr>
        <w:rFonts w:cs="Helvetica"/>
        <w:szCs w:val="24"/>
        <w:c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08B823" w14:textId="77777777" w:rsidR="008B36F5" w:rsidRDefault="008B36F5">
    <w:pPr>
      <w:pStyle w:val="Header"/>
      <w:rPr>
        <w:rFonts w:cs="Helvetica"/>
        <w:szCs w:val="24"/>
        <w:c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150AD"/>
    <w:multiLevelType w:val="hybridMultilevel"/>
    <w:tmpl w:val="2AAECFFC"/>
    <w:lvl w:ilvl="0" w:tplc="0409000F">
      <w:start w:val="1"/>
      <w:numFmt w:val="decimal"/>
      <w:lvlText w:val="%1."/>
      <w:lvlJc w:val="left"/>
      <w:pPr>
        <w:ind w:left="1300" w:hanging="360"/>
      </w:pPr>
      <w:rPr>
        <w:rFonts w:hint="default"/>
        <w:b w:val="0"/>
        <w:bCs w:val="0"/>
        <w:lang w:bidi="th-TH"/>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nsid w:val="063261F7"/>
    <w:multiLevelType w:val="hybridMultilevel"/>
    <w:tmpl w:val="031A5626"/>
    <w:lvl w:ilvl="0" w:tplc="5F501E62">
      <w:numFmt w:val="bullet"/>
      <w:lvlText w:val="-"/>
      <w:lvlJc w:val="left"/>
      <w:pPr>
        <w:ind w:left="458" w:hanging="360"/>
      </w:pPr>
      <w:rPr>
        <w:rFonts w:ascii="Angsana New" w:eastAsia="Times New Roman" w:hAnsi="Angsana New" w:cs="Angsana New" w:hint="default"/>
      </w:rPr>
    </w:lvl>
    <w:lvl w:ilvl="1" w:tplc="04090003" w:tentative="1">
      <w:start w:val="1"/>
      <w:numFmt w:val="bullet"/>
      <w:lvlText w:val="o"/>
      <w:lvlJc w:val="left"/>
      <w:pPr>
        <w:ind w:left="1178" w:hanging="360"/>
      </w:pPr>
      <w:rPr>
        <w:rFonts w:ascii="Courier New" w:hAnsi="Courier New" w:cs="Courier New" w:hint="default"/>
      </w:rPr>
    </w:lvl>
    <w:lvl w:ilvl="2" w:tplc="04090005" w:tentative="1">
      <w:start w:val="1"/>
      <w:numFmt w:val="bullet"/>
      <w:lvlText w:val=""/>
      <w:lvlJc w:val="left"/>
      <w:pPr>
        <w:ind w:left="1898" w:hanging="360"/>
      </w:pPr>
      <w:rPr>
        <w:rFonts w:ascii="Wingdings" w:hAnsi="Wingdings" w:hint="default"/>
      </w:rPr>
    </w:lvl>
    <w:lvl w:ilvl="3" w:tplc="04090001" w:tentative="1">
      <w:start w:val="1"/>
      <w:numFmt w:val="bullet"/>
      <w:lvlText w:val=""/>
      <w:lvlJc w:val="left"/>
      <w:pPr>
        <w:ind w:left="2618" w:hanging="360"/>
      </w:pPr>
      <w:rPr>
        <w:rFonts w:ascii="Symbol" w:hAnsi="Symbol" w:hint="default"/>
      </w:rPr>
    </w:lvl>
    <w:lvl w:ilvl="4" w:tplc="04090003" w:tentative="1">
      <w:start w:val="1"/>
      <w:numFmt w:val="bullet"/>
      <w:lvlText w:val="o"/>
      <w:lvlJc w:val="left"/>
      <w:pPr>
        <w:ind w:left="3338" w:hanging="360"/>
      </w:pPr>
      <w:rPr>
        <w:rFonts w:ascii="Courier New" w:hAnsi="Courier New" w:cs="Courier New" w:hint="default"/>
      </w:rPr>
    </w:lvl>
    <w:lvl w:ilvl="5" w:tplc="04090005" w:tentative="1">
      <w:start w:val="1"/>
      <w:numFmt w:val="bullet"/>
      <w:lvlText w:val=""/>
      <w:lvlJc w:val="left"/>
      <w:pPr>
        <w:ind w:left="4058" w:hanging="360"/>
      </w:pPr>
      <w:rPr>
        <w:rFonts w:ascii="Wingdings" w:hAnsi="Wingdings" w:hint="default"/>
      </w:rPr>
    </w:lvl>
    <w:lvl w:ilvl="6" w:tplc="04090001" w:tentative="1">
      <w:start w:val="1"/>
      <w:numFmt w:val="bullet"/>
      <w:lvlText w:val=""/>
      <w:lvlJc w:val="left"/>
      <w:pPr>
        <w:ind w:left="4778" w:hanging="360"/>
      </w:pPr>
      <w:rPr>
        <w:rFonts w:ascii="Symbol" w:hAnsi="Symbol" w:hint="default"/>
      </w:rPr>
    </w:lvl>
    <w:lvl w:ilvl="7" w:tplc="04090003" w:tentative="1">
      <w:start w:val="1"/>
      <w:numFmt w:val="bullet"/>
      <w:lvlText w:val="o"/>
      <w:lvlJc w:val="left"/>
      <w:pPr>
        <w:ind w:left="5498" w:hanging="360"/>
      </w:pPr>
      <w:rPr>
        <w:rFonts w:ascii="Courier New" w:hAnsi="Courier New" w:cs="Courier New" w:hint="default"/>
      </w:rPr>
    </w:lvl>
    <w:lvl w:ilvl="8" w:tplc="04090005" w:tentative="1">
      <w:start w:val="1"/>
      <w:numFmt w:val="bullet"/>
      <w:lvlText w:val=""/>
      <w:lvlJc w:val="left"/>
      <w:pPr>
        <w:ind w:left="6218" w:hanging="360"/>
      </w:pPr>
      <w:rPr>
        <w:rFonts w:ascii="Wingdings" w:hAnsi="Wingdings" w:hint="default"/>
      </w:rPr>
    </w:lvl>
  </w:abstractNum>
  <w:abstractNum w:abstractNumId="2">
    <w:nsid w:val="0CD3307D"/>
    <w:multiLevelType w:val="hybridMultilevel"/>
    <w:tmpl w:val="791221BC"/>
    <w:lvl w:ilvl="0" w:tplc="DABCE3D2">
      <w:numFmt w:val="bullet"/>
      <w:lvlText w:val=""/>
      <w:lvlJc w:val="left"/>
      <w:pPr>
        <w:ind w:left="1800" w:hanging="360"/>
      </w:pPr>
      <w:rPr>
        <w:rFonts w:ascii="Symbol" w:eastAsia="MS Mincho" w:hAnsi="Symbol" w:cs="Angsana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nsid w:val="113D78FF"/>
    <w:multiLevelType w:val="hybridMultilevel"/>
    <w:tmpl w:val="C388C3AA"/>
    <w:lvl w:ilvl="0" w:tplc="38186E2A">
      <w:start w:val="1"/>
      <w:numFmt w:val="thaiLetters"/>
      <w:lvlText w:val="%1."/>
      <w:lvlJc w:val="left"/>
      <w:pPr>
        <w:ind w:left="649" w:hanging="360"/>
      </w:pPr>
      <w:rPr>
        <w:rFonts w:hint="default"/>
      </w:rPr>
    </w:lvl>
    <w:lvl w:ilvl="1" w:tplc="04090019" w:tentative="1">
      <w:start w:val="1"/>
      <w:numFmt w:val="lowerLetter"/>
      <w:lvlText w:val="%2."/>
      <w:lvlJc w:val="left"/>
      <w:pPr>
        <w:ind w:left="1369" w:hanging="360"/>
      </w:pPr>
    </w:lvl>
    <w:lvl w:ilvl="2" w:tplc="0409001B" w:tentative="1">
      <w:start w:val="1"/>
      <w:numFmt w:val="lowerRoman"/>
      <w:lvlText w:val="%3."/>
      <w:lvlJc w:val="right"/>
      <w:pPr>
        <w:ind w:left="2089" w:hanging="180"/>
      </w:pPr>
    </w:lvl>
    <w:lvl w:ilvl="3" w:tplc="0409000F" w:tentative="1">
      <w:start w:val="1"/>
      <w:numFmt w:val="decimal"/>
      <w:lvlText w:val="%4."/>
      <w:lvlJc w:val="left"/>
      <w:pPr>
        <w:ind w:left="2809" w:hanging="360"/>
      </w:pPr>
    </w:lvl>
    <w:lvl w:ilvl="4" w:tplc="04090019" w:tentative="1">
      <w:start w:val="1"/>
      <w:numFmt w:val="lowerLetter"/>
      <w:lvlText w:val="%5."/>
      <w:lvlJc w:val="left"/>
      <w:pPr>
        <w:ind w:left="3529" w:hanging="360"/>
      </w:pPr>
    </w:lvl>
    <w:lvl w:ilvl="5" w:tplc="0409001B" w:tentative="1">
      <w:start w:val="1"/>
      <w:numFmt w:val="lowerRoman"/>
      <w:lvlText w:val="%6."/>
      <w:lvlJc w:val="right"/>
      <w:pPr>
        <w:ind w:left="4249" w:hanging="180"/>
      </w:pPr>
    </w:lvl>
    <w:lvl w:ilvl="6" w:tplc="0409000F" w:tentative="1">
      <w:start w:val="1"/>
      <w:numFmt w:val="decimal"/>
      <w:lvlText w:val="%7."/>
      <w:lvlJc w:val="left"/>
      <w:pPr>
        <w:ind w:left="4969" w:hanging="360"/>
      </w:pPr>
    </w:lvl>
    <w:lvl w:ilvl="7" w:tplc="04090019" w:tentative="1">
      <w:start w:val="1"/>
      <w:numFmt w:val="lowerLetter"/>
      <w:lvlText w:val="%8."/>
      <w:lvlJc w:val="left"/>
      <w:pPr>
        <w:ind w:left="5689" w:hanging="360"/>
      </w:pPr>
    </w:lvl>
    <w:lvl w:ilvl="8" w:tplc="0409001B" w:tentative="1">
      <w:start w:val="1"/>
      <w:numFmt w:val="lowerRoman"/>
      <w:lvlText w:val="%9."/>
      <w:lvlJc w:val="right"/>
      <w:pPr>
        <w:ind w:left="6409" w:hanging="180"/>
      </w:pPr>
    </w:lvl>
  </w:abstractNum>
  <w:abstractNum w:abstractNumId="4">
    <w:nsid w:val="12451A93"/>
    <w:multiLevelType w:val="hybridMultilevel"/>
    <w:tmpl w:val="3704EB12"/>
    <w:lvl w:ilvl="0" w:tplc="15B876F0">
      <w:numFmt w:val="bullet"/>
      <w:lvlText w:val=""/>
      <w:lvlJc w:val="left"/>
      <w:pPr>
        <w:ind w:left="1080" w:hanging="360"/>
      </w:pPr>
      <w:rPr>
        <w:rFonts w:ascii="Symbol" w:eastAsia="MS Mincho" w:hAnsi="Symbol"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13FD0C0E"/>
    <w:multiLevelType w:val="hybridMultilevel"/>
    <w:tmpl w:val="57048C50"/>
    <w:lvl w:ilvl="0" w:tplc="A0988532">
      <w:start w:val="1"/>
      <w:numFmt w:val="decimal"/>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6">
    <w:nsid w:val="144135B8"/>
    <w:multiLevelType w:val="hybridMultilevel"/>
    <w:tmpl w:val="6BAAED74"/>
    <w:lvl w:ilvl="0" w:tplc="1EAE7240">
      <w:start w:val="1"/>
      <w:numFmt w:val="decimal"/>
      <w:lvlText w:val="10.%1"/>
      <w:lvlJc w:val="left"/>
      <w:pPr>
        <w:tabs>
          <w:tab w:val="num" w:pos="360"/>
        </w:tabs>
        <w:ind w:left="360" w:hanging="360"/>
      </w:pPr>
      <w:rPr>
        <w:rFonts w:hint="default"/>
        <w:b/>
        <w:bCs/>
        <w:sz w:val="28"/>
        <w:szCs w:val="28"/>
        <w:lang w:bidi="th-TH"/>
      </w:rPr>
    </w:lvl>
    <w:lvl w:ilvl="1" w:tplc="9C46BA8E">
      <w:start w:val="1"/>
      <w:numFmt w:val="decimal"/>
      <w:lvlText w:val="15.%2"/>
      <w:lvlJc w:val="left"/>
      <w:pPr>
        <w:tabs>
          <w:tab w:val="num" w:pos="1440"/>
        </w:tabs>
        <w:ind w:left="1440" w:hanging="360"/>
      </w:pPr>
      <w:rPr>
        <w:rFonts w:ascii="Angsana New" w:hAnsi="Angsana New" w:cs="Angsana New" w:hint="default"/>
        <w:sz w:val="28"/>
        <w:szCs w:val="28"/>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5702957"/>
    <w:multiLevelType w:val="hybridMultilevel"/>
    <w:tmpl w:val="5BDA2C20"/>
    <w:lvl w:ilvl="0" w:tplc="17A46F04">
      <w:start w:val="1"/>
      <w:numFmt w:val="thaiLetters"/>
      <w:lvlText w:val="%1)"/>
      <w:lvlJc w:val="left"/>
      <w:pPr>
        <w:ind w:left="1083" w:hanging="360"/>
      </w:pPr>
      <w:rPr>
        <w:rFonts w:hint="default"/>
      </w:rPr>
    </w:lvl>
    <w:lvl w:ilvl="1" w:tplc="04090019" w:tentative="1">
      <w:start w:val="1"/>
      <w:numFmt w:val="lowerLetter"/>
      <w:lvlText w:val="%2."/>
      <w:lvlJc w:val="left"/>
      <w:pPr>
        <w:ind w:left="1803" w:hanging="360"/>
      </w:pPr>
    </w:lvl>
    <w:lvl w:ilvl="2" w:tplc="0409001B" w:tentative="1">
      <w:start w:val="1"/>
      <w:numFmt w:val="lowerRoman"/>
      <w:lvlText w:val="%3."/>
      <w:lvlJc w:val="right"/>
      <w:pPr>
        <w:ind w:left="2523" w:hanging="180"/>
      </w:pPr>
    </w:lvl>
    <w:lvl w:ilvl="3" w:tplc="0409000F" w:tentative="1">
      <w:start w:val="1"/>
      <w:numFmt w:val="decimal"/>
      <w:lvlText w:val="%4."/>
      <w:lvlJc w:val="left"/>
      <w:pPr>
        <w:ind w:left="3243" w:hanging="360"/>
      </w:pPr>
    </w:lvl>
    <w:lvl w:ilvl="4" w:tplc="04090019" w:tentative="1">
      <w:start w:val="1"/>
      <w:numFmt w:val="lowerLetter"/>
      <w:lvlText w:val="%5."/>
      <w:lvlJc w:val="left"/>
      <w:pPr>
        <w:ind w:left="3963" w:hanging="360"/>
      </w:pPr>
    </w:lvl>
    <w:lvl w:ilvl="5" w:tplc="0409001B" w:tentative="1">
      <w:start w:val="1"/>
      <w:numFmt w:val="lowerRoman"/>
      <w:lvlText w:val="%6."/>
      <w:lvlJc w:val="right"/>
      <w:pPr>
        <w:ind w:left="4683" w:hanging="180"/>
      </w:pPr>
    </w:lvl>
    <w:lvl w:ilvl="6" w:tplc="0409000F" w:tentative="1">
      <w:start w:val="1"/>
      <w:numFmt w:val="decimal"/>
      <w:lvlText w:val="%7."/>
      <w:lvlJc w:val="left"/>
      <w:pPr>
        <w:ind w:left="5403" w:hanging="360"/>
      </w:pPr>
    </w:lvl>
    <w:lvl w:ilvl="7" w:tplc="04090019" w:tentative="1">
      <w:start w:val="1"/>
      <w:numFmt w:val="lowerLetter"/>
      <w:lvlText w:val="%8."/>
      <w:lvlJc w:val="left"/>
      <w:pPr>
        <w:ind w:left="6123" w:hanging="360"/>
      </w:pPr>
    </w:lvl>
    <w:lvl w:ilvl="8" w:tplc="0409001B" w:tentative="1">
      <w:start w:val="1"/>
      <w:numFmt w:val="lowerRoman"/>
      <w:lvlText w:val="%9."/>
      <w:lvlJc w:val="right"/>
      <w:pPr>
        <w:ind w:left="6843" w:hanging="180"/>
      </w:pPr>
    </w:lvl>
  </w:abstractNum>
  <w:abstractNum w:abstractNumId="8">
    <w:nsid w:val="188858A5"/>
    <w:multiLevelType w:val="hybridMultilevel"/>
    <w:tmpl w:val="07466A28"/>
    <w:lvl w:ilvl="0" w:tplc="0770A3A8">
      <w:numFmt w:val="bullet"/>
      <w:lvlText w:val="•"/>
      <w:lvlJc w:val="left"/>
      <w:pPr>
        <w:ind w:left="1080" w:hanging="360"/>
      </w:pPr>
      <w:rPr>
        <w:rFonts w:ascii="AngsanaUPC" w:eastAsia="Arial Unicode MS" w:hAnsi="AngsanaUPC" w:cs="AngsanaUPC" w:hint="default"/>
        <w:sz w:val="28"/>
        <w:szCs w:val="2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1953416B"/>
    <w:multiLevelType w:val="hybridMultilevel"/>
    <w:tmpl w:val="7DA24EC8"/>
    <w:lvl w:ilvl="0" w:tplc="DD1E81F2">
      <w:start w:val="1"/>
      <w:numFmt w:val="decimal"/>
      <w:lvlText w:val="%1."/>
      <w:lvlJc w:val="left"/>
      <w:pPr>
        <w:tabs>
          <w:tab w:val="num" w:pos="360"/>
        </w:tabs>
        <w:ind w:left="360" w:hanging="360"/>
      </w:pPr>
      <w:rPr>
        <w:rFonts w:ascii="Angsana New" w:hAnsi="Angsana New" w:cs="Angsana New" w:hint="default"/>
        <w:b/>
        <w:bCs/>
        <w:i w:val="0"/>
        <w:iCs w:val="0"/>
        <w:sz w:val="28"/>
        <w:szCs w:val="28"/>
      </w:rPr>
    </w:lvl>
    <w:lvl w:ilvl="1" w:tplc="49327064">
      <w:start w:val="1"/>
      <w:numFmt w:val="decimal"/>
      <w:lvlText w:val="1.%2"/>
      <w:lvlJc w:val="left"/>
      <w:pPr>
        <w:tabs>
          <w:tab w:val="num" w:pos="1440"/>
        </w:tabs>
        <w:ind w:left="1440" w:hanging="360"/>
      </w:pPr>
      <w:rPr>
        <w:rFonts w:ascii="Angsana New" w:hAnsi="Angsana New" w:cs="Angsana New" w:hint="default"/>
        <w:sz w:val="28"/>
        <w:szCs w:val="28"/>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1D8A670C"/>
    <w:multiLevelType w:val="multilevel"/>
    <w:tmpl w:val="66F4FE10"/>
    <w:lvl w:ilvl="0">
      <w:start w:val="1"/>
      <w:numFmt w:val="decimal"/>
      <w:lvlText w:val="%1."/>
      <w:lvlJc w:val="left"/>
      <w:pPr>
        <w:ind w:left="360" w:hanging="360"/>
      </w:pPr>
      <w:rPr>
        <w:rFonts w:hint="default"/>
      </w:rPr>
    </w:lvl>
    <w:lvl w:ilvl="1">
      <w:start w:val="1"/>
      <w:numFmt w:val="decimal"/>
      <w:lvlText w:val="%2."/>
      <w:lvlJc w:val="left"/>
      <w:pPr>
        <w:ind w:left="990" w:hanging="360"/>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abstractNum w:abstractNumId="11">
    <w:nsid w:val="2401711A"/>
    <w:multiLevelType w:val="hybridMultilevel"/>
    <w:tmpl w:val="C7F225B0"/>
    <w:lvl w:ilvl="0" w:tplc="C1C4274A">
      <w:start w:val="885"/>
      <w:numFmt w:val="bullet"/>
      <w:lvlText w:val=""/>
      <w:lvlJc w:val="left"/>
      <w:pPr>
        <w:ind w:left="780" w:hanging="360"/>
      </w:pPr>
      <w:rPr>
        <w:rFonts w:ascii="Symbol" w:eastAsia="MS Mincho" w:hAnsi="Symbol" w:cs="Angsana New"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2">
    <w:nsid w:val="257F341F"/>
    <w:multiLevelType w:val="multilevel"/>
    <w:tmpl w:val="E3FE2232"/>
    <w:lvl w:ilvl="0">
      <w:start w:val="1"/>
      <w:numFmt w:val="decimal"/>
      <w:lvlText w:val="21.%1"/>
      <w:lvlJc w:val="left"/>
      <w:pPr>
        <w:ind w:left="1556" w:hanging="360"/>
      </w:pPr>
      <w:rPr>
        <w:rFonts w:ascii="Angsana New" w:hAnsi="Angsana New" w:cs="Angsana New" w:hint="default"/>
        <w:b w:val="0"/>
        <w:bCs w:val="0"/>
        <w:i w:val="0"/>
        <w:iCs w:val="0"/>
        <w:sz w:val="28"/>
        <w:szCs w:val="28"/>
      </w:rPr>
    </w:lvl>
    <w:lvl w:ilvl="1">
      <w:start w:val="1"/>
      <w:numFmt w:val="lowerLetter"/>
      <w:lvlText w:val="%2."/>
      <w:lvlJc w:val="left"/>
      <w:pPr>
        <w:ind w:left="2276" w:hanging="360"/>
      </w:pPr>
      <w:rPr>
        <w:rFonts w:hint="default"/>
      </w:rPr>
    </w:lvl>
    <w:lvl w:ilvl="2">
      <w:start w:val="1"/>
      <w:numFmt w:val="lowerRoman"/>
      <w:lvlText w:val="%3."/>
      <w:lvlJc w:val="right"/>
      <w:pPr>
        <w:ind w:left="2996" w:hanging="180"/>
      </w:pPr>
      <w:rPr>
        <w:rFonts w:hint="default"/>
      </w:rPr>
    </w:lvl>
    <w:lvl w:ilvl="3">
      <w:start w:val="1"/>
      <w:numFmt w:val="decimal"/>
      <w:lvlText w:val="%4."/>
      <w:lvlJc w:val="left"/>
      <w:pPr>
        <w:ind w:left="3716" w:hanging="360"/>
      </w:pPr>
      <w:rPr>
        <w:rFonts w:hint="default"/>
      </w:rPr>
    </w:lvl>
    <w:lvl w:ilvl="4">
      <w:start w:val="1"/>
      <w:numFmt w:val="lowerLetter"/>
      <w:lvlText w:val="%5."/>
      <w:lvlJc w:val="left"/>
      <w:pPr>
        <w:ind w:left="4436" w:hanging="360"/>
      </w:pPr>
      <w:rPr>
        <w:rFonts w:hint="default"/>
      </w:rPr>
    </w:lvl>
    <w:lvl w:ilvl="5">
      <w:start w:val="1"/>
      <w:numFmt w:val="lowerRoman"/>
      <w:lvlText w:val="%6."/>
      <w:lvlJc w:val="right"/>
      <w:pPr>
        <w:ind w:left="5156" w:hanging="180"/>
      </w:pPr>
      <w:rPr>
        <w:rFonts w:hint="default"/>
      </w:rPr>
    </w:lvl>
    <w:lvl w:ilvl="6">
      <w:start w:val="1"/>
      <w:numFmt w:val="decimal"/>
      <w:lvlText w:val="%7."/>
      <w:lvlJc w:val="left"/>
      <w:pPr>
        <w:ind w:left="5876" w:hanging="360"/>
      </w:pPr>
      <w:rPr>
        <w:rFonts w:hint="default"/>
      </w:rPr>
    </w:lvl>
    <w:lvl w:ilvl="7">
      <w:start w:val="1"/>
      <w:numFmt w:val="lowerLetter"/>
      <w:lvlText w:val="%8."/>
      <w:lvlJc w:val="left"/>
      <w:pPr>
        <w:ind w:left="6596" w:hanging="360"/>
      </w:pPr>
      <w:rPr>
        <w:rFonts w:hint="default"/>
      </w:rPr>
    </w:lvl>
    <w:lvl w:ilvl="8">
      <w:start w:val="1"/>
      <w:numFmt w:val="lowerRoman"/>
      <w:lvlText w:val="%9."/>
      <w:lvlJc w:val="right"/>
      <w:pPr>
        <w:ind w:left="7316" w:hanging="180"/>
      </w:pPr>
      <w:rPr>
        <w:rFonts w:hint="default"/>
      </w:rPr>
    </w:lvl>
  </w:abstractNum>
  <w:abstractNum w:abstractNumId="13">
    <w:nsid w:val="26554037"/>
    <w:multiLevelType w:val="hybridMultilevel"/>
    <w:tmpl w:val="D67ABE1C"/>
    <w:lvl w:ilvl="0" w:tplc="61E62D4A">
      <w:start w:val="1"/>
      <w:numFmt w:val="decimal"/>
      <w:lvlText w:val="22.%1"/>
      <w:lvlJc w:val="left"/>
      <w:pPr>
        <w:ind w:left="1080" w:hanging="360"/>
      </w:pPr>
      <w:rPr>
        <w:rFonts w:ascii="Angsana New" w:hAnsi="Angsana New" w:cs="Angsana New" w:hint="default"/>
        <w:sz w:val="28"/>
        <w:szCs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343876DE"/>
    <w:multiLevelType w:val="singleLevel"/>
    <w:tmpl w:val="04090011"/>
    <w:lvl w:ilvl="0">
      <w:start w:val="1"/>
      <w:numFmt w:val="decimal"/>
      <w:lvlText w:val="%1)"/>
      <w:lvlJc w:val="left"/>
      <w:pPr>
        <w:ind w:left="360" w:hanging="360"/>
      </w:pPr>
      <w:rPr>
        <w:rFonts w:hint="default"/>
        <w:color w:val="auto"/>
        <w:sz w:val="22"/>
      </w:rPr>
    </w:lvl>
  </w:abstractNum>
  <w:abstractNum w:abstractNumId="15">
    <w:nsid w:val="35925553"/>
    <w:multiLevelType w:val="hybridMultilevel"/>
    <w:tmpl w:val="C82E1A76"/>
    <w:lvl w:ilvl="0" w:tplc="E57C7870">
      <w:numFmt w:val="bullet"/>
      <w:lvlText w:val=""/>
      <w:lvlJc w:val="left"/>
      <w:pPr>
        <w:ind w:left="780" w:hanging="360"/>
      </w:pPr>
      <w:rPr>
        <w:rFonts w:ascii="Symbol" w:eastAsia="MS Mincho" w:hAnsi="Symbol" w:cs="Angsana New"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6">
    <w:nsid w:val="3C986405"/>
    <w:multiLevelType w:val="hybridMultilevel"/>
    <w:tmpl w:val="D28A79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3636961"/>
    <w:multiLevelType w:val="hybridMultilevel"/>
    <w:tmpl w:val="364EACFE"/>
    <w:lvl w:ilvl="0" w:tplc="9F1EABAA">
      <w:numFmt w:val="bullet"/>
      <w:lvlText w:val=""/>
      <w:lvlJc w:val="left"/>
      <w:pPr>
        <w:ind w:left="1440" w:hanging="360"/>
      </w:pPr>
      <w:rPr>
        <w:rFonts w:ascii="Symbol" w:eastAsia="MS Mincho" w:hAnsi="Symbol"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452E2DF1"/>
    <w:multiLevelType w:val="hybridMultilevel"/>
    <w:tmpl w:val="65049F42"/>
    <w:lvl w:ilvl="0" w:tplc="7AE62F28">
      <w:numFmt w:val="bullet"/>
      <w:lvlText w:val=""/>
      <w:lvlJc w:val="left"/>
      <w:pPr>
        <w:ind w:left="720" w:hanging="360"/>
      </w:pPr>
      <w:rPr>
        <w:rFonts w:ascii="Symbol" w:eastAsia="MS Mincho"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7470123"/>
    <w:multiLevelType w:val="hybridMultilevel"/>
    <w:tmpl w:val="C7B62568"/>
    <w:lvl w:ilvl="0" w:tplc="507AE0B2">
      <w:start w:val="1"/>
      <w:numFmt w:val="decimal"/>
      <w:lvlText w:val="%1)"/>
      <w:lvlJc w:val="left"/>
      <w:pPr>
        <w:ind w:left="717" w:hanging="360"/>
      </w:pPr>
      <w:rPr>
        <w:rFonts w:hint="default"/>
        <w:sz w:val="28"/>
        <w:szCs w:val="36"/>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20">
    <w:nsid w:val="63435A37"/>
    <w:multiLevelType w:val="hybridMultilevel"/>
    <w:tmpl w:val="E6608604"/>
    <w:lvl w:ilvl="0" w:tplc="1D5EE222">
      <w:numFmt w:val="bullet"/>
      <w:lvlText w:val=""/>
      <w:lvlJc w:val="left"/>
      <w:pPr>
        <w:ind w:left="1800" w:hanging="360"/>
      </w:pPr>
      <w:rPr>
        <w:rFonts w:ascii="Symbol" w:eastAsia="MS Mincho" w:hAnsi="Symbol" w:cs="Angsana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641A001A"/>
    <w:multiLevelType w:val="hybridMultilevel"/>
    <w:tmpl w:val="9AF642CC"/>
    <w:lvl w:ilvl="0" w:tplc="6DAE3B7E">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2">
    <w:nsid w:val="6B446072"/>
    <w:multiLevelType w:val="hybridMultilevel"/>
    <w:tmpl w:val="4CC23824"/>
    <w:lvl w:ilvl="0" w:tplc="11AC78FE">
      <w:start w:val="1"/>
      <w:numFmt w:val="decimal"/>
      <w:lvlText w:val="%1."/>
      <w:lvlJc w:val="left"/>
      <w:pPr>
        <w:tabs>
          <w:tab w:val="num" w:pos="846"/>
        </w:tabs>
        <w:ind w:left="846" w:hanging="420"/>
      </w:pPr>
      <w:rPr>
        <w:rFonts w:hint="default"/>
        <w:b/>
        <w:bCs/>
        <w:u w:val="none"/>
      </w:rPr>
    </w:lvl>
    <w:lvl w:ilvl="1" w:tplc="CB90D64A">
      <w:start w:val="1"/>
      <w:numFmt w:val="decimal"/>
      <w:lvlText w:val="3.%2"/>
      <w:lvlJc w:val="left"/>
      <w:pPr>
        <w:tabs>
          <w:tab w:val="num" w:pos="1579"/>
        </w:tabs>
        <w:ind w:left="1579" w:hanging="360"/>
      </w:pPr>
      <w:rPr>
        <w:rFonts w:ascii="Angsana New" w:hAnsi="Angsana New" w:cs="Angsana New" w:hint="default"/>
        <w:sz w:val="28"/>
        <w:szCs w:val="28"/>
      </w:rPr>
    </w:lvl>
    <w:lvl w:ilvl="2" w:tplc="0409001B">
      <w:start w:val="1"/>
      <w:numFmt w:val="lowerRoman"/>
      <w:lvlText w:val="%3."/>
      <w:lvlJc w:val="right"/>
      <w:pPr>
        <w:tabs>
          <w:tab w:val="num" w:pos="2299"/>
        </w:tabs>
        <w:ind w:left="2299" w:hanging="180"/>
      </w:pPr>
    </w:lvl>
    <w:lvl w:ilvl="3" w:tplc="D5A23B52">
      <w:numFmt w:val="bullet"/>
      <w:lvlText w:val="-"/>
      <w:lvlJc w:val="left"/>
      <w:pPr>
        <w:ind w:left="3019" w:hanging="360"/>
      </w:pPr>
      <w:rPr>
        <w:rFonts w:ascii="Angsana New" w:eastAsia="MS Mincho" w:hAnsi="Angsana New" w:cs="Angsana New" w:hint="default"/>
      </w:rPr>
    </w:lvl>
    <w:lvl w:ilvl="4" w:tplc="04090019" w:tentative="1">
      <w:start w:val="1"/>
      <w:numFmt w:val="lowerLetter"/>
      <w:lvlText w:val="%5."/>
      <w:lvlJc w:val="left"/>
      <w:pPr>
        <w:tabs>
          <w:tab w:val="num" w:pos="3739"/>
        </w:tabs>
        <w:ind w:left="3739" w:hanging="360"/>
      </w:pPr>
    </w:lvl>
    <w:lvl w:ilvl="5" w:tplc="0409001B" w:tentative="1">
      <w:start w:val="1"/>
      <w:numFmt w:val="lowerRoman"/>
      <w:lvlText w:val="%6."/>
      <w:lvlJc w:val="right"/>
      <w:pPr>
        <w:tabs>
          <w:tab w:val="num" w:pos="4459"/>
        </w:tabs>
        <w:ind w:left="4459" w:hanging="180"/>
      </w:pPr>
    </w:lvl>
    <w:lvl w:ilvl="6" w:tplc="0409000F" w:tentative="1">
      <w:start w:val="1"/>
      <w:numFmt w:val="decimal"/>
      <w:lvlText w:val="%7."/>
      <w:lvlJc w:val="left"/>
      <w:pPr>
        <w:tabs>
          <w:tab w:val="num" w:pos="5179"/>
        </w:tabs>
        <w:ind w:left="5179" w:hanging="360"/>
      </w:pPr>
    </w:lvl>
    <w:lvl w:ilvl="7" w:tplc="04090019" w:tentative="1">
      <w:start w:val="1"/>
      <w:numFmt w:val="lowerLetter"/>
      <w:lvlText w:val="%8."/>
      <w:lvlJc w:val="left"/>
      <w:pPr>
        <w:tabs>
          <w:tab w:val="num" w:pos="5899"/>
        </w:tabs>
        <w:ind w:left="5899" w:hanging="360"/>
      </w:pPr>
    </w:lvl>
    <w:lvl w:ilvl="8" w:tplc="0409001B" w:tentative="1">
      <w:start w:val="1"/>
      <w:numFmt w:val="lowerRoman"/>
      <w:lvlText w:val="%9."/>
      <w:lvlJc w:val="right"/>
      <w:pPr>
        <w:tabs>
          <w:tab w:val="num" w:pos="6619"/>
        </w:tabs>
        <w:ind w:left="6619" w:hanging="180"/>
      </w:pPr>
    </w:lvl>
  </w:abstractNum>
  <w:abstractNum w:abstractNumId="23">
    <w:nsid w:val="6B8812F3"/>
    <w:multiLevelType w:val="hybridMultilevel"/>
    <w:tmpl w:val="63F2A646"/>
    <w:lvl w:ilvl="0" w:tplc="1DFC983E">
      <w:start w:val="1"/>
      <w:numFmt w:val="decimal"/>
      <w:lvlText w:val="(%1)"/>
      <w:lvlJc w:val="left"/>
      <w:pPr>
        <w:ind w:left="1077" w:hanging="360"/>
      </w:pPr>
      <w:rPr>
        <w:rFonts w:hint="default"/>
        <w:sz w:val="30"/>
        <w:szCs w:val="30"/>
        <w:lang w:val="en-US"/>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4">
    <w:nsid w:val="76B43768"/>
    <w:multiLevelType w:val="hybridMultilevel"/>
    <w:tmpl w:val="3684DD20"/>
    <w:lvl w:ilvl="0" w:tplc="5B7ADA70">
      <w:start w:val="1"/>
      <w:numFmt w:val="decimal"/>
      <w:lvlText w:val="%1."/>
      <w:lvlJc w:val="left"/>
      <w:pPr>
        <w:tabs>
          <w:tab w:val="num" w:pos="360"/>
        </w:tabs>
        <w:ind w:left="360" w:hanging="360"/>
      </w:pPr>
      <w:rPr>
        <w:rFonts w:ascii="Angsana New" w:hAnsi="Angsana New" w:cs="Angsana New" w:hint="default"/>
        <w:b/>
        <w:bCs/>
        <w:sz w:val="28"/>
        <w:szCs w:val="28"/>
      </w:rPr>
    </w:lvl>
    <w:lvl w:ilvl="1" w:tplc="49327064">
      <w:start w:val="1"/>
      <w:numFmt w:val="decimal"/>
      <w:lvlText w:val="1.%2"/>
      <w:lvlJc w:val="left"/>
      <w:pPr>
        <w:tabs>
          <w:tab w:val="num" w:pos="1440"/>
        </w:tabs>
        <w:ind w:left="1440" w:hanging="360"/>
      </w:pPr>
      <w:rPr>
        <w:rFonts w:ascii="Angsana New" w:hAnsi="Angsana New" w:cs="Angsana New" w:hint="default"/>
        <w:sz w:val="28"/>
        <w:szCs w:val="28"/>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7C854C08"/>
    <w:multiLevelType w:val="hybridMultilevel"/>
    <w:tmpl w:val="3684DD20"/>
    <w:lvl w:ilvl="0" w:tplc="5B7ADA70">
      <w:start w:val="1"/>
      <w:numFmt w:val="decimal"/>
      <w:lvlText w:val="%1."/>
      <w:lvlJc w:val="left"/>
      <w:pPr>
        <w:tabs>
          <w:tab w:val="num" w:pos="360"/>
        </w:tabs>
        <w:ind w:left="360" w:hanging="360"/>
      </w:pPr>
      <w:rPr>
        <w:rFonts w:ascii="Angsana New" w:hAnsi="Angsana New" w:cs="Angsana New" w:hint="default"/>
        <w:b/>
        <w:bCs/>
        <w:sz w:val="28"/>
        <w:szCs w:val="28"/>
      </w:rPr>
    </w:lvl>
    <w:lvl w:ilvl="1" w:tplc="49327064">
      <w:start w:val="1"/>
      <w:numFmt w:val="decimal"/>
      <w:lvlText w:val="1.%2"/>
      <w:lvlJc w:val="left"/>
      <w:pPr>
        <w:tabs>
          <w:tab w:val="num" w:pos="1440"/>
        </w:tabs>
        <w:ind w:left="1440" w:hanging="360"/>
      </w:pPr>
      <w:rPr>
        <w:rFonts w:ascii="Angsana New" w:hAnsi="Angsana New" w:cs="Angsana New" w:hint="default"/>
        <w:sz w:val="28"/>
        <w:szCs w:val="28"/>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7CC0235D"/>
    <w:multiLevelType w:val="hybridMultilevel"/>
    <w:tmpl w:val="53C2BC20"/>
    <w:lvl w:ilvl="0" w:tplc="C688C92C">
      <w:start w:val="1"/>
      <w:numFmt w:val="decimal"/>
      <w:lvlText w:val="24.%1"/>
      <w:lvlJc w:val="left"/>
      <w:pPr>
        <w:ind w:left="1429" w:hanging="360"/>
      </w:pPr>
      <w:rPr>
        <w:rFonts w:ascii="Angsana New" w:hAnsi="Angsana New" w:cs="Angsana New" w:hint="default"/>
        <w:sz w:val="28"/>
        <w:szCs w:val="28"/>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7">
    <w:nsid w:val="7F8F6F30"/>
    <w:multiLevelType w:val="hybridMultilevel"/>
    <w:tmpl w:val="A0DA581A"/>
    <w:lvl w:ilvl="0" w:tplc="22047A0E">
      <w:start w:val="4"/>
      <w:numFmt w:val="bullet"/>
      <w:lvlText w:val="-"/>
      <w:lvlJc w:val="left"/>
      <w:pPr>
        <w:ind w:left="900" w:hanging="360"/>
      </w:pPr>
      <w:rPr>
        <w:rFonts w:ascii="Angsana New" w:eastAsia="Times New Roman" w:hAnsi="Angsana New" w:cs="Angsana New"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num w:numId="1">
    <w:abstractNumId w:val="9"/>
  </w:num>
  <w:num w:numId="2">
    <w:abstractNumId w:val="22"/>
  </w:num>
  <w:num w:numId="3">
    <w:abstractNumId w:val="12"/>
  </w:num>
  <w:num w:numId="4">
    <w:abstractNumId w:val="7"/>
  </w:num>
  <w:num w:numId="5">
    <w:abstractNumId w:val="8"/>
  </w:num>
  <w:num w:numId="6">
    <w:abstractNumId w:val="6"/>
  </w:num>
  <w:num w:numId="7">
    <w:abstractNumId w:val="3"/>
  </w:num>
  <w:num w:numId="8">
    <w:abstractNumId w:val="19"/>
  </w:num>
  <w:num w:numId="9">
    <w:abstractNumId w:val="1"/>
  </w:num>
  <w:num w:numId="10">
    <w:abstractNumId w:val="13"/>
  </w:num>
  <w:num w:numId="11">
    <w:abstractNumId w:val="22"/>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5"/>
  </w:num>
  <w:num w:numId="13">
    <w:abstractNumId w:val="16"/>
  </w:num>
  <w:num w:numId="14">
    <w:abstractNumId w:val="24"/>
  </w:num>
  <w:num w:numId="15">
    <w:abstractNumId w:val="21"/>
  </w:num>
  <w:num w:numId="16">
    <w:abstractNumId w:val="26"/>
  </w:num>
  <w:num w:numId="17">
    <w:abstractNumId w:val="15"/>
  </w:num>
  <w:num w:numId="18">
    <w:abstractNumId w:val="18"/>
  </w:num>
  <w:num w:numId="19">
    <w:abstractNumId w:val="4"/>
  </w:num>
  <w:num w:numId="20">
    <w:abstractNumId w:val="17"/>
  </w:num>
  <w:num w:numId="21">
    <w:abstractNumId w:val="20"/>
  </w:num>
  <w:num w:numId="22">
    <w:abstractNumId w:val="2"/>
  </w:num>
  <w:num w:numId="23">
    <w:abstractNumId w:val="11"/>
  </w:num>
  <w:num w:numId="24">
    <w:abstractNumId w:val="23"/>
  </w:num>
  <w:num w:numId="25">
    <w:abstractNumId w:val="5"/>
  </w:num>
  <w:num w:numId="26">
    <w:abstractNumId w:val="27"/>
  </w:num>
  <w:num w:numId="27">
    <w:abstractNumId w:val="10"/>
  </w:num>
  <w:num w:numId="28">
    <w:abstractNumId w:val="14"/>
  </w:num>
  <w:num w:numId="29">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8"/>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O" w:val=" "/>
  </w:docVars>
  <w:rsids>
    <w:rsidRoot w:val="00744BC9"/>
    <w:rsid w:val="00000A15"/>
    <w:rsid w:val="0000167C"/>
    <w:rsid w:val="0000196B"/>
    <w:rsid w:val="00002D98"/>
    <w:rsid w:val="00003076"/>
    <w:rsid w:val="0000348F"/>
    <w:rsid w:val="00005599"/>
    <w:rsid w:val="000058D6"/>
    <w:rsid w:val="000064E9"/>
    <w:rsid w:val="0000696A"/>
    <w:rsid w:val="00007E54"/>
    <w:rsid w:val="000108CB"/>
    <w:rsid w:val="00010974"/>
    <w:rsid w:val="00010AD5"/>
    <w:rsid w:val="00010FE6"/>
    <w:rsid w:val="000128D3"/>
    <w:rsid w:val="00012BCE"/>
    <w:rsid w:val="00013574"/>
    <w:rsid w:val="00013C8E"/>
    <w:rsid w:val="00014E81"/>
    <w:rsid w:val="00016123"/>
    <w:rsid w:val="00016339"/>
    <w:rsid w:val="000167BD"/>
    <w:rsid w:val="000177DF"/>
    <w:rsid w:val="00021797"/>
    <w:rsid w:val="000239CD"/>
    <w:rsid w:val="00023D8C"/>
    <w:rsid w:val="0002426A"/>
    <w:rsid w:val="000242C2"/>
    <w:rsid w:val="000249B9"/>
    <w:rsid w:val="00025DA7"/>
    <w:rsid w:val="00026696"/>
    <w:rsid w:val="0002694D"/>
    <w:rsid w:val="00026993"/>
    <w:rsid w:val="000273B4"/>
    <w:rsid w:val="0003127B"/>
    <w:rsid w:val="000323D6"/>
    <w:rsid w:val="00033002"/>
    <w:rsid w:val="0003327B"/>
    <w:rsid w:val="00033291"/>
    <w:rsid w:val="0003432D"/>
    <w:rsid w:val="00034B6C"/>
    <w:rsid w:val="0003513F"/>
    <w:rsid w:val="000356CB"/>
    <w:rsid w:val="00035DF1"/>
    <w:rsid w:val="00037167"/>
    <w:rsid w:val="000405F0"/>
    <w:rsid w:val="000418B5"/>
    <w:rsid w:val="00042267"/>
    <w:rsid w:val="000422FD"/>
    <w:rsid w:val="00042ADB"/>
    <w:rsid w:val="0004319C"/>
    <w:rsid w:val="0004415D"/>
    <w:rsid w:val="000448BA"/>
    <w:rsid w:val="0004522A"/>
    <w:rsid w:val="00046373"/>
    <w:rsid w:val="00047561"/>
    <w:rsid w:val="00047B3D"/>
    <w:rsid w:val="00047F9B"/>
    <w:rsid w:val="000505F7"/>
    <w:rsid w:val="00050BC8"/>
    <w:rsid w:val="00051D39"/>
    <w:rsid w:val="000521DD"/>
    <w:rsid w:val="00053FE4"/>
    <w:rsid w:val="00055073"/>
    <w:rsid w:val="000573D5"/>
    <w:rsid w:val="000602AB"/>
    <w:rsid w:val="000611A1"/>
    <w:rsid w:val="00064C37"/>
    <w:rsid w:val="00064C47"/>
    <w:rsid w:val="00066C62"/>
    <w:rsid w:val="00067616"/>
    <w:rsid w:val="00067AAF"/>
    <w:rsid w:val="000702C0"/>
    <w:rsid w:val="000712C7"/>
    <w:rsid w:val="00072241"/>
    <w:rsid w:val="0007236F"/>
    <w:rsid w:val="00072C0E"/>
    <w:rsid w:val="0007377E"/>
    <w:rsid w:val="00073BB3"/>
    <w:rsid w:val="0007456C"/>
    <w:rsid w:val="00076661"/>
    <w:rsid w:val="00076990"/>
    <w:rsid w:val="00076ADF"/>
    <w:rsid w:val="00077ADC"/>
    <w:rsid w:val="0008007D"/>
    <w:rsid w:val="000815A4"/>
    <w:rsid w:val="00082B2F"/>
    <w:rsid w:val="00083CDD"/>
    <w:rsid w:val="000843DD"/>
    <w:rsid w:val="0008599A"/>
    <w:rsid w:val="00085CC5"/>
    <w:rsid w:val="000902E9"/>
    <w:rsid w:val="0009030C"/>
    <w:rsid w:val="00090474"/>
    <w:rsid w:val="00090A07"/>
    <w:rsid w:val="0009107C"/>
    <w:rsid w:val="0009242C"/>
    <w:rsid w:val="00092A22"/>
    <w:rsid w:val="00093AE6"/>
    <w:rsid w:val="000942B9"/>
    <w:rsid w:val="00094909"/>
    <w:rsid w:val="00095D12"/>
    <w:rsid w:val="00096AA2"/>
    <w:rsid w:val="00096CF1"/>
    <w:rsid w:val="000972DC"/>
    <w:rsid w:val="00097BDA"/>
    <w:rsid w:val="00097C8B"/>
    <w:rsid w:val="000A0825"/>
    <w:rsid w:val="000A1C59"/>
    <w:rsid w:val="000A2588"/>
    <w:rsid w:val="000A265A"/>
    <w:rsid w:val="000A3079"/>
    <w:rsid w:val="000A3895"/>
    <w:rsid w:val="000A3CCB"/>
    <w:rsid w:val="000A49CB"/>
    <w:rsid w:val="000A603A"/>
    <w:rsid w:val="000A6265"/>
    <w:rsid w:val="000A6B58"/>
    <w:rsid w:val="000B2CB5"/>
    <w:rsid w:val="000B3EF5"/>
    <w:rsid w:val="000B3F93"/>
    <w:rsid w:val="000B5236"/>
    <w:rsid w:val="000B5B88"/>
    <w:rsid w:val="000B7352"/>
    <w:rsid w:val="000C071B"/>
    <w:rsid w:val="000C2D4A"/>
    <w:rsid w:val="000C3314"/>
    <w:rsid w:val="000C36B5"/>
    <w:rsid w:val="000C482A"/>
    <w:rsid w:val="000C5064"/>
    <w:rsid w:val="000C76F4"/>
    <w:rsid w:val="000C7B1C"/>
    <w:rsid w:val="000C7C7F"/>
    <w:rsid w:val="000D0A69"/>
    <w:rsid w:val="000D424F"/>
    <w:rsid w:val="000D5C73"/>
    <w:rsid w:val="000D7424"/>
    <w:rsid w:val="000E02AB"/>
    <w:rsid w:val="000E0A54"/>
    <w:rsid w:val="000E0E9C"/>
    <w:rsid w:val="000E169E"/>
    <w:rsid w:val="000E20BA"/>
    <w:rsid w:val="000E21F2"/>
    <w:rsid w:val="000E3191"/>
    <w:rsid w:val="000E488C"/>
    <w:rsid w:val="000E5848"/>
    <w:rsid w:val="000E5D4D"/>
    <w:rsid w:val="000E65F1"/>
    <w:rsid w:val="000E672D"/>
    <w:rsid w:val="000E6816"/>
    <w:rsid w:val="000E68E3"/>
    <w:rsid w:val="000E7486"/>
    <w:rsid w:val="000F0690"/>
    <w:rsid w:val="000F2215"/>
    <w:rsid w:val="000F27CF"/>
    <w:rsid w:val="000F2B66"/>
    <w:rsid w:val="000F31EB"/>
    <w:rsid w:val="000F3804"/>
    <w:rsid w:val="000F3D7F"/>
    <w:rsid w:val="000F3D97"/>
    <w:rsid w:val="000F4BD6"/>
    <w:rsid w:val="00101289"/>
    <w:rsid w:val="00102BBB"/>
    <w:rsid w:val="00103AD0"/>
    <w:rsid w:val="00105743"/>
    <w:rsid w:val="00105913"/>
    <w:rsid w:val="00105935"/>
    <w:rsid w:val="001063E3"/>
    <w:rsid w:val="001066BE"/>
    <w:rsid w:val="00106953"/>
    <w:rsid w:val="00107ECE"/>
    <w:rsid w:val="00110894"/>
    <w:rsid w:val="0011122D"/>
    <w:rsid w:val="00112133"/>
    <w:rsid w:val="0011380A"/>
    <w:rsid w:val="00115D59"/>
    <w:rsid w:val="0011602A"/>
    <w:rsid w:val="001160DC"/>
    <w:rsid w:val="001161C4"/>
    <w:rsid w:val="00116EE3"/>
    <w:rsid w:val="00117A9F"/>
    <w:rsid w:val="00120B54"/>
    <w:rsid w:val="00120B5E"/>
    <w:rsid w:val="001226CA"/>
    <w:rsid w:val="00123145"/>
    <w:rsid w:val="0012350D"/>
    <w:rsid w:val="0012576C"/>
    <w:rsid w:val="0012629F"/>
    <w:rsid w:val="00126679"/>
    <w:rsid w:val="00126BD1"/>
    <w:rsid w:val="001275B2"/>
    <w:rsid w:val="00130471"/>
    <w:rsid w:val="00130FAD"/>
    <w:rsid w:val="001314EE"/>
    <w:rsid w:val="00131AA7"/>
    <w:rsid w:val="001339F3"/>
    <w:rsid w:val="0013562E"/>
    <w:rsid w:val="00135938"/>
    <w:rsid w:val="00135A6D"/>
    <w:rsid w:val="00136E47"/>
    <w:rsid w:val="00137918"/>
    <w:rsid w:val="00141C70"/>
    <w:rsid w:val="0014346B"/>
    <w:rsid w:val="001437EC"/>
    <w:rsid w:val="00143A4D"/>
    <w:rsid w:val="00143E85"/>
    <w:rsid w:val="00143FF9"/>
    <w:rsid w:val="00144642"/>
    <w:rsid w:val="0014549E"/>
    <w:rsid w:val="00145852"/>
    <w:rsid w:val="00145B55"/>
    <w:rsid w:val="00146A2B"/>
    <w:rsid w:val="00150529"/>
    <w:rsid w:val="001514EA"/>
    <w:rsid w:val="00151F5A"/>
    <w:rsid w:val="001531D5"/>
    <w:rsid w:val="00153934"/>
    <w:rsid w:val="00153B96"/>
    <w:rsid w:val="00155100"/>
    <w:rsid w:val="001568FC"/>
    <w:rsid w:val="00156C69"/>
    <w:rsid w:val="00156D51"/>
    <w:rsid w:val="001572CF"/>
    <w:rsid w:val="00157ADC"/>
    <w:rsid w:val="00161E92"/>
    <w:rsid w:val="00162A38"/>
    <w:rsid w:val="00162A5F"/>
    <w:rsid w:val="0016427F"/>
    <w:rsid w:val="001648A5"/>
    <w:rsid w:val="001649D9"/>
    <w:rsid w:val="00166038"/>
    <w:rsid w:val="00171641"/>
    <w:rsid w:val="001721DB"/>
    <w:rsid w:val="001726CB"/>
    <w:rsid w:val="001727B6"/>
    <w:rsid w:val="0017423B"/>
    <w:rsid w:val="00174503"/>
    <w:rsid w:val="00176CC3"/>
    <w:rsid w:val="00176D31"/>
    <w:rsid w:val="0017709C"/>
    <w:rsid w:val="001770C6"/>
    <w:rsid w:val="00177242"/>
    <w:rsid w:val="00177FF0"/>
    <w:rsid w:val="00180476"/>
    <w:rsid w:val="0018102F"/>
    <w:rsid w:val="00181B3E"/>
    <w:rsid w:val="00183994"/>
    <w:rsid w:val="00184AB4"/>
    <w:rsid w:val="00185FF7"/>
    <w:rsid w:val="00190752"/>
    <w:rsid w:val="00190CA2"/>
    <w:rsid w:val="00190CF8"/>
    <w:rsid w:val="00190DD5"/>
    <w:rsid w:val="001913C6"/>
    <w:rsid w:val="00191E38"/>
    <w:rsid w:val="0019208F"/>
    <w:rsid w:val="00193689"/>
    <w:rsid w:val="00194C87"/>
    <w:rsid w:val="00195B62"/>
    <w:rsid w:val="00195F9E"/>
    <w:rsid w:val="001960F7"/>
    <w:rsid w:val="00196147"/>
    <w:rsid w:val="001971BD"/>
    <w:rsid w:val="001A01E3"/>
    <w:rsid w:val="001A194C"/>
    <w:rsid w:val="001A5A1F"/>
    <w:rsid w:val="001A6944"/>
    <w:rsid w:val="001A6B46"/>
    <w:rsid w:val="001A735D"/>
    <w:rsid w:val="001B082A"/>
    <w:rsid w:val="001B116E"/>
    <w:rsid w:val="001B1E86"/>
    <w:rsid w:val="001B2258"/>
    <w:rsid w:val="001B2A0B"/>
    <w:rsid w:val="001B2ADA"/>
    <w:rsid w:val="001B2CED"/>
    <w:rsid w:val="001B4203"/>
    <w:rsid w:val="001B42E1"/>
    <w:rsid w:val="001B4703"/>
    <w:rsid w:val="001B4A61"/>
    <w:rsid w:val="001B51FC"/>
    <w:rsid w:val="001B5808"/>
    <w:rsid w:val="001B6775"/>
    <w:rsid w:val="001B70BF"/>
    <w:rsid w:val="001B7F1C"/>
    <w:rsid w:val="001C06F6"/>
    <w:rsid w:val="001C1F6F"/>
    <w:rsid w:val="001C2AF0"/>
    <w:rsid w:val="001C2F22"/>
    <w:rsid w:val="001C343A"/>
    <w:rsid w:val="001C3502"/>
    <w:rsid w:val="001C3DAC"/>
    <w:rsid w:val="001C40F7"/>
    <w:rsid w:val="001C412B"/>
    <w:rsid w:val="001C428A"/>
    <w:rsid w:val="001C49EF"/>
    <w:rsid w:val="001C4ED6"/>
    <w:rsid w:val="001C54BE"/>
    <w:rsid w:val="001C5EBE"/>
    <w:rsid w:val="001C602C"/>
    <w:rsid w:val="001C70B3"/>
    <w:rsid w:val="001C7847"/>
    <w:rsid w:val="001D1B46"/>
    <w:rsid w:val="001D2E0E"/>
    <w:rsid w:val="001D2F00"/>
    <w:rsid w:val="001D451A"/>
    <w:rsid w:val="001D471F"/>
    <w:rsid w:val="001D4A2E"/>
    <w:rsid w:val="001D5305"/>
    <w:rsid w:val="001D595B"/>
    <w:rsid w:val="001D59AF"/>
    <w:rsid w:val="001D62D1"/>
    <w:rsid w:val="001D6EFF"/>
    <w:rsid w:val="001D73D7"/>
    <w:rsid w:val="001E146E"/>
    <w:rsid w:val="001E1785"/>
    <w:rsid w:val="001E320A"/>
    <w:rsid w:val="001E3BF5"/>
    <w:rsid w:val="001E449A"/>
    <w:rsid w:val="001E4584"/>
    <w:rsid w:val="001E5796"/>
    <w:rsid w:val="001E5C4D"/>
    <w:rsid w:val="001E6080"/>
    <w:rsid w:val="001E6139"/>
    <w:rsid w:val="001E645F"/>
    <w:rsid w:val="001E67E8"/>
    <w:rsid w:val="001E6982"/>
    <w:rsid w:val="001E7004"/>
    <w:rsid w:val="001E7AD1"/>
    <w:rsid w:val="001F035B"/>
    <w:rsid w:val="001F044A"/>
    <w:rsid w:val="001F0C1C"/>
    <w:rsid w:val="001F0FF8"/>
    <w:rsid w:val="001F1402"/>
    <w:rsid w:val="001F1FBF"/>
    <w:rsid w:val="001F32E0"/>
    <w:rsid w:val="001F348F"/>
    <w:rsid w:val="001F3A43"/>
    <w:rsid w:val="001F4244"/>
    <w:rsid w:val="001F42EC"/>
    <w:rsid w:val="001F51B1"/>
    <w:rsid w:val="001F530D"/>
    <w:rsid w:val="001F5FDE"/>
    <w:rsid w:val="001F63CD"/>
    <w:rsid w:val="001F7A17"/>
    <w:rsid w:val="00200413"/>
    <w:rsid w:val="00201842"/>
    <w:rsid w:val="00202540"/>
    <w:rsid w:val="00202ADB"/>
    <w:rsid w:val="002042F2"/>
    <w:rsid w:val="002054CC"/>
    <w:rsid w:val="0020607F"/>
    <w:rsid w:val="00206B27"/>
    <w:rsid w:val="00207C54"/>
    <w:rsid w:val="002100BE"/>
    <w:rsid w:val="00210446"/>
    <w:rsid w:val="00210483"/>
    <w:rsid w:val="002104F2"/>
    <w:rsid w:val="00210749"/>
    <w:rsid w:val="002115DF"/>
    <w:rsid w:val="0021273E"/>
    <w:rsid w:val="00212F60"/>
    <w:rsid w:val="00212FEA"/>
    <w:rsid w:val="002130B0"/>
    <w:rsid w:val="00213556"/>
    <w:rsid w:val="00214924"/>
    <w:rsid w:val="00215C39"/>
    <w:rsid w:val="00215DB8"/>
    <w:rsid w:val="00216C05"/>
    <w:rsid w:val="00216DDA"/>
    <w:rsid w:val="00217CA6"/>
    <w:rsid w:val="002213CF"/>
    <w:rsid w:val="00221D9A"/>
    <w:rsid w:val="00222644"/>
    <w:rsid w:val="0022370C"/>
    <w:rsid w:val="0022387A"/>
    <w:rsid w:val="00224496"/>
    <w:rsid w:val="0022458D"/>
    <w:rsid w:val="002248ED"/>
    <w:rsid w:val="00224DAE"/>
    <w:rsid w:val="0022569F"/>
    <w:rsid w:val="00226178"/>
    <w:rsid w:val="00226769"/>
    <w:rsid w:val="00226D05"/>
    <w:rsid w:val="00227B71"/>
    <w:rsid w:val="00227C38"/>
    <w:rsid w:val="00227D70"/>
    <w:rsid w:val="00227EF3"/>
    <w:rsid w:val="00230819"/>
    <w:rsid w:val="00232729"/>
    <w:rsid w:val="00232998"/>
    <w:rsid w:val="00232DC1"/>
    <w:rsid w:val="002332C0"/>
    <w:rsid w:val="00233E7A"/>
    <w:rsid w:val="00234932"/>
    <w:rsid w:val="00234CE8"/>
    <w:rsid w:val="0023546E"/>
    <w:rsid w:val="0023575D"/>
    <w:rsid w:val="00236A9D"/>
    <w:rsid w:val="00237876"/>
    <w:rsid w:val="00237E1C"/>
    <w:rsid w:val="00240D31"/>
    <w:rsid w:val="00241711"/>
    <w:rsid w:val="002426F5"/>
    <w:rsid w:val="00242751"/>
    <w:rsid w:val="00243182"/>
    <w:rsid w:val="00243417"/>
    <w:rsid w:val="00243440"/>
    <w:rsid w:val="00243C58"/>
    <w:rsid w:val="00244B48"/>
    <w:rsid w:val="00245735"/>
    <w:rsid w:val="0024624D"/>
    <w:rsid w:val="002477EE"/>
    <w:rsid w:val="00247E5A"/>
    <w:rsid w:val="00250217"/>
    <w:rsid w:val="00250554"/>
    <w:rsid w:val="00250920"/>
    <w:rsid w:val="00250B7B"/>
    <w:rsid w:val="00251261"/>
    <w:rsid w:val="00252650"/>
    <w:rsid w:val="00252E71"/>
    <w:rsid w:val="00255270"/>
    <w:rsid w:val="00255702"/>
    <w:rsid w:val="002565E6"/>
    <w:rsid w:val="00256E8D"/>
    <w:rsid w:val="002618CE"/>
    <w:rsid w:val="00261B9B"/>
    <w:rsid w:val="00261E69"/>
    <w:rsid w:val="00261FBE"/>
    <w:rsid w:val="0026218E"/>
    <w:rsid w:val="00264387"/>
    <w:rsid w:val="00266F38"/>
    <w:rsid w:val="002675DD"/>
    <w:rsid w:val="00270226"/>
    <w:rsid w:val="002706F0"/>
    <w:rsid w:val="002711F6"/>
    <w:rsid w:val="002721FF"/>
    <w:rsid w:val="00273C5C"/>
    <w:rsid w:val="00274B8D"/>
    <w:rsid w:val="00275024"/>
    <w:rsid w:val="00275037"/>
    <w:rsid w:val="00275983"/>
    <w:rsid w:val="00275D88"/>
    <w:rsid w:val="00277AFB"/>
    <w:rsid w:val="00280483"/>
    <w:rsid w:val="0028117D"/>
    <w:rsid w:val="00283417"/>
    <w:rsid w:val="00283470"/>
    <w:rsid w:val="002866BA"/>
    <w:rsid w:val="00286E36"/>
    <w:rsid w:val="00287177"/>
    <w:rsid w:val="002872D5"/>
    <w:rsid w:val="00287482"/>
    <w:rsid w:val="002878BC"/>
    <w:rsid w:val="002904DE"/>
    <w:rsid w:val="002910C8"/>
    <w:rsid w:val="00291461"/>
    <w:rsid w:val="00291BEC"/>
    <w:rsid w:val="00291FDF"/>
    <w:rsid w:val="00292297"/>
    <w:rsid w:val="00292312"/>
    <w:rsid w:val="00292D14"/>
    <w:rsid w:val="00293C1A"/>
    <w:rsid w:val="002954CD"/>
    <w:rsid w:val="002954E6"/>
    <w:rsid w:val="00297A25"/>
    <w:rsid w:val="002A32D8"/>
    <w:rsid w:val="002A3B85"/>
    <w:rsid w:val="002A3BD8"/>
    <w:rsid w:val="002A4720"/>
    <w:rsid w:val="002A5324"/>
    <w:rsid w:val="002A6BF7"/>
    <w:rsid w:val="002A772A"/>
    <w:rsid w:val="002A7C1C"/>
    <w:rsid w:val="002B0395"/>
    <w:rsid w:val="002B21E3"/>
    <w:rsid w:val="002B28A0"/>
    <w:rsid w:val="002B2DC1"/>
    <w:rsid w:val="002B3380"/>
    <w:rsid w:val="002B39CF"/>
    <w:rsid w:val="002B3D17"/>
    <w:rsid w:val="002B4ABE"/>
    <w:rsid w:val="002B4CB6"/>
    <w:rsid w:val="002B6609"/>
    <w:rsid w:val="002B7B02"/>
    <w:rsid w:val="002C118A"/>
    <w:rsid w:val="002C11F8"/>
    <w:rsid w:val="002C1331"/>
    <w:rsid w:val="002C1F99"/>
    <w:rsid w:val="002C2635"/>
    <w:rsid w:val="002C3060"/>
    <w:rsid w:val="002C35C4"/>
    <w:rsid w:val="002C42D0"/>
    <w:rsid w:val="002C44D4"/>
    <w:rsid w:val="002C4C0B"/>
    <w:rsid w:val="002C508D"/>
    <w:rsid w:val="002C5A02"/>
    <w:rsid w:val="002C6035"/>
    <w:rsid w:val="002D0924"/>
    <w:rsid w:val="002D0CD4"/>
    <w:rsid w:val="002D0F65"/>
    <w:rsid w:val="002D15B5"/>
    <w:rsid w:val="002D1C3C"/>
    <w:rsid w:val="002D2702"/>
    <w:rsid w:val="002D271B"/>
    <w:rsid w:val="002D356B"/>
    <w:rsid w:val="002D361B"/>
    <w:rsid w:val="002D36FE"/>
    <w:rsid w:val="002D3774"/>
    <w:rsid w:val="002D3886"/>
    <w:rsid w:val="002D58FF"/>
    <w:rsid w:val="002D5A52"/>
    <w:rsid w:val="002D5F1E"/>
    <w:rsid w:val="002D6BAB"/>
    <w:rsid w:val="002E0D47"/>
    <w:rsid w:val="002E36CA"/>
    <w:rsid w:val="002E37BC"/>
    <w:rsid w:val="002E3F1A"/>
    <w:rsid w:val="002E3FF5"/>
    <w:rsid w:val="002E4437"/>
    <w:rsid w:val="002E4F4A"/>
    <w:rsid w:val="002E5BBD"/>
    <w:rsid w:val="002E63C3"/>
    <w:rsid w:val="002E76B5"/>
    <w:rsid w:val="002F16BC"/>
    <w:rsid w:val="002F2AE7"/>
    <w:rsid w:val="002F33F8"/>
    <w:rsid w:val="002F3F09"/>
    <w:rsid w:val="002F6255"/>
    <w:rsid w:val="002F7209"/>
    <w:rsid w:val="00300F94"/>
    <w:rsid w:val="00301FF9"/>
    <w:rsid w:val="003024DD"/>
    <w:rsid w:val="00302583"/>
    <w:rsid w:val="00302597"/>
    <w:rsid w:val="00304D46"/>
    <w:rsid w:val="003052CD"/>
    <w:rsid w:val="003056EF"/>
    <w:rsid w:val="00306492"/>
    <w:rsid w:val="0031045C"/>
    <w:rsid w:val="003112D7"/>
    <w:rsid w:val="00311809"/>
    <w:rsid w:val="00312AD9"/>
    <w:rsid w:val="003133EC"/>
    <w:rsid w:val="00313563"/>
    <w:rsid w:val="00313D61"/>
    <w:rsid w:val="00314C65"/>
    <w:rsid w:val="00315775"/>
    <w:rsid w:val="003175FC"/>
    <w:rsid w:val="00320538"/>
    <w:rsid w:val="003211B7"/>
    <w:rsid w:val="0032226A"/>
    <w:rsid w:val="00323450"/>
    <w:rsid w:val="00323858"/>
    <w:rsid w:val="00323B74"/>
    <w:rsid w:val="00323D67"/>
    <w:rsid w:val="003249DF"/>
    <w:rsid w:val="00326404"/>
    <w:rsid w:val="00326793"/>
    <w:rsid w:val="0033184B"/>
    <w:rsid w:val="003321DD"/>
    <w:rsid w:val="00332240"/>
    <w:rsid w:val="00332EC0"/>
    <w:rsid w:val="00333963"/>
    <w:rsid w:val="00333A89"/>
    <w:rsid w:val="00333E76"/>
    <w:rsid w:val="0033419B"/>
    <w:rsid w:val="00334544"/>
    <w:rsid w:val="00335465"/>
    <w:rsid w:val="003361E3"/>
    <w:rsid w:val="00336984"/>
    <w:rsid w:val="003375D8"/>
    <w:rsid w:val="003402B7"/>
    <w:rsid w:val="003404CB"/>
    <w:rsid w:val="00341181"/>
    <w:rsid w:val="00341869"/>
    <w:rsid w:val="00345CAE"/>
    <w:rsid w:val="0034618E"/>
    <w:rsid w:val="0035189F"/>
    <w:rsid w:val="00351BF4"/>
    <w:rsid w:val="00351DEB"/>
    <w:rsid w:val="00352962"/>
    <w:rsid w:val="003531A5"/>
    <w:rsid w:val="003539E7"/>
    <w:rsid w:val="003539FA"/>
    <w:rsid w:val="00353BB1"/>
    <w:rsid w:val="00354A36"/>
    <w:rsid w:val="00357A57"/>
    <w:rsid w:val="00361455"/>
    <w:rsid w:val="003616E0"/>
    <w:rsid w:val="0036203E"/>
    <w:rsid w:val="003621BB"/>
    <w:rsid w:val="003640EE"/>
    <w:rsid w:val="003641B8"/>
    <w:rsid w:val="00364224"/>
    <w:rsid w:val="00364777"/>
    <w:rsid w:val="00364E56"/>
    <w:rsid w:val="00365057"/>
    <w:rsid w:val="00365B4E"/>
    <w:rsid w:val="00366047"/>
    <w:rsid w:val="003678F1"/>
    <w:rsid w:val="0037439D"/>
    <w:rsid w:val="00374D98"/>
    <w:rsid w:val="003750BF"/>
    <w:rsid w:val="00375A94"/>
    <w:rsid w:val="00376D54"/>
    <w:rsid w:val="00376EA2"/>
    <w:rsid w:val="0037722E"/>
    <w:rsid w:val="003773B0"/>
    <w:rsid w:val="00377488"/>
    <w:rsid w:val="003775E2"/>
    <w:rsid w:val="00377A23"/>
    <w:rsid w:val="0038139B"/>
    <w:rsid w:val="00381417"/>
    <w:rsid w:val="003818A1"/>
    <w:rsid w:val="003837F6"/>
    <w:rsid w:val="00383B16"/>
    <w:rsid w:val="0038414A"/>
    <w:rsid w:val="00385C0D"/>
    <w:rsid w:val="003875E5"/>
    <w:rsid w:val="0039212B"/>
    <w:rsid w:val="003923BD"/>
    <w:rsid w:val="00392DE3"/>
    <w:rsid w:val="00393401"/>
    <w:rsid w:val="00394B2D"/>
    <w:rsid w:val="00396E6D"/>
    <w:rsid w:val="00396EA5"/>
    <w:rsid w:val="0039786B"/>
    <w:rsid w:val="003A23C2"/>
    <w:rsid w:val="003A393B"/>
    <w:rsid w:val="003A3E2C"/>
    <w:rsid w:val="003A4034"/>
    <w:rsid w:val="003A415B"/>
    <w:rsid w:val="003A4C4B"/>
    <w:rsid w:val="003A50FD"/>
    <w:rsid w:val="003A6017"/>
    <w:rsid w:val="003A685A"/>
    <w:rsid w:val="003A6CF4"/>
    <w:rsid w:val="003A7B54"/>
    <w:rsid w:val="003A7FD7"/>
    <w:rsid w:val="003B036E"/>
    <w:rsid w:val="003B20A5"/>
    <w:rsid w:val="003B38BF"/>
    <w:rsid w:val="003B4032"/>
    <w:rsid w:val="003B5A0F"/>
    <w:rsid w:val="003B7580"/>
    <w:rsid w:val="003B7DF1"/>
    <w:rsid w:val="003C0179"/>
    <w:rsid w:val="003C0C9D"/>
    <w:rsid w:val="003C23BD"/>
    <w:rsid w:val="003C2C3E"/>
    <w:rsid w:val="003C31DA"/>
    <w:rsid w:val="003C3BCE"/>
    <w:rsid w:val="003C5EBF"/>
    <w:rsid w:val="003C5FB4"/>
    <w:rsid w:val="003C6EB3"/>
    <w:rsid w:val="003C7C21"/>
    <w:rsid w:val="003C7C8B"/>
    <w:rsid w:val="003C7F72"/>
    <w:rsid w:val="003D015D"/>
    <w:rsid w:val="003D17F6"/>
    <w:rsid w:val="003D4182"/>
    <w:rsid w:val="003D4B5B"/>
    <w:rsid w:val="003D556B"/>
    <w:rsid w:val="003D5B03"/>
    <w:rsid w:val="003D664D"/>
    <w:rsid w:val="003E047B"/>
    <w:rsid w:val="003E11A5"/>
    <w:rsid w:val="003E1F4C"/>
    <w:rsid w:val="003E2527"/>
    <w:rsid w:val="003E263F"/>
    <w:rsid w:val="003E310A"/>
    <w:rsid w:val="003E5A04"/>
    <w:rsid w:val="003E5A4A"/>
    <w:rsid w:val="003E66DF"/>
    <w:rsid w:val="003F23A0"/>
    <w:rsid w:val="003F2B8B"/>
    <w:rsid w:val="003F3886"/>
    <w:rsid w:val="003F3DC7"/>
    <w:rsid w:val="003F445A"/>
    <w:rsid w:val="003F4A6F"/>
    <w:rsid w:val="003F585C"/>
    <w:rsid w:val="003F5E29"/>
    <w:rsid w:val="003F687D"/>
    <w:rsid w:val="003F6A7A"/>
    <w:rsid w:val="003F6FFC"/>
    <w:rsid w:val="003F72EF"/>
    <w:rsid w:val="003F784E"/>
    <w:rsid w:val="00401EAA"/>
    <w:rsid w:val="0040283D"/>
    <w:rsid w:val="0040360C"/>
    <w:rsid w:val="00403DBF"/>
    <w:rsid w:val="0040457C"/>
    <w:rsid w:val="00405684"/>
    <w:rsid w:val="00405EEC"/>
    <w:rsid w:val="00410D12"/>
    <w:rsid w:val="00410DF2"/>
    <w:rsid w:val="00410E65"/>
    <w:rsid w:val="00410FD0"/>
    <w:rsid w:val="00411175"/>
    <w:rsid w:val="004113E2"/>
    <w:rsid w:val="004129FF"/>
    <w:rsid w:val="00412FA8"/>
    <w:rsid w:val="00413CCB"/>
    <w:rsid w:val="0041449A"/>
    <w:rsid w:val="00415E94"/>
    <w:rsid w:val="00416481"/>
    <w:rsid w:val="00416DFC"/>
    <w:rsid w:val="0041713B"/>
    <w:rsid w:val="00420D40"/>
    <w:rsid w:val="0042144F"/>
    <w:rsid w:val="00421BC9"/>
    <w:rsid w:val="00422194"/>
    <w:rsid w:val="00422544"/>
    <w:rsid w:val="004225CB"/>
    <w:rsid w:val="004235E4"/>
    <w:rsid w:val="0042494B"/>
    <w:rsid w:val="004257D8"/>
    <w:rsid w:val="00426151"/>
    <w:rsid w:val="004264EB"/>
    <w:rsid w:val="00427CB1"/>
    <w:rsid w:val="004308DB"/>
    <w:rsid w:val="0043113E"/>
    <w:rsid w:val="004312F1"/>
    <w:rsid w:val="00431E63"/>
    <w:rsid w:val="00431F73"/>
    <w:rsid w:val="00431F9A"/>
    <w:rsid w:val="00432A73"/>
    <w:rsid w:val="00434E5B"/>
    <w:rsid w:val="00435C8F"/>
    <w:rsid w:val="00436861"/>
    <w:rsid w:val="00440E70"/>
    <w:rsid w:val="004416BE"/>
    <w:rsid w:val="00442A29"/>
    <w:rsid w:val="0044333A"/>
    <w:rsid w:val="00443647"/>
    <w:rsid w:val="00443A35"/>
    <w:rsid w:val="00444578"/>
    <w:rsid w:val="004447F5"/>
    <w:rsid w:val="00445B90"/>
    <w:rsid w:val="00446844"/>
    <w:rsid w:val="0044727A"/>
    <w:rsid w:val="00447BCD"/>
    <w:rsid w:val="00447CD3"/>
    <w:rsid w:val="00447FE7"/>
    <w:rsid w:val="00450358"/>
    <w:rsid w:val="004509A1"/>
    <w:rsid w:val="00451590"/>
    <w:rsid w:val="00451C0E"/>
    <w:rsid w:val="00452659"/>
    <w:rsid w:val="004529C7"/>
    <w:rsid w:val="00452A22"/>
    <w:rsid w:val="00454612"/>
    <w:rsid w:val="0045473C"/>
    <w:rsid w:val="00460C41"/>
    <w:rsid w:val="00461178"/>
    <w:rsid w:val="00462380"/>
    <w:rsid w:val="0046255A"/>
    <w:rsid w:val="00464623"/>
    <w:rsid w:val="004647EA"/>
    <w:rsid w:val="0046528A"/>
    <w:rsid w:val="004661DF"/>
    <w:rsid w:val="0046656B"/>
    <w:rsid w:val="0046668F"/>
    <w:rsid w:val="00466818"/>
    <w:rsid w:val="0046696E"/>
    <w:rsid w:val="00467212"/>
    <w:rsid w:val="00467729"/>
    <w:rsid w:val="00470B7D"/>
    <w:rsid w:val="00471575"/>
    <w:rsid w:val="004730B7"/>
    <w:rsid w:val="00474633"/>
    <w:rsid w:val="00475564"/>
    <w:rsid w:val="00476364"/>
    <w:rsid w:val="00476F79"/>
    <w:rsid w:val="00477010"/>
    <w:rsid w:val="0047798A"/>
    <w:rsid w:val="004800B2"/>
    <w:rsid w:val="00480510"/>
    <w:rsid w:val="00480932"/>
    <w:rsid w:val="00480D46"/>
    <w:rsid w:val="004815B6"/>
    <w:rsid w:val="00482F29"/>
    <w:rsid w:val="004831F2"/>
    <w:rsid w:val="004838EC"/>
    <w:rsid w:val="00484E81"/>
    <w:rsid w:val="004866E0"/>
    <w:rsid w:val="00491055"/>
    <w:rsid w:val="00491E52"/>
    <w:rsid w:val="004929F5"/>
    <w:rsid w:val="00492E93"/>
    <w:rsid w:val="00493553"/>
    <w:rsid w:val="004936E4"/>
    <w:rsid w:val="00496261"/>
    <w:rsid w:val="004962BE"/>
    <w:rsid w:val="0049654E"/>
    <w:rsid w:val="00497C07"/>
    <w:rsid w:val="004A038A"/>
    <w:rsid w:val="004A0D1D"/>
    <w:rsid w:val="004A114A"/>
    <w:rsid w:val="004A275F"/>
    <w:rsid w:val="004A2AAF"/>
    <w:rsid w:val="004A3F46"/>
    <w:rsid w:val="004A4712"/>
    <w:rsid w:val="004A494D"/>
    <w:rsid w:val="004A5D07"/>
    <w:rsid w:val="004A5E3C"/>
    <w:rsid w:val="004A632D"/>
    <w:rsid w:val="004A6AEE"/>
    <w:rsid w:val="004A786F"/>
    <w:rsid w:val="004A7AD8"/>
    <w:rsid w:val="004B0D78"/>
    <w:rsid w:val="004B1A0F"/>
    <w:rsid w:val="004B1B6B"/>
    <w:rsid w:val="004B3C0D"/>
    <w:rsid w:val="004B4C52"/>
    <w:rsid w:val="004B5FC8"/>
    <w:rsid w:val="004B71B5"/>
    <w:rsid w:val="004C0906"/>
    <w:rsid w:val="004C092C"/>
    <w:rsid w:val="004C0B21"/>
    <w:rsid w:val="004C0C6D"/>
    <w:rsid w:val="004C12D2"/>
    <w:rsid w:val="004C2395"/>
    <w:rsid w:val="004C26A9"/>
    <w:rsid w:val="004C278C"/>
    <w:rsid w:val="004C2D10"/>
    <w:rsid w:val="004C3009"/>
    <w:rsid w:val="004C387C"/>
    <w:rsid w:val="004C439A"/>
    <w:rsid w:val="004C5943"/>
    <w:rsid w:val="004C65E4"/>
    <w:rsid w:val="004C7AEF"/>
    <w:rsid w:val="004C7B77"/>
    <w:rsid w:val="004C7F79"/>
    <w:rsid w:val="004D0600"/>
    <w:rsid w:val="004D131C"/>
    <w:rsid w:val="004D1FD7"/>
    <w:rsid w:val="004D3439"/>
    <w:rsid w:val="004D3E63"/>
    <w:rsid w:val="004D46D3"/>
    <w:rsid w:val="004D55C8"/>
    <w:rsid w:val="004D5731"/>
    <w:rsid w:val="004D573D"/>
    <w:rsid w:val="004D57F5"/>
    <w:rsid w:val="004D682A"/>
    <w:rsid w:val="004D6F5F"/>
    <w:rsid w:val="004D7AD7"/>
    <w:rsid w:val="004E0EC6"/>
    <w:rsid w:val="004E1244"/>
    <w:rsid w:val="004E1BA3"/>
    <w:rsid w:val="004E21D5"/>
    <w:rsid w:val="004E3C15"/>
    <w:rsid w:val="004E40E2"/>
    <w:rsid w:val="004E4763"/>
    <w:rsid w:val="004E55C7"/>
    <w:rsid w:val="004E5C67"/>
    <w:rsid w:val="004E6041"/>
    <w:rsid w:val="004E6076"/>
    <w:rsid w:val="004E6A1F"/>
    <w:rsid w:val="004E6CA1"/>
    <w:rsid w:val="004E71FB"/>
    <w:rsid w:val="004E7538"/>
    <w:rsid w:val="004F0DEC"/>
    <w:rsid w:val="004F150B"/>
    <w:rsid w:val="004F25D4"/>
    <w:rsid w:val="004F2DF0"/>
    <w:rsid w:val="004F3737"/>
    <w:rsid w:val="004F46EA"/>
    <w:rsid w:val="004F4D4A"/>
    <w:rsid w:val="004F56C9"/>
    <w:rsid w:val="004F5D26"/>
    <w:rsid w:val="004F7ED3"/>
    <w:rsid w:val="005006F8"/>
    <w:rsid w:val="005008BA"/>
    <w:rsid w:val="00502D20"/>
    <w:rsid w:val="00503055"/>
    <w:rsid w:val="0050307C"/>
    <w:rsid w:val="00503B7E"/>
    <w:rsid w:val="00503EAA"/>
    <w:rsid w:val="00505EF1"/>
    <w:rsid w:val="00510D6E"/>
    <w:rsid w:val="00511645"/>
    <w:rsid w:val="00511970"/>
    <w:rsid w:val="005119C6"/>
    <w:rsid w:val="00511B17"/>
    <w:rsid w:val="00512DAF"/>
    <w:rsid w:val="00512DCE"/>
    <w:rsid w:val="005137ED"/>
    <w:rsid w:val="00513F5C"/>
    <w:rsid w:val="00514EAD"/>
    <w:rsid w:val="0051618A"/>
    <w:rsid w:val="00517DD1"/>
    <w:rsid w:val="00520119"/>
    <w:rsid w:val="0052195A"/>
    <w:rsid w:val="00522B91"/>
    <w:rsid w:val="005230CB"/>
    <w:rsid w:val="005241C4"/>
    <w:rsid w:val="00524291"/>
    <w:rsid w:val="0052478A"/>
    <w:rsid w:val="005247FF"/>
    <w:rsid w:val="00525944"/>
    <w:rsid w:val="0052623D"/>
    <w:rsid w:val="005263EF"/>
    <w:rsid w:val="00526C79"/>
    <w:rsid w:val="00527AF6"/>
    <w:rsid w:val="00527BEB"/>
    <w:rsid w:val="00531FB1"/>
    <w:rsid w:val="00532551"/>
    <w:rsid w:val="00533137"/>
    <w:rsid w:val="00533445"/>
    <w:rsid w:val="00533FDF"/>
    <w:rsid w:val="005345EB"/>
    <w:rsid w:val="005349D6"/>
    <w:rsid w:val="00534DFB"/>
    <w:rsid w:val="005358C7"/>
    <w:rsid w:val="0053766D"/>
    <w:rsid w:val="00540387"/>
    <w:rsid w:val="00540662"/>
    <w:rsid w:val="005433BF"/>
    <w:rsid w:val="0054399E"/>
    <w:rsid w:val="00543BAE"/>
    <w:rsid w:val="0054581B"/>
    <w:rsid w:val="00545DB5"/>
    <w:rsid w:val="005477B2"/>
    <w:rsid w:val="005512B6"/>
    <w:rsid w:val="005512D3"/>
    <w:rsid w:val="005521A0"/>
    <w:rsid w:val="00552B30"/>
    <w:rsid w:val="005536B9"/>
    <w:rsid w:val="00555447"/>
    <w:rsid w:val="0055613D"/>
    <w:rsid w:val="00557211"/>
    <w:rsid w:val="00557232"/>
    <w:rsid w:val="0055727F"/>
    <w:rsid w:val="0055729D"/>
    <w:rsid w:val="0055774E"/>
    <w:rsid w:val="00560B6A"/>
    <w:rsid w:val="005619C7"/>
    <w:rsid w:val="0056315E"/>
    <w:rsid w:val="005634C8"/>
    <w:rsid w:val="00563811"/>
    <w:rsid w:val="005640CF"/>
    <w:rsid w:val="005656AA"/>
    <w:rsid w:val="0056717A"/>
    <w:rsid w:val="005700F1"/>
    <w:rsid w:val="00570DA9"/>
    <w:rsid w:val="00571692"/>
    <w:rsid w:val="00571A52"/>
    <w:rsid w:val="005720F1"/>
    <w:rsid w:val="00572B96"/>
    <w:rsid w:val="00573789"/>
    <w:rsid w:val="005749D8"/>
    <w:rsid w:val="00575610"/>
    <w:rsid w:val="00575D35"/>
    <w:rsid w:val="00575E33"/>
    <w:rsid w:val="0057697D"/>
    <w:rsid w:val="00576F68"/>
    <w:rsid w:val="00577124"/>
    <w:rsid w:val="0057795E"/>
    <w:rsid w:val="00577B6F"/>
    <w:rsid w:val="00580388"/>
    <w:rsid w:val="00581F82"/>
    <w:rsid w:val="005823A0"/>
    <w:rsid w:val="00582638"/>
    <w:rsid w:val="00582EE3"/>
    <w:rsid w:val="005832A0"/>
    <w:rsid w:val="00583327"/>
    <w:rsid w:val="0058393B"/>
    <w:rsid w:val="0058403F"/>
    <w:rsid w:val="005840F6"/>
    <w:rsid w:val="0058459F"/>
    <w:rsid w:val="0058465B"/>
    <w:rsid w:val="00584A71"/>
    <w:rsid w:val="005861F1"/>
    <w:rsid w:val="00587008"/>
    <w:rsid w:val="00587A77"/>
    <w:rsid w:val="00587B3A"/>
    <w:rsid w:val="00591288"/>
    <w:rsid w:val="00591444"/>
    <w:rsid w:val="00591545"/>
    <w:rsid w:val="005930DD"/>
    <w:rsid w:val="005941D6"/>
    <w:rsid w:val="00594C77"/>
    <w:rsid w:val="005959FA"/>
    <w:rsid w:val="005A03EA"/>
    <w:rsid w:val="005A0545"/>
    <w:rsid w:val="005A0873"/>
    <w:rsid w:val="005A0BA7"/>
    <w:rsid w:val="005A1CE0"/>
    <w:rsid w:val="005A33B2"/>
    <w:rsid w:val="005A3A05"/>
    <w:rsid w:val="005A4426"/>
    <w:rsid w:val="005A5C8C"/>
    <w:rsid w:val="005A5D46"/>
    <w:rsid w:val="005A60B7"/>
    <w:rsid w:val="005A72BD"/>
    <w:rsid w:val="005A73BD"/>
    <w:rsid w:val="005A787A"/>
    <w:rsid w:val="005B062C"/>
    <w:rsid w:val="005B0957"/>
    <w:rsid w:val="005B1208"/>
    <w:rsid w:val="005B1EC4"/>
    <w:rsid w:val="005B2D7F"/>
    <w:rsid w:val="005B2F08"/>
    <w:rsid w:val="005B41BB"/>
    <w:rsid w:val="005B432F"/>
    <w:rsid w:val="005B4954"/>
    <w:rsid w:val="005B5407"/>
    <w:rsid w:val="005B597D"/>
    <w:rsid w:val="005B59FD"/>
    <w:rsid w:val="005B5E08"/>
    <w:rsid w:val="005B6B7B"/>
    <w:rsid w:val="005B702A"/>
    <w:rsid w:val="005B7C66"/>
    <w:rsid w:val="005C1223"/>
    <w:rsid w:val="005C2009"/>
    <w:rsid w:val="005C3164"/>
    <w:rsid w:val="005C3525"/>
    <w:rsid w:val="005C5138"/>
    <w:rsid w:val="005C7F29"/>
    <w:rsid w:val="005D1B57"/>
    <w:rsid w:val="005D214D"/>
    <w:rsid w:val="005D21C7"/>
    <w:rsid w:val="005D3ED2"/>
    <w:rsid w:val="005D5142"/>
    <w:rsid w:val="005D55F9"/>
    <w:rsid w:val="005D5FE2"/>
    <w:rsid w:val="005D6AEC"/>
    <w:rsid w:val="005D6D37"/>
    <w:rsid w:val="005D76B4"/>
    <w:rsid w:val="005E5D71"/>
    <w:rsid w:val="005E7822"/>
    <w:rsid w:val="005E7D73"/>
    <w:rsid w:val="005F123A"/>
    <w:rsid w:val="005F134F"/>
    <w:rsid w:val="005F1A14"/>
    <w:rsid w:val="005F2F5F"/>
    <w:rsid w:val="005F34F3"/>
    <w:rsid w:val="005F3CDA"/>
    <w:rsid w:val="005F560E"/>
    <w:rsid w:val="005F5C23"/>
    <w:rsid w:val="005F6C4B"/>
    <w:rsid w:val="00600C9A"/>
    <w:rsid w:val="00602738"/>
    <w:rsid w:val="006031BF"/>
    <w:rsid w:val="006035FD"/>
    <w:rsid w:val="00603B8B"/>
    <w:rsid w:val="00603EE8"/>
    <w:rsid w:val="00604520"/>
    <w:rsid w:val="006056F2"/>
    <w:rsid w:val="00605E45"/>
    <w:rsid w:val="00605FD5"/>
    <w:rsid w:val="006061B7"/>
    <w:rsid w:val="006073F3"/>
    <w:rsid w:val="00607B50"/>
    <w:rsid w:val="00610A7E"/>
    <w:rsid w:val="00610E44"/>
    <w:rsid w:val="00612860"/>
    <w:rsid w:val="006138CA"/>
    <w:rsid w:val="00613BE5"/>
    <w:rsid w:val="00614999"/>
    <w:rsid w:val="00616330"/>
    <w:rsid w:val="00616CA5"/>
    <w:rsid w:val="00617D21"/>
    <w:rsid w:val="0062022D"/>
    <w:rsid w:val="006211C2"/>
    <w:rsid w:val="00621582"/>
    <w:rsid w:val="00623570"/>
    <w:rsid w:val="00623897"/>
    <w:rsid w:val="0062470A"/>
    <w:rsid w:val="00627A67"/>
    <w:rsid w:val="00631867"/>
    <w:rsid w:val="00631F6A"/>
    <w:rsid w:val="00631FA8"/>
    <w:rsid w:val="006321EE"/>
    <w:rsid w:val="0063330D"/>
    <w:rsid w:val="00633999"/>
    <w:rsid w:val="00634328"/>
    <w:rsid w:val="00634F4E"/>
    <w:rsid w:val="006363AC"/>
    <w:rsid w:val="00637317"/>
    <w:rsid w:val="0063755F"/>
    <w:rsid w:val="0063762E"/>
    <w:rsid w:val="00637AF2"/>
    <w:rsid w:val="00637F7C"/>
    <w:rsid w:val="00641392"/>
    <w:rsid w:val="00641E44"/>
    <w:rsid w:val="00642DFC"/>
    <w:rsid w:val="0064446A"/>
    <w:rsid w:val="006444A9"/>
    <w:rsid w:val="00644A44"/>
    <w:rsid w:val="00645743"/>
    <w:rsid w:val="00645BB2"/>
    <w:rsid w:val="00646E4F"/>
    <w:rsid w:val="006509E0"/>
    <w:rsid w:val="00651FF7"/>
    <w:rsid w:val="0065295A"/>
    <w:rsid w:val="00653269"/>
    <w:rsid w:val="00653340"/>
    <w:rsid w:val="0065367B"/>
    <w:rsid w:val="006538E5"/>
    <w:rsid w:val="00653EB0"/>
    <w:rsid w:val="0065451B"/>
    <w:rsid w:val="00654A49"/>
    <w:rsid w:val="00654B74"/>
    <w:rsid w:val="00654E60"/>
    <w:rsid w:val="00656867"/>
    <w:rsid w:val="00656B5B"/>
    <w:rsid w:val="00660AA6"/>
    <w:rsid w:val="00662329"/>
    <w:rsid w:val="00662CFE"/>
    <w:rsid w:val="0066515D"/>
    <w:rsid w:val="0066544A"/>
    <w:rsid w:val="00665548"/>
    <w:rsid w:val="0066726E"/>
    <w:rsid w:val="00667470"/>
    <w:rsid w:val="00670852"/>
    <w:rsid w:val="00670980"/>
    <w:rsid w:val="00670E8C"/>
    <w:rsid w:val="0067119E"/>
    <w:rsid w:val="00671648"/>
    <w:rsid w:val="006729B6"/>
    <w:rsid w:val="00673EB7"/>
    <w:rsid w:val="00673F0F"/>
    <w:rsid w:val="00674081"/>
    <w:rsid w:val="006748EA"/>
    <w:rsid w:val="006755EC"/>
    <w:rsid w:val="00676989"/>
    <w:rsid w:val="00676A48"/>
    <w:rsid w:val="00677534"/>
    <w:rsid w:val="0067797C"/>
    <w:rsid w:val="00677AAF"/>
    <w:rsid w:val="00680AE8"/>
    <w:rsid w:val="00680F3D"/>
    <w:rsid w:val="00681335"/>
    <w:rsid w:val="006819D7"/>
    <w:rsid w:val="006825E3"/>
    <w:rsid w:val="00684972"/>
    <w:rsid w:val="00684DB8"/>
    <w:rsid w:val="00685180"/>
    <w:rsid w:val="0068597F"/>
    <w:rsid w:val="006866A9"/>
    <w:rsid w:val="00686FFE"/>
    <w:rsid w:val="00687370"/>
    <w:rsid w:val="0068778A"/>
    <w:rsid w:val="00692A42"/>
    <w:rsid w:val="00693EC3"/>
    <w:rsid w:val="00693EF8"/>
    <w:rsid w:val="00694AE3"/>
    <w:rsid w:val="0069535A"/>
    <w:rsid w:val="00696169"/>
    <w:rsid w:val="006A11EE"/>
    <w:rsid w:val="006A348F"/>
    <w:rsid w:val="006A5D3D"/>
    <w:rsid w:val="006A60BA"/>
    <w:rsid w:val="006A6253"/>
    <w:rsid w:val="006A6D45"/>
    <w:rsid w:val="006A70EA"/>
    <w:rsid w:val="006A720E"/>
    <w:rsid w:val="006A7E71"/>
    <w:rsid w:val="006B0932"/>
    <w:rsid w:val="006B0C99"/>
    <w:rsid w:val="006B1027"/>
    <w:rsid w:val="006B12E7"/>
    <w:rsid w:val="006B2020"/>
    <w:rsid w:val="006B3713"/>
    <w:rsid w:val="006B3770"/>
    <w:rsid w:val="006B5ECF"/>
    <w:rsid w:val="006B5F65"/>
    <w:rsid w:val="006B6735"/>
    <w:rsid w:val="006B7C8A"/>
    <w:rsid w:val="006C080C"/>
    <w:rsid w:val="006C14F9"/>
    <w:rsid w:val="006C3D51"/>
    <w:rsid w:val="006C3FEE"/>
    <w:rsid w:val="006C4809"/>
    <w:rsid w:val="006C4BC6"/>
    <w:rsid w:val="006C4D47"/>
    <w:rsid w:val="006C4E13"/>
    <w:rsid w:val="006C5778"/>
    <w:rsid w:val="006C5A87"/>
    <w:rsid w:val="006C6F04"/>
    <w:rsid w:val="006C709B"/>
    <w:rsid w:val="006D0D83"/>
    <w:rsid w:val="006D16E8"/>
    <w:rsid w:val="006D35E0"/>
    <w:rsid w:val="006D54DE"/>
    <w:rsid w:val="006D674D"/>
    <w:rsid w:val="006D78F2"/>
    <w:rsid w:val="006E039C"/>
    <w:rsid w:val="006E0E49"/>
    <w:rsid w:val="006E1C18"/>
    <w:rsid w:val="006E1E9D"/>
    <w:rsid w:val="006E2B2C"/>
    <w:rsid w:val="006E2FB2"/>
    <w:rsid w:val="006E52A6"/>
    <w:rsid w:val="006E66C5"/>
    <w:rsid w:val="006E6A1F"/>
    <w:rsid w:val="006F02DD"/>
    <w:rsid w:val="006F0A8E"/>
    <w:rsid w:val="006F0BDF"/>
    <w:rsid w:val="006F0BF3"/>
    <w:rsid w:val="006F177C"/>
    <w:rsid w:val="006F1824"/>
    <w:rsid w:val="006F204E"/>
    <w:rsid w:val="006F3257"/>
    <w:rsid w:val="006F32AB"/>
    <w:rsid w:val="006F4A09"/>
    <w:rsid w:val="006F5847"/>
    <w:rsid w:val="007014FB"/>
    <w:rsid w:val="0070176E"/>
    <w:rsid w:val="00702530"/>
    <w:rsid w:val="007029AD"/>
    <w:rsid w:val="00703898"/>
    <w:rsid w:val="00707DFA"/>
    <w:rsid w:val="00707F25"/>
    <w:rsid w:val="00710B7D"/>
    <w:rsid w:val="00710F16"/>
    <w:rsid w:val="007114BA"/>
    <w:rsid w:val="007134E7"/>
    <w:rsid w:val="007139CA"/>
    <w:rsid w:val="00714011"/>
    <w:rsid w:val="00715EF9"/>
    <w:rsid w:val="00716711"/>
    <w:rsid w:val="00720046"/>
    <w:rsid w:val="0072108F"/>
    <w:rsid w:val="0072144D"/>
    <w:rsid w:val="00721F1F"/>
    <w:rsid w:val="00721FD6"/>
    <w:rsid w:val="00723FEB"/>
    <w:rsid w:val="007240D7"/>
    <w:rsid w:val="007243E7"/>
    <w:rsid w:val="00724F8D"/>
    <w:rsid w:val="00725CCF"/>
    <w:rsid w:val="00726A10"/>
    <w:rsid w:val="007273F3"/>
    <w:rsid w:val="00727ADF"/>
    <w:rsid w:val="00727E14"/>
    <w:rsid w:val="00727FC1"/>
    <w:rsid w:val="00730419"/>
    <w:rsid w:val="00731F93"/>
    <w:rsid w:val="0073227E"/>
    <w:rsid w:val="00732EFD"/>
    <w:rsid w:val="00733272"/>
    <w:rsid w:val="007338BA"/>
    <w:rsid w:val="0073654C"/>
    <w:rsid w:val="00736990"/>
    <w:rsid w:val="007369DC"/>
    <w:rsid w:val="00737278"/>
    <w:rsid w:val="007377C8"/>
    <w:rsid w:val="007411B6"/>
    <w:rsid w:val="0074170D"/>
    <w:rsid w:val="0074324D"/>
    <w:rsid w:val="007437BE"/>
    <w:rsid w:val="00744A7C"/>
    <w:rsid w:val="00744BC9"/>
    <w:rsid w:val="00744DB7"/>
    <w:rsid w:val="007452DD"/>
    <w:rsid w:val="007454D4"/>
    <w:rsid w:val="00745705"/>
    <w:rsid w:val="00746456"/>
    <w:rsid w:val="00751140"/>
    <w:rsid w:val="0075120B"/>
    <w:rsid w:val="00753D9F"/>
    <w:rsid w:val="00754220"/>
    <w:rsid w:val="00754E9B"/>
    <w:rsid w:val="00755DDF"/>
    <w:rsid w:val="00756EAE"/>
    <w:rsid w:val="007577A7"/>
    <w:rsid w:val="00760A1A"/>
    <w:rsid w:val="00761243"/>
    <w:rsid w:val="0076138D"/>
    <w:rsid w:val="00761ECA"/>
    <w:rsid w:val="0076277D"/>
    <w:rsid w:val="00763684"/>
    <w:rsid w:val="00763F82"/>
    <w:rsid w:val="007642C3"/>
    <w:rsid w:val="007643FC"/>
    <w:rsid w:val="00764628"/>
    <w:rsid w:val="00765241"/>
    <w:rsid w:val="00765B91"/>
    <w:rsid w:val="00766983"/>
    <w:rsid w:val="00766F35"/>
    <w:rsid w:val="00767CBC"/>
    <w:rsid w:val="007717AC"/>
    <w:rsid w:val="007725DE"/>
    <w:rsid w:val="007728D2"/>
    <w:rsid w:val="007728F4"/>
    <w:rsid w:val="0077299A"/>
    <w:rsid w:val="007735B0"/>
    <w:rsid w:val="00774641"/>
    <w:rsid w:val="00775D87"/>
    <w:rsid w:val="00776285"/>
    <w:rsid w:val="007767B5"/>
    <w:rsid w:val="00776D43"/>
    <w:rsid w:val="00777386"/>
    <w:rsid w:val="007773BF"/>
    <w:rsid w:val="007802C8"/>
    <w:rsid w:val="007818B4"/>
    <w:rsid w:val="007819D9"/>
    <w:rsid w:val="00783CF8"/>
    <w:rsid w:val="00783D3B"/>
    <w:rsid w:val="00785279"/>
    <w:rsid w:val="00786157"/>
    <w:rsid w:val="00786EAD"/>
    <w:rsid w:val="00786FF3"/>
    <w:rsid w:val="007906CC"/>
    <w:rsid w:val="00790E38"/>
    <w:rsid w:val="00791114"/>
    <w:rsid w:val="0079177E"/>
    <w:rsid w:val="00792726"/>
    <w:rsid w:val="007936BB"/>
    <w:rsid w:val="0079429D"/>
    <w:rsid w:val="007947F6"/>
    <w:rsid w:val="00795519"/>
    <w:rsid w:val="00797A5E"/>
    <w:rsid w:val="00797BFD"/>
    <w:rsid w:val="00797EC2"/>
    <w:rsid w:val="007A066F"/>
    <w:rsid w:val="007A2012"/>
    <w:rsid w:val="007A234D"/>
    <w:rsid w:val="007A432D"/>
    <w:rsid w:val="007A4AA1"/>
    <w:rsid w:val="007A53F7"/>
    <w:rsid w:val="007A5AA8"/>
    <w:rsid w:val="007A6800"/>
    <w:rsid w:val="007A6B84"/>
    <w:rsid w:val="007A6C10"/>
    <w:rsid w:val="007A6D04"/>
    <w:rsid w:val="007A6D39"/>
    <w:rsid w:val="007A7424"/>
    <w:rsid w:val="007B03B6"/>
    <w:rsid w:val="007B0EA3"/>
    <w:rsid w:val="007B1B36"/>
    <w:rsid w:val="007B20B7"/>
    <w:rsid w:val="007B3658"/>
    <w:rsid w:val="007B3CAE"/>
    <w:rsid w:val="007B478D"/>
    <w:rsid w:val="007B5314"/>
    <w:rsid w:val="007B5AB2"/>
    <w:rsid w:val="007B6101"/>
    <w:rsid w:val="007B72D4"/>
    <w:rsid w:val="007C04EA"/>
    <w:rsid w:val="007C1424"/>
    <w:rsid w:val="007C1750"/>
    <w:rsid w:val="007C2F38"/>
    <w:rsid w:val="007C3112"/>
    <w:rsid w:val="007C3519"/>
    <w:rsid w:val="007C3D3C"/>
    <w:rsid w:val="007C4596"/>
    <w:rsid w:val="007C4D9C"/>
    <w:rsid w:val="007C4DAA"/>
    <w:rsid w:val="007C52F3"/>
    <w:rsid w:val="007C545D"/>
    <w:rsid w:val="007C557D"/>
    <w:rsid w:val="007C68B6"/>
    <w:rsid w:val="007C7CAB"/>
    <w:rsid w:val="007C7F8B"/>
    <w:rsid w:val="007D0AAF"/>
    <w:rsid w:val="007D0BF5"/>
    <w:rsid w:val="007D1718"/>
    <w:rsid w:val="007D1892"/>
    <w:rsid w:val="007D34CD"/>
    <w:rsid w:val="007D35E2"/>
    <w:rsid w:val="007D48D5"/>
    <w:rsid w:val="007D60C9"/>
    <w:rsid w:val="007D66C9"/>
    <w:rsid w:val="007D763C"/>
    <w:rsid w:val="007D7B18"/>
    <w:rsid w:val="007D7C0F"/>
    <w:rsid w:val="007E0199"/>
    <w:rsid w:val="007E0740"/>
    <w:rsid w:val="007E0B9F"/>
    <w:rsid w:val="007E109D"/>
    <w:rsid w:val="007E1920"/>
    <w:rsid w:val="007E4716"/>
    <w:rsid w:val="007E65EF"/>
    <w:rsid w:val="007E6F6F"/>
    <w:rsid w:val="007E7695"/>
    <w:rsid w:val="007E7A55"/>
    <w:rsid w:val="007F1066"/>
    <w:rsid w:val="007F1FB3"/>
    <w:rsid w:val="007F2CAA"/>
    <w:rsid w:val="007F4A17"/>
    <w:rsid w:val="007F4A4C"/>
    <w:rsid w:val="007F4C04"/>
    <w:rsid w:val="007F5179"/>
    <w:rsid w:val="007F570C"/>
    <w:rsid w:val="007F5882"/>
    <w:rsid w:val="007F675C"/>
    <w:rsid w:val="007F7AC6"/>
    <w:rsid w:val="007F7E6C"/>
    <w:rsid w:val="0080134B"/>
    <w:rsid w:val="00801F78"/>
    <w:rsid w:val="00802A9C"/>
    <w:rsid w:val="00803378"/>
    <w:rsid w:val="00804BE7"/>
    <w:rsid w:val="00805989"/>
    <w:rsid w:val="00806110"/>
    <w:rsid w:val="0080635E"/>
    <w:rsid w:val="008066E8"/>
    <w:rsid w:val="00806D6B"/>
    <w:rsid w:val="00807C0F"/>
    <w:rsid w:val="008105E4"/>
    <w:rsid w:val="0081078E"/>
    <w:rsid w:val="008108C4"/>
    <w:rsid w:val="00811DE0"/>
    <w:rsid w:val="00812C82"/>
    <w:rsid w:val="00813834"/>
    <w:rsid w:val="008148E3"/>
    <w:rsid w:val="00815BF9"/>
    <w:rsid w:val="00820311"/>
    <w:rsid w:val="00820467"/>
    <w:rsid w:val="00821EE7"/>
    <w:rsid w:val="00825135"/>
    <w:rsid w:val="008251B8"/>
    <w:rsid w:val="00825FFB"/>
    <w:rsid w:val="00827467"/>
    <w:rsid w:val="00827A78"/>
    <w:rsid w:val="00830697"/>
    <w:rsid w:val="008315EA"/>
    <w:rsid w:val="0083219D"/>
    <w:rsid w:val="00832444"/>
    <w:rsid w:val="00832B51"/>
    <w:rsid w:val="00832DE2"/>
    <w:rsid w:val="00832E8A"/>
    <w:rsid w:val="00832F47"/>
    <w:rsid w:val="008345E3"/>
    <w:rsid w:val="00834A9C"/>
    <w:rsid w:val="00834BB9"/>
    <w:rsid w:val="00835CFF"/>
    <w:rsid w:val="00835E41"/>
    <w:rsid w:val="008360D9"/>
    <w:rsid w:val="00837AB3"/>
    <w:rsid w:val="00837D67"/>
    <w:rsid w:val="00837DF4"/>
    <w:rsid w:val="008401F3"/>
    <w:rsid w:val="008404B7"/>
    <w:rsid w:val="008423AA"/>
    <w:rsid w:val="008427FB"/>
    <w:rsid w:val="008433A6"/>
    <w:rsid w:val="0084369B"/>
    <w:rsid w:val="00843CFC"/>
    <w:rsid w:val="0084578E"/>
    <w:rsid w:val="00845B73"/>
    <w:rsid w:val="0084699A"/>
    <w:rsid w:val="00846B85"/>
    <w:rsid w:val="00846F58"/>
    <w:rsid w:val="00847B0E"/>
    <w:rsid w:val="00847D99"/>
    <w:rsid w:val="00847FEF"/>
    <w:rsid w:val="00850F48"/>
    <w:rsid w:val="00851AA0"/>
    <w:rsid w:val="00851F23"/>
    <w:rsid w:val="0085329B"/>
    <w:rsid w:val="00853652"/>
    <w:rsid w:val="00853FCE"/>
    <w:rsid w:val="008549AC"/>
    <w:rsid w:val="0085509A"/>
    <w:rsid w:val="0085529B"/>
    <w:rsid w:val="00855D90"/>
    <w:rsid w:val="00857A29"/>
    <w:rsid w:val="00857C67"/>
    <w:rsid w:val="008601CF"/>
    <w:rsid w:val="008627EB"/>
    <w:rsid w:val="00862BCB"/>
    <w:rsid w:val="00862D29"/>
    <w:rsid w:val="00864D61"/>
    <w:rsid w:val="0086568F"/>
    <w:rsid w:val="008657E9"/>
    <w:rsid w:val="00866456"/>
    <w:rsid w:val="008700D6"/>
    <w:rsid w:val="008706E9"/>
    <w:rsid w:val="00870752"/>
    <w:rsid w:val="008708AC"/>
    <w:rsid w:val="00870DA2"/>
    <w:rsid w:val="00871244"/>
    <w:rsid w:val="00873165"/>
    <w:rsid w:val="0087378A"/>
    <w:rsid w:val="0087534E"/>
    <w:rsid w:val="0087660A"/>
    <w:rsid w:val="0087686A"/>
    <w:rsid w:val="008769A2"/>
    <w:rsid w:val="00876CBA"/>
    <w:rsid w:val="00876EC3"/>
    <w:rsid w:val="0087732D"/>
    <w:rsid w:val="0088020F"/>
    <w:rsid w:val="00880355"/>
    <w:rsid w:val="00880E23"/>
    <w:rsid w:val="00881E6E"/>
    <w:rsid w:val="0088294C"/>
    <w:rsid w:val="008832D2"/>
    <w:rsid w:val="00883CBB"/>
    <w:rsid w:val="008843DF"/>
    <w:rsid w:val="00885EF0"/>
    <w:rsid w:val="008863D7"/>
    <w:rsid w:val="00886B11"/>
    <w:rsid w:val="00892FEB"/>
    <w:rsid w:val="00893C67"/>
    <w:rsid w:val="008970D0"/>
    <w:rsid w:val="008A0B38"/>
    <w:rsid w:val="008A0BA7"/>
    <w:rsid w:val="008A1FE1"/>
    <w:rsid w:val="008A2D26"/>
    <w:rsid w:val="008A30D7"/>
    <w:rsid w:val="008A3DFC"/>
    <w:rsid w:val="008A6475"/>
    <w:rsid w:val="008A6F97"/>
    <w:rsid w:val="008A7982"/>
    <w:rsid w:val="008B0BC6"/>
    <w:rsid w:val="008B2B1A"/>
    <w:rsid w:val="008B36F5"/>
    <w:rsid w:val="008B6155"/>
    <w:rsid w:val="008B672B"/>
    <w:rsid w:val="008B7868"/>
    <w:rsid w:val="008B78B0"/>
    <w:rsid w:val="008B7DA5"/>
    <w:rsid w:val="008C07A0"/>
    <w:rsid w:val="008C0F45"/>
    <w:rsid w:val="008C1A7A"/>
    <w:rsid w:val="008C2136"/>
    <w:rsid w:val="008C3393"/>
    <w:rsid w:val="008C43FA"/>
    <w:rsid w:val="008C4AD8"/>
    <w:rsid w:val="008C6B47"/>
    <w:rsid w:val="008D0591"/>
    <w:rsid w:val="008D0B0A"/>
    <w:rsid w:val="008D0E26"/>
    <w:rsid w:val="008D1A1A"/>
    <w:rsid w:val="008D2737"/>
    <w:rsid w:val="008D2842"/>
    <w:rsid w:val="008D2941"/>
    <w:rsid w:val="008D363D"/>
    <w:rsid w:val="008D3650"/>
    <w:rsid w:val="008D41C5"/>
    <w:rsid w:val="008D529F"/>
    <w:rsid w:val="008D52FC"/>
    <w:rsid w:val="008D5EB9"/>
    <w:rsid w:val="008D6D6C"/>
    <w:rsid w:val="008D7E0E"/>
    <w:rsid w:val="008E012C"/>
    <w:rsid w:val="008E12CF"/>
    <w:rsid w:val="008E1EDB"/>
    <w:rsid w:val="008E6285"/>
    <w:rsid w:val="008E7B4E"/>
    <w:rsid w:val="008F0F63"/>
    <w:rsid w:val="008F49AB"/>
    <w:rsid w:val="008F4ECD"/>
    <w:rsid w:val="008F7175"/>
    <w:rsid w:val="008F734B"/>
    <w:rsid w:val="008F7390"/>
    <w:rsid w:val="008F789E"/>
    <w:rsid w:val="008F7B52"/>
    <w:rsid w:val="00900513"/>
    <w:rsid w:val="00903B9A"/>
    <w:rsid w:val="00904B7A"/>
    <w:rsid w:val="00905740"/>
    <w:rsid w:val="00907291"/>
    <w:rsid w:val="00907CD8"/>
    <w:rsid w:val="009112A4"/>
    <w:rsid w:val="00912C7A"/>
    <w:rsid w:val="00913A6B"/>
    <w:rsid w:val="00914A92"/>
    <w:rsid w:val="00916B3A"/>
    <w:rsid w:val="00916DDD"/>
    <w:rsid w:val="00916F9C"/>
    <w:rsid w:val="00917B9F"/>
    <w:rsid w:val="00921210"/>
    <w:rsid w:val="00921DF8"/>
    <w:rsid w:val="00921E2E"/>
    <w:rsid w:val="00922D2D"/>
    <w:rsid w:val="00922E5E"/>
    <w:rsid w:val="0092361C"/>
    <w:rsid w:val="0092562A"/>
    <w:rsid w:val="0092624B"/>
    <w:rsid w:val="00926291"/>
    <w:rsid w:val="00926EE7"/>
    <w:rsid w:val="009271DF"/>
    <w:rsid w:val="009276AF"/>
    <w:rsid w:val="00931C9E"/>
    <w:rsid w:val="00932907"/>
    <w:rsid w:val="00932F09"/>
    <w:rsid w:val="00933F8D"/>
    <w:rsid w:val="0093411D"/>
    <w:rsid w:val="00934177"/>
    <w:rsid w:val="0093433B"/>
    <w:rsid w:val="00934B85"/>
    <w:rsid w:val="009353DB"/>
    <w:rsid w:val="009359BA"/>
    <w:rsid w:val="00935A54"/>
    <w:rsid w:val="00937E75"/>
    <w:rsid w:val="00940069"/>
    <w:rsid w:val="009406CB"/>
    <w:rsid w:val="00940F61"/>
    <w:rsid w:val="009414DA"/>
    <w:rsid w:val="009418F1"/>
    <w:rsid w:val="00941AE3"/>
    <w:rsid w:val="00941F63"/>
    <w:rsid w:val="009434B0"/>
    <w:rsid w:val="0094458E"/>
    <w:rsid w:val="00944627"/>
    <w:rsid w:val="00945561"/>
    <w:rsid w:val="009456AE"/>
    <w:rsid w:val="00946CF5"/>
    <w:rsid w:val="00947579"/>
    <w:rsid w:val="009475D1"/>
    <w:rsid w:val="009477F5"/>
    <w:rsid w:val="00947951"/>
    <w:rsid w:val="00947D24"/>
    <w:rsid w:val="00950867"/>
    <w:rsid w:val="00951B8E"/>
    <w:rsid w:val="00952C3E"/>
    <w:rsid w:val="00952E6C"/>
    <w:rsid w:val="009532C4"/>
    <w:rsid w:val="0095445B"/>
    <w:rsid w:val="009569D1"/>
    <w:rsid w:val="0095706F"/>
    <w:rsid w:val="00957E8A"/>
    <w:rsid w:val="00960C1A"/>
    <w:rsid w:val="00960D39"/>
    <w:rsid w:val="00961D9E"/>
    <w:rsid w:val="00962B53"/>
    <w:rsid w:val="00963CDA"/>
    <w:rsid w:val="0096449E"/>
    <w:rsid w:val="009648A8"/>
    <w:rsid w:val="009648CA"/>
    <w:rsid w:val="00965244"/>
    <w:rsid w:val="00965ED9"/>
    <w:rsid w:val="009667F2"/>
    <w:rsid w:val="00967D72"/>
    <w:rsid w:val="009702A9"/>
    <w:rsid w:val="009707A5"/>
    <w:rsid w:val="00970EB1"/>
    <w:rsid w:val="00971E5B"/>
    <w:rsid w:val="009728C8"/>
    <w:rsid w:val="00972954"/>
    <w:rsid w:val="009744AD"/>
    <w:rsid w:val="00974B46"/>
    <w:rsid w:val="00974F83"/>
    <w:rsid w:val="009752E0"/>
    <w:rsid w:val="00975DCE"/>
    <w:rsid w:val="00980666"/>
    <w:rsid w:val="009813ED"/>
    <w:rsid w:val="00981BBD"/>
    <w:rsid w:val="00982C0D"/>
    <w:rsid w:val="00984B81"/>
    <w:rsid w:val="00984FBF"/>
    <w:rsid w:val="00985387"/>
    <w:rsid w:val="00985475"/>
    <w:rsid w:val="00985B13"/>
    <w:rsid w:val="0098727E"/>
    <w:rsid w:val="009903F5"/>
    <w:rsid w:val="0099145C"/>
    <w:rsid w:val="00992348"/>
    <w:rsid w:val="00992BF2"/>
    <w:rsid w:val="00993639"/>
    <w:rsid w:val="0099388D"/>
    <w:rsid w:val="00993DB8"/>
    <w:rsid w:val="00993DF8"/>
    <w:rsid w:val="00994065"/>
    <w:rsid w:val="00994AA4"/>
    <w:rsid w:val="00994B2A"/>
    <w:rsid w:val="00995BDF"/>
    <w:rsid w:val="00995D90"/>
    <w:rsid w:val="0099645D"/>
    <w:rsid w:val="009967AB"/>
    <w:rsid w:val="009975AC"/>
    <w:rsid w:val="009A0B15"/>
    <w:rsid w:val="009A33A4"/>
    <w:rsid w:val="009A3585"/>
    <w:rsid w:val="009A3E48"/>
    <w:rsid w:val="009A430D"/>
    <w:rsid w:val="009A466E"/>
    <w:rsid w:val="009A6026"/>
    <w:rsid w:val="009A621D"/>
    <w:rsid w:val="009A6519"/>
    <w:rsid w:val="009A798F"/>
    <w:rsid w:val="009A7B4F"/>
    <w:rsid w:val="009B00B1"/>
    <w:rsid w:val="009B0175"/>
    <w:rsid w:val="009B0993"/>
    <w:rsid w:val="009B2844"/>
    <w:rsid w:val="009B2B8F"/>
    <w:rsid w:val="009B3407"/>
    <w:rsid w:val="009B3F22"/>
    <w:rsid w:val="009B42AC"/>
    <w:rsid w:val="009B4508"/>
    <w:rsid w:val="009B483B"/>
    <w:rsid w:val="009B4CF3"/>
    <w:rsid w:val="009B5EFC"/>
    <w:rsid w:val="009B73C0"/>
    <w:rsid w:val="009B779F"/>
    <w:rsid w:val="009C0EE3"/>
    <w:rsid w:val="009C1426"/>
    <w:rsid w:val="009C1C22"/>
    <w:rsid w:val="009C1D4C"/>
    <w:rsid w:val="009C1DC5"/>
    <w:rsid w:val="009C2F09"/>
    <w:rsid w:val="009C30BF"/>
    <w:rsid w:val="009C30E7"/>
    <w:rsid w:val="009C3A9B"/>
    <w:rsid w:val="009C4CFE"/>
    <w:rsid w:val="009C5666"/>
    <w:rsid w:val="009C624C"/>
    <w:rsid w:val="009D0CDA"/>
    <w:rsid w:val="009D0E84"/>
    <w:rsid w:val="009D194E"/>
    <w:rsid w:val="009D30A4"/>
    <w:rsid w:val="009D47D0"/>
    <w:rsid w:val="009D6905"/>
    <w:rsid w:val="009D73F9"/>
    <w:rsid w:val="009E0710"/>
    <w:rsid w:val="009E0851"/>
    <w:rsid w:val="009E26E9"/>
    <w:rsid w:val="009E3E5F"/>
    <w:rsid w:val="009E50AC"/>
    <w:rsid w:val="009E52C0"/>
    <w:rsid w:val="009E5340"/>
    <w:rsid w:val="009E555C"/>
    <w:rsid w:val="009F0426"/>
    <w:rsid w:val="009F0FC0"/>
    <w:rsid w:val="009F164E"/>
    <w:rsid w:val="009F202A"/>
    <w:rsid w:val="009F239E"/>
    <w:rsid w:val="009F2818"/>
    <w:rsid w:val="009F2BC4"/>
    <w:rsid w:val="009F3F7D"/>
    <w:rsid w:val="009F498F"/>
    <w:rsid w:val="009F599A"/>
    <w:rsid w:val="009F6251"/>
    <w:rsid w:val="009F75EB"/>
    <w:rsid w:val="009F7A7F"/>
    <w:rsid w:val="009F7C27"/>
    <w:rsid w:val="00A012C3"/>
    <w:rsid w:val="00A012CA"/>
    <w:rsid w:val="00A02382"/>
    <w:rsid w:val="00A03CBE"/>
    <w:rsid w:val="00A0497F"/>
    <w:rsid w:val="00A04FA7"/>
    <w:rsid w:val="00A0533A"/>
    <w:rsid w:val="00A068B6"/>
    <w:rsid w:val="00A06C12"/>
    <w:rsid w:val="00A11C3C"/>
    <w:rsid w:val="00A11FE7"/>
    <w:rsid w:val="00A12172"/>
    <w:rsid w:val="00A1236E"/>
    <w:rsid w:val="00A12D07"/>
    <w:rsid w:val="00A13775"/>
    <w:rsid w:val="00A1476F"/>
    <w:rsid w:val="00A14C3E"/>
    <w:rsid w:val="00A16537"/>
    <w:rsid w:val="00A1664E"/>
    <w:rsid w:val="00A17582"/>
    <w:rsid w:val="00A179F3"/>
    <w:rsid w:val="00A17A4D"/>
    <w:rsid w:val="00A200D2"/>
    <w:rsid w:val="00A201F8"/>
    <w:rsid w:val="00A20467"/>
    <w:rsid w:val="00A20E99"/>
    <w:rsid w:val="00A20F8D"/>
    <w:rsid w:val="00A210F8"/>
    <w:rsid w:val="00A21723"/>
    <w:rsid w:val="00A227E5"/>
    <w:rsid w:val="00A22808"/>
    <w:rsid w:val="00A239A7"/>
    <w:rsid w:val="00A25329"/>
    <w:rsid w:val="00A25663"/>
    <w:rsid w:val="00A2662B"/>
    <w:rsid w:val="00A2764C"/>
    <w:rsid w:val="00A27765"/>
    <w:rsid w:val="00A27DBA"/>
    <w:rsid w:val="00A27EEF"/>
    <w:rsid w:val="00A31E2C"/>
    <w:rsid w:val="00A32CAF"/>
    <w:rsid w:val="00A34018"/>
    <w:rsid w:val="00A34195"/>
    <w:rsid w:val="00A34564"/>
    <w:rsid w:val="00A34F82"/>
    <w:rsid w:val="00A360C5"/>
    <w:rsid w:val="00A36AEB"/>
    <w:rsid w:val="00A373D0"/>
    <w:rsid w:val="00A42573"/>
    <w:rsid w:val="00A43317"/>
    <w:rsid w:val="00A43B68"/>
    <w:rsid w:val="00A44B38"/>
    <w:rsid w:val="00A461AC"/>
    <w:rsid w:val="00A5017E"/>
    <w:rsid w:val="00A505CB"/>
    <w:rsid w:val="00A51132"/>
    <w:rsid w:val="00A515BE"/>
    <w:rsid w:val="00A51732"/>
    <w:rsid w:val="00A518D1"/>
    <w:rsid w:val="00A51EAC"/>
    <w:rsid w:val="00A5319B"/>
    <w:rsid w:val="00A53641"/>
    <w:rsid w:val="00A55B3B"/>
    <w:rsid w:val="00A568AB"/>
    <w:rsid w:val="00A56ABB"/>
    <w:rsid w:val="00A57569"/>
    <w:rsid w:val="00A57A73"/>
    <w:rsid w:val="00A57B7A"/>
    <w:rsid w:val="00A602DB"/>
    <w:rsid w:val="00A604A3"/>
    <w:rsid w:val="00A607C7"/>
    <w:rsid w:val="00A60FDA"/>
    <w:rsid w:val="00A61A5D"/>
    <w:rsid w:val="00A637A3"/>
    <w:rsid w:val="00A64365"/>
    <w:rsid w:val="00A64C08"/>
    <w:rsid w:val="00A6529A"/>
    <w:rsid w:val="00A66899"/>
    <w:rsid w:val="00A67095"/>
    <w:rsid w:val="00A719E7"/>
    <w:rsid w:val="00A71B94"/>
    <w:rsid w:val="00A73BD8"/>
    <w:rsid w:val="00A74A25"/>
    <w:rsid w:val="00A75A8F"/>
    <w:rsid w:val="00A76524"/>
    <w:rsid w:val="00A76BCC"/>
    <w:rsid w:val="00A80CFE"/>
    <w:rsid w:val="00A80D4D"/>
    <w:rsid w:val="00A817D9"/>
    <w:rsid w:val="00A826D5"/>
    <w:rsid w:val="00A82A0F"/>
    <w:rsid w:val="00A8332C"/>
    <w:rsid w:val="00A83418"/>
    <w:rsid w:val="00A83446"/>
    <w:rsid w:val="00A8351B"/>
    <w:rsid w:val="00A83C0D"/>
    <w:rsid w:val="00A83E3B"/>
    <w:rsid w:val="00A840D0"/>
    <w:rsid w:val="00A85441"/>
    <w:rsid w:val="00A85592"/>
    <w:rsid w:val="00A85A64"/>
    <w:rsid w:val="00A85D49"/>
    <w:rsid w:val="00A85F18"/>
    <w:rsid w:val="00A86986"/>
    <w:rsid w:val="00A872C0"/>
    <w:rsid w:val="00A8753B"/>
    <w:rsid w:val="00A878A7"/>
    <w:rsid w:val="00A909CD"/>
    <w:rsid w:val="00A922F6"/>
    <w:rsid w:val="00A930F4"/>
    <w:rsid w:val="00A931A5"/>
    <w:rsid w:val="00A9355C"/>
    <w:rsid w:val="00A9358C"/>
    <w:rsid w:val="00A939AE"/>
    <w:rsid w:val="00A94450"/>
    <w:rsid w:val="00A9478C"/>
    <w:rsid w:val="00A9511D"/>
    <w:rsid w:val="00A9590F"/>
    <w:rsid w:val="00A96DF0"/>
    <w:rsid w:val="00A9778F"/>
    <w:rsid w:val="00AA0846"/>
    <w:rsid w:val="00AA0AED"/>
    <w:rsid w:val="00AA12D4"/>
    <w:rsid w:val="00AA178A"/>
    <w:rsid w:val="00AA1A54"/>
    <w:rsid w:val="00AA2004"/>
    <w:rsid w:val="00AA254E"/>
    <w:rsid w:val="00AA3315"/>
    <w:rsid w:val="00AA4261"/>
    <w:rsid w:val="00AA66D5"/>
    <w:rsid w:val="00AB054D"/>
    <w:rsid w:val="00AB1688"/>
    <w:rsid w:val="00AB1B25"/>
    <w:rsid w:val="00AB2107"/>
    <w:rsid w:val="00AB237E"/>
    <w:rsid w:val="00AB2EA1"/>
    <w:rsid w:val="00AB4164"/>
    <w:rsid w:val="00AB51B2"/>
    <w:rsid w:val="00AB5793"/>
    <w:rsid w:val="00AB598E"/>
    <w:rsid w:val="00AB6776"/>
    <w:rsid w:val="00AB68C1"/>
    <w:rsid w:val="00AC0923"/>
    <w:rsid w:val="00AC28CF"/>
    <w:rsid w:val="00AC2B93"/>
    <w:rsid w:val="00AC35AD"/>
    <w:rsid w:val="00AC4077"/>
    <w:rsid w:val="00AC4435"/>
    <w:rsid w:val="00AC45ED"/>
    <w:rsid w:val="00AC4908"/>
    <w:rsid w:val="00AC5DEB"/>
    <w:rsid w:val="00AC5F7A"/>
    <w:rsid w:val="00AC655D"/>
    <w:rsid w:val="00AC753F"/>
    <w:rsid w:val="00AC7674"/>
    <w:rsid w:val="00AC7C9C"/>
    <w:rsid w:val="00AD11B9"/>
    <w:rsid w:val="00AD14E7"/>
    <w:rsid w:val="00AD3420"/>
    <w:rsid w:val="00AD4362"/>
    <w:rsid w:val="00AD4C77"/>
    <w:rsid w:val="00AD4DEC"/>
    <w:rsid w:val="00AD6627"/>
    <w:rsid w:val="00AD6E33"/>
    <w:rsid w:val="00AD75E9"/>
    <w:rsid w:val="00AE021F"/>
    <w:rsid w:val="00AE05D7"/>
    <w:rsid w:val="00AE0D5E"/>
    <w:rsid w:val="00AE4C9E"/>
    <w:rsid w:val="00AE60AC"/>
    <w:rsid w:val="00AF044C"/>
    <w:rsid w:val="00AF327B"/>
    <w:rsid w:val="00AF5117"/>
    <w:rsid w:val="00AF629B"/>
    <w:rsid w:val="00AF6CF0"/>
    <w:rsid w:val="00AF6D4D"/>
    <w:rsid w:val="00AF71EF"/>
    <w:rsid w:val="00AF761B"/>
    <w:rsid w:val="00AF7886"/>
    <w:rsid w:val="00AF79D6"/>
    <w:rsid w:val="00AF7F73"/>
    <w:rsid w:val="00B00B74"/>
    <w:rsid w:val="00B01387"/>
    <w:rsid w:val="00B01644"/>
    <w:rsid w:val="00B01E08"/>
    <w:rsid w:val="00B0225B"/>
    <w:rsid w:val="00B029C1"/>
    <w:rsid w:val="00B0454C"/>
    <w:rsid w:val="00B07C02"/>
    <w:rsid w:val="00B1210E"/>
    <w:rsid w:val="00B1212B"/>
    <w:rsid w:val="00B123B8"/>
    <w:rsid w:val="00B12401"/>
    <w:rsid w:val="00B1250B"/>
    <w:rsid w:val="00B13002"/>
    <w:rsid w:val="00B142E3"/>
    <w:rsid w:val="00B14DD5"/>
    <w:rsid w:val="00B1525F"/>
    <w:rsid w:val="00B15305"/>
    <w:rsid w:val="00B15B0C"/>
    <w:rsid w:val="00B17670"/>
    <w:rsid w:val="00B2044A"/>
    <w:rsid w:val="00B20FD3"/>
    <w:rsid w:val="00B21241"/>
    <w:rsid w:val="00B214B6"/>
    <w:rsid w:val="00B23840"/>
    <w:rsid w:val="00B23ECF"/>
    <w:rsid w:val="00B24405"/>
    <w:rsid w:val="00B2511F"/>
    <w:rsid w:val="00B26685"/>
    <w:rsid w:val="00B27678"/>
    <w:rsid w:val="00B27907"/>
    <w:rsid w:val="00B27A2A"/>
    <w:rsid w:val="00B30E98"/>
    <w:rsid w:val="00B33399"/>
    <w:rsid w:val="00B33D44"/>
    <w:rsid w:val="00B3423B"/>
    <w:rsid w:val="00B342D6"/>
    <w:rsid w:val="00B40332"/>
    <w:rsid w:val="00B40780"/>
    <w:rsid w:val="00B40AE5"/>
    <w:rsid w:val="00B412AC"/>
    <w:rsid w:val="00B41AA1"/>
    <w:rsid w:val="00B42675"/>
    <w:rsid w:val="00B42937"/>
    <w:rsid w:val="00B42EC1"/>
    <w:rsid w:val="00B4353D"/>
    <w:rsid w:val="00B4365A"/>
    <w:rsid w:val="00B43962"/>
    <w:rsid w:val="00B43DCD"/>
    <w:rsid w:val="00B43FD7"/>
    <w:rsid w:val="00B441B6"/>
    <w:rsid w:val="00B4550C"/>
    <w:rsid w:val="00B45A9C"/>
    <w:rsid w:val="00B45F6D"/>
    <w:rsid w:val="00B4634C"/>
    <w:rsid w:val="00B47B7D"/>
    <w:rsid w:val="00B47C4C"/>
    <w:rsid w:val="00B47D3D"/>
    <w:rsid w:val="00B50C7E"/>
    <w:rsid w:val="00B512BA"/>
    <w:rsid w:val="00B51BD4"/>
    <w:rsid w:val="00B51DD8"/>
    <w:rsid w:val="00B51EA5"/>
    <w:rsid w:val="00B525FB"/>
    <w:rsid w:val="00B52F41"/>
    <w:rsid w:val="00B5347B"/>
    <w:rsid w:val="00B537B7"/>
    <w:rsid w:val="00B5382C"/>
    <w:rsid w:val="00B55748"/>
    <w:rsid w:val="00B55E56"/>
    <w:rsid w:val="00B55F1F"/>
    <w:rsid w:val="00B576C6"/>
    <w:rsid w:val="00B57BF6"/>
    <w:rsid w:val="00B60BDF"/>
    <w:rsid w:val="00B60C75"/>
    <w:rsid w:val="00B60E03"/>
    <w:rsid w:val="00B61E47"/>
    <w:rsid w:val="00B62C99"/>
    <w:rsid w:val="00B63D2E"/>
    <w:rsid w:val="00B63E1B"/>
    <w:rsid w:val="00B648AF"/>
    <w:rsid w:val="00B64969"/>
    <w:rsid w:val="00B65052"/>
    <w:rsid w:val="00B65CA9"/>
    <w:rsid w:val="00B65EDE"/>
    <w:rsid w:val="00B66228"/>
    <w:rsid w:val="00B702B1"/>
    <w:rsid w:val="00B70712"/>
    <w:rsid w:val="00B70EB8"/>
    <w:rsid w:val="00B70EF4"/>
    <w:rsid w:val="00B711AF"/>
    <w:rsid w:val="00B71682"/>
    <w:rsid w:val="00B719B9"/>
    <w:rsid w:val="00B71B1C"/>
    <w:rsid w:val="00B71CE9"/>
    <w:rsid w:val="00B72044"/>
    <w:rsid w:val="00B749C2"/>
    <w:rsid w:val="00B75601"/>
    <w:rsid w:val="00B75BBC"/>
    <w:rsid w:val="00B75F3B"/>
    <w:rsid w:val="00B762DC"/>
    <w:rsid w:val="00B76A3D"/>
    <w:rsid w:val="00B773D7"/>
    <w:rsid w:val="00B77AB0"/>
    <w:rsid w:val="00B77FAB"/>
    <w:rsid w:val="00B80822"/>
    <w:rsid w:val="00B81121"/>
    <w:rsid w:val="00B811E5"/>
    <w:rsid w:val="00B81468"/>
    <w:rsid w:val="00B81CEE"/>
    <w:rsid w:val="00B8242E"/>
    <w:rsid w:val="00B834F2"/>
    <w:rsid w:val="00B836BE"/>
    <w:rsid w:val="00B83F2E"/>
    <w:rsid w:val="00B84245"/>
    <w:rsid w:val="00B85513"/>
    <w:rsid w:val="00B86ADC"/>
    <w:rsid w:val="00B878BA"/>
    <w:rsid w:val="00B92BA5"/>
    <w:rsid w:val="00B93335"/>
    <w:rsid w:val="00B94C89"/>
    <w:rsid w:val="00B95704"/>
    <w:rsid w:val="00B96C38"/>
    <w:rsid w:val="00B96EDF"/>
    <w:rsid w:val="00BA0787"/>
    <w:rsid w:val="00BA115F"/>
    <w:rsid w:val="00BA1873"/>
    <w:rsid w:val="00BA1BB8"/>
    <w:rsid w:val="00BA541A"/>
    <w:rsid w:val="00BA5FCA"/>
    <w:rsid w:val="00BA603F"/>
    <w:rsid w:val="00BB0D5E"/>
    <w:rsid w:val="00BB0EFA"/>
    <w:rsid w:val="00BB1475"/>
    <w:rsid w:val="00BB4520"/>
    <w:rsid w:val="00BB4AE5"/>
    <w:rsid w:val="00BB5D54"/>
    <w:rsid w:val="00BB72F1"/>
    <w:rsid w:val="00BB7488"/>
    <w:rsid w:val="00BB770E"/>
    <w:rsid w:val="00BC0C3A"/>
    <w:rsid w:val="00BC0C87"/>
    <w:rsid w:val="00BC0F02"/>
    <w:rsid w:val="00BC1182"/>
    <w:rsid w:val="00BC12B7"/>
    <w:rsid w:val="00BC1341"/>
    <w:rsid w:val="00BC2124"/>
    <w:rsid w:val="00BC2299"/>
    <w:rsid w:val="00BC48D9"/>
    <w:rsid w:val="00BC49BE"/>
    <w:rsid w:val="00BC4B5B"/>
    <w:rsid w:val="00BC58AA"/>
    <w:rsid w:val="00BC5B64"/>
    <w:rsid w:val="00BC7282"/>
    <w:rsid w:val="00BC7952"/>
    <w:rsid w:val="00BC7A14"/>
    <w:rsid w:val="00BC7FFE"/>
    <w:rsid w:val="00BD06F6"/>
    <w:rsid w:val="00BD09C6"/>
    <w:rsid w:val="00BD1D9D"/>
    <w:rsid w:val="00BD1EA4"/>
    <w:rsid w:val="00BD48F6"/>
    <w:rsid w:val="00BD4BF6"/>
    <w:rsid w:val="00BD5218"/>
    <w:rsid w:val="00BD5ECA"/>
    <w:rsid w:val="00BD6394"/>
    <w:rsid w:val="00BD6D12"/>
    <w:rsid w:val="00BD7102"/>
    <w:rsid w:val="00BD76F0"/>
    <w:rsid w:val="00BD7F2F"/>
    <w:rsid w:val="00BE038A"/>
    <w:rsid w:val="00BE1CB0"/>
    <w:rsid w:val="00BE2F54"/>
    <w:rsid w:val="00BE3CA1"/>
    <w:rsid w:val="00BE431C"/>
    <w:rsid w:val="00BE451D"/>
    <w:rsid w:val="00BE637B"/>
    <w:rsid w:val="00BE6B3A"/>
    <w:rsid w:val="00BE6D86"/>
    <w:rsid w:val="00BE6FCA"/>
    <w:rsid w:val="00BE74B1"/>
    <w:rsid w:val="00BE76BE"/>
    <w:rsid w:val="00BE7E8A"/>
    <w:rsid w:val="00BF0249"/>
    <w:rsid w:val="00BF0BD9"/>
    <w:rsid w:val="00BF3031"/>
    <w:rsid w:val="00BF4157"/>
    <w:rsid w:val="00BF4552"/>
    <w:rsid w:val="00BF5809"/>
    <w:rsid w:val="00BF586E"/>
    <w:rsid w:val="00BF6FD9"/>
    <w:rsid w:val="00BF7048"/>
    <w:rsid w:val="00BF76D2"/>
    <w:rsid w:val="00C0019C"/>
    <w:rsid w:val="00C00AE5"/>
    <w:rsid w:val="00C0336C"/>
    <w:rsid w:val="00C04BD7"/>
    <w:rsid w:val="00C04E0F"/>
    <w:rsid w:val="00C05138"/>
    <w:rsid w:val="00C0602F"/>
    <w:rsid w:val="00C0794E"/>
    <w:rsid w:val="00C07A70"/>
    <w:rsid w:val="00C07D99"/>
    <w:rsid w:val="00C11C83"/>
    <w:rsid w:val="00C11EE1"/>
    <w:rsid w:val="00C12FD0"/>
    <w:rsid w:val="00C13393"/>
    <w:rsid w:val="00C13A0C"/>
    <w:rsid w:val="00C13E0E"/>
    <w:rsid w:val="00C14B85"/>
    <w:rsid w:val="00C15320"/>
    <w:rsid w:val="00C15DB1"/>
    <w:rsid w:val="00C1705A"/>
    <w:rsid w:val="00C17E96"/>
    <w:rsid w:val="00C211E9"/>
    <w:rsid w:val="00C2158B"/>
    <w:rsid w:val="00C21D37"/>
    <w:rsid w:val="00C2465E"/>
    <w:rsid w:val="00C249BD"/>
    <w:rsid w:val="00C24C90"/>
    <w:rsid w:val="00C2561D"/>
    <w:rsid w:val="00C25638"/>
    <w:rsid w:val="00C25DE4"/>
    <w:rsid w:val="00C26183"/>
    <w:rsid w:val="00C261F1"/>
    <w:rsid w:val="00C26A1B"/>
    <w:rsid w:val="00C2787B"/>
    <w:rsid w:val="00C30921"/>
    <w:rsid w:val="00C313AD"/>
    <w:rsid w:val="00C31F76"/>
    <w:rsid w:val="00C327EC"/>
    <w:rsid w:val="00C32880"/>
    <w:rsid w:val="00C330B5"/>
    <w:rsid w:val="00C33F54"/>
    <w:rsid w:val="00C34503"/>
    <w:rsid w:val="00C34637"/>
    <w:rsid w:val="00C36122"/>
    <w:rsid w:val="00C3729C"/>
    <w:rsid w:val="00C37435"/>
    <w:rsid w:val="00C37E72"/>
    <w:rsid w:val="00C40C8A"/>
    <w:rsid w:val="00C40D4B"/>
    <w:rsid w:val="00C41F82"/>
    <w:rsid w:val="00C43083"/>
    <w:rsid w:val="00C432B5"/>
    <w:rsid w:val="00C43875"/>
    <w:rsid w:val="00C438A3"/>
    <w:rsid w:val="00C43A07"/>
    <w:rsid w:val="00C43D8B"/>
    <w:rsid w:val="00C44596"/>
    <w:rsid w:val="00C44E37"/>
    <w:rsid w:val="00C45207"/>
    <w:rsid w:val="00C469F8"/>
    <w:rsid w:val="00C473D4"/>
    <w:rsid w:val="00C47B4C"/>
    <w:rsid w:val="00C47D72"/>
    <w:rsid w:val="00C47F6B"/>
    <w:rsid w:val="00C500A6"/>
    <w:rsid w:val="00C512A8"/>
    <w:rsid w:val="00C51EBF"/>
    <w:rsid w:val="00C51F19"/>
    <w:rsid w:val="00C52A22"/>
    <w:rsid w:val="00C52DE7"/>
    <w:rsid w:val="00C52E00"/>
    <w:rsid w:val="00C52F1D"/>
    <w:rsid w:val="00C539D6"/>
    <w:rsid w:val="00C53B78"/>
    <w:rsid w:val="00C53D57"/>
    <w:rsid w:val="00C542A6"/>
    <w:rsid w:val="00C548ED"/>
    <w:rsid w:val="00C54C5D"/>
    <w:rsid w:val="00C55CDC"/>
    <w:rsid w:val="00C56B1B"/>
    <w:rsid w:val="00C56B78"/>
    <w:rsid w:val="00C57340"/>
    <w:rsid w:val="00C62FA6"/>
    <w:rsid w:val="00C63A00"/>
    <w:rsid w:val="00C63BDE"/>
    <w:rsid w:val="00C6455B"/>
    <w:rsid w:val="00C64C1A"/>
    <w:rsid w:val="00C64F06"/>
    <w:rsid w:val="00C701AB"/>
    <w:rsid w:val="00C7106C"/>
    <w:rsid w:val="00C71D22"/>
    <w:rsid w:val="00C720DD"/>
    <w:rsid w:val="00C72D63"/>
    <w:rsid w:val="00C738AC"/>
    <w:rsid w:val="00C73DD7"/>
    <w:rsid w:val="00C742F0"/>
    <w:rsid w:val="00C75AB8"/>
    <w:rsid w:val="00C766FB"/>
    <w:rsid w:val="00C76999"/>
    <w:rsid w:val="00C77371"/>
    <w:rsid w:val="00C8077D"/>
    <w:rsid w:val="00C80F25"/>
    <w:rsid w:val="00C82FF4"/>
    <w:rsid w:val="00C8312C"/>
    <w:rsid w:val="00C83152"/>
    <w:rsid w:val="00C83EEE"/>
    <w:rsid w:val="00C84E5B"/>
    <w:rsid w:val="00C86B84"/>
    <w:rsid w:val="00C87247"/>
    <w:rsid w:val="00C87DED"/>
    <w:rsid w:val="00C9015F"/>
    <w:rsid w:val="00C904AA"/>
    <w:rsid w:val="00C909CA"/>
    <w:rsid w:val="00C915CF"/>
    <w:rsid w:val="00C9290B"/>
    <w:rsid w:val="00C947C5"/>
    <w:rsid w:val="00C95203"/>
    <w:rsid w:val="00CA015B"/>
    <w:rsid w:val="00CA0239"/>
    <w:rsid w:val="00CA030A"/>
    <w:rsid w:val="00CA036E"/>
    <w:rsid w:val="00CA1371"/>
    <w:rsid w:val="00CA2BB2"/>
    <w:rsid w:val="00CA3C8B"/>
    <w:rsid w:val="00CA3DBC"/>
    <w:rsid w:val="00CA3F03"/>
    <w:rsid w:val="00CA42C1"/>
    <w:rsid w:val="00CA434A"/>
    <w:rsid w:val="00CA52BF"/>
    <w:rsid w:val="00CA5F10"/>
    <w:rsid w:val="00CA6427"/>
    <w:rsid w:val="00CA78CC"/>
    <w:rsid w:val="00CB0714"/>
    <w:rsid w:val="00CB1DF5"/>
    <w:rsid w:val="00CB2D6E"/>
    <w:rsid w:val="00CB329B"/>
    <w:rsid w:val="00CB3382"/>
    <w:rsid w:val="00CB3E24"/>
    <w:rsid w:val="00CB494A"/>
    <w:rsid w:val="00CB50A1"/>
    <w:rsid w:val="00CB5F04"/>
    <w:rsid w:val="00CB624F"/>
    <w:rsid w:val="00CB7D26"/>
    <w:rsid w:val="00CC032F"/>
    <w:rsid w:val="00CC0937"/>
    <w:rsid w:val="00CC1580"/>
    <w:rsid w:val="00CC1ADB"/>
    <w:rsid w:val="00CC1BAD"/>
    <w:rsid w:val="00CC37D4"/>
    <w:rsid w:val="00CC484E"/>
    <w:rsid w:val="00CC51E4"/>
    <w:rsid w:val="00CC5560"/>
    <w:rsid w:val="00CC65ED"/>
    <w:rsid w:val="00CC6EAA"/>
    <w:rsid w:val="00CC704A"/>
    <w:rsid w:val="00CC705E"/>
    <w:rsid w:val="00CC72DD"/>
    <w:rsid w:val="00CC7950"/>
    <w:rsid w:val="00CC7C89"/>
    <w:rsid w:val="00CC7D3A"/>
    <w:rsid w:val="00CD0D69"/>
    <w:rsid w:val="00CD336F"/>
    <w:rsid w:val="00CD33D8"/>
    <w:rsid w:val="00CD36BF"/>
    <w:rsid w:val="00CD398A"/>
    <w:rsid w:val="00CD3C38"/>
    <w:rsid w:val="00CD4A1D"/>
    <w:rsid w:val="00CD4FCA"/>
    <w:rsid w:val="00CD5AEA"/>
    <w:rsid w:val="00CD7151"/>
    <w:rsid w:val="00CD7E30"/>
    <w:rsid w:val="00CE12F5"/>
    <w:rsid w:val="00CE1CB7"/>
    <w:rsid w:val="00CE209F"/>
    <w:rsid w:val="00CE2A4D"/>
    <w:rsid w:val="00CE3663"/>
    <w:rsid w:val="00CE3C98"/>
    <w:rsid w:val="00CE534E"/>
    <w:rsid w:val="00CE6A0F"/>
    <w:rsid w:val="00CF22CC"/>
    <w:rsid w:val="00CF343E"/>
    <w:rsid w:val="00CF5C00"/>
    <w:rsid w:val="00CF5FDD"/>
    <w:rsid w:val="00CF615B"/>
    <w:rsid w:val="00CF7478"/>
    <w:rsid w:val="00D01753"/>
    <w:rsid w:val="00D0179D"/>
    <w:rsid w:val="00D02A7C"/>
    <w:rsid w:val="00D0306D"/>
    <w:rsid w:val="00D04104"/>
    <w:rsid w:val="00D05D19"/>
    <w:rsid w:val="00D06925"/>
    <w:rsid w:val="00D07C82"/>
    <w:rsid w:val="00D07E3B"/>
    <w:rsid w:val="00D107EC"/>
    <w:rsid w:val="00D108FB"/>
    <w:rsid w:val="00D11183"/>
    <w:rsid w:val="00D11396"/>
    <w:rsid w:val="00D1237A"/>
    <w:rsid w:val="00D1239B"/>
    <w:rsid w:val="00D14DBD"/>
    <w:rsid w:val="00D15729"/>
    <w:rsid w:val="00D15C10"/>
    <w:rsid w:val="00D164FE"/>
    <w:rsid w:val="00D167D1"/>
    <w:rsid w:val="00D168A3"/>
    <w:rsid w:val="00D17127"/>
    <w:rsid w:val="00D17B86"/>
    <w:rsid w:val="00D20992"/>
    <w:rsid w:val="00D210BB"/>
    <w:rsid w:val="00D212CD"/>
    <w:rsid w:val="00D2210F"/>
    <w:rsid w:val="00D236E2"/>
    <w:rsid w:val="00D23FB2"/>
    <w:rsid w:val="00D24893"/>
    <w:rsid w:val="00D2672F"/>
    <w:rsid w:val="00D26A3D"/>
    <w:rsid w:val="00D273C8"/>
    <w:rsid w:val="00D31444"/>
    <w:rsid w:val="00D32034"/>
    <w:rsid w:val="00D325E6"/>
    <w:rsid w:val="00D3326C"/>
    <w:rsid w:val="00D34610"/>
    <w:rsid w:val="00D346AA"/>
    <w:rsid w:val="00D3499F"/>
    <w:rsid w:val="00D35190"/>
    <w:rsid w:val="00D356E3"/>
    <w:rsid w:val="00D3690D"/>
    <w:rsid w:val="00D36B10"/>
    <w:rsid w:val="00D37468"/>
    <w:rsid w:val="00D40839"/>
    <w:rsid w:val="00D42775"/>
    <w:rsid w:val="00D42FF2"/>
    <w:rsid w:val="00D44A5C"/>
    <w:rsid w:val="00D4508C"/>
    <w:rsid w:val="00D46229"/>
    <w:rsid w:val="00D47BF2"/>
    <w:rsid w:val="00D501B5"/>
    <w:rsid w:val="00D51E29"/>
    <w:rsid w:val="00D52B84"/>
    <w:rsid w:val="00D53B5D"/>
    <w:rsid w:val="00D53D54"/>
    <w:rsid w:val="00D53F77"/>
    <w:rsid w:val="00D54004"/>
    <w:rsid w:val="00D54C98"/>
    <w:rsid w:val="00D560B2"/>
    <w:rsid w:val="00D56689"/>
    <w:rsid w:val="00D56D99"/>
    <w:rsid w:val="00D572CC"/>
    <w:rsid w:val="00D57AA6"/>
    <w:rsid w:val="00D60903"/>
    <w:rsid w:val="00D63751"/>
    <w:rsid w:val="00D63E8B"/>
    <w:rsid w:val="00D652E5"/>
    <w:rsid w:val="00D65501"/>
    <w:rsid w:val="00D66218"/>
    <w:rsid w:val="00D66866"/>
    <w:rsid w:val="00D66D1E"/>
    <w:rsid w:val="00D67CAA"/>
    <w:rsid w:val="00D707F8"/>
    <w:rsid w:val="00D70C44"/>
    <w:rsid w:val="00D71360"/>
    <w:rsid w:val="00D72B0C"/>
    <w:rsid w:val="00D74220"/>
    <w:rsid w:val="00D743A5"/>
    <w:rsid w:val="00D75A73"/>
    <w:rsid w:val="00D7714D"/>
    <w:rsid w:val="00D77624"/>
    <w:rsid w:val="00D77F4B"/>
    <w:rsid w:val="00D80029"/>
    <w:rsid w:val="00D80C01"/>
    <w:rsid w:val="00D80DC2"/>
    <w:rsid w:val="00D80E5F"/>
    <w:rsid w:val="00D80F54"/>
    <w:rsid w:val="00D80FA0"/>
    <w:rsid w:val="00D815C5"/>
    <w:rsid w:val="00D816B9"/>
    <w:rsid w:val="00D81CF6"/>
    <w:rsid w:val="00D827CA"/>
    <w:rsid w:val="00D82BA0"/>
    <w:rsid w:val="00D85ACF"/>
    <w:rsid w:val="00D85F47"/>
    <w:rsid w:val="00D87CDE"/>
    <w:rsid w:val="00D87CF9"/>
    <w:rsid w:val="00D90277"/>
    <w:rsid w:val="00D91046"/>
    <w:rsid w:val="00D91482"/>
    <w:rsid w:val="00D9251A"/>
    <w:rsid w:val="00D93071"/>
    <w:rsid w:val="00D93674"/>
    <w:rsid w:val="00D9375A"/>
    <w:rsid w:val="00D93764"/>
    <w:rsid w:val="00D944B7"/>
    <w:rsid w:val="00D948A2"/>
    <w:rsid w:val="00D94EDC"/>
    <w:rsid w:val="00D963A3"/>
    <w:rsid w:val="00D965A0"/>
    <w:rsid w:val="00D97F61"/>
    <w:rsid w:val="00DA1701"/>
    <w:rsid w:val="00DA232E"/>
    <w:rsid w:val="00DA352B"/>
    <w:rsid w:val="00DA5F57"/>
    <w:rsid w:val="00DA60FF"/>
    <w:rsid w:val="00DA6341"/>
    <w:rsid w:val="00DA7099"/>
    <w:rsid w:val="00DB0252"/>
    <w:rsid w:val="00DB1614"/>
    <w:rsid w:val="00DB1C69"/>
    <w:rsid w:val="00DB1D2B"/>
    <w:rsid w:val="00DB2557"/>
    <w:rsid w:val="00DB43A0"/>
    <w:rsid w:val="00DB4AFE"/>
    <w:rsid w:val="00DB4D1A"/>
    <w:rsid w:val="00DB6191"/>
    <w:rsid w:val="00DB6B65"/>
    <w:rsid w:val="00DB6DBE"/>
    <w:rsid w:val="00DB71E5"/>
    <w:rsid w:val="00DC11CE"/>
    <w:rsid w:val="00DC22EE"/>
    <w:rsid w:val="00DC3A33"/>
    <w:rsid w:val="00DC40A9"/>
    <w:rsid w:val="00DC4892"/>
    <w:rsid w:val="00DC491E"/>
    <w:rsid w:val="00DC4C9C"/>
    <w:rsid w:val="00DC5323"/>
    <w:rsid w:val="00DC59F5"/>
    <w:rsid w:val="00DC5E1A"/>
    <w:rsid w:val="00DC6894"/>
    <w:rsid w:val="00DD0241"/>
    <w:rsid w:val="00DD1934"/>
    <w:rsid w:val="00DD1C60"/>
    <w:rsid w:val="00DD1D36"/>
    <w:rsid w:val="00DD287A"/>
    <w:rsid w:val="00DD3790"/>
    <w:rsid w:val="00DD394D"/>
    <w:rsid w:val="00DD3991"/>
    <w:rsid w:val="00DD3BC6"/>
    <w:rsid w:val="00DD471B"/>
    <w:rsid w:val="00DD511E"/>
    <w:rsid w:val="00DD57AC"/>
    <w:rsid w:val="00DD5DB7"/>
    <w:rsid w:val="00DD6A1A"/>
    <w:rsid w:val="00DD6EDA"/>
    <w:rsid w:val="00DD7430"/>
    <w:rsid w:val="00DD77B7"/>
    <w:rsid w:val="00DE0D47"/>
    <w:rsid w:val="00DE100A"/>
    <w:rsid w:val="00DE1114"/>
    <w:rsid w:val="00DE2A70"/>
    <w:rsid w:val="00DE3501"/>
    <w:rsid w:val="00DE360A"/>
    <w:rsid w:val="00DE38D0"/>
    <w:rsid w:val="00DE3FC7"/>
    <w:rsid w:val="00DE67A1"/>
    <w:rsid w:val="00DE741F"/>
    <w:rsid w:val="00DF08E0"/>
    <w:rsid w:val="00DF0F6B"/>
    <w:rsid w:val="00DF279A"/>
    <w:rsid w:val="00DF2C2A"/>
    <w:rsid w:val="00DF3906"/>
    <w:rsid w:val="00DF3BC5"/>
    <w:rsid w:val="00DF41FF"/>
    <w:rsid w:val="00DF5C3D"/>
    <w:rsid w:val="00DF5D7C"/>
    <w:rsid w:val="00DF6153"/>
    <w:rsid w:val="00DF6A03"/>
    <w:rsid w:val="00DF73A0"/>
    <w:rsid w:val="00DF7B24"/>
    <w:rsid w:val="00E00AD9"/>
    <w:rsid w:val="00E00C33"/>
    <w:rsid w:val="00E02E53"/>
    <w:rsid w:val="00E03256"/>
    <w:rsid w:val="00E03B11"/>
    <w:rsid w:val="00E04DC0"/>
    <w:rsid w:val="00E04F6F"/>
    <w:rsid w:val="00E0527F"/>
    <w:rsid w:val="00E05C02"/>
    <w:rsid w:val="00E06C07"/>
    <w:rsid w:val="00E074D1"/>
    <w:rsid w:val="00E10907"/>
    <w:rsid w:val="00E10958"/>
    <w:rsid w:val="00E11168"/>
    <w:rsid w:val="00E11538"/>
    <w:rsid w:val="00E11B0E"/>
    <w:rsid w:val="00E123DD"/>
    <w:rsid w:val="00E12C5A"/>
    <w:rsid w:val="00E12CB9"/>
    <w:rsid w:val="00E12E3C"/>
    <w:rsid w:val="00E1315A"/>
    <w:rsid w:val="00E1381E"/>
    <w:rsid w:val="00E13A71"/>
    <w:rsid w:val="00E144E0"/>
    <w:rsid w:val="00E144F7"/>
    <w:rsid w:val="00E14A5C"/>
    <w:rsid w:val="00E14A88"/>
    <w:rsid w:val="00E167BC"/>
    <w:rsid w:val="00E16BCA"/>
    <w:rsid w:val="00E16DC9"/>
    <w:rsid w:val="00E16EC2"/>
    <w:rsid w:val="00E2011A"/>
    <w:rsid w:val="00E21212"/>
    <w:rsid w:val="00E217C2"/>
    <w:rsid w:val="00E22698"/>
    <w:rsid w:val="00E23D52"/>
    <w:rsid w:val="00E243A6"/>
    <w:rsid w:val="00E246AE"/>
    <w:rsid w:val="00E254A4"/>
    <w:rsid w:val="00E25805"/>
    <w:rsid w:val="00E26E25"/>
    <w:rsid w:val="00E274ED"/>
    <w:rsid w:val="00E2797B"/>
    <w:rsid w:val="00E27BD0"/>
    <w:rsid w:val="00E30AFC"/>
    <w:rsid w:val="00E316F3"/>
    <w:rsid w:val="00E3330C"/>
    <w:rsid w:val="00E34D72"/>
    <w:rsid w:val="00E35B83"/>
    <w:rsid w:val="00E35D0E"/>
    <w:rsid w:val="00E35F24"/>
    <w:rsid w:val="00E41387"/>
    <w:rsid w:val="00E41E57"/>
    <w:rsid w:val="00E42159"/>
    <w:rsid w:val="00E42251"/>
    <w:rsid w:val="00E4312C"/>
    <w:rsid w:val="00E45F44"/>
    <w:rsid w:val="00E471D1"/>
    <w:rsid w:val="00E479E8"/>
    <w:rsid w:val="00E47E6A"/>
    <w:rsid w:val="00E508C7"/>
    <w:rsid w:val="00E508EA"/>
    <w:rsid w:val="00E50B4D"/>
    <w:rsid w:val="00E50C87"/>
    <w:rsid w:val="00E50DCA"/>
    <w:rsid w:val="00E50F11"/>
    <w:rsid w:val="00E51C55"/>
    <w:rsid w:val="00E5261E"/>
    <w:rsid w:val="00E527AB"/>
    <w:rsid w:val="00E529FF"/>
    <w:rsid w:val="00E52B3D"/>
    <w:rsid w:val="00E53C29"/>
    <w:rsid w:val="00E53FCB"/>
    <w:rsid w:val="00E552E1"/>
    <w:rsid w:val="00E572AF"/>
    <w:rsid w:val="00E57FC0"/>
    <w:rsid w:val="00E600F1"/>
    <w:rsid w:val="00E60444"/>
    <w:rsid w:val="00E6246E"/>
    <w:rsid w:val="00E62C81"/>
    <w:rsid w:val="00E62E49"/>
    <w:rsid w:val="00E6358B"/>
    <w:rsid w:val="00E63854"/>
    <w:rsid w:val="00E65669"/>
    <w:rsid w:val="00E6674B"/>
    <w:rsid w:val="00E67114"/>
    <w:rsid w:val="00E6741E"/>
    <w:rsid w:val="00E67945"/>
    <w:rsid w:val="00E70525"/>
    <w:rsid w:val="00E723AD"/>
    <w:rsid w:val="00E727DE"/>
    <w:rsid w:val="00E733E7"/>
    <w:rsid w:val="00E73BA2"/>
    <w:rsid w:val="00E7408B"/>
    <w:rsid w:val="00E76702"/>
    <w:rsid w:val="00E77083"/>
    <w:rsid w:val="00E80998"/>
    <w:rsid w:val="00E80ACB"/>
    <w:rsid w:val="00E80C91"/>
    <w:rsid w:val="00E819A4"/>
    <w:rsid w:val="00E8223F"/>
    <w:rsid w:val="00E82798"/>
    <w:rsid w:val="00E8295D"/>
    <w:rsid w:val="00E82FCD"/>
    <w:rsid w:val="00E85899"/>
    <w:rsid w:val="00E861E2"/>
    <w:rsid w:val="00E86F39"/>
    <w:rsid w:val="00E87891"/>
    <w:rsid w:val="00E90F5D"/>
    <w:rsid w:val="00E917C2"/>
    <w:rsid w:val="00E91D5F"/>
    <w:rsid w:val="00E92112"/>
    <w:rsid w:val="00E93C2D"/>
    <w:rsid w:val="00E948C2"/>
    <w:rsid w:val="00E950E6"/>
    <w:rsid w:val="00E9524F"/>
    <w:rsid w:val="00E96B6F"/>
    <w:rsid w:val="00E96DD1"/>
    <w:rsid w:val="00E97197"/>
    <w:rsid w:val="00E97F7E"/>
    <w:rsid w:val="00EA0296"/>
    <w:rsid w:val="00EA09B6"/>
    <w:rsid w:val="00EA0A4E"/>
    <w:rsid w:val="00EA19E6"/>
    <w:rsid w:val="00EA29CB"/>
    <w:rsid w:val="00EA2B65"/>
    <w:rsid w:val="00EA2DC3"/>
    <w:rsid w:val="00EA3F52"/>
    <w:rsid w:val="00EA40EF"/>
    <w:rsid w:val="00EA4E32"/>
    <w:rsid w:val="00EA4EE6"/>
    <w:rsid w:val="00EA53B2"/>
    <w:rsid w:val="00EB0B81"/>
    <w:rsid w:val="00EB2297"/>
    <w:rsid w:val="00EB262D"/>
    <w:rsid w:val="00EB28FD"/>
    <w:rsid w:val="00EB2C8C"/>
    <w:rsid w:val="00EB32DA"/>
    <w:rsid w:val="00EB41FF"/>
    <w:rsid w:val="00EB4433"/>
    <w:rsid w:val="00EB5EC4"/>
    <w:rsid w:val="00EB6325"/>
    <w:rsid w:val="00EB65CF"/>
    <w:rsid w:val="00EC0650"/>
    <w:rsid w:val="00EC06A2"/>
    <w:rsid w:val="00EC0886"/>
    <w:rsid w:val="00EC177B"/>
    <w:rsid w:val="00EC2A64"/>
    <w:rsid w:val="00EC34F5"/>
    <w:rsid w:val="00EC398F"/>
    <w:rsid w:val="00EC4402"/>
    <w:rsid w:val="00EC44C3"/>
    <w:rsid w:val="00EC65F6"/>
    <w:rsid w:val="00EC6B29"/>
    <w:rsid w:val="00EC6BAB"/>
    <w:rsid w:val="00EC6C7C"/>
    <w:rsid w:val="00EC79B1"/>
    <w:rsid w:val="00ED0E10"/>
    <w:rsid w:val="00ED2160"/>
    <w:rsid w:val="00ED2CA3"/>
    <w:rsid w:val="00ED3CD6"/>
    <w:rsid w:val="00ED4E40"/>
    <w:rsid w:val="00ED54EA"/>
    <w:rsid w:val="00ED54F6"/>
    <w:rsid w:val="00ED575D"/>
    <w:rsid w:val="00ED583D"/>
    <w:rsid w:val="00ED6218"/>
    <w:rsid w:val="00ED637C"/>
    <w:rsid w:val="00ED6F53"/>
    <w:rsid w:val="00ED715F"/>
    <w:rsid w:val="00EE0D10"/>
    <w:rsid w:val="00EE16E1"/>
    <w:rsid w:val="00EE2503"/>
    <w:rsid w:val="00EE2714"/>
    <w:rsid w:val="00EE2AB5"/>
    <w:rsid w:val="00EE3927"/>
    <w:rsid w:val="00EE5AB8"/>
    <w:rsid w:val="00EE5C34"/>
    <w:rsid w:val="00EE5F9D"/>
    <w:rsid w:val="00EE6731"/>
    <w:rsid w:val="00EE6A15"/>
    <w:rsid w:val="00EE6A1C"/>
    <w:rsid w:val="00EE6D00"/>
    <w:rsid w:val="00EE7631"/>
    <w:rsid w:val="00EE7F89"/>
    <w:rsid w:val="00EF0693"/>
    <w:rsid w:val="00EF09C4"/>
    <w:rsid w:val="00EF0E10"/>
    <w:rsid w:val="00EF1624"/>
    <w:rsid w:val="00EF2B9F"/>
    <w:rsid w:val="00EF2E40"/>
    <w:rsid w:val="00EF306C"/>
    <w:rsid w:val="00EF4A9E"/>
    <w:rsid w:val="00EF4D72"/>
    <w:rsid w:val="00EF4EDD"/>
    <w:rsid w:val="00EF5EEF"/>
    <w:rsid w:val="00EF661C"/>
    <w:rsid w:val="00EF6757"/>
    <w:rsid w:val="00EF6894"/>
    <w:rsid w:val="00EF73B8"/>
    <w:rsid w:val="00F004F3"/>
    <w:rsid w:val="00F00822"/>
    <w:rsid w:val="00F01206"/>
    <w:rsid w:val="00F01C86"/>
    <w:rsid w:val="00F02351"/>
    <w:rsid w:val="00F02A11"/>
    <w:rsid w:val="00F03EE3"/>
    <w:rsid w:val="00F04021"/>
    <w:rsid w:val="00F044F0"/>
    <w:rsid w:val="00F065DC"/>
    <w:rsid w:val="00F06715"/>
    <w:rsid w:val="00F0749F"/>
    <w:rsid w:val="00F075B4"/>
    <w:rsid w:val="00F075F4"/>
    <w:rsid w:val="00F10CFF"/>
    <w:rsid w:val="00F111E8"/>
    <w:rsid w:val="00F116F5"/>
    <w:rsid w:val="00F12CF1"/>
    <w:rsid w:val="00F1357A"/>
    <w:rsid w:val="00F13A07"/>
    <w:rsid w:val="00F13A1C"/>
    <w:rsid w:val="00F142C4"/>
    <w:rsid w:val="00F149F0"/>
    <w:rsid w:val="00F1511D"/>
    <w:rsid w:val="00F15B69"/>
    <w:rsid w:val="00F1628C"/>
    <w:rsid w:val="00F204E6"/>
    <w:rsid w:val="00F2151A"/>
    <w:rsid w:val="00F21EB4"/>
    <w:rsid w:val="00F22B19"/>
    <w:rsid w:val="00F22DBD"/>
    <w:rsid w:val="00F23230"/>
    <w:rsid w:val="00F24E03"/>
    <w:rsid w:val="00F27E71"/>
    <w:rsid w:val="00F30032"/>
    <w:rsid w:val="00F3161F"/>
    <w:rsid w:val="00F316B4"/>
    <w:rsid w:val="00F31F5B"/>
    <w:rsid w:val="00F32DFD"/>
    <w:rsid w:val="00F33041"/>
    <w:rsid w:val="00F336F7"/>
    <w:rsid w:val="00F3378D"/>
    <w:rsid w:val="00F33DB8"/>
    <w:rsid w:val="00F3462F"/>
    <w:rsid w:val="00F3487C"/>
    <w:rsid w:val="00F351AB"/>
    <w:rsid w:val="00F36540"/>
    <w:rsid w:val="00F365E2"/>
    <w:rsid w:val="00F3787D"/>
    <w:rsid w:val="00F37C89"/>
    <w:rsid w:val="00F37D86"/>
    <w:rsid w:val="00F40890"/>
    <w:rsid w:val="00F41335"/>
    <w:rsid w:val="00F4278C"/>
    <w:rsid w:val="00F43A32"/>
    <w:rsid w:val="00F44007"/>
    <w:rsid w:val="00F444C8"/>
    <w:rsid w:val="00F458F3"/>
    <w:rsid w:val="00F4605B"/>
    <w:rsid w:val="00F46865"/>
    <w:rsid w:val="00F479B1"/>
    <w:rsid w:val="00F479C4"/>
    <w:rsid w:val="00F479D3"/>
    <w:rsid w:val="00F5083B"/>
    <w:rsid w:val="00F50AA3"/>
    <w:rsid w:val="00F50D0D"/>
    <w:rsid w:val="00F50FC7"/>
    <w:rsid w:val="00F51EAA"/>
    <w:rsid w:val="00F53073"/>
    <w:rsid w:val="00F530B7"/>
    <w:rsid w:val="00F53434"/>
    <w:rsid w:val="00F534D8"/>
    <w:rsid w:val="00F5386B"/>
    <w:rsid w:val="00F53CA9"/>
    <w:rsid w:val="00F546A0"/>
    <w:rsid w:val="00F55A44"/>
    <w:rsid w:val="00F5651F"/>
    <w:rsid w:val="00F5655C"/>
    <w:rsid w:val="00F61D48"/>
    <w:rsid w:val="00F62DBF"/>
    <w:rsid w:val="00F62FA1"/>
    <w:rsid w:val="00F63302"/>
    <w:rsid w:val="00F6410A"/>
    <w:rsid w:val="00F64694"/>
    <w:rsid w:val="00F6473B"/>
    <w:rsid w:val="00F64826"/>
    <w:rsid w:val="00F657E4"/>
    <w:rsid w:val="00F659B3"/>
    <w:rsid w:val="00F65C27"/>
    <w:rsid w:val="00F65D6F"/>
    <w:rsid w:val="00F66D2D"/>
    <w:rsid w:val="00F66EFE"/>
    <w:rsid w:val="00F6756B"/>
    <w:rsid w:val="00F70F42"/>
    <w:rsid w:val="00F72180"/>
    <w:rsid w:val="00F736B7"/>
    <w:rsid w:val="00F74870"/>
    <w:rsid w:val="00F749DF"/>
    <w:rsid w:val="00F752F7"/>
    <w:rsid w:val="00F76B55"/>
    <w:rsid w:val="00F80425"/>
    <w:rsid w:val="00F80B1A"/>
    <w:rsid w:val="00F81A2F"/>
    <w:rsid w:val="00F82AA2"/>
    <w:rsid w:val="00F83877"/>
    <w:rsid w:val="00F83C10"/>
    <w:rsid w:val="00F83EFB"/>
    <w:rsid w:val="00F841BA"/>
    <w:rsid w:val="00F84F46"/>
    <w:rsid w:val="00F86D17"/>
    <w:rsid w:val="00F87004"/>
    <w:rsid w:val="00F90325"/>
    <w:rsid w:val="00F90A0F"/>
    <w:rsid w:val="00F90A3C"/>
    <w:rsid w:val="00F910AE"/>
    <w:rsid w:val="00F91393"/>
    <w:rsid w:val="00F9191A"/>
    <w:rsid w:val="00F91D2E"/>
    <w:rsid w:val="00F93A6D"/>
    <w:rsid w:val="00F95513"/>
    <w:rsid w:val="00F963B8"/>
    <w:rsid w:val="00FA0B78"/>
    <w:rsid w:val="00FA1511"/>
    <w:rsid w:val="00FA16FF"/>
    <w:rsid w:val="00FA2AEA"/>
    <w:rsid w:val="00FA4664"/>
    <w:rsid w:val="00FA475B"/>
    <w:rsid w:val="00FA513B"/>
    <w:rsid w:val="00FA52BF"/>
    <w:rsid w:val="00FA65DD"/>
    <w:rsid w:val="00FA72CC"/>
    <w:rsid w:val="00FA76AC"/>
    <w:rsid w:val="00FA77E7"/>
    <w:rsid w:val="00FB0398"/>
    <w:rsid w:val="00FB086F"/>
    <w:rsid w:val="00FB0B88"/>
    <w:rsid w:val="00FB0E5C"/>
    <w:rsid w:val="00FB0EE3"/>
    <w:rsid w:val="00FB10DA"/>
    <w:rsid w:val="00FB17CC"/>
    <w:rsid w:val="00FB1B6C"/>
    <w:rsid w:val="00FB2994"/>
    <w:rsid w:val="00FB2A97"/>
    <w:rsid w:val="00FB3410"/>
    <w:rsid w:val="00FB4D89"/>
    <w:rsid w:val="00FB7B11"/>
    <w:rsid w:val="00FC0CB8"/>
    <w:rsid w:val="00FC2414"/>
    <w:rsid w:val="00FC254B"/>
    <w:rsid w:val="00FC2784"/>
    <w:rsid w:val="00FC290D"/>
    <w:rsid w:val="00FC3590"/>
    <w:rsid w:val="00FC4759"/>
    <w:rsid w:val="00FC5488"/>
    <w:rsid w:val="00FC5B53"/>
    <w:rsid w:val="00FC6A88"/>
    <w:rsid w:val="00FC77D9"/>
    <w:rsid w:val="00FC7815"/>
    <w:rsid w:val="00FD18DB"/>
    <w:rsid w:val="00FD1919"/>
    <w:rsid w:val="00FD2F29"/>
    <w:rsid w:val="00FD3141"/>
    <w:rsid w:val="00FD3433"/>
    <w:rsid w:val="00FD4491"/>
    <w:rsid w:val="00FD4C6F"/>
    <w:rsid w:val="00FD5B69"/>
    <w:rsid w:val="00FD72C3"/>
    <w:rsid w:val="00FE1878"/>
    <w:rsid w:val="00FE3AA6"/>
    <w:rsid w:val="00FE3C2E"/>
    <w:rsid w:val="00FE3E96"/>
    <w:rsid w:val="00FE4319"/>
    <w:rsid w:val="00FE4CB7"/>
    <w:rsid w:val="00FE4CBB"/>
    <w:rsid w:val="00FE6225"/>
    <w:rsid w:val="00FE6237"/>
    <w:rsid w:val="00FE68A8"/>
    <w:rsid w:val="00FE73E3"/>
    <w:rsid w:val="00FE746C"/>
    <w:rsid w:val="00FF0231"/>
    <w:rsid w:val="00FF1090"/>
    <w:rsid w:val="00FF11E5"/>
    <w:rsid w:val="00FF1FB3"/>
    <w:rsid w:val="00FF24B1"/>
    <w:rsid w:val="00FF2716"/>
    <w:rsid w:val="00FF3AC9"/>
    <w:rsid w:val="00FF3EAC"/>
    <w:rsid w:val="00FF79D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93F4B7"/>
  <w15:chartTrackingRefBased/>
  <w15:docId w15:val="{4F302427-30D9-4BF9-AB40-6A277BC711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1F5A"/>
    <w:pPr>
      <w:spacing w:after="0" w:line="240" w:lineRule="auto"/>
    </w:pPr>
    <w:rPr>
      <w:rFonts w:ascii="Helvetica" w:eastAsia="MS Mincho" w:hAnsi="Helvetica" w:cs="Angsana New"/>
      <w:sz w:val="24"/>
      <w:szCs w:val="24"/>
      <w:lang w:val="th-TH"/>
    </w:rPr>
  </w:style>
  <w:style w:type="paragraph" w:styleId="Heading2">
    <w:name w:val="heading 2"/>
    <w:basedOn w:val="Normal"/>
    <w:next w:val="Normal"/>
    <w:link w:val="Heading2Char"/>
    <w:unhideWhenUsed/>
    <w:qFormat/>
    <w:rsid w:val="00670852"/>
    <w:pPr>
      <w:keepNext/>
      <w:spacing w:before="240" w:after="60"/>
      <w:outlineLvl w:val="1"/>
    </w:pPr>
    <w:rPr>
      <w:rFonts w:ascii="Cambria" w:eastAsia="Times New Roman" w:hAnsi="Cambria"/>
      <w:b/>
      <w:bCs/>
      <w:i/>
      <w:iCs/>
      <w:sz w:val="28"/>
      <w:szCs w:val="35"/>
      <w:lang w:val="x-none" w:eastAsia="x-none"/>
    </w:rPr>
  </w:style>
  <w:style w:type="paragraph" w:styleId="Heading3">
    <w:name w:val="heading 3"/>
    <w:basedOn w:val="Normal"/>
    <w:next w:val="Normal"/>
    <w:link w:val="Heading3Char"/>
    <w:qFormat/>
    <w:rsid w:val="00E11168"/>
    <w:pPr>
      <w:keepNext/>
      <w:spacing w:before="240" w:after="60"/>
      <w:outlineLvl w:val="2"/>
    </w:pPr>
    <w:rPr>
      <w:rFonts w:ascii="Cambria" w:eastAsia="Times New Roman" w:hAnsi="Cambria"/>
      <w:b/>
      <w:bCs/>
      <w:sz w:val="26"/>
      <w:szCs w:val="33"/>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744BC9"/>
    <w:pPr>
      <w:tabs>
        <w:tab w:val="center" w:pos="4153"/>
        <w:tab w:val="right" w:pos="8306"/>
      </w:tabs>
    </w:pPr>
    <w:rPr>
      <w:szCs w:val="28"/>
    </w:rPr>
  </w:style>
  <w:style w:type="character" w:customStyle="1" w:styleId="HeaderChar">
    <w:name w:val="Header Char"/>
    <w:basedOn w:val="DefaultParagraphFont"/>
    <w:link w:val="Header"/>
    <w:rsid w:val="00744BC9"/>
    <w:rPr>
      <w:rFonts w:ascii="Helvetica" w:eastAsia="MS Mincho" w:hAnsi="Helvetica" w:cs="Angsana New"/>
      <w:sz w:val="24"/>
      <w:lang w:val="th-TH"/>
    </w:rPr>
  </w:style>
  <w:style w:type="paragraph" w:styleId="Footer">
    <w:name w:val="footer"/>
    <w:basedOn w:val="Normal"/>
    <w:link w:val="FooterChar"/>
    <w:rsid w:val="00744BC9"/>
    <w:pPr>
      <w:tabs>
        <w:tab w:val="center" w:pos="4153"/>
        <w:tab w:val="right" w:pos="8306"/>
      </w:tabs>
    </w:pPr>
    <w:rPr>
      <w:szCs w:val="28"/>
    </w:rPr>
  </w:style>
  <w:style w:type="character" w:customStyle="1" w:styleId="FooterChar">
    <w:name w:val="Footer Char"/>
    <w:basedOn w:val="DefaultParagraphFont"/>
    <w:link w:val="Footer"/>
    <w:rsid w:val="00744BC9"/>
    <w:rPr>
      <w:rFonts w:ascii="Helvetica" w:eastAsia="MS Mincho" w:hAnsi="Helvetica" w:cs="Angsana New"/>
      <w:sz w:val="24"/>
      <w:lang w:val="th-TH"/>
    </w:rPr>
  </w:style>
  <w:style w:type="character" w:styleId="PageNumber">
    <w:name w:val="page number"/>
    <w:basedOn w:val="DefaultParagraphFont"/>
    <w:rsid w:val="00744BC9"/>
  </w:style>
  <w:style w:type="paragraph" w:styleId="BlockText">
    <w:name w:val="Block Text"/>
    <w:basedOn w:val="Normal"/>
    <w:rsid w:val="00744BC9"/>
    <w:pPr>
      <w:autoSpaceDE w:val="0"/>
      <w:autoSpaceDN w:val="0"/>
      <w:spacing w:before="120"/>
      <w:ind w:left="446" w:right="389"/>
      <w:jc w:val="both"/>
    </w:pPr>
    <w:rPr>
      <w:rFonts w:ascii="Times New Roman" w:eastAsia="SimSun" w:hAnsi="Times New Roman"/>
      <w:sz w:val="28"/>
      <w:szCs w:val="28"/>
      <w:lang w:val="en-US" w:eastAsia="zh-CN"/>
    </w:rPr>
  </w:style>
  <w:style w:type="paragraph" w:styleId="ListParagraph">
    <w:name w:val="List Paragraph"/>
    <w:aliases w:val="EY Interstate"/>
    <w:basedOn w:val="Normal"/>
    <w:link w:val="ListParagraphChar"/>
    <w:uiPriority w:val="34"/>
    <w:qFormat/>
    <w:rsid w:val="00744BC9"/>
    <w:pPr>
      <w:ind w:left="720"/>
    </w:pPr>
    <w:rPr>
      <w:szCs w:val="30"/>
    </w:rPr>
  </w:style>
  <w:style w:type="paragraph" w:styleId="BodyTextIndent">
    <w:name w:val="Body Text Indent"/>
    <w:basedOn w:val="Normal"/>
    <w:next w:val="Normal"/>
    <w:link w:val="BodyTextIndentChar"/>
    <w:semiHidden/>
    <w:rsid w:val="007F5179"/>
    <w:pPr>
      <w:suppressAutoHyphens/>
      <w:jc w:val="both"/>
    </w:pPr>
    <w:rPr>
      <w:rFonts w:ascii="Arial" w:eastAsia="Cordia New" w:hAnsi="Arial" w:cs="Helvetica"/>
      <w:lang w:val="en-US" w:eastAsia="th-TH"/>
    </w:rPr>
  </w:style>
  <w:style w:type="character" w:customStyle="1" w:styleId="BodyTextIndentChar">
    <w:name w:val="Body Text Indent Char"/>
    <w:basedOn w:val="DefaultParagraphFont"/>
    <w:link w:val="BodyTextIndent"/>
    <w:semiHidden/>
    <w:rsid w:val="007F5179"/>
    <w:rPr>
      <w:rFonts w:ascii="Arial" w:eastAsia="Cordia New" w:hAnsi="Arial" w:cs="Helvetica"/>
      <w:sz w:val="24"/>
      <w:szCs w:val="24"/>
      <w:lang w:eastAsia="th-TH"/>
    </w:rPr>
  </w:style>
  <w:style w:type="paragraph" w:styleId="BalloonText">
    <w:name w:val="Balloon Text"/>
    <w:basedOn w:val="Normal"/>
    <w:link w:val="BalloonTextChar"/>
    <w:uiPriority w:val="99"/>
    <w:semiHidden/>
    <w:unhideWhenUsed/>
    <w:rsid w:val="00DE3FC7"/>
    <w:rPr>
      <w:rFonts w:ascii="Segoe UI" w:hAnsi="Segoe UI"/>
      <w:sz w:val="18"/>
      <w:szCs w:val="22"/>
    </w:rPr>
  </w:style>
  <w:style w:type="character" w:customStyle="1" w:styleId="BalloonTextChar">
    <w:name w:val="Balloon Text Char"/>
    <w:basedOn w:val="DefaultParagraphFont"/>
    <w:link w:val="BalloonText"/>
    <w:uiPriority w:val="99"/>
    <w:semiHidden/>
    <w:rsid w:val="00DE3FC7"/>
    <w:rPr>
      <w:rFonts w:ascii="Segoe UI" w:eastAsia="MS Mincho" w:hAnsi="Segoe UI" w:cs="Angsana New"/>
      <w:sz w:val="18"/>
      <w:szCs w:val="22"/>
      <w:lang w:val="th-TH"/>
    </w:rPr>
  </w:style>
  <w:style w:type="table" w:styleId="TableGrid">
    <w:name w:val="Table Grid"/>
    <w:basedOn w:val="TableNormal"/>
    <w:rsid w:val="00DD3BC6"/>
    <w:pPr>
      <w:spacing w:after="0" w:line="240" w:lineRule="auto"/>
    </w:pPr>
    <w:rPr>
      <w:rFonts w:ascii="Times New Roman" w:eastAsia="MS Mincho" w:hAnsi="Times New Roma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EY Interstate Char"/>
    <w:link w:val="ListParagraph"/>
    <w:uiPriority w:val="34"/>
    <w:rsid w:val="00FB0398"/>
    <w:rPr>
      <w:rFonts w:ascii="Helvetica" w:eastAsia="MS Mincho" w:hAnsi="Helvetica" w:cs="Angsana New"/>
      <w:sz w:val="24"/>
      <w:szCs w:val="30"/>
      <w:lang w:val="th-TH"/>
    </w:rPr>
  </w:style>
  <w:style w:type="paragraph" w:customStyle="1" w:styleId="Default">
    <w:name w:val="Default"/>
    <w:rsid w:val="005006F8"/>
    <w:pPr>
      <w:autoSpaceDE w:val="0"/>
      <w:autoSpaceDN w:val="0"/>
      <w:adjustRightInd w:val="0"/>
      <w:spacing w:after="0" w:line="240" w:lineRule="auto"/>
    </w:pPr>
    <w:rPr>
      <w:rFonts w:ascii="Angsana New" w:eastAsia="Calibri" w:hAnsi="Angsana New" w:cs="Angsana New"/>
      <w:color w:val="000000"/>
      <w:sz w:val="24"/>
      <w:szCs w:val="24"/>
    </w:rPr>
  </w:style>
  <w:style w:type="paragraph" w:customStyle="1" w:styleId="acctfourfigures">
    <w:name w:val="acct four figures"/>
    <w:aliases w:val="a4,a4 + 8 pt,(Complex) + 8 pt,(Complex),Thai Distribute...,a4 + Angsana New,Before:  3 pt,Line spacing:  At l...,Left:  -0.05&quot;,Right:  -0.05&quot;,Lin...,...,15 pt"/>
    <w:basedOn w:val="Normal"/>
    <w:rsid w:val="00261B9B"/>
    <w:pPr>
      <w:tabs>
        <w:tab w:val="decimal" w:pos="765"/>
      </w:tabs>
      <w:spacing w:line="260" w:lineRule="atLeast"/>
    </w:pPr>
    <w:rPr>
      <w:rFonts w:ascii="Angsana New" w:eastAsia="Times New Roman" w:hAnsi="Angsana New" w:cs="Times New Roman"/>
      <w:sz w:val="22"/>
      <w:szCs w:val="22"/>
      <w:lang w:val="en-GB" w:bidi="ar-SA"/>
    </w:rPr>
  </w:style>
  <w:style w:type="character" w:customStyle="1" w:styleId="Heading3Char">
    <w:name w:val="Heading 3 Char"/>
    <w:basedOn w:val="DefaultParagraphFont"/>
    <w:link w:val="Heading3"/>
    <w:rsid w:val="00E11168"/>
    <w:rPr>
      <w:rFonts w:ascii="Cambria" w:eastAsia="Times New Roman" w:hAnsi="Cambria" w:cs="Angsana New"/>
      <w:b/>
      <w:bCs/>
      <w:sz w:val="26"/>
      <w:szCs w:val="33"/>
    </w:rPr>
  </w:style>
  <w:style w:type="character" w:customStyle="1" w:styleId="Heading2Char">
    <w:name w:val="Heading 2 Char"/>
    <w:basedOn w:val="DefaultParagraphFont"/>
    <w:link w:val="Heading2"/>
    <w:rsid w:val="00670852"/>
    <w:rPr>
      <w:rFonts w:ascii="Cambria" w:eastAsia="Times New Roman" w:hAnsi="Cambria" w:cs="Angsana New"/>
      <w:b/>
      <w:bCs/>
      <w:i/>
      <w:iCs/>
      <w:sz w:val="28"/>
      <w:szCs w:val="35"/>
      <w:lang w:val="x-none" w:eastAsia="x-none"/>
    </w:rPr>
  </w:style>
  <w:style w:type="paragraph" w:styleId="BodyText2">
    <w:name w:val="Body Text 2"/>
    <w:basedOn w:val="Normal"/>
    <w:link w:val="BodyText2Char"/>
    <w:uiPriority w:val="99"/>
    <w:semiHidden/>
    <w:unhideWhenUsed/>
    <w:rsid w:val="00B4353D"/>
    <w:pPr>
      <w:spacing w:after="120" w:line="480" w:lineRule="auto"/>
    </w:pPr>
    <w:rPr>
      <w:szCs w:val="30"/>
    </w:rPr>
  </w:style>
  <w:style w:type="character" w:customStyle="1" w:styleId="BodyText2Char">
    <w:name w:val="Body Text 2 Char"/>
    <w:basedOn w:val="DefaultParagraphFont"/>
    <w:link w:val="BodyText2"/>
    <w:uiPriority w:val="99"/>
    <w:semiHidden/>
    <w:rsid w:val="00B4353D"/>
    <w:rPr>
      <w:rFonts w:ascii="Helvetica" w:eastAsia="MS Mincho" w:hAnsi="Helvetica" w:cs="Angsana New"/>
      <w:sz w:val="24"/>
      <w:szCs w:val="30"/>
      <w:lang w:val="th-TH"/>
    </w:rPr>
  </w:style>
  <w:style w:type="paragraph" w:styleId="NoSpacing">
    <w:name w:val="No Spacing"/>
    <w:uiPriority w:val="1"/>
    <w:qFormat/>
    <w:rsid w:val="000D0A69"/>
    <w:pPr>
      <w:spacing w:after="0" w:line="240" w:lineRule="auto"/>
    </w:pPr>
    <w:rPr>
      <w:rFonts w:ascii="Helvetica" w:eastAsia="MS Mincho" w:hAnsi="Helvetica" w:cs="Angsana New"/>
      <w:sz w:val="24"/>
      <w:szCs w:val="30"/>
      <w:lang w:val="th-TH"/>
    </w:rPr>
  </w:style>
  <w:style w:type="paragraph" w:customStyle="1" w:styleId="Preformatted">
    <w:name w:val="Preformatted"/>
    <w:basedOn w:val="Normal"/>
    <w:link w:val="PreformattedChar"/>
    <w:rsid w:val="009D194E"/>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Times New Roman" w:eastAsia="Times New Roman" w:hAnsi="Times New Roman"/>
      <w:sz w:val="20"/>
      <w:szCs w:val="20"/>
      <w:lang w:val="x-none" w:eastAsia="x-none"/>
    </w:rPr>
  </w:style>
  <w:style w:type="character" w:customStyle="1" w:styleId="PreformattedChar">
    <w:name w:val="Preformatted Char"/>
    <w:link w:val="Preformatted"/>
    <w:rsid w:val="009D194E"/>
    <w:rPr>
      <w:rFonts w:ascii="Times New Roman" w:eastAsia="Times New Roman" w:hAnsi="Times New Roman" w:cs="Angsana New"/>
      <w:sz w:val="20"/>
      <w:szCs w:val="20"/>
      <w:lang w:val="x-none" w:eastAsia="x-none"/>
    </w:rPr>
  </w:style>
  <w:style w:type="paragraph" w:styleId="BodyText">
    <w:name w:val="Body Text"/>
    <w:basedOn w:val="Normal"/>
    <w:link w:val="BodyTextChar"/>
    <w:uiPriority w:val="99"/>
    <w:unhideWhenUsed/>
    <w:rsid w:val="007E0B9F"/>
    <w:pPr>
      <w:spacing w:after="120"/>
    </w:pPr>
    <w:rPr>
      <w:szCs w:val="30"/>
    </w:rPr>
  </w:style>
  <w:style w:type="character" w:customStyle="1" w:styleId="BodyTextChar">
    <w:name w:val="Body Text Char"/>
    <w:basedOn w:val="DefaultParagraphFont"/>
    <w:link w:val="BodyText"/>
    <w:uiPriority w:val="99"/>
    <w:rsid w:val="007E0B9F"/>
    <w:rPr>
      <w:rFonts w:ascii="Helvetica" w:eastAsia="MS Mincho" w:hAnsi="Helvetica" w:cs="Angsana New"/>
      <w:sz w:val="24"/>
      <w:szCs w:val="30"/>
      <w:lang w:val="th-TH"/>
    </w:rPr>
  </w:style>
  <w:style w:type="paragraph" w:customStyle="1" w:styleId="ASSETS">
    <w:name w:val="ASSETS"/>
    <w:basedOn w:val="Normal"/>
    <w:uiPriority w:val="99"/>
    <w:rsid w:val="003C23BD"/>
    <w:pPr>
      <w:ind w:right="360"/>
      <w:jc w:val="center"/>
    </w:pPr>
    <w:rPr>
      <w:rFonts w:ascii="Times New Roman" w:eastAsia="SimSun" w:hAnsi="Times New Roman"/>
      <w:b/>
      <w:bCs/>
      <w:sz w:val="22"/>
      <w:szCs w:val="22"/>
      <w:u w:val="single"/>
    </w:rPr>
  </w:style>
  <w:style w:type="paragraph" w:customStyle="1" w:styleId="block">
    <w:name w:val="block"/>
    <w:aliases w:val="b"/>
    <w:basedOn w:val="BodyText"/>
    <w:rsid w:val="003C23BD"/>
    <w:pPr>
      <w:spacing w:after="260" w:line="260" w:lineRule="atLeast"/>
      <w:ind w:left="567"/>
    </w:pPr>
    <w:rPr>
      <w:rFonts w:ascii="Times New Roman" w:eastAsia="SimSun" w:hAnsi="Times New Roman"/>
      <w:sz w:val="22"/>
      <w:szCs w:val="20"/>
      <w:lang w:val="en-GB" w:bidi="ar-SA"/>
    </w:rPr>
  </w:style>
  <w:style w:type="character" w:customStyle="1" w:styleId="normaltextrun">
    <w:name w:val="normaltextrun"/>
    <w:basedOn w:val="DefaultParagraphFont"/>
    <w:rsid w:val="003C23BD"/>
  </w:style>
  <w:style w:type="paragraph" w:customStyle="1" w:styleId="3">
    <w:name w:val="?????3????"/>
    <w:basedOn w:val="Normal"/>
    <w:rsid w:val="00216C05"/>
    <w:pPr>
      <w:tabs>
        <w:tab w:val="left" w:pos="360"/>
        <w:tab w:val="left" w:pos="720"/>
      </w:tabs>
    </w:pPr>
    <w:rPr>
      <w:rFonts w:ascii="Times New Roman" w:eastAsia="SimSun" w:hAnsi="Times New Roman"/>
      <w:sz w:val="22"/>
      <w:szCs w:val="22"/>
    </w:rPr>
  </w:style>
  <w:style w:type="paragraph" w:customStyle="1" w:styleId="Pa48">
    <w:name w:val="Pa48"/>
    <w:basedOn w:val="Default"/>
    <w:next w:val="Default"/>
    <w:uiPriority w:val="99"/>
    <w:rsid w:val="009752E0"/>
    <w:pPr>
      <w:spacing w:line="191" w:lineRule="atLeast"/>
    </w:pPr>
    <w:rPr>
      <w:rFonts w:ascii="Univers 45 Light" w:eastAsia="Times New Roman" w:hAnsi="Univers 45 Light"/>
      <w:color w:val="auto"/>
      <w:lang w:val="en-GB"/>
    </w:rPr>
  </w:style>
  <w:style w:type="paragraph" w:styleId="HTMLPreformatted">
    <w:name w:val="HTML Preformatted"/>
    <w:basedOn w:val="Normal"/>
    <w:link w:val="HTMLPreformattedChar"/>
    <w:uiPriority w:val="99"/>
    <w:unhideWhenUsed/>
    <w:rsid w:val="004962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sz w:val="20"/>
      <w:szCs w:val="20"/>
      <w:lang w:val="x-none" w:eastAsia="x-none"/>
    </w:rPr>
  </w:style>
  <w:style w:type="character" w:customStyle="1" w:styleId="HTMLPreformattedChar">
    <w:name w:val="HTML Preformatted Char"/>
    <w:basedOn w:val="DefaultParagraphFont"/>
    <w:link w:val="HTMLPreformatted"/>
    <w:uiPriority w:val="99"/>
    <w:rsid w:val="00496261"/>
    <w:rPr>
      <w:rFonts w:ascii="Courier New" w:eastAsia="Times New Roman" w:hAnsi="Courier New" w:cs="Angsana New"/>
      <w:sz w:val="20"/>
      <w:szCs w:val="20"/>
      <w:lang w:val="x-none" w:eastAsia="x-none"/>
    </w:rPr>
  </w:style>
  <w:style w:type="paragraph" w:customStyle="1" w:styleId="a">
    <w:name w:val="ºÇ¡"/>
    <w:basedOn w:val="Normal"/>
    <w:rsid w:val="0009107C"/>
    <w:pPr>
      <w:ind w:right="129"/>
      <w:jc w:val="right"/>
    </w:pPr>
    <w:rPr>
      <w:rFonts w:ascii="Book Antiqua" w:eastAsia="SimSun" w:hAnsi="Book Antiqua"/>
      <w:sz w:val="22"/>
      <w:szCs w:val="22"/>
    </w:rPr>
  </w:style>
  <w:style w:type="paragraph" w:customStyle="1" w:styleId="a0">
    <w:name w:val="ข้อความ"/>
    <w:basedOn w:val="Normal"/>
    <w:rsid w:val="0009107C"/>
    <w:pPr>
      <w:widowControl w:val="0"/>
      <w:tabs>
        <w:tab w:val="left" w:pos="1080"/>
      </w:tabs>
    </w:pPr>
    <w:rPr>
      <w:rFonts w:ascii="Times New Roman" w:eastAsia="Cordia New" w:hAnsi="Book Antiqua" w:cs="BrowalliaUPC"/>
      <w:snapToGrid w:val="0"/>
      <w:sz w:val="30"/>
      <w:szCs w:val="30"/>
      <w:lang w:eastAsia="th-TH"/>
    </w:rPr>
  </w:style>
  <w:style w:type="paragraph" w:customStyle="1" w:styleId="acctmergecolhdg">
    <w:name w:val="acct merge col hdg"/>
    <w:aliases w:val="mh"/>
    <w:basedOn w:val="Normal"/>
    <w:rsid w:val="000902E9"/>
    <w:pPr>
      <w:spacing w:line="260" w:lineRule="atLeast"/>
      <w:jc w:val="center"/>
    </w:pPr>
    <w:rPr>
      <w:rFonts w:ascii="Times New Roman" w:eastAsia="SimSun" w:hAnsi="Times New Roman"/>
      <w:b/>
      <w:sz w:val="22"/>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428350">
      <w:bodyDiv w:val="1"/>
      <w:marLeft w:val="0"/>
      <w:marRight w:val="0"/>
      <w:marTop w:val="0"/>
      <w:marBottom w:val="0"/>
      <w:divBdr>
        <w:top w:val="none" w:sz="0" w:space="0" w:color="auto"/>
        <w:left w:val="none" w:sz="0" w:space="0" w:color="auto"/>
        <w:bottom w:val="none" w:sz="0" w:space="0" w:color="auto"/>
        <w:right w:val="none" w:sz="0" w:space="0" w:color="auto"/>
      </w:divBdr>
    </w:div>
    <w:div w:id="74522851">
      <w:bodyDiv w:val="1"/>
      <w:marLeft w:val="0"/>
      <w:marRight w:val="0"/>
      <w:marTop w:val="0"/>
      <w:marBottom w:val="0"/>
      <w:divBdr>
        <w:top w:val="none" w:sz="0" w:space="0" w:color="auto"/>
        <w:left w:val="none" w:sz="0" w:space="0" w:color="auto"/>
        <w:bottom w:val="none" w:sz="0" w:space="0" w:color="auto"/>
        <w:right w:val="none" w:sz="0" w:space="0" w:color="auto"/>
      </w:divBdr>
    </w:div>
    <w:div w:id="152911142">
      <w:bodyDiv w:val="1"/>
      <w:marLeft w:val="0"/>
      <w:marRight w:val="0"/>
      <w:marTop w:val="0"/>
      <w:marBottom w:val="0"/>
      <w:divBdr>
        <w:top w:val="none" w:sz="0" w:space="0" w:color="auto"/>
        <w:left w:val="none" w:sz="0" w:space="0" w:color="auto"/>
        <w:bottom w:val="none" w:sz="0" w:space="0" w:color="auto"/>
        <w:right w:val="none" w:sz="0" w:space="0" w:color="auto"/>
      </w:divBdr>
    </w:div>
    <w:div w:id="159586560">
      <w:bodyDiv w:val="1"/>
      <w:marLeft w:val="0"/>
      <w:marRight w:val="0"/>
      <w:marTop w:val="0"/>
      <w:marBottom w:val="0"/>
      <w:divBdr>
        <w:top w:val="none" w:sz="0" w:space="0" w:color="auto"/>
        <w:left w:val="none" w:sz="0" w:space="0" w:color="auto"/>
        <w:bottom w:val="none" w:sz="0" w:space="0" w:color="auto"/>
        <w:right w:val="none" w:sz="0" w:space="0" w:color="auto"/>
      </w:divBdr>
    </w:div>
    <w:div w:id="184489974">
      <w:bodyDiv w:val="1"/>
      <w:marLeft w:val="0"/>
      <w:marRight w:val="0"/>
      <w:marTop w:val="0"/>
      <w:marBottom w:val="0"/>
      <w:divBdr>
        <w:top w:val="none" w:sz="0" w:space="0" w:color="auto"/>
        <w:left w:val="none" w:sz="0" w:space="0" w:color="auto"/>
        <w:bottom w:val="none" w:sz="0" w:space="0" w:color="auto"/>
        <w:right w:val="none" w:sz="0" w:space="0" w:color="auto"/>
      </w:divBdr>
    </w:div>
    <w:div w:id="264118018">
      <w:bodyDiv w:val="1"/>
      <w:marLeft w:val="0"/>
      <w:marRight w:val="0"/>
      <w:marTop w:val="0"/>
      <w:marBottom w:val="0"/>
      <w:divBdr>
        <w:top w:val="none" w:sz="0" w:space="0" w:color="auto"/>
        <w:left w:val="none" w:sz="0" w:space="0" w:color="auto"/>
        <w:bottom w:val="none" w:sz="0" w:space="0" w:color="auto"/>
        <w:right w:val="none" w:sz="0" w:space="0" w:color="auto"/>
      </w:divBdr>
    </w:div>
    <w:div w:id="290790309">
      <w:bodyDiv w:val="1"/>
      <w:marLeft w:val="0"/>
      <w:marRight w:val="0"/>
      <w:marTop w:val="0"/>
      <w:marBottom w:val="0"/>
      <w:divBdr>
        <w:top w:val="none" w:sz="0" w:space="0" w:color="auto"/>
        <w:left w:val="none" w:sz="0" w:space="0" w:color="auto"/>
        <w:bottom w:val="none" w:sz="0" w:space="0" w:color="auto"/>
        <w:right w:val="none" w:sz="0" w:space="0" w:color="auto"/>
      </w:divBdr>
    </w:div>
    <w:div w:id="471365043">
      <w:bodyDiv w:val="1"/>
      <w:marLeft w:val="0"/>
      <w:marRight w:val="0"/>
      <w:marTop w:val="0"/>
      <w:marBottom w:val="0"/>
      <w:divBdr>
        <w:top w:val="none" w:sz="0" w:space="0" w:color="auto"/>
        <w:left w:val="none" w:sz="0" w:space="0" w:color="auto"/>
        <w:bottom w:val="none" w:sz="0" w:space="0" w:color="auto"/>
        <w:right w:val="none" w:sz="0" w:space="0" w:color="auto"/>
      </w:divBdr>
    </w:div>
    <w:div w:id="577641043">
      <w:bodyDiv w:val="1"/>
      <w:marLeft w:val="0"/>
      <w:marRight w:val="0"/>
      <w:marTop w:val="0"/>
      <w:marBottom w:val="0"/>
      <w:divBdr>
        <w:top w:val="none" w:sz="0" w:space="0" w:color="auto"/>
        <w:left w:val="none" w:sz="0" w:space="0" w:color="auto"/>
        <w:bottom w:val="none" w:sz="0" w:space="0" w:color="auto"/>
        <w:right w:val="none" w:sz="0" w:space="0" w:color="auto"/>
      </w:divBdr>
    </w:div>
    <w:div w:id="651442743">
      <w:bodyDiv w:val="1"/>
      <w:marLeft w:val="0"/>
      <w:marRight w:val="0"/>
      <w:marTop w:val="0"/>
      <w:marBottom w:val="0"/>
      <w:divBdr>
        <w:top w:val="none" w:sz="0" w:space="0" w:color="auto"/>
        <w:left w:val="none" w:sz="0" w:space="0" w:color="auto"/>
        <w:bottom w:val="none" w:sz="0" w:space="0" w:color="auto"/>
        <w:right w:val="none" w:sz="0" w:space="0" w:color="auto"/>
      </w:divBdr>
    </w:div>
    <w:div w:id="686636488">
      <w:bodyDiv w:val="1"/>
      <w:marLeft w:val="0"/>
      <w:marRight w:val="0"/>
      <w:marTop w:val="0"/>
      <w:marBottom w:val="0"/>
      <w:divBdr>
        <w:top w:val="none" w:sz="0" w:space="0" w:color="auto"/>
        <w:left w:val="none" w:sz="0" w:space="0" w:color="auto"/>
        <w:bottom w:val="none" w:sz="0" w:space="0" w:color="auto"/>
        <w:right w:val="none" w:sz="0" w:space="0" w:color="auto"/>
      </w:divBdr>
    </w:div>
    <w:div w:id="870188152">
      <w:bodyDiv w:val="1"/>
      <w:marLeft w:val="0"/>
      <w:marRight w:val="0"/>
      <w:marTop w:val="0"/>
      <w:marBottom w:val="0"/>
      <w:divBdr>
        <w:top w:val="none" w:sz="0" w:space="0" w:color="auto"/>
        <w:left w:val="none" w:sz="0" w:space="0" w:color="auto"/>
        <w:bottom w:val="none" w:sz="0" w:space="0" w:color="auto"/>
        <w:right w:val="none" w:sz="0" w:space="0" w:color="auto"/>
      </w:divBdr>
    </w:div>
    <w:div w:id="1021123962">
      <w:bodyDiv w:val="1"/>
      <w:marLeft w:val="0"/>
      <w:marRight w:val="0"/>
      <w:marTop w:val="0"/>
      <w:marBottom w:val="0"/>
      <w:divBdr>
        <w:top w:val="none" w:sz="0" w:space="0" w:color="auto"/>
        <w:left w:val="none" w:sz="0" w:space="0" w:color="auto"/>
        <w:bottom w:val="none" w:sz="0" w:space="0" w:color="auto"/>
        <w:right w:val="none" w:sz="0" w:space="0" w:color="auto"/>
      </w:divBdr>
    </w:div>
    <w:div w:id="1131745614">
      <w:bodyDiv w:val="1"/>
      <w:marLeft w:val="0"/>
      <w:marRight w:val="0"/>
      <w:marTop w:val="0"/>
      <w:marBottom w:val="0"/>
      <w:divBdr>
        <w:top w:val="none" w:sz="0" w:space="0" w:color="auto"/>
        <w:left w:val="none" w:sz="0" w:space="0" w:color="auto"/>
        <w:bottom w:val="none" w:sz="0" w:space="0" w:color="auto"/>
        <w:right w:val="none" w:sz="0" w:space="0" w:color="auto"/>
      </w:divBdr>
    </w:div>
    <w:div w:id="1142041095">
      <w:bodyDiv w:val="1"/>
      <w:marLeft w:val="0"/>
      <w:marRight w:val="0"/>
      <w:marTop w:val="0"/>
      <w:marBottom w:val="0"/>
      <w:divBdr>
        <w:top w:val="none" w:sz="0" w:space="0" w:color="auto"/>
        <w:left w:val="none" w:sz="0" w:space="0" w:color="auto"/>
        <w:bottom w:val="none" w:sz="0" w:space="0" w:color="auto"/>
        <w:right w:val="none" w:sz="0" w:space="0" w:color="auto"/>
      </w:divBdr>
    </w:div>
    <w:div w:id="1205093310">
      <w:bodyDiv w:val="1"/>
      <w:marLeft w:val="0"/>
      <w:marRight w:val="0"/>
      <w:marTop w:val="0"/>
      <w:marBottom w:val="0"/>
      <w:divBdr>
        <w:top w:val="none" w:sz="0" w:space="0" w:color="auto"/>
        <w:left w:val="none" w:sz="0" w:space="0" w:color="auto"/>
        <w:bottom w:val="none" w:sz="0" w:space="0" w:color="auto"/>
        <w:right w:val="none" w:sz="0" w:space="0" w:color="auto"/>
      </w:divBdr>
    </w:div>
    <w:div w:id="1219827113">
      <w:bodyDiv w:val="1"/>
      <w:marLeft w:val="0"/>
      <w:marRight w:val="0"/>
      <w:marTop w:val="0"/>
      <w:marBottom w:val="0"/>
      <w:divBdr>
        <w:top w:val="none" w:sz="0" w:space="0" w:color="auto"/>
        <w:left w:val="none" w:sz="0" w:space="0" w:color="auto"/>
        <w:bottom w:val="none" w:sz="0" w:space="0" w:color="auto"/>
        <w:right w:val="none" w:sz="0" w:space="0" w:color="auto"/>
      </w:divBdr>
    </w:div>
    <w:div w:id="1380125867">
      <w:bodyDiv w:val="1"/>
      <w:marLeft w:val="0"/>
      <w:marRight w:val="0"/>
      <w:marTop w:val="0"/>
      <w:marBottom w:val="0"/>
      <w:divBdr>
        <w:top w:val="none" w:sz="0" w:space="0" w:color="auto"/>
        <w:left w:val="none" w:sz="0" w:space="0" w:color="auto"/>
        <w:bottom w:val="none" w:sz="0" w:space="0" w:color="auto"/>
        <w:right w:val="none" w:sz="0" w:space="0" w:color="auto"/>
      </w:divBdr>
    </w:div>
    <w:div w:id="1498303050">
      <w:bodyDiv w:val="1"/>
      <w:marLeft w:val="0"/>
      <w:marRight w:val="0"/>
      <w:marTop w:val="0"/>
      <w:marBottom w:val="0"/>
      <w:divBdr>
        <w:top w:val="none" w:sz="0" w:space="0" w:color="auto"/>
        <w:left w:val="none" w:sz="0" w:space="0" w:color="auto"/>
        <w:bottom w:val="none" w:sz="0" w:space="0" w:color="auto"/>
        <w:right w:val="none" w:sz="0" w:space="0" w:color="auto"/>
      </w:divBdr>
    </w:div>
    <w:div w:id="1563297807">
      <w:bodyDiv w:val="1"/>
      <w:marLeft w:val="0"/>
      <w:marRight w:val="0"/>
      <w:marTop w:val="0"/>
      <w:marBottom w:val="0"/>
      <w:divBdr>
        <w:top w:val="none" w:sz="0" w:space="0" w:color="auto"/>
        <w:left w:val="none" w:sz="0" w:space="0" w:color="auto"/>
        <w:bottom w:val="none" w:sz="0" w:space="0" w:color="auto"/>
        <w:right w:val="none" w:sz="0" w:space="0" w:color="auto"/>
      </w:divBdr>
    </w:div>
    <w:div w:id="1567767391">
      <w:bodyDiv w:val="1"/>
      <w:marLeft w:val="0"/>
      <w:marRight w:val="0"/>
      <w:marTop w:val="0"/>
      <w:marBottom w:val="0"/>
      <w:divBdr>
        <w:top w:val="none" w:sz="0" w:space="0" w:color="auto"/>
        <w:left w:val="none" w:sz="0" w:space="0" w:color="auto"/>
        <w:bottom w:val="none" w:sz="0" w:space="0" w:color="auto"/>
        <w:right w:val="none" w:sz="0" w:space="0" w:color="auto"/>
      </w:divBdr>
    </w:div>
    <w:div w:id="1597863923">
      <w:bodyDiv w:val="1"/>
      <w:marLeft w:val="0"/>
      <w:marRight w:val="0"/>
      <w:marTop w:val="0"/>
      <w:marBottom w:val="0"/>
      <w:divBdr>
        <w:top w:val="none" w:sz="0" w:space="0" w:color="auto"/>
        <w:left w:val="none" w:sz="0" w:space="0" w:color="auto"/>
        <w:bottom w:val="none" w:sz="0" w:space="0" w:color="auto"/>
        <w:right w:val="none" w:sz="0" w:space="0" w:color="auto"/>
      </w:divBdr>
    </w:div>
    <w:div w:id="1637876314">
      <w:bodyDiv w:val="1"/>
      <w:marLeft w:val="0"/>
      <w:marRight w:val="0"/>
      <w:marTop w:val="0"/>
      <w:marBottom w:val="0"/>
      <w:divBdr>
        <w:top w:val="none" w:sz="0" w:space="0" w:color="auto"/>
        <w:left w:val="none" w:sz="0" w:space="0" w:color="auto"/>
        <w:bottom w:val="none" w:sz="0" w:space="0" w:color="auto"/>
        <w:right w:val="none" w:sz="0" w:space="0" w:color="auto"/>
      </w:divBdr>
    </w:div>
    <w:div w:id="1736854578">
      <w:bodyDiv w:val="1"/>
      <w:marLeft w:val="0"/>
      <w:marRight w:val="0"/>
      <w:marTop w:val="0"/>
      <w:marBottom w:val="0"/>
      <w:divBdr>
        <w:top w:val="none" w:sz="0" w:space="0" w:color="auto"/>
        <w:left w:val="none" w:sz="0" w:space="0" w:color="auto"/>
        <w:bottom w:val="none" w:sz="0" w:space="0" w:color="auto"/>
        <w:right w:val="none" w:sz="0" w:space="0" w:color="auto"/>
      </w:divBdr>
    </w:div>
    <w:div w:id="1750079220">
      <w:bodyDiv w:val="1"/>
      <w:marLeft w:val="0"/>
      <w:marRight w:val="0"/>
      <w:marTop w:val="0"/>
      <w:marBottom w:val="0"/>
      <w:divBdr>
        <w:top w:val="none" w:sz="0" w:space="0" w:color="auto"/>
        <w:left w:val="none" w:sz="0" w:space="0" w:color="auto"/>
        <w:bottom w:val="none" w:sz="0" w:space="0" w:color="auto"/>
        <w:right w:val="none" w:sz="0" w:space="0" w:color="auto"/>
      </w:divBdr>
    </w:div>
    <w:div w:id="1752501238">
      <w:bodyDiv w:val="1"/>
      <w:marLeft w:val="0"/>
      <w:marRight w:val="0"/>
      <w:marTop w:val="0"/>
      <w:marBottom w:val="0"/>
      <w:divBdr>
        <w:top w:val="none" w:sz="0" w:space="0" w:color="auto"/>
        <w:left w:val="none" w:sz="0" w:space="0" w:color="auto"/>
        <w:bottom w:val="none" w:sz="0" w:space="0" w:color="auto"/>
        <w:right w:val="none" w:sz="0" w:space="0" w:color="auto"/>
      </w:divBdr>
    </w:div>
    <w:div w:id="1770274202">
      <w:bodyDiv w:val="1"/>
      <w:marLeft w:val="0"/>
      <w:marRight w:val="0"/>
      <w:marTop w:val="0"/>
      <w:marBottom w:val="0"/>
      <w:divBdr>
        <w:top w:val="none" w:sz="0" w:space="0" w:color="auto"/>
        <w:left w:val="none" w:sz="0" w:space="0" w:color="auto"/>
        <w:bottom w:val="none" w:sz="0" w:space="0" w:color="auto"/>
        <w:right w:val="none" w:sz="0" w:space="0" w:color="auto"/>
      </w:divBdr>
    </w:div>
    <w:div w:id="1793285687">
      <w:bodyDiv w:val="1"/>
      <w:marLeft w:val="0"/>
      <w:marRight w:val="0"/>
      <w:marTop w:val="0"/>
      <w:marBottom w:val="0"/>
      <w:divBdr>
        <w:top w:val="none" w:sz="0" w:space="0" w:color="auto"/>
        <w:left w:val="none" w:sz="0" w:space="0" w:color="auto"/>
        <w:bottom w:val="none" w:sz="0" w:space="0" w:color="auto"/>
        <w:right w:val="none" w:sz="0" w:space="0" w:color="auto"/>
      </w:divBdr>
    </w:div>
    <w:div w:id="1800344580">
      <w:bodyDiv w:val="1"/>
      <w:marLeft w:val="0"/>
      <w:marRight w:val="0"/>
      <w:marTop w:val="0"/>
      <w:marBottom w:val="0"/>
      <w:divBdr>
        <w:top w:val="none" w:sz="0" w:space="0" w:color="auto"/>
        <w:left w:val="none" w:sz="0" w:space="0" w:color="auto"/>
        <w:bottom w:val="none" w:sz="0" w:space="0" w:color="auto"/>
        <w:right w:val="none" w:sz="0" w:space="0" w:color="auto"/>
      </w:divBdr>
    </w:div>
    <w:div w:id="1807434569">
      <w:bodyDiv w:val="1"/>
      <w:marLeft w:val="0"/>
      <w:marRight w:val="0"/>
      <w:marTop w:val="0"/>
      <w:marBottom w:val="0"/>
      <w:divBdr>
        <w:top w:val="none" w:sz="0" w:space="0" w:color="auto"/>
        <w:left w:val="none" w:sz="0" w:space="0" w:color="auto"/>
        <w:bottom w:val="none" w:sz="0" w:space="0" w:color="auto"/>
        <w:right w:val="none" w:sz="0" w:space="0" w:color="auto"/>
      </w:divBdr>
    </w:div>
    <w:div w:id="1833981659">
      <w:bodyDiv w:val="1"/>
      <w:marLeft w:val="0"/>
      <w:marRight w:val="0"/>
      <w:marTop w:val="0"/>
      <w:marBottom w:val="0"/>
      <w:divBdr>
        <w:top w:val="none" w:sz="0" w:space="0" w:color="auto"/>
        <w:left w:val="none" w:sz="0" w:space="0" w:color="auto"/>
        <w:bottom w:val="none" w:sz="0" w:space="0" w:color="auto"/>
        <w:right w:val="none" w:sz="0" w:space="0" w:color="auto"/>
      </w:divBdr>
    </w:div>
    <w:div w:id="1910076387">
      <w:bodyDiv w:val="1"/>
      <w:marLeft w:val="0"/>
      <w:marRight w:val="0"/>
      <w:marTop w:val="0"/>
      <w:marBottom w:val="0"/>
      <w:divBdr>
        <w:top w:val="none" w:sz="0" w:space="0" w:color="auto"/>
        <w:left w:val="none" w:sz="0" w:space="0" w:color="auto"/>
        <w:bottom w:val="none" w:sz="0" w:space="0" w:color="auto"/>
        <w:right w:val="none" w:sz="0" w:space="0" w:color="auto"/>
      </w:divBdr>
    </w:div>
    <w:div w:id="1950892424">
      <w:bodyDiv w:val="1"/>
      <w:marLeft w:val="0"/>
      <w:marRight w:val="0"/>
      <w:marTop w:val="0"/>
      <w:marBottom w:val="0"/>
      <w:divBdr>
        <w:top w:val="none" w:sz="0" w:space="0" w:color="auto"/>
        <w:left w:val="none" w:sz="0" w:space="0" w:color="auto"/>
        <w:bottom w:val="none" w:sz="0" w:space="0" w:color="auto"/>
        <w:right w:val="none" w:sz="0" w:space="0" w:color="auto"/>
      </w:divBdr>
    </w:div>
    <w:div w:id="1994598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21931F-382B-4169-9D10-FA66DE4D45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2486</TotalTime>
  <Pages>29</Pages>
  <Words>7183</Words>
  <Characters>40946</Characters>
  <Application>Microsoft Office Word</Application>
  <DocSecurity>0</DocSecurity>
  <Lines>341</Lines>
  <Paragraphs>96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48033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Apisit Boonta</dc:creator>
  <cp:keywords/>
  <dc:description/>
  <cp:lastModifiedBy>Sujittra Veangnak</cp:lastModifiedBy>
  <cp:revision>103</cp:revision>
  <cp:lastPrinted>2025-05-14T02:40:00Z</cp:lastPrinted>
  <dcterms:created xsi:type="dcterms:W3CDTF">2024-03-05T08:01:00Z</dcterms:created>
  <dcterms:modified xsi:type="dcterms:W3CDTF">2025-05-14T02:41:00Z</dcterms:modified>
</cp:coreProperties>
</file>

<file path=docProps/custom.xml><?xml version="1.0" encoding="utf-8"?>
<op:Properties xmlns:vt="http://schemas.openxmlformats.org/officeDocument/2006/docPropsVTypes" xmlns:op="http://schemas.openxmlformats.org/officeDocument/2006/custom-properties">
  <op:property fmtid="{D5CDD505-2E9C-101B-9397-08002B2CF9AE}" pid="2" name="Version">
    <vt:i4>20</vt:i4>
  </op:property>
  <op:property fmtid="{D5CDD505-2E9C-101B-9397-08002B2CF9AE}" pid="3" name="tabName">
    <vt:lpwstr>Reporting</vt:lpwstr>
  </op:property>
  <op:property fmtid="{D5CDD505-2E9C-101B-9397-08002B2CF9AE}" pid="4" name="tabIndex">
    <vt:lpwstr>Z700</vt:lpwstr>
  </op:property>
  <op:property fmtid="{D5CDD505-2E9C-101B-9397-08002B2CF9AE}" pid="5" name="workpaperIndex">
    <vt:lpwstr>Z703</vt:lpwstr>
  </op:property>
</op:Properties>
</file>