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69A6C" w14:textId="77777777" w:rsidR="00AE7882" w:rsidRDefault="00AE7882" w:rsidP="00AE7882">
      <w:pPr>
        <w:pStyle w:val="BodyText2"/>
        <w:jc w:val="center"/>
        <w:rPr>
          <w:u w:val="single"/>
        </w:rPr>
      </w:pPr>
    </w:p>
    <w:p w14:paraId="448EF1B5" w14:textId="77777777" w:rsidR="00437460" w:rsidRDefault="00437460" w:rsidP="00AE7882">
      <w:pPr>
        <w:pStyle w:val="BodyText2"/>
        <w:jc w:val="center"/>
        <w:rPr>
          <w:u w:val="single"/>
        </w:rPr>
      </w:pPr>
    </w:p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Pr="0006493B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1984D1A1" w14:textId="77777777" w:rsidR="00AE7882" w:rsidRPr="00701F6D" w:rsidRDefault="00AE7882" w:rsidP="00AE7882">
      <w:pPr>
        <w:pStyle w:val="BodyText2"/>
        <w:jc w:val="center"/>
        <w:rPr>
          <w:b/>
          <w:bCs/>
          <w:sz w:val="16"/>
          <w:szCs w:val="16"/>
          <w:u w:val="single"/>
        </w:rPr>
      </w:pPr>
    </w:p>
    <w:p w14:paraId="176AC516" w14:textId="77777777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AF5056">
        <w:rPr>
          <w:rFonts w:ascii="Angsana New" w:hAnsi="Angsana New" w:cs="Angsana New"/>
          <w:b w:val="0"/>
          <w:bCs w:val="0"/>
          <w:sz w:val="30"/>
          <w:szCs w:val="30"/>
        </w:rPr>
        <w:t>Rayong Wire Industries</w:t>
      </w: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7615E907" w:rsidR="00B876D5" w:rsidRPr="00DE49E7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pacing w:val="2"/>
          <w:sz w:val="30"/>
          <w:szCs w:val="30"/>
        </w:rPr>
      </w:pP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as at</w:t>
      </w:r>
      <w:r w:rsidR="000503AD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March</w:t>
      </w:r>
      <w:r w:rsidR="005D2ADD" w:rsidRPr="0006493B">
        <w:rPr>
          <w:rFonts w:ascii="Angsana New" w:hAnsi="Angsana New"/>
          <w:b w:val="0"/>
          <w:bCs w:val="0"/>
          <w:sz w:val="30"/>
          <w:szCs w:val="30"/>
        </w:rPr>
        <w:t xml:space="preserve"> 3</w:t>
      </w:r>
      <w:r w:rsidR="00071733">
        <w:rPr>
          <w:rFonts w:ascii="Angsana New" w:hAnsi="Angsana New"/>
          <w:b w:val="0"/>
          <w:bCs w:val="0"/>
          <w:sz w:val="30"/>
          <w:szCs w:val="30"/>
        </w:rPr>
        <w:t>1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, </w:t>
      </w:r>
      <w:r w:rsidR="005C0D55">
        <w:rPr>
          <w:rFonts w:ascii="Angsana New" w:hAnsi="Angsana New"/>
          <w:b w:val="0"/>
          <w:bCs w:val="0"/>
          <w:sz w:val="30"/>
          <w:szCs w:val="30"/>
        </w:rPr>
        <w:t>2025</w:t>
      </w:r>
      <w:r w:rsidR="00AE7882" w:rsidRPr="0006493B">
        <w:rPr>
          <w:rFonts w:ascii="Angsana New" w:hAnsi="Angsana New"/>
          <w:b w:val="0"/>
          <w:bCs w:val="0"/>
          <w:sz w:val="30"/>
          <w:szCs w:val="30"/>
        </w:rPr>
        <w:t xml:space="preserve"> and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the </w:t>
      </w:r>
      <w:r w:rsidR="00A11EB2" w:rsidRPr="0006493B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06493B">
        <w:rPr>
          <w:rFonts w:ascii="Angsana New" w:hAnsi="Angsana New"/>
          <w:b w:val="0"/>
          <w:bCs w:val="0"/>
          <w:sz w:val="30"/>
          <w:szCs w:val="30"/>
        </w:rPr>
        <w:t>income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06493B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06493B">
        <w:rPr>
          <w:rFonts w:ascii="Angsana New" w:hAnsi="Angsana New"/>
          <w:b w:val="0"/>
          <w:bCs w:val="0"/>
          <w:sz w:val="30"/>
          <w:szCs w:val="30"/>
        </w:rPr>
        <w:t>shareholders’ equity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071733">
        <w:rPr>
          <w:rFonts w:ascii="Angsana New" w:hAnsi="Angsana New"/>
          <w:b w:val="0"/>
          <w:bCs w:val="0"/>
          <w:sz w:val="30"/>
          <w:szCs w:val="30"/>
        </w:rPr>
        <w:t>three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-month period </w:t>
      </w:r>
      <w:r w:rsidR="005B593A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06493B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and the condensed notes to financial statements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of </w:t>
      </w:r>
      <w:r w:rsidR="00AF5056" w:rsidRPr="00DE49E7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Rayong Wire Industries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Public Company Limited</w:t>
      </w:r>
      <w:r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.</w:t>
      </w:r>
      <w:r w:rsidR="003B16D0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</w:t>
      </w:r>
      <w:r w:rsidR="00AE7882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>The</w:t>
      </w:r>
      <w:r w:rsidR="002B0F0E" w:rsidRPr="00DE49E7">
        <w:rPr>
          <w:rFonts w:ascii="Angsana New" w:hAnsi="Angsana New"/>
          <w:b w:val="0"/>
          <w:bCs w:val="0"/>
          <w:spacing w:val="-4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Thai Accounting Standard 34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 xml:space="preserve"> 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“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Interim Financial Reporting</w:t>
      </w:r>
      <w:r w:rsidR="007B2F98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”</w:t>
      </w:r>
      <w:r w:rsidR="002B0F0E" w:rsidRPr="00DE49E7">
        <w:rPr>
          <w:rFonts w:ascii="Angsana New" w:hAnsi="Angsana New"/>
          <w:b w:val="0"/>
          <w:bCs w:val="0"/>
          <w:spacing w:val="2"/>
          <w:sz w:val="30"/>
          <w:szCs w:val="30"/>
        </w:rPr>
        <w:t>. My responsibility is to express a conclusion on this interim financial information based on my review.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85135B" w:rsidRDefault="002B0F0E" w:rsidP="002B0F0E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77777777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701F6D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75D2E6A4" w14:textId="77777777" w:rsidR="007C000D" w:rsidRPr="0085135B" w:rsidRDefault="007C000D" w:rsidP="007C000D">
      <w:pPr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/>
          <w:b w:val="0"/>
          <w:bCs w:val="0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701F6D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426B43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</w:p>
          <w:p w14:paraId="08C04747" w14:textId="77777777" w:rsidR="00C05546" w:rsidRPr="00426B43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77777777" w:rsidR="00746D9E" w:rsidRPr="00426B43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426B43">
              <w:rPr>
                <w:rFonts w:eastAsia="Times New Roman"/>
              </w:rPr>
              <w:t>(</w:t>
            </w:r>
            <w:r w:rsidR="003402CB" w:rsidRPr="00325FA7">
              <w:t xml:space="preserve">Miss </w:t>
            </w:r>
            <w:r w:rsidR="00662374">
              <w:t>Susan</w:t>
            </w:r>
            <w:r w:rsidR="003402CB" w:rsidRPr="00325FA7">
              <w:t xml:space="preserve"> </w:t>
            </w:r>
            <w:r w:rsidR="00662374">
              <w:t>Eiamvanicha</w:t>
            </w:r>
            <w:r w:rsidRPr="00426B43">
              <w:rPr>
                <w:rFonts w:eastAsia="Times New Roman"/>
              </w:rPr>
              <w:t>)</w:t>
            </w:r>
          </w:p>
          <w:p w14:paraId="37E10B97" w14:textId="77777777" w:rsidR="00C05546" w:rsidRPr="00095780" w:rsidRDefault="00746D9E" w:rsidP="0066237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09578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496B5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6623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4306</w:t>
            </w:r>
            <w:r w:rsidR="00496B58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</w:tbl>
    <w:p w14:paraId="7395E33D" w14:textId="77777777" w:rsidR="000A0534" w:rsidRPr="00701F6D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77777777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smartTag w:uri="urn:schemas-microsoft-com:office:smarttags" w:element="place">
        <w:smartTag w:uri="urn:schemas-microsoft-com:office:smarttags" w:element="City">
          <w:r w:rsidRPr="00EC3D60">
            <w:rPr>
              <w:rFonts w:ascii="Angsana New" w:hAnsi="Angsana New" w:cs="Angsana New"/>
              <w:b w:val="0"/>
              <w:bCs w:val="0"/>
              <w:sz w:val="30"/>
              <w:szCs w:val="30"/>
            </w:rPr>
            <w:t>Bangkok</w:t>
          </w:r>
        </w:smartTag>
      </w:smartTag>
    </w:p>
    <w:p w14:paraId="02EC234A" w14:textId="2F19B1C1" w:rsidR="006C0454" w:rsidRPr="00EC3D60" w:rsidRDefault="00C322C1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May </w:t>
      </w:r>
      <w:r w:rsidR="003C1C86">
        <w:rPr>
          <w:rFonts w:ascii="Angsana New" w:hAnsi="Angsana New" w:cs="Angsana New"/>
          <w:b w:val="0"/>
          <w:bCs w:val="0"/>
          <w:sz w:val="30"/>
          <w:szCs w:val="30"/>
        </w:rPr>
        <w:t>13</w:t>
      </w:r>
      <w:r w:rsidR="0083781D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,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C0D55">
        <w:rPr>
          <w:rFonts w:ascii="Angsana New" w:hAnsi="Angsana New" w:cs="Angsana New"/>
          <w:b w:val="0"/>
          <w:bCs w:val="0"/>
          <w:sz w:val="30"/>
          <w:szCs w:val="30"/>
        </w:rPr>
        <w:t>2025</w:t>
      </w:r>
      <w:r w:rsidR="00731CA0" w:rsidRPr="00534DA6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sectPr w:rsidR="006C0454" w:rsidRPr="00EC3D60" w:rsidSect="00B47DE9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F52"/>
    <w:rsid w:val="000015E6"/>
    <w:rsid w:val="000104FA"/>
    <w:rsid w:val="00015EEC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E0066"/>
    <w:rsid w:val="000E66CA"/>
    <w:rsid w:val="000F1C37"/>
    <w:rsid w:val="001019EF"/>
    <w:rsid w:val="00101CA0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F71AF"/>
    <w:rsid w:val="003021C3"/>
    <w:rsid w:val="003272DF"/>
    <w:rsid w:val="00332EAE"/>
    <w:rsid w:val="003402CB"/>
    <w:rsid w:val="00356158"/>
    <w:rsid w:val="00363C5D"/>
    <w:rsid w:val="003725E9"/>
    <w:rsid w:val="00381843"/>
    <w:rsid w:val="003976DB"/>
    <w:rsid w:val="003B16D0"/>
    <w:rsid w:val="003B4B90"/>
    <w:rsid w:val="003C1C86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52B2"/>
    <w:rsid w:val="00487EE5"/>
    <w:rsid w:val="0049687E"/>
    <w:rsid w:val="00496B58"/>
    <w:rsid w:val="004A12BA"/>
    <w:rsid w:val="004B723D"/>
    <w:rsid w:val="004C169D"/>
    <w:rsid w:val="004C723A"/>
    <w:rsid w:val="004E0389"/>
    <w:rsid w:val="004F6E8B"/>
    <w:rsid w:val="005139C1"/>
    <w:rsid w:val="00534DA6"/>
    <w:rsid w:val="00544B4B"/>
    <w:rsid w:val="0055350F"/>
    <w:rsid w:val="00554267"/>
    <w:rsid w:val="00571A05"/>
    <w:rsid w:val="00585372"/>
    <w:rsid w:val="0058687B"/>
    <w:rsid w:val="005A4DB5"/>
    <w:rsid w:val="005B1CC9"/>
    <w:rsid w:val="005B593A"/>
    <w:rsid w:val="005C0D55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B6661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D7DDF"/>
    <w:rsid w:val="007E5519"/>
    <w:rsid w:val="007E7176"/>
    <w:rsid w:val="007F2696"/>
    <w:rsid w:val="008232AE"/>
    <w:rsid w:val="0083781D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43B4A"/>
    <w:rsid w:val="00965BB0"/>
    <w:rsid w:val="009666D5"/>
    <w:rsid w:val="009753AB"/>
    <w:rsid w:val="009756AA"/>
    <w:rsid w:val="00996055"/>
    <w:rsid w:val="009B0695"/>
    <w:rsid w:val="009C4A0A"/>
    <w:rsid w:val="009D57BF"/>
    <w:rsid w:val="009E52BC"/>
    <w:rsid w:val="009E6CF7"/>
    <w:rsid w:val="009F1CCB"/>
    <w:rsid w:val="009F753B"/>
    <w:rsid w:val="00A01753"/>
    <w:rsid w:val="00A11EB2"/>
    <w:rsid w:val="00A23896"/>
    <w:rsid w:val="00A50D77"/>
    <w:rsid w:val="00A60396"/>
    <w:rsid w:val="00A80D36"/>
    <w:rsid w:val="00A90089"/>
    <w:rsid w:val="00AA6A68"/>
    <w:rsid w:val="00AB1E5F"/>
    <w:rsid w:val="00AB1F9C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1C3E"/>
    <w:rsid w:val="00B14DA5"/>
    <w:rsid w:val="00B253B1"/>
    <w:rsid w:val="00B27BE5"/>
    <w:rsid w:val="00B46A7E"/>
    <w:rsid w:val="00B47DE9"/>
    <w:rsid w:val="00B52F39"/>
    <w:rsid w:val="00B7171D"/>
    <w:rsid w:val="00B876B1"/>
    <w:rsid w:val="00B876D5"/>
    <w:rsid w:val="00B957C3"/>
    <w:rsid w:val="00BC6181"/>
    <w:rsid w:val="00BE16AC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62CEA"/>
    <w:rsid w:val="00D6347D"/>
    <w:rsid w:val="00D9105C"/>
    <w:rsid w:val="00D91702"/>
    <w:rsid w:val="00D953C4"/>
    <w:rsid w:val="00DB132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30C6"/>
    <w:rsid w:val="00E85FAE"/>
    <w:rsid w:val="00EA3526"/>
    <w:rsid w:val="00EA6066"/>
    <w:rsid w:val="00EB3BBD"/>
    <w:rsid w:val="00EC3D60"/>
    <w:rsid w:val="00EE3927"/>
    <w:rsid w:val="00F05AAD"/>
    <w:rsid w:val="00F27F62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b94f49936369e8a3bb74a602c1f6cc0f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958540a56950189717793b9fab95f279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26214D-32F8-4499-9DA1-CADF52A30370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243C6E7C-F81B-4E60-BE62-A1E095D6CA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C9B9CE-F66E-464F-A2E2-8BDD0A654A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Chanyanuch Srithad</cp:lastModifiedBy>
  <cp:revision>2</cp:revision>
  <cp:lastPrinted>2019-05-09T11:34:00Z</cp:lastPrinted>
  <dcterms:created xsi:type="dcterms:W3CDTF">2025-05-09T13:24:00Z</dcterms:created>
  <dcterms:modified xsi:type="dcterms:W3CDTF">2025-05-09T13:24:00Z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</Properties>
</file>