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057A6" w14:textId="77777777" w:rsidR="003804A4" w:rsidRPr="00F50357" w:rsidRDefault="003804A4" w:rsidP="00A1402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4A9F1884" w14:textId="77777777" w:rsidR="003D2AF1" w:rsidRDefault="003D2AF1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E12F8B" w14:textId="0DDFE773" w:rsidR="00606D98" w:rsidRDefault="00606D9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BEE830" w14:textId="4765AD46" w:rsidR="00001918" w:rsidRDefault="00001918" w:rsidP="003804A4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2B538D0" w14:textId="77777777" w:rsidR="00001918" w:rsidRDefault="00001918" w:rsidP="00540C12">
      <w:pPr>
        <w:spacing w:line="240" w:lineRule="atLeast"/>
        <w:jc w:val="right"/>
        <w:rPr>
          <w:rFonts w:asciiTheme="majorBidi" w:hAnsiTheme="majorBidi" w:cstheme="majorBidi"/>
          <w:b/>
          <w:bCs/>
          <w:sz w:val="30"/>
          <w:szCs w:val="30"/>
        </w:rPr>
      </w:pPr>
    </w:p>
    <w:p w14:paraId="349E9C73" w14:textId="77777777" w:rsidR="004C079E" w:rsidRPr="00D7249A" w:rsidRDefault="004C079E" w:rsidP="002E1CFC">
      <w:pPr>
        <w:spacing w:before="24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27C4E1CE" w:rsidR="003804A4" w:rsidRPr="00D7249A" w:rsidRDefault="003804A4" w:rsidP="00001918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เสนอ ผู้ถือหุ้น</w:t>
      </w:r>
      <w:r w:rsidR="00A032B0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540C12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5C2A26"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9374B5A" w14:textId="36BE2452" w:rsidR="006A35ED" w:rsidRDefault="002D5481" w:rsidP="00606D98">
      <w:pPr>
        <w:spacing w:before="240" w:line="240" w:lineRule="auto"/>
        <w:jc w:val="thaiDistribute"/>
        <w:rPr>
          <w:rFonts w:asciiTheme="majorBidi" w:hAnsiTheme="majorBidi"/>
          <w:sz w:val="28"/>
          <w:szCs w:val="28"/>
        </w:rPr>
      </w:pPr>
      <w:r w:rsidRPr="00540C12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DA0C64" w:rsidRPr="00540C12">
        <w:rPr>
          <w:rFonts w:asciiTheme="majorBidi" w:hAnsiTheme="majorBidi" w:hint="cs"/>
          <w:sz w:val="28"/>
          <w:szCs w:val="28"/>
          <w:cs/>
        </w:rPr>
        <w:t>ได้สอบทาน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ข้อมูลทางการเงินรวมระหว่างกาล</w:t>
      </w:r>
      <w:r w:rsidR="006A35ED" w:rsidRPr="00540C12">
        <w:rPr>
          <w:rFonts w:asciiTheme="majorBidi" w:hAnsiTheme="majorBidi" w:cstheme="majorBidi"/>
          <w:sz w:val="28"/>
          <w:szCs w:val="28"/>
          <w:cs/>
        </w:rPr>
        <w:t>ของ</w:t>
      </w:r>
      <w:r w:rsidR="00540C12" w:rsidRPr="00540C12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3B3014" w:rsidRPr="00540C12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</w:t>
      </w:r>
      <w:r w:rsidR="006A35ED" w:rsidRPr="00540C12">
        <w:rPr>
          <w:rFonts w:asciiTheme="majorBidi" w:hAnsiTheme="majorBidi" w:cstheme="majorBidi"/>
          <w:sz w:val="28"/>
          <w:szCs w:val="28"/>
          <w:cs/>
        </w:rPr>
        <w:t>และ</w:t>
      </w:r>
      <w:r w:rsidR="006A35ED" w:rsidRPr="00540C12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</w:t>
      </w:r>
      <w:r w:rsidR="00406D8F" w:rsidRPr="00540C12">
        <w:rPr>
          <w:rFonts w:asciiTheme="majorBidi" w:hAnsiTheme="majorBidi" w:cstheme="majorBidi"/>
          <w:sz w:val="28"/>
          <w:szCs w:val="28"/>
          <w:cs/>
        </w:rPr>
        <w:t>เฉพาะ</w:t>
      </w:r>
      <w:r w:rsidR="006A35ED" w:rsidRPr="00540C12">
        <w:rPr>
          <w:rFonts w:asciiTheme="majorBidi" w:hAnsiTheme="majorBidi" w:cstheme="majorBidi" w:hint="cs"/>
          <w:sz w:val="28"/>
          <w:szCs w:val="28"/>
          <w:cs/>
        </w:rPr>
        <w:t>กิจการระหว่างกาลของ</w:t>
      </w:r>
      <w:r w:rsidR="00540C12" w:rsidRPr="00540C12">
        <w:rPr>
          <w:rFonts w:asciiTheme="majorBidi" w:hAnsiTheme="majorBidi" w:cstheme="majorBidi"/>
          <w:sz w:val="28"/>
          <w:szCs w:val="28"/>
          <w:cs/>
        </w:rPr>
        <w:t>บริษัท อาซีฟา จำกัด (มหาชน)</w:t>
      </w:r>
      <w:r w:rsidR="006A35ED" w:rsidRPr="00540C1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ซึ่งประกอบด้วย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งบฐานะการเงินรวมและงบฐานะการเงินเฉพาะกิจการ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ณ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วันที่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F25EBC" w:rsidRPr="00540C12">
        <w:rPr>
          <w:rFonts w:asciiTheme="majorBidi" w:hAnsiTheme="majorBidi"/>
          <w:sz w:val="28"/>
          <w:szCs w:val="28"/>
          <w:lang w:val="en-US"/>
        </w:rPr>
        <w:t>3</w:t>
      </w:r>
      <w:r w:rsidR="00366307">
        <w:rPr>
          <w:rFonts w:asciiTheme="majorBidi" w:hAnsiTheme="majorBidi"/>
          <w:sz w:val="28"/>
          <w:szCs w:val="28"/>
          <w:lang w:val="en-US"/>
        </w:rPr>
        <w:t>1</w:t>
      </w:r>
      <w:r w:rsidR="00F25EBC" w:rsidRPr="00540C12">
        <w:rPr>
          <w:rFonts w:asciiTheme="majorBidi" w:hAnsiTheme="majorBidi"/>
          <w:sz w:val="28"/>
          <w:szCs w:val="28"/>
          <w:lang w:val="en-US"/>
        </w:rPr>
        <w:t xml:space="preserve"> </w:t>
      </w:r>
      <w:r w:rsidR="00366307">
        <w:rPr>
          <w:rFonts w:asciiTheme="majorBidi" w:hAnsiTheme="majorBidi" w:hint="cs"/>
          <w:sz w:val="28"/>
          <w:szCs w:val="28"/>
          <w:cs/>
          <w:lang w:val="en-US"/>
        </w:rPr>
        <w:t xml:space="preserve">มีนาคม </w:t>
      </w:r>
      <w:r w:rsidR="00522890" w:rsidRPr="00540C12">
        <w:rPr>
          <w:rFonts w:asciiTheme="majorBidi" w:hAnsiTheme="majorBidi"/>
          <w:sz w:val="28"/>
          <w:szCs w:val="28"/>
          <w:lang w:val="en-US"/>
        </w:rPr>
        <w:t>256</w:t>
      </w:r>
      <w:r w:rsidR="00366307">
        <w:rPr>
          <w:rFonts w:asciiTheme="majorBidi" w:hAnsiTheme="majorBidi"/>
          <w:sz w:val="28"/>
          <w:szCs w:val="28"/>
          <w:lang w:val="en-US"/>
        </w:rPr>
        <w:t>8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A032B0">
        <w:rPr>
          <w:rFonts w:asciiTheme="majorBidi" w:hAnsiTheme="majorBidi"/>
          <w:sz w:val="28"/>
          <w:szCs w:val="28"/>
          <w:cs/>
        </w:rPr>
        <w:br/>
      </w:r>
      <w:r w:rsidR="006A35ED" w:rsidRPr="00540C12">
        <w:rPr>
          <w:rFonts w:asciiTheme="majorBidi" w:hAnsiTheme="majorBidi" w:hint="cs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และงบกระแสเงินสดรวมและงบกร</w:t>
      </w:r>
      <w:r w:rsidR="008734D6">
        <w:rPr>
          <w:rFonts w:asciiTheme="majorBidi" w:hAnsiTheme="majorBidi" w:hint="cs"/>
          <w:sz w:val="28"/>
          <w:szCs w:val="28"/>
          <w:cs/>
        </w:rPr>
        <w:t>ะแสเงินสดเฉพาะกิจการสำหรับงวด</w:t>
      </w:r>
      <w:r w:rsidR="0013637F">
        <w:rPr>
          <w:rFonts w:asciiTheme="majorBidi" w:hAnsiTheme="majorBidi" w:hint="cs"/>
          <w:sz w:val="28"/>
          <w:szCs w:val="28"/>
          <w:cs/>
        </w:rPr>
        <w:t>สาม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เดือนสิ้นสุดวันเดียวกัน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6A35ED" w:rsidRPr="00540C12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540C12">
        <w:rPr>
          <w:rFonts w:asciiTheme="majorBidi" w:hAnsiTheme="majorBidi" w:hint="cs"/>
          <w:sz w:val="28"/>
          <w:szCs w:val="28"/>
          <w:cs/>
        </w:rPr>
        <w:t>ซึ่งผู้บริหาร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522890" w:rsidRPr="00522890">
        <w:rPr>
          <w:rFonts w:asciiTheme="majorBidi" w:hAnsiTheme="majorBidi"/>
          <w:sz w:val="28"/>
          <w:szCs w:val="28"/>
          <w:lang w:val="en-US"/>
        </w:rPr>
        <w:t>34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E8BBB0" w14:textId="2C399C8B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011EEF05" w:rsidR="00585DC2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6A35ED">
        <w:rPr>
          <w:rFonts w:ascii="Angsana New" w:hAnsi="Angsana New"/>
          <w:sz w:val="28"/>
          <w:szCs w:val="28"/>
          <w:cs/>
        </w:rPr>
        <w:br/>
      </w:r>
      <w:r w:rsidRPr="00D7249A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และการวิเคราะห</w:t>
      </w:r>
      <w:r w:rsidR="006A35ED">
        <w:rPr>
          <w:rFonts w:ascii="Angsana New" w:hAnsi="Angsana New" w:hint="cs"/>
          <w:sz w:val="28"/>
          <w:szCs w:val="28"/>
          <w:cs/>
        </w:rPr>
        <w:t>์เปรียบเทียบและวิธีการสอบทานอื่น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>
        <w:rPr>
          <w:rFonts w:ascii="Angsana New" w:hAnsi="Angsana New"/>
          <w:sz w:val="28"/>
          <w:szCs w:val="28"/>
          <w:cs/>
        </w:rPr>
        <w:br/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966538">
        <w:rPr>
          <w:rFonts w:ascii="Angsana New" w:hAnsi="Angsana New" w:hint="cs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bookmarkStart w:id="0" w:name="_GoBack"/>
      <w:bookmarkEnd w:id="0"/>
      <w:r w:rsidR="006A35ED" w:rsidRPr="006A35ED">
        <w:rPr>
          <w:rFonts w:ascii="Angsana New" w:hAnsi="Angsana New" w:hint="cs"/>
          <w:sz w:val="28"/>
          <w:szCs w:val="28"/>
          <w:cs/>
        </w:rPr>
        <w:t>การตรวจสอบ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0FD3ED74" w14:textId="5BB7A1D5" w:rsidR="00A80ACC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6A35ED">
        <w:rPr>
          <w:rFonts w:ascii="Angsana New" w:hAnsi="Angsana New"/>
          <w:spacing w:val="-4"/>
          <w:sz w:val="28"/>
          <w:szCs w:val="28"/>
          <w:cs/>
        </w:rPr>
        <w:t>ข้าพเจ้าไม่พบ</w:t>
      </w:r>
      <w:r w:rsidR="006A35ED" w:rsidRPr="006A35ED">
        <w:rPr>
          <w:rFonts w:ascii="Angsana New" w:hAnsi="Angsana New" w:hint="cs"/>
          <w:spacing w:val="-4"/>
          <w:sz w:val="28"/>
          <w:szCs w:val="28"/>
          <w:cs/>
        </w:rPr>
        <w:t>สิ่งที่</w:t>
      </w:r>
      <w:r w:rsidR="006A35ED" w:rsidRPr="00966538">
        <w:rPr>
          <w:rFonts w:ascii="Angsana New" w:hAnsi="Angsana New" w:hint="cs"/>
          <w:spacing w:val="-4"/>
          <w:sz w:val="28"/>
          <w:szCs w:val="28"/>
          <w:cs/>
        </w:rPr>
        <w:t>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="006A35ED" w:rsidRPr="0096653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22890" w:rsidRPr="00966538">
        <w:rPr>
          <w:rFonts w:ascii="Angsana New" w:hAnsi="Angsana New"/>
          <w:spacing w:val="-4"/>
          <w:sz w:val="28"/>
          <w:szCs w:val="28"/>
          <w:lang w:val="en-US"/>
        </w:rPr>
        <w:t>34</w:t>
      </w:r>
      <w:r w:rsidR="006A35ED" w:rsidRPr="0096653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A35ED" w:rsidRPr="00966538">
        <w:rPr>
          <w:rFonts w:ascii="Angsana New" w:hAnsi="Angsana New" w:hint="cs"/>
          <w:spacing w:val="-4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96653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A35ED" w:rsidRPr="00966538">
        <w:rPr>
          <w:rFonts w:ascii="Angsana New" w:hAnsi="Angsana New" w:hint="cs"/>
          <w:spacing w:val="-4"/>
          <w:sz w:val="28"/>
          <w:szCs w:val="28"/>
          <w:cs/>
        </w:rPr>
        <w:t>ในสาระสำคัญ</w:t>
      </w:r>
      <w:r w:rsidR="006A35ED" w:rsidRPr="006A35ED">
        <w:rPr>
          <w:rFonts w:ascii="Angsana New" w:hAnsi="Angsana New" w:hint="cs"/>
          <w:spacing w:val="-4"/>
          <w:sz w:val="28"/>
          <w:szCs w:val="28"/>
          <w:cs/>
        </w:rPr>
        <w:t>จากการสอบทานของข้าพเจ้า</w:t>
      </w:r>
    </w:p>
    <w:p w14:paraId="328901B5" w14:textId="61FA40C3" w:rsidR="00540C12" w:rsidRDefault="00540C12" w:rsidP="00540C12">
      <w:pPr>
        <w:spacing w:line="240" w:lineRule="auto"/>
        <w:rPr>
          <w:rFonts w:ascii="Angsana New" w:hAnsi="Angsana New"/>
          <w:sz w:val="28"/>
          <w:szCs w:val="28"/>
        </w:rPr>
      </w:pPr>
    </w:p>
    <w:p w14:paraId="58937478" w14:textId="77777777" w:rsidR="00B007CC" w:rsidRDefault="00B007CC" w:rsidP="00540C12">
      <w:pPr>
        <w:spacing w:line="240" w:lineRule="auto"/>
        <w:rPr>
          <w:rFonts w:ascii="Angsana New" w:hAnsi="Angsana New"/>
          <w:sz w:val="28"/>
          <w:szCs w:val="28"/>
        </w:rPr>
      </w:pPr>
    </w:p>
    <w:p w14:paraId="3099C0E7" w14:textId="77777777" w:rsidR="008C4A9D" w:rsidRDefault="008C4A9D" w:rsidP="008C4A9D">
      <w:pPr>
        <w:spacing w:line="240" w:lineRule="auto"/>
        <w:rPr>
          <w:rFonts w:ascii="Angsana New" w:hAnsi="Angsana New"/>
          <w:sz w:val="28"/>
          <w:szCs w:val="28"/>
        </w:rPr>
      </w:pPr>
    </w:p>
    <w:p w14:paraId="779BBD01" w14:textId="1EA1C512" w:rsidR="00260361" w:rsidRPr="00540C12" w:rsidRDefault="00540C12" w:rsidP="00540C12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t>(นา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ยอธิพงศ์ อธิพงศ์สกุล</w:t>
      </w:r>
      <w:r w:rsidR="00260361" w:rsidRPr="00D7249A">
        <w:rPr>
          <w:rFonts w:asciiTheme="majorBidi" w:hAnsiTheme="majorBidi" w:cstheme="majorBidi"/>
          <w:sz w:val="28"/>
          <w:szCs w:val="28"/>
          <w:cs/>
        </w:rPr>
        <w:t>)</w:t>
      </w:r>
    </w:p>
    <w:p w14:paraId="01BE4C0B" w14:textId="17584B5E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540C12">
        <w:rPr>
          <w:rFonts w:asciiTheme="majorBidi" w:hAnsiTheme="majorBidi" w:cstheme="majorBidi"/>
          <w:sz w:val="28"/>
          <w:szCs w:val="28"/>
          <w:lang w:val="en-US"/>
        </w:rPr>
        <w:t>3500</w:t>
      </w:r>
    </w:p>
    <w:p w14:paraId="7C77E4FC" w14:textId="77777777" w:rsidR="003804A4" w:rsidRPr="00001918" w:rsidRDefault="003804A4" w:rsidP="00606D98">
      <w:pPr>
        <w:spacing w:before="120" w:line="240" w:lineRule="auto"/>
        <w:rPr>
          <w:rFonts w:asciiTheme="majorBidi" w:hAnsiTheme="majorBidi" w:cstheme="majorBidi"/>
          <w:sz w:val="28"/>
          <w:szCs w:val="28"/>
          <w:cs/>
        </w:rPr>
      </w:pPr>
      <w:r w:rsidRPr="00001918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2A1127DD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5947D7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F26B21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426283" w:rsidRPr="005947D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26B21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855B93" w:rsidRPr="005947D7">
        <w:rPr>
          <w:rFonts w:asciiTheme="majorBidi" w:hAnsiTheme="majorBidi" w:cstheme="majorBidi"/>
          <w:sz w:val="28"/>
          <w:szCs w:val="28"/>
        </w:rPr>
        <w:t xml:space="preserve"> 2</w:t>
      </w:r>
      <w:r w:rsidR="00F6341E" w:rsidRPr="005947D7">
        <w:rPr>
          <w:rFonts w:asciiTheme="majorBidi" w:hAnsiTheme="majorBidi" w:cstheme="majorBidi"/>
          <w:sz w:val="28"/>
          <w:szCs w:val="28"/>
        </w:rPr>
        <w:t>56</w:t>
      </w:r>
      <w:r w:rsidR="00F26B21">
        <w:rPr>
          <w:rFonts w:asciiTheme="majorBidi" w:hAnsiTheme="majorBidi" w:cstheme="majorBidi"/>
          <w:sz w:val="28"/>
          <w:szCs w:val="28"/>
          <w:lang w:val="en-US"/>
        </w:rPr>
        <w:t>8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6ADA1EF4" w:rsidR="00B1637B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60F63F5D" w14:textId="77777777" w:rsidR="00D728B5" w:rsidRPr="00B05BB3" w:rsidRDefault="00D728B5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A607FB5" w14:textId="4310262F" w:rsidR="00540C12" w:rsidRDefault="00540C12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>
        <w:rPr>
          <w:rFonts w:asciiTheme="majorBidi" w:hAnsiTheme="majorBidi" w:cstheme="majorBidi"/>
          <w:cs/>
          <w:lang w:bidi="th-TH"/>
        </w:rPr>
        <w:t>บริษัท อาซีฟา จำกัด (มหาชน)</w:t>
      </w:r>
      <w:r w:rsidRPr="003152EB">
        <w:rPr>
          <w:rFonts w:asciiTheme="majorBidi" w:hAnsiTheme="majorBidi" w:cstheme="majorBidi"/>
          <w:cs/>
          <w:lang w:bidi="th-TH"/>
        </w:rPr>
        <w:t xml:space="preserve"> และบริษัทย่อย</w:t>
      </w:r>
    </w:p>
    <w:p w14:paraId="7BB218CB" w14:textId="77777777" w:rsidR="00540C12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  <w:r w:rsidRPr="001B15D3">
        <w:rPr>
          <w:cs/>
          <w:lang w:bidi="th-TH"/>
        </w:rPr>
        <w:t>และ</w:t>
      </w:r>
    </w:p>
    <w:p w14:paraId="08040D0A" w14:textId="5D95B456" w:rsidR="00B009F9" w:rsidRPr="00540C12" w:rsidRDefault="00D7249A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tl/>
          <w:cs/>
          <w:lang w:bidi="th-TH"/>
        </w:rPr>
      </w:pPr>
      <w:r w:rsidRPr="001B15D3">
        <w:rPr>
          <w:cs/>
          <w:lang w:bidi="th-TH"/>
        </w:rPr>
        <w:t>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54F966DC" w14:textId="4DAA7E5A" w:rsidR="00540C12" w:rsidRPr="00540C12" w:rsidRDefault="008734D6" w:rsidP="00540C12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cs/>
          <w:lang w:bidi="th-TH"/>
        </w:rPr>
        <w:t>สำหรับงวดสามเดือน</w:t>
      </w:r>
      <w:r w:rsidR="00540C12" w:rsidRPr="00540C12">
        <w:rPr>
          <w:cs/>
          <w:lang w:bidi="th-TH"/>
        </w:rPr>
        <w:t>สิ้นสุดวันที่</w:t>
      </w:r>
      <w:r w:rsidR="00540C12" w:rsidRPr="00540C12">
        <w:rPr>
          <w:lang w:bidi="th-TH"/>
        </w:rPr>
        <w:t xml:space="preserve"> 3</w:t>
      </w:r>
      <w:r w:rsidR="00C2651A">
        <w:rPr>
          <w:lang w:val="en-US" w:bidi="th-TH"/>
        </w:rPr>
        <w:t>1</w:t>
      </w:r>
      <w:r w:rsidR="00C2651A">
        <w:rPr>
          <w:rFonts w:hint="cs"/>
          <w:cs/>
          <w:lang w:val="en-US" w:bidi="th-TH"/>
        </w:rPr>
        <w:t xml:space="preserve"> มีนาคม</w:t>
      </w:r>
      <w:r w:rsidR="00540C12" w:rsidRPr="00540C12">
        <w:rPr>
          <w:rtl/>
          <w:cs/>
        </w:rPr>
        <w:t xml:space="preserve"> </w:t>
      </w:r>
      <w:r w:rsidR="00540C12">
        <w:rPr>
          <w:lang w:bidi="th-TH"/>
        </w:rPr>
        <w:t>256</w:t>
      </w:r>
      <w:r w:rsidR="00C2651A">
        <w:rPr>
          <w:lang w:val="en-US" w:bidi="th-TH"/>
        </w:rPr>
        <w:t>8</w:t>
      </w:r>
    </w:p>
    <w:p w14:paraId="064DC2F4" w14:textId="77777777" w:rsidR="00B009F9" w:rsidRPr="00540C12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407EBE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407EBE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C5329" w14:textId="77777777" w:rsidR="00255BE0" w:rsidRDefault="00255BE0" w:rsidP="00A50FCB">
      <w:pPr>
        <w:spacing w:line="240" w:lineRule="auto"/>
      </w:pPr>
      <w:r>
        <w:separator/>
      </w:r>
    </w:p>
  </w:endnote>
  <w:endnote w:type="continuationSeparator" w:id="0">
    <w:p w14:paraId="73A216CC" w14:textId="77777777" w:rsidR="00255BE0" w:rsidRDefault="00255BE0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0F18B" w14:textId="36B636A9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A032B0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4E143" w14:textId="77777777" w:rsidR="00255BE0" w:rsidRDefault="00255BE0" w:rsidP="00A50FCB">
      <w:pPr>
        <w:spacing w:line="240" w:lineRule="auto"/>
      </w:pPr>
      <w:r>
        <w:separator/>
      </w:r>
    </w:p>
  </w:footnote>
  <w:footnote w:type="continuationSeparator" w:id="0">
    <w:p w14:paraId="53AB5DEA" w14:textId="77777777" w:rsidR="00255BE0" w:rsidRDefault="00255BE0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1918"/>
    <w:rsid w:val="00004419"/>
    <w:rsid w:val="000135A5"/>
    <w:rsid w:val="0001385D"/>
    <w:rsid w:val="000155F1"/>
    <w:rsid w:val="000208BF"/>
    <w:rsid w:val="00020B28"/>
    <w:rsid w:val="00037729"/>
    <w:rsid w:val="000416A1"/>
    <w:rsid w:val="00067B70"/>
    <w:rsid w:val="000719DA"/>
    <w:rsid w:val="0007603E"/>
    <w:rsid w:val="000805FB"/>
    <w:rsid w:val="000A24B7"/>
    <w:rsid w:val="000A507A"/>
    <w:rsid w:val="000A7377"/>
    <w:rsid w:val="000B5D21"/>
    <w:rsid w:val="000C4F1D"/>
    <w:rsid w:val="000D312C"/>
    <w:rsid w:val="000D6DD8"/>
    <w:rsid w:val="000F3D90"/>
    <w:rsid w:val="00100FCD"/>
    <w:rsid w:val="001051A9"/>
    <w:rsid w:val="0010683F"/>
    <w:rsid w:val="00121115"/>
    <w:rsid w:val="00123FA5"/>
    <w:rsid w:val="0013461D"/>
    <w:rsid w:val="0013637F"/>
    <w:rsid w:val="00140B2F"/>
    <w:rsid w:val="001455A5"/>
    <w:rsid w:val="001865D2"/>
    <w:rsid w:val="00197F7B"/>
    <w:rsid w:val="001B3386"/>
    <w:rsid w:val="001C0449"/>
    <w:rsid w:val="001C435D"/>
    <w:rsid w:val="001D36CD"/>
    <w:rsid w:val="001E04C7"/>
    <w:rsid w:val="001E0CA9"/>
    <w:rsid w:val="001E2C55"/>
    <w:rsid w:val="001E7249"/>
    <w:rsid w:val="001F3C54"/>
    <w:rsid w:val="001F42A3"/>
    <w:rsid w:val="001F4A98"/>
    <w:rsid w:val="002030E9"/>
    <w:rsid w:val="00206DF9"/>
    <w:rsid w:val="00215339"/>
    <w:rsid w:val="002238D2"/>
    <w:rsid w:val="0022694A"/>
    <w:rsid w:val="00230B75"/>
    <w:rsid w:val="00235BB7"/>
    <w:rsid w:val="002502E2"/>
    <w:rsid w:val="00250303"/>
    <w:rsid w:val="00255BE0"/>
    <w:rsid w:val="00260361"/>
    <w:rsid w:val="00260D0A"/>
    <w:rsid w:val="00270C45"/>
    <w:rsid w:val="00273D42"/>
    <w:rsid w:val="0027780D"/>
    <w:rsid w:val="002834A1"/>
    <w:rsid w:val="00283CC8"/>
    <w:rsid w:val="00294894"/>
    <w:rsid w:val="002A3005"/>
    <w:rsid w:val="002A3844"/>
    <w:rsid w:val="002A5AC8"/>
    <w:rsid w:val="002D1E66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0744"/>
    <w:rsid w:val="00311EDB"/>
    <w:rsid w:val="003152EB"/>
    <w:rsid w:val="00320CE5"/>
    <w:rsid w:val="00320DEF"/>
    <w:rsid w:val="00324FC6"/>
    <w:rsid w:val="003313F1"/>
    <w:rsid w:val="00332267"/>
    <w:rsid w:val="00332727"/>
    <w:rsid w:val="0033428C"/>
    <w:rsid w:val="00346356"/>
    <w:rsid w:val="00366307"/>
    <w:rsid w:val="00375F8E"/>
    <w:rsid w:val="003804A4"/>
    <w:rsid w:val="003809F8"/>
    <w:rsid w:val="00386C5F"/>
    <w:rsid w:val="00387429"/>
    <w:rsid w:val="00391B98"/>
    <w:rsid w:val="00396665"/>
    <w:rsid w:val="003A7AA9"/>
    <w:rsid w:val="003B3014"/>
    <w:rsid w:val="003B5322"/>
    <w:rsid w:val="003B608A"/>
    <w:rsid w:val="003B77EA"/>
    <w:rsid w:val="003C7E91"/>
    <w:rsid w:val="003D0B2A"/>
    <w:rsid w:val="003D2AF1"/>
    <w:rsid w:val="003E394D"/>
    <w:rsid w:val="003E62CE"/>
    <w:rsid w:val="003E6AE9"/>
    <w:rsid w:val="003F3033"/>
    <w:rsid w:val="003F42C5"/>
    <w:rsid w:val="004060C4"/>
    <w:rsid w:val="00406851"/>
    <w:rsid w:val="00406D8F"/>
    <w:rsid w:val="00407EBE"/>
    <w:rsid w:val="00414E54"/>
    <w:rsid w:val="00426283"/>
    <w:rsid w:val="004316EB"/>
    <w:rsid w:val="00441F4A"/>
    <w:rsid w:val="004605C1"/>
    <w:rsid w:val="00462F98"/>
    <w:rsid w:val="00467784"/>
    <w:rsid w:val="00484886"/>
    <w:rsid w:val="00490E96"/>
    <w:rsid w:val="00492FE4"/>
    <w:rsid w:val="0049674C"/>
    <w:rsid w:val="004A010E"/>
    <w:rsid w:val="004A03B9"/>
    <w:rsid w:val="004A1CEF"/>
    <w:rsid w:val="004B1FAF"/>
    <w:rsid w:val="004B63CD"/>
    <w:rsid w:val="004C079E"/>
    <w:rsid w:val="004C21DA"/>
    <w:rsid w:val="004C5B45"/>
    <w:rsid w:val="004D4373"/>
    <w:rsid w:val="004F724C"/>
    <w:rsid w:val="00502B8C"/>
    <w:rsid w:val="005060A1"/>
    <w:rsid w:val="00511869"/>
    <w:rsid w:val="005207C3"/>
    <w:rsid w:val="005216E7"/>
    <w:rsid w:val="00522890"/>
    <w:rsid w:val="00536284"/>
    <w:rsid w:val="00540C12"/>
    <w:rsid w:val="00541E3C"/>
    <w:rsid w:val="00542CA6"/>
    <w:rsid w:val="00546F4A"/>
    <w:rsid w:val="005500B1"/>
    <w:rsid w:val="00562CEB"/>
    <w:rsid w:val="005842D9"/>
    <w:rsid w:val="00585DC2"/>
    <w:rsid w:val="005947D7"/>
    <w:rsid w:val="00596FB8"/>
    <w:rsid w:val="005A2AF7"/>
    <w:rsid w:val="005A6E44"/>
    <w:rsid w:val="005B3D00"/>
    <w:rsid w:val="005B730F"/>
    <w:rsid w:val="005C2A26"/>
    <w:rsid w:val="005C3034"/>
    <w:rsid w:val="005D0007"/>
    <w:rsid w:val="005D00C4"/>
    <w:rsid w:val="005D2922"/>
    <w:rsid w:val="005D65EF"/>
    <w:rsid w:val="005E47AB"/>
    <w:rsid w:val="005E4CFB"/>
    <w:rsid w:val="005F0B6A"/>
    <w:rsid w:val="005F5CC1"/>
    <w:rsid w:val="005F7E50"/>
    <w:rsid w:val="00602267"/>
    <w:rsid w:val="00606D98"/>
    <w:rsid w:val="006116BF"/>
    <w:rsid w:val="00622579"/>
    <w:rsid w:val="0062452E"/>
    <w:rsid w:val="00644F9C"/>
    <w:rsid w:val="00647B57"/>
    <w:rsid w:val="006519E6"/>
    <w:rsid w:val="00654801"/>
    <w:rsid w:val="00654D0D"/>
    <w:rsid w:val="006616AF"/>
    <w:rsid w:val="00664B9C"/>
    <w:rsid w:val="00664C15"/>
    <w:rsid w:val="00672F64"/>
    <w:rsid w:val="0068128B"/>
    <w:rsid w:val="00690B42"/>
    <w:rsid w:val="006944E5"/>
    <w:rsid w:val="006A31D4"/>
    <w:rsid w:val="006A35ED"/>
    <w:rsid w:val="006A3AA6"/>
    <w:rsid w:val="006C0156"/>
    <w:rsid w:val="006C2ABB"/>
    <w:rsid w:val="006D615A"/>
    <w:rsid w:val="006E7B14"/>
    <w:rsid w:val="006E7F96"/>
    <w:rsid w:val="006F47CE"/>
    <w:rsid w:val="006F4DDC"/>
    <w:rsid w:val="006F5830"/>
    <w:rsid w:val="00700261"/>
    <w:rsid w:val="00701409"/>
    <w:rsid w:val="00712006"/>
    <w:rsid w:val="00712C5C"/>
    <w:rsid w:val="00720C9F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92160"/>
    <w:rsid w:val="007A7497"/>
    <w:rsid w:val="007C0410"/>
    <w:rsid w:val="007C14DA"/>
    <w:rsid w:val="007C51F1"/>
    <w:rsid w:val="007D5029"/>
    <w:rsid w:val="007D5349"/>
    <w:rsid w:val="007E5B49"/>
    <w:rsid w:val="007F590A"/>
    <w:rsid w:val="0080178A"/>
    <w:rsid w:val="008229FF"/>
    <w:rsid w:val="0083033F"/>
    <w:rsid w:val="008543C1"/>
    <w:rsid w:val="00855B93"/>
    <w:rsid w:val="008579C2"/>
    <w:rsid w:val="00873391"/>
    <w:rsid w:val="008734D6"/>
    <w:rsid w:val="00880806"/>
    <w:rsid w:val="0088171B"/>
    <w:rsid w:val="008829C5"/>
    <w:rsid w:val="0088527F"/>
    <w:rsid w:val="00886C37"/>
    <w:rsid w:val="008875ED"/>
    <w:rsid w:val="008877B0"/>
    <w:rsid w:val="00894275"/>
    <w:rsid w:val="00895371"/>
    <w:rsid w:val="008B06C0"/>
    <w:rsid w:val="008B4575"/>
    <w:rsid w:val="008B6136"/>
    <w:rsid w:val="008C362B"/>
    <w:rsid w:val="008C4A9D"/>
    <w:rsid w:val="008D2643"/>
    <w:rsid w:val="008D592C"/>
    <w:rsid w:val="008E3914"/>
    <w:rsid w:val="008E55E9"/>
    <w:rsid w:val="008E6064"/>
    <w:rsid w:val="00902AAE"/>
    <w:rsid w:val="0091436A"/>
    <w:rsid w:val="00914CCE"/>
    <w:rsid w:val="00931DED"/>
    <w:rsid w:val="00940AA5"/>
    <w:rsid w:val="00941A95"/>
    <w:rsid w:val="00955128"/>
    <w:rsid w:val="00966538"/>
    <w:rsid w:val="00967171"/>
    <w:rsid w:val="00967F2C"/>
    <w:rsid w:val="00971ABB"/>
    <w:rsid w:val="00972552"/>
    <w:rsid w:val="0097549F"/>
    <w:rsid w:val="00996194"/>
    <w:rsid w:val="009A5C94"/>
    <w:rsid w:val="009B71D9"/>
    <w:rsid w:val="009C0939"/>
    <w:rsid w:val="009C3813"/>
    <w:rsid w:val="009C7CA8"/>
    <w:rsid w:val="009D5F03"/>
    <w:rsid w:val="009F17E4"/>
    <w:rsid w:val="009F39FA"/>
    <w:rsid w:val="009F60CF"/>
    <w:rsid w:val="009F751A"/>
    <w:rsid w:val="00A032B0"/>
    <w:rsid w:val="00A132C6"/>
    <w:rsid w:val="00A133CE"/>
    <w:rsid w:val="00A14024"/>
    <w:rsid w:val="00A20093"/>
    <w:rsid w:val="00A257C0"/>
    <w:rsid w:val="00A27092"/>
    <w:rsid w:val="00A32E38"/>
    <w:rsid w:val="00A45887"/>
    <w:rsid w:val="00A46C41"/>
    <w:rsid w:val="00A50FCB"/>
    <w:rsid w:val="00A558A1"/>
    <w:rsid w:val="00A72A49"/>
    <w:rsid w:val="00A76963"/>
    <w:rsid w:val="00A80ACC"/>
    <w:rsid w:val="00A86EC9"/>
    <w:rsid w:val="00A87A6A"/>
    <w:rsid w:val="00A96619"/>
    <w:rsid w:val="00AA08EF"/>
    <w:rsid w:val="00AA0F81"/>
    <w:rsid w:val="00AA29DF"/>
    <w:rsid w:val="00AA5E75"/>
    <w:rsid w:val="00AA72B8"/>
    <w:rsid w:val="00AB6CB9"/>
    <w:rsid w:val="00AB6E54"/>
    <w:rsid w:val="00AC12DA"/>
    <w:rsid w:val="00AC22DC"/>
    <w:rsid w:val="00AD53CE"/>
    <w:rsid w:val="00AE41F5"/>
    <w:rsid w:val="00AF5E18"/>
    <w:rsid w:val="00AF7B6F"/>
    <w:rsid w:val="00B007CC"/>
    <w:rsid w:val="00B009F9"/>
    <w:rsid w:val="00B00C45"/>
    <w:rsid w:val="00B05BB3"/>
    <w:rsid w:val="00B11FE1"/>
    <w:rsid w:val="00B132AE"/>
    <w:rsid w:val="00B151DE"/>
    <w:rsid w:val="00B15EC3"/>
    <w:rsid w:val="00B1637B"/>
    <w:rsid w:val="00B31AC1"/>
    <w:rsid w:val="00B34267"/>
    <w:rsid w:val="00B40ED2"/>
    <w:rsid w:val="00B44F8E"/>
    <w:rsid w:val="00B45DF3"/>
    <w:rsid w:val="00B51E3E"/>
    <w:rsid w:val="00B630A6"/>
    <w:rsid w:val="00B63AE1"/>
    <w:rsid w:val="00B63DD9"/>
    <w:rsid w:val="00B6762A"/>
    <w:rsid w:val="00B72DB6"/>
    <w:rsid w:val="00B73650"/>
    <w:rsid w:val="00B74325"/>
    <w:rsid w:val="00B769AC"/>
    <w:rsid w:val="00B8249A"/>
    <w:rsid w:val="00B86710"/>
    <w:rsid w:val="00B87590"/>
    <w:rsid w:val="00BA4DD7"/>
    <w:rsid w:val="00BB2EA9"/>
    <w:rsid w:val="00BB7E64"/>
    <w:rsid w:val="00BC04E4"/>
    <w:rsid w:val="00BD5CFE"/>
    <w:rsid w:val="00BE1B1F"/>
    <w:rsid w:val="00BE2F7E"/>
    <w:rsid w:val="00BF76E3"/>
    <w:rsid w:val="00C0330C"/>
    <w:rsid w:val="00C167B9"/>
    <w:rsid w:val="00C21DCF"/>
    <w:rsid w:val="00C2651A"/>
    <w:rsid w:val="00C26B34"/>
    <w:rsid w:val="00C27B42"/>
    <w:rsid w:val="00C34DCD"/>
    <w:rsid w:val="00C34DEA"/>
    <w:rsid w:val="00C35B45"/>
    <w:rsid w:val="00C3616E"/>
    <w:rsid w:val="00C52368"/>
    <w:rsid w:val="00C60860"/>
    <w:rsid w:val="00C6194C"/>
    <w:rsid w:val="00C61FCF"/>
    <w:rsid w:val="00C656C7"/>
    <w:rsid w:val="00C82F50"/>
    <w:rsid w:val="00C842C8"/>
    <w:rsid w:val="00C877CF"/>
    <w:rsid w:val="00C94EA3"/>
    <w:rsid w:val="00CA4151"/>
    <w:rsid w:val="00CE0DFD"/>
    <w:rsid w:val="00CE2AD5"/>
    <w:rsid w:val="00CE47F1"/>
    <w:rsid w:val="00CF221B"/>
    <w:rsid w:val="00CF245D"/>
    <w:rsid w:val="00CF3597"/>
    <w:rsid w:val="00CF68EB"/>
    <w:rsid w:val="00CF6AD9"/>
    <w:rsid w:val="00D23C50"/>
    <w:rsid w:val="00D2428C"/>
    <w:rsid w:val="00D24475"/>
    <w:rsid w:val="00D26B0E"/>
    <w:rsid w:val="00D276BC"/>
    <w:rsid w:val="00D36C88"/>
    <w:rsid w:val="00D4689C"/>
    <w:rsid w:val="00D47487"/>
    <w:rsid w:val="00D54D7C"/>
    <w:rsid w:val="00D562CC"/>
    <w:rsid w:val="00D64DD5"/>
    <w:rsid w:val="00D664A6"/>
    <w:rsid w:val="00D7249A"/>
    <w:rsid w:val="00D728B5"/>
    <w:rsid w:val="00D76041"/>
    <w:rsid w:val="00D76FCA"/>
    <w:rsid w:val="00D80852"/>
    <w:rsid w:val="00D942CD"/>
    <w:rsid w:val="00D94363"/>
    <w:rsid w:val="00D95BFD"/>
    <w:rsid w:val="00DA0C64"/>
    <w:rsid w:val="00DA1A70"/>
    <w:rsid w:val="00DA6955"/>
    <w:rsid w:val="00DA7E1B"/>
    <w:rsid w:val="00DB1A44"/>
    <w:rsid w:val="00DB268B"/>
    <w:rsid w:val="00DB4092"/>
    <w:rsid w:val="00DC0298"/>
    <w:rsid w:val="00DC1004"/>
    <w:rsid w:val="00DD6CC9"/>
    <w:rsid w:val="00DF1B4F"/>
    <w:rsid w:val="00DF2064"/>
    <w:rsid w:val="00DF363C"/>
    <w:rsid w:val="00DF6C27"/>
    <w:rsid w:val="00E00377"/>
    <w:rsid w:val="00E016E1"/>
    <w:rsid w:val="00E1111E"/>
    <w:rsid w:val="00E147F2"/>
    <w:rsid w:val="00E3491D"/>
    <w:rsid w:val="00E45D08"/>
    <w:rsid w:val="00E5214F"/>
    <w:rsid w:val="00E54378"/>
    <w:rsid w:val="00E66B19"/>
    <w:rsid w:val="00E70B81"/>
    <w:rsid w:val="00E71388"/>
    <w:rsid w:val="00E77796"/>
    <w:rsid w:val="00E87044"/>
    <w:rsid w:val="00E870F9"/>
    <w:rsid w:val="00EB037A"/>
    <w:rsid w:val="00EB38BD"/>
    <w:rsid w:val="00EB530A"/>
    <w:rsid w:val="00EC4B39"/>
    <w:rsid w:val="00EC50E2"/>
    <w:rsid w:val="00ED1E94"/>
    <w:rsid w:val="00EE0F14"/>
    <w:rsid w:val="00EE3F61"/>
    <w:rsid w:val="00EE5890"/>
    <w:rsid w:val="00EF6DFC"/>
    <w:rsid w:val="00F00D07"/>
    <w:rsid w:val="00F02AAE"/>
    <w:rsid w:val="00F03C72"/>
    <w:rsid w:val="00F25EBC"/>
    <w:rsid w:val="00F26B21"/>
    <w:rsid w:val="00F362CC"/>
    <w:rsid w:val="00F428D0"/>
    <w:rsid w:val="00F46D76"/>
    <w:rsid w:val="00F50357"/>
    <w:rsid w:val="00F51FC2"/>
    <w:rsid w:val="00F55F39"/>
    <w:rsid w:val="00F60143"/>
    <w:rsid w:val="00F6341E"/>
    <w:rsid w:val="00F637F0"/>
    <w:rsid w:val="00F64327"/>
    <w:rsid w:val="00F775AF"/>
    <w:rsid w:val="00F86345"/>
    <w:rsid w:val="00F86E8A"/>
    <w:rsid w:val="00FA3C9D"/>
    <w:rsid w:val="00FA4E20"/>
    <w:rsid w:val="00FA6E08"/>
    <w:rsid w:val="00FE2F40"/>
    <w:rsid w:val="00FE3D9B"/>
    <w:rsid w:val="00FE72FC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character" w:customStyle="1" w:styleId="ListParagraphChar">
    <w:name w:val="List Paragraph Char"/>
    <w:link w:val="ListParagraph"/>
    <w:uiPriority w:val="34"/>
    <w:locked/>
    <w:rsid w:val="00EF6DFC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45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0EC7EE-8340-4984-A084-0B5B17345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Kittiya Darapan</cp:lastModifiedBy>
  <cp:revision>70</cp:revision>
  <cp:lastPrinted>2025-05-03T08:28:00Z</cp:lastPrinted>
  <dcterms:created xsi:type="dcterms:W3CDTF">2022-08-10T08:02:00Z</dcterms:created>
  <dcterms:modified xsi:type="dcterms:W3CDTF">2025-05-03T08:28:00Z</dcterms:modified>
</cp:coreProperties>
</file>