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2149E1D8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40211" w:rsidRPr="00940211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EB5F8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EB5F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มีนาคม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40211" w:rsidRPr="00940211">
        <w:rPr>
          <w:rFonts w:ascii="Browallia New" w:eastAsia="Arial Unicode MS" w:hAnsi="Browallia New" w:cs="Browallia New"/>
          <w:b/>
          <w:bCs/>
          <w:sz w:val="28"/>
          <w:szCs w:val="28"/>
        </w:rPr>
        <w:t>2568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C2C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800" w:header="706" w:footer="576" w:gutter="0"/>
          <w:pgNumType w:start="1"/>
          <w:cols w:space="720"/>
        </w:sectPr>
      </w:pPr>
    </w:p>
    <w:p w14:paraId="0C02820B" w14:textId="77777777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C8207" w14:textId="6EA20CB4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40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และคณะกรรมการ</w:t>
      </w:r>
      <w:r w:rsidR="00175E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8B5F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อินเตอร์ลิ้งค์ </w:t>
      </w:r>
      <w:r w:rsidR="008E19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เทเลคอม จำกัด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  <w:r w:rsidR="000223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B4D90" w14:textId="39825C96" w:rsidR="00EB5F88" w:rsidRDefault="00EB5F88" w:rsidP="00EB5F8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>และ</w:t>
      </w:r>
      <w:r w:rsidRPr="0075582A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940211" w:rsidRPr="0094021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558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940211" w:rsidRPr="0094021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558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5582A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</w:t>
      </w:r>
      <w:r w:rsidRPr="00D31EED">
        <w:rPr>
          <w:rFonts w:ascii="Browallia New" w:hAnsi="Browallia New" w:cs="Browallia New"/>
          <w:sz w:val="26"/>
          <w:szCs w:val="26"/>
          <w:cs/>
        </w:rPr>
        <w:t>การเปลี่ยนแปลงส่วนของเจ้าของรวมและงบการเปลี่ยนแปลงส่วนของเจ้าของเฉพาะกิจการ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5582A">
        <w:rPr>
          <w:rFonts w:ascii="Browallia New" w:hAnsi="Browallia New" w:cs="Browallia New"/>
          <w:spacing w:val="-6"/>
          <w:sz w:val="26"/>
          <w:szCs w:val="26"/>
        </w:rPr>
        <w:br/>
      </w:r>
      <w:r w:rsidRPr="00804A1B">
        <w:rPr>
          <w:rFonts w:ascii="Browallia New" w:hAnsi="Browallia New" w:cs="Browallia New"/>
          <w:spacing w:val="-10"/>
          <w:sz w:val="26"/>
          <w:szCs w:val="26"/>
          <w:cs/>
        </w:rPr>
        <w:t>งบกระแสเงินสดเฉพาะกิจการสำหรับ</w:t>
      </w:r>
      <w:r w:rsidRPr="00804A1B">
        <w:rPr>
          <w:rFonts w:ascii="Browallia New" w:hAnsi="Browallia New" w:cs="Browallia New" w:hint="cs"/>
          <w:spacing w:val="-10"/>
          <w:sz w:val="26"/>
          <w:szCs w:val="26"/>
          <w:cs/>
        </w:rPr>
        <w:t>รอบระยะเวลา</w:t>
      </w:r>
      <w:r w:rsidRPr="00804A1B">
        <w:rPr>
          <w:rFonts w:ascii="Browallia New" w:hAnsi="Browallia New" w:cs="Browallia New"/>
          <w:spacing w:val="-10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4A1B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นี้ตามมาตรฐานการบัญชี ฉบับที่ </w:t>
      </w:r>
      <w:r w:rsidR="00940211" w:rsidRPr="00940211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C35D21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ACE167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0D0C21C8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940211" w:rsidRPr="00940211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1144DFE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40211" w:rsidRPr="00940211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C35D21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5D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537DD" w14:textId="77777777" w:rsidR="00804A1B" w:rsidRPr="00C35D21" w:rsidRDefault="00804A1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696DEFCB" w:rsidR="008F7A0E" w:rsidRPr="00FB24FB" w:rsidRDefault="0064595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พงทวี </w:t>
      </w:r>
      <w:r w:rsidR="0094021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รัตนะโกเศศ</w:t>
      </w:r>
    </w:p>
    <w:p w14:paraId="204CFD31" w14:textId="3E1C9431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40211" w:rsidRPr="00940211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3BF5ADD9" w:rsidR="0026209A" w:rsidRPr="00E96117" w:rsidRDefault="0094021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0211">
        <w:rPr>
          <w:rFonts w:ascii="Browallia New" w:eastAsia="Arial Unicode MS" w:hAnsi="Browallia New" w:cs="Browallia New"/>
          <w:sz w:val="26"/>
          <w:szCs w:val="26"/>
        </w:rPr>
        <w:t>13</w:t>
      </w:r>
      <w:r w:rsidR="00D11C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1C5A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40211">
        <w:rPr>
          <w:rFonts w:ascii="Browallia New" w:eastAsia="Arial Unicode MS" w:hAnsi="Browallia New" w:cs="Browallia New"/>
          <w:sz w:val="26"/>
          <w:szCs w:val="26"/>
        </w:rPr>
        <w:t>2568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6B3E8" w14:textId="77777777" w:rsidR="00ED6B57" w:rsidRDefault="00ED6B57">
      <w:r>
        <w:separator/>
      </w:r>
    </w:p>
  </w:endnote>
  <w:endnote w:type="continuationSeparator" w:id="0">
    <w:p w14:paraId="2E35DE1B" w14:textId="77777777" w:rsidR="00ED6B57" w:rsidRDefault="00ED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5508" w14:textId="77777777" w:rsidR="00ED6B57" w:rsidRDefault="00ED6B57">
      <w:r>
        <w:separator/>
      </w:r>
    </w:p>
  </w:footnote>
  <w:footnote w:type="continuationSeparator" w:id="0">
    <w:p w14:paraId="60747878" w14:textId="77777777" w:rsidR="00ED6B57" w:rsidRDefault="00ED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6E9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595D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9BC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6831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DD4"/>
    <w:rsid w:val="006404C6"/>
    <w:rsid w:val="006413A9"/>
    <w:rsid w:val="006416CF"/>
    <w:rsid w:val="00644D8B"/>
    <w:rsid w:val="00645958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582A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4A1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AA1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211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018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2DFA"/>
    <w:rsid w:val="009C303B"/>
    <w:rsid w:val="009C33ED"/>
    <w:rsid w:val="009C3B90"/>
    <w:rsid w:val="009C5E8F"/>
    <w:rsid w:val="009C605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1CA6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4C5E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5C78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2F92"/>
    <w:rsid w:val="00CE3958"/>
    <w:rsid w:val="00CE425B"/>
    <w:rsid w:val="00CE4E8A"/>
    <w:rsid w:val="00CE599E"/>
    <w:rsid w:val="00CE6D53"/>
    <w:rsid w:val="00CE6FE4"/>
    <w:rsid w:val="00CE73E1"/>
    <w:rsid w:val="00CE7C0D"/>
    <w:rsid w:val="00CF00E0"/>
    <w:rsid w:val="00CF2EFF"/>
    <w:rsid w:val="00CF3614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60BD"/>
    <w:rsid w:val="00D070E8"/>
    <w:rsid w:val="00D0714B"/>
    <w:rsid w:val="00D106BF"/>
    <w:rsid w:val="00D10A88"/>
    <w:rsid w:val="00D11C5A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231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5F88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6B57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Chayaporn Srilap (TH)</cp:lastModifiedBy>
  <cp:revision>41</cp:revision>
  <cp:lastPrinted>2024-08-15T06:39:00Z</cp:lastPrinted>
  <dcterms:created xsi:type="dcterms:W3CDTF">2023-10-30T04:19:00Z</dcterms:created>
  <dcterms:modified xsi:type="dcterms:W3CDTF">2025-05-13T10:44:00Z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