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A50DC" w14:textId="77777777" w:rsidR="007405FD" w:rsidRPr="002215DB" w:rsidRDefault="007405FD" w:rsidP="00777D13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cs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F1471F" w:rsidRPr="00864E36" w14:paraId="20D8E6C2" w14:textId="77777777" w:rsidTr="00864E36">
        <w:trPr>
          <w:trHeight w:val="386"/>
        </w:trPr>
        <w:tc>
          <w:tcPr>
            <w:tcW w:w="9781" w:type="dxa"/>
            <w:shd w:val="clear" w:color="auto" w:fill="auto"/>
            <w:vAlign w:val="center"/>
          </w:tcPr>
          <w:p w14:paraId="5B8BE4E4" w14:textId="6D5E3D57" w:rsidR="00F1471F" w:rsidRPr="00864E36" w:rsidRDefault="00CC417F" w:rsidP="006E08BF">
            <w:pPr>
              <w:tabs>
                <w:tab w:val="left" w:pos="432"/>
              </w:tabs>
              <w:ind w:left="432" w:hanging="541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bookmarkStart w:id="0" w:name="BasisOfPreparation"/>
            <w:r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1</w:t>
            </w:r>
            <w:r w:rsidR="00A1156C"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ab/>
            </w:r>
            <w:r w:rsidR="00F1471F"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Basis of preparation</w:t>
            </w:r>
            <w:bookmarkEnd w:id="0"/>
          </w:p>
        </w:tc>
      </w:tr>
    </w:tbl>
    <w:p w14:paraId="46FCB710" w14:textId="77777777" w:rsidR="00F1471F" w:rsidRPr="00864E36" w:rsidRDefault="00F1471F" w:rsidP="006C18F4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3469E0D" w14:textId="22B0DB97" w:rsidR="009F4261" w:rsidRPr="00864E36" w:rsidRDefault="00976DFE" w:rsidP="006C18F4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The interim </w:t>
      </w:r>
      <w:r w:rsidR="007552B6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consolidated and separated 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financial information has been prepared in accordance with </w:t>
      </w: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 xml:space="preserve">Thai Accounting Standard (TAS) no. </w:t>
      </w:r>
      <w:r w:rsidR="00CC417F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34</w:t>
      </w: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, Interim Financial Reporting</w:t>
      </w:r>
      <w:r w:rsidR="009F4261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 xml:space="preserve"> and </w:t>
      </w:r>
      <w:r w:rsidR="0058266C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other</w:t>
      </w:r>
      <w:r w:rsidR="009F4261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 xml:space="preserve"> financial reporting requirements</w:t>
      </w:r>
      <w:r w:rsidR="009F4261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 issued under the Securities and Exchange Act.</w:t>
      </w:r>
    </w:p>
    <w:p w14:paraId="660295E3" w14:textId="77777777" w:rsidR="009F4261" w:rsidRPr="00864E36" w:rsidRDefault="009F4261" w:rsidP="006C18F4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</w:p>
    <w:p w14:paraId="4D0B4A7B" w14:textId="12B19098" w:rsidR="00976DFE" w:rsidRPr="00864E36" w:rsidRDefault="00976DFE" w:rsidP="006C18F4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The interim financial information should be read in conjunction with the annual financial statements for the year ended</w:t>
      </w:r>
      <w:r w:rsidR="001368CA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 </w:t>
      </w:r>
      <w:r w:rsidR="00CC417F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31</w:t>
      </w:r>
      <w:r w:rsidR="001368CA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 December </w:t>
      </w:r>
      <w:r w:rsidR="00CC417F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202</w:t>
      </w:r>
      <w:r w:rsidR="00E05BE2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4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.</w:t>
      </w:r>
    </w:p>
    <w:p w14:paraId="45353649" w14:textId="77777777" w:rsidR="00976DFE" w:rsidRPr="00864E36" w:rsidRDefault="00976DFE" w:rsidP="006C18F4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</w:p>
    <w:p w14:paraId="4259EAE1" w14:textId="295F2A84" w:rsidR="00AF4140" w:rsidRPr="00864E36" w:rsidRDefault="00D60E59" w:rsidP="00AF4140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An English version of this</w:t>
      </w:r>
      <w:r w:rsidR="00976DFE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 xml:space="preserve"> interim financial information has been prepared from the interim financial information</w:t>
      </w:r>
      <w:r w:rsidR="00976DFE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 </w:t>
      </w:r>
      <w:r w:rsidR="00976DFE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 xml:space="preserve">that is in </w:t>
      </w:r>
      <w:r w:rsidR="007E3D0F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br/>
      </w:r>
      <w:r w:rsidR="00976DFE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the Thai language. In the event of a conflict or a difference in interpretation between the two languages,</w:t>
      </w:r>
      <w:r w:rsidR="00976DFE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 the Thai language interim financial information shall prevail.</w:t>
      </w:r>
    </w:p>
    <w:p w14:paraId="6BB9F077" w14:textId="13211C32" w:rsidR="001A7F6F" w:rsidRPr="00864E36" w:rsidRDefault="001A7F6F" w:rsidP="00AF4140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</w:p>
    <w:p w14:paraId="60283D5A" w14:textId="77777777" w:rsidR="00777D13" w:rsidRPr="00864E36" w:rsidRDefault="00777D13" w:rsidP="00AF4140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F1471F" w:rsidRPr="006E08BF" w14:paraId="24746187" w14:textId="77777777" w:rsidTr="00864E36">
        <w:trPr>
          <w:trHeight w:val="386"/>
        </w:trPr>
        <w:tc>
          <w:tcPr>
            <w:tcW w:w="9781" w:type="dxa"/>
            <w:shd w:val="clear" w:color="auto" w:fill="auto"/>
            <w:vAlign w:val="center"/>
          </w:tcPr>
          <w:p w14:paraId="6FD39E7F" w14:textId="01A262FC" w:rsidR="00F1471F" w:rsidRPr="00864E36" w:rsidRDefault="00CC417F" w:rsidP="006E08BF">
            <w:pPr>
              <w:tabs>
                <w:tab w:val="left" w:pos="432"/>
              </w:tabs>
              <w:ind w:left="432" w:hanging="541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bookmarkStart w:id="1" w:name="_Hlk77079178"/>
            <w:r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</w:t>
            </w:r>
            <w:r w:rsidR="00A1156C"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ab/>
            </w:r>
            <w:bookmarkStart w:id="2" w:name="AccountingPolcies"/>
            <w:r w:rsidR="00F1471F"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Accounting policies</w:t>
            </w:r>
            <w:bookmarkEnd w:id="2"/>
          </w:p>
        </w:tc>
      </w:tr>
      <w:bookmarkEnd w:id="1"/>
    </w:tbl>
    <w:p w14:paraId="5275A31A" w14:textId="77777777" w:rsidR="00F1471F" w:rsidRPr="00864E36" w:rsidRDefault="00F1471F" w:rsidP="006C18F4">
      <w:pPr>
        <w:spacing w:after="0" w:line="240" w:lineRule="auto"/>
        <w:ind w:left="567" w:hanging="567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</w:p>
    <w:p w14:paraId="178D01C2" w14:textId="720E873E" w:rsidR="005C4EA6" w:rsidRPr="00864E36" w:rsidRDefault="005C4EA6" w:rsidP="00E27605">
      <w:pPr>
        <w:spacing w:after="0" w:line="240" w:lineRule="auto"/>
        <w:jc w:val="thaiDistribute"/>
        <w:rPr>
          <w:rFonts w:ascii="Arial" w:eastAsia="Arial Unicode MS" w:hAnsi="Arial" w:cs="Arial"/>
          <w:color w:val="000000"/>
          <w:spacing w:val="-2"/>
          <w:sz w:val="18"/>
          <w:szCs w:val="18"/>
          <w:lang w:val="en-GB" w:bidi="th-TH"/>
        </w:rPr>
      </w:pPr>
      <w:r w:rsidRPr="00864E36">
        <w:rPr>
          <w:rFonts w:ascii="Arial" w:eastAsia="Arial Unicode MS" w:hAnsi="Arial" w:cs="Arial"/>
          <w:color w:val="000000"/>
          <w:spacing w:val="-2"/>
          <w:sz w:val="18"/>
          <w:szCs w:val="18"/>
          <w:lang w:val="en-GB" w:bidi="th-TH"/>
        </w:rPr>
        <w:t xml:space="preserve">The accounting policies used in the preparation of the interim financial information are consistent with those used in </w:t>
      </w:r>
      <w:r w:rsidR="007E3D0F" w:rsidRPr="00864E36">
        <w:rPr>
          <w:rFonts w:ascii="Arial" w:eastAsia="Arial Unicode MS" w:hAnsi="Arial" w:cs="Arial"/>
          <w:color w:val="000000"/>
          <w:spacing w:val="-2"/>
          <w:sz w:val="18"/>
          <w:szCs w:val="18"/>
          <w:lang w:val="en-GB" w:bidi="th-TH"/>
        </w:rPr>
        <w:br/>
      </w:r>
      <w:r w:rsidRPr="00864E36">
        <w:rPr>
          <w:rFonts w:ascii="Arial" w:eastAsia="Arial Unicode MS" w:hAnsi="Arial" w:cs="Arial"/>
          <w:color w:val="000000"/>
          <w:spacing w:val="-2"/>
          <w:sz w:val="18"/>
          <w:szCs w:val="18"/>
          <w:lang w:val="en-GB" w:bidi="th-TH"/>
        </w:rPr>
        <w:t>the annual financial statements for the year ended</w:t>
      </w:r>
      <w:r w:rsidR="001368CA" w:rsidRPr="00864E36">
        <w:rPr>
          <w:rFonts w:ascii="Arial" w:eastAsia="Arial Unicode MS" w:hAnsi="Arial" w:cs="Arial"/>
          <w:color w:val="000000"/>
          <w:spacing w:val="-2"/>
          <w:sz w:val="18"/>
          <w:szCs w:val="18"/>
          <w:lang w:val="en-GB" w:bidi="th-TH"/>
        </w:rPr>
        <w:t xml:space="preserve"> </w:t>
      </w:r>
      <w:r w:rsidR="00CC417F" w:rsidRPr="00864E36">
        <w:rPr>
          <w:rFonts w:ascii="Arial" w:eastAsia="Arial Unicode MS" w:hAnsi="Arial" w:cs="Arial"/>
          <w:color w:val="000000"/>
          <w:spacing w:val="-2"/>
          <w:sz w:val="18"/>
          <w:szCs w:val="18"/>
          <w:lang w:val="en-GB" w:bidi="th-TH"/>
        </w:rPr>
        <w:t>31</w:t>
      </w:r>
      <w:r w:rsidR="001368CA" w:rsidRPr="00864E36">
        <w:rPr>
          <w:rFonts w:ascii="Arial" w:eastAsia="Arial Unicode MS" w:hAnsi="Arial" w:cs="Arial"/>
          <w:color w:val="000000"/>
          <w:spacing w:val="-2"/>
          <w:sz w:val="18"/>
          <w:szCs w:val="18"/>
          <w:lang w:val="en-GB" w:bidi="th-TH"/>
        </w:rPr>
        <w:t xml:space="preserve"> December </w:t>
      </w:r>
      <w:r w:rsidR="00CC417F" w:rsidRPr="00864E36">
        <w:rPr>
          <w:rFonts w:ascii="Arial" w:eastAsia="Arial Unicode MS" w:hAnsi="Arial" w:cs="Arial"/>
          <w:color w:val="000000"/>
          <w:spacing w:val="-2"/>
          <w:sz w:val="18"/>
          <w:szCs w:val="18"/>
          <w:lang w:val="en-GB" w:bidi="th-TH"/>
        </w:rPr>
        <w:t>202</w:t>
      </w:r>
      <w:r w:rsidR="00E05BE2">
        <w:rPr>
          <w:rFonts w:ascii="Arial" w:eastAsia="Arial Unicode MS" w:hAnsi="Arial" w:cs="Arial"/>
          <w:color w:val="000000"/>
          <w:spacing w:val="-2"/>
          <w:sz w:val="18"/>
          <w:szCs w:val="18"/>
          <w:lang w:val="en-GB" w:bidi="th-TH"/>
        </w:rPr>
        <w:t>4</w:t>
      </w:r>
      <w:r w:rsidR="00AF4140" w:rsidRPr="00864E36">
        <w:rPr>
          <w:rFonts w:ascii="Arial" w:eastAsia="Arial Unicode MS" w:hAnsi="Arial" w:cs="Arial"/>
          <w:color w:val="000000"/>
          <w:spacing w:val="-2"/>
          <w:sz w:val="18"/>
          <w:szCs w:val="18"/>
          <w:lang w:val="en-GB" w:bidi="th-TH"/>
        </w:rPr>
        <w:t>.</w:t>
      </w:r>
    </w:p>
    <w:p w14:paraId="5585C9B8" w14:textId="77777777" w:rsidR="00E06412" w:rsidRPr="00864E36" w:rsidRDefault="00E06412" w:rsidP="00E27605">
      <w:pPr>
        <w:spacing w:after="0" w:line="240" w:lineRule="auto"/>
        <w:jc w:val="thaiDistribute"/>
        <w:rPr>
          <w:rFonts w:ascii="Arial" w:eastAsia="Arial Unicode MS" w:hAnsi="Arial" w:cs="Arial"/>
          <w:color w:val="000000"/>
          <w:spacing w:val="-2"/>
          <w:sz w:val="18"/>
          <w:szCs w:val="18"/>
          <w:lang w:val="en-GB" w:bidi="th-TH"/>
        </w:rPr>
      </w:pPr>
    </w:p>
    <w:p w14:paraId="7DA76B8D" w14:textId="2F646CFD" w:rsidR="00AF4140" w:rsidRPr="00864E36" w:rsidRDefault="0043060F" w:rsidP="003A253B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  <w:r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New and a</w:t>
      </w:r>
      <w:r w:rsidR="00CC6B53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mended Thai Financial Reporting Standards effective for the accounting periods beginning on or after</w:t>
      </w:r>
      <w:r w:rsidR="00C0730D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 </w:t>
      </w:r>
      <w:r w:rsidR="00C51624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br/>
      </w:r>
      <w:r w:rsidR="00CC417F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1</w:t>
      </w:r>
      <w:r w:rsidR="00CC6B53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 January </w:t>
      </w:r>
      <w:r w:rsidR="00CC417F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202</w:t>
      </w:r>
      <w:r w:rsidR="00E05BE2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5</w:t>
      </w:r>
      <w:r w:rsidR="000C5B36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 </w:t>
      </w:r>
      <w:r w:rsidR="00CC6B53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do not have material impact on the Group.</w:t>
      </w:r>
    </w:p>
    <w:p w14:paraId="2E57E00D" w14:textId="0ED12E78" w:rsidR="00777D13" w:rsidRPr="00DE7BC7" w:rsidRDefault="00777D13" w:rsidP="003A253B">
      <w:pPr>
        <w:spacing w:after="0" w:line="240" w:lineRule="auto"/>
        <w:jc w:val="both"/>
        <w:rPr>
          <w:rFonts w:ascii="Arial" w:eastAsia="Arial Unicode MS" w:hAnsi="Arial"/>
          <w:color w:val="000000"/>
          <w:sz w:val="18"/>
          <w:szCs w:val="18"/>
          <w:lang w:val="en-GB" w:bidi="th-TH"/>
        </w:rPr>
      </w:pPr>
    </w:p>
    <w:p w14:paraId="09F07662" w14:textId="77777777" w:rsidR="0004339B" w:rsidRPr="00864E36" w:rsidRDefault="0004339B" w:rsidP="003A253B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7743CC" w:rsidRPr="006E08BF" w14:paraId="337EF3F8" w14:textId="77777777" w:rsidTr="00864E3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7672F71C" w14:textId="15883C16" w:rsidR="007743CC" w:rsidRPr="00864E36" w:rsidRDefault="00CC417F" w:rsidP="006E08BF">
            <w:pPr>
              <w:tabs>
                <w:tab w:val="left" w:pos="432"/>
              </w:tabs>
              <w:ind w:left="432" w:hanging="541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3</w:t>
            </w:r>
            <w:r w:rsidR="008D24B3"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ab/>
            </w:r>
            <w:bookmarkStart w:id="3" w:name="Estimates2"/>
            <w:r w:rsidR="007743CC"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Estimates</w:t>
            </w:r>
            <w:bookmarkEnd w:id="3"/>
          </w:p>
        </w:tc>
      </w:tr>
    </w:tbl>
    <w:p w14:paraId="048C968F" w14:textId="537A2D2F" w:rsidR="00DA2FD2" w:rsidRPr="00864E36" w:rsidRDefault="00DA2FD2" w:rsidP="006C18F4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  <w:bookmarkStart w:id="4" w:name="Estimates"/>
      <w:bookmarkEnd w:id="4"/>
    </w:p>
    <w:p w14:paraId="2F438F2A" w14:textId="6FE93BA8" w:rsidR="00E00B0B" w:rsidRPr="00864E36" w:rsidRDefault="00AC4638" w:rsidP="00150F67">
      <w:pPr>
        <w:spacing w:after="0" w:line="240" w:lineRule="auto"/>
        <w:jc w:val="both"/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</w:pPr>
      <w:r w:rsidRPr="00864E36">
        <w:rPr>
          <w:rFonts w:ascii="Arial" w:eastAsia="Arial Unicode MS" w:hAnsi="Arial" w:cs="Arial"/>
          <w:color w:val="000000"/>
          <w:spacing w:val="-8"/>
          <w:sz w:val="18"/>
          <w:szCs w:val="18"/>
          <w:lang w:bidi="th-TH"/>
        </w:rPr>
        <w:t>The preparation of interim financial information requires management to make judgements, estimates and assumptions</w:t>
      </w: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 that affect the application of accounting policies and the reported amounts of assets and liabilities, income and expense. Actual results may differ from these estimates.</w:t>
      </w:r>
    </w:p>
    <w:p w14:paraId="564B17C0" w14:textId="4CF93FA0" w:rsidR="001A7F6F" w:rsidRPr="00864E36" w:rsidRDefault="001A7F6F" w:rsidP="00150F67">
      <w:pPr>
        <w:spacing w:after="0" w:line="240" w:lineRule="auto"/>
        <w:jc w:val="both"/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</w:pPr>
    </w:p>
    <w:p w14:paraId="110AC5E1" w14:textId="77777777" w:rsidR="00777D13" w:rsidRPr="00864E36" w:rsidRDefault="00777D13" w:rsidP="00150F67">
      <w:pPr>
        <w:spacing w:after="0" w:line="240" w:lineRule="auto"/>
        <w:jc w:val="both"/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7743CC" w:rsidRPr="006E08BF" w14:paraId="3961EA01" w14:textId="77777777" w:rsidTr="00864E3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4C2B6F84" w14:textId="1E10B064" w:rsidR="007743CC" w:rsidRPr="00864E36" w:rsidRDefault="00CC417F" w:rsidP="006E08BF">
            <w:pPr>
              <w:tabs>
                <w:tab w:val="left" w:pos="432"/>
              </w:tabs>
              <w:ind w:left="432" w:hanging="541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bookmarkStart w:id="5" w:name="Segment"/>
            <w:r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4</w:t>
            </w:r>
            <w:r w:rsidR="008D24B3"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ab/>
            </w:r>
            <w:r w:rsidR="007743CC"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Segment and revenue information</w:t>
            </w:r>
            <w:bookmarkEnd w:id="5"/>
          </w:p>
        </w:tc>
      </w:tr>
    </w:tbl>
    <w:p w14:paraId="430EDF72" w14:textId="29753E23" w:rsidR="00293B59" w:rsidRPr="00864E36" w:rsidRDefault="00293B59" w:rsidP="006C18F4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p w14:paraId="10E20C03" w14:textId="10FC2428" w:rsidR="000170C1" w:rsidRPr="00864E36" w:rsidRDefault="00DA2FD2" w:rsidP="00CC5309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Operating segments are reported in a manner consistent with the internal reporting provided to the chief operating</w:t>
      </w:r>
      <w:r w:rsidRPr="00864E36">
        <w:rPr>
          <w:rFonts w:ascii="Arial" w:eastAsia="Arial Unicode MS" w:hAnsi="Arial" w:cs="Arial"/>
          <w:color w:val="000000"/>
          <w:sz w:val="18"/>
          <w:szCs w:val="18"/>
          <w:cs/>
          <w:lang w:bidi="th-TH"/>
        </w:rPr>
        <w:t xml:space="preserve"> </w:t>
      </w: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>decision-maker. The chief operating decision-maker, who is responsible for allocating resources and assessing</w:t>
      </w: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  <w:cs/>
          <w:lang w:bidi="th-TH"/>
        </w:rPr>
        <w:t xml:space="preserve"> </w:t>
      </w: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>performance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of the operating segments, has been identified as Chief Executive Officer that makes strategic</w:t>
      </w:r>
      <w:r w:rsidRPr="00864E36">
        <w:rPr>
          <w:rFonts w:ascii="Arial" w:eastAsia="Arial Unicode MS" w:hAnsi="Arial" w:cs="Arial"/>
          <w:color w:val="000000"/>
          <w:sz w:val="18"/>
          <w:szCs w:val="18"/>
          <w:cs/>
          <w:lang w:bidi="th-TH"/>
        </w:rPr>
        <w:t xml:space="preserve"> 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decisions.</w:t>
      </w:r>
      <w:r w:rsidR="001002AA" w:rsidRPr="00864E36">
        <w:rPr>
          <w:rFonts w:ascii="Arial" w:eastAsia="Arial Unicode MS" w:hAnsi="Arial" w:cs="Arial"/>
          <w:color w:val="000000"/>
          <w:sz w:val="18"/>
          <w:szCs w:val="18"/>
          <w:cs/>
          <w:lang w:bidi="th-TH"/>
        </w:rPr>
        <w:t xml:space="preserve"> </w:t>
      </w:r>
      <w:r w:rsidR="001002AA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However, </w:t>
      </w:r>
      <w:r w:rsidR="00047B56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br/>
      </w:r>
      <w:r w:rsidR="001002AA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the Group has only one operating segment which is the development of property for sale. The information of the segment has been presented in </w:t>
      </w:r>
      <w:r w:rsidR="00E45EB9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the interim </w:t>
      </w:r>
      <w:r w:rsidR="001002AA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financial </w:t>
      </w:r>
      <w:r w:rsidR="00E45EB9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information</w:t>
      </w:r>
      <w:r w:rsidR="001002AA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.</w:t>
      </w:r>
      <w:r w:rsidR="00F82355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</w:t>
      </w:r>
    </w:p>
    <w:p w14:paraId="6229BEC0" w14:textId="2C53D0C9" w:rsidR="0004339B" w:rsidRPr="00864E36" w:rsidRDefault="0004339B" w:rsidP="00095A08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67D7B26" w14:textId="6A6D424F" w:rsidR="00F03B3C" w:rsidRPr="00864E36" w:rsidRDefault="00D2062C" w:rsidP="00095A08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64E36">
        <w:rPr>
          <w:rFonts w:ascii="Arial" w:hAnsi="Arial" w:cs="Arial"/>
          <w:color w:val="000000"/>
          <w:sz w:val="18"/>
          <w:szCs w:val="18"/>
        </w:rPr>
        <w:t xml:space="preserve">For the three-month period ended </w:t>
      </w:r>
      <w:r w:rsidR="002F6A9D" w:rsidRPr="00864E36">
        <w:rPr>
          <w:rFonts w:ascii="Arial" w:hAnsi="Arial" w:cs="Arial"/>
          <w:color w:val="000000"/>
          <w:sz w:val="18"/>
          <w:szCs w:val="18"/>
        </w:rPr>
        <w:t>31 March</w:t>
      </w:r>
      <w:r w:rsidRPr="00864E36">
        <w:rPr>
          <w:rFonts w:ascii="Arial" w:hAnsi="Arial" w:cs="Arial"/>
          <w:color w:val="000000"/>
          <w:sz w:val="18"/>
          <w:szCs w:val="18"/>
        </w:rPr>
        <w:t xml:space="preserve"> 202</w:t>
      </w:r>
      <w:r w:rsidR="002F6A9D" w:rsidRPr="00864E36">
        <w:rPr>
          <w:rFonts w:ascii="Arial" w:hAnsi="Arial" w:cs="Arial"/>
          <w:color w:val="000000"/>
          <w:sz w:val="18"/>
          <w:szCs w:val="18"/>
        </w:rPr>
        <w:t>5</w:t>
      </w:r>
      <w:r w:rsidRPr="00864E36">
        <w:rPr>
          <w:rFonts w:ascii="Arial" w:hAnsi="Arial" w:cs="Arial"/>
          <w:color w:val="000000"/>
          <w:sz w:val="18"/>
          <w:szCs w:val="18"/>
        </w:rPr>
        <w:t xml:space="preserve">, the Group and the Company recognised revenues from sales of real estates of Baht </w:t>
      </w:r>
      <w:r w:rsidR="00C57B68">
        <w:rPr>
          <w:rFonts w:ascii="Arial" w:hAnsi="Arial" w:cs="Arial"/>
          <w:color w:val="000000"/>
          <w:sz w:val="18"/>
          <w:szCs w:val="18"/>
        </w:rPr>
        <w:t>80.06</w:t>
      </w:r>
      <w:r w:rsidRPr="00864E36">
        <w:rPr>
          <w:rFonts w:ascii="Arial" w:hAnsi="Arial" w:cs="Arial"/>
          <w:color w:val="000000"/>
          <w:sz w:val="18"/>
          <w:szCs w:val="18"/>
        </w:rPr>
        <w:t xml:space="preserve"> million. The Group and the Company recognised revenues when performance obligations were satisfied at a point in time.</w:t>
      </w:r>
    </w:p>
    <w:p w14:paraId="1BF99016" w14:textId="77777777" w:rsidR="00E55C84" w:rsidRPr="00864E36" w:rsidRDefault="00E55C84" w:rsidP="00095A08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E8F7B34" w14:textId="77777777" w:rsidR="00BB0CFF" w:rsidRPr="00864E36" w:rsidRDefault="00BB0CFF" w:rsidP="00095A08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848E6" w:rsidRPr="006E08BF" w14:paraId="5806FD71" w14:textId="77777777" w:rsidTr="00864E3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00B2E95" w14:textId="266D29F8" w:rsidR="00D848E6" w:rsidRPr="00864E36" w:rsidRDefault="00CC417F" w:rsidP="006E08BF">
            <w:pPr>
              <w:tabs>
                <w:tab w:val="left" w:pos="432"/>
              </w:tabs>
              <w:ind w:left="432" w:hanging="541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044C0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5</w:t>
            </w:r>
            <w:r w:rsidR="008D24B3" w:rsidRPr="00044C0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ab/>
            </w:r>
            <w:r w:rsidR="00D848E6" w:rsidRPr="00044C0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Fair value</w:t>
            </w:r>
          </w:p>
        </w:tc>
      </w:tr>
    </w:tbl>
    <w:p w14:paraId="318539D6" w14:textId="57BBE081" w:rsidR="005D4231" w:rsidRPr="00864E36" w:rsidRDefault="005D4231" w:rsidP="00150F67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  <w:bookmarkStart w:id="6" w:name="FairValue"/>
      <w:bookmarkEnd w:id="6"/>
    </w:p>
    <w:p w14:paraId="75DF2EDE" w14:textId="0DB23170" w:rsidR="00CC6B53" w:rsidRPr="00864E36" w:rsidRDefault="004A1E67" w:rsidP="006C18F4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F</w:t>
      </w:r>
      <w:r w:rsidR="00904A68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inancial instruments are carried at fair value, by valuation method. The different levels have been defined as follows:</w:t>
      </w:r>
    </w:p>
    <w:p w14:paraId="690CB88E" w14:textId="77777777" w:rsidR="00CC6B53" w:rsidRPr="00864E36" w:rsidRDefault="00CC6B53" w:rsidP="00CC6B53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</w:p>
    <w:p w14:paraId="28110950" w14:textId="5BB4D0C2" w:rsidR="00CC6B53" w:rsidRPr="00864E36" w:rsidRDefault="00CC6B53" w:rsidP="00CC6B53">
      <w:pPr>
        <w:spacing w:after="0" w:line="240" w:lineRule="auto"/>
        <w:ind w:left="851" w:hanging="851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Level </w:t>
      </w:r>
      <w:r w:rsidR="00CC417F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1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: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ab/>
        <w:t>The fair value of financial instruments is based on the current bid price closing price by reference to the Stock Exchange of Thailand / the Thai Bond Dealing Centre.</w:t>
      </w:r>
    </w:p>
    <w:p w14:paraId="309F00DB" w14:textId="41EC5013" w:rsidR="00CC6B53" w:rsidRPr="00864E36" w:rsidRDefault="00CC6B53" w:rsidP="00CC6B53">
      <w:pPr>
        <w:spacing w:after="0" w:line="240" w:lineRule="auto"/>
        <w:ind w:left="851" w:hanging="851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Level </w:t>
      </w:r>
      <w:r w:rsidR="00CC417F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2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: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ab/>
      </w: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The fair value of financial instruments is determined using significant observable inputs and, as little as possible,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 entity-specific estimates.</w:t>
      </w:r>
    </w:p>
    <w:p w14:paraId="5EF08D46" w14:textId="56C9CF2C" w:rsidR="00CC6B53" w:rsidRPr="00864E36" w:rsidRDefault="00CC6B53" w:rsidP="00CC6B53">
      <w:pPr>
        <w:spacing w:after="0" w:line="240" w:lineRule="auto"/>
        <w:ind w:left="828" w:hanging="828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Level </w:t>
      </w:r>
      <w:r w:rsidR="00CC417F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3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: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ab/>
        <w:t>The fair value of financial instruments is not based on observable market data.</w:t>
      </w:r>
    </w:p>
    <w:p w14:paraId="68983FEC" w14:textId="33D9401D" w:rsidR="001A7F6F" w:rsidRPr="00864E36" w:rsidRDefault="001A7F6F" w:rsidP="00E431C7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</w:p>
    <w:p w14:paraId="240169D0" w14:textId="5707EED3" w:rsidR="00904A68" w:rsidRPr="00864E36" w:rsidRDefault="00904A68" w:rsidP="00BB0CFF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  <w:bookmarkStart w:id="7" w:name="OLE_LINK7"/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There were no transfers between levels during the pe</w:t>
      </w:r>
      <w:r w:rsidR="00660B68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riod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. </w:t>
      </w:r>
    </w:p>
    <w:p w14:paraId="6661FE73" w14:textId="77777777" w:rsidR="00B06817" w:rsidRPr="00864E36" w:rsidRDefault="00B06817" w:rsidP="00E431C7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</w:p>
    <w:bookmarkEnd w:id="7"/>
    <w:p w14:paraId="2B6046E3" w14:textId="7535C9D5" w:rsidR="007E3D0F" w:rsidRPr="00864E36" w:rsidRDefault="00DA2FD2" w:rsidP="00E55C84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There were no changes in valuation techniques during the period</w:t>
      </w:r>
      <w:r w:rsidR="00660B68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.</w:t>
      </w:r>
    </w:p>
    <w:p w14:paraId="06A95110" w14:textId="77777777" w:rsidR="00DD69AA" w:rsidRPr="00864E36" w:rsidRDefault="00DD69AA" w:rsidP="00BB0CFF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br w:type="page"/>
      </w:r>
    </w:p>
    <w:p w14:paraId="5544765E" w14:textId="77777777" w:rsidR="00DD69AA" w:rsidRPr="00864E36" w:rsidRDefault="00DD69AA" w:rsidP="00317155">
      <w:pPr>
        <w:spacing w:after="0" w:line="240" w:lineRule="auto"/>
        <w:jc w:val="both"/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</w:pPr>
    </w:p>
    <w:p w14:paraId="725FB0B9" w14:textId="289773DC" w:rsidR="00317155" w:rsidRPr="00864E36" w:rsidRDefault="00317155" w:rsidP="00317155">
      <w:pPr>
        <w:spacing w:after="0" w:line="240" w:lineRule="auto"/>
        <w:jc w:val="both"/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</w:pP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The following table shows fair value and carrying amount of financial assets</w:t>
      </w:r>
      <w:r w:rsidR="00CC6B53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 xml:space="preserve"> and</w:t>
      </w:r>
      <w:r w:rsidR="00A220A7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 xml:space="preserve"> </w:t>
      </w: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financial liabilities</w:t>
      </w:r>
      <w:r w:rsidR="00CC6B53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 xml:space="preserve"> </w:t>
      </w: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that are not measured at fair value by category, excluding those with the carrying amount approximates fair value.</w:t>
      </w:r>
    </w:p>
    <w:p w14:paraId="6CE79BC4" w14:textId="77777777" w:rsidR="00287919" w:rsidRPr="00864E36" w:rsidRDefault="00287919" w:rsidP="00317155">
      <w:pPr>
        <w:spacing w:after="0" w:line="240" w:lineRule="auto"/>
        <w:jc w:val="both"/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34"/>
        <w:gridCol w:w="1440"/>
        <w:gridCol w:w="1446"/>
      </w:tblGrid>
      <w:tr w:rsidR="007E4712" w:rsidRPr="00864E36" w14:paraId="7C854A2F" w14:textId="77777777" w:rsidTr="00864E3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3B707CF3" w14:textId="77777777" w:rsidR="00287919" w:rsidRPr="00864E36" w:rsidRDefault="00287919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05A4F" w14:textId="470F3312" w:rsidR="00287919" w:rsidRPr="00864E36" w:rsidRDefault="00287919" w:rsidP="0028791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lang w:val="en-GB" w:bidi="th-TH"/>
              </w:rPr>
              <w:t xml:space="preserve">and 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 financial information</w:t>
            </w:r>
          </w:p>
        </w:tc>
      </w:tr>
      <w:tr w:rsidR="007E4712" w:rsidRPr="00864E36" w14:paraId="7729F00F" w14:textId="77777777" w:rsidTr="00864E3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39B61CD4" w14:textId="77777777" w:rsidR="00287919" w:rsidRPr="00864E36" w:rsidRDefault="00287919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C86C8" w14:textId="6B19739A" w:rsidR="00287919" w:rsidRPr="00864E36" w:rsidRDefault="00287919" w:rsidP="0028791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>Carrying amount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58772" w14:textId="4927EEDC" w:rsidR="00287919" w:rsidRPr="00864E36" w:rsidRDefault="00287919" w:rsidP="0028791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>Fair value</w:t>
            </w:r>
          </w:p>
        </w:tc>
      </w:tr>
      <w:tr w:rsidR="002F6A9D" w:rsidRPr="00864E36" w14:paraId="5705B484" w14:textId="77777777" w:rsidTr="00864E3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367AE673" w14:textId="77777777" w:rsidR="002F6A9D" w:rsidRPr="00864E36" w:rsidRDefault="002F6A9D" w:rsidP="002F6A9D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78CD7" w14:textId="6882291E" w:rsidR="002F6A9D" w:rsidRPr="00864E36" w:rsidRDefault="002F6A9D" w:rsidP="002F6A9D">
            <w:pPr>
              <w:spacing w:after="0" w:line="240" w:lineRule="auto"/>
              <w:ind w:left="-111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2DD64" w14:textId="404CA4D4" w:rsidR="002F6A9D" w:rsidRPr="00864E36" w:rsidRDefault="002F6A9D" w:rsidP="002F6A9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cs/>
              </w:rPr>
              <w:t xml:space="preserve"> 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3EB2B" w14:textId="78B9AAE4" w:rsidR="002F6A9D" w:rsidRPr="00864E36" w:rsidRDefault="002F6A9D" w:rsidP="002F6A9D">
            <w:pPr>
              <w:spacing w:after="0" w:line="240" w:lineRule="auto"/>
              <w:ind w:left="-17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1A00B" w14:textId="2CC16A54" w:rsidR="002F6A9D" w:rsidRPr="00864E36" w:rsidRDefault="002F6A9D" w:rsidP="002F6A9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cs/>
              </w:rPr>
              <w:t xml:space="preserve"> 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December</w:t>
            </w:r>
          </w:p>
        </w:tc>
      </w:tr>
      <w:tr w:rsidR="002F6A9D" w:rsidRPr="00864E36" w14:paraId="01CAAEC7" w14:textId="77777777" w:rsidTr="00864E3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10EB02B9" w14:textId="77777777" w:rsidR="002F6A9D" w:rsidRPr="00864E36" w:rsidRDefault="002F6A9D" w:rsidP="002F6A9D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D433B9" w14:textId="30857E73" w:rsidR="002F6A9D" w:rsidRPr="00864E36" w:rsidRDefault="002F6A9D" w:rsidP="002F6A9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41D102BE" w14:textId="1448569C" w:rsidR="002F6A9D" w:rsidRPr="00864E36" w:rsidRDefault="002F6A9D" w:rsidP="002F6A9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631841" w14:textId="3D58D2C7" w:rsidR="002F6A9D" w:rsidRPr="00864E36" w:rsidRDefault="002F6A9D" w:rsidP="002F6A9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6A6384D" w14:textId="38CD7FF3" w:rsidR="002F6A9D" w:rsidRPr="00864E36" w:rsidRDefault="002F6A9D" w:rsidP="002F6A9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2F6A9D" w:rsidRPr="00864E36" w14:paraId="30B1F2EF" w14:textId="77777777" w:rsidTr="00864E3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579FC2BC" w14:textId="77777777" w:rsidR="002F6A9D" w:rsidRPr="00864E36" w:rsidRDefault="002F6A9D" w:rsidP="002F6A9D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E9A37" w14:textId="77777777" w:rsidR="002F6A9D" w:rsidRPr="00864E36" w:rsidRDefault="002F6A9D" w:rsidP="002F6A9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EFA63" w14:textId="77777777" w:rsidR="002F6A9D" w:rsidRPr="00864E36" w:rsidRDefault="002F6A9D" w:rsidP="002F6A9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8699B" w14:textId="5C5EA4C0" w:rsidR="002F6A9D" w:rsidRPr="00864E36" w:rsidRDefault="002F6A9D" w:rsidP="002F6A9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81747" w14:textId="6BC870CA" w:rsidR="002F6A9D" w:rsidRPr="00864E36" w:rsidRDefault="002F6A9D" w:rsidP="002F6A9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1341DB" w:rsidRPr="00864E36" w14:paraId="52D24648" w14:textId="77777777" w:rsidTr="00864E36">
        <w:trPr>
          <w:trHeight w:val="134"/>
        </w:trPr>
        <w:tc>
          <w:tcPr>
            <w:tcW w:w="3672" w:type="dxa"/>
            <w:shd w:val="clear" w:color="auto" w:fill="auto"/>
          </w:tcPr>
          <w:p w14:paraId="35C18322" w14:textId="77777777" w:rsidR="001341DB" w:rsidRPr="00864E36" w:rsidRDefault="001341DB" w:rsidP="001341DB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06DB1" w14:textId="77777777" w:rsidR="001341DB" w:rsidRPr="00864E36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CFDEF" w14:textId="77777777" w:rsidR="001341DB" w:rsidRPr="00864E36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6A37A" w14:textId="77777777" w:rsidR="001341DB" w:rsidRPr="00864E36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A3725" w14:textId="77777777" w:rsidR="001341DB" w:rsidRPr="00864E36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714CC" w:rsidRPr="00864E36" w14:paraId="2F26E392" w14:textId="77777777" w:rsidTr="00044C04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7DF08B4" w14:textId="7154D77B" w:rsidR="009714CC" w:rsidRPr="00864E36" w:rsidRDefault="009714CC" w:rsidP="009714CC">
            <w:pPr>
              <w:spacing w:after="0" w:line="240" w:lineRule="auto"/>
              <w:ind w:left="-101" w:right="-101"/>
              <w:rPr>
                <w:rFonts w:ascii="Arial" w:hAnsi="Arial" w:cs="Arial"/>
                <w:color w:val="000000"/>
                <w:spacing w:val="-4"/>
                <w:sz w:val="18"/>
                <w:szCs w:val="18"/>
                <w:highlight w:val="yellow"/>
              </w:rPr>
            </w:pPr>
            <w:r w:rsidRPr="00864E36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Debentures</w:t>
            </w:r>
          </w:p>
        </w:tc>
        <w:tc>
          <w:tcPr>
            <w:tcW w:w="1440" w:type="dxa"/>
            <w:shd w:val="clear" w:color="auto" w:fill="auto"/>
          </w:tcPr>
          <w:p w14:paraId="725DC558" w14:textId="75FE4BED" w:rsidR="009714CC" w:rsidRPr="00864E36" w:rsidRDefault="00227CCE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851,378,037</w:t>
            </w:r>
          </w:p>
        </w:tc>
        <w:tc>
          <w:tcPr>
            <w:tcW w:w="1434" w:type="dxa"/>
            <w:shd w:val="clear" w:color="auto" w:fill="auto"/>
          </w:tcPr>
          <w:p w14:paraId="1268A6A6" w14:textId="72BFB1E3" w:rsidR="009714CC" w:rsidRPr="00864E36" w:rsidRDefault="009714CC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850,110,440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CDF483" w14:textId="3748114F" w:rsidR="009714CC" w:rsidRPr="00044C04" w:rsidRDefault="00285016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04">
              <w:rPr>
                <w:rFonts w:ascii="Arial" w:hAnsi="Arial" w:cs="Arial"/>
                <w:color w:val="000000"/>
                <w:sz w:val="18"/>
                <w:szCs w:val="18"/>
              </w:rPr>
              <w:t>848,622,</w:t>
            </w:r>
            <w:r w:rsidR="00253BC8" w:rsidRPr="00044C04">
              <w:rPr>
                <w:rFonts w:ascii="Arial" w:hAnsi="Arial" w:cs="Arial"/>
                <w:color w:val="000000"/>
                <w:sz w:val="18"/>
                <w:szCs w:val="18"/>
              </w:rPr>
              <w:t>024</w:t>
            </w:r>
          </w:p>
        </w:tc>
        <w:tc>
          <w:tcPr>
            <w:tcW w:w="1446" w:type="dxa"/>
            <w:shd w:val="clear" w:color="auto" w:fill="auto"/>
          </w:tcPr>
          <w:p w14:paraId="1F2A2700" w14:textId="3F185663" w:rsidR="009714CC" w:rsidRPr="00864E36" w:rsidRDefault="009714CC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846,676,402</w:t>
            </w:r>
          </w:p>
        </w:tc>
      </w:tr>
      <w:tr w:rsidR="00C82FF2" w:rsidRPr="00864E36" w14:paraId="1A9C9CAD" w14:textId="77777777" w:rsidTr="00044C04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4E3DC785" w14:textId="1CD97472" w:rsidR="00C82FF2" w:rsidRPr="00864E36" w:rsidRDefault="00F56B1C" w:rsidP="009714CC">
            <w:pPr>
              <w:spacing w:after="0" w:line="240" w:lineRule="auto"/>
              <w:ind w:left="-101" w:right="-101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pacing w:val="-4"/>
                <w:sz w:val="18"/>
                <w:szCs w:val="18"/>
                <w:lang w:bidi="th-TH"/>
              </w:rPr>
              <w:t>C</w:t>
            </w:r>
            <w:r w:rsidRPr="001A2C09">
              <w:rPr>
                <w:rFonts w:ascii="Arial" w:eastAsia="Arial Unicode MS" w:hAnsi="Arial" w:cs="Arial"/>
                <w:spacing w:val="-4"/>
                <w:sz w:val="18"/>
                <w:szCs w:val="18"/>
                <w:lang w:bidi="th-TH"/>
              </w:rPr>
              <w:t>onvertible debentures</w:t>
            </w:r>
          </w:p>
        </w:tc>
        <w:tc>
          <w:tcPr>
            <w:tcW w:w="1440" w:type="dxa"/>
            <w:shd w:val="clear" w:color="auto" w:fill="auto"/>
          </w:tcPr>
          <w:p w14:paraId="331C13D5" w14:textId="395B223B" w:rsidR="00C82FF2" w:rsidRDefault="00253BC8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67,701,870</w:t>
            </w:r>
          </w:p>
        </w:tc>
        <w:tc>
          <w:tcPr>
            <w:tcW w:w="1434" w:type="dxa"/>
            <w:shd w:val="clear" w:color="auto" w:fill="auto"/>
          </w:tcPr>
          <w:p w14:paraId="5731960A" w14:textId="783CF7F0" w:rsidR="00C82FF2" w:rsidRPr="00864E36" w:rsidRDefault="00253BC8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55D84C" w14:textId="05DC6424" w:rsidR="00C82FF2" w:rsidRPr="00044C04" w:rsidRDefault="00044C04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04">
              <w:rPr>
                <w:rFonts w:ascii="Arial" w:hAnsi="Arial" w:cs="Arial"/>
                <w:color w:val="000000"/>
                <w:sz w:val="18"/>
                <w:szCs w:val="18"/>
              </w:rPr>
              <w:t>69,766,047</w:t>
            </w:r>
          </w:p>
        </w:tc>
        <w:tc>
          <w:tcPr>
            <w:tcW w:w="1446" w:type="dxa"/>
            <w:shd w:val="clear" w:color="auto" w:fill="auto"/>
          </w:tcPr>
          <w:p w14:paraId="0C57AD36" w14:textId="77777777" w:rsidR="00C82FF2" w:rsidRPr="00864E36" w:rsidRDefault="00C82FF2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9DD6F64" w14:textId="77777777" w:rsidR="00317155" w:rsidRPr="00864E36" w:rsidRDefault="00317155" w:rsidP="00E431C7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</w:p>
    <w:p w14:paraId="5F249576" w14:textId="0DD9ECFE" w:rsidR="00317155" w:rsidRPr="00864E36" w:rsidRDefault="00317155" w:rsidP="00317155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The fair value of debentures</w:t>
      </w:r>
      <w:r w:rsidR="00DD7D03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 and </w:t>
      </w:r>
      <w:r w:rsidR="00330E91" w:rsidRPr="001A2C09">
        <w:rPr>
          <w:rFonts w:ascii="Arial" w:eastAsia="Arial Unicode MS" w:hAnsi="Arial" w:cs="Arial"/>
          <w:spacing w:val="-4"/>
          <w:sz w:val="18"/>
          <w:szCs w:val="18"/>
          <w:lang w:bidi="th-TH"/>
        </w:rPr>
        <w:t>convertible debentures</w:t>
      </w:r>
      <w:r w:rsidR="00FC40E4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is based on market price of debt instrument announced by Thai Bond Market Association that are within level </w:t>
      </w:r>
      <w:r w:rsidR="00CC417F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2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 of the fair value hierarchy.</w:t>
      </w:r>
    </w:p>
    <w:p w14:paraId="15457C41" w14:textId="25BC8EA0" w:rsidR="00287919" w:rsidRPr="00864E36" w:rsidRDefault="00287919" w:rsidP="00317155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</w:p>
    <w:p w14:paraId="21ABFB0E" w14:textId="69F71DCC" w:rsidR="006057AD" w:rsidRDefault="00CC0B9F" w:rsidP="00150D11">
      <w:pPr>
        <w:spacing w:after="0" w:line="240" w:lineRule="auto"/>
        <w:jc w:val="both"/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</w:pP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 xml:space="preserve">The </w:t>
      </w:r>
      <w:r w:rsidR="00317155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carrying amount</w:t>
      </w:r>
      <w:r w:rsidR="00E13771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 xml:space="preserve"> of the Group’s other financial assets and </w:t>
      </w:r>
      <w:r w:rsidR="0096735D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liabilities</w:t>
      </w:r>
      <w:r w:rsidR="00E13771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 xml:space="preserve"> </w:t>
      </w:r>
      <w:r w:rsidR="001002AA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as</w:t>
      </w:r>
      <w:r w:rsidR="00B414E2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 xml:space="preserve"> at </w:t>
      </w:r>
      <w:r w:rsidR="00B46E95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3</w:t>
      </w:r>
      <w:r w:rsidR="00E05BE2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1</w:t>
      </w:r>
      <w:r w:rsidR="00B46E95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 xml:space="preserve"> </w:t>
      </w:r>
      <w:r w:rsidR="00E05BE2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 xml:space="preserve">March </w:t>
      </w:r>
      <w:r w:rsidR="00CC417F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202</w:t>
      </w:r>
      <w:r w:rsidR="00E05BE2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5</w:t>
      </w:r>
      <w:r w:rsidR="00660B68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 xml:space="preserve"> and </w:t>
      </w:r>
      <w:r w:rsidR="00CC417F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31</w:t>
      </w:r>
      <w:r w:rsidR="00660B68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 xml:space="preserve"> December </w:t>
      </w:r>
      <w:r w:rsidR="00CC417F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202</w:t>
      </w:r>
      <w:r w:rsidR="00E05BE2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4</w:t>
      </w:r>
      <w:r w:rsidR="00660B68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 xml:space="preserve"> </w:t>
      </w:r>
      <w:r w:rsidR="00E13771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 xml:space="preserve">which are not measured at fair value as presented in the financial information is </w:t>
      </w:r>
      <w:r w:rsidR="005E51DA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corresponded</w:t>
      </w:r>
      <w:r w:rsidR="00E13771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 xml:space="preserve"> with </w:t>
      </w:r>
      <w:r w:rsidR="005E51DA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the</w:t>
      </w:r>
      <w:r w:rsidR="00054A27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ir</w:t>
      </w:r>
      <w:r w:rsidR="005E51DA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 xml:space="preserve"> fair value since the </w:t>
      </w:r>
      <w:r w:rsidR="00E13771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interest rate of such transactions are comparable to current market interest rate.</w:t>
      </w:r>
      <w:r w:rsidR="00660B68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 xml:space="preserve"> </w:t>
      </w:r>
    </w:p>
    <w:p w14:paraId="51EC3574" w14:textId="77777777" w:rsidR="006E08BF" w:rsidRDefault="006E08BF" w:rsidP="00150D11">
      <w:pPr>
        <w:spacing w:after="0" w:line="240" w:lineRule="auto"/>
        <w:jc w:val="both"/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</w:pPr>
    </w:p>
    <w:p w14:paraId="318C661C" w14:textId="77777777" w:rsidR="006E08BF" w:rsidRPr="00150D11" w:rsidRDefault="006E08BF" w:rsidP="00150D11">
      <w:pPr>
        <w:spacing w:after="0" w:line="240" w:lineRule="auto"/>
        <w:jc w:val="both"/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CE0C8D" w:rsidRPr="006E08BF" w14:paraId="6085D7E1" w14:textId="77777777" w:rsidTr="00864E36">
        <w:trPr>
          <w:trHeight w:val="386"/>
        </w:trPr>
        <w:tc>
          <w:tcPr>
            <w:tcW w:w="9464" w:type="dxa"/>
            <w:shd w:val="clear" w:color="auto" w:fill="auto"/>
            <w:vAlign w:val="center"/>
            <w:hideMark/>
          </w:tcPr>
          <w:p w14:paraId="1D339FCA" w14:textId="15BD48FF" w:rsidR="00CE0C8D" w:rsidRPr="00864E36" w:rsidRDefault="00150D11" w:rsidP="006E08BF">
            <w:pPr>
              <w:tabs>
                <w:tab w:val="left" w:pos="432"/>
              </w:tabs>
              <w:ind w:left="432" w:hanging="541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6</w:t>
            </w:r>
            <w:r w:rsidR="007529E7"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ab/>
            </w:r>
            <w:bookmarkStart w:id="8" w:name="_Hlk110418360"/>
            <w:r w:rsidR="007529E7"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Real e</w:t>
            </w:r>
            <w:r w:rsidR="00CE0C8D"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state development costs</w:t>
            </w:r>
            <w:bookmarkEnd w:id="8"/>
          </w:p>
        </w:tc>
      </w:tr>
    </w:tbl>
    <w:p w14:paraId="75778992" w14:textId="77777777" w:rsidR="00480B98" w:rsidRPr="00864E36" w:rsidRDefault="00480B98" w:rsidP="00480B98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87919" w:rsidRPr="00864E36" w14:paraId="12BC5B1F" w14:textId="77777777" w:rsidTr="00864E36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C53408A" w14:textId="77777777" w:rsidR="00287919" w:rsidRPr="00864E36" w:rsidRDefault="00287919" w:rsidP="002F6A9D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0DFB863" w14:textId="77777777" w:rsidR="00287919" w:rsidRPr="00864E36" w:rsidRDefault="0028791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01B18808" w14:textId="77777777" w:rsidR="00287919" w:rsidRPr="00864E36" w:rsidRDefault="0028791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7E4712" w:rsidRPr="00864E36" w14:paraId="0219BBDF" w14:textId="77777777" w:rsidTr="00864E36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F00814A" w14:textId="77777777" w:rsidR="00287919" w:rsidRPr="00864E36" w:rsidRDefault="00287919" w:rsidP="002F6A9D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CDA3C" w14:textId="77777777" w:rsidR="00287919" w:rsidRPr="00864E36" w:rsidRDefault="0028791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D0E48" w14:textId="77777777" w:rsidR="00287919" w:rsidRPr="00864E36" w:rsidRDefault="0028791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2F6A9D" w:rsidRPr="00864E36" w14:paraId="167B5444" w14:textId="77777777" w:rsidTr="00864E36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0491A14" w14:textId="77777777" w:rsidR="002F6A9D" w:rsidRPr="00864E36" w:rsidRDefault="002F6A9D" w:rsidP="002F6A9D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A305B" w14:textId="3707F4CE" w:rsidR="002F6A9D" w:rsidRPr="00864E36" w:rsidRDefault="002F6A9D" w:rsidP="002F6A9D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E01A8" w14:textId="17A42B8F" w:rsidR="002F6A9D" w:rsidRPr="00864E36" w:rsidRDefault="002F6A9D" w:rsidP="002F6A9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cs/>
              </w:rPr>
              <w:t xml:space="preserve"> 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24168" w14:textId="5F2DB15B" w:rsidR="002F6A9D" w:rsidRPr="00864E36" w:rsidRDefault="002F6A9D" w:rsidP="002F6A9D">
            <w:pPr>
              <w:spacing w:after="0" w:line="240" w:lineRule="auto"/>
              <w:ind w:left="-187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3EF2D" w14:textId="69DFB5E9" w:rsidR="002F6A9D" w:rsidRPr="00864E36" w:rsidRDefault="002F6A9D" w:rsidP="002F6A9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cs/>
              </w:rPr>
              <w:t xml:space="preserve"> 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December</w:t>
            </w:r>
          </w:p>
        </w:tc>
      </w:tr>
      <w:tr w:rsidR="002F6A9D" w:rsidRPr="00864E36" w14:paraId="48BC0CF2" w14:textId="77777777" w:rsidTr="00864E36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45C60B0" w14:textId="77777777" w:rsidR="002F6A9D" w:rsidRPr="00864E36" w:rsidRDefault="002F6A9D" w:rsidP="002F6A9D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F60B51" w14:textId="6B6C82F4" w:rsidR="002F6A9D" w:rsidRPr="00864E36" w:rsidRDefault="002F6A9D" w:rsidP="002F6A9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CF1ED" w14:textId="44E689D3" w:rsidR="002F6A9D" w:rsidRPr="00864E36" w:rsidRDefault="002F6A9D" w:rsidP="002F6A9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79E039" w14:textId="1951A486" w:rsidR="002F6A9D" w:rsidRPr="00864E36" w:rsidRDefault="002F6A9D" w:rsidP="002F6A9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9BBD5A" w14:textId="5782D492" w:rsidR="002F6A9D" w:rsidRPr="00864E36" w:rsidRDefault="002F6A9D" w:rsidP="002F6A9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2F6A9D" w:rsidRPr="00864E36" w14:paraId="03836805" w14:textId="77777777" w:rsidTr="00864E36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149854A" w14:textId="77777777" w:rsidR="002F6A9D" w:rsidRPr="00864E36" w:rsidRDefault="002F6A9D" w:rsidP="002F6A9D">
            <w:pPr>
              <w:spacing w:after="0" w:line="240" w:lineRule="auto"/>
              <w:ind w:left="-101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B5EDF" w14:textId="1A64A438" w:rsidR="002F6A9D" w:rsidRPr="00864E36" w:rsidRDefault="002F6A9D" w:rsidP="002F6A9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35591" w14:textId="75F961B7" w:rsidR="002F6A9D" w:rsidRPr="00864E36" w:rsidRDefault="002F6A9D" w:rsidP="002F6A9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6A398" w14:textId="15203222" w:rsidR="002F6A9D" w:rsidRPr="00864E36" w:rsidRDefault="002F6A9D" w:rsidP="002F6A9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EEB3D" w14:textId="41D92AF1" w:rsidR="002F6A9D" w:rsidRPr="00864E36" w:rsidRDefault="002F6A9D" w:rsidP="002F6A9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1341DB" w:rsidRPr="00864E36" w14:paraId="3D2173F4" w14:textId="77777777" w:rsidTr="00864E36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33A27A9" w14:textId="77777777" w:rsidR="001341DB" w:rsidRPr="00864E36" w:rsidRDefault="001341DB" w:rsidP="002F6A9D">
            <w:pPr>
              <w:spacing w:after="0" w:line="240" w:lineRule="auto"/>
              <w:ind w:left="-101" w:right="-25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05FCD" w14:textId="77777777" w:rsidR="001341DB" w:rsidRPr="00864E36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81A69" w14:textId="77777777" w:rsidR="001341DB" w:rsidRPr="00864E36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9E6F1" w14:textId="77777777" w:rsidR="001341DB" w:rsidRPr="00864E36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D7940" w14:textId="77777777" w:rsidR="001341DB" w:rsidRPr="00864E36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714CC" w:rsidRPr="00864E36" w14:paraId="16FA8D12" w14:textId="77777777" w:rsidTr="00864E36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76A1A1A" w14:textId="2F229E91" w:rsidR="009714CC" w:rsidRPr="00864E36" w:rsidRDefault="009714CC" w:rsidP="009714CC">
            <w:pPr>
              <w:spacing w:after="0" w:line="240" w:lineRule="auto"/>
              <w:ind w:left="-101" w:right="-98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Land cost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7835B4" w14:textId="734C7B56" w:rsidR="009714CC" w:rsidRPr="00864E36" w:rsidRDefault="006A0F02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1,060</w:t>
            </w:r>
            <w:r w:rsidR="00F325BB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915FB4">
              <w:rPr>
                <w:rFonts w:ascii="Arial" w:hAnsi="Arial" w:cs="Arial"/>
                <w:color w:val="000000"/>
                <w:sz w:val="18"/>
                <w:szCs w:val="18"/>
              </w:rPr>
              <w:t>992,508</w:t>
            </w:r>
          </w:p>
        </w:tc>
        <w:tc>
          <w:tcPr>
            <w:tcW w:w="1440" w:type="dxa"/>
            <w:shd w:val="clear" w:color="auto" w:fill="auto"/>
          </w:tcPr>
          <w:p w14:paraId="3AB12790" w14:textId="37AAF17F" w:rsidR="009714CC" w:rsidRPr="00864E36" w:rsidRDefault="009714CC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1,086,160,999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478BBD" w14:textId="01C35168" w:rsidR="009714CC" w:rsidRPr="00864E36" w:rsidRDefault="008C1AB9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988,505,000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C8B5FE" w14:textId="33FF66CF" w:rsidR="009714CC" w:rsidRPr="00864E36" w:rsidRDefault="009714CC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1,010,908,503</w:t>
            </w:r>
          </w:p>
        </w:tc>
      </w:tr>
      <w:tr w:rsidR="009714CC" w:rsidRPr="00864E36" w14:paraId="3A2BBA08" w14:textId="77777777" w:rsidTr="00864E36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5029D12" w14:textId="06FBBF7D" w:rsidR="009714CC" w:rsidRPr="00864E36" w:rsidRDefault="009714CC" w:rsidP="009714CC">
            <w:pPr>
              <w:spacing w:after="0" w:line="240" w:lineRule="auto"/>
              <w:ind w:left="-101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Infrastructure cost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50717C" w14:textId="5B97A334" w:rsidR="009714CC" w:rsidRPr="00864E36" w:rsidRDefault="00915FB4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235,757,791</w:t>
            </w:r>
          </w:p>
        </w:tc>
        <w:tc>
          <w:tcPr>
            <w:tcW w:w="1440" w:type="dxa"/>
            <w:shd w:val="clear" w:color="auto" w:fill="auto"/>
          </w:tcPr>
          <w:p w14:paraId="591E99DB" w14:textId="6817EC96" w:rsidR="009714CC" w:rsidRPr="00864E36" w:rsidRDefault="009714CC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231,824,011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01517C" w14:textId="28374C91" w:rsidR="009714CC" w:rsidRPr="00864E36" w:rsidRDefault="008C1AB9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209,341,343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9FBD3D" w14:textId="78DC2B14" w:rsidR="009714CC" w:rsidRPr="00864E36" w:rsidRDefault="009714CC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206,702,927</w:t>
            </w:r>
          </w:p>
        </w:tc>
      </w:tr>
      <w:tr w:rsidR="009714CC" w:rsidRPr="00864E36" w14:paraId="6541595C" w14:textId="77777777" w:rsidTr="00864E36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0AAECEF" w14:textId="02EDD45D" w:rsidR="009714CC" w:rsidRPr="00864E36" w:rsidRDefault="009714CC" w:rsidP="009714CC">
            <w:pPr>
              <w:spacing w:after="0" w:line="240" w:lineRule="auto"/>
              <w:ind w:left="-101" w:right="-97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Construction cost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50719A" w14:textId="0E010646" w:rsidR="009714CC" w:rsidRPr="00864E36" w:rsidRDefault="00915FB4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133,685,040</w:t>
            </w:r>
          </w:p>
        </w:tc>
        <w:tc>
          <w:tcPr>
            <w:tcW w:w="1440" w:type="dxa"/>
            <w:shd w:val="clear" w:color="auto" w:fill="auto"/>
          </w:tcPr>
          <w:p w14:paraId="5123068C" w14:textId="316D9062" w:rsidR="009714CC" w:rsidRPr="00864E36" w:rsidRDefault="009714CC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183,250,405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F0E63" w14:textId="24C37BA5" w:rsidR="009714CC" w:rsidRPr="00864E36" w:rsidRDefault="008C1AB9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</w:t>
            </w:r>
            <w:r w:rsidR="005C0F5B">
              <w:rPr>
                <w:rFonts w:ascii="Arial" w:hAnsi="Arial" w:cs="Arial"/>
                <w:color w:val="000000"/>
                <w:sz w:val="18"/>
                <w:szCs w:val="18"/>
              </w:rPr>
              <w:t>839,180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97CA87" w14:textId="5348CBA7" w:rsidR="009714CC" w:rsidRPr="00864E36" w:rsidRDefault="009714CC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147,458,029</w:t>
            </w:r>
          </w:p>
        </w:tc>
      </w:tr>
      <w:tr w:rsidR="009714CC" w:rsidRPr="00864E36" w14:paraId="7BC9011F" w14:textId="77777777" w:rsidTr="00864E36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A8C9BE6" w14:textId="74F3957F" w:rsidR="009714CC" w:rsidRPr="00864E36" w:rsidRDefault="009714CC" w:rsidP="009714CC">
            <w:pPr>
              <w:spacing w:after="0" w:line="240" w:lineRule="auto"/>
              <w:ind w:left="-101" w:right="-97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Borrowing cost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459BF9" w14:textId="3E9EC71D" w:rsidR="009714CC" w:rsidRPr="00864E36" w:rsidRDefault="00915FB4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226,097,114</w:t>
            </w:r>
          </w:p>
        </w:tc>
        <w:tc>
          <w:tcPr>
            <w:tcW w:w="1440" w:type="dxa"/>
            <w:shd w:val="clear" w:color="auto" w:fill="auto"/>
          </w:tcPr>
          <w:p w14:paraId="6C7D7BFE" w14:textId="2AB9AD85" w:rsidR="009714CC" w:rsidRPr="00864E36" w:rsidRDefault="009714CC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205,164,079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0AA5A1" w14:textId="569D7E7E" w:rsidR="009714CC" w:rsidRPr="00864E36" w:rsidRDefault="005C0F5B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214,115,506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80C9C3" w14:textId="304297B7" w:rsidR="009714CC" w:rsidRPr="00864E36" w:rsidRDefault="009714CC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194,515,761</w:t>
            </w:r>
          </w:p>
        </w:tc>
      </w:tr>
      <w:tr w:rsidR="009714CC" w:rsidRPr="00864E36" w14:paraId="6A54A11D" w14:textId="77777777" w:rsidTr="00864E36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93D06CF" w14:textId="08001972" w:rsidR="009714CC" w:rsidRPr="00864E36" w:rsidRDefault="009714CC" w:rsidP="009714CC">
            <w:pPr>
              <w:spacing w:after="0" w:line="240" w:lineRule="auto"/>
              <w:ind w:left="-101" w:right="-97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Other costs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3B1979" w14:textId="41EA3C6E" w:rsidR="009714CC" w:rsidRPr="00864E36" w:rsidRDefault="00915FB4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bidi="th-TH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17,102,</w:t>
            </w:r>
            <w:r w:rsidR="008C1AB9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969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4D34D7" w14:textId="05C31D81" w:rsidR="009714CC" w:rsidRPr="00864E36" w:rsidRDefault="009714CC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13,706,954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F0D593" w14:textId="42F1E59B" w:rsidR="009714CC" w:rsidRPr="00864E36" w:rsidRDefault="005C0F5B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15,941,482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E4E74" w14:textId="294F7F0F" w:rsidR="009714CC" w:rsidRPr="00864E36" w:rsidRDefault="009714CC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12,479,424</w:t>
            </w:r>
          </w:p>
        </w:tc>
      </w:tr>
      <w:tr w:rsidR="009714CC" w:rsidRPr="00864E36" w14:paraId="3E77D8F5" w14:textId="77777777" w:rsidTr="00864E36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BB5C1BB" w14:textId="77777777" w:rsidR="009714CC" w:rsidRPr="00864E36" w:rsidRDefault="009714CC" w:rsidP="009714CC">
            <w:pPr>
              <w:spacing w:after="0" w:line="240" w:lineRule="auto"/>
              <w:ind w:left="-101" w:right="-98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607DD" w14:textId="77777777" w:rsidR="009714CC" w:rsidRPr="00864E36" w:rsidRDefault="009714CC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87676" w14:textId="77777777" w:rsidR="009714CC" w:rsidRPr="00864E36" w:rsidRDefault="009714CC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56A26" w14:textId="77777777" w:rsidR="009714CC" w:rsidRPr="00864E36" w:rsidRDefault="009714CC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63979" w14:textId="77777777" w:rsidR="009714CC" w:rsidRPr="00864E36" w:rsidRDefault="009714CC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714CC" w:rsidRPr="00864E36" w14:paraId="6AFDA1DC" w14:textId="77777777" w:rsidTr="00864E36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6CB0E8A" w14:textId="77851B8D" w:rsidR="009714CC" w:rsidRPr="00864E36" w:rsidRDefault="009714CC" w:rsidP="009714CC">
            <w:pPr>
              <w:spacing w:after="0" w:line="240" w:lineRule="auto"/>
              <w:ind w:left="-101" w:right="-97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Total of land and structures under development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F98E51" w14:textId="48B7D9DB" w:rsidR="009714CC" w:rsidRPr="00864E36" w:rsidRDefault="008C1AB9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1,673,635,422</w:t>
            </w:r>
          </w:p>
        </w:tc>
        <w:tc>
          <w:tcPr>
            <w:tcW w:w="1440" w:type="dxa"/>
            <w:shd w:val="clear" w:color="auto" w:fill="auto"/>
          </w:tcPr>
          <w:p w14:paraId="2ED56629" w14:textId="463826BE" w:rsidR="009714CC" w:rsidRPr="00864E36" w:rsidRDefault="009714CC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1,720,106,448</w:t>
            </w:r>
          </w:p>
        </w:tc>
        <w:tc>
          <w:tcPr>
            <w:tcW w:w="1440" w:type="dxa"/>
            <w:shd w:val="clear" w:color="auto" w:fill="auto"/>
          </w:tcPr>
          <w:p w14:paraId="4BBCF73B" w14:textId="30C84693" w:rsidR="009714CC" w:rsidRPr="00864E36" w:rsidRDefault="005C0F5B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</w:t>
            </w:r>
            <w:r w:rsidR="00A01D9E">
              <w:rPr>
                <w:rFonts w:ascii="Arial" w:hAnsi="Arial" w:cs="Arial"/>
                <w:color w:val="000000"/>
                <w:sz w:val="18"/>
                <w:szCs w:val="18"/>
              </w:rPr>
              <w:t>529,742,511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655F16" w14:textId="73332595" w:rsidR="009714CC" w:rsidRPr="00864E36" w:rsidRDefault="009714CC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1,572,064,644</w:t>
            </w:r>
          </w:p>
        </w:tc>
      </w:tr>
      <w:tr w:rsidR="009714CC" w:rsidRPr="00864E36" w14:paraId="7A859E0C" w14:textId="77777777" w:rsidTr="00864E36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F377115" w14:textId="718C2A57" w:rsidR="009714CC" w:rsidRPr="00864E36" w:rsidRDefault="009714CC" w:rsidP="009714CC">
            <w:pPr>
              <w:spacing w:after="0" w:line="240" w:lineRule="auto"/>
              <w:ind w:left="-101" w:right="-97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House ready for sales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9E55B" w14:textId="61201F45" w:rsidR="009714CC" w:rsidRPr="00864E36" w:rsidRDefault="008C1AB9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bidi="th-TH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6</w:t>
            </w:r>
            <w:r w:rsidR="00515D67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73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,</w:t>
            </w:r>
            <w:r w:rsidR="00515D67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98</w:t>
            </w:r>
            <w:r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5,</w:t>
            </w:r>
            <w:r w:rsidR="00515D67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676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E0ACC7" w14:textId="0C35A7D0" w:rsidR="009714CC" w:rsidRPr="00864E36" w:rsidRDefault="009714CC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586,375,355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51042C" w14:textId="4A4E858B" w:rsidR="009714CC" w:rsidRPr="00864E36" w:rsidRDefault="00A01D9E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5C5250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5C5250">
              <w:rPr>
                <w:rFonts w:ascii="Arial" w:hAnsi="Arial" w:cs="Arial"/>
                <w:color w:val="000000"/>
                <w:sz w:val="18"/>
                <w:szCs w:val="18"/>
              </w:rPr>
              <w:t>226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5C5250">
              <w:rPr>
                <w:rFonts w:ascii="Arial" w:hAnsi="Arial" w:cs="Arial"/>
                <w:color w:val="000000"/>
                <w:sz w:val="18"/>
                <w:szCs w:val="18"/>
              </w:rPr>
              <w:t>037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9B01A" w14:textId="01739296" w:rsidR="009714CC" w:rsidRPr="00864E36" w:rsidRDefault="009714CC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554,443,065</w:t>
            </w:r>
          </w:p>
        </w:tc>
      </w:tr>
      <w:tr w:rsidR="009714CC" w:rsidRPr="00864E36" w14:paraId="6CE1230D" w14:textId="77777777" w:rsidTr="00864E36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30D32EF" w14:textId="77777777" w:rsidR="009714CC" w:rsidRPr="00864E36" w:rsidRDefault="009714CC" w:rsidP="009714CC">
            <w:pPr>
              <w:spacing w:after="0" w:line="240" w:lineRule="auto"/>
              <w:ind w:left="-101" w:right="-98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7EF56" w14:textId="77777777" w:rsidR="009714CC" w:rsidRPr="00864E36" w:rsidRDefault="009714CC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5A178" w14:textId="77777777" w:rsidR="009714CC" w:rsidRPr="00864E36" w:rsidRDefault="009714CC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0294C" w14:textId="77777777" w:rsidR="009714CC" w:rsidRPr="00864E36" w:rsidRDefault="009714CC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D2500" w14:textId="77777777" w:rsidR="009714CC" w:rsidRPr="00864E36" w:rsidRDefault="009714CC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714CC" w:rsidRPr="00864E36" w14:paraId="27782061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40A9074" w14:textId="479066C2" w:rsidR="009714CC" w:rsidRPr="00864E36" w:rsidRDefault="009714CC" w:rsidP="009714CC">
            <w:pPr>
              <w:spacing w:after="0" w:line="240" w:lineRule="auto"/>
              <w:ind w:left="-101" w:right="-97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 w:bidi="th-TH"/>
              </w:rPr>
            </w:pPr>
            <w:r w:rsidRPr="00864E36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466D0" w14:textId="1514D33F" w:rsidR="009714CC" w:rsidRPr="00864E36" w:rsidRDefault="008C1AB9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</w:t>
            </w:r>
            <w:r w:rsidR="00515D67">
              <w:rPr>
                <w:rFonts w:ascii="Arial" w:hAnsi="Arial" w:cs="Arial"/>
                <w:color w:val="000000"/>
                <w:sz w:val="18"/>
                <w:szCs w:val="18"/>
              </w:rPr>
              <w:t>347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515D67">
              <w:rPr>
                <w:rFonts w:ascii="Arial" w:hAnsi="Arial" w:cs="Arial"/>
                <w:color w:val="000000"/>
                <w:sz w:val="18"/>
                <w:szCs w:val="18"/>
              </w:rPr>
              <w:t>621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515D67">
              <w:rPr>
                <w:rFonts w:ascii="Arial" w:hAnsi="Arial" w:cs="Arial"/>
                <w:color w:val="000000"/>
                <w:sz w:val="18"/>
                <w:szCs w:val="18"/>
              </w:rPr>
              <w:t>098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F92E00" w14:textId="395634F1" w:rsidR="009714CC" w:rsidRPr="00864E36" w:rsidRDefault="009714CC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2,306,481,803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669A54" w14:textId="54F711EA" w:rsidR="009714CC" w:rsidRPr="00864E36" w:rsidRDefault="00A01D9E" w:rsidP="009714C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</w:t>
            </w:r>
            <w:r w:rsidR="00515D67">
              <w:rPr>
                <w:rFonts w:ascii="Arial" w:hAnsi="Arial" w:cs="Arial"/>
                <w:color w:val="000000"/>
                <w:sz w:val="18"/>
                <w:szCs w:val="18"/>
              </w:rPr>
              <w:t>64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515D67">
              <w:rPr>
                <w:rFonts w:ascii="Arial" w:hAnsi="Arial" w:cs="Arial"/>
                <w:color w:val="000000"/>
                <w:sz w:val="18"/>
                <w:szCs w:val="18"/>
              </w:rPr>
              <w:t>968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515D67">
              <w:rPr>
                <w:rFonts w:ascii="Arial" w:hAnsi="Arial" w:cs="Arial"/>
                <w:color w:val="000000"/>
                <w:sz w:val="18"/>
                <w:szCs w:val="18"/>
              </w:rPr>
              <w:t>548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3B6AAB" w14:textId="3B39C1EA" w:rsidR="009714CC" w:rsidRPr="00864E36" w:rsidRDefault="009714CC" w:rsidP="009714CC">
            <w:pPr>
              <w:tabs>
                <w:tab w:val="left" w:pos="11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2,126,507,709</w:t>
            </w:r>
          </w:p>
        </w:tc>
      </w:tr>
    </w:tbl>
    <w:p w14:paraId="0738942B" w14:textId="77777777" w:rsidR="00806A16" w:rsidRPr="00864E36" w:rsidRDefault="00806A16" w:rsidP="00480B98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000000"/>
          <w:sz w:val="18"/>
          <w:lang w:bidi="th-TH"/>
        </w:rPr>
      </w:pPr>
    </w:p>
    <w:p w14:paraId="762C057F" w14:textId="363F7F59" w:rsidR="00480B98" w:rsidRPr="00864E36" w:rsidRDefault="00480B98" w:rsidP="00480B98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  <w:r w:rsidRPr="00864E36">
        <w:rPr>
          <w:rFonts w:ascii="Arial" w:eastAsia="Arial Unicode MS" w:hAnsi="Arial" w:cs="Arial"/>
          <w:b/>
          <w:bCs/>
          <w:color w:val="000000"/>
          <w:sz w:val="18"/>
          <w:szCs w:val="18"/>
        </w:rPr>
        <w:t>Borrowing costs</w:t>
      </w:r>
    </w:p>
    <w:p w14:paraId="1FC5AB21" w14:textId="4EB74BBC" w:rsidR="00700502" w:rsidRPr="00864E36" w:rsidRDefault="00700502" w:rsidP="00CE0C8D">
      <w:pPr>
        <w:spacing w:after="0" w:line="240" w:lineRule="auto"/>
        <w:jc w:val="both"/>
        <w:rPr>
          <w:rFonts w:ascii="Arial" w:eastAsia="Arial Unicode MS" w:hAnsi="Arial" w:cs="Arial"/>
          <w:color w:val="000000"/>
          <w:spacing w:val="-6"/>
          <w:sz w:val="18"/>
          <w:szCs w:val="18"/>
        </w:rPr>
      </w:pPr>
    </w:p>
    <w:p w14:paraId="2D31F60B" w14:textId="4CB200B0" w:rsidR="001341DB" w:rsidRPr="00864E36" w:rsidRDefault="001341DB" w:rsidP="001341DB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64E36">
        <w:rPr>
          <w:rFonts w:ascii="Arial" w:eastAsia="Arial Unicode MS" w:hAnsi="Arial" w:cs="Arial"/>
          <w:color w:val="000000"/>
          <w:sz w:val="18"/>
          <w:szCs w:val="18"/>
        </w:rPr>
        <w:t xml:space="preserve">For the period ended </w:t>
      </w:r>
      <w:r w:rsidR="001A3A7E" w:rsidRPr="00864E36">
        <w:rPr>
          <w:rFonts w:ascii="Arial" w:eastAsia="Arial Unicode MS" w:hAnsi="Arial" w:cs="Arial"/>
          <w:color w:val="000000"/>
          <w:sz w:val="18"/>
          <w:szCs w:val="18"/>
        </w:rPr>
        <w:t>31 March</w:t>
      </w:r>
      <w:r w:rsidRPr="00864E36">
        <w:rPr>
          <w:rFonts w:ascii="Arial" w:eastAsia="Arial Unicode MS" w:hAnsi="Arial" w:cs="Arial"/>
          <w:color w:val="000000"/>
          <w:sz w:val="18"/>
          <w:szCs w:val="18"/>
        </w:rPr>
        <w:t xml:space="preserve"> 202</w:t>
      </w:r>
      <w:r w:rsidR="001A3A7E" w:rsidRPr="00864E36">
        <w:rPr>
          <w:rFonts w:ascii="Arial" w:eastAsia="Arial Unicode MS" w:hAnsi="Arial" w:cs="Arial"/>
          <w:color w:val="000000"/>
          <w:sz w:val="18"/>
          <w:szCs w:val="18"/>
        </w:rPr>
        <w:t>5</w:t>
      </w:r>
      <w:r w:rsidRPr="00864E36">
        <w:rPr>
          <w:rFonts w:ascii="Arial" w:eastAsia="Arial Unicode MS" w:hAnsi="Arial" w:cs="Arial"/>
          <w:color w:val="000000"/>
          <w:sz w:val="18"/>
          <w:szCs w:val="18"/>
        </w:rPr>
        <w:t xml:space="preserve">, borrowing costs of Baht </w:t>
      </w:r>
      <w:r w:rsidR="00D75468">
        <w:rPr>
          <w:rFonts w:ascii="Arial" w:eastAsia="Arial Unicode MS" w:hAnsi="Arial" w:cs="Arial"/>
          <w:color w:val="000000"/>
          <w:sz w:val="18"/>
          <w:szCs w:val="18"/>
        </w:rPr>
        <w:t>30.08</w:t>
      </w:r>
      <w:r w:rsidRPr="00864E36">
        <w:rPr>
          <w:rFonts w:ascii="Arial" w:eastAsia="Arial Unicode MS" w:hAnsi="Arial" w:cs="Arial"/>
          <w:color w:val="000000"/>
          <w:sz w:val="18"/>
          <w:szCs w:val="18"/>
        </w:rPr>
        <w:t xml:space="preserve"> million and Baht </w:t>
      </w:r>
      <w:r w:rsidR="00D75468">
        <w:rPr>
          <w:rFonts w:ascii="Arial" w:eastAsia="Arial Unicode MS" w:hAnsi="Arial" w:cs="Arial"/>
          <w:color w:val="000000"/>
          <w:sz w:val="18"/>
          <w:szCs w:val="18"/>
        </w:rPr>
        <w:t>28.54</w:t>
      </w:r>
      <w:r w:rsidR="001A3A7E" w:rsidRPr="00864E36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864E36">
        <w:rPr>
          <w:rFonts w:ascii="Arial" w:eastAsia="Arial Unicode MS" w:hAnsi="Arial" w:cs="Arial"/>
          <w:color w:val="000000"/>
          <w:sz w:val="18"/>
          <w:szCs w:val="18"/>
        </w:rPr>
        <w:t xml:space="preserve">million had been capitalised to the real estate development costs in the consolidated and separate financial information, respectively (For the year ended </w:t>
      </w:r>
      <w:r w:rsidRPr="00864E36">
        <w:rPr>
          <w:rFonts w:ascii="Arial" w:hAnsi="Arial" w:cs="Arial"/>
          <w:color w:val="000000"/>
          <w:sz w:val="18"/>
          <w:szCs w:val="18"/>
        </w:rPr>
        <w:t>31 December 202</w:t>
      </w:r>
      <w:r w:rsidR="001A3A7E" w:rsidRPr="00864E36">
        <w:rPr>
          <w:rFonts w:ascii="Arial" w:hAnsi="Arial" w:cs="Arial"/>
          <w:color w:val="000000"/>
          <w:sz w:val="18"/>
          <w:szCs w:val="18"/>
        </w:rPr>
        <w:t>4</w:t>
      </w:r>
      <w:r w:rsidRPr="00864E36">
        <w:rPr>
          <w:rFonts w:ascii="Arial" w:hAnsi="Arial" w:cs="Arial"/>
          <w:color w:val="000000"/>
          <w:sz w:val="18"/>
          <w:szCs w:val="18"/>
        </w:rPr>
        <w:t xml:space="preserve">: Baht </w:t>
      </w:r>
      <w:r w:rsidR="009714CC" w:rsidRPr="00864E36">
        <w:rPr>
          <w:rFonts w:ascii="Arial" w:hAnsi="Arial" w:cs="Arial"/>
          <w:color w:val="000000"/>
          <w:sz w:val="18"/>
          <w:szCs w:val="18"/>
        </w:rPr>
        <w:t>124.46</w:t>
      </w:r>
      <w:r w:rsidRPr="00864E36">
        <w:rPr>
          <w:rFonts w:ascii="Arial" w:hAnsi="Arial" w:cs="Arial"/>
          <w:color w:val="000000"/>
          <w:sz w:val="18"/>
          <w:szCs w:val="18"/>
        </w:rPr>
        <w:t xml:space="preserve"> million and Baht </w:t>
      </w:r>
      <w:r w:rsidR="009714CC" w:rsidRPr="00864E36">
        <w:rPr>
          <w:rFonts w:ascii="Arial" w:hAnsi="Arial" w:cs="Arial"/>
          <w:color w:val="000000"/>
          <w:sz w:val="18"/>
          <w:szCs w:val="18"/>
        </w:rPr>
        <w:t>115.67</w:t>
      </w:r>
      <w:r w:rsidRPr="00864E36">
        <w:rPr>
          <w:rFonts w:ascii="Arial" w:hAnsi="Arial" w:cs="Arial"/>
          <w:color w:val="000000"/>
          <w:sz w:val="18"/>
          <w:szCs w:val="18"/>
        </w:rPr>
        <w:t xml:space="preserve"> million, respectively). An interest rate of </w:t>
      </w:r>
      <w:r w:rsidR="001A1599">
        <w:rPr>
          <w:rFonts w:ascii="Arial" w:hAnsi="Arial" w:cs="Arial"/>
          <w:color w:val="000000"/>
          <w:sz w:val="18"/>
          <w:szCs w:val="18"/>
        </w:rPr>
        <w:t>4.40</w:t>
      </w:r>
      <w:r w:rsidRPr="00864E36">
        <w:rPr>
          <w:rFonts w:ascii="Arial" w:hAnsi="Arial" w:cs="Arial"/>
          <w:color w:val="000000"/>
          <w:sz w:val="18"/>
          <w:szCs w:val="18"/>
        </w:rPr>
        <w:t xml:space="preserve"> </w:t>
      </w:r>
      <w:r w:rsidR="001A1599">
        <w:rPr>
          <w:rFonts w:ascii="Arial" w:hAnsi="Arial" w:cs="Arial"/>
          <w:color w:val="000000"/>
          <w:sz w:val="18"/>
          <w:szCs w:val="18"/>
        </w:rPr>
        <w:t>-</w:t>
      </w:r>
      <w:r w:rsidRPr="00864E36">
        <w:rPr>
          <w:rFonts w:ascii="Arial" w:hAnsi="Arial" w:cs="Arial"/>
          <w:color w:val="000000"/>
          <w:sz w:val="18"/>
          <w:szCs w:val="18"/>
        </w:rPr>
        <w:t xml:space="preserve"> </w:t>
      </w:r>
      <w:r w:rsidR="001A1599">
        <w:rPr>
          <w:rFonts w:ascii="Arial" w:hAnsi="Arial" w:cs="Arial"/>
          <w:color w:val="000000"/>
          <w:sz w:val="18"/>
          <w:szCs w:val="18"/>
        </w:rPr>
        <w:t>6.50</w:t>
      </w:r>
      <w:r w:rsidR="000C3A61" w:rsidRPr="00864E36">
        <w:rPr>
          <w:rFonts w:ascii="Arial" w:hAnsi="Arial" w:cs="Arial"/>
          <w:color w:val="000000"/>
          <w:sz w:val="18"/>
          <w:szCs w:val="18"/>
        </w:rPr>
        <w:t>%</w:t>
      </w:r>
      <w:r w:rsidRPr="00864E36">
        <w:rPr>
          <w:rFonts w:ascii="Arial" w:hAnsi="Arial" w:cs="Arial"/>
          <w:color w:val="000000"/>
          <w:sz w:val="18"/>
          <w:szCs w:val="18"/>
        </w:rPr>
        <w:t xml:space="preserve"> (202</w:t>
      </w:r>
      <w:r w:rsidR="001A3A7E" w:rsidRPr="00864E36">
        <w:rPr>
          <w:rFonts w:ascii="Arial" w:hAnsi="Arial" w:cs="Arial"/>
          <w:color w:val="000000"/>
          <w:sz w:val="18"/>
          <w:szCs w:val="18"/>
        </w:rPr>
        <w:t>4</w:t>
      </w:r>
      <w:r w:rsidRPr="00864E36">
        <w:rPr>
          <w:rFonts w:ascii="Arial" w:hAnsi="Arial" w:cs="Arial"/>
          <w:color w:val="000000"/>
          <w:sz w:val="18"/>
          <w:szCs w:val="18"/>
        </w:rPr>
        <w:t xml:space="preserve">: </w:t>
      </w:r>
      <w:r w:rsidR="009714CC" w:rsidRPr="00864E36">
        <w:rPr>
          <w:rFonts w:ascii="Arial" w:hAnsi="Arial" w:cs="Arial"/>
          <w:color w:val="000000"/>
          <w:sz w:val="18"/>
          <w:szCs w:val="18"/>
        </w:rPr>
        <w:t>4.32 - 6.57</w:t>
      </w:r>
      <w:r w:rsidRPr="00864E36">
        <w:rPr>
          <w:rFonts w:ascii="Arial" w:hAnsi="Arial" w:cs="Arial"/>
          <w:color w:val="000000"/>
          <w:sz w:val="18"/>
          <w:szCs w:val="18"/>
        </w:rPr>
        <w:t xml:space="preserve">%) was from specific borrowings, and a capitalisation rate of </w:t>
      </w:r>
      <w:r w:rsidR="009B526C">
        <w:rPr>
          <w:rFonts w:ascii="Arial" w:hAnsi="Arial" w:cs="Arial"/>
          <w:color w:val="000000"/>
          <w:sz w:val="18"/>
          <w:szCs w:val="18"/>
        </w:rPr>
        <w:t>7.70</w:t>
      </w:r>
      <w:r w:rsidRPr="00864E36">
        <w:rPr>
          <w:rFonts w:ascii="Arial" w:hAnsi="Arial" w:cs="Arial"/>
          <w:color w:val="000000"/>
          <w:sz w:val="18"/>
          <w:szCs w:val="18"/>
        </w:rPr>
        <w:t>% (202</w:t>
      </w:r>
      <w:r w:rsidR="00BB1607">
        <w:rPr>
          <w:rFonts w:ascii="Arial" w:hAnsi="Arial" w:cs="Arial"/>
          <w:color w:val="000000"/>
          <w:sz w:val="18"/>
          <w:szCs w:val="18"/>
        </w:rPr>
        <w:t>4</w:t>
      </w:r>
      <w:r w:rsidRPr="00864E36">
        <w:rPr>
          <w:rFonts w:ascii="Arial" w:hAnsi="Arial" w:cs="Arial"/>
          <w:color w:val="000000"/>
          <w:sz w:val="18"/>
          <w:szCs w:val="18"/>
        </w:rPr>
        <w:t>: 7.</w:t>
      </w:r>
      <w:r w:rsidR="009714CC" w:rsidRPr="00864E36">
        <w:rPr>
          <w:rFonts w:ascii="Arial" w:hAnsi="Arial" w:cs="Arial"/>
          <w:color w:val="000000"/>
          <w:sz w:val="18"/>
          <w:szCs w:val="18"/>
        </w:rPr>
        <w:t>46</w:t>
      </w:r>
      <w:r w:rsidRPr="00864E36">
        <w:rPr>
          <w:rFonts w:ascii="Arial" w:hAnsi="Arial" w:cs="Arial"/>
          <w:color w:val="000000"/>
          <w:sz w:val="18"/>
          <w:szCs w:val="18"/>
        </w:rPr>
        <w:t>%) was from general borrowings.</w:t>
      </w:r>
    </w:p>
    <w:p w14:paraId="61CFB57D" w14:textId="77777777" w:rsidR="009714CC" w:rsidRPr="00864E36" w:rsidRDefault="009714CC" w:rsidP="00CE0C8D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22E2693B" w14:textId="0769AE19" w:rsidR="00B02082" w:rsidRDefault="00035C22" w:rsidP="00E55C84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  <w:bookmarkStart w:id="9" w:name="_Hlk102133571"/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F</w:t>
      </w:r>
      <w:r w:rsidRPr="00864E36">
        <w:rPr>
          <w:rFonts w:ascii="Arial" w:eastAsia="Arial Unicode MS" w:hAnsi="Arial" w:cs="Arial"/>
          <w:color w:val="000000"/>
          <w:sz w:val="18"/>
          <w:szCs w:val="18"/>
        </w:rPr>
        <w:t xml:space="preserve">or the period ended </w:t>
      </w:r>
      <w:r w:rsidR="001A3A7E" w:rsidRPr="00864E36">
        <w:rPr>
          <w:rFonts w:ascii="Arial" w:eastAsia="Arial Unicode MS" w:hAnsi="Arial" w:cs="Arial"/>
          <w:color w:val="000000"/>
          <w:sz w:val="18"/>
          <w:szCs w:val="18"/>
        </w:rPr>
        <w:t>31 March 2025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, 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the Group and the Company transferred the real estate development costs to property, plant and equipment used for model houses (Note </w:t>
      </w:r>
      <w:r w:rsidR="003B14D5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7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)</w:t>
      </w:r>
      <w:r w:rsidR="005E6E1B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.</w:t>
      </w:r>
    </w:p>
    <w:p w14:paraId="32E46546" w14:textId="7616C0AE" w:rsidR="00004B80" w:rsidRDefault="00516778" w:rsidP="00516778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  <w:r>
        <w:rPr>
          <w:rFonts w:ascii="Arial" w:eastAsia="Arial Unicode MS" w:hAnsi="Arial" w:cs="Arial"/>
          <w:color w:val="000000"/>
          <w:sz w:val="18"/>
          <w:szCs w:val="18"/>
          <w:lang w:bidi="th-TH"/>
        </w:rPr>
        <w:br w:type="page"/>
      </w:r>
    </w:p>
    <w:p w14:paraId="38492B4B" w14:textId="77777777" w:rsidR="00516778" w:rsidRPr="00516778" w:rsidRDefault="00516778" w:rsidP="00516778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13E8B" w:rsidRPr="00864E36" w14:paraId="5F172E27" w14:textId="77777777" w:rsidTr="00864E36">
        <w:trPr>
          <w:trHeight w:val="386"/>
        </w:trPr>
        <w:tc>
          <w:tcPr>
            <w:tcW w:w="9464" w:type="dxa"/>
            <w:shd w:val="clear" w:color="auto" w:fill="auto"/>
            <w:vAlign w:val="center"/>
            <w:hideMark/>
          </w:tcPr>
          <w:p w14:paraId="7AC1278C" w14:textId="12AFF89B" w:rsidR="00E13E8B" w:rsidRPr="00864E36" w:rsidRDefault="00150D11" w:rsidP="006E08BF">
            <w:pPr>
              <w:tabs>
                <w:tab w:val="left" w:pos="432"/>
              </w:tabs>
              <w:ind w:left="432" w:hanging="541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bookmarkStart w:id="10" w:name="_Hlk102131843"/>
            <w:bookmarkEnd w:id="9"/>
            <w:r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7</w:t>
            </w:r>
            <w:r w:rsidR="00E13E8B"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ab/>
              <w:t>Property, plant and equipment and right-of-use assets</w:t>
            </w:r>
            <w:r w:rsidR="00745A95"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, net</w:t>
            </w:r>
          </w:p>
        </w:tc>
      </w:tr>
      <w:bookmarkEnd w:id="10"/>
    </w:tbl>
    <w:p w14:paraId="566531F9" w14:textId="77777777" w:rsidR="000055D2" w:rsidRPr="00864E36" w:rsidRDefault="000055D2" w:rsidP="00E13E8B">
      <w:pPr>
        <w:spacing w:after="0" w:line="240" w:lineRule="auto"/>
        <w:jc w:val="both"/>
        <w:rPr>
          <w:rFonts w:ascii="Arial" w:eastAsia="Arial Unicode MS" w:hAnsi="Arial" w:cs="Arial"/>
          <w:color w:val="000000"/>
          <w:spacing w:val="-6"/>
          <w:sz w:val="18"/>
          <w:szCs w:val="18"/>
        </w:rPr>
      </w:pPr>
    </w:p>
    <w:p w14:paraId="0187D3A8" w14:textId="73E4388F" w:rsidR="00E13E8B" w:rsidRPr="00864E36" w:rsidRDefault="00E13E8B" w:rsidP="00E13E8B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 w:rsidRPr="00864E36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Movements of property, plant and equipment and right-of-use assets for </w:t>
      </w:r>
      <w:r w:rsidR="00272479" w:rsidRPr="00864E36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the </w:t>
      </w:r>
      <w:r w:rsidR="001A3A7E" w:rsidRPr="00864E36">
        <w:rPr>
          <w:rFonts w:ascii="Arial" w:eastAsia="Arial Unicode MS" w:hAnsi="Arial" w:cs="Arial"/>
          <w:color w:val="000000"/>
          <w:spacing w:val="-6"/>
          <w:sz w:val="18"/>
          <w:szCs w:val="18"/>
        </w:rPr>
        <w:t>three</w:t>
      </w:r>
      <w:r w:rsidR="000055D2" w:rsidRPr="00864E36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-month period ended </w:t>
      </w:r>
      <w:r w:rsidR="001A3A7E" w:rsidRPr="00864E36">
        <w:rPr>
          <w:rFonts w:ascii="Arial" w:eastAsia="Arial Unicode MS" w:hAnsi="Arial" w:cs="Arial"/>
          <w:color w:val="000000"/>
          <w:spacing w:val="-6"/>
          <w:sz w:val="18"/>
          <w:szCs w:val="18"/>
          <w:lang w:val="en-GB"/>
        </w:rPr>
        <w:t>31 March</w:t>
      </w:r>
      <w:r w:rsidR="000055D2" w:rsidRPr="00864E36">
        <w:rPr>
          <w:rFonts w:ascii="Arial" w:eastAsia="Arial Unicode MS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CC417F" w:rsidRPr="00864E36">
        <w:rPr>
          <w:rFonts w:ascii="Arial" w:eastAsia="Arial Unicode MS" w:hAnsi="Arial" w:cs="Arial"/>
          <w:color w:val="000000"/>
          <w:spacing w:val="-6"/>
          <w:sz w:val="18"/>
          <w:szCs w:val="18"/>
          <w:lang w:val="en-GB"/>
        </w:rPr>
        <w:t>202</w:t>
      </w:r>
      <w:r w:rsidR="001A3A7E" w:rsidRPr="00864E36">
        <w:rPr>
          <w:rFonts w:ascii="Arial" w:eastAsia="Arial Unicode MS" w:hAnsi="Arial" w:cs="Arial"/>
          <w:color w:val="000000"/>
          <w:spacing w:val="-6"/>
          <w:sz w:val="18"/>
          <w:szCs w:val="18"/>
          <w:lang w:val="en-GB"/>
        </w:rPr>
        <w:t>5</w:t>
      </w:r>
      <w:r w:rsidRPr="00864E36">
        <w:rPr>
          <w:rFonts w:ascii="Arial" w:eastAsia="Arial Unicode MS" w:hAnsi="Arial" w:cs="Arial"/>
          <w:color w:val="000000"/>
          <w:sz w:val="18"/>
          <w:szCs w:val="18"/>
        </w:rPr>
        <w:t xml:space="preserve"> are as follows:</w:t>
      </w:r>
    </w:p>
    <w:p w14:paraId="0946F092" w14:textId="77777777" w:rsidR="00E13E8B" w:rsidRPr="00864E36" w:rsidRDefault="00E13E8B" w:rsidP="00E13E8B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10"/>
        <w:gridCol w:w="1417"/>
        <w:gridCol w:w="1418"/>
        <w:gridCol w:w="1417"/>
        <w:gridCol w:w="1361"/>
      </w:tblGrid>
      <w:tr w:rsidR="007E4712" w:rsidRPr="00864E36" w14:paraId="6E3F8621" w14:textId="77777777" w:rsidTr="00864E36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5987AD3A" w14:textId="77777777" w:rsidR="00E13E8B" w:rsidRPr="00864E36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450D67CE" w14:textId="77777777" w:rsidR="00E13E8B" w:rsidRPr="00864E36" w:rsidRDefault="00E13E8B" w:rsidP="007730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778" w:type="dxa"/>
            <w:gridSpan w:val="2"/>
            <w:shd w:val="clear" w:color="auto" w:fill="auto"/>
            <w:vAlign w:val="center"/>
          </w:tcPr>
          <w:p w14:paraId="2E542C98" w14:textId="77777777" w:rsidR="00E13E8B" w:rsidRPr="00864E36" w:rsidRDefault="00E13E8B" w:rsidP="007730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A3609C" w:rsidRPr="00864E36" w14:paraId="5F932208" w14:textId="77777777" w:rsidTr="00864E36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160981B3" w14:textId="77777777" w:rsidR="00E13E8B" w:rsidRPr="00864E36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15E1D" w14:textId="77777777" w:rsidR="00E13E8B" w:rsidRPr="00864E36" w:rsidRDefault="00E13E8B" w:rsidP="007730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7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426D8" w14:textId="77777777" w:rsidR="00E13E8B" w:rsidRPr="00864E36" w:rsidRDefault="00E13E8B" w:rsidP="007730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A3609C" w:rsidRPr="00864E36" w14:paraId="15578F1D" w14:textId="77777777" w:rsidTr="00864E36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2A8D6686" w14:textId="77777777" w:rsidR="00E13E8B" w:rsidRPr="00864E36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2DF73" w14:textId="6C84EF3B" w:rsidR="00E13E8B" w:rsidRPr="00864E36" w:rsidRDefault="00E13E8B" w:rsidP="00E13E8B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>Property,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2FE2B" w14:textId="55F4A43E" w:rsidR="00E13E8B" w:rsidRPr="00864E3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D84B9" w14:textId="30FB92AC" w:rsidR="00E13E8B" w:rsidRPr="00864E36" w:rsidRDefault="00E13E8B" w:rsidP="00E13E8B">
            <w:pPr>
              <w:spacing w:after="0" w:line="240" w:lineRule="auto"/>
              <w:ind w:left="-97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>Property,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98386" w14:textId="336BF12D" w:rsidR="00E13E8B" w:rsidRPr="00864E3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3609C" w:rsidRPr="00864E36" w14:paraId="42543628" w14:textId="77777777" w:rsidTr="00864E36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5B1A006F" w14:textId="77777777" w:rsidR="00E13E8B" w:rsidRPr="00864E36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8F854F" w14:textId="3DA3D0E4" w:rsidR="00E13E8B" w:rsidRPr="00864E3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>plant and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F9D928" w14:textId="5929CD3E" w:rsidR="00E13E8B" w:rsidRPr="00864E3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Right-of-use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0C8282" w14:textId="3E3699FD" w:rsidR="00E13E8B" w:rsidRPr="00864E3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>plant and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DF7B129" w14:textId="4FBE6004" w:rsidR="00E13E8B" w:rsidRPr="00864E3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Right-of-use</w:t>
            </w:r>
          </w:p>
        </w:tc>
      </w:tr>
      <w:tr w:rsidR="00A3609C" w:rsidRPr="00864E36" w14:paraId="531D6515" w14:textId="77777777" w:rsidTr="00864E36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5F30F1C9" w14:textId="77777777" w:rsidR="00E13E8B" w:rsidRPr="00864E36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B891FE" w14:textId="7E93C824" w:rsidR="00E13E8B" w:rsidRPr="00864E3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>equipment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C5C5A6" w14:textId="749C8374" w:rsidR="00E13E8B" w:rsidRPr="00864E3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assets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3C14E5" w14:textId="557662E0" w:rsidR="00E13E8B" w:rsidRPr="00864E3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>equipment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BFA79BE" w14:textId="39BC1B05" w:rsidR="00E13E8B" w:rsidRPr="00864E3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assets</w:t>
            </w:r>
          </w:p>
        </w:tc>
      </w:tr>
      <w:tr w:rsidR="00A3609C" w:rsidRPr="00864E36" w14:paraId="54EB1820" w14:textId="77777777" w:rsidTr="00864E36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33AE6237" w14:textId="77777777" w:rsidR="00E13E8B" w:rsidRPr="00864E36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AAEF9" w14:textId="77777777" w:rsidR="00E13E8B" w:rsidRPr="00864E36" w:rsidRDefault="00E13E8B" w:rsidP="0077305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75BE1" w14:textId="77777777" w:rsidR="00E13E8B" w:rsidRPr="00864E36" w:rsidRDefault="00E13E8B" w:rsidP="0077305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C7CEA" w14:textId="77777777" w:rsidR="00E13E8B" w:rsidRPr="00864E36" w:rsidRDefault="00E13E8B" w:rsidP="0077305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0DCFF" w14:textId="77777777" w:rsidR="00E13E8B" w:rsidRPr="00864E36" w:rsidRDefault="00E13E8B" w:rsidP="0077305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A3609C" w:rsidRPr="00864E36" w14:paraId="03F1F592" w14:textId="77777777" w:rsidTr="00864E36">
        <w:trPr>
          <w:trHeight w:val="20"/>
        </w:trPr>
        <w:tc>
          <w:tcPr>
            <w:tcW w:w="3810" w:type="dxa"/>
            <w:shd w:val="clear" w:color="auto" w:fill="auto"/>
          </w:tcPr>
          <w:p w14:paraId="1BAC4195" w14:textId="77777777" w:rsidR="00110A98" w:rsidRPr="00864E36" w:rsidRDefault="00110A98" w:rsidP="00521BEA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A5C9EFC" w14:textId="77777777" w:rsidR="00110A98" w:rsidRPr="00864E36" w:rsidRDefault="00110A98" w:rsidP="00110A9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E4C09AF" w14:textId="77777777" w:rsidR="00110A98" w:rsidRPr="00864E36" w:rsidRDefault="00110A98" w:rsidP="00110A9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61C33C7" w14:textId="77777777" w:rsidR="00110A98" w:rsidRPr="00864E36" w:rsidRDefault="00110A98" w:rsidP="00110A9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52FB0B6B" w14:textId="77777777" w:rsidR="00110A98" w:rsidRPr="00864E36" w:rsidRDefault="00110A98" w:rsidP="00110A9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40D69" w:rsidRPr="00864E36" w14:paraId="3FD7466F" w14:textId="77777777" w:rsidTr="00864E36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2C7FE541" w14:textId="4371DBF9" w:rsidR="00940D69" w:rsidRPr="00864E36" w:rsidRDefault="00940D69" w:rsidP="00940D69">
            <w:pPr>
              <w:spacing w:after="0" w:line="240" w:lineRule="auto"/>
              <w:ind w:left="-101" w:right="-98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Opening net book value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8AAA68" w14:textId="76839302" w:rsidR="00940D69" w:rsidRPr="00864E36" w:rsidRDefault="003653CB" w:rsidP="0093144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165,622,458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B82FAB" w14:textId="143FA3BA" w:rsidR="00940D69" w:rsidRPr="00864E36" w:rsidRDefault="00E07B14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1,025,765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09B5CB" w14:textId="7D4D170D" w:rsidR="00940D69" w:rsidRPr="00864E36" w:rsidRDefault="003B30F1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160,600,069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790248F" w14:textId="7EFE5844" w:rsidR="00940D69" w:rsidRPr="00864E36" w:rsidRDefault="007F7960" w:rsidP="00940D6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1,039,493</w:t>
            </w:r>
          </w:p>
        </w:tc>
      </w:tr>
      <w:tr w:rsidR="00E471B6" w:rsidRPr="00864E36" w14:paraId="347327DA" w14:textId="77777777" w:rsidTr="00864E36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2E16E2A1" w14:textId="308D2E14" w:rsidR="00E471B6" w:rsidRPr="00864E36" w:rsidRDefault="00E471B6" w:rsidP="00E471B6">
            <w:pPr>
              <w:spacing w:after="0" w:line="240" w:lineRule="auto"/>
              <w:ind w:left="-101" w:right="-9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Additions</w:t>
            </w:r>
          </w:p>
        </w:tc>
        <w:tc>
          <w:tcPr>
            <w:tcW w:w="1417" w:type="dxa"/>
            <w:shd w:val="clear" w:color="auto" w:fill="auto"/>
          </w:tcPr>
          <w:p w14:paraId="3F00F934" w14:textId="5289C53D" w:rsidR="00E471B6" w:rsidRPr="00864E36" w:rsidRDefault="003653CB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77,779</w:t>
            </w:r>
          </w:p>
        </w:tc>
        <w:tc>
          <w:tcPr>
            <w:tcW w:w="1418" w:type="dxa"/>
            <w:shd w:val="clear" w:color="auto" w:fill="auto"/>
          </w:tcPr>
          <w:p w14:paraId="23651B01" w14:textId="19E4C5E0" w:rsidR="00E471B6" w:rsidRPr="00864E36" w:rsidRDefault="00E07B14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200,509</w:t>
            </w:r>
          </w:p>
        </w:tc>
        <w:tc>
          <w:tcPr>
            <w:tcW w:w="1417" w:type="dxa"/>
            <w:shd w:val="clear" w:color="auto" w:fill="auto"/>
          </w:tcPr>
          <w:p w14:paraId="78C9CA67" w14:textId="159C3E1F" w:rsidR="00E471B6" w:rsidRPr="00864E36" w:rsidRDefault="0029705F" w:rsidP="00E471B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52,099</w:t>
            </w:r>
          </w:p>
        </w:tc>
        <w:tc>
          <w:tcPr>
            <w:tcW w:w="1361" w:type="dxa"/>
            <w:shd w:val="clear" w:color="auto" w:fill="auto"/>
          </w:tcPr>
          <w:p w14:paraId="7066D7D6" w14:textId="7F99830B" w:rsidR="00E471B6" w:rsidRPr="00864E36" w:rsidRDefault="007F7960" w:rsidP="007A2454">
            <w:pPr>
              <w:tabs>
                <w:tab w:val="left" w:pos="1188"/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200,509</w:t>
            </w:r>
          </w:p>
        </w:tc>
      </w:tr>
      <w:tr w:rsidR="0031193C" w:rsidRPr="00864E36" w14:paraId="295FD698" w14:textId="77777777" w:rsidTr="00864E36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3A7A87E4" w14:textId="6DD7B829" w:rsidR="0031193C" w:rsidRPr="00864E36" w:rsidRDefault="00EF4EE6" w:rsidP="0031193C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864E36">
              <w:rPr>
                <w:rFonts w:ascii="Arial" w:eastAsia="Arial Unicode MS" w:hAnsi="Arial" w:cs="Arial"/>
                <w:color w:val="000000"/>
                <w:sz w:val="18"/>
                <w:lang w:val="en-GB" w:bidi="th-TH"/>
              </w:rPr>
              <w:t>Transfer in (out)*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BC1A16" w14:textId="0A60A3D5" w:rsidR="0031193C" w:rsidRPr="00864E36" w:rsidRDefault="003653CB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4172D2" w14:textId="1E53A3A3" w:rsidR="0031193C" w:rsidRPr="00864E36" w:rsidRDefault="00E07B14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DE97F0" w14:textId="2607DC44" w:rsidR="0031193C" w:rsidRPr="00864E36" w:rsidRDefault="0029705F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B77AE20" w14:textId="7E3F8BCB" w:rsidR="0031193C" w:rsidRPr="00864E36" w:rsidRDefault="007F7960" w:rsidP="0031193C">
            <w:pPr>
              <w:tabs>
                <w:tab w:val="left" w:pos="1200"/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(1)</w:t>
            </w:r>
          </w:p>
        </w:tc>
      </w:tr>
      <w:tr w:rsidR="000C3A61" w:rsidRPr="00864E36" w14:paraId="7C286100" w14:textId="77777777" w:rsidTr="00864E36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40851F2F" w14:textId="522FCFD2" w:rsidR="000C3A61" w:rsidRPr="00864E36" w:rsidRDefault="00EF4EE6" w:rsidP="0031193C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color w:val="000000"/>
                <w:sz w:val="18"/>
                <w:lang w:val="en-GB" w:bidi="th-TH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lang w:val="en-GB" w:bidi="th-TH"/>
              </w:rPr>
              <w:t>Write-off</w:t>
            </w:r>
            <w:r w:rsidR="002651A6">
              <w:rPr>
                <w:rFonts w:ascii="Arial" w:eastAsia="Arial Unicode MS" w:hAnsi="Arial" w:cs="Arial"/>
                <w:color w:val="000000"/>
                <w:sz w:val="18"/>
                <w:lang w:val="en-GB" w:bidi="th-TH"/>
              </w:rPr>
              <w:t>s</w:t>
            </w:r>
            <w:r>
              <w:rPr>
                <w:rFonts w:ascii="Arial" w:eastAsia="Arial Unicode MS" w:hAnsi="Arial" w:cs="Arial"/>
                <w:color w:val="000000"/>
                <w:sz w:val="18"/>
                <w:lang w:val="en-GB" w:bidi="th-TH"/>
              </w:rPr>
              <w:t>, net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0A328D" w14:textId="055BEE48" w:rsidR="000C3A61" w:rsidRPr="00864E36" w:rsidRDefault="003653CB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(26)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423B50" w14:textId="339784A8" w:rsidR="000C3A61" w:rsidRPr="00864E36" w:rsidRDefault="00E07B14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EA6214" w14:textId="6AC36ED2" w:rsidR="000C3A61" w:rsidRPr="00864E36" w:rsidRDefault="0029705F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(26)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DC15009" w14:textId="2866F67F" w:rsidR="000C3A61" w:rsidRPr="00864E36" w:rsidRDefault="007F7960" w:rsidP="0031193C">
            <w:pPr>
              <w:tabs>
                <w:tab w:val="left" w:pos="1200"/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(1)</w:t>
            </w:r>
          </w:p>
        </w:tc>
      </w:tr>
      <w:tr w:rsidR="0031193C" w:rsidRPr="00864E36" w14:paraId="0F0BFF2B" w14:textId="77777777" w:rsidTr="00864E36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2806D56B" w14:textId="7C4FA68F" w:rsidR="0031193C" w:rsidRPr="00864E36" w:rsidRDefault="0031193C" w:rsidP="0031193C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864E36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Transfers from real estate development costs*</w:t>
            </w:r>
            <w:r w:rsidR="000C3A61" w:rsidRPr="00864E36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361FBF" w14:textId="4DDE1F73" w:rsidR="0031193C" w:rsidRPr="00864E36" w:rsidRDefault="00DC2A36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3,311,012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6CACDE" w14:textId="56C8E032" w:rsidR="0031193C" w:rsidRPr="00864E36" w:rsidRDefault="00E07B14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308942" w14:textId="667F5610" w:rsidR="0031193C" w:rsidRPr="00864E36" w:rsidRDefault="0029705F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10E5CD4" w14:textId="110B3CAF" w:rsidR="0031193C" w:rsidRPr="00864E36" w:rsidRDefault="007F7960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E30BF4" w:rsidRPr="00864E36" w14:paraId="4AD455DF" w14:textId="77777777" w:rsidTr="003D6F73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5C857528" w14:textId="4EEF2FF7" w:rsidR="00E30BF4" w:rsidRPr="00864E36" w:rsidRDefault="00E30BF4" w:rsidP="0031193C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864E36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Transfers to real estate development costs***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EC5E2B" w14:textId="2DF1754D" w:rsidR="00E30BF4" w:rsidRDefault="0028315E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(12,590,591)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E55AE8" w14:textId="562CBB47" w:rsidR="00E30BF4" w:rsidRDefault="0028315E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DD5477" w14:textId="3D797489" w:rsidR="00E30BF4" w:rsidRDefault="0028315E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(12,590,591)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EFE3F70" w14:textId="0D197C12" w:rsidR="00E30BF4" w:rsidRDefault="0028315E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31193C" w:rsidRPr="00864E36" w14:paraId="442C4C89" w14:textId="77777777" w:rsidTr="00864E36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2962AD5C" w14:textId="39C82AB6" w:rsidR="0031193C" w:rsidRPr="00864E36" w:rsidRDefault="0031193C" w:rsidP="0031193C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864E36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Depreciation charged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9A176CA" w14:textId="41556A6E" w:rsidR="0031193C" w:rsidRPr="00864E36" w:rsidRDefault="00DC2A36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(1,020,114)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2571174" w14:textId="6043C409" w:rsidR="0031193C" w:rsidRPr="00864E36" w:rsidRDefault="00E07B14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(186,869)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1456275" w14:textId="4524CD88" w:rsidR="0031193C" w:rsidRPr="00864E36" w:rsidRDefault="0029705F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(1,016,175)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0DDF221C" w14:textId="48A73707" w:rsidR="0031193C" w:rsidRPr="00864E36" w:rsidRDefault="007F7960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(186,869)</w:t>
            </w:r>
          </w:p>
        </w:tc>
      </w:tr>
      <w:tr w:rsidR="0031193C" w:rsidRPr="002215DB" w14:paraId="3C79C752" w14:textId="77777777" w:rsidTr="00864E36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7EC9844F" w14:textId="77777777" w:rsidR="0031193C" w:rsidRPr="002215DB" w:rsidRDefault="0031193C" w:rsidP="0031193C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5B4F3" w14:textId="77777777" w:rsidR="0031193C" w:rsidRPr="002215DB" w:rsidRDefault="0031193C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B97A1" w14:textId="77777777" w:rsidR="0031193C" w:rsidRPr="002215DB" w:rsidRDefault="0031193C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4F506" w14:textId="77777777" w:rsidR="0031193C" w:rsidRPr="002215DB" w:rsidRDefault="0031193C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8B2A1" w14:textId="77777777" w:rsidR="0031193C" w:rsidRPr="002215DB" w:rsidRDefault="0031193C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1193C" w:rsidRPr="00864E36" w14:paraId="45413490" w14:textId="77777777" w:rsidTr="002F6A9D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1039465F" w14:textId="50853387" w:rsidR="0031193C" w:rsidRPr="00864E36" w:rsidRDefault="0031193C" w:rsidP="0031193C">
            <w:pPr>
              <w:spacing w:after="0" w:line="240" w:lineRule="auto"/>
              <w:ind w:left="-101" w:right="-9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Closing net book value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04D6333" w14:textId="532BE63E" w:rsidR="0031193C" w:rsidRPr="00864E36" w:rsidRDefault="0028315E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155,400,519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3E34B98" w14:textId="73F64AE7" w:rsidR="0031193C" w:rsidRPr="00864E36" w:rsidRDefault="003B30F1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1,039,403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1D7E0EC" w14:textId="6DE8A700" w:rsidR="0031193C" w:rsidRPr="00864E36" w:rsidRDefault="003D6F73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147,045,377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41DC8E05" w14:textId="73C7F047" w:rsidR="0031193C" w:rsidRPr="00864E36" w:rsidRDefault="007F7960" w:rsidP="003119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1,053,131</w:t>
            </w:r>
          </w:p>
        </w:tc>
      </w:tr>
    </w:tbl>
    <w:p w14:paraId="7BB63845" w14:textId="77777777" w:rsidR="000C3A61" w:rsidRPr="00864E36" w:rsidRDefault="000C3A61" w:rsidP="000C3A61">
      <w:pPr>
        <w:spacing w:after="0" w:line="240" w:lineRule="auto"/>
        <w:ind w:left="270" w:hanging="270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p w14:paraId="74136B5A" w14:textId="71E5E261" w:rsidR="000C3A61" w:rsidRPr="00864E36" w:rsidRDefault="000C3A61" w:rsidP="00BB0CFF">
      <w:pPr>
        <w:spacing w:after="0" w:line="240" w:lineRule="auto"/>
        <w:ind w:left="270" w:hanging="270"/>
        <w:jc w:val="both"/>
        <w:rPr>
          <w:rFonts w:ascii="Arial" w:eastAsia="Arial Unicode MS" w:hAnsi="Arial" w:cs="Arial"/>
          <w:color w:val="000000"/>
          <w:sz w:val="18"/>
          <w:szCs w:val="18"/>
          <w:cs/>
          <w:lang w:val="en-GB" w:bidi="th-TH"/>
        </w:rPr>
      </w:pP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*</w:t>
      </w:r>
      <w:r w:rsidR="00BB0CFF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ab/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The Group transferred the right-of-use assets to property, plant, and equipment </w:t>
      </w:r>
      <w:r w:rsidR="00EE3AED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due to the dued lease contract.</w:t>
      </w:r>
    </w:p>
    <w:p w14:paraId="3C3634D1" w14:textId="21014726" w:rsidR="00806A16" w:rsidRDefault="0076250D" w:rsidP="00D93AB4">
      <w:pPr>
        <w:spacing w:after="0" w:line="240" w:lineRule="auto"/>
        <w:ind w:left="270" w:hanging="270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*</w:t>
      </w:r>
      <w:r w:rsidR="000C3A61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*</w:t>
      </w:r>
      <w:r w:rsidR="00BB0CFF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ab/>
      </w:r>
      <w:r w:rsidRPr="00864E36">
        <w:rPr>
          <w:rFonts w:ascii="Arial" w:eastAsia="Arial Unicode MS" w:hAnsi="Arial" w:cs="Arial"/>
          <w:color w:val="000000"/>
          <w:spacing w:val="-6"/>
          <w:sz w:val="18"/>
          <w:szCs w:val="18"/>
          <w:lang w:bidi="th-TH"/>
        </w:rPr>
        <w:t>The</w:t>
      </w:r>
      <w:r w:rsidR="009B32CE" w:rsidRPr="00864E36">
        <w:rPr>
          <w:rFonts w:ascii="Arial" w:eastAsia="Arial Unicode MS" w:hAnsi="Arial" w:cs="Arial"/>
          <w:color w:val="000000"/>
          <w:spacing w:val="-6"/>
          <w:sz w:val="18"/>
          <w:szCs w:val="18"/>
          <w:lang w:bidi="th-TH"/>
        </w:rPr>
        <w:t xml:space="preserve"> Group transferred the real estate development costs used for model houses to be part of property, plant and </w:t>
      </w:r>
      <w:r w:rsidR="004E19E2" w:rsidRPr="00864E36">
        <w:rPr>
          <w:rFonts w:ascii="Arial" w:eastAsia="Arial Unicode MS" w:hAnsi="Arial" w:cs="Arial"/>
          <w:color w:val="000000"/>
          <w:spacing w:val="-6"/>
          <w:sz w:val="18"/>
          <w:szCs w:val="18"/>
          <w:lang w:val="en-GB" w:bidi="th-TH"/>
        </w:rPr>
        <w:t>equipment</w:t>
      </w:r>
      <w:r w:rsidR="004E19E2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.</w:t>
      </w:r>
    </w:p>
    <w:p w14:paraId="4DE41AFF" w14:textId="12585048" w:rsidR="003C0C2F" w:rsidRDefault="003C0C2F" w:rsidP="003C0C2F">
      <w:pPr>
        <w:spacing w:after="0" w:line="240" w:lineRule="auto"/>
        <w:ind w:left="270" w:hanging="270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**</w:t>
      </w:r>
      <w:r w:rsidRPr="00864E36">
        <w:rPr>
          <w:rFonts w:ascii="Arial" w:eastAsia="Arial Unicode MS" w:hAnsi="Arial" w:cs="Arial"/>
          <w:color w:val="000000"/>
          <w:spacing w:val="-6"/>
          <w:sz w:val="18"/>
          <w:szCs w:val="18"/>
          <w:lang w:bidi="th-TH"/>
        </w:rPr>
        <w:t>*</w:t>
      </w:r>
      <w:r w:rsidRPr="00864E36">
        <w:rPr>
          <w:rFonts w:ascii="Arial" w:eastAsia="Arial Unicode MS" w:hAnsi="Arial" w:cs="Arial"/>
          <w:color w:val="000000"/>
          <w:spacing w:val="-6"/>
          <w:sz w:val="18"/>
          <w:szCs w:val="18"/>
          <w:lang w:bidi="th-TH"/>
        </w:rPr>
        <w:tab/>
        <w:t>The Group transferred the model houses ready for sales from property, plant and equipment to real estate development costs.</w:t>
      </w:r>
    </w:p>
    <w:p w14:paraId="392F56B2" w14:textId="77777777" w:rsidR="003C0C2F" w:rsidRPr="00864E36" w:rsidRDefault="003C0C2F" w:rsidP="003C0C2F">
      <w:pPr>
        <w:spacing w:after="0" w:line="240" w:lineRule="auto"/>
        <w:ind w:left="270" w:hanging="270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p w14:paraId="3F44CB5B" w14:textId="77777777" w:rsidR="00EB058F" w:rsidRPr="00864E36" w:rsidRDefault="00EB058F" w:rsidP="00806A16">
      <w:pPr>
        <w:spacing w:after="0" w:line="240" w:lineRule="auto"/>
        <w:ind w:left="180" w:hanging="180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C802A4" w:rsidRPr="006E08BF" w14:paraId="120D2632" w14:textId="77777777" w:rsidTr="00864E36">
        <w:trPr>
          <w:trHeight w:val="386"/>
        </w:trPr>
        <w:tc>
          <w:tcPr>
            <w:tcW w:w="9464" w:type="dxa"/>
            <w:shd w:val="clear" w:color="auto" w:fill="auto"/>
            <w:vAlign w:val="center"/>
            <w:hideMark/>
          </w:tcPr>
          <w:p w14:paraId="5755CFAE" w14:textId="2089231C" w:rsidR="00C802A4" w:rsidRPr="00864E36" w:rsidRDefault="00150D11" w:rsidP="006E08BF">
            <w:pPr>
              <w:tabs>
                <w:tab w:val="left" w:pos="432"/>
              </w:tabs>
              <w:ind w:left="432" w:hanging="541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8</w:t>
            </w:r>
            <w:r w:rsidR="00C802A4"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ab/>
              <w:t>Trade and other</w:t>
            </w:r>
            <w:r w:rsidR="00A26827"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 xml:space="preserve"> current</w:t>
            </w:r>
            <w:r w:rsidR="00C802A4"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 xml:space="preserve"> payables</w:t>
            </w:r>
          </w:p>
        </w:tc>
      </w:tr>
    </w:tbl>
    <w:p w14:paraId="1C07E397" w14:textId="77777777" w:rsidR="00B91185" w:rsidRPr="00864E36" w:rsidRDefault="00B91185" w:rsidP="00B91185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</w:p>
    <w:p w14:paraId="332A4551" w14:textId="34E6F9BF" w:rsidR="00B91185" w:rsidRPr="00864E36" w:rsidRDefault="00B91185" w:rsidP="00B91185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  <w:r w:rsidRPr="00864E36">
        <w:rPr>
          <w:rFonts w:ascii="Arial" w:eastAsia="Arial Unicode MS" w:hAnsi="Arial" w:cs="Arial"/>
          <w:b/>
          <w:bCs/>
          <w:color w:val="000000"/>
          <w:sz w:val="18"/>
          <w:szCs w:val="18"/>
        </w:rPr>
        <w:t>Consolidated financial information</w:t>
      </w:r>
    </w:p>
    <w:p w14:paraId="77B20CC3" w14:textId="77777777" w:rsidR="00B91185" w:rsidRPr="00864E36" w:rsidRDefault="00B91185" w:rsidP="00B91185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</w:p>
    <w:p w14:paraId="2065AE9A" w14:textId="12B30FEC" w:rsidR="00B91185" w:rsidRPr="00864E36" w:rsidRDefault="004C359E" w:rsidP="00B91185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As at </w:t>
      </w:r>
      <w:r w:rsidR="001A3A7E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31 March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</w:t>
      </w:r>
      <w:r w:rsidR="00CC417F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202</w:t>
      </w:r>
      <w:r w:rsidR="001A3A7E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5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, the Group’s trade and other </w:t>
      </w:r>
      <w:r w:rsidR="00A26827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current 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payables decreased mainly from the </w:t>
      </w:r>
      <w:r w:rsidR="005E1E02">
        <w:rPr>
          <w:rFonts w:ascii="Arial" w:eastAsia="Arial Unicode MS" w:hAnsi="Arial" w:cs="Arial"/>
          <w:color w:val="000000"/>
          <w:sz w:val="18"/>
          <w:szCs w:val="18"/>
          <w:lang w:bidi="th-TH"/>
        </w:rPr>
        <w:t>de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crease of accrued construction expenses of Baht</w:t>
      </w:r>
      <w:r w:rsidR="00101A88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</w:t>
      </w:r>
      <w:r w:rsidR="009A1C75">
        <w:rPr>
          <w:rFonts w:ascii="Arial" w:eastAsia="Arial Unicode MS" w:hAnsi="Arial" w:cs="Arial"/>
          <w:color w:val="000000"/>
          <w:sz w:val="18"/>
          <w:szCs w:val="18"/>
          <w:lang w:bidi="th-TH"/>
        </w:rPr>
        <w:t>8.64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million, the decrease of retention payable of Baht </w:t>
      </w:r>
      <w:r w:rsidR="00006C48">
        <w:rPr>
          <w:rFonts w:ascii="Arial" w:eastAsia="Arial Unicode MS" w:hAnsi="Arial" w:cs="Arial"/>
          <w:color w:val="000000"/>
          <w:sz w:val="18"/>
          <w:szCs w:val="18"/>
          <w:lang w:bidi="th-TH"/>
        </w:rPr>
        <w:t>1.40</w:t>
      </w:r>
      <w:r w:rsidR="001B7BE8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million, the </w:t>
      </w:r>
      <w:r w:rsidR="00A26827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de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crease of accrued expenses of Baht </w:t>
      </w:r>
      <w:r w:rsidR="00BA65AC">
        <w:rPr>
          <w:rFonts w:ascii="Arial" w:eastAsia="Arial Unicode MS" w:hAnsi="Arial" w:cs="Arial"/>
          <w:color w:val="000000"/>
          <w:sz w:val="18"/>
          <w:szCs w:val="18"/>
          <w:lang w:bidi="th-TH"/>
        </w:rPr>
        <w:t>3.20</w:t>
      </w:r>
      <w:r w:rsidR="001A3A7E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million</w:t>
      </w:r>
      <w:r w:rsidR="00EA4EBE">
        <w:rPr>
          <w:rFonts w:ascii="Arial" w:eastAsia="Arial Unicode MS" w:hAnsi="Arial" w:cs="Arial"/>
          <w:color w:val="000000"/>
          <w:sz w:val="18"/>
          <w:szCs w:val="18"/>
          <w:lang w:bidi="th-TH"/>
        </w:rPr>
        <w:t>, and</w:t>
      </w:r>
      <w:r w:rsidR="00355FD8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</w:t>
      </w:r>
      <w:r w:rsidR="00355FD8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the </w:t>
      </w:r>
      <w:r w:rsidR="00355FD8">
        <w:rPr>
          <w:rFonts w:ascii="Arial" w:eastAsia="Arial Unicode MS" w:hAnsi="Arial" w:cs="Arial"/>
          <w:color w:val="000000"/>
          <w:sz w:val="18"/>
          <w:szCs w:val="18"/>
          <w:lang w:bidi="th-TH"/>
        </w:rPr>
        <w:t>in</w:t>
      </w:r>
      <w:r w:rsidR="00355FD8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crease of trade payables of Baht </w:t>
      </w:r>
      <w:r w:rsidR="00355FD8">
        <w:rPr>
          <w:rFonts w:ascii="Arial" w:eastAsia="Arial Unicode MS" w:hAnsi="Arial" w:cs="Arial"/>
          <w:color w:val="000000"/>
          <w:sz w:val="18"/>
          <w:szCs w:val="18"/>
          <w:lang w:bidi="th-TH"/>
        </w:rPr>
        <w:t>3.03</w:t>
      </w:r>
      <w:r w:rsidR="00355FD8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million</w:t>
      </w:r>
      <w:r w:rsidR="003D0932">
        <w:rPr>
          <w:rFonts w:ascii="Arial" w:eastAsia="Arial Unicode MS" w:hAnsi="Arial" w:cs="Arial"/>
          <w:color w:val="000000"/>
          <w:sz w:val="18"/>
          <w:szCs w:val="18"/>
          <w:lang w:bidi="th-TH"/>
        </w:rPr>
        <w:t>.</w:t>
      </w:r>
    </w:p>
    <w:p w14:paraId="33CBBDA0" w14:textId="77777777" w:rsidR="00D93AB4" w:rsidRDefault="00D93AB4" w:rsidP="00B91185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</w:p>
    <w:p w14:paraId="77E81E9C" w14:textId="77777777" w:rsidR="00B91185" w:rsidRPr="00864E36" w:rsidRDefault="00B91185" w:rsidP="00B91185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  <w:r w:rsidRPr="00864E36">
        <w:rPr>
          <w:rFonts w:ascii="Arial" w:eastAsia="Arial Unicode MS" w:hAnsi="Arial" w:cs="Arial"/>
          <w:b/>
          <w:bCs/>
          <w:color w:val="000000"/>
          <w:sz w:val="18"/>
          <w:szCs w:val="18"/>
        </w:rPr>
        <w:t>Separate financial information</w:t>
      </w:r>
    </w:p>
    <w:p w14:paraId="1EEB509E" w14:textId="77777777" w:rsidR="00B91185" w:rsidRPr="00864E36" w:rsidRDefault="00B91185" w:rsidP="00B91185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</w:p>
    <w:p w14:paraId="02D327CF" w14:textId="2164797E" w:rsidR="00A93D75" w:rsidRDefault="004C359E" w:rsidP="00D93AB4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As at </w:t>
      </w:r>
      <w:r w:rsidR="001A3A7E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31 March</w:t>
      </w:r>
      <w:r w:rsidR="001A3A7E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</w:t>
      </w:r>
      <w:r w:rsidR="001A3A7E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2025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, the Company’s trade and other</w:t>
      </w:r>
      <w:r w:rsidR="00A26827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current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payables decreased mainly from the </w:t>
      </w:r>
      <w:r w:rsidR="00A26827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de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crease of trade payables of Baht</w:t>
      </w:r>
      <w:r w:rsidR="00880C3A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</w:t>
      </w:r>
      <w:r w:rsidR="00E91ED1">
        <w:rPr>
          <w:rFonts w:ascii="Arial" w:eastAsia="Arial Unicode MS" w:hAnsi="Arial" w:cs="Arial"/>
          <w:color w:val="000000"/>
          <w:sz w:val="18"/>
          <w:szCs w:val="18"/>
          <w:lang w:bidi="th-TH"/>
        </w:rPr>
        <w:t>0.97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million, the </w:t>
      </w:r>
      <w:r w:rsidR="00897592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de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crease of accrued construction expenses of Baht</w:t>
      </w:r>
      <w:r w:rsidR="00345721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</w:t>
      </w:r>
      <w:r w:rsidR="00E91ED1">
        <w:rPr>
          <w:rFonts w:ascii="Arial" w:eastAsia="Arial Unicode MS" w:hAnsi="Arial" w:cs="Arial"/>
          <w:color w:val="000000"/>
          <w:sz w:val="18"/>
          <w:szCs w:val="18"/>
          <w:lang w:bidi="th-TH"/>
        </w:rPr>
        <w:t>6.43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million, the decrease of retention payable of Baht</w:t>
      </w:r>
      <w:r w:rsidR="00345721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</w:t>
      </w:r>
      <w:r w:rsidR="005F5483">
        <w:rPr>
          <w:rFonts w:ascii="Arial" w:eastAsia="Arial Unicode MS" w:hAnsi="Arial" w:cs="Arial"/>
          <w:color w:val="000000"/>
          <w:sz w:val="18"/>
          <w:szCs w:val="18"/>
          <w:lang w:bidi="th-TH"/>
        </w:rPr>
        <w:t>1.35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million, and the </w:t>
      </w:r>
      <w:r w:rsidR="00A26827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de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crease of accrued expenses of Baht</w:t>
      </w:r>
      <w:r w:rsidR="00CC56DC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</w:t>
      </w:r>
      <w:r w:rsidR="002F45C7">
        <w:rPr>
          <w:rFonts w:ascii="Arial" w:eastAsia="Arial Unicode MS" w:hAnsi="Arial" w:cs="Arial"/>
          <w:color w:val="000000"/>
          <w:sz w:val="18"/>
          <w:szCs w:val="18"/>
          <w:lang w:bidi="th-TH"/>
        </w:rPr>
        <w:t>1.4</w:t>
      </w:r>
      <w:r w:rsidR="00B41F1A">
        <w:rPr>
          <w:rFonts w:ascii="Arial" w:eastAsia="Arial Unicode MS" w:hAnsi="Arial" w:cs="Arial"/>
          <w:color w:val="000000"/>
          <w:sz w:val="18"/>
          <w:szCs w:val="18"/>
          <w:lang w:bidi="th-TH"/>
        </w:rPr>
        <w:t>6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million.</w:t>
      </w:r>
    </w:p>
    <w:p w14:paraId="03041FAE" w14:textId="746F715F" w:rsidR="00516778" w:rsidRDefault="00516778" w:rsidP="00D93AB4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  <w:r>
        <w:rPr>
          <w:rFonts w:ascii="Arial" w:eastAsia="Arial Unicode MS" w:hAnsi="Arial" w:cs="Arial"/>
          <w:color w:val="000000"/>
          <w:sz w:val="18"/>
          <w:szCs w:val="18"/>
          <w:lang w:bidi="th-TH"/>
        </w:rPr>
        <w:br w:type="page"/>
      </w:r>
    </w:p>
    <w:p w14:paraId="725D387A" w14:textId="77777777" w:rsidR="00D93AB4" w:rsidRPr="00864E36" w:rsidRDefault="00D93AB4" w:rsidP="00D93AB4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F82355" w:rsidRPr="006E08BF" w14:paraId="7A609A66" w14:textId="77777777" w:rsidTr="00864E3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1BBE9B82" w14:textId="44CF6BBD" w:rsidR="00F82355" w:rsidRPr="00864E36" w:rsidRDefault="00150D11" w:rsidP="006E08BF">
            <w:pPr>
              <w:tabs>
                <w:tab w:val="left" w:pos="432"/>
              </w:tabs>
              <w:ind w:left="432" w:hanging="541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9</w:t>
            </w:r>
            <w:r w:rsidR="00E72246"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ab/>
            </w:r>
            <w:r w:rsidR="00805E70"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Borrowings</w:t>
            </w:r>
          </w:p>
        </w:tc>
      </w:tr>
    </w:tbl>
    <w:p w14:paraId="52B0A1E3" w14:textId="0C1AEA83" w:rsidR="00F82355" w:rsidRPr="00864E36" w:rsidRDefault="00F82355" w:rsidP="006C18F4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p w14:paraId="67CC736E" w14:textId="5B3CAB9E" w:rsidR="00E0328E" w:rsidRPr="00864E36" w:rsidRDefault="00230CAE" w:rsidP="00713E11">
      <w:pPr>
        <w:spacing w:after="0" w:line="220" w:lineRule="exact"/>
        <w:jc w:val="both"/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</w:pP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>The Group has</w:t>
      </w:r>
      <w:r w:rsidR="00713E11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 secured liabilities (lease liabilities, debentures and long-term borrowings from financial institutions). The bank borrowings are secured over a part of the Group’s land with structures, investment property</w:t>
      </w:r>
      <w:r w:rsidR="00BF6C8E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 </w:t>
      </w:r>
      <w:r w:rsidR="00713E11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and real estate development costs. The debentures are secured over </w:t>
      </w:r>
      <w:r w:rsidR="00CD34A5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>a part of the Group’s</w:t>
      </w:r>
      <w:r w:rsidR="00713E11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 land awaiting for development. Lease liabilities are effectively secured as the rights to the leased asset revert to the lessor in the event of default.</w:t>
      </w:r>
    </w:p>
    <w:p w14:paraId="43AB63F4" w14:textId="77777777" w:rsidR="00AA1B8A" w:rsidRPr="00864E36" w:rsidRDefault="00AA1B8A" w:rsidP="00AA1B8A">
      <w:pPr>
        <w:spacing w:after="0" w:line="220" w:lineRule="exact"/>
        <w:jc w:val="both"/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</w:pPr>
    </w:p>
    <w:p w14:paraId="2126630E" w14:textId="77777777" w:rsidR="00AA1B8A" w:rsidRPr="00864E36" w:rsidRDefault="00AA1B8A" w:rsidP="00AA1B8A">
      <w:pPr>
        <w:spacing w:after="0" w:line="220" w:lineRule="exact"/>
        <w:jc w:val="both"/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</w:pP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The movements of borrowings for the three-month period ended </w:t>
      </w: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 xml:space="preserve">31 March 2025 </w:t>
      </w: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>are as follows:</w:t>
      </w:r>
    </w:p>
    <w:p w14:paraId="58B2DAA3" w14:textId="77777777" w:rsidR="00AA1B8A" w:rsidRPr="00864E36" w:rsidRDefault="00AA1B8A" w:rsidP="00AA1B8A">
      <w:pPr>
        <w:spacing w:after="0" w:line="220" w:lineRule="exact"/>
        <w:jc w:val="both"/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240"/>
        <w:gridCol w:w="1575"/>
        <w:gridCol w:w="1535"/>
        <w:gridCol w:w="1555"/>
        <w:gridCol w:w="1555"/>
        <w:gridCol w:w="8"/>
      </w:tblGrid>
      <w:tr w:rsidR="005B021E" w:rsidRPr="00864E36" w14:paraId="21F40BDE" w14:textId="77777777" w:rsidTr="00F403A6">
        <w:trPr>
          <w:trHeight w:val="83"/>
        </w:trPr>
        <w:tc>
          <w:tcPr>
            <w:tcW w:w="3240" w:type="dxa"/>
            <w:shd w:val="clear" w:color="auto" w:fill="auto"/>
          </w:tcPr>
          <w:p w14:paraId="607A9526" w14:textId="77777777" w:rsidR="005B021E" w:rsidRPr="00864E36" w:rsidRDefault="005B021E" w:rsidP="00844388">
            <w:pPr>
              <w:spacing w:after="0" w:line="240" w:lineRule="auto"/>
              <w:ind w:left="37" w:hanging="142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75" w:type="dxa"/>
            <w:shd w:val="clear" w:color="auto" w:fill="auto"/>
          </w:tcPr>
          <w:p w14:paraId="608DCF03" w14:textId="6FF5697B" w:rsidR="005B021E" w:rsidRPr="00864E36" w:rsidRDefault="005B021E" w:rsidP="00844388">
            <w:pPr>
              <w:spacing w:after="0" w:line="240" w:lineRule="auto"/>
              <w:ind w:left="-119" w:right="-72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46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B8CF42" w14:textId="53E4283E" w:rsidR="005B021E" w:rsidRPr="00864E36" w:rsidRDefault="005B021E" w:rsidP="00844388">
            <w:pPr>
              <w:spacing w:after="0" w:line="240" w:lineRule="auto"/>
              <w:ind w:left="-119" w:right="-72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  <w:r w:rsidRPr="00864E36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Consolidated financial information</w:t>
            </w:r>
          </w:p>
        </w:tc>
      </w:tr>
      <w:tr w:rsidR="00F403A6" w:rsidRPr="00864E36" w14:paraId="69276B6A" w14:textId="77777777" w:rsidTr="00AC5200">
        <w:trPr>
          <w:gridAfter w:val="1"/>
          <w:wAfter w:w="8" w:type="dxa"/>
        </w:trPr>
        <w:tc>
          <w:tcPr>
            <w:tcW w:w="3240" w:type="dxa"/>
            <w:shd w:val="clear" w:color="auto" w:fill="auto"/>
            <w:vAlign w:val="bottom"/>
          </w:tcPr>
          <w:p w14:paraId="2A7804EA" w14:textId="77777777" w:rsidR="00F403A6" w:rsidRPr="00864E36" w:rsidRDefault="00F403A6" w:rsidP="00F403A6">
            <w:pPr>
              <w:spacing w:after="0" w:line="240" w:lineRule="auto"/>
              <w:ind w:left="37" w:hanging="14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9614080" w14:textId="153A3A23" w:rsidR="00F403A6" w:rsidRPr="00864E36" w:rsidRDefault="00F403A6" w:rsidP="00F403A6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02F450E3" w14:textId="07615676" w:rsidR="00F403A6" w:rsidRPr="00864E36" w:rsidRDefault="00F403A6" w:rsidP="00F403A6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  <w:r w:rsidRPr="00864E36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Debentures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71CFB488" w14:textId="33FFD939" w:rsidR="00F403A6" w:rsidRPr="00864E36" w:rsidRDefault="00002F6D" w:rsidP="00F403A6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002F6D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 xml:space="preserve">Convertible </w:t>
            </w: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d</w:t>
            </w:r>
            <w:r w:rsidR="00F403A6" w:rsidRPr="00864E36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ebentures</w:t>
            </w:r>
            <w:r w:rsidR="00EF7B90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="0052099B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-</w:t>
            </w:r>
            <w:r w:rsidR="00EF7B90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 xml:space="preserve"> liability portion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84DBBB8" w14:textId="77777777" w:rsidR="00F403A6" w:rsidRPr="00864E36" w:rsidRDefault="00F403A6" w:rsidP="00F403A6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864E36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Long-term borrowings from financial institutions</w:t>
            </w:r>
          </w:p>
        </w:tc>
      </w:tr>
      <w:tr w:rsidR="00F403A6" w:rsidRPr="00864E36" w14:paraId="7819CCC5" w14:textId="77777777" w:rsidTr="00AC5200">
        <w:trPr>
          <w:gridAfter w:val="1"/>
          <w:wAfter w:w="8" w:type="dxa"/>
        </w:trPr>
        <w:tc>
          <w:tcPr>
            <w:tcW w:w="3240" w:type="dxa"/>
            <w:shd w:val="clear" w:color="auto" w:fill="auto"/>
            <w:vAlign w:val="bottom"/>
          </w:tcPr>
          <w:p w14:paraId="2850BF17" w14:textId="77777777" w:rsidR="00F403A6" w:rsidRPr="00864E36" w:rsidRDefault="00F403A6" w:rsidP="00F403A6">
            <w:pPr>
              <w:spacing w:after="0" w:line="240" w:lineRule="auto"/>
              <w:ind w:left="37" w:hanging="14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3CBF9951" w14:textId="75D5138C" w:rsidR="00F403A6" w:rsidRPr="00864E36" w:rsidRDefault="00F403A6" w:rsidP="00F403A6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9889A" w14:textId="48E7E9A9" w:rsidR="00F403A6" w:rsidRPr="00864E36" w:rsidRDefault="00F403A6" w:rsidP="00F403A6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  <w:r w:rsidRPr="00864E36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A3D0E" w14:textId="77777777" w:rsidR="00F403A6" w:rsidRPr="00864E36" w:rsidRDefault="00F403A6" w:rsidP="00F403A6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  <w:r w:rsidRPr="00864E36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53C5E" w14:textId="77777777" w:rsidR="00F403A6" w:rsidRPr="00864E36" w:rsidRDefault="00F403A6" w:rsidP="00F403A6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  <w:r w:rsidRPr="00864E36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Baht</w:t>
            </w:r>
          </w:p>
        </w:tc>
      </w:tr>
      <w:tr w:rsidR="00AA1B8A" w:rsidRPr="00864E36" w14:paraId="54F1A529" w14:textId="77777777" w:rsidTr="00F403A6">
        <w:trPr>
          <w:gridAfter w:val="1"/>
          <w:wAfter w:w="8" w:type="dxa"/>
        </w:trPr>
        <w:tc>
          <w:tcPr>
            <w:tcW w:w="3240" w:type="dxa"/>
            <w:shd w:val="clear" w:color="auto" w:fill="auto"/>
            <w:vAlign w:val="bottom"/>
          </w:tcPr>
          <w:p w14:paraId="10D18D9E" w14:textId="77777777" w:rsidR="00AA1B8A" w:rsidRPr="00864E36" w:rsidRDefault="00AA1B8A" w:rsidP="008443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232972D" w14:textId="77777777" w:rsidR="00AA1B8A" w:rsidRPr="00864E36" w:rsidRDefault="00AA1B8A" w:rsidP="00844388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</w:tcPr>
          <w:p w14:paraId="79DE7CB3" w14:textId="77777777" w:rsidR="00AA1B8A" w:rsidRPr="00864E36" w:rsidRDefault="00AA1B8A" w:rsidP="00844388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2D9AF" w14:textId="77777777" w:rsidR="00AA1B8A" w:rsidRPr="00864E36" w:rsidRDefault="00AA1B8A" w:rsidP="00844388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5F5C0" w14:textId="77777777" w:rsidR="00AA1B8A" w:rsidRPr="00864E36" w:rsidRDefault="00AA1B8A" w:rsidP="00844388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</w:tr>
      <w:tr w:rsidR="00AA1B8A" w:rsidRPr="00864E36" w14:paraId="4E947A2D" w14:textId="77777777" w:rsidTr="00F403A6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5559EAA3" w14:textId="77777777" w:rsidR="00AA1B8A" w:rsidRPr="00864E36" w:rsidRDefault="00AA1B8A" w:rsidP="008443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864E36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Opening amount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58B59C3" w14:textId="77777777" w:rsidR="00AA1B8A" w:rsidRPr="00864E36" w:rsidRDefault="00AA1B8A" w:rsidP="00844388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35" w:type="dxa"/>
            <w:shd w:val="clear" w:color="auto" w:fill="auto"/>
          </w:tcPr>
          <w:p w14:paraId="7DFF72EA" w14:textId="6506E72B" w:rsidR="00AA1B8A" w:rsidRPr="00864E36" w:rsidRDefault="00BD21C1" w:rsidP="00844388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850,110,440</w:t>
            </w:r>
          </w:p>
        </w:tc>
        <w:tc>
          <w:tcPr>
            <w:tcW w:w="1555" w:type="dxa"/>
            <w:shd w:val="clear" w:color="auto" w:fill="auto"/>
          </w:tcPr>
          <w:p w14:paraId="4BE87C8F" w14:textId="64449F75" w:rsidR="00AA1B8A" w:rsidRPr="00864E36" w:rsidRDefault="0011275A" w:rsidP="00844388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0FF560A" w14:textId="1C2EEFB6" w:rsidR="00AA1B8A" w:rsidRPr="00864E36" w:rsidRDefault="00B562D2" w:rsidP="00844388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980,965,</w:t>
            </w:r>
            <w:r w:rsidR="0074274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965</w:t>
            </w:r>
          </w:p>
        </w:tc>
      </w:tr>
      <w:tr w:rsidR="00AA1B8A" w:rsidRPr="00864E36" w14:paraId="3493A6BF" w14:textId="77777777" w:rsidTr="00F403A6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311FE132" w14:textId="77777777" w:rsidR="00AA1B8A" w:rsidRPr="00864E36" w:rsidRDefault="00AA1B8A" w:rsidP="008443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864E36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Addition</w:t>
            </w:r>
          </w:p>
        </w:tc>
        <w:tc>
          <w:tcPr>
            <w:tcW w:w="1575" w:type="dxa"/>
            <w:shd w:val="clear" w:color="auto" w:fill="auto"/>
          </w:tcPr>
          <w:p w14:paraId="2F0F14A1" w14:textId="77777777" w:rsidR="00AA1B8A" w:rsidRPr="00864E36" w:rsidRDefault="00AA1B8A" w:rsidP="00844388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35" w:type="dxa"/>
            <w:shd w:val="clear" w:color="auto" w:fill="auto"/>
          </w:tcPr>
          <w:p w14:paraId="709739AE" w14:textId="54DF5495" w:rsidR="00AA1B8A" w:rsidRPr="00864E36" w:rsidRDefault="00BD21C1" w:rsidP="00844388">
            <w:pPr>
              <w:tabs>
                <w:tab w:val="left" w:pos="140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14:paraId="748CB634" w14:textId="3DFA213A" w:rsidR="00AA1B8A" w:rsidRPr="00864E36" w:rsidRDefault="0011275A" w:rsidP="00844388">
            <w:pPr>
              <w:tabs>
                <w:tab w:val="left" w:pos="140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69,496,000</w:t>
            </w:r>
          </w:p>
        </w:tc>
        <w:tc>
          <w:tcPr>
            <w:tcW w:w="1555" w:type="dxa"/>
            <w:shd w:val="clear" w:color="auto" w:fill="auto"/>
          </w:tcPr>
          <w:p w14:paraId="5536DB9B" w14:textId="2A42742B" w:rsidR="00AA1B8A" w:rsidRPr="00864E36" w:rsidRDefault="00742748" w:rsidP="00844388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46,090,906</w:t>
            </w:r>
          </w:p>
        </w:tc>
      </w:tr>
      <w:tr w:rsidR="00AA1B8A" w:rsidRPr="00864E36" w14:paraId="616EDE5E" w14:textId="77777777" w:rsidTr="00F403A6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1F70B445" w14:textId="77777777" w:rsidR="00AA1B8A" w:rsidRPr="00864E36" w:rsidRDefault="00AA1B8A" w:rsidP="008443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 w:rsidRPr="00864E36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Interest expense</w:t>
            </w:r>
          </w:p>
        </w:tc>
        <w:tc>
          <w:tcPr>
            <w:tcW w:w="1575" w:type="dxa"/>
            <w:shd w:val="clear" w:color="auto" w:fill="auto"/>
          </w:tcPr>
          <w:p w14:paraId="41C08E76" w14:textId="77777777" w:rsidR="00AA1B8A" w:rsidRPr="00864E36" w:rsidRDefault="00AA1B8A" w:rsidP="00844388">
            <w:pPr>
              <w:tabs>
                <w:tab w:val="left" w:pos="374"/>
                <w:tab w:val="left" w:pos="158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35" w:type="dxa"/>
            <w:shd w:val="clear" w:color="auto" w:fill="auto"/>
          </w:tcPr>
          <w:p w14:paraId="13262514" w14:textId="63534629" w:rsidR="00AA1B8A" w:rsidRPr="00864E36" w:rsidRDefault="00BD21C1" w:rsidP="00844388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14,841,</w:t>
            </w:r>
            <w:r w:rsidR="00295FF7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864</w:t>
            </w:r>
          </w:p>
        </w:tc>
        <w:tc>
          <w:tcPr>
            <w:tcW w:w="1555" w:type="dxa"/>
            <w:shd w:val="clear" w:color="auto" w:fill="auto"/>
          </w:tcPr>
          <w:p w14:paraId="39692C6F" w14:textId="5115CC1C" w:rsidR="00AA1B8A" w:rsidRPr="00864E36" w:rsidRDefault="0011275A" w:rsidP="00844388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519</w:t>
            </w:r>
            <w:r w:rsidR="00B562D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,792</w:t>
            </w:r>
          </w:p>
        </w:tc>
        <w:tc>
          <w:tcPr>
            <w:tcW w:w="1555" w:type="dxa"/>
            <w:shd w:val="clear" w:color="auto" w:fill="auto"/>
          </w:tcPr>
          <w:p w14:paraId="12DA72B2" w14:textId="638C8CF3" w:rsidR="00AA1B8A" w:rsidRPr="00864E36" w:rsidRDefault="00742748" w:rsidP="00844388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13,402,893</w:t>
            </w:r>
          </w:p>
        </w:tc>
      </w:tr>
      <w:tr w:rsidR="00AA1B8A" w:rsidRPr="00864E36" w14:paraId="2A0B69B6" w14:textId="77777777" w:rsidTr="00F403A6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7555B5D4" w14:textId="77777777" w:rsidR="00AA1B8A" w:rsidRPr="00864E36" w:rsidRDefault="00AA1B8A" w:rsidP="008443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 w:rsidRPr="00864E36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Repayment</w:t>
            </w:r>
          </w:p>
        </w:tc>
        <w:tc>
          <w:tcPr>
            <w:tcW w:w="1575" w:type="dxa"/>
            <w:shd w:val="clear" w:color="auto" w:fill="auto"/>
          </w:tcPr>
          <w:p w14:paraId="742D859E" w14:textId="77777777" w:rsidR="00AA1B8A" w:rsidRPr="00864E36" w:rsidRDefault="00AA1B8A" w:rsidP="00844388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35" w:type="dxa"/>
            <w:shd w:val="clear" w:color="auto" w:fill="auto"/>
          </w:tcPr>
          <w:p w14:paraId="116BE521" w14:textId="0CB78B9C" w:rsidR="00AA1B8A" w:rsidRPr="00864E36" w:rsidRDefault="00295FF7" w:rsidP="00844388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14:paraId="7341D7A9" w14:textId="4C442876" w:rsidR="00AA1B8A" w:rsidRPr="00864E36" w:rsidRDefault="00B562D2" w:rsidP="00844388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14:paraId="3FFB62D5" w14:textId="4C44E1C9" w:rsidR="00AA1B8A" w:rsidRPr="00864E36" w:rsidRDefault="00094134" w:rsidP="00844388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(74,627,884)</w:t>
            </w:r>
          </w:p>
        </w:tc>
      </w:tr>
      <w:tr w:rsidR="00AA1B8A" w:rsidRPr="00864E36" w14:paraId="6BC0CA35" w14:textId="77777777" w:rsidTr="00F403A6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12E326EA" w14:textId="77777777" w:rsidR="00AA1B8A" w:rsidRPr="00864E36" w:rsidRDefault="00AA1B8A" w:rsidP="008443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Cordia New" w:hAnsi="Arial" w:cs="Arial"/>
                <w:color w:val="000000"/>
                <w:sz w:val="18"/>
                <w:szCs w:val="18"/>
                <w:lang w:val="en-GB" w:bidi="th-TH"/>
              </w:rPr>
            </w:pPr>
            <w:r w:rsidRPr="00864E36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Interest repayment</w:t>
            </w:r>
          </w:p>
        </w:tc>
        <w:tc>
          <w:tcPr>
            <w:tcW w:w="1575" w:type="dxa"/>
            <w:shd w:val="clear" w:color="auto" w:fill="auto"/>
          </w:tcPr>
          <w:p w14:paraId="2F589089" w14:textId="77777777" w:rsidR="00AA1B8A" w:rsidRPr="00864E36" w:rsidRDefault="00AA1B8A" w:rsidP="00844388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35" w:type="dxa"/>
            <w:shd w:val="clear" w:color="auto" w:fill="auto"/>
          </w:tcPr>
          <w:p w14:paraId="73ADB414" w14:textId="245E2A21" w:rsidR="00AA1B8A" w:rsidRPr="00864E36" w:rsidRDefault="00295FF7" w:rsidP="00844388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(15,171,683)</w:t>
            </w:r>
          </w:p>
        </w:tc>
        <w:tc>
          <w:tcPr>
            <w:tcW w:w="1555" w:type="dxa"/>
            <w:shd w:val="clear" w:color="auto" w:fill="auto"/>
          </w:tcPr>
          <w:p w14:paraId="69E25B13" w14:textId="6DD10BFC" w:rsidR="00AA1B8A" w:rsidRPr="00864E36" w:rsidRDefault="00B562D2" w:rsidP="00844388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14:paraId="2BCCD2D4" w14:textId="7D127561" w:rsidR="00AA1B8A" w:rsidRPr="00864E36" w:rsidRDefault="00094134" w:rsidP="00844388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(13,454,475)</w:t>
            </w:r>
          </w:p>
        </w:tc>
      </w:tr>
      <w:tr w:rsidR="00AA1B8A" w:rsidRPr="00864E36" w14:paraId="4F1C8DD4" w14:textId="77777777" w:rsidTr="00F403A6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5E1A4020" w14:textId="77777777" w:rsidR="00AA1B8A" w:rsidRPr="00864E36" w:rsidRDefault="00AA1B8A" w:rsidP="008443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" w:hAnsi="Arial" w:cs="Arial"/>
                <w:color w:val="000000"/>
                <w:sz w:val="18"/>
                <w:szCs w:val="18"/>
                <w:lang w:bidi="th-TH"/>
              </w:rPr>
            </w:pPr>
            <w:r w:rsidRPr="00864E36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Front-end fees / Debentures issue costs</w:t>
            </w:r>
          </w:p>
        </w:tc>
        <w:tc>
          <w:tcPr>
            <w:tcW w:w="1575" w:type="dxa"/>
            <w:shd w:val="clear" w:color="auto" w:fill="auto"/>
          </w:tcPr>
          <w:p w14:paraId="301AE29E" w14:textId="77777777" w:rsidR="00AA1B8A" w:rsidRPr="00864E36" w:rsidRDefault="00AA1B8A" w:rsidP="00844388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35" w:type="dxa"/>
            <w:shd w:val="clear" w:color="auto" w:fill="auto"/>
          </w:tcPr>
          <w:p w14:paraId="12749CD2" w14:textId="4B82F134" w:rsidR="00AA1B8A" w:rsidRPr="00864E36" w:rsidRDefault="00295FF7" w:rsidP="00844388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14:paraId="1EB0DA77" w14:textId="57136612" w:rsidR="00AA1B8A" w:rsidRPr="00864E36" w:rsidRDefault="00B562D2" w:rsidP="00844388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(2,313,922)</w:t>
            </w:r>
          </w:p>
        </w:tc>
        <w:tc>
          <w:tcPr>
            <w:tcW w:w="1555" w:type="dxa"/>
            <w:shd w:val="clear" w:color="auto" w:fill="auto"/>
          </w:tcPr>
          <w:p w14:paraId="01B9C739" w14:textId="136F7E22" w:rsidR="00AA1B8A" w:rsidRPr="00864E36" w:rsidRDefault="00094134" w:rsidP="00844388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(76,554)</w:t>
            </w:r>
          </w:p>
        </w:tc>
      </w:tr>
      <w:tr w:rsidR="00AA1B8A" w:rsidRPr="00864E36" w14:paraId="47D75CF9" w14:textId="77777777" w:rsidTr="00F403A6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1579D9BC" w14:textId="77777777" w:rsidR="00AA1B8A" w:rsidRPr="00864E36" w:rsidRDefault="00AA1B8A" w:rsidP="008443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 Unicode MS" w:hAnsi="Arial"/>
                <w:color w:val="000000"/>
                <w:sz w:val="18"/>
                <w:szCs w:val="18"/>
                <w:lang w:bidi="th-TH"/>
              </w:rPr>
            </w:pPr>
            <w:r w:rsidRPr="00864E36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 xml:space="preserve">Adjusted by using the effective </w:t>
            </w:r>
          </w:p>
          <w:p w14:paraId="7EA2B1FF" w14:textId="77777777" w:rsidR="00AA1B8A" w:rsidRPr="00864E36" w:rsidRDefault="00AA1B8A" w:rsidP="008443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864E36">
              <w:rPr>
                <w:rFonts w:ascii="Arial" w:eastAsia="Arial Unicode MS" w:hAnsi="Arial" w:hint="cs"/>
                <w:color w:val="000000"/>
                <w:sz w:val="18"/>
                <w:szCs w:val="18"/>
                <w:cs/>
                <w:lang w:bidi="th-TH"/>
              </w:rPr>
              <w:t xml:space="preserve">   </w:t>
            </w:r>
            <w:r w:rsidRPr="00864E36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interest rate method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2938663" w14:textId="77777777" w:rsidR="00AA1B8A" w:rsidRPr="00864E36" w:rsidRDefault="00AA1B8A" w:rsidP="00F403A6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75C75" w14:textId="0187A621" w:rsidR="00AA1B8A" w:rsidRPr="00864E36" w:rsidRDefault="00295FF7" w:rsidP="00F403A6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1,597,416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2BBD6" w14:textId="1E3FB761" w:rsidR="00AA1B8A" w:rsidRPr="00864E36" w:rsidRDefault="00B562D2" w:rsidP="00F403A6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CD795" w14:textId="43569CF5" w:rsidR="00AA1B8A" w:rsidRPr="00864E36" w:rsidRDefault="00094134" w:rsidP="00F403A6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592,619</w:t>
            </w:r>
          </w:p>
        </w:tc>
      </w:tr>
      <w:tr w:rsidR="00AA1B8A" w:rsidRPr="00864E36" w14:paraId="01B4E148" w14:textId="77777777" w:rsidTr="00F403A6">
        <w:trPr>
          <w:gridAfter w:val="1"/>
          <w:wAfter w:w="8" w:type="dxa"/>
        </w:trPr>
        <w:tc>
          <w:tcPr>
            <w:tcW w:w="3240" w:type="dxa"/>
            <w:shd w:val="clear" w:color="auto" w:fill="auto"/>
            <w:vAlign w:val="bottom"/>
          </w:tcPr>
          <w:p w14:paraId="2C16A163" w14:textId="77777777" w:rsidR="00AA1B8A" w:rsidRPr="00864E36" w:rsidRDefault="00AA1B8A" w:rsidP="008443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B3A2023" w14:textId="77777777" w:rsidR="00AA1B8A" w:rsidRPr="00864E36" w:rsidRDefault="00AA1B8A" w:rsidP="00844388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</w:tcPr>
          <w:p w14:paraId="7FEFE25C" w14:textId="77777777" w:rsidR="00AA1B8A" w:rsidRPr="00864E36" w:rsidRDefault="00AA1B8A" w:rsidP="00844388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BE92C" w14:textId="77777777" w:rsidR="00AA1B8A" w:rsidRPr="00864E36" w:rsidRDefault="00AA1B8A" w:rsidP="00844388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CF94E" w14:textId="2A190AF8" w:rsidR="00AA1B8A" w:rsidRPr="00864E36" w:rsidRDefault="00AA1B8A" w:rsidP="00844388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</w:tr>
      <w:tr w:rsidR="00AA1B8A" w:rsidRPr="00864E36" w14:paraId="73623442" w14:textId="77777777" w:rsidTr="00F403A6">
        <w:trPr>
          <w:gridAfter w:val="1"/>
          <w:wAfter w:w="8" w:type="dxa"/>
        </w:trPr>
        <w:tc>
          <w:tcPr>
            <w:tcW w:w="3240" w:type="dxa"/>
            <w:shd w:val="clear" w:color="auto" w:fill="auto"/>
            <w:vAlign w:val="bottom"/>
          </w:tcPr>
          <w:p w14:paraId="133346A0" w14:textId="77777777" w:rsidR="00AA1B8A" w:rsidRPr="00864E36" w:rsidRDefault="00AA1B8A" w:rsidP="008443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864E36"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  <w:t>Closing amount</w:t>
            </w:r>
          </w:p>
        </w:tc>
        <w:tc>
          <w:tcPr>
            <w:tcW w:w="1575" w:type="dxa"/>
            <w:shd w:val="clear" w:color="auto" w:fill="auto"/>
          </w:tcPr>
          <w:p w14:paraId="312915D6" w14:textId="77777777" w:rsidR="00AA1B8A" w:rsidRPr="00864E36" w:rsidRDefault="00AA1B8A" w:rsidP="00844388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10377595" w14:textId="5B45DA7C" w:rsidR="00AA1B8A" w:rsidRPr="00864E36" w:rsidRDefault="00295FF7" w:rsidP="00844388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851,</w:t>
            </w:r>
            <w:r w:rsidR="006D664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378,037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3AA68981" w14:textId="5BFF6B3F" w:rsidR="00AA1B8A" w:rsidRPr="00864E36" w:rsidRDefault="00B562D2" w:rsidP="00844388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67,701,870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21F5F26E" w14:textId="1DC6A064" w:rsidR="00AA1B8A" w:rsidRPr="00864E36" w:rsidRDefault="00094134" w:rsidP="00844388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  <w:t>952,893,470</w:t>
            </w:r>
          </w:p>
        </w:tc>
      </w:tr>
    </w:tbl>
    <w:p w14:paraId="14BEB06F" w14:textId="7D4CA0F8" w:rsidR="00150D11" w:rsidRDefault="00150D11"/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240"/>
        <w:gridCol w:w="1575"/>
        <w:gridCol w:w="1535"/>
        <w:gridCol w:w="1555"/>
        <w:gridCol w:w="1555"/>
        <w:gridCol w:w="8"/>
      </w:tblGrid>
      <w:tr w:rsidR="00A3067A" w:rsidRPr="00864E36" w14:paraId="564B3FD9" w14:textId="77777777" w:rsidTr="00844388">
        <w:trPr>
          <w:trHeight w:val="83"/>
        </w:trPr>
        <w:tc>
          <w:tcPr>
            <w:tcW w:w="3240" w:type="dxa"/>
            <w:shd w:val="clear" w:color="auto" w:fill="auto"/>
          </w:tcPr>
          <w:p w14:paraId="1AB17B49" w14:textId="6465140A" w:rsidR="00A3067A" w:rsidRPr="00864E36" w:rsidRDefault="00A3067A" w:rsidP="00844388">
            <w:pPr>
              <w:spacing w:after="0" w:line="240" w:lineRule="auto"/>
              <w:ind w:left="37" w:hanging="142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75" w:type="dxa"/>
            <w:shd w:val="clear" w:color="auto" w:fill="auto"/>
          </w:tcPr>
          <w:p w14:paraId="25D364FB" w14:textId="77777777" w:rsidR="00A3067A" w:rsidRPr="00864E36" w:rsidRDefault="00A3067A" w:rsidP="00844388">
            <w:pPr>
              <w:spacing w:after="0" w:line="240" w:lineRule="auto"/>
              <w:ind w:left="-119" w:right="-72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46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D5B345" w14:textId="5B091E70" w:rsidR="00A3067A" w:rsidRPr="00864E36" w:rsidRDefault="00D300FE" w:rsidP="00844388">
            <w:pPr>
              <w:spacing w:after="0" w:line="240" w:lineRule="auto"/>
              <w:ind w:left="-119" w:right="-72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  <w:r w:rsidRPr="00864E36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Separate financial information</w:t>
            </w:r>
          </w:p>
        </w:tc>
      </w:tr>
      <w:tr w:rsidR="0052099B" w:rsidRPr="00864E36" w14:paraId="18B78E47" w14:textId="77777777" w:rsidTr="00844388">
        <w:trPr>
          <w:gridAfter w:val="1"/>
          <w:wAfter w:w="8" w:type="dxa"/>
        </w:trPr>
        <w:tc>
          <w:tcPr>
            <w:tcW w:w="3240" w:type="dxa"/>
            <w:shd w:val="clear" w:color="auto" w:fill="auto"/>
            <w:vAlign w:val="bottom"/>
          </w:tcPr>
          <w:p w14:paraId="1FDD433F" w14:textId="77777777" w:rsidR="0052099B" w:rsidRPr="00864E36" w:rsidRDefault="0052099B" w:rsidP="0052099B">
            <w:pPr>
              <w:spacing w:after="0" w:line="240" w:lineRule="auto"/>
              <w:ind w:left="37" w:hanging="14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6699272" w14:textId="77777777" w:rsidR="0052099B" w:rsidRPr="00864E36" w:rsidRDefault="0052099B" w:rsidP="0052099B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1B23C8A1" w14:textId="77777777" w:rsidR="0052099B" w:rsidRPr="00864E36" w:rsidRDefault="0052099B" w:rsidP="0052099B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  <w:r w:rsidRPr="00864E36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Debentures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6D47838" w14:textId="293712B2" w:rsidR="0052099B" w:rsidRPr="00864E36" w:rsidRDefault="0052099B" w:rsidP="0052099B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002F6D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 xml:space="preserve">Convertible </w:t>
            </w: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d</w:t>
            </w:r>
            <w:r w:rsidRPr="00864E36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ebentures</w:t>
            </w: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 xml:space="preserve"> - liability portion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014CADE" w14:textId="77777777" w:rsidR="0052099B" w:rsidRPr="00864E36" w:rsidRDefault="0052099B" w:rsidP="0052099B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864E36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Long-term borrowings from financial institutions</w:t>
            </w:r>
          </w:p>
        </w:tc>
      </w:tr>
      <w:tr w:rsidR="0052099B" w:rsidRPr="00864E36" w14:paraId="01FF4107" w14:textId="77777777" w:rsidTr="00844388">
        <w:trPr>
          <w:gridAfter w:val="1"/>
          <w:wAfter w:w="8" w:type="dxa"/>
        </w:trPr>
        <w:tc>
          <w:tcPr>
            <w:tcW w:w="3240" w:type="dxa"/>
            <w:shd w:val="clear" w:color="auto" w:fill="auto"/>
            <w:vAlign w:val="bottom"/>
          </w:tcPr>
          <w:p w14:paraId="54D9F549" w14:textId="77777777" w:rsidR="0052099B" w:rsidRPr="00864E36" w:rsidRDefault="0052099B" w:rsidP="0052099B">
            <w:pPr>
              <w:spacing w:after="0" w:line="240" w:lineRule="auto"/>
              <w:ind w:left="37" w:hanging="14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48A3D3E6" w14:textId="77777777" w:rsidR="0052099B" w:rsidRPr="00864E36" w:rsidRDefault="0052099B" w:rsidP="0052099B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50B5A" w14:textId="77777777" w:rsidR="0052099B" w:rsidRPr="00864E36" w:rsidRDefault="0052099B" w:rsidP="0052099B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  <w:r w:rsidRPr="00864E36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14BA4" w14:textId="45889D55" w:rsidR="0052099B" w:rsidRPr="00864E36" w:rsidRDefault="0052099B" w:rsidP="0052099B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  <w:r w:rsidRPr="00864E36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FCB84" w14:textId="77777777" w:rsidR="0052099B" w:rsidRPr="00864E36" w:rsidRDefault="0052099B" w:rsidP="0052099B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</w:pPr>
            <w:r w:rsidRPr="00864E36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en-GB" w:bidi="th-TH"/>
              </w:rPr>
              <w:t>Baht</w:t>
            </w:r>
          </w:p>
        </w:tc>
      </w:tr>
      <w:tr w:rsidR="00A3067A" w:rsidRPr="00864E36" w14:paraId="724BC2B8" w14:textId="77777777" w:rsidTr="00844388">
        <w:trPr>
          <w:gridAfter w:val="1"/>
          <w:wAfter w:w="8" w:type="dxa"/>
        </w:trPr>
        <w:tc>
          <w:tcPr>
            <w:tcW w:w="3240" w:type="dxa"/>
            <w:shd w:val="clear" w:color="auto" w:fill="auto"/>
            <w:vAlign w:val="bottom"/>
          </w:tcPr>
          <w:p w14:paraId="386E5441" w14:textId="77777777" w:rsidR="00A3067A" w:rsidRPr="00864E36" w:rsidRDefault="00A3067A" w:rsidP="008443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BA3099E" w14:textId="77777777" w:rsidR="00A3067A" w:rsidRPr="00864E36" w:rsidRDefault="00A3067A" w:rsidP="00844388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</w:tcPr>
          <w:p w14:paraId="38B4F899" w14:textId="77777777" w:rsidR="00A3067A" w:rsidRPr="00864E36" w:rsidRDefault="00A3067A" w:rsidP="00844388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1C559" w14:textId="77777777" w:rsidR="00A3067A" w:rsidRPr="00864E36" w:rsidRDefault="00A3067A" w:rsidP="00844388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CB0E9" w14:textId="77777777" w:rsidR="00A3067A" w:rsidRPr="00864E36" w:rsidRDefault="00A3067A" w:rsidP="00844388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</w:tr>
      <w:tr w:rsidR="00B562D2" w:rsidRPr="00864E36" w14:paraId="14B61FFB" w14:textId="77777777" w:rsidTr="00844388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5F79F238" w14:textId="77777777" w:rsidR="00B562D2" w:rsidRPr="00864E36" w:rsidRDefault="00B562D2" w:rsidP="00B56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864E36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Opening amount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44E4567" w14:textId="77777777" w:rsidR="00B562D2" w:rsidRPr="00864E36" w:rsidRDefault="00B562D2" w:rsidP="00B562D2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35" w:type="dxa"/>
            <w:shd w:val="clear" w:color="auto" w:fill="auto"/>
          </w:tcPr>
          <w:p w14:paraId="29C97250" w14:textId="3A7CF0A9" w:rsidR="00B562D2" w:rsidRPr="00864E36" w:rsidRDefault="00B562D2" w:rsidP="00B562D2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850,110,440</w:t>
            </w:r>
          </w:p>
        </w:tc>
        <w:tc>
          <w:tcPr>
            <w:tcW w:w="1555" w:type="dxa"/>
            <w:shd w:val="clear" w:color="auto" w:fill="auto"/>
          </w:tcPr>
          <w:p w14:paraId="30331E23" w14:textId="6629572A" w:rsidR="00B562D2" w:rsidRPr="00864E36" w:rsidRDefault="00B562D2" w:rsidP="00B562D2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417EB99" w14:textId="528DE059" w:rsidR="00B562D2" w:rsidRPr="00864E36" w:rsidRDefault="00163114" w:rsidP="00B562D2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885,688,714</w:t>
            </w:r>
          </w:p>
        </w:tc>
      </w:tr>
      <w:tr w:rsidR="00B562D2" w:rsidRPr="00864E36" w14:paraId="5DF7FB82" w14:textId="77777777" w:rsidTr="00844388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29F59A08" w14:textId="77777777" w:rsidR="00B562D2" w:rsidRPr="00864E36" w:rsidRDefault="00B562D2" w:rsidP="00B56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864E36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Addition</w:t>
            </w:r>
          </w:p>
        </w:tc>
        <w:tc>
          <w:tcPr>
            <w:tcW w:w="1575" w:type="dxa"/>
            <w:shd w:val="clear" w:color="auto" w:fill="auto"/>
          </w:tcPr>
          <w:p w14:paraId="4E22E113" w14:textId="77777777" w:rsidR="00B562D2" w:rsidRPr="00864E36" w:rsidRDefault="00B562D2" w:rsidP="00B562D2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35" w:type="dxa"/>
            <w:shd w:val="clear" w:color="auto" w:fill="auto"/>
          </w:tcPr>
          <w:p w14:paraId="2B216A46" w14:textId="5B01C2F1" w:rsidR="00B562D2" w:rsidRPr="00864E36" w:rsidRDefault="00B562D2" w:rsidP="00B562D2">
            <w:pPr>
              <w:tabs>
                <w:tab w:val="left" w:pos="140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14:paraId="3BF6C723" w14:textId="6DA08BD6" w:rsidR="00B562D2" w:rsidRPr="00864E36" w:rsidRDefault="00B562D2" w:rsidP="00B562D2">
            <w:pPr>
              <w:tabs>
                <w:tab w:val="left" w:pos="140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69,496,000</w:t>
            </w:r>
          </w:p>
        </w:tc>
        <w:tc>
          <w:tcPr>
            <w:tcW w:w="1555" w:type="dxa"/>
            <w:shd w:val="clear" w:color="auto" w:fill="auto"/>
          </w:tcPr>
          <w:p w14:paraId="05425D0A" w14:textId="2F7128E0" w:rsidR="00B562D2" w:rsidRPr="00864E36" w:rsidRDefault="00163114" w:rsidP="00B562D2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39,687,357</w:t>
            </w:r>
          </w:p>
        </w:tc>
      </w:tr>
      <w:tr w:rsidR="00B562D2" w:rsidRPr="00864E36" w14:paraId="47C765BE" w14:textId="77777777" w:rsidTr="00844388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0D7890E2" w14:textId="77777777" w:rsidR="00B562D2" w:rsidRPr="00864E36" w:rsidRDefault="00B562D2" w:rsidP="00B56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 w:rsidRPr="00864E36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Interest expense</w:t>
            </w:r>
          </w:p>
        </w:tc>
        <w:tc>
          <w:tcPr>
            <w:tcW w:w="1575" w:type="dxa"/>
            <w:shd w:val="clear" w:color="auto" w:fill="auto"/>
          </w:tcPr>
          <w:p w14:paraId="655ADBBB" w14:textId="77777777" w:rsidR="00B562D2" w:rsidRPr="00864E36" w:rsidRDefault="00B562D2" w:rsidP="00B562D2">
            <w:pPr>
              <w:tabs>
                <w:tab w:val="left" w:pos="374"/>
                <w:tab w:val="left" w:pos="158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35" w:type="dxa"/>
            <w:shd w:val="clear" w:color="auto" w:fill="auto"/>
          </w:tcPr>
          <w:p w14:paraId="69AC8686" w14:textId="43218D59" w:rsidR="00B562D2" w:rsidRPr="00864E36" w:rsidRDefault="00B562D2" w:rsidP="00B562D2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14,841,864</w:t>
            </w:r>
          </w:p>
        </w:tc>
        <w:tc>
          <w:tcPr>
            <w:tcW w:w="1555" w:type="dxa"/>
            <w:shd w:val="clear" w:color="auto" w:fill="auto"/>
          </w:tcPr>
          <w:p w14:paraId="1AB1AA9C" w14:textId="79386BDE" w:rsidR="00B562D2" w:rsidRPr="00864E36" w:rsidRDefault="00B562D2" w:rsidP="00B562D2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519,792</w:t>
            </w:r>
          </w:p>
        </w:tc>
        <w:tc>
          <w:tcPr>
            <w:tcW w:w="1555" w:type="dxa"/>
            <w:shd w:val="clear" w:color="auto" w:fill="auto"/>
          </w:tcPr>
          <w:p w14:paraId="2CEAD3AD" w14:textId="272EE9CD" w:rsidR="00B562D2" w:rsidRPr="00864E36" w:rsidRDefault="00163114" w:rsidP="00B562D2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12,045,838</w:t>
            </w:r>
          </w:p>
        </w:tc>
      </w:tr>
      <w:tr w:rsidR="00B562D2" w:rsidRPr="00864E36" w14:paraId="7D442E0F" w14:textId="77777777" w:rsidTr="00844388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47971851" w14:textId="77777777" w:rsidR="00B562D2" w:rsidRPr="00864E36" w:rsidRDefault="00B562D2" w:rsidP="00B56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 w:rsidRPr="00864E36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Repayment</w:t>
            </w:r>
          </w:p>
        </w:tc>
        <w:tc>
          <w:tcPr>
            <w:tcW w:w="1575" w:type="dxa"/>
            <w:shd w:val="clear" w:color="auto" w:fill="auto"/>
          </w:tcPr>
          <w:p w14:paraId="0A8CC3A8" w14:textId="77777777" w:rsidR="00B562D2" w:rsidRPr="00864E36" w:rsidRDefault="00B562D2" w:rsidP="00B562D2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35" w:type="dxa"/>
            <w:shd w:val="clear" w:color="auto" w:fill="auto"/>
          </w:tcPr>
          <w:p w14:paraId="553AAA8B" w14:textId="048F0A01" w:rsidR="00B562D2" w:rsidRPr="00864E36" w:rsidRDefault="00B562D2" w:rsidP="00B562D2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14:paraId="46AD7E46" w14:textId="7E7F80A2" w:rsidR="00B562D2" w:rsidRPr="00864E36" w:rsidRDefault="00B562D2" w:rsidP="00B562D2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14:paraId="08D20CDD" w14:textId="2D9409DC" w:rsidR="00B562D2" w:rsidRPr="00864E36" w:rsidRDefault="00163114" w:rsidP="00B562D2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(74,627,884)</w:t>
            </w:r>
          </w:p>
        </w:tc>
      </w:tr>
      <w:tr w:rsidR="00B562D2" w:rsidRPr="00864E36" w14:paraId="70907F83" w14:textId="77777777" w:rsidTr="00844388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3BA7E2FF" w14:textId="77777777" w:rsidR="00B562D2" w:rsidRPr="00864E36" w:rsidRDefault="00B562D2" w:rsidP="00B56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Cordia New" w:hAnsi="Arial" w:cs="Arial"/>
                <w:color w:val="000000"/>
                <w:sz w:val="18"/>
                <w:szCs w:val="18"/>
                <w:lang w:val="en-GB" w:bidi="th-TH"/>
              </w:rPr>
            </w:pPr>
            <w:r w:rsidRPr="00864E36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Interest repayment</w:t>
            </w:r>
          </w:p>
        </w:tc>
        <w:tc>
          <w:tcPr>
            <w:tcW w:w="1575" w:type="dxa"/>
            <w:shd w:val="clear" w:color="auto" w:fill="auto"/>
          </w:tcPr>
          <w:p w14:paraId="32BC19B1" w14:textId="77777777" w:rsidR="00B562D2" w:rsidRPr="00864E36" w:rsidRDefault="00B562D2" w:rsidP="00B562D2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35" w:type="dxa"/>
            <w:shd w:val="clear" w:color="auto" w:fill="auto"/>
          </w:tcPr>
          <w:p w14:paraId="753278F5" w14:textId="7C76B07F" w:rsidR="00B562D2" w:rsidRPr="00864E36" w:rsidRDefault="00B562D2" w:rsidP="00B562D2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(15,171,683)</w:t>
            </w:r>
          </w:p>
        </w:tc>
        <w:tc>
          <w:tcPr>
            <w:tcW w:w="1555" w:type="dxa"/>
            <w:shd w:val="clear" w:color="auto" w:fill="auto"/>
          </w:tcPr>
          <w:p w14:paraId="2C575128" w14:textId="705DFCD5" w:rsidR="00B562D2" w:rsidRPr="00864E36" w:rsidRDefault="00B562D2" w:rsidP="00B562D2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14:paraId="2CD132A4" w14:textId="7A0AABF3" w:rsidR="00B562D2" w:rsidRPr="00864E36" w:rsidRDefault="00163114" w:rsidP="00B562D2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(12,082,</w:t>
            </w:r>
            <w:r w:rsidR="004F0B34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2</w:t>
            </w:r>
            <w:r w:rsidR="00D567F8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81)</w:t>
            </w:r>
          </w:p>
        </w:tc>
      </w:tr>
      <w:tr w:rsidR="00B562D2" w:rsidRPr="00864E36" w14:paraId="3EA177FF" w14:textId="77777777" w:rsidTr="00844388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7278BECC" w14:textId="77777777" w:rsidR="00B562D2" w:rsidRPr="00864E36" w:rsidRDefault="00B562D2" w:rsidP="00B56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" w:hAnsi="Arial" w:cs="Arial"/>
                <w:color w:val="000000"/>
                <w:sz w:val="18"/>
                <w:szCs w:val="18"/>
                <w:lang w:bidi="th-TH"/>
              </w:rPr>
            </w:pPr>
            <w:r w:rsidRPr="00864E36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Front-end fees / Debentures issue costs</w:t>
            </w:r>
          </w:p>
        </w:tc>
        <w:tc>
          <w:tcPr>
            <w:tcW w:w="1575" w:type="dxa"/>
            <w:shd w:val="clear" w:color="auto" w:fill="auto"/>
          </w:tcPr>
          <w:p w14:paraId="1D3C7BD7" w14:textId="77777777" w:rsidR="00B562D2" w:rsidRPr="00864E36" w:rsidRDefault="00B562D2" w:rsidP="00B562D2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35" w:type="dxa"/>
            <w:shd w:val="clear" w:color="auto" w:fill="auto"/>
          </w:tcPr>
          <w:p w14:paraId="3467B7F4" w14:textId="60B96B97" w:rsidR="00B562D2" w:rsidRPr="00864E36" w:rsidRDefault="00B562D2" w:rsidP="00B562D2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auto"/>
          </w:tcPr>
          <w:p w14:paraId="0A08E51C" w14:textId="44617591" w:rsidR="00B562D2" w:rsidRPr="00864E36" w:rsidRDefault="00B562D2" w:rsidP="00B562D2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(2,313,922)</w:t>
            </w:r>
          </w:p>
        </w:tc>
        <w:tc>
          <w:tcPr>
            <w:tcW w:w="1555" w:type="dxa"/>
            <w:shd w:val="clear" w:color="auto" w:fill="auto"/>
          </w:tcPr>
          <w:p w14:paraId="124A1201" w14:textId="34099789" w:rsidR="00B562D2" w:rsidRPr="00864E36" w:rsidRDefault="00D567F8" w:rsidP="00B562D2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(60,628)</w:t>
            </w:r>
          </w:p>
        </w:tc>
      </w:tr>
      <w:tr w:rsidR="00B562D2" w:rsidRPr="00864E36" w14:paraId="04F56B5C" w14:textId="77777777" w:rsidTr="00844388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53853DFD" w14:textId="77777777" w:rsidR="00B562D2" w:rsidRPr="00864E36" w:rsidRDefault="00B562D2" w:rsidP="00B56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 Unicode MS" w:hAnsi="Arial"/>
                <w:color w:val="000000"/>
                <w:sz w:val="18"/>
                <w:szCs w:val="18"/>
                <w:lang w:bidi="th-TH"/>
              </w:rPr>
            </w:pPr>
            <w:r w:rsidRPr="00864E36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 xml:space="preserve">Adjusted by using the effective </w:t>
            </w:r>
          </w:p>
          <w:p w14:paraId="39A7F046" w14:textId="77777777" w:rsidR="00B562D2" w:rsidRPr="00864E36" w:rsidRDefault="00B562D2" w:rsidP="00B56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864E36">
              <w:rPr>
                <w:rFonts w:ascii="Arial" w:eastAsia="Arial Unicode MS" w:hAnsi="Arial" w:hint="cs"/>
                <w:color w:val="000000"/>
                <w:sz w:val="18"/>
                <w:szCs w:val="18"/>
                <w:cs/>
                <w:lang w:bidi="th-TH"/>
              </w:rPr>
              <w:t xml:space="preserve">   </w:t>
            </w:r>
            <w:r w:rsidRPr="00864E36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interest rate method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AB96D57" w14:textId="77777777" w:rsidR="00B562D2" w:rsidRPr="00864E36" w:rsidRDefault="00B562D2" w:rsidP="00B562D2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4A07C" w14:textId="69E82339" w:rsidR="00B562D2" w:rsidRPr="00864E36" w:rsidRDefault="00B562D2" w:rsidP="00B562D2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1,597,416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D94E1" w14:textId="099C42F6" w:rsidR="00B562D2" w:rsidRPr="00864E36" w:rsidRDefault="00B562D2" w:rsidP="00B562D2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561CA" w14:textId="200C5019" w:rsidR="00B562D2" w:rsidRPr="00864E36" w:rsidRDefault="00D567F8" w:rsidP="00B562D2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576,395</w:t>
            </w:r>
          </w:p>
        </w:tc>
      </w:tr>
      <w:tr w:rsidR="00B562D2" w:rsidRPr="00864E36" w14:paraId="3F1A3BEB" w14:textId="77777777" w:rsidTr="00844388">
        <w:trPr>
          <w:gridAfter w:val="1"/>
          <w:wAfter w:w="8" w:type="dxa"/>
        </w:trPr>
        <w:tc>
          <w:tcPr>
            <w:tcW w:w="3240" w:type="dxa"/>
            <w:shd w:val="clear" w:color="auto" w:fill="auto"/>
            <w:vAlign w:val="bottom"/>
          </w:tcPr>
          <w:p w14:paraId="56246E54" w14:textId="77777777" w:rsidR="00B562D2" w:rsidRPr="00864E36" w:rsidRDefault="00B562D2" w:rsidP="00B56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4EA97869" w14:textId="77777777" w:rsidR="00B562D2" w:rsidRPr="00864E36" w:rsidRDefault="00B562D2" w:rsidP="00B562D2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</w:tcPr>
          <w:p w14:paraId="567D4390" w14:textId="77777777" w:rsidR="00B562D2" w:rsidRPr="00864E36" w:rsidRDefault="00B562D2" w:rsidP="00B562D2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5C8FA" w14:textId="77777777" w:rsidR="00B562D2" w:rsidRPr="00864E36" w:rsidRDefault="00B562D2" w:rsidP="00B562D2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BD43E" w14:textId="77777777" w:rsidR="00B562D2" w:rsidRPr="00864E36" w:rsidRDefault="00B562D2" w:rsidP="00B562D2">
            <w:pPr>
              <w:spacing w:after="0" w:line="240" w:lineRule="auto"/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</w:tr>
      <w:tr w:rsidR="00B562D2" w:rsidRPr="00864E36" w14:paraId="2D43D1CA" w14:textId="77777777" w:rsidTr="00844388">
        <w:trPr>
          <w:gridAfter w:val="1"/>
          <w:wAfter w:w="8" w:type="dxa"/>
        </w:trPr>
        <w:tc>
          <w:tcPr>
            <w:tcW w:w="3240" w:type="dxa"/>
            <w:shd w:val="clear" w:color="auto" w:fill="auto"/>
            <w:vAlign w:val="bottom"/>
          </w:tcPr>
          <w:p w14:paraId="6C7987B3" w14:textId="77777777" w:rsidR="00B562D2" w:rsidRPr="00864E36" w:rsidRDefault="00B562D2" w:rsidP="00B562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7" w:right="-79" w:hanging="142"/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864E36">
              <w:rPr>
                <w:rFonts w:ascii="Arial" w:eastAsia="Arial" w:hAnsi="Arial" w:cs="Arial"/>
                <w:color w:val="000000"/>
                <w:sz w:val="18"/>
                <w:szCs w:val="18"/>
                <w:lang w:val="en-GB" w:bidi="th-TH"/>
              </w:rPr>
              <w:t>Closing amount</w:t>
            </w:r>
          </w:p>
        </w:tc>
        <w:tc>
          <w:tcPr>
            <w:tcW w:w="1575" w:type="dxa"/>
            <w:shd w:val="clear" w:color="auto" w:fill="auto"/>
          </w:tcPr>
          <w:p w14:paraId="0D57DC5C" w14:textId="77777777" w:rsidR="00B562D2" w:rsidRPr="00864E36" w:rsidRDefault="00B562D2" w:rsidP="00B562D2">
            <w:pPr>
              <w:tabs>
                <w:tab w:val="left" w:pos="374"/>
              </w:tabs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7EAD727C" w14:textId="4AC19781" w:rsidR="00B562D2" w:rsidRPr="00864E36" w:rsidRDefault="00B562D2" w:rsidP="00B562D2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851,378,037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5F0E00AC" w14:textId="7FDE1C48" w:rsidR="00B562D2" w:rsidRPr="00864E36" w:rsidRDefault="00B562D2" w:rsidP="00B562D2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67,701,870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373CA99E" w14:textId="035E5B9F" w:rsidR="00B562D2" w:rsidRPr="00864E36" w:rsidRDefault="00D567F8" w:rsidP="00B562D2">
            <w:pPr>
              <w:spacing w:after="0" w:line="240" w:lineRule="auto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bidi="th-TH"/>
              </w:rPr>
              <w:t>851,227,511</w:t>
            </w:r>
          </w:p>
        </w:tc>
      </w:tr>
    </w:tbl>
    <w:p w14:paraId="62BE901C" w14:textId="77777777" w:rsidR="00AA1B8A" w:rsidRDefault="00AA1B8A" w:rsidP="0055580B">
      <w:pPr>
        <w:spacing w:after="0" w:line="220" w:lineRule="exact"/>
        <w:jc w:val="both"/>
        <w:rPr>
          <w:rFonts w:ascii="Arial" w:eastAsia="Arial Unicode MS" w:hAnsi="Arial" w:cs="Arial"/>
          <w:spacing w:val="-2"/>
          <w:sz w:val="18"/>
          <w:szCs w:val="18"/>
          <w:lang w:bidi="th-TH"/>
        </w:rPr>
      </w:pPr>
    </w:p>
    <w:p w14:paraId="190FDD74" w14:textId="1C5E3584" w:rsidR="004555FD" w:rsidRPr="00864E36" w:rsidRDefault="004555FD" w:rsidP="004555FD">
      <w:pPr>
        <w:spacing w:after="0" w:line="240" w:lineRule="auto"/>
        <w:rPr>
          <w:rFonts w:ascii="Arial" w:eastAsia="Arial" w:hAnsi="Arial" w:cs="Arial"/>
          <w:color w:val="000000"/>
          <w:sz w:val="18"/>
          <w:szCs w:val="18"/>
        </w:rPr>
      </w:pPr>
      <w:r w:rsidRPr="00864E36">
        <w:rPr>
          <w:rFonts w:ascii="Arial" w:eastAsia="Arial" w:hAnsi="Arial" w:cs="Arial"/>
          <w:color w:val="000000"/>
          <w:sz w:val="18"/>
          <w:szCs w:val="18"/>
        </w:rPr>
        <w:t xml:space="preserve">During the period, the Company issued </w:t>
      </w:r>
      <w:r w:rsidR="00B0758F">
        <w:rPr>
          <w:rFonts w:ascii="Arial" w:eastAsia="Arial" w:hAnsi="Arial" w:cs="Arial"/>
          <w:color w:val="000000"/>
          <w:sz w:val="18"/>
          <w:szCs w:val="18"/>
        </w:rPr>
        <w:t xml:space="preserve">convertible </w:t>
      </w:r>
      <w:r w:rsidRPr="00864E36">
        <w:rPr>
          <w:rFonts w:ascii="Arial" w:eastAsia="Arial" w:hAnsi="Arial" w:cs="Arial"/>
          <w:color w:val="000000"/>
          <w:sz w:val="18"/>
          <w:szCs w:val="18"/>
        </w:rPr>
        <w:t>debenture as follows</w:t>
      </w:r>
      <w:r w:rsidRPr="00864E36">
        <w:rPr>
          <w:rFonts w:ascii="Arial" w:eastAsia="Arial" w:hAnsi="Arial" w:cs="Arial"/>
          <w:color w:val="000000"/>
          <w:sz w:val="18"/>
          <w:szCs w:val="18"/>
          <w:cs/>
          <w:lang w:bidi="th-TH"/>
        </w:rPr>
        <w:t>:</w:t>
      </w:r>
    </w:p>
    <w:p w14:paraId="10AF643D" w14:textId="77777777" w:rsidR="004555FD" w:rsidRPr="00864E36" w:rsidRDefault="004555FD" w:rsidP="004555FD">
      <w:pPr>
        <w:spacing w:after="0" w:line="240" w:lineRule="auto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1841"/>
        <w:gridCol w:w="949"/>
        <w:gridCol w:w="992"/>
        <w:gridCol w:w="1276"/>
        <w:gridCol w:w="1131"/>
        <w:gridCol w:w="1017"/>
        <w:gridCol w:w="990"/>
        <w:gridCol w:w="1254"/>
      </w:tblGrid>
      <w:tr w:rsidR="004555FD" w:rsidRPr="00864E36" w14:paraId="4641C0C3" w14:textId="77777777" w:rsidTr="006E08BF">
        <w:tc>
          <w:tcPr>
            <w:tcW w:w="18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A53B5F" w14:textId="77777777" w:rsidR="004555FD" w:rsidRPr="00B34094" w:rsidRDefault="004555FD">
            <w:pPr>
              <w:spacing w:after="0" w:line="240" w:lineRule="auto"/>
              <w:ind w:left="-101"/>
              <w:jc w:val="center"/>
              <w:rPr>
                <w:rFonts w:eastAsia="Arial" w:cstheme="minorHAnsi"/>
                <w:b/>
                <w:bCs/>
                <w:color w:val="000000"/>
                <w:sz w:val="18"/>
                <w:szCs w:val="18"/>
              </w:rPr>
            </w:pPr>
            <w:r w:rsidRPr="00B34094">
              <w:rPr>
                <w:rFonts w:eastAsia="Arial" w:cstheme="minorHAnsi"/>
                <w:b/>
                <w:bCs/>
                <w:color w:val="000000"/>
                <w:sz w:val="18"/>
                <w:szCs w:val="18"/>
              </w:rPr>
              <w:t>Debentures</w:t>
            </w:r>
          </w:p>
        </w:tc>
        <w:tc>
          <w:tcPr>
            <w:tcW w:w="9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E382BA" w14:textId="77777777" w:rsidR="004555FD" w:rsidRPr="00B34094" w:rsidRDefault="004555FD">
            <w:pPr>
              <w:spacing w:after="0" w:line="240" w:lineRule="auto"/>
              <w:ind w:left="-40" w:right="-72"/>
              <w:jc w:val="right"/>
              <w:rPr>
                <w:rFonts w:eastAsia="Arial" w:cstheme="minorHAnsi"/>
                <w:b/>
                <w:bCs/>
                <w:color w:val="000000"/>
                <w:sz w:val="18"/>
                <w:szCs w:val="18"/>
              </w:rPr>
            </w:pPr>
            <w:r w:rsidRPr="00B34094">
              <w:rPr>
                <w:rFonts w:eastAsia="Arial" w:cstheme="minorHAnsi"/>
                <w:b/>
                <w:bCs/>
                <w:color w:val="000000"/>
                <w:sz w:val="18"/>
                <w:szCs w:val="18"/>
              </w:rPr>
              <w:t>Units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1B03E6" w14:textId="77777777" w:rsidR="004555FD" w:rsidRPr="00B34094" w:rsidRDefault="004555FD">
            <w:pPr>
              <w:spacing w:after="0" w:line="240" w:lineRule="auto"/>
              <w:ind w:right="-107"/>
              <w:jc w:val="right"/>
              <w:rPr>
                <w:rFonts w:eastAsia="Arial" w:cstheme="minorHAnsi"/>
                <w:b/>
                <w:bCs/>
                <w:color w:val="000000"/>
                <w:sz w:val="18"/>
                <w:szCs w:val="18"/>
              </w:rPr>
            </w:pPr>
            <w:r w:rsidRPr="00B34094">
              <w:rPr>
                <w:rFonts w:eastAsia="Arial" w:cstheme="minorHAnsi"/>
                <w:b/>
                <w:bCs/>
                <w:color w:val="000000"/>
                <w:sz w:val="18"/>
                <w:szCs w:val="18"/>
              </w:rPr>
              <w:t>Par Value (Baht)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71385E" w14:textId="77777777" w:rsidR="004555FD" w:rsidRPr="00B34094" w:rsidRDefault="004555FD">
            <w:pPr>
              <w:spacing w:after="0" w:line="240" w:lineRule="auto"/>
              <w:ind w:left="-170" w:right="-107"/>
              <w:jc w:val="right"/>
              <w:rPr>
                <w:rFonts w:eastAsia="Arial" w:cstheme="minorHAnsi"/>
                <w:b/>
                <w:bCs/>
                <w:color w:val="000000"/>
                <w:sz w:val="18"/>
                <w:szCs w:val="18"/>
              </w:rPr>
            </w:pPr>
            <w:r w:rsidRPr="00B34094">
              <w:rPr>
                <w:rFonts w:eastAsia="Arial" w:cstheme="minorHAnsi"/>
                <w:b/>
                <w:bCs/>
                <w:color w:val="000000"/>
                <w:sz w:val="18"/>
                <w:szCs w:val="18"/>
              </w:rPr>
              <w:t>Total Value      (Million Baht)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8C2F43" w14:textId="77777777" w:rsidR="004555FD" w:rsidRPr="00B34094" w:rsidRDefault="004555FD">
            <w:pPr>
              <w:spacing w:after="0" w:line="240" w:lineRule="auto"/>
              <w:ind w:left="-40" w:right="-72"/>
              <w:jc w:val="right"/>
              <w:rPr>
                <w:rFonts w:eastAsia="Arial" w:cstheme="minorHAnsi"/>
                <w:b/>
                <w:bCs/>
                <w:color w:val="000000"/>
                <w:sz w:val="18"/>
                <w:szCs w:val="18"/>
              </w:rPr>
            </w:pPr>
            <w:r w:rsidRPr="00B34094">
              <w:rPr>
                <w:rFonts w:eastAsia="Arial" w:cstheme="minorHAnsi"/>
                <w:b/>
                <w:bCs/>
                <w:color w:val="000000"/>
                <w:sz w:val="18"/>
                <w:szCs w:val="18"/>
              </w:rPr>
              <w:t>Issued date</w:t>
            </w: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FDF142" w14:textId="77777777" w:rsidR="004555FD" w:rsidRPr="00B34094" w:rsidRDefault="004555FD">
            <w:pPr>
              <w:spacing w:after="0" w:line="240" w:lineRule="auto"/>
              <w:ind w:left="-40" w:right="-72" w:hanging="71"/>
              <w:jc w:val="right"/>
              <w:rPr>
                <w:rFonts w:eastAsia="Arial" w:cstheme="minorHAnsi"/>
                <w:b/>
                <w:bCs/>
                <w:color w:val="000000"/>
                <w:sz w:val="18"/>
                <w:szCs w:val="18"/>
              </w:rPr>
            </w:pPr>
            <w:r w:rsidRPr="00B34094">
              <w:rPr>
                <w:rFonts w:eastAsia="Arial" w:cstheme="minorHAnsi"/>
                <w:b/>
                <w:bCs/>
                <w:color w:val="000000"/>
                <w:sz w:val="18"/>
                <w:szCs w:val="18"/>
              </w:rPr>
              <w:t>Term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1D5B99" w14:textId="77777777" w:rsidR="004555FD" w:rsidRPr="00B34094" w:rsidRDefault="004555FD">
            <w:pPr>
              <w:spacing w:after="0" w:line="240" w:lineRule="auto"/>
              <w:ind w:right="-72"/>
              <w:jc w:val="right"/>
              <w:rPr>
                <w:rFonts w:eastAsia="Arial" w:cstheme="minorHAnsi"/>
                <w:b/>
                <w:bCs/>
                <w:color w:val="000000"/>
                <w:sz w:val="18"/>
                <w:szCs w:val="18"/>
              </w:rPr>
            </w:pPr>
            <w:r w:rsidRPr="00B34094">
              <w:rPr>
                <w:rFonts w:eastAsia="Arial" w:cstheme="minorHAnsi"/>
                <w:b/>
                <w:bCs/>
                <w:color w:val="000000"/>
                <w:sz w:val="18"/>
                <w:szCs w:val="18"/>
              </w:rPr>
              <w:t>Maturity</w:t>
            </w:r>
          </w:p>
          <w:p w14:paraId="0E4FE8A2" w14:textId="77777777" w:rsidR="004555FD" w:rsidRPr="00B34094" w:rsidRDefault="004555FD">
            <w:pPr>
              <w:spacing w:after="0" w:line="240" w:lineRule="auto"/>
              <w:ind w:right="-72"/>
              <w:jc w:val="right"/>
              <w:rPr>
                <w:rFonts w:eastAsia="Arial" w:cstheme="minorHAnsi"/>
                <w:b/>
                <w:bCs/>
                <w:color w:val="000000"/>
                <w:sz w:val="18"/>
                <w:szCs w:val="18"/>
              </w:rPr>
            </w:pPr>
            <w:r w:rsidRPr="00B34094">
              <w:rPr>
                <w:rFonts w:eastAsia="Arial" w:cstheme="minorHAnsi"/>
                <w:b/>
                <w:bCs/>
                <w:color w:val="000000"/>
                <w:sz w:val="18"/>
                <w:szCs w:val="18"/>
              </w:rPr>
              <w:t>date</w:t>
            </w:r>
          </w:p>
        </w:tc>
        <w:tc>
          <w:tcPr>
            <w:tcW w:w="12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9C3FA2" w14:textId="77777777" w:rsidR="004555FD" w:rsidRPr="00B34094" w:rsidRDefault="004555FD">
            <w:pPr>
              <w:spacing w:after="0" w:line="240" w:lineRule="auto"/>
              <w:ind w:left="-40" w:right="-72"/>
              <w:jc w:val="right"/>
              <w:rPr>
                <w:rFonts w:eastAsia="Arial" w:cstheme="minorHAnsi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B34094">
              <w:rPr>
                <w:rFonts w:eastAsia="Arial" w:cstheme="minorHAnsi"/>
                <w:b/>
                <w:bCs/>
                <w:color w:val="000000"/>
                <w:sz w:val="18"/>
                <w:szCs w:val="18"/>
              </w:rPr>
              <w:t>Interest rate</w:t>
            </w:r>
            <w:r w:rsidRPr="00B34094">
              <w:rPr>
                <w:rFonts w:eastAsia="Arial" w:cstheme="minorHAnsi"/>
                <w:b/>
                <w:bCs/>
                <w:color w:val="000000"/>
                <w:spacing w:val="-4"/>
                <w:sz w:val="18"/>
                <w:szCs w:val="18"/>
                <w:rtl/>
              </w:rPr>
              <w:t xml:space="preserve"> </w:t>
            </w:r>
          </w:p>
          <w:p w14:paraId="4741E6D8" w14:textId="77777777" w:rsidR="004555FD" w:rsidRPr="00B34094" w:rsidRDefault="004555FD">
            <w:pPr>
              <w:spacing w:after="0" w:line="240" w:lineRule="auto"/>
              <w:ind w:left="-40" w:right="-72"/>
              <w:jc w:val="right"/>
              <w:rPr>
                <w:rFonts w:eastAsia="Arial" w:cstheme="minorHAnsi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B34094">
              <w:rPr>
                <w:rFonts w:eastAsia="Arial" w:cstheme="minorHAnsi"/>
                <w:b/>
                <w:bCs/>
                <w:color w:val="000000"/>
                <w:spacing w:val="-4"/>
                <w:sz w:val="18"/>
                <w:szCs w:val="18"/>
                <w:rtl/>
              </w:rPr>
              <w:t>(%)</w:t>
            </w:r>
          </w:p>
        </w:tc>
      </w:tr>
      <w:tr w:rsidR="004555FD" w:rsidRPr="00864E36" w14:paraId="0416F613" w14:textId="77777777" w:rsidTr="006E08BF">
        <w:tc>
          <w:tcPr>
            <w:tcW w:w="18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8CDFF0" w14:textId="77777777" w:rsidR="004555FD" w:rsidRPr="00B34094" w:rsidRDefault="004555FD">
            <w:pPr>
              <w:spacing w:after="0" w:line="240" w:lineRule="auto"/>
              <w:ind w:left="37" w:right="-245" w:hanging="138"/>
              <w:rPr>
                <w:rFonts w:eastAsia="Arial" w:cstheme="minorHAnsi"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77F7FE" w14:textId="77777777" w:rsidR="004555FD" w:rsidRPr="00B34094" w:rsidRDefault="004555FD">
            <w:pPr>
              <w:spacing w:after="0" w:line="240" w:lineRule="auto"/>
              <w:ind w:left="-40" w:right="-72" w:hanging="67"/>
              <w:jc w:val="right"/>
              <w:rPr>
                <w:rFonts w:eastAsia="Arial" w:cstheme="minorHAns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71A423" w14:textId="77777777" w:rsidR="004555FD" w:rsidRPr="00B34094" w:rsidRDefault="004555FD">
            <w:pPr>
              <w:spacing w:after="0" w:line="240" w:lineRule="auto"/>
              <w:ind w:left="-40" w:right="-72"/>
              <w:jc w:val="right"/>
              <w:rPr>
                <w:rFonts w:eastAsia="Arial" w:cstheme="minorHAns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B2BCE3" w14:textId="77777777" w:rsidR="004555FD" w:rsidRPr="00B34094" w:rsidRDefault="004555FD">
            <w:pPr>
              <w:spacing w:after="0" w:line="240" w:lineRule="auto"/>
              <w:ind w:left="-40" w:right="-72"/>
              <w:jc w:val="right"/>
              <w:rPr>
                <w:rFonts w:eastAsia="Arial" w:cstheme="minorHAns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053911" w14:textId="77777777" w:rsidR="004555FD" w:rsidRPr="00B34094" w:rsidRDefault="004555FD">
            <w:pPr>
              <w:spacing w:after="0" w:line="240" w:lineRule="auto"/>
              <w:ind w:left="-40" w:right="-72"/>
              <w:jc w:val="right"/>
              <w:rPr>
                <w:rFonts w:eastAsia="Arial" w:cstheme="minorHAnsi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6B0A87" w14:textId="77777777" w:rsidR="004555FD" w:rsidRPr="00B34094" w:rsidRDefault="004555FD">
            <w:pPr>
              <w:spacing w:after="0" w:line="240" w:lineRule="auto"/>
              <w:ind w:left="-40" w:right="-72"/>
              <w:jc w:val="right"/>
              <w:rPr>
                <w:rFonts w:eastAsia="Arial" w:cstheme="minorHAns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7FD695" w14:textId="77777777" w:rsidR="004555FD" w:rsidRPr="00B34094" w:rsidRDefault="004555FD">
            <w:pPr>
              <w:spacing w:after="0" w:line="240" w:lineRule="auto"/>
              <w:ind w:left="-40" w:right="-72"/>
              <w:jc w:val="right"/>
              <w:rPr>
                <w:rFonts w:eastAsia="Arial" w:cstheme="minorHAnsi"/>
                <w:color w:val="000000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57B712" w14:textId="77777777" w:rsidR="004555FD" w:rsidRPr="00B34094" w:rsidRDefault="004555FD">
            <w:pPr>
              <w:spacing w:after="0" w:line="240" w:lineRule="auto"/>
              <w:ind w:left="-40" w:right="-72"/>
              <w:jc w:val="right"/>
              <w:rPr>
                <w:rFonts w:eastAsia="Arial" w:cstheme="minorHAnsi"/>
                <w:color w:val="000000"/>
                <w:sz w:val="18"/>
                <w:szCs w:val="18"/>
              </w:rPr>
            </w:pPr>
          </w:p>
        </w:tc>
      </w:tr>
      <w:tr w:rsidR="004555FD" w:rsidRPr="00864E36" w14:paraId="5DCEDCF1" w14:textId="77777777" w:rsidTr="006E08BF">
        <w:tc>
          <w:tcPr>
            <w:tcW w:w="1841" w:type="dxa"/>
            <w:shd w:val="clear" w:color="auto" w:fill="auto"/>
            <w:hideMark/>
          </w:tcPr>
          <w:p w14:paraId="7FEAE3C8" w14:textId="79C80844" w:rsidR="004555FD" w:rsidRPr="00B34094" w:rsidRDefault="004555FD">
            <w:pPr>
              <w:spacing w:after="0" w:line="240" w:lineRule="auto"/>
              <w:ind w:left="37" w:right="-245" w:hanging="138"/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</w:pPr>
            <w:r w:rsidRPr="00B34094">
              <w:rPr>
                <w:rFonts w:eastAsia="Arial" w:cstheme="minorHAnsi"/>
                <w:color w:val="000000"/>
                <w:sz w:val="18"/>
                <w:szCs w:val="18"/>
              </w:rPr>
              <w:t>Convertible debentures No.1/202</w:t>
            </w:r>
            <w:r w:rsidRPr="00B34094">
              <w:rPr>
                <w:rFonts w:eastAsia="Arial" w:cstheme="minorHAnsi"/>
                <w:color w:val="000000"/>
                <w:sz w:val="18"/>
                <w:szCs w:val="18"/>
                <w:lang w:val="en-GB" w:bidi="th-TH"/>
              </w:rPr>
              <w:t>5</w:t>
            </w:r>
          </w:p>
        </w:tc>
        <w:tc>
          <w:tcPr>
            <w:tcW w:w="949" w:type="dxa"/>
            <w:shd w:val="clear" w:color="auto" w:fill="auto"/>
            <w:vAlign w:val="bottom"/>
            <w:hideMark/>
          </w:tcPr>
          <w:p w14:paraId="7131684A" w14:textId="549EF839" w:rsidR="004555FD" w:rsidRPr="00B34094" w:rsidRDefault="004555FD">
            <w:pPr>
              <w:spacing w:after="0" w:line="240" w:lineRule="auto"/>
              <w:ind w:left="-40" w:right="-72" w:hanging="67"/>
              <w:jc w:val="right"/>
              <w:rPr>
                <w:rFonts w:eastAsia="Arial" w:cstheme="minorHAnsi"/>
                <w:color w:val="000000"/>
                <w:sz w:val="18"/>
                <w:szCs w:val="18"/>
              </w:rPr>
            </w:pPr>
            <w:r w:rsidRPr="00B34094">
              <w:rPr>
                <w:rFonts w:eastAsia="Arial" w:cstheme="minorHAnsi"/>
                <w:color w:val="000000"/>
                <w:sz w:val="18"/>
                <w:szCs w:val="18"/>
              </w:rPr>
              <w:t>69,</w:t>
            </w:r>
            <w:r w:rsidR="00E709DD" w:rsidRPr="00B34094">
              <w:rPr>
                <w:rFonts w:eastAsia="Arial" w:cstheme="minorHAnsi"/>
                <w:color w:val="000000"/>
                <w:sz w:val="18"/>
                <w:szCs w:val="18"/>
              </w:rPr>
              <w:t>496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F7AC9CF" w14:textId="77777777" w:rsidR="004555FD" w:rsidRPr="00B34094" w:rsidRDefault="004555FD">
            <w:pPr>
              <w:spacing w:after="0" w:line="240" w:lineRule="auto"/>
              <w:ind w:left="-40" w:right="-72"/>
              <w:jc w:val="right"/>
              <w:rPr>
                <w:rFonts w:eastAsia="Arial" w:cstheme="minorHAnsi"/>
                <w:color w:val="000000"/>
                <w:sz w:val="18"/>
                <w:szCs w:val="18"/>
              </w:rPr>
            </w:pPr>
            <w:r w:rsidRPr="00B34094">
              <w:rPr>
                <w:rFonts w:eastAsia="Arial" w:cstheme="minorHAnsi"/>
                <w:color w:val="000000"/>
                <w:sz w:val="18"/>
                <w:szCs w:val="18"/>
              </w:rPr>
              <w:t>1,000.00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49CC577" w14:textId="110D8DD5" w:rsidR="004555FD" w:rsidRPr="00B34094" w:rsidRDefault="004555FD">
            <w:pPr>
              <w:spacing w:after="0" w:line="240" w:lineRule="auto"/>
              <w:ind w:left="-40" w:right="-72"/>
              <w:jc w:val="right"/>
              <w:rPr>
                <w:rFonts w:eastAsia="Arial" w:cstheme="minorHAnsi"/>
                <w:color w:val="000000"/>
                <w:sz w:val="18"/>
                <w:szCs w:val="18"/>
              </w:rPr>
            </w:pPr>
            <w:r w:rsidRPr="00B34094">
              <w:rPr>
                <w:rFonts w:eastAsia="Arial" w:cstheme="minorHAnsi"/>
                <w:color w:val="000000"/>
                <w:sz w:val="18"/>
                <w:szCs w:val="18"/>
              </w:rPr>
              <w:t>69.50</w:t>
            </w:r>
          </w:p>
        </w:tc>
        <w:tc>
          <w:tcPr>
            <w:tcW w:w="1131" w:type="dxa"/>
            <w:shd w:val="clear" w:color="auto" w:fill="auto"/>
            <w:vAlign w:val="bottom"/>
            <w:hideMark/>
          </w:tcPr>
          <w:p w14:paraId="3D505A12" w14:textId="58ECFBF9" w:rsidR="004555FD" w:rsidRPr="00B34094" w:rsidRDefault="00D9413A">
            <w:pPr>
              <w:spacing w:after="0" w:line="240" w:lineRule="auto"/>
              <w:ind w:left="-40" w:right="-72"/>
              <w:jc w:val="right"/>
              <w:rPr>
                <w:rFonts w:eastAsia="Arial" w:cstheme="minorHAnsi"/>
                <w:color w:val="000000"/>
                <w:sz w:val="18"/>
                <w:szCs w:val="18"/>
              </w:rPr>
            </w:pPr>
            <w:r w:rsidRPr="00B34094">
              <w:rPr>
                <w:rFonts w:eastAsia="Arial" w:cstheme="minorHAnsi"/>
                <w:color w:val="000000"/>
                <w:sz w:val="18"/>
                <w:szCs w:val="18"/>
              </w:rPr>
              <w:t>21 February</w:t>
            </w:r>
            <w:r w:rsidR="004555FD" w:rsidRPr="00B34094">
              <w:rPr>
                <w:rFonts w:eastAsia="Arial" w:cstheme="minorHAnsi"/>
                <w:color w:val="000000"/>
                <w:sz w:val="18"/>
                <w:szCs w:val="18"/>
              </w:rPr>
              <w:t xml:space="preserve"> 202</w:t>
            </w:r>
            <w:r w:rsidR="00573835" w:rsidRPr="00B34094">
              <w:rPr>
                <w:rFonts w:eastAsia="Arial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14:paraId="4E9C377C" w14:textId="77777777" w:rsidR="004555FD" w:rsidRPr="00B34094" w:rsidRDefault="004555FD">
            <w:pPr>
              <w:spacing w:after="0" w:line="240" w:lineRule="auto"/>
              <w:ind w:left="-40" w:right="-72"/>
              <w:jc w:val="right"/>
              <w:rPr>
                <w:rFonts w:eastAsia="Arial" w:cstheme="minorHAnsi"/>
                <w:color w:val="000000"/>
                <w:sz w:val="18"/>
                <w:szCs w:val="18"/>
              </w:rPr>
            </w:pPr>
            <w:r w:rsidRPr="00B34094">
              <w:rPr>
                <w:rFonts w:eastAsia="Arial" w:cstheme="minorHAnsi"/>
                <w:color w:val="000000"/>
                <w:sz w:val="18"/>
                <w:szCs w:val="18"/>
              </w:rPr>
              <w:t xml:space="preserve">2 years </w:t>
            </w:r>
          </w:p>
          <w:p w14:paraId="5A096CCF" w14:textId="77777777" w:rsidR="004555FD" w:rsidRPr="00B34094" w:rsidRDefault="004555FD">
            <w:pPr>
              <w:spacing w:after="0" w:line="240" w:lineRule="auto"/>
              <w:ind w:left="-40" w:right="-72"/>
              <w:jc w:val="right"/>
              <w:rPr>
                <w:rFonts w:eastAsia="Arial" w:cstheme="minorHAnsi"/>
                <w:color w:val="000000"/>
                <w:sz w:val="18"/>
                <w:szCs w:val="18"/>
              </w:rPr>
            </w:pPr>
            <w:r w:rsidRPr="00B34094">
              <w:rPr>
                <w:rFonts w:eastAsia="Arial" w:cstheme="minorHAnsi"/>
                <w:color w:val="000000"/>
                <w:sz w:val="18"/>
                <w:szCs w:val="18"/>
              </w:rPr>
              <w:t>3 months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E8A89C" w14:textId="77777777" w:rsidR="007056BA" w:rsidRPr="00B34094" w:rsidRDefault="007056BA">
            <w:pPr>
              <w:spacing w:after="0" w:line="240" w:lineRule="auto"/>
              <w:ind w:left="-102" w:right="-72"/>
              <w:jc w:val="right"/>
              <w:rPr>
                <w:rFonts w:eastAsia="Arial" w:cstheme="minorHAnsi"/>
                <w:color w:val="000000"/>
                <w:sz w:val="18"/>
                <w:szCs w:val="18"/>
              </w:rPr>
            </w:pPr>
            <w:r w:rsidRPr="00B34094">
              <w:rPr>
                <w:rFonts w:eastAsia="Arial" w:cstheme="minorHAnsi"/>
                <w:color w:val="000000"/>
                <w:sz w:val="18"/>
                <w:szCs w:val="18"/>
              </w:rPr>
              <w:t>21</w:t>
            </w:r>
            <w:r w:rsidR="004555FD" w:rsidRPr="00B34094">
              <w:rPr>
                <w:rFonts w:eastAsia="Arial" w:cstheme="minorHAnsi"/>
                <w:color w:val="000000"/>
                <w:sz w:val="18"/>
                <w:szCs w:val="18"/>
              </w:rPr>
              <w:t xml:space="preserve"> </w:t>
            </w:r>
            <w:r w:rsidRPr="00B34094">
              <w:rPr>
                <w:rFonts w:eastAsia="Arial" w:cstheme="minorHAnsi"/>
                <w:color w:val="000000"/>
                <w:sz w:val="18"/>
                <w:szCs w:val="18"/>
              </w:rPr>
              <w:t>May</w:t>
            </w:r>
          </w:p>
          <w:p w14:paraId="36A01618" w14:textId="1DA51842" w:rsidR="004555FD" w:rsidRPr="00B34094" w:rsidRDefault="004555FD">
            <w:pPr>
              <w:spacing w:after="0" w:line="240" w:lineRule="auto"/>
              <w:ind w:left="-102" w:right="-72"/>
              <w:jc w:val="right"/>
              <w:rPr>
                <w:rFonts w:eastAsia="Arial" w:cstheme="minorHAnsi"/>
                <w:color w:val="000000"/>
                <w:sz w:val="18"/>
                <w:szCs w:val="18"/>
              </w:rPr>
            </w:pPr>
            <w:r w:rsidRPr="00B34094">
              <w:rPr>
                <w:rFonts w:eastAsia="Arial" w:cstheme="minorHAnsi"/>
                <w:color w:val="000000"/>
                <w:sz w:val="18"/>
                <w:szCs w:val="18"/>
              </w:rPr>
              <w:t xml:space="preserve"> 202</w:t>
            </w:r>
            <w:r w:rsidR="007056BA" w:rsidRPr="00B34094">
              <w:rPr>
                <w:rFonts w:eastAsia="Arial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14:paraId="367C68D7" w14:textId="5EC71ECB" w:rsidR="004555FD" w:rsidRPr="00B34094" w:rsidRDefault="004555FD">
            <w:pPr>
              <w:spacing w:after="0" w:line="240" w:lineRule="auto"/>
              <w:ind w:left="-40" w:right="-72"/>
              <w:jc w:val="right"/>
              <w:rPr>
                <w:rFonts w:eastAsia="Arial" w:cstheme="minorHAnsi"/>
                <w:color w:val="000000"/>
                <w:sz w:val="18"/>
                <w:szCs w:val="18"/>
              </w:rPr>
            </w:pPr>
            <w:r w:rsidRPr="00B34094">
              <w:rPr>
                <w:rFonts w:eastAsia="Arial" w:cstheme="minorHAnsi"/>
                <w:color w:val="000000"/>
                <w:sz w:val="18"/>
                <w:szCs w:val="18"/>
              </w:rPr>
              <w:t>7.</w:t>
            </w:r>
            <w:r w:rsidR="007056BA" w:rsidRPr="00B34094">
              <w:rPr>
                <w:rFonts w:eastAsia="Arial" w:cstheme="minorHAnsi"/>
                <w:color w:val="000000"/>
                <w:sz w:val="18"/>
                <w:szCs w:val="18"/>
              </w:rPr>
              <w:t>0</w:t>
            </w:r>
            <w:r w:rsidRPr="00B34094">
              <w:rPr>
                <w:rFonts w:eastAsia="Arial" w:cstheme="minorHAnsi"/>
                <w:color w:val="000000"/>
                <w:sz w:val="18"/>
                <w:szCs w:val="18"/>
              </w:rPr>
              <w:t>0</w:t>
            </w:r>
          </w:p>
        </w:tc>
      </w:tr>
    </w:tbl>
    <w:p w14:paraId="44B3E182" w14:textId="77777777" w:rsidR="004555FD" w:rsidRPr="004555FD" w:rsidRDefault="004555FD" w:rsidP="00535E3A">
      <w:pPr>
        <w:spacing w:after="0" w:line="220" w:lineRule="exact"/>
        <w:jc w:val="both"/>
        <w:rPr>
          <w:rFonts w:ascii="Arial" w:eastAsia="Arial Unicode MS" w:hAnsi="Arial"/>
          <w:sz w:val="18"/>
          <w:szCs w:val="18"/>
          <w:lang w:bidi="th-TH"/>
        </w:rPr>
      </w:pPr>
    </w:p>
    <w:p w14:paraId="040145FD" w14:textId="77777777" w:rsidR="00E516A6" w:rsidRPr="00864E36" w:rsidRDefault="00E516A6" w:rsidP="00E516A6">
      <w:pPr>
        <w:spacing w:after="0" w:line="240" w:lineRule="auto"/>
        <w:jc w:val="thaiDistribute"/>
        <w:rPr>
          <w:rFonts w:ascii="Arial" w:eastAsia="Arial" w:hAnsi="Arial" w:cs="Arial"/>
          <w:color w:val="000000"/>
          <w:spacing w:val="-4"/>
          <w:sz w:val="18"/>
          <w:szCs w:val="18"/>
        </w:rPr>
      </w:pPr>
      <w:r w:rsidRPr="00864E36">
        <w:rPr>
          <w:rFonts w:ascii="Arial" w:eastAsia="Arial" w:hAnsi="Arial" w:cs="Arial"/>
          <w:color w:val="000000"/>
          <w:spacing w:val="-4"/>
          <w:sz w:val="18"/>
          <w:szCs w:val="18"/>
        </w:rPr>
        <w:t>The terms and conditions of debentures contain certain procedures and conditions which require</w:t>
      </w:r>
      <w:r w:rsidRPr="00864E36">
        <w:rPr>
          <w:rFonts w:ascii="Arial" w:eastAsia="Arial" w:hAnsi="Arial" w:cs="Arial"/>
          <w:color w:val="000000"/>
          <w:spacing w:val="-4"/>
          <w:sz w:val="18"/>
          <w:szCs w:val="18"/>
          <w:rtl/>
        </w:rPr>
        <w:t xml:space="preserve"> </w:t>
      </w:r>
      <w:r w:rsidRPr="00864E36">
        <w:rPr>
          <w:rFonts w:ascii="Arial" w:eastAsia="Arial" w:hAnsi="Arial" w:cs="Arial"/>
          <w:color w:val="000000"/>
          <w:spacing w:val="-4"/>
          <w:sz w:val="18"/>
          <w:szCs w:val="18"/>
        </w:rPr>
        <w:t>the Company to comply wit</w:t>
      </w:r>
      <w:r w:rsidRPr="00864E36">
        <w:rPr>
          <w:rFonts w:ascii="Arial" w:eastAsia="Arial" w:hAnsi="Arial" w:cs="Arial"/>
          <w:color w:val="000000"/>
          <w:spacing w:val="-4"/>
          <w:sz w:val="18"/>
          <w:szCs w:val="18"/>
          <w:lang w:bidi="th-TH"/>
        </w:rPr>
        <w:t>h</w:t>
      </w:r>
      <w:r w:rsidRPr="00864E36">
        <w:rPr>
          <w:rFonts w:ascii="Arial" w:eastAsia="Arial" w:hAnsi="Arial" w:cs="Arial"/>
          <w:color w:val="000000"/>
          <w:spacing w:val="-4"/>
          <w:sz w:val="18"/>
          <w:szCs w:val="18"/>
        </w:rPr>
        <w:t>; for example, maintaining debt to equity ratio at the level as specified in the contracts.</w:t>
      </w:r>
    </w:p>
    <w:p w14:paraId="613D3403" w14:textId="3D93EC46" w:rsidR="00516778" w:rsidRDefault="00516778" w:rsidP="0055580B">
      <w:pPr>
        <w:spacing w:after="0" w:line="220" w:lineRule="exact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>
        <w:rPr>
          <w:rFonts w:ascii="Arial" w:eastAsia="Arial Unicode MS" w:hAnsi="Arial" w:cs="Arial"/>
          <w:sz w:val="18"/>
          <w:szCs w:val="18"/>
          <w:lang w:bidi="th-TH"/>
        </w:rPr>
        <w:br w:type="page"/>
      </w:r>
    </w:p>
    <w:p w14:paraId="6EDC1BF5" w14:textId="77777777" w:rsidR="00E516A6" w:rsidRDefault="00E516A6" w:rsidP="0055580B">
      <w:pPr>
        <w:spacing w:after="0" w:line="220" w:lineRule="exact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623EFC10" w14:textId="3E9A3C37" w:rsidR="00B86DA5" w:rsidRPr="00864E36" w:rsidRDefault="00BF7620" w:rsidP="007E3D0F">
      <w:pPr>
        <w:spacing w:after="0" w:line="240" w:lineRule="auto"/>
        <w:jc w:val="both"/>
        <w:rPr>
          <w:rFonts w:ascii="Arial" w:eastAsia="Arial Unicode MS" w:hAnsi="Arial" w:cs="Arial"/>
          <w:color w:val="000000"/>
          <w:spacing w:val="-2"/>
          <w:sz w:val="18"/>
          <w:szCs w:val="18"/>
          <w:lang w:bidi="th-TH"/>
        </w:rPr>
      </w:pPr>
      <w:r w:rsidRPr="00864E36">
        <w:rPr>
          <w:rFonts w:ascii="Arial" w:eastAsia="Arial Unicode MS" w:hAnsi="Arial" w:cs="Arial"/>
          <w:color w:val="000000"/>
          <w:spacing w:val="-2"/>
          <w:sz w:val="18"/>
          <w:szCs w:val="18"/>
          <w:lang w:bidi="th-TH"/>
        </w:rPr>
        <w:t xml:space="preserve">The </w:t>
      </w:r>
      <w:r w:rsidR="00FF73F2" w:rsidRPr="00864E36">
        <w:rPr>
          <w:rFonts w:ascii="Arial" w:eastAsia="Arial Unicode MS" w:hAnsi="Arial" w:cs="Arial"/>
          <w:color w:val="000000"/>
          <w:spacing w:val="-2"/>
          <w:sz w:val="18"/>
          <w:szCs w:val="18"/>
          <w:lang w:val="en-GB" w:bidi="th-TH"/>
        </w:rPr>
        <w:t>payment due</w:t>
      </w:r>
      <w:r w:rsidRPr="00864E36">
        <w:rPr>
          <w:rFonts w:ascii="Arial" w:eastAsia="Arial Unicode MS" w:hAnsi="Arial" w:cs="Arial"/>
          <w:color w:val="000000"/>
          <w:spacing w:val="-2"/>
          <w:sz w:val="18"/>
          <w:szCs w:val="18"/>
          <w:lang w:val="en-GB" w:bidi="th-TH"/>
        </w:rPr>
        <w:t xml:space="preserve"> </w:t>
      </w:r>
      <w:r w:rsidR="007336D9" w:rsidRPr="00864E36">
        <w:rPr>
          <w:rFonts w:ascii="Arial" w:eastAsia="Arial Unicode MS" w:hAnsi="Arial" w:cs="Arial"/>
          <w:color w:val="000000"/>
          <w:spacing w:val="-2"/>
          <w:sz w:val="18"/>
          <w:szCs w:val="18"/>
          <w:lang w:bidi="th-TH"/>
        </w:rPr>
        <w:t>of long-term borrowings are as follow</w:t>
      </w:r>
      <w:r w:rsidR="00E85D9D" w:rsidRPr="00864E36">
        <w:rPr>
          <w:rFonts w:ascii="Arial" w:eastAsia="Arial Unicode MS" w:hAnsi="Arial" w:cs="Arial"/>
          <w:color w:val="000000"/>
          <w:spacing w:val="-2"/>
          <w:sz w:val="18"/>
          <w:szCs w:val="18"/>
          <w:lang w:val="en-GB" w:bidi="th-TH"/>
        </w:rPr>
        <w:t>s</w:t>
      </w:r>
      <w:r w:rsidR="007336D9" w:rsidRPr="00864E36">
        <w:rPr>
          <w:rFonts w:ascii="Arial" w:eastAsia="Arial Unicode MS" w:hAnsi="Arial" w:cs="Arial"/>
          <w:color w:val="000000"/>
          <w:spacing w:val="-2"/>
          <w:sz w:val="18"/>
          <w:szCs w:val="18"/>
          <w:lang w:bidi="th-TH"/>
        </w:rPr>
        <w:t>:</w:t>
      </w:r>
    </w:p>
    <w:p w14:paraId="3DF71B16" w14:textId="77777777" w:rsidR="00D87F49" w:rsidRPr="00864E36" w:rsidRDefault="00D87F49" w:rsidP="007E3D0F">
      <w:pPr>
        <w:spacing w:after="0" w:line="240" w:lineRule="auto"/>
        <w:jc w:val="both"/>
        <w:rPr>
          <w:rFonts w:ascii="Arial" w:eastAsia="Arial Unicode MS" w:hAnsi="Arial" w:cs="Arial"/>
          <w:color w:val="000000"/>
          <w:spacing w:val="-2"/>
          <w:sz w:val="18"/>
          <w:szCs w:val="18"/>
          <w:lang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E4712" w:rsidRPr="00864E36" w14:paraId="78D9E659" w14:textId="77777777" w:rsidTr="00864E36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302D9391" w14:textId="77777777" w:rsidR="00CC417F" w:rsidRPr="00864E36" w:rsidRDefault="00CC417F" w:rsidP="00CC417F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976EDAF" w14:textId="3E960BFA" w:rsidR="00CC417F" w:rsidRPr="00864E36" w:rsidRDefault="00CC417F" w:rsidP="00CC417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3FE09E26" w14:textId="1D565522" w:rsidR="00CC417F" w:rsidRPr="00864E36" w:rsidRDefault="00CC417F" w:rsidP="00CC417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7E4712" w:rsidRPr="00864E36" w14:paraId="541C6591" w14:textId="77777777" w:rsidTr="00864E36">
        <w:trPr>
          <w:trHeight w:val="21"/>
        </w:trPr>
        <w:tc>
          <w:tcPr>
            <w:tcW w:w="3672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0BCCF207" w14:textId="77777777" w:rsidR="00CC417F" w:rsidRPr="00864E36" w:rsidRDefault="00CC417F" w:rsidP="00CC417F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C289C15" w14:textId="140CAEA1" w:rsidR="00CC417F" w:rsidRPr="00864E36" w:rsidRDefault="00CC417F" w:rsidP="00CC417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8392A66" w14:textId="45940F95" w:rsidR="00CC417F" w:rsidRPr="00864E36" w:rsidRDefault="00CC417F" w:rsidP="00CC417F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A93D75" w:rsidRPr="00864E36" w14:paraId="68A7957D" w14:textId="77777777" w:rsidTr="00864E36">
        <w:trPr>
          <w:trHeight w:val="21"/>
        </w:trPr>
        <w:tc>
          <w:tcPr>
            <w:tcW w:w="367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3DFEB8F9" w14:textId="77777777" w:rsidR="00A93D75" w:rsidRPr="00864E36" w:rsidRDefault="00A93D75" w:rsidP="00A93D75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AEEF6" w14:textId="4FFA64F8" w:rsidR="00A93D75" w:rsidRPr="00864E36" w:rsidRDefault="00A93D75" w:rsidP="00A93D7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E50A5" w14:textId="540058FB" w:rsidR="00A93D75" w:rsidRPr="00864E36" w:rsidRDefault="00A93D75" w:rsidP="00A93D7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cs/>
              </w:rPr>
              <w:t xml:space="preserve"> 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8BEC0" w14:textId="2C627BB0" w:rsidR="00A93D75" w:rsidRPr="00864E36" w:rsidRDefault="00A93D75" w:rsidP="00A93D7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AD2D9" w14:textId="592FD4FF" w:rsidR="00A93D75" w:rsidRPr="00864E36" w:rsidRDefault="00A93D75" w:rsidP="00A93D7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cs/>
              </w:rPr>
              <w:t xml:space="preserve"> 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December</w:t>
            </w:r>
          </w:p>
        </w:tc>
      </w:tr>
      <w:tr w:rsidR="00A93D75" w:rsidRPr="00864E36" w14:paraId="7E5AC0D7" w14:textId="77777777" w:rsidTr="00864E36">
        <w:trPr>
          <w:trHeight w:val="21"/>
        </w:trPr>
        <w:tc>
          <w:tcPr>
            <w:tcW w:w="3672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14:paraId="5A66E9A1" w14:textId="77777777" w:rsidR="00A93D75" w:rsidRPr="00864E36" w:rsidRDefault="00A93D75" w:rsidP="00A93D75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8B03A0" w14:textId="122908FD" w:rsidR="00A93D75" w:rsidRPr="00864E36" w:rsidRDefault="00A93D75" w:rsidP="00A93D7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BD35B" w14:textId="059B50C0" w:rsidR="00A93D75" w:rsidRPr="00864E36" w:rsidRDefault="00A93D75" w:rsidP="00A93D7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1DA4B9" w14:textId="649F4AE7" w:rsidR="00A93D75" w:rsidRPr="00864E36" w:rsidRDefault="00A93D75" w:rsidP="00A93D7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4521E0" w14:textId="57F616F3" w:rsidR="00A93D75" w:rsidRPr="00864E36" w:rsidRDefault="00A93D75" w:rsidP="00A93D7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1341DB" w:rsidRPr="00864E36" w14:paraId="24E567AD" w14:textId="77777777" w:rsidTr="00864E36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7AA4F708" w14:textId="77777777" w:rsidR="001341DB" w:rsidRPr="00864E36" w:rsidRDefault="001341DB" w:rsidP="001341DB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B38C5" w14:textId="00930A87" w:rsidR="001341DB" w:rsidRPr="00864E36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6B298" w14:textId="24079FD8" w:rsidR="001341DB" w:rsidRPr="00864E36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5E2B9" w14:textId="73982BD6" w:rsidR="001341DB" w:rsidRPr="00864E36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78D93" w14:textId="77777777" w:rsidR="001341DB" w:rsidRPr="00864E36" w:rsidRDefault="001341DB" w:rsidP="001341D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1341DB" w:rsidRPr="00864E36" w14:paraId="10B57BDE" w14:textId="77777777" w:rsidTr="00864E36">
        <w:trPr>
          <w:trHeight w:val="64"/>
        </w:trPr>
        <w:tc>
          <w:tcPr>
            <w:tcW w:w="3672" w:type="dxa"/>
            <w:shd w:val="clear" w:color="auto" w:fill="auto"/>
            <w:vAlign w:val="bottom"/>
          </w:tcPr>
          <w:p w14:paraId="0FC71285" w14:textId="77777777" w:rsidR="001341DB" w:rsidRPr="00864E36" w:rsidRDefault="001341DB" w:rsidP="001341DB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CF61C" w14:textId="77777777" w:rsidR="001341DB" w:rsidRPr="00864E36" w:rsidRDefault="001341DB" w:rsidP="00864E3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61E59" w14:textId="1D9DAC05" w:rsidR="001341DB" w:rsidRPr="00864E36" w:rsidRDefault="001341DB" w:rsidP="00864E3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E3468" w14:textId="5A8E42D0" w:rsidR="001341DB" w:rsidRPr="00864E36" w:rsidRDefault="001341DB" w:rsidP="00864E3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D6D8C" w14:textId="77777777" w:rsidR="001341DB" w:rsidRPr="00864E36" w:rsidRDefault="001341DB" w:rsidP="00864E3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4E36" w:rsidRPr="00864E36" w14:paraId="0AF744F6" w14:textId="77777777" w:rsidTr="00864E36">
        <w:trPr>
          <w:trHeight w:val="135"/>
        </w:trPr>
        <w:tc>
          <w:tcPr>
            <w:tcW w:w="3672" w:type="dxa"/>
            <w:shd w:val="clear" w:color="auto" w:fill="auto"/>
            <w:vAlign w:val="bottom"/>
          </w:tcPr>
          <w:p w14:paraId="053893B5" w14:textId="1FB96966" w:rsidR="00864E36" w:rsidRPr="00864E36" w:rsidRDefault="00864E36" w:rsidP="00864E36">
            <w:pPr>
              <w:spacing w:after="0" w:line="240" w:lineRule="auto"/>
              <w:ind w:left="-101" w:right="-1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Not later than one year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F371D0" w14:textId="54C79060" w:rsidR="00864E36" w:rsidRPr="00864E36" w:rsidRDefault="003C71E6" w:rsidP="00864E3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669,260,007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2AF496" w14:textId="45FB7415" w:rsidR="00864E36" w:rsidRPr="00864E36" w:rsidRDefault="00864E36" w:rsidP="00864E3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622,864,488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87386E" w14:textId="0C09095B" w:rsidR="00864E36" w:rsidRPr="00864E36" w:rsidRDefault="00B03FAA" w:rsidP="00864E3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623,088,64</w:t>
            </w:r>
            <w:r w:rsidR="0036680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8CBE35" w14:textId="5AA12737" w:rsidR="00864E36" w:rsidRPr="00864E36" w:rsidRDefault="00864E36" w:rsidP="00864E3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584,828,068</w:t>
            </w:r>
          </w:p>
        </w:tc>
      </w:tr>
      <w:tr w:rsidR="00864E36" w:rsidRPr="00864E36" w14:paraId="2AB57037" w14:textId="77777777" w:rsidTr="00864E36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02977C1E" w14:textId="01D17816" w:rsidR="00864E36" w:rsidRPr="00864E36" w:rsidRDefault="00864E36" w:rsidP="00864E36">
            <w:pPr>
              <w:spacing w:after="0" w:line="240" w:lineRule="auto"/>
              <w:ind w:left="-101" w:right="-1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 xml:space="preserve">Later than 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 xml:space="preserve"> year but not later than 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 xml:space="preserve"> years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76682" w14:textId="579480AA" w:rsidR="00864E36" w:rsidRPr="00864E36" w:rsidRDefault="003C71E6" w:rsidP="00864E3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283,633,463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77B641" w14:textId="736A3DCC" w:rsidR="00864E36" w:rsidRPr="00864E36" w:rsidRDefault="00864E36" w:rsidP="00864E3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358,101,477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13E27" w14:textId="0A18D6E3" w:rsidR="00864E36" w:rsidRPr="00864E36" w:rsidRDefault="00F0383C" w:rsidP="00864E3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228,138,865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3A1AEF" w14:textId="4DD1ACA0" w:rsidR="00864E36" w:rsidRPr="00864E36" w:rsidRDefault="00864E36" w:rsidP="00864E3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300,860,646</w:t>
            </w:r>
          </w:p>
        </w:tc>
      </w:tr>
      <w:tr w:rsidR="00864E36" w:rsidRPr="00864E36" w14:paraId="21D3A072" w14:textId="77777777" w:rsidTr="00864E36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7C11D4B4" w14:textId="77777777" w:rsidR="00864E36" w:rsidRPr="00864E36" w:rsidRDefault="00864E36" w:rsidP="00864E36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AA4A0" w14:textId="77777777" w:rsidR="00864E36" w:rsidRPr="00864E36" w:rsidRDefault="00864E36" w:rsidP="00864E3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D012FC" w14:textId="59AA2130" w:rsidR="00864E36" w:rsidRPr="00864E36" w:rsidRDefault="00864E36" w:rsidP="00864E3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1A005D" w14:textId="3097DB98" w:rsidR="00864E36" w:rsidRPr="00864E36" w:rsidRDefault="00864E36" w:rsidP="00864E3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8CDD1B" w14:textId="3A90A22B" w:rsidR="00864E36" w:rsidRPr="00864E36" w:rsidRDefault="00864E36" w:rsidP="00864E3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4E36" w:rsidRPr="00864E36" w14:paraId="726F2A4D" w14:textId="77777777">
        <w:trPr>
          <w:trHeight w:val="21"/>
        </w:trPr>
        <w:tc>
          <w:tcPr>
            <w:tcW w:w="3672" w:type="dxa"/>
            <w:shd w:val="clear" w:color="auto" w:fill="auto"/>
            <w:vAlign w:val="bottom"/>
          </w:tcPr>
          <w:p w14:paraId="1BF07870" w14:textId="77777777" w:rsidR="00864E36" w:rsidRPr="00864E36" w:rsidRDefault="00864E36" w:rsidP="00864E36">
            <w:pPr>
              <w:spacing w:after="0" w:line="240" w:lineRule="auto"/>
              <w:ind w:left="-101" w:right="-101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D3A33" w14:textId="68BCA948" w:rsidR="00864E36" w:rsidRPr="00864E36" w:rsidRDefault="00B03FAA" w:rsidP="00864E3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952,893,470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3DDE13" w14:textId="428FC7F7" w:rsidR="00864E36" w:rsidRPr="00864E36" w:rsidRDefault="00864E36" w:rsidP="00864E3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980,965,965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49295D" w14:textId="31E32C10" w:rsidR="00864E36" w:rsidRPr="00864E36" w:rsidRDefault="00F0383C" w:rsidP="00864E3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851,227,51</w:t>
            </w:r>
            <w:r w:rsidR="0036680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C4DC54" w14:textId="20F72979" w:rsidR="00864E36" w:rsidRPr="00864E36" w:rsidRDefault="00864E36" w:rsidP="00864E3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885,688,714</w:t>
            </w:r>
          </w:p>
        </w:tc>
      </w:tr>
    </w:tbl>
    <w:p w14:paraId="7243029F" w14:textId="77777777" w:rsidR="00BC4F58" w:rsidRPr="00864E36" w:rsidRDefault="00BC4F58" w:rsidP="00BC4F58">
      <w:pPr>
        <w:spacing w:after="0" w:line="240" w:lineRule="auto"/>
        <w:jc w:val="thaiDistribute"/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</w:p>
    <w:p w14:paraId="17A5FDB7" w14:textId="61083781" w:rsidR="00A57235" w:rsidRPr="00864E36" w:rsidRDefault="00A57235" w:rsidP="00BC4F58">
      <w:pPr>
        <w:spacing w:after="0" w:line="240" w:lineRule="auto"/>
        <w:jc w:val="thaiDistribute"/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</w:rPr>
        <w:t>The fair value of the long-term borrowings is approximately equivalent to their carrying amounts.</w:t>
      </w:r>
    </w:p>
    <w:p w14:paraId="13462CD0" w14:textId="77777777" w:rsidR="00BC4F58" w:rsidRPr="00864E36" w:rsidRDefault="00BC4F58" w:rsidP="00BC4F58">
      <w:pPr>
        <w:spacing w:after="0" w:line="240" w:lineRule="auto"/>
        <w:jc w:val="thaiDistribute"/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</w:p>
    <w:p w14:paraId="4FD155C6" w14:textId="2B1FB00D" w:rsidR="00A57235" w:rsidRPr="00864E36" w:rsidRDefault="00A57235" w:rsidP="00BC4F58">
      <w:pPr>
        <w:spacing w:after="0" w:line="240" w:lineRule="auto"/>
        <w:jc w:val="thaiDistribute"/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The fair value of long-term borrowings is within the level </w:t>
      </w:r>
      <w:r w:rsidR="00CC417F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/>
        </w:rPr>
        <w:t>2</w:t>
      </w: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of the fair value hierarchy based on discounted cash flows using </w:t>
      </w:r>
      <w:r w:rsidR="00E3218F" w:rsidRPr="00864E36">
        <w:rPr>
          <w:rFonts w:ascii="Arial" w:eastAsia="Arial Unicode MS" w:hAnsi="Arial" w:cs="Arial"/>
          <w:color w:val="000000"/>
          <w:spacing w:val="-4"/>
          <w:sz w:val="18"/>
          <w:szCs w:val="18"/>
        </w:rPr>
        <w:br/>
      </w: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</w:rPr>
        <w:t>a discount rate from the borrowing market rates which are available to the Group and the Company at the statement of financial position date.</w:t>
      </w:r>
    </w:p>
    <w:p w14:paraId="19B3A556" w14:textId="77777777" w:rsidR="0077360C" w:rsidRPr="00864E36" w:rsidRDefault="0077360C" w:rsidP="00BC4F58">
      <w:pPr>
        <w:spacing w:after="0" w:line="240" w:lineRule="auto"/>
        <w:jc w:val="thaiDistribute"/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</w:p>
    <w:p w14:paraId="2CD47F7F" w14:textId="2B484CF2" w:rsidR="00A57235" w:rsidRPr="00D35D93" w:rsidRDefault="00A57235" w:rsidP="00BB0CFF">
      <w:pPr>
        <w:spacing w:after="0" w:line="240" w:lineRule="auto"/>
        <w:jc w:val="thaiDistribute"/>
        <w:rPr>
          <w:rFonts w:ascii="Arial" w:eastAsia="Arial Unicode MS" w:hAnsi="Arial"/>
          <w:color w:val="000000"/>
          <w:spacing w:val="-4"/>
          <w:sz w:val="18"/>
          <w:lang w:bidi="th-TH"/>
        </w:rPr>
      </w:pP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According to the long-term borrowings from financial institutions agreements, the Group has to repay the borrowings when </w:t>
      </w:r>
      <w:r w:rsidR="00E3218F" w:rsidRPr="00864E36">
        <w:rPr>
          <w:rFonts w:ascii="Arial" w:eastAsia="Arial Unicode MS" w:hAnsi="Arial" w:cs="Arial"/>
          <w:color w:val="000000"/>
          <w:spacing w:val="-4"/>
          <w:sz w:val="18"/>
          <w:szCs w:val="18"/>
        </w:rPr>
        <w:br/>
      </w: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the Group requests for mortgage release of house ready for sales. Therefore, the Group considers reclassifying long-term borrowings from financial institutions into current and non-current portion based on the plans of real estate development costs' </w:t>
      </w:r>
      <w:r w:rsidRPr="00864E36">
        <w:rPr>
          <w:rFonts w:ascii="Arial" w:eastAsia="Arial Unicode MS" w:hAnsi="Arial" w:cs="Arial"/>
          <w:color w:val="000000"/>
          <w:sz w:val="18"/>
          <w:szCs w:val="18"/>
        </w:rPr>
        <w:t xml:space="preserve">sales and mortgage release. The Group also considers an unconditional right to defer settlement of the liability for at least </w:t>
      </w:r>
      <w:r w:rsidR="00CC417F" w:rsidRPr="00864E36">
        <w:rPr>
          <w:rFonts w:ascii="Arial" w:eastAsia="Arial Unicode MS" w:hAnsi="Arial" w:cs="Arial"/>
          <w:color w:val="000000"/>
          <w:sz w:val="18"/>
          <w:szCs w:val="18"/>
          <w:lang w:val="en-GB"/>
        </w:rPr>
        <w:t>12</w:t>
      </w:r>
      <w:r w:rsidRPr="00864E36">
        <w:rPr>
          <w:rFonts w:ascii="Arial" w:eastAsia="Arial Unicode MS" w:hAnsi="Arial" w:cs="Arial"/>
          <w:color w:val="000000"/>
          <w:sz w:val="18"/>
          <w:szCs w:val="18"/>
        </w:rPr>
        <w:t xml:space="preserve"> months</w:t>
      </w: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after the reporting date in the assessment.</w:t>
      </w:r>
      <w:r w:rsidR="00D35D93">
        <w:rPr>
          <w:rFonts w:ascii="Arial" w:eastAsia="Arial Unicode MS" w:hAnsi="Arial" w:hint="cs"/>
          <w:color w:val="000000"/>
          <w:spacing w:val="-4"/>
          <w:sz w:val="18"/>
          <w:cs/>
          <w:lang w:bidi="th-TH"/>
        </w:rPr>
        <w:t xml:space="preserve"> </w:t>
      </w:r>
      <w:r w:rsidR="00D35D93" w:rsidRPr="00D35D93">
        <w:rPr>
          <w:rFonts w:ascii="Arial" w:eastAsia="Arial Unicode MS" w:hAnsi="Arial"/>
          <w:color w:val="000000"/>
          <w:spacing w:val="-4"/>
          <w:sz w:val="18"/>
          <w:lang w:bidi="th-TH"/>
        </w:rPr>
        <w:t xml:space="preserve">The portion which estimated to be sold and released within </w:t>
      </w:r>
      <w:r w:rsidR="00D35D93">
        <w:rPr>
          <w:rFonts w:ascii="Arial" w:eastAsia="Arial Unicode MS" w:hAnsi="Arial" w:cs="Angsana New"/>
          <w:color w:val="000000"/>
          <w:spacing w:val="-4"/>
          <w:sz w:val="18"/>
          <w:lang w:val="en-GB" w:bidi="th-TH"/>
        </w:rPr>
        <w:t>12</w:t>
      </w:r>
      <w:r w:rsidR="00D35D93" w:rsidRPr="00D35D93">
        <w:rPr>
          <w:rFonts w:ascii="Arial" w:eastAsia="Arial Unicode MS" w:hAnsi="Arial" w:cs="Angsana New"/>
          <w:color w:val="000000"/>
          <w:spacing w:val="-4"/>
          <w:sz w:val="18"/>
          <w:cs/>
          <w:lang w:bidi="th-TH"/>
        </w:rPr>
        <w:t xml:space="preserve"> </w:t>
      </w:r>
      <w:r w:rsidR="00D35D93" w:rsidRPr="00D35D93">
        <w:rPr>
          <w:rFonts w:ascii="Arial" w:eastAsia="Arial Unicode MS" w:hAnsi="Arial"/>
          <w:color w:val="000000"/>
          <w:spacing w:val="-4"/>
          <w:sz w:val="18"/>
          <w:lang w:bidi="th-TH"/>
        </w:rPr>
        <w:t>months after the reporting date is classified as current liabilities.</w:t>
      </w:r>
    </w:p>
    <w:p w14:paraId="0BAC5713" w14:textId="6D951FBC" w:rsidR="00D866B5" w:rsidRPr="00864E36" w:rsidRDefault="00D866B5" w:rsidP="00BC4F58">
      <w:pPr>
        <w:spacing w:after="0" w:line="240" w:lineRule="auto"/>
        <w:jc w:val="thaiDistribute"/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</w:p>
    <w:p w14:paraId="0CEF531B" w14:textId="48ABAE8C" w:rsidR="00D866B5" w:rsidRPr="00864E36" w:rsidRDefault="00D866B5" w:rsidP="00BC4F58">
      <w:pPr>
        <w:spacing w:after="0" w:line="240" w:lineRule="auto"/>
        <w:jc w:val="thaiDistribute"/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</w:rPr>
        <w:t>Under the terms of the Group’s major borrowing facilities, the Group is required to comply with the loan covenants. The Group has complied with these covenants throughout the reporting period.</w:t>
      </w:r>
    </w:p>
    <w:p w14:paraId="0EE7D65A" w14:textId="77777777" w:rsidR="0012174F" w:rsidRPr="00864E36" w:rsidRDefault="0012174F" w:rsidP="002B198B">
      <w:pPr>
        <w:spacing w:after="0" w:line="240" w:lineRule="auto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p w14:paraId="379835B2" w14:textId="66D4BA45" w:rsidR="00CA7A6A" w:rsidRPr="00864E36" w:rsidRDefault="00014082" w:rsidP="002B198B">
      <w:pPr>
        <w:spacing w:after="0" w:line="240" w:lineRule="auto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The Group has</w:t>
      </w:r>
      <w:r w:rsidR="00CC0B9F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the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undrawn </w:t>
      </w:r>
      <w:r w:rsidR="00541C8D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credit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facilities</w:t>
      </w:r>
      <w:r w:rsidR="00CC0B9F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as follows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:</w:t>
      </w:r>
    </w:p>
    <w:p w14:paraId="28CA75F5" w14:textId="77777777" w:rsidR="00433811" w:rsidRPr="00864E36" w:rsidRDefault="00433811" w:rsidP="002B198B">
      <w:pPr>
        <w:spacing w:after="0" w:line="240" w:lineRule="auto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E4712" w:rsidRPr="00864E36" w14:paraId="2B59BCE5" w14:textId="77777777" w:rsidTr="00864E3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29B70CD0" w14:textId="77777777" w:rsidR="00B86DA5" w:rsidRPr="00864E36" w:rsidRDefault="00B86DA5" w:rsidP="00521BEA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E735B2E" w14:textId="77777777" w:rsidR="00B86DA5" w:rsidRPr="00864E36" w:rsidRDefault="00B86DA5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A7DE8D3" w14:textId="77777777" w:rsidR="00B86DA5" w:rsidRPr="00864E36" w:rsidRDefault="00B86DA5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7E4712" w:rsidRPr="00864E36" w14:paraId="01A4C5DB" w14:textId="77777777" w:rsidTr="00864E3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2CB079A8" w14:textId="77777777" w:rsidR="00B86DA5" w:rsidRPr="00864E36" w:rsidRDefault="00B86DA5" w:rsidP="00521BEA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7DB0E" w14:textId="77777777" w:rsidR="00B86DA5" w:rsidRPr="00864E36" w:rsidRDefault="00B86DA5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B6454" w14:textId="77777777" w:rsidR="00B86DA5" w:rsidRPr="00864E36" w:rsidRDefault="00B86DA5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A93D75" w:rsidRPr="00864E36" w14:paraId="1A1D5C5B" w14:textId="77777777" w:rsidTr="00864E3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71E876B0" w14:textId="77777777" w:rsidR="00A93D75" w:rsidRPr="00864E36" w:rsidRDefault="00A93D75" w:rsidP="00A93D75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E38E4" w14:textId="2A044D84" w:rsidR="00A93D75" w:rsidRPr="00864E36" w:rsidRDefault="00A93D75" w:rsidP="00A93D7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985E0" w14:textId="021E79D4" w:rsidR="00A93D75" w:rsidRPr="00864E36" w:rsidRDefault="00A93D75" w:rsidP="00A93D7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cs/>
              </w:rPr>
              <w:t xml:space="preserve"> 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1D6BE" w14:textId="66346852" w:rsidR="00A93D75" w:rsidRPr="00864E36" w:rsidRDefault="00A93D75" w:rsidP="00A93D7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7EDDF" w14:textId="0392F560" w:rsidR="00A93D75" w:rsidRPr="00864E36" w:rsidRDefault="00A93D75" w:rsidP="00A93D7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cs/>
              </w:rPr>
              <w:t xml:space="preserve"> 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December</w:t>
            </w:r>
          </w:p>
        </w:tc>
      </w:tr>
      <w:tr w:rsidR="00A93D75" w:rsidRPr="00864E36" w14:paraId="6880C67C" w14:textId="77777777" w:rsidTr="00864E3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07989F40" w14:textId="77777777" w:rsidR="00A93D75" w:rsidRPr="00864E36" w:rsidRDefault="00A93D75" w:rsidP="00A93D75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21FEE5" w14:textId="37DC175A" w:rsidR="00A93D75" w:rsidRPr="00864E36" w:rsidRDefault="00A93D75" w:rsidP="00A93D7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3C43DA" w14:textId="1178A95F" w:rsidR="00A93D75" w:rsidRPr="00864E36" w:rsidRDefault="00A93D75" w:rsidP="00A93D7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03BF90" w14:textId="5D065489" w:rsidR="00A93D75" w:rsidRPr="00864E36" w:rsidRDefault="00A93D75" w:rsidP="00A93D7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8C817" w14:textId="56E6005B" w:rsidR="00A93D75" w:rsidRPr="00864E36" w:rsidRDefault="00A93D75" w:rsidP="00A93D7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A93D75" w:rsidRPr="00864E36" w14:paraId="65DD434B" w14:textId="77777777" w:rsidTr="00864E3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DB3BFE1" w14:textId="77777777" w:rsidR="00A93D75" w:rsidRPr="00864E36" w:rsidRDefault="00A93D75" w:rsidP="00A93D75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50357" w14:textId="6E6FAB53" w:rsidR="00A93D75" w:rsidRPr="00864E36" w:rsidRDefault="00A93D75" w:rsidP="00A93D7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DE9F6" w14:textId="7132DDDC" w:rsidR="00A93D75" w:rsidRPr="00864E36" w:rsidRDefault="00A93D75" w:rsidP="00A93D7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55589" w14:textId="1F179584" w:rsidR="00A93D75" w:rsidRPr="00864E36" w:rsidRDefault="00A93D75" w:rsidP="00A93D7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F5A6F" w14:textId="45C518BA" w:rsidR="00A93D75" w:rsidRPr="00864E36" w:rsidRDefault="00A93D75" w:rsidP="00A93D7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7E4712" w:rsidRPr="00864E36" w14:paraId="250298D0" w14:textId="77777777" w:rsidTr="00864E36">
        <w:trPr>
          <w:trHeight w:val="53"/>
        </w:trPr>
        <w:tc>
          <w:tcPr>
            <w:tcW w:w="3672" w:type="dxa"/>
            <w:shd w:val="clear" w:color="auto" w:fill="auto"/>
            <w:vAlign w:val="bottom"/>
          </w:tcPr>
          <w:p w14:paraId="746B6E88" w14:textId="77777777" w:rsidR="00FB3CBB" w:rsidRPr="00864E36" w:rsidRDefault="00FB3CBB" w:rsidP="00FB3CBB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C52E3" w14:textId="77777777" w:rsidR="00FB3CBB" w:rsidRPr="00864E36" w:rsidRDefault="00FB3CBB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4B57E" w14:textId="77777777" w:rsidR="00FB3CBB" w:rsidRPr="00864E36" w:rsidRDefault="00FB3CBB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3733F" w14:textId="77777777" w:rsidR="00FB3CBB" w:rsidRPr="00864E36" w:rsidRDefault="00FB3CBB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914DF" w14:textId="77777777" w:rsidR="00FB3CBB" w:rsidRPr="00864E36" w:rsidRDefault="00FB3CBB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E4712" w:rsidRPr="00864E36" w14:paraId="186206D8" w14:textId="77777777" w:rsidTr="00864E3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FAD2951" w14:textId="3F673916" w:rsidR="00FB3CBB" w:rsidRPr="00864E36" w:rsidRDefault="00FB3CBB" w:rsidP="00FB3CBB">
            <w:pPr>
              <w:spacing w:after="0" w:line="240" w:lineRule="auto"/>
              <w:ind w:left="-101" w:right="-101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Floating interest rate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170CBF" w14:textId="77777777" w:rsidR="00FB3CBB" w:rsidRPr="00864E36" w:rsidRDefault="00FB3CBB" w:rsidP="00FB3CB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50F332" w14:textId="0D6EE9B6" w:rsidR="00FB3CBB" w:rsidRPr="00864E36" w:rsidRDefault="00FB3CBB" w:rsidP="00FB3CB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8EB003" w14:textId="77777777" w:rsidR="00FB3CBB" w:rsidRPr="00864E36" w:rsidRDefault="00FB3CBB" w:rsidP="00FB3CB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033DAD" w14:textId="7308A183" w:rsidR="00FB3CBB" w:rsidRPr="00864E36" w:rsidRDefault="00FB3CBB" w:rsidP="00FB3CB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4E36" w:rsidRPr="00864E36" w14:paraId="320DCB4D" w14:textId="77777777" w:rsidTr="002F6A9D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E31E7D9" w14:textId="0F34FEE2" w:rsidR="00864E36" w:rsidRPr="00864E36" w:rsidRDefault="00864E36" w:rsidP="00864E36">
            <w:pPr>
              <w:spacing w:after="0" w:line="240" w:lineRule="auto"/>
              <w:ind w:left="-101" w:right="-1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 xml:space="preserve">   - Expiring later than one year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86E51" w14:textId="427ABE3A" w:rsidR="00864E36" w:rsidRPr="00864E36" w:rsidRDefault="009F311B" w:rsidP="00864E3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1,054,392,344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CBDEA" w14:textId="3736728A" w:rsidR="00864E36" w:rsidRPr="00864E36" w:rsidRDefault="00864E36" w:rsidP="00864E3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1,085,483,250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EA574" w14:textId="43A2FD20" w:rsidR="00864E36" w:rsidRPr="00864E36" w:rsidRDefault="00EA1728" w:rsidP="00864E3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910,456,024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E3F44" w14:textId="3ED4DB6B" w:rsidR="00864E36" w:rsidRPr="00864E36" w:rsidRDefault="00864E36" w:rsidP="00864E36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935,143,381</w:t>
            </w:r>
          </w:p>
        </w:tc>
      </w:tr>
    </w:tbl>
    <w:p w14:paraId="47AA8427" w14:textId="77777777" w:rsidR="00674BC5" w:rsidRDefault="00674BC5" w:rsidP="00674BC5">
      <w:pPr>
        <w:spacing w:after="0" w:line="240" w:lineRule="auto"/>
        <w:jc w:val="thaiDistribute"/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</w:p>
    <w:p w14:paraId="0C3C9A85" w14:textId="77777777" w:rsidR="00516778" w:rsidRPr="00864E36" w:rsidRDefault="00516778" w:rsidP="00674BC5">
      <w:pPr>
        <w:spacing w:after="0" w:line="240" w:lineRule="auto"/>
        <w:jc w:val="thaiDistribute"/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12A96" w:rsidRPr="00864E36" w14:paraId="3D7FB7C6" w14:textId="77777777" w:rsidTr="00864E3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D096BF8" w14:textId="70917981" w:rsidR="00F12A96" w:rsidRPr="00864E36" w:rsidRDefault="00F12A96" w:rsidP="006E08BF">
            <w:pPr>
              <w:tabs>
                <w:tab w:val="left" w:pos="432"/>
              </w:tabs>
              <w:ind w:left="-109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8D63DA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1</w:t>
            </w:r>
            <w:r w:rsidR="00FD257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0</w:t>
            </w:r>
            <w:r w:rsidRPr="008D63DA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ab/>
            </w:r>
            <w:r w:rsidR="00031592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W</w:t>
            </w:r>
            <w:r w:rsidR="00C202F9" w:rsidRPr="008D63DA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arrants</w:t>
            </w:r>
          </w:p>
        </w:tc>
      </w:tr>
    </w:tbl>
    <w:p w14:paraId="27A82911" w14:textId="77777777" w:rsidR="00F12A96" w:rsidRPr="00864E36" w:rsidRDefault="00F12A96" w:rsidP="00F12A96">
      <w:pPr>
        <w:tabs>
          <w:tab w:val="left" w:pos="432"/>
        </w:tabs>
        <w:spacing w:after="0" w:line="240" w:lineRule="auto"/>
        <w:ind w:left="432" w:hanging="432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</w:p>
    <w:p w14:paraId="6386F134" w14:textId="2DE082A7" w:rsidR="0077360C" w:rsidRDefault="00A71AC9" w:rsidP="008E7725">
      <w:pPr>
        <w:spacing w:after="0" w:line="240" w:lineRule="auto"/>
        <w:jc w:val="thaiDistribute"/>
        <w:rPr>
          <w:rFonts w:eastAsia="Arial Unicode MS" w:cstheme="minorHAnsi"/>
          <w:color w:val="000000"/>
          <w:spacing w:val="-4"/>
          <w:sz w:val="18"/>
          <w:szCs w:val="18"/>
          <w:lang w:bidi="th-TH"/>
        </w:rPr>
      </w:pPr>
      <w:r w:rsidRPr="00A71AC9">
        <w:rPr>
          <w:rFonts w:eastAsia="Arial Unicode MS" w:cstheme="minorHAnsi"/>
          <w:color w:val="000000"/>
          <w:spacing w:val="-4"/>
          <w:sz w:val="18"/>
          <w:szCs w:val="18"/>
          <w:lang w:bidi="th-TH"/>
        </w:rPr>
        <w:t xml:space="preserve">On </w:t>
      </w:r>
      <w:r w:rsidR="00D30415">
        <w:rPr>
          <w:rFonts w:eastAsia="Arial Unicode MS" w:cstheme="minorHAnsi"/>
          <w:color w:val="000000"/>
          <w:spacing w:val="-4"/>
          <w:sz w:val="18"/>
          <w:szCs w:val="18"/>
          <w:lang w:bidi="th-TH"/>
        </w:rPr>
        <w:t>2</w:t>
      </w:r>
      <w:r w:rsidRPr="00A71AC9">
        <w:rPr>
          <w:rFonts w:eastAsia="Arial Unicode MS" w:cstheme="minorHAnsi"/>
          <w:color w:val="000000"/>
          <w:spacing w:val="-4"/>
          <w:sz w:val="18"/>
          <w:szCs w:val="18"/>
          <w:cs/>
          <w:lang w:bidi="th-TH"/>
        </w:rPr>
        <w:t xml:space="preserve">4 </w:t>
      </w:r>
      <w:r w:rsidRPr="00A71AC9">
        <w:rPr>
          <w:rFonts w:eastAsia="Arial Unicode MS" w:cstheme="minorHAnsi"/>
          <w:color w:val="000000"/>
          <w:spacing w:val="-4"/>
          <w:sz w:val="18"/>
          <w:szCs w:val="18"/>
          <w:lang w:bidi="th-TH"/>
        </w:rPr>
        <w:t xml:space="preserve">March </w:t>
      </w:r>
      <w:r w:rsidRPr="00A71AC9">
        <w:rPr>
          <w:rFonts w:eastAsia="Arial Unicode MS" w:cstheme="minorHAnsi"/>
          <w:color w:val="000000"/>
          <w:spacing w:val="-4"/>
          <w:sz w:val="18"/>
          <w:szCs w:val="18"/>
          <w:cs/>
          <w:lang w:bidi="th-TH"/>
        </w:rPr>
        <w:t>2025</w:t>
      </w:r>
      <w:r w:rsidRPr="00A71AC9">
        <w:rPr>
          <w:rFonts w:eastAsia="Arial Unicode MS" w:cstheme="minorHAnsi"/>
          <w:color w:val="000000"/>
          <w:spacing w:val="-4"/>
          <w:sz w:val="18"/>
          <w:szCs w:val="18"/>
          <w:lang w:bidi="th-TH"/>
        </w:rPr>
        <w:t>, the Company issued warrants no.</w:t>
      </w:r>
      <w:r w:rsidRPr="00A71AC9">
        <w:rPr>
          <w:rFonts w:eastAsia="Arial Unicode MS" w:cstheme="minorHAnsi"/>
          <w:color w:val="000000"/>
          <w:spacing w:val="-4"/>
          <w:sz w:val="18"/>
          <w:szCs w:val="18"/>
          <w:cs/>
          <w:lang w:bidi="th-TH"/>
        </w:rPr>
        <w:t>3 (“</w:t>
      </w:r>
      <w:r w:rsidRPr="00A71AC9">
        <w:rPr>
          <w:rFonts w:eastAsia="Arial Unicode MS" w:cstheme="minorHAnsi"/>
          <w:color w:val="000000"/>
          <w:spacing w:val="-4"/>
          <w:sz w:val="18"/>
          <w:szCs w:val="18"/>
          <w:lang w:bidi="th-TH"/>
        </w:rPr>
        <w:t>KUN-W</w:t>
      </w:r>
      <w:r w:rsidRPr="00A71AC9">
        <w:rPr>
          <w:rFonts w:eastAsia="Arial Unicode MS" w:cstheme="minorHAnsi"/>
          <w:color w:val="000000"/>
          <w:spacing w:val="-4"/>
          <w:sz w:val="18"/>
          <w:szCs w:val="18"/>
          <w:cs/>
          <w:lang w:bidi="th-TH"/>
        </w:rPr>
        <w:t xml:space="preserve">3”) </w:t>
      </w:r>
      <w:r w:rsidR="00005FA7">
        <w:rPr>
          <w:rFonts w:eastAsia="Arial Unicode MS" w:cstheme="minorHAnsi"/>
          <w:color w:val="000000"/>
          <w:spacing w:val="-4"/>
          <w:sz w:val="18"/>
          <w:szCs w:val="18"/>
          <w:lang w:bidi="th-TH"/>
        </w:rPr>
        <w:t xml:space="preserve">at </w:t>
      </w:r>
      <w:r w:rsidRPr="00A71AC9">
        <w:rPr>
          <w:rFonts w:eastAsia="Arial Unicode MS" w:cstheme="minorHAnsi"/>
          <w:color w:val="000000"/>
          <w:spacing w:val="-4"/>
          <w:sz w:val="18"/>
          <w:szCs w:val="18"/>
          <w:cs/>
          <w:lang w:bidi="th-TH"/>
        </w:rPr>
        <w:t xml:space="preserve">59.07 </w:t>
      </w:r>
      <w:r w:rsidRPr="00A71AC9">
        <w:rPr>
          <w:rFonts w:eastAsia="Arial Unicode MS" w:cstheme="minorHAnsi"/>
          <w:color w:val="000000"/>
          <w:spacing w:val="-4"/>
          <w:sz w:val="18"/>
          <w:szCs w:val="18"/>
          <w:lang w:bidi="th-TH"/>
        </w:rPr>
        <w:t xml:space="preserve">million units for allocating to the Company’s existing shareholders who had convertible debentures subscription at holding proportionate (Rights Offering). The allotment ratio is </w:t>
      </w:r>
      <w:r w:rsidRPr="00A71AC9">
        <w:rPr>
          <w:rFonts w:eastAsia="Arial Unicode MS" w:cstheme="minorHAnsi"/>
          <w:color w:val="000000"/>
          <w:spacing w:val="-4"/>
          <w:sz w:val="18"/>
          <w:szCs w:val="18"/>
          <w:cs/>
          <w:lang w:bidi="th-TH"/>
        </w:rPr>
        <w:t xml:space="preserve">1 </w:t>
      </w:r>
      <w:r w:rsidRPr="00A71AC9">
        <w:rPr>
          <w:rFonts w:eastAsia="Arial Unicode MS" w:cstheme="minorHAnsi"/>
          <w:color w:val="000000"/>
          <w:spacing w:val="-4"/>
          <w:sz w:val="18"/>
          <w:szCs w:val="18"/>
          <w:lang w:bidi="th-TH"/>
        </w:rPr>
        <w:t xml:space="preserve">convertible debenture to </w:t>
      </w:r>
      <w:r w:rsidRPr="00A71AC9">
        <w:rPr>
          <w:rFonts w:eastAsia="Arial Unicode MS" w:cstheme="minorHAnsi"/>
          <w:color w:val="000000"/>
          <w:spacing w:val="-4"/>
          <w:sz w:val="18"/>
          <w:szCs w:val="18"/>
          <w:cs/>
          <w:lang w:bidi="th-TH"/>
        </w:rPr>
        <w:t xml:space="preserve">850 </w:t>
      </w:r>
      <w:r w:rsidRPr="00A71AC9">
        <w:rPr>
          <w:rFonts w:eastAsia="Arial Unicode MS" w:cstheme="minorHAnsi"/>
          <w:color w:val="000000"/>
          <w:spacing w:val="-4"/>
          <w:sz w:val="18"/>
          <w:szCs w:val="18"/>
          <w:lang w:bidi="th-TH"/>
        </w:rPr>
        <w:t xml:space="preserve">warrants which had no value. </w:t>
      </w:r>
      <w:r w:rsidRPr="00A71AC9">
        <w:rPr>
          <w:rFonts w:eastAsia="Arial Unicode MS" w:cstheme="minorHAnsi"/>
          <w:color w:val="000000"/>
          <w:spacing w:val="-4"/>
          <w:sz w:val="18"/>
          <w:szCs w:val="18"/>
          <w:cs/>
          <w:lang w:bidi="th-TH"/>
        </w:rPr>
        <w:t xml:space="preserve">1 </w:t>
      </w:r>
      <w:r w:rsidRPr="00A71AC9">
        <w:rPr>
          <w:rFonts w:eastAsia="Arial Unicode MS" w:cstheme="minorHAnsi"/>
          <w:color w:val="000000"/>
          <w:spacing w:val="-4"/>
          <w:sz w:val="18"/>
          <w:szCs w:val="18"/>
          <w:lang w:bidi="th-TH"/>
        </w:rPr>
        <w:t xml:space="preserve">warrant unit is converted to </w:t>
      </w:r>
      <w:r w:rsidRPr="00A71AC9">
        <w:rPr>
          <w:rFonts w:eastAsia="Arial Unicode MS" w:cstheme="minorHAnsi"/>
          <w:color w:val="000000"/>
          <w:spacing w:val="-4"/>
          <w:sz w:val="18"/>
          <w:szCs w:val="18"/>
          <w:cs/>
          <w:lang w:bidi="th-TH"/>
        </w:rPr>
        <w:t xml:space="preserve">1 </w:t>
      </w:r>
      <w:r w:rsidRPr="00A71AC9">
        <w:rPr>
          <w:rFonts w:eastAsia="Arial Unicode MS" w:cstheme="minorHAnsi"/>
          <w:color w:val="000000"/>
          <w:spacing w:val="-4"/>
          <w:sz w:val="18"/>
          <w:szCs w:val="18"/>
          <w:lang w:bidi="th-TH"/>
        </w:rPr>
        <w:t xml:space="preserve">common share and the exercise price at Baht </w:t>
      </w:r>
      <w:r w:rsidR="00D30415">
        <w:rPr>
          <w:rFonts w:eastAsia="Arial Unicode MS" w:cstheme="minorHAnsi"/>
          <w:color w:val="000000"/>
          <w:spacing w:val="-4"/>
          <w:sz w:val="18"/>
          <w:szCs w:val="18"/>
          <w:lang w:bidi="th-TH"/>
        </w:rPr>
        <w:t>1</w:t>
      </w:r>
      <w:r w:rsidRPr="00A71AC9">
        <w:rPr>
          <w:rFonts w:eastAsia="Arial Unicode MS" w:cstheme="minorHAnsi"/>
          <w:color w:val="000000"/>
          <w:spacing w:val="-4"/>
          <w:sz w:val="18"/>
          <w:szCs w:val="18"/>
          <w:cs/>
          <w:lang w:bidi="th-TH"/>
        </w:rPr>
        <w:t>.</w:t>
      </w:r>
      <w:r w:rsidR="00D30415">
        <w:rPr>
          <w:rFonts w:eastAsia="Arial Unicode MS" w:cstheme="minorHAnsi"/>
          <w:color w:val="000000"/>
          <w:spacing w:val="-4"/>
          <w:sz w:val="18"/>
          <w:szCs w:val="18"/>
          <w:lang w:bidi="th-TH"/>
        </w:rPr>
        <w:t>3</w:t>
      </w:r>
      <w:r w:rsidRPr="00A71AC9">
        <w:rPr>
          <w:rFonts w:eastAsia="Arial Unicode MS" w:cstheme="minorHAnsi"/>
          <w:color w:val="000000"/>
          <w:spacing w:val="-4"/>
          <w:sz w:val="18"/>
          <w:szCs w:val="18"/>
          <w:cs/>
          <w:lang w:bidi="th-TH"/>
        </w:rPr>
        <w:t xml:space="preserve">0 </w:t>
      </w:r>
      <w:r w:rsidRPr="00A71AC9">
        <w:rPr>
          <w:rFonts w:eastAsia="Arial Unicode MS" w:cstheme="minorHAnsi"/>
          <w:color w:val="000000"/>
          <w:spacing w:val="-4"/>
          <w:sz w:val="18"/>
          <w:szCs w:val="18"/>
          <w:lang w:bidi="th-TH"/>
        </w:rPr>
        <w:t xml:space="preserve">per share. The first exercise date is after the </w:t>
      </w:r>
      <w:r w:rsidRPr="00A71AC9">
        <w:rPr>
          <w:rFonts w:eastAsia="Arial Unicode MS" w:cstheme="minorHAnsi"/>
          <w:color w:val="000000"/>
          <w:spacing w:val="-4"/>
          <w:sz w:val="18"/>
          <w:szCs w:val="18"/>
          <w:cs/>
          <w:lang w:bidi="th-TH"/>
        </w:rPr>
        <w:t>6-</w:t>
      </w:r>
      <w:r w:rsidRPr="00A71AC9">
        <w:rPr>
          <w:rFonts w:eastAsia="Arial Unicode MS" w:cstheme="minorHAnsi"/>
          <w:color w:val="000000"/>
          <w:spacing w:val="-4"/>
          <w:sz w:val="18"/>
          <w:szCs w:val="18"/>
          <w:lang w:bidi="th-TH"/>
        </w:rPr>
        <w:t xml:space="preserve">month period from the issuance date which the holders can exercise every </w:t>
      </w:r>
      <w:r w:rsidRPr="00A71AC9">
        <w:rPr>
          <w:rFonts w:eastAsia="Arial Unicode MS" w:cstheme="minorHAnsi"/>
          <w:color w:val="000000"/>
          <w:spacing w:val="-4"/>
          <w:sz w:val="18"/>
          <w:szCs w:val="18"/>
          <w:cs/>
          <w:lang w:bidi="th-TH"/>
        </w:rPr>
        <w:t xml:space="preserve">6 </w:t>
      </w:r>
      <w:r w:rsidRPr="00A71AC9">
        <w:rPr>
          <w:rFonts w:eastAsia="Arial Unicode MS" w:cstheme="minorHAnsi"/>
          <w:color w:val="000000"/>
          <w:spacing w:val="-4"/>
          <w:sz w:val="18"/>
          <w:szCs w:val="18"/>
          <w:lang w:bidi="th-TH"/>
        </w:rPr>
        <w:t xml:space="preserve">months. The due date for exercise is </w:t>
      </w:r>
      <w:r w:rsidRPr="00A71AC9">
        <w:rPr>
          <w:rFonts w:eastAsia="Arial Unicode MS" w:cstheme="minorHAnsi"/>
          <w:color w:val="000000"/>
          <w:spacing w:val="-4"/>
          <w:sz w:val="18"/>
          <w:szCs w:val="18"/>
          <w:cs/>
          <w:lang w:bidi="th-TH"/>
        </w:rPr>
        <w:t xml:space="preserve">2 </w:t>
      </w:r>
      <w:r w:rsidRPr="00A71AC9">
        <w:rPr>
          <w:rFonts w:eastAsia="Arial Unicode MS" w:cstheme="minorHAnsi"/>
          <w:color w:val="000000"/>
          <w:spacing w:val="-4"/>
          <w:sz w:val="18"/>
          <w:szCs w:val="18"/>
          <w:lang w:bidi="th-TH"/>
        </w:rPr>
        <w:t>years from the issuance date.</w:t>
      </w:r>
    </w:p>
    <w:p w14:paraId="10156970" w14:textId="64F3BBAD" w:rsidR="0077360C" w:rsidRDefault="00516778" w:rsidP="008E7725">
      <w:pPr>
        <w:spacing w:after="0" w:line="240" w:lineRule="auto"/>
        <w:jc w:val="thaiDistribute"/>
        <w:rPr>
          <w:rFonts w:eastAsia="Arial Unicode MS" w:cstheme="minorHAnsi"/>
          <w:color w:val="000000"/>
          <w:spacing w:val="-4"/>
          <w:sz w:val="18"/>
          <w:szCs w:val="18"/>
          <w:lang w:bidi="th-TH"/>
        </w:rPr>
      </w:pPr>
      <w:r>
        <w:rPr>
          <w:rFonts w:eastAsia="Arial Unicode MS" w:cstheme="minorHAnsi"/>
          <w:color w:val="000000"/>
          <w:spacing w:val="-4"/>
          <w:sz w:val="18"/>
          <w:szCs w:val="18"/>
          <w:lang w:bidi="th-TH"/>
        </w:rPr>
        <w:br w:type="page"/>
      </w:r>
    </w:p>
    <w:p w14:paraId="25B6A751" w14:textId="77777777" w:rsidR="00FD2573" w:rsidRPr="008E7725" w:rsidRDefault="00FD2573" w:rsidP="008E7725">
      <w:pPr>
        <w:spacing w:after="0" w:line="240" w:lineRule="auto"/>
        <w:jc w:val="thaiDistribute"/>
        <w:rPr>
          <w:rFonts w:eastAsia="Arial Unicode MS" w:cstheme="minorHAnsi"/>
          <w:color w:val="000000"/>
          <w:spacing w:val="-4"/>
          <w:sz w:val="18"/>
          <w:szCs w:val="18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483DB1" w:rsidRPr="006E08BF" w14:paraId="7AF75A42" w14:textId="77777777" w:rsidTr="00864E36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4C0BC7A8" w14:textId="34848BDF" w:rsidR="00483DB1" w:rsidRPr="00BB58EA" w:rsidRDefault="00CC417F" w:rsidP="006E08BF">
            <w:pPr>
              <w:tabs>
                <w:tab w:val="left" w:pos="432"/>
              </w:tabs>
              <w:ind w:left="-109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bookmarkStart w:id="11" w:name="_Hlk173233560"/>
            <w:r w:rsidRPr="00BB58EA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1</w:t>
            </w:r>
            <w:r w:rsidR="00FD257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1</w:t>
            </w:r>
            <w:r w:rsidR="00BE28EB" w:rsidRPr="00BB58EA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ab/>
            </w:r>
            <w:r w:rsidR="002B5CF2" w:rsidRPr="00BB58EA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E</w:t>
            </w:r>
            <w:r w:rsidR="00483DB1" w:rsidRPr="00BB58EA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arnings</w:t>
            </w:r>
            <w:r w:rsidR="00114D55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 xml:space="preserve"> (loss)</w:t>
            </w:r>
            <w:r w:rsidR="00483DB1" w:rsidRPr="00BB58EA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 xml:space="preserve"> per share</w:t>
            </w:r>
          </w:p>
        </w:tc>
      </w:tr>
      <w:bookmarkEnd w:id="11"/>
    </w:tbl>
    <w:p w14:paraId="04215BCD" w14:textId="0ECB6765" w:rsidR="00483DB1" w:rsidRPr="00864E36" w:rsidRDefault="00483DB1" w:rsidP="00D87F49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000000"/>
          <w:sz w:val="18"/>
          <w:szCs w:val="18"/>
          <w:lang w:bidi="th-TH"/>
        </w:rPr>
      </w:pPr>
    </w:p>
    <w:p w14:paraId="09070761" w14:textId="67ED1E02" w:rsidR="007D6B97" w:rsidRPr="00864E36" w:rsidRDefault="007D6B97" w:rsidP="007D6B97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>Basic earnings</w:t>
      </w:r>
      <w:r w:rsidR="00114D55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 (loss)</w:t>
      </w: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 per share is calculated by dividing profit</w:t>
      </w:r>
      <w:r w:rsidR="00114D55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 </w:t>
      </w:r>
      <w:r w:rsidR="00765EE8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>(loss)</w:t>
      </w: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 for the three-month</w:t>
      </w:r>
      <w:r w:rsidR="00FD570E">
        <w:rPr>
          <w:rFonts w:ascii="Arial" w:eastAsia="Arial Unicode MS" w:hAnsi="Arial" w:hint="cs"/>
          <w:color w:val="000000"/>
          <w:spacing w:val="-4"/>
          <w:sz w:val="18"/>
          <w:szCs w:val="18"/>
          <w:cs/>
          <w:lang w:bidi="th-TH"/>
        </w:rPr>
        <w:t xml:space="preserve"> </w:t>
      </w: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>period attributable to shareholders of the Company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by the weighted average number of ordinary shares issued and paid-up share capital during the period.</w:t>
      </w:r>
    </w:p>
    <w:p w14:paraId="647D2529" w14:textId="5D78444A" w:rsidR="00483DB1" w:rsidRPr="00864E36" w:rsidRDefault="00483DB1" w:rsidP="00483DB1">
      <w:pPr>
        <w:spacing w:after="0" w:line="240" w:lineRule="auto"/>
        <w:ind w:left="567" w:hanging="567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DD5B18" w:rsidRPr="00864E36" w14:paraId="235AEBD1" w14:textId="77777777" w:rsidTr="00864E36">
        <w:trPr>
          <w:trHeight w:val="20"/>
        </w:trPr>
        <w:tc>
          <w:tcPr>
            <w:tcW w:w="3674" w:type="dxa"/>
            <w:shd w:val="clear" w:color="auto" w:fill="auto"/>
            <w:vAlign w:val="bottom"/>
          </w:tcPr>
          <w:p w14:paraId="6C0DF1D9" w14:textId="77777777" w:rsidR="00DD5B18" w:rsidRPr="00864E36" w:rsidRDefault="00DD5B18">
            <w:pPr>
              <w:spacing w:after="0" w:line="240" w:lineRule="auto"/>
              <w:ind w:left="-86"/>
              <w:jc w:val="both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shd w:val="clear" w:color="auto" w:fill="auto"/>
            <w:vAlign w:val="center"/>
            <w:hideMark/>
          </w:tcPr>
          <w:p w14:paraId="6E0400F3" w14:textId="77777777" w:rsidR="00DD5B18" w:rsidRPr="00864E36" w:rsidRDefault="00DD5B18">
            <w:pPr>
              <w:spacing w:after="0" w:line="240" w:lineRule="auto"/>
              <w:ind w:right="-72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  <w:hideMark/>
          </w:tcPr>
          <w:p w14:paraId="2AA55281" w14:textId="77777777" w:rsidR="00DD5B18" w:rsidRPr="00864E36" w:rsidRDefault="00DD5B18">
            <w:pPr>
              <w:spacing w:after="0" w:line="240" w:lineRule="auto"/>
              <w:ind w:right="-72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DD5B18" w:rsidRPr="00864E36" w14:paraId="741BF20D" w14:textId="77777777" w:rsidTr="00864E36">
        <w:trPr>
          <w:trHeight w:val="20"/>
        </w:trPr>
        <w:tc>
          <w:tcPr>
            <w:tcW w:w="3674" w:type="dxa"/>
            <w:shd w:val="clear" w:color="auto" w:fill="auto"/>
            <w:vAlign w:val="bottom"/>
          </w:tcPr>
          <w:p w14:paraId="7215794E" w14:textId="77777777" w:rsidR="00DD5B18" w:rsidRPr="00864E36" w:rsidRDefault="00DD5B18">
            <w:pPr>
              <w:spacing w:after="0" w:line="240" w:lineRule="auto"/>
              <w:ind w:left="-86"/>
              <w:jc w:val="both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  <w:hideMark/>
          </w:tcPr>
          <w:p w14:paraId="3CDB9102" w14:textId="77777777" w:rsidR="00DD5B18" w:rsidRPr="00864E36" w:rsidRDefault="00DD5B18">
            <w:pPr>
              <w:spacing w:after="0" w:line="240" w:lineRule="auto"/>
              <w:ind w:right="-72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  <w:hideMark/>
          </w:tcPr>
          <w:p w14:paraId="4E56D450" w14:textId="77777777" w:rsidR="00DD5B18" w:rsidRPr="00864E36" w:rsidRDefault="00DD5B18">
            <w:pPr>
              <w:spacing w:after="0" w:line="240" w:lineRule="auto"/>
              <w:ind w:right="-72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DD5B18" w:rsidRPr="00864E36" w14:paraId="0E1C6C41" w14:textId="77777777" w:rsidTr="00864E36">
        <w:trPr>
          <w:trHeight w:val="20"/>
        </w:trPr>
        <w:tc>
          <w:tcPr>
            <w:tcW w:w="3674" w:type="dxa"/>
            <w:shd w:val="clear" w:color="auto" w:fill="auto"/>
            <w:vAlign w:val="bottom"/>
            <w:hideMark/>
          </w:tcPr>
          <w:p w14:paraId="6F21D9A0" w14:textId="77777777" w:rsidR="00DD5B18" w:rsidRPr="00864E36" w:rsidRDefault="00DD5B18">
            <w:pPr>
              <w:spacing w:after="0" w:line="240" w:lineRule="auto"/>
              <w:ind w:left="-86"/>
              <w:jc w:val="both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For the three-month periods ended</w:t>
            </w: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  <w:hideMark/>
          </w:tcPr>
          <w:p w14:paraId="00A6C78A" w14:textId="77777777" w:rsidR="00DD5B18" w:rsidRPr="00864E36" w:rsidRDefault="00DD5B18">
            <w:pPr>
              <w:spacing w:after="0" w:line="240" w:lineRule="auto"/>
              <w:ind w:left="-23" w:right="-72"/>
              <w:jc w:val="right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864E36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  <w:hideMark/>
          </w:tcPr>
          <w:p w14:paraId="1941A8B7" w14:textId="77777777" w:rsidR="00DD5B18" w:rsidRPr="00864E36" w:rsidRDefault="00DD5B18">
            <w:pPr>
              <w:spacing w:after="0" w:line="240" w:lineRule="auto"/>
              <w:ind w:left="-23" w:right="-72"/>
              <w:jc w:val="right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864E36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  <w:hideMark/>
          </w:tcPr>
          <w:p w14:paraId="06F23513" w14:textId="77777777" w:rsidR="00DD5B18" w:rsidRPr="00864E36" w:rsidRDefault="00DD5B18">
            <w:pPr>
              <w:spacing w:after="0" w:line="240" w:lineRule="auto"/>
              <w:ind w:left="-113" w:right="-72"/>
              <w:jc w:val="right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864E36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  <w:hideMark/>
          </w:tcPr>
          <w:p w14:paraId="14EAC88C" w14:textId="77777777" w:rsidR="00DD5B18" w:rsidRPr="00864E36" w:rsidRDefault="00DD5B18">
            <w:pPr>
              <w:spacing w:after="0" w:line="240" w:lineRule="auto"/>
              <w:ind w:left="-109" w:right="-72"/>
              <w:jc w:val="right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864E36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 March</w:t>
            </w:r>
          </w:p>
        </w:tc>
      </w:tr>
      <w:tr w:rsidR="00DD5B18" w:rsidRPr="00864E36" w14:paraId="469055AF" w14:textId="77777777" w:rsidTr="00864E36">
        <w:trPr>
          <w:trHeight w:val="20"/>
        </w:trPr>
        <w:tc>
          <w:tcPr>
            <w:tcW w:w="3674" w:type="dxa"/>
            <w:shd w:val="clear" w:color="auto" w:fill="auto"/>
            <w:vAlign w:val="bottom"/>
          </w:tcPr>
          <w:p w14:paraId="7371BD15" w14:textId="77777777" w:rsidR="00DD5B18" w:rsidRPr="00864E36" w:rsidRDefault="00DD5B18" w:rsidP="00DD5B18">
            <w:pPr>
              <w:spacing w:after="0" w:line="240" w:lineRule="auto"/>
              <w:ind w:left="-86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  <w:hideMark/>
          </w:tcPr>
          <w:p w14:paraId="6D6FD16A" w14:textId="3C224CB0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  <w:hideMark/>
          </w:tcPr>
          <w:p w14:paraId="75C1BEA0" w14:textId="08939D57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  <w:hideMark/>
          </w:tcPr>
          <w:p w14:paraId="24BAE85A" w14:textId="70089C7F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  <w:hideMark/>
          </w:tcPr>
          <w:p w14:paraId="317091A6" w14:textId="68F2EC5B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DD5B18" w:rsidRPr="00864E36" w14:paraId="701146DE" w14:textId="77777777" w:rsidTr="00864E36">
        <w:trPr>
          <w:trHeight w:val="20"/>
        </w:trPr>
        <w:tc>
          <w:tcPr>
            <w:tcW w:w="3674" w:type="dxa"/>
            <w:shd w:val="clear" w:color="auto" w:fill="auto"/>
          </w:tcPr>
          <w:p w14:paraId="2A34063F" w14:textId="77777777" w:rsidR="00DD5B18" w:rsidRPr="00864E36" w:rsidRDefault="00DD5B18">
            <w:pPr>
              <w:spacing w:after="0" w:line="240" w:lineRule="auto"/>
              <w:ind w:left="-86"/>
              <w:jc w:val="both"/>
              <w:rPr>
                <w:rFonts w:cstheme="minorHAnsi"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8E07967" w14:textId="77777777" w:rsidR="00DD5B18" w:rsidRPr="00864E36" w:rsidRDefault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69E2814" w14:textId="77777777" w:rsidR="00DD5B18" w:rsidRPr="00864E36" w:rsidRDefault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C7461EE" w14:textId="77777777" w:rsidR="00DD5B18" w:rsidRPr="00864E36" w:rsidRDefault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7DDB90F" w14:textId="77777777" w:rsidR="00DD5B18" w:rsidRPr="00864E36" w:rsidRDefault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2"/>
                <w:szCs w:val="12"/>
              </w:rPr>
            </w:pPr>
          </w:p>
        </w:tc>
      </w:tr>
      <w:tr w:rsidR="00DD5B18" w:rsidRPr="00864E36" w14:paraId="3F2C558D" w14:textId="77777777" w:rsidTr="00864E36">
        <w:trPr>
          <w:trHeight w:val="20"/>
        </w:trPr>
        <w:tc>
          <w:tcPr>
            <w:tcW w:w="3674" w:type="dxa"/>
            <w:shd w:val="clear" w:color="auto" w:fill="auto"/>
          </w:tcPr>
          <w:p w14:paraId="61D8AB5B" w14:textId="215ADF0A" w:rsidR="00DD5B18" w:rsidRPr="00864E36" w:rsidRDefault="00DD5B18">
            <w:pPr>
              <w:spacing w:after="0" w:line="240" w:lineRule="auto"/>
              <w:ind w:left="-86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Basic earnings</w:t>
            </w:r>
            <w:r w:rsidR="00765EE8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 (loss)</w:t>
            </w:r>
            <w:r w:rsidRPr="00864E36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 per share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032B3E0" w14:textId="77777777" w:rsidR="00DD5B18" w:rsidRPr="00864E36" w:rsidRDefault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2B6ED8" w14:textId="77777777" w:rsidR="00DD5B18" w:rsidRPr="00864E36" w:rsidRDefault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481F79" w14:textId="77777777" w:rsidR="00DD5B18" w:rsidRPr="00864E36" w:rsidRDefault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EC37FA" w14:textId="77777777" w:rsidR="00DD5B18" w:rsidRPr="00864E36" w:rsidRDefault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DD5B18" w:rsidRPr="00864E36" w14:paraId="461FD023" w14:textId="77777777" w:rsidTr="00864E36">
        <w:trPr>
          <w:trHeight w:val="20"/>
        </w:trPr>
        <w:tc>
          <w:tcPr>
            <w:tcW w:w="3674" w:type="dxa"/>
            <w:shd w:val="clear" w:color="auto" w:fill="auto"/>
            <w:hideMark/>
          </w:tcPr>
          <w:p w14:paraId="22DAD2FF" w14:textId="4E39B2A7" w:rsidR="00DD5B18" w:rsidRPr="00864E36" w:rsidRDefault="00DD5B18">
            <w:pPr>
              <w:spacing w:after="0" w:line="240" w:lineRule="auto"/>
              <w:ind w:left="-86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 xml:space="preserve">Profit </w:t>
            </w:r>
            <w:r w:rsidR="00765EE8">
              <w:rPr>
                <w:rFonts w:cstheme="minorHAnsi"/>
                <w:color w:val="000000"/>
                <w:sz w:val="18"/>
                <w:szCs w:val="18"/>
              </w:rPr>
              <w:t xml:space="preserve">(loss) 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attributable to equity holders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FDD5322" w14:textId="77777777" w:rsidR="00DD5B18" w:rsidRPr="00864E36" w:rsidRDefault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CB18AB" w14:textId="77777777" w:rsidR="00DD5B18" w:rsidRPr="00864E36" w:rsidRDefault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7E1F62" w14:textId="77777777" w:rsidR="00DD5B18" w:rsidRPr="00864E36" w:rsidRDefault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869C1E" w14:textId="77777777" w:rsidR="00DD5B18" w:rsidRPr="00864E36" w:rsidRDefault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DD5B18" w:rsidRPr="00864E36" w14:paraId="181A0226" w14:textId="77777777" w:rsidTr="00864E36">
        <w:trPr>
          <w:trHeight w:val="20"/>
        </w:trPr>
        <w:tc>
          <w:tcPr>
            <w:tcW w:w="3674" w:type="dxa"/>
            <w:shd w:val="clear" w:color="auto" w:fill="auto"/>
            <w:hideMark/>
          </w:tcPr>
          <w:p w14:paraId="4D80B31E" w14:textId="77777777" w:rsidR="00DD5B18" w:rsidRPr="00864E36" w:rsidRDefault="00DD5B18" w:rsidP="00DD5B18">
            <w:pPr>
              <w:spacing w:after="0" w:line="240" w:lineRule="auto"/>
              <w:ind w:left="-86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 xml:space="preserve">   of the parent (Baht)</w:t>
            </w:r>
          </w:p>
        </w:tc>
        <w:tc>
          <w:tcPr>
            <w:tcW w:w="1441" w:type="dxa"/>
            <w:shd w:val="clear" w:color="auto" w:fill="auto"/>
          </w:tcPr>
          <w:p w14:paraId="5D646F05" w14:textId="597BE651" w:rsidR="00DD5B18" w:rsidRPr="00864E36" w:rsidRDefault="00F92400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(</w:t>
            </w:r>
            <w:r w:rsidR="008E5907">
              <w:rPr>
                <w:rFonts w:cstheme="minorHAnsi"/>
                <w:color w:val="000000"/>
                <w:sz w:val="18"/>
                <w:szCs w:val="18"/>
              </w:rPr>
              <w:t>8,</w:t>
            </w:r>
            <w:r w:rsidR="006E4911">
              <w:rPr>
                <w:rFonts w:cstheme="minorHAnsi"/>
                <w:color w:val="000000"/>
                <w:sz w:val="18"/>
                <w:szCs w:val="18"/>
              </w:rPr>
              <w:t>585</w:t>
            </w:r>
            <w:r w:rsidR="008E5907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="001D59DE">
              <w:rPr>
                <w:rFonts w:cstheme="minorHAnsi"/>
                <w:color w:val="000000"/>
                <w:sz w:val="18"/>
                <w:szCs w:val="18"/>
              </w:rPr>
              <w:t>017</w:t>
            </w:r>
            <w:r w:rsidR="008E5907">
              <w:rPr>
                <w:rFonts w:cstheme="minorHAns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1040CF2" w14:textId="5FD2063A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highlight w:val="yellow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1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079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994</w:t>
            </w:r>
          </w:p>
        </w:tc>
        <w:tc>
          <w:tcPr>
            <w:tcW w:w="1440" w:type="dxa"/>
            <w:shd w:val="clear" w:color="auto" w:fill="auto"/>
          </w:tcPr>
          <w:p w14:paraId="4371A2F7" w14:textId="4D0DCF1F" w:rsidR="00DD5B18" w:rsidRPr="00864E36" w:rsidRDefault="00F92400" w:rsidP="00DD5B18">
            <w:pPr>
              <w:spacing w:after="0" w:line="240" w:lineRule="auto"/>
              <w:ind w:left="1440" w:right="-72" w:hanging="1440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(7,580,613)</w:t>
            </w:r>
          </w:p>
        </w:tc>
        <w:tc>
          <w:tcPr>
            <w:tcW w:w="1440" w:type="dxa"/>
            <w:shd w:val="clear" w:color="auto" w:fill="auto"/>
          </w:tcPr>
          <w:p w14:paraId="7985ABBA" w14:textId="5CE0A2CC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highlight w:val="yellow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2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334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236</w:t>
            </w:r>
          </w:p>
        </w:tc>
      </w:tr>
      <w:tr w:rsidR="00DD5B18" w:rsidRPr="00864E36" w14:paraId="6CE19088" w14:textId="77777777" w:rsidTr="00864E36">
        <w:trPr>
          <w:trHeight w:val="20"/>
        </w:trPr>
        <w:tc>
          <w:tcPr>
            <w:tcW w:w="3674" w:type="dxa"/>
            <w:shd w:val="clear" w:color="auto" w:fill="auto"/>
            <w:hideMark/>
          </w:tcPr>
          <w:p w14:paraId="38D11DC8" w14:textId="77777777" w:rsidR="00DD5B18" w:rsidRPr="00864E36" w:rsidRDefault="00DD5B18" w:rsidP="00DD5B18">
            <w:pPr>
              <w:spacing w:after="0" w:line="240" w:lineRule="auto"/>
              <w:ind w:left="-86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>Weighted average number of ordinary</w:t>
            </w:r>
          </w:p>
        </w:tc>
        <w:tc>
          <w:tcPr>
            <w:tcW w:w="1441" w:type="dxa"/>
            <w:shd w:val="clear" w:color="auto" w:fill="auto"/>
          </w:tcPr>
          <w:p w14:paraId="4970616A" w14:textId="77777777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7755FE97" w14:textId="77777777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14D3F4" w14:textId="77777777" w:rsidR="00DD5B18" w:rsidRPr="00864E36" w:rsidRDefault="00DD5B18" w:rsidP="00DD5B18">
            <w:pPr>
              <w:spacing w:after="0" w:line="240" w:lineRule="auto"/>
              <w:ind w:left="1440" w:right="-72" w:hanging="1440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13FD19" w14:textId="77777777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DD5B18" w:rsidRPr="00864E36" w14:paraId="6F403397" w14:textId="77777777" w:rsidTr="00864E36">
        <w:trPr>
          <w:trHeight w:val="20"/>
        </w:trPr>
        <w:tc>
          <w:tcPr>
            <w:tcW w:w="3674" w:type="dxa"/>
            <w:shd w:val="clear" w:color="auto" w:fill="auto"/>
            <w:hideMark/>
          </w:tcPr>
          <w:p w14:paraId="24729357" w14:textId="77777777" w:rsidR="00DD5B18" w:rsidRPr="00864E36" w:rsidRDefault="00DD5B18" w:rsidP="00DD5B18">
            <w:pPr>
              <w:spacing w:after="0" w:line="240" w:lineRule="auto"/>
              <w:ind w:left="-86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 xml:space="preserve">   shares outstanding (shares)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A8B33AA" w14:textId="27D4A05E" w:rsidR="00DD5B18" w:rsidRPr="00864E36" w:rsidRDefault="008E5907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787,869,764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949F067" w14:textId="689FD6A4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highlight w:val="yellow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749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110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4986B9F" w14:textId="414B8B43" w:rsidR="00DD5B18" w:rsidRPr="00864E36" w:rsidRDefault="00F92400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(787,869,764)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6658230" w14:textId="10CEEA8D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highlight w:val="yellow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749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110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063</w:t>
            </w:r>
          </w:p>
        </w:tc>
      </w:tr>
      <w:tr w:rsidR="00DD5B18" w:rsidRPr="00864E36" w14:paraId="69670677" w14:textId="77777777" w:rsidTr="00864E36">
        <w:trPr>
          <w:trHeight w:val="20"/>
        </w:trPr>
        <w:tc>
          <w:tcPr>
            <w:tcW w:w="3674" w:type="dxa"/>
            <w:shd w:val="clear" w:color="auto" w:fill="auto"/>
          </w:tcPr>
          <w:p w14:paraId="0D0824FD" w14:textId="77777777" w:rsidR="00DD5B18" w:rsidRPr="00864E36" w:rsidRDefault="00DD5B18" w:rsidP="00DD5B18">
            <w:pPr>
              <w:spacing w:after="0" w:line="240" w:lineRule="auto"/>
              <w:ind w:left="-86"/>
              <w:rPr>
                <w:rFonts w:cstheme="minorHAnsi"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C7FBE94" w14:textId="77777777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eastAsia="Arial Unicode MS" w:cstheme="minorHAnsi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BBEDDE1" w14:textId="77777777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eastAsia="Arial Unicode MS" w:cstheme="minorHAnsi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452B75D" w14:textId="77777777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eastAsia="Arial Unicode MS" w:cstheme="minorHAnsi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4512E38" w14:textId="77777777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eastAsia="Arial Unicode MS" w:cstheme="minorHAnsi"/>
                <w:color w:val="000000"/>
                <w:sz w:val="12"/>
                <w:szCs w:val="12"/>
              </w:rPr>
            </w:pPr>
          </w:p>
        </w:tc>
      </w:tr>
      <w:tr w:rsidR="00DD5B18" w:rsidRPr="00864E36" w14:paraId="05DF7982" w14:textId="77777777" w:rsidTr="00864E36">
        <w:trPr>
          <w:trHeight w:val="20"/>
        </w:trPr>
        <w:tc>
          <w:tcPr>
            <w:tcW w:w="3674" w:type="dxa"/>
            <w:shd w:val="clear" w:color="auto" w:fill="auto"/>
            <w:hideMark/>
          </w:tcPr>
          <w:p w14:paraId="306FE144" w14:textId="6C39C93B" w:rsidR="00DD5B18" w:rsidRPr="00864E36" w:rsidRDefault="00DD5B18" w:rsidP="00DD5B18">
            <w:pPr>
              <w:spacing w:after="0" w:line="240" w:lineRule="auto"/>
              <w:ind w:left="-86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>Basic earnings</w:t>
            </w:r>
            <w:r w:rsidR="00765EE8">
              <w:rPr>
                <w:rFonts w:cstheme="minorHAnsi"/>
                <w:color w:val="000000"/>
                <w:sz w:val="18"/>
                <w:szCs w:val="18"/>
              </w:rPr>
              <w:t xml:space="preserve"> (loss)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 xml:space="preserve"> per share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F21C5F8" w14:textId="08046F8A" w:rsidR="00DD5B18" w:rsidRPr="00864E36" w:rsidRDefault="008E5907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(0.0109)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DB493E2" w14:textId="5BAD3C80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0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0014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39A284E" w14:textId="05DB88DC" w:rsidR="00DD5B18" w:rsidRPr="00864E36" w:rsidRDefault="00F92400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cstheme="minorHAnsi"/>
                <w:color w:val="000000"/>
                <w:sz w:val="18"/>
                <w:szCs w:val="18"/>
                <w:lang w:val="en-GB" w:bidi="th-TH"/>
              </w:rPr>
              <w:t>(0.0096)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C09250E" w14:textId="0982C749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highlight w:val="yellow"/>
                <w:lang w:bidi="th-TH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0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0031</w:t>
            </w:r>
          </w:p>
        </w:tc>
      </w:tr>
      <w:tr w:rsidR="00DD5B18" w:rsidRPr="00864E36" w14:paraId="45B3C9DB" w14:textId="77777777" w:rsidTr="00864E36">
        <w:trPr>
          <w:trHeight w:val="20"/>
        </w:trPr>
        <w:tc>
          <w:tcPr>
            <w:tcW w:w="3674" w:type="dxa"/>
            <w:shd w:val="clear" w:color="auto" w:fill="auto"/>
          </w:tcPr>
          <w:p w14:paraId="69452799" w14:textId="77777777" w:rsidR="00DD5B18" w:rsidRPr="00864E36" w:rsidRDefault="00DD5B18" w:rsidP="00DD5B18">
            <w:pPr>
              <w:spacing w:after="0" w:line="240" w:lineRule="auto"/>
              <w:ind w:left="-86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auto"/>
          </w:tcPr>
          <w:p w14:paraId="1D0CFB57" w14:textId="77777777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</w:tcPr>
          <w:p w14:paraId="1612FB85" w14:textId="77777777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147D8A8" w14:textId="77777777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C4F9FD6" w14:textId="77777777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bidi="th-TH"/>
              </w:rPr>
            </w:pPr>
          </w:p>
        </w:tc>
      </w:tr>
      <w:tr w:rsidR="00DD5B18" w:rsidRPr="00864E36" w14:paraId="31889FED" w14:textId="77777777" w:rsidTr="00864E36">
        <w:trPr>
          <w:trHeight w:val="20"/>
        </w:trPr>
        <w:tc>
          <w:tcPr>
            <w:tcW w:w="3674" w:type="dxa"/>
            <w:shd w:val="clear" w:color="auto" w:fill="auto"/>
            <w:hideMark/>
          </w:tcPr>
          <w:p w14:paraId="1D53ACCE" w14:textId="55326FF2" w:rsidR="00DD5B18" w:rsidRPr="00864E36" w:rsidRDefault="00DD5B18" w:rsidP="00DD5B18">
            <w:pPr>
              <w:spacing w:after="0" w:line="240" w:lineRule="auto"/>
              <w:ind w:left="-86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Diluted earnings </w:t>
            </w:r>
            <w:r w:rsidR="00765EE8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 (loss) </w:t>
            </w:r>
            <w:r w:rsidRPr="00864E36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per share</w:t>
            </w:r>
          </w:p>
        </w:tc>
        <w:tc>
          <w:tcPr>
            <w:tcW w:w="1441" w:type="dxa"/>
            <w:shd w:val="clear" w:color="auto" w:fill="auto"/>
          </w:tcPr>
          <w:p w14:paraId="2E1910F0" w14:textId="77777777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12AB8036" w14:textId="77777777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6253DC" w14:textId="77777777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37FA42" w14:textId="77777777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bidi="th-TH"/>
              </w:rPr>
            </w:pPr>
          </w:p>
        </w:tc>
      </w:tr>
      <w:tr w:rsidR="00DD5B18" w:rsidRPr="00864E36" w14:paraId="190544DE" w14:textId="77777777" w:rsidTr="00864E36">
        <w:trPr>
          <w:trHeight w:val="20"/>
        </w:trPr>
        <w:tc>
          <w:tcPr>
            <w:tcW w:w="3674" w:type="dxa"/>
            <w:shd w:val="clear" w:color="auto" w:fill="auto"/>
            <w:hideMark/>
          </w:tcPr>
          <w:p w14:paraId="616C1ACA" w14:textId="77777777" w:rsidR="00DD5B18" w:rsidRPr="00864E36" w:rsidRDefault="00DD5B18" w:rsidP="00DD5B18">
            <w:pPr>
              <w:spacing w:after="0" w:line="240" w:lineRule="auto"/>
              <w:ind w:left="-86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auto"/>
          </w:tcPr>
          <w:p w14:paraId="0B4CB378" w14:textId="77777777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188DAE48" w14:textId="77777777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63AFAA" w14:textId="77777777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56C661" w14:textId="77777777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bidi="th-TH"/>
              </w:rPr>
            </w:pPr>
          </w:p>
        </w:tc>
      </w:tr>
      <w:tr w:rsidR="00DD5B18" w:rsidRPr="00864E36" w14:paraId="0BAB9452" w14:textId="77777777" w:rsidTr="00B03977">
        <w:trPr>
          <w:trHeight w:val="20"/>
        </w:trPr>
        <w:tc>
          <w:tcPr>
            <w:tcW w:w="3674" w:type="dxa"/>
            <w:shd w:val="clear" w:color="auto" w:fill="auto"/>
            <w:hideMark/>
          </w:tcPr>
          <w:p w14:paraId="79FBB5A7" w14:textId="77777777" w:rsidR="00CE3909" w:rsidRDefault="00DD5B18" w:rsidP="00CE3909">
            <w:pPr>
              <w:spacing w:after="0" w:line="240" w:lineRule="auto"/>
              <w:ind w:left="-86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Reconciliations of earnings</w:t>
            </w:r>
            <w:r w:rsidR="00765EE8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 (loss)</w:t>
            </w:r>
            <w:r w:rsidRPr="00864E36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 used</w:t>
            </w:r>
          </w:p>
          <w:p w14:paraId="12F38D67" w14:textId="42B15C9E" w:rsidR="00DD5B18" w:rsidRPr="00CE3909" w:rsidRDefault="00DD5B18" w:rsidP="00CE3909">
            <w:pPr>
              <w:spacing w:after="0" w:line="240" w:lineRule="auto"/>
              <w:ind w:left="-86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="00CE3909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in </w:t>
            </w:r>
            <w:r w:rsidRPr="00864E36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calculating earnings per share</w:t>
            </w:r>
          </w:p>
        </w:tc>
        <w:tc>
          <w:tcPr>
            <w:tcW w:w="1441" w:type="dxa"/>
            <w:shd w:val="clear" w:color="auto" w:fill="auto"/>
          </w:tcPr>
          <w:p w14:paraId="24846017" w14:textId="77777777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05672AA0" w14:textId="77777777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DAEE8D" w14:textId="77777777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FE7A6E" w14:textId="77777777" w:rsidR="00DD5B18" w:rsidRPr="00864E36" w:rsidRDefault="00DD5B18" w:rsidP="00DD5B18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bidi="th-TH"/>
              </w:rPr>
            </w:pPr>
          </w:p>
        </w:tc>
      </w:tr>
      <w:tr w:rsidR="00C95A3A" w:rsidRPr="002215DB" w14:paraId="500E740E" w14:textId="77777777" w:rsidTr="00B03977">
        <w:trPr>
          <w:trHeight w:val="20"/>
        </w:trPr>
        <w:tc>
          <w:tcPr>
            <w:tcW w:w="3674" w:type="dxa"/>
            <w:shd w:val="clear" w:color="auto" w:fill="auto"/>
            <w:hideMark/>
          </w:tcPr>
          <w:p w14:paraId="2374B40E" w14:textId="77777777" w:rsidR="00E20BF0" w:rsidRPr="002215DB" w:rsidRDefault="00C95A3A" w:rsidP="00413E6C">
            <w:pPr>
              <w:spacing w:after="0" w:line="240" w:lineRule="auto"/>
              <w:ind w:left="-86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  <w:r w:rsidRPr="002215DB">
              <w:rPr>
                <w:rFonts w:ascii="Arial" w:hAnsi="Arial" w:cs="Arial"/>
                <w:color w:val="000000"/>
                <w:sz w:val="18"/>
                <w:szCs w:val="18"/>
              </w:rPr>
              <w:t>Profit</w:t>
            </w:r>
            <w:r w:rsidR="00CE3909" w:rsidRPr="002215DB">
              <w:rPr>
                <w:rFonts w:ascii="Arial" w:hAnsi="Arial" w:cs="Arial"/>
                <w:color w:val="000000"/>
                <w:sz w:val="18"/>
                <w:szCs w:val="18"/>
              </w:rPr>
              <w:t xml:space="preserve"> (loss)</w:t>
            </w:r>
            <w:r w:rsidRPr="002215DB">
              <w:rPr>
                <w:rFonts w:ascii="Arial" w:hAnsi="Arial" w:cs="Arial"/>
                <w:color w:val="000000"/>
                <w:sz w:val="18"/>
                <w:szCs w:val="18"/>
              </w:rPr>
              <w:t xml:space="preserve"> attributable to the ordinary</w:t>
            </w:r>
          </w:p>
          <w:p w14:paraId="6DED1A42" w14:textId="28E01073" w:rsidR="00C95A3A" w:rsidRPr="002215DB" w:rsidRDefault="00E20BF0" w:rsidP="00413E6C">
            <w:pPr>
              <w:spacing w:after="0" w:line="240" w:lineRule="auto"/>
              <w:ind w:left="-8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15DB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="00C95A3A" w:rsidRPr="002215DB">
              <w:rPr>
                <w:rFonts w:ascii="Arial" w:hAnsi="Arial" w:cs="Arial"/>
                <w:color w:val="000000"/>
                <w:sz w:val="18"/>
                <w:szCs w:val="18"/>
              </w:rPr>
              <w:t>equity</w:t>
            </w:r>
            <w:r w:rsidR="00413E6C" w:rsidRPr="002215DB">
              <w:rPr>
                <w:rFonts w:ascii="Arial" w:hAnsi="Arial" w:cs="Arial"/>
                <w:color w:val="000000"/>
                <w:sz w:val="18"/>
                <w:szCs w:val="18"/>
                <w:cs/>
                <w:lang w:bidi="th-TH"/>
              </w:rPr>
              <w:t xml:space="preserve"> </w:t>
            </w:r>
            <w:r w:rsidR="00C95A3A" w:rsidRPr="002215DB">
              <w:rPr>
                <w:rFonts w:ascii="Arial" w:hAnsi="Arial" w:cs="Arial"/>
                <w:color w:val="000000"/>
                <w:sz w:val="18"/>
                <w:szCs w:val="18"/>
              </w:rPr>
              <w:t>holders of the company used in</w:t>
            </w:r>
          </w:p>
          <w:p w14:paraId="4E0EFF28" w14:textId="0EC4BE43" w:rsidR="00D855E6" w:rsidRPr="002215DB" w:rsidRDefault="00C95A3A" w:rsidP="00C95A3A">
            <w:pPr>
              <w:spacing w:after="0" w:line="240" w:lineRule="auto"/>
              <w:ind w:left="-86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  <w:r w:rsidRPr="002215DB">
              <w:rPr>
                <w:rFonts w:ascii="Arial" w:hAnsi="Arial" w:cs="Arial"/>
                <w:color w:val="000000"/>
                <w:sz w:val="18"/>
                <w:szCs w:val="18"/>
              </w:rPr>
              <w:t xml:space="preserve">   calculating </w:t>
            </w:r>
            <w:r w:rsidR="00D855E6" w:rsidRPr="002215DB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basic</w:t>
            </w:r>
            <w:r w:rsidRPr="002215DB">
              <w:rPr>
                <w:rFonts w:ascii="Arial" w:hAnsi="Arial" w:cs="Arial"/>
                <w:color w:val="000000"/>
                <w:sz w:val="18"/>
                <w:szCs w:val="18"/>
              </w:rPr>
              <w:t xml:space="preserve"> earnings</w:t>
            </w:r>
            <w:r w:rsidR="00CE3909" w:rsidRPr="002215DB">
              <w:rPr>
                <w:rFonts w:ascii="Arial" w:hAnsi="Arial" w:cs="Arial"/>
                <w:color w:val="000000"/>
                <w:sz w:val="18"/>
                <w:szCs w:val="18"/>
              </w:rPr>
              <w:t xml:space="preserve"> (loss)</w:t>
            </w:r>
          </w:p>
          <w:p w14:paraId="14C10C20" w14:textId="5EDA7E8A" w:rsidR="00C95A3A" w:rsidRPr="002215DB" w:rsidRDefault="00D855E6" w:rsidP="00D855E6">
            <w:pPr>
              <w:spacing w:after="0" w:line="240" w:lineRule="auto"/>
              <w:ind w:left="-8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15DB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="00C95A3A" w:rsidRPr="002215DB">
              <w:rPr>
                <w:rFonts w:ascii="Arial" w:hAnsi="Arial" w:cs="Arial"/>
                <w:color w:val="000000"/>
                <w:sz w:val="18"/>
                <w:szCs w:val="18"/>
              </w:rPr>
              <w:t>per share (Baht)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7619437" w14:textId="737C7B84" w:rsidR="00C95A3A" w:rsidRPr="002215DB" w:rsidRDefault="00C95A3A" w:rsidP="00C95A3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15DB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(8,</w:t>
            </w:r>
            <w:r w:rsidR="006E4911" w:rsidRPr="002215DB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585</w:t>
            </w:r>
            <w:r w:rsidRPr="002215DB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,</w:t>
            </w:r>
            <w:r w:rsidR="001D59DE" w:rsidRPr="002215DB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017</w:t>
            </w:r>
            <w:r w:rsidRPr="002215DB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E44F52" w14:textId="01663137" w:rsidR="00C95A3A" w:rsidRPr="002215DB" w:rsidRDefault="00C95A3A" w:rsidP="00C95A3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15DB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1,079,994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C3E47E" w14:textId="3B57601E" w:rsidR="00C95A3A" w:rsidRPr="002215DB" w:rsidRDefault="00C95A3A" w:rsidP="00C95A3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 w:bidi="th-TH"/>
              </w:rPr>
            </w:pPr>
            <w:r w:rsidRPr="002215DB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(7,580,613)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21783C" w14:textId="73D66FD2" w:rsidR="00C95A3A" w:rsidRPr="002215DB" w:rsidRDefault="00C95A3A" w:rsidP="00C95A3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  <w:r w:rsidRPr="002215DB"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  <w:t>2,334,236</w:t>
            </w:r>
          </w:p>
        </w:tc>
      </w:tr>
      <w:tr w:rsidR="007774B5" w:rsidRPr="00864E36" w14:paraId="1F1FECD5" w14:textId="77777777" w:rsidTr="00B03977">
        <w:trPr>
          <w:trHeight w:val="20"/>
        </w:trPr>
        <w:tc>
          <w:tcPr>
            <w:tcW w:w="3674" w:type="dxa"/>
            <w:shd w:val="clear" w:color="auto" w:fill="auto"/>
          </w:tcPr>
          <w:p w14:paraId="196A0A91" w14:textId="7A96A0A4" w:rsidR="00BB1A82" w:rsidRPr="00D35D93" w:rsidRDefault="00BB1A82" w:rsidP="00BB1A82">
            <w:pPr>
              <w:spacing w:after="0" w:line="240" w:lineRule="auto"/>
              <w:ind w:left="-110" w:right="-25"/>
              <w:rPr>
                <w:sz w:val="18"/>
                <w:lang w:val="en-GB" w:bidi="th-TH"/>
              </w:rPr>
            </w:pPr>
            <w:r w:rsidRPr="00287919">
              <w:rPr>
                <w:rFonts w:cstheme="minorHAnsi"/>
                <w:sz w:val="18"/>
                <w:szCs w:val="18"/>
                <w:u w:val="single"/>
              </w:rPr>
              <w:t>Add:</w:t>
            </w:r>
            <w:r w:rsidRPr="00287919">
              <w:rPr>
                <w:rFonts w:cstheme="minorHAnsi"/>
                <w:sz w:val="18"/>
                <w:szCs w:val="18"/>
              </w:rPr>
              <w:t xml:space="preserve"> </w:t>
            </w:r>
            <w:r w:rsidR="00E92853">
              <w:rPr>
                <w:rFonts w:cstheme="minorHAnsi"/>
                <w:sz w:val="18"/>
                <w:szCs w:val="18"/>
              </w:rPr>
              <w:t xml:space="preserve">interest </w:t>
            </w:r>
            <w:r w:rsidRPr="00287919">
              <w:rPr>
                <w:rFonts w:cstheme="minorHAnsi"/>
                <w:sz w:val="18"/>
                <w:szCs w:val="18"/>
              </w:rPr>
              <w:t>savings on</w:t>
            </w:r>
            <w:r w:rsidR="00D35D93">
              <w:rPr>
                <w:rFonts w:hint="cs"/>
                <w:sz w:val="18"/>
                <w:cs/>
                <w:lang w:bidi="th-TH"/>
              </w:rPr>
              <w:t xml:space="preserve"> </w:t>
            </w:r>
            <w:r w:rsidR="00D35D93">
              <w:rPr>
                <w:sz w:val="18"/>
                <w:lang w:val="en-GB" w:bidi="th-TH"/>
              </w:rPr>
              <w:t>convertible</w:t>
            </w:r>
          </w:p>
          <w:p w14:paraId="0A0E0EA6" w14:textId="5FAC7490" w:rsidR="007774B5" w:rsidRPr="00864E36" w:rsidRDefault="00BB1A82" w:rsidP="00BB1A82">
            <w:pPr>
              <w:spacing w:after="0" w:line="240" w:lineRule="auto"/>
              <w:ind w:left="-86"/>
              <w:rPr>
                <w:rFonts w:cstheme="minorHAnsi"/>
                <w:color w:val="000000"/>
                <w:sz w:val="18"/>
                <w:szCs w:val="18"/>
              </w:rPr>
            </w:pPr>
            <w:r w:rsidRPr="00287919">
              <w:rPr>
                <w:rFonts w:cstheme="minorHAnsi"/>
                <w:sz w:val="18"/>
                <w:szCs w:val="18"/>
              </w:rPr>
              <w:t xml:space="preserve">   debentures, net of tax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854A3DC" w14:textId="57D8D311" w:rsidR="007774B5" w:rsidRDefault="00C876B0" w:rsidP="00C95A3A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cstheme="minorHAnsi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21F198C" w14:textId="342616AE" w:rsidR="007774B5" w:rsidRDefault="00C876B0" w:rsidP="00C95A3A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cstheme="minorHAnsi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E23D58B" w14:textId="3440F371" w:rsidR="007774B5" w:rsidRDefault="00C876B0" w:rsidP="00C95A3A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cstheme="minorHAnsi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FC40C7C" w14:textId="3AC814E9" w:rsidR="007774B5" w:rsidRPr="00864E36" w:rsidRDefault="00C876B0" w:rsidP="00C95A3A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cstheme="minorHAnsi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</w:tr>
      <w:tr w:rsidR="00C876B0" w:rsidRPr="00864E36" w14:paraId="2B601B43" w14:textId="77777777">
        <w:trPr>
          <w:trHeight w:val="20"/>
        </w:trPr>
        <w:tc>
          <w:tcPr>
            <w:tcW w:w="3674" w:type="dxa"/>
            <w:shd w:val="clear" w:color="auto" w:fill="auto"/>
          </w:tcPr>
          <w:p w14:paraId="109FDEA5" w14:textId="505494AF" w:rsidR="00C876B0" w:rsidRPr="00287919" w:rsidRDefault="00C876B0" w:rsidP="00C876B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287919">
              <w:rPr>
                <w:rFonts w:cstheme="minorHAnsi"/>
                <w:sz w:val="18"/>
                <w:szCs w:val="18"/>
              </w:rPr>
              <w:t xml:space="preserve">Profit </w:t>
            </w:r>
            <w:r>
              <w:rPr>
                <w:rFonts w:cstheme="minorHAnsi"/>
                <w:sz w:val="18"/>
                <w:szCs w:val="18"/>
              </w:rPr>
              <w:t xml:space="preserve">(loss) </w:t>
            </w:r>
            <w:r w:rsidRPr="00287919">
              <w:rPr>
                <w:rFonts w:cstheme="minorHAnsi"/>
                <w:sz w:val="18"/>
                <w:szCs w:val="18"/>
              </w:rPr>
              <w:t>attributable to the ordinary equity</w:t>
            </w:r>
          </w:p>
          <w:p w14:paraId="602D1643" w14:textId="77777777" w:rsidR="00C876B0" w:rsidRPr="00287919" w:rsidRDefault="00C876B0" w:rsidP="00C876B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287919">
              <w:rPr>
                <w:rFonts w:cstheme="minorHAnsi"/>
                <w:sz w:val="18"/>
                <w:szCs w:val="18"/>
              </w:rPr>
              <w:t xml:space="preserve">   holders of the company used in</w:t>
            </w:r>
          </w:p>
          <w:p w14:paraId="0100A3D8" w14:textId="77777777" w:rsidR="00C07D0B" w:rsidRDefault="00C876B0" w:rsidP="00C876B0">
            <w:pPr>
              <w:spacing w:after="0" w:line="240" w:lineRule="auto"/>
              <w:ind w:left="-86"/>
              <w:rPr>
                <w:rFonts w:cs="Browallia New"/>
                <w:sz w:val="18"/>
                <w:lang w:val="en-GB" w:bidi="th-TH"/>
              </w:rPr>
            </w:pPr>
            <w:r w:rsidRPr="00287919">
              <w:rPr>
                <w:rFonts w:cstheme="minorHAnsi"/>
                <w:sz w:val="18"/>
                <w:szCs w:val="18"/>
              </w:rPr>
              <w:t xml:space="preserve">   calculating diluted earnings </w:t>
            </w:r>
            <w:r w:rsidR="00C07D0B">
              <w:rPr>
                <w:rFonts w:cs="Browallia New"/>
                <w:sz w:val="18"/>
                <w:lang w:val="en-GB" w:bidi="th-TH"/>
              </w:rPr>
              <w:t xml:space="preserve">(loss) </w:t>
            </w:r>
          </w:p>
          <w:p w14:paraId="2CBB08A6" w14:textId="2C2EDC24" w:rsidR="00C876B0" w:rsidRPr="00864E36" w:rsidRDefault="00C07D0B" w:rsidP="00C876B0">
            <w:pPr>
              <w:spacing w:after="0" w:line="240" w:lineRule="auto"/>
              <w:ind w:left="-86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="Browallia New"/>
                <w:sz w:val="18"/>
                <w:lang w:val="en-GB" w:bidi="th-TH"/>
              </w:rPr>
              <w:t xml:space="preserve">   </w:t>
            </w:r>
            <w:r w:rsidR="00C876B0" w:rsidRPr="00287919">
              <w:rPr>
                <w:rFonts w:cstheme="minorHAnsi"/>
                <w:sz w:val="18"/>
                <w:szCs w:val="18"/>
              </w:rPr>
              <w:t>per share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E4792C9" w14:textId="035E2213" w:rsidR="00C876B0" w:rsidRDefault="00C876B0" w:rsidP="00C876B0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cstheme="minorHAnsi"/>
                <w:color w:val="000000"/>
                <w:sz w:val="18"/>
                <w:szCs w:val="18"/>
                <w:lang w:val="en-GB" w:bidi="th-TH"/>
              </w:rPr>
              <w:t>(8,</w:t>
            </w:r>
            <w:r w:rsidR="006E4911">
              <w:rPr>
                <w:rFonts w:cstheme="minorHAnsi"/>
                <w:color w:val="000000"/>
                <w:sz w:val="18"/>
                <w:szCs w:val="18"/>
                <w:lang w:val="en-GB" w:bidi="th-TH"/>
              </w:rPr>
              <w:t>585</w:t>
            </w:r>
            <w:r>
              <w:rPr>
                <w:rFonts w:cstheme="minorHAnsi"/>
                <w:color w:val="000000"/>
                <w:sz w:val="18"/>
                <w:szCs w:val="18"/>
                <w:lang w:val="en-GB" w:bidi="th-TH"/>
              </w:rPr>
              <w:t>,</w:t>
            </w:r>
            <w:r w:rsidR="001D59DE">
              <w:rPr>
                <w:rFonts w:cstheme="minorHAnsi"/>
                <w:color w:val="000000"/>
                <w:sz w:val="18"/>
                <w:szCs w:val="18"/>
                <w:lang w:val="en-GB" w:bidi="th-TH"/>
              </w:rPr>
              <w:t>017</w:t>
            </w:r>
            <w:r>
              <w:rPr>
                <w:rFonts w:cstheme="minorHAnsi"/>
                <w:color w:val="000000"/>
                <w:sz w:val="18"/>
                <w:szCs w:val="1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AD6F1A0" w14:textId="40B62777" w:rsidR="00C876B0" w:rsidRDefault="00C876B0" w:rsidP="00C876B0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cstheme="minorHAnsi"/>
                <w:color w:val="000000"/>
                <w:sz w:val="18"/>
                <w:szCs w:val="18"/>
                <w:lang w:val="en-GB" w:bidi="th-TH"/>
              </w:rPr>
              <w:t>1,079,994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3006156" w14:textId="2714DB32" w:rsidR="00C876B0" w:rsidRDefault="00C876B0" w:rsidP="00C876B0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cstheme="minorHAnsi"/>
                <w:color w:val="000000"/>
                <w:sz w:val="18"/>
                <w:szCs w:val="18"/>
                <w:lang w:val="en-GB" w:bidi="th-TH"/>
              </w:rPr>
              <w:t>(7,580,613)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0A314C2" w14:textId="6629D445" w:rsidR="00C876B0" w:rsidRPr="00864E36" w:rsidRDefault="00C876B0" w:rsidP="00C876B0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val="en-GB" w:bidi="th-TH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  <w:lang w:val="en-GB" w:bidi="th-TH"/>
              </w:rPr>
              <w:t>2,334,236</w:t>
            </w:r>
          </w:p>
        </w:tc>
      </w:tr>
      <w:tr w:rsidR="00B315D6" w:rsidRPr="00864E36" w14:paraId="7967A846" w14:textId="77777777" w:rsidTr="00864E36">
        <w:trPr>
          <w:trHeight w:val="20"/>
        </w:trPr>
        <w:tc>
          <w:tcPr>
            <w:tcW w:w="3674" w:type="dxa"/>
            <w:shd w:val="clear" w:color="auto" w:fill="auto"/>
            <w:hideMark/>
          </w:tcPr>
          <w:p w14:paraId="55872A41" w14:textId="77777777" w:rsidR="00B315D6" w:rsidRPr="00864E36" w:rsidRDefault="00B315D6" w:rsidP="00B315D6">
            <w:pPr>
              <w:spacing w:after="0" w:line="240" w:lineRule="auto"/>
              <w:ind w:left="-86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auto"/>
          </w:tcPr>
          <w:p w14:paraId="3D6CF267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</w:tcPr>
          <w:p w14:paraId="179C3DC0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FF9AA8B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8106E64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bidi="th-TH"/>
              </w:rPr>
            </w:pPr>
          </w:p>
        </w:tc>
      </w:tr>
      <w:tr w:rsidR="00B315D6" w:rsidRPr="00864E36" w14:paraId="144D5091" w14:textId="77777777" w:rsidTr="00864E36">
        <w:trPr>
          <w:trHeight w:val="20"/>
        </w:trPr>
        <w:tc>
          <w:tcPr>
            <w:tcW w:w="3674" w:type="dxa"/>
            <w:shd w:val="clear" w:color="auto" w:fill="auto"/>
            <w:hideMark/>
          </w:tcPr>
          <w:p w14:paraId="18AF7D3E" w14:textId="77777777" w:rsidR="00B315D6" w:rsidRPr="00864E36" w:rsidRDefault="00B315D6" w:rsidP="00B315D6">
            <w:pPr>
              <w:spacing w:after="0" w:line="240" w:lineRule="auto"/>
              <w:ind w:left="-86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Weighted average number of shares</w:t>
            </w:r>
          </w:p>
          <w:p w14:paraId="1F647816" w14:textId="77777777" w:rsidR="00B315D6" w:rsidRPr="00864E36" w:rsidRDefault="00B315D6" w:rsidP="00B315D6">
            <w:pPr>
              <w:spacing w:after="0" w:line="240" w:lineRule="auto"/>
              <w:ind w:left="-86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   used as the denominator</w:t>
            </w:r>
          </w:p>
        </w:tc>
        <w:tc>
          <w:tcPr>
            <w:tcW w:w="1441" w:type="dxa"/>
            <w:shd w:val="clear" w:color="auto" w:fill="auto"/>
          </w:tcPr>
          <w:p w14:paraId="6C5F9F2F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2B6ABAF2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92ACE8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0015B2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bidi="th-TH"/>
              </w:rPr>
            </w:pPr>
          </w:p>
        </w:tc>
      </w:tr>
      <w:tr w:rsidR="00FE4474" w:rsidRPr="00864E36" w14:paraId="294AED36" w14:textId="77777777" w:rsidTr="00864E36">
        <w:trPr>
          <w:trHeight w:val="20"/>
        </w:trPr>
        <w:tc>
          <w:tcPr>
            <w:tcW w:w="3674" w:type="dxa"/>
            <w:shd w:val="clear" w:color="auto" w:fill="auto"/>
            <w:hideMark/>
          </w:tcPr>
          <w:p w14:paraId="75188ABD" w14:textId="77777777" w:rsidR="00FE4474" w:rsidRPr="00864E36" w:rsidRDefault="00FE4474" w:rsidP="00FE4474">
            <w:pPr>
              <w:spacing w:after="0" w:line="240" w:lineRule="auto"/>
              <w:ind w:left="-86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>Weighted average number of ordinary</w:t>
            </w:r>
          </w:p>
          <w:p w14:paraId="498F5A1D" w14:textId="77777777" w:rsidR="00FE4474" w:rsidRPr="00864E36" w:rsidRDefault="00FE4474" w:rsidP="00FE4474">
            <w:pPr>
              <w:spacing w:after="0" w:line="240" w:lineRule="auto"/>
              <w:ind w:left="-86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 xml:space="preserve">   shares used as the denominator in</w:t>
            </w:r>
          </w:p>
          <w:p w14:paraId="1B80E247" w14:textId="04BDA5C1" w:rsidR="00FE4474" w:rsidRPr="00864E36" w:rsidRDefault="00FE4474" w:rsidP="00FE4474">
            <w:pPr>
              <w:spacing w:after="0" w:line="240" w:lineRule="auto"/>
              <w:ind w:left="-86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 xml:space="preserve">   calculating basic earnings 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(loss) 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per share</w:t>
            </w:r>
          </w:p>
          <w:p w14:paraId="3A758C2B" w14:textId="77777777" w:rsidR="00FE4474" w:rsidRPr="00864E36" w:rsidRDefault="00FE4474" w:rsidP="00FE4474">
            <w:pPr>
              <w:spacing w:after="0" w:line="240" w:lineRule="auto"/>
              <w:ind w:left="-86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 xml:space="preserve">   (shares)</w:t>
            </w:r>
          </w:p>
        </w:tc>
        <w:tc>
          <w:tcPr>
            <w:tcW w:w="1441" w:type="dxa"/>
            <w:shd w:val="clear" w:color="auto" w:fill="auto"/>
          </w:tcPr>
          <w:p w14:paraId="0928DBC5" w14:textId="77777777" w:rsidR="00FE4474" w:rsidRPr="00864E36" w:rsidRDefault="00FE4474" w:rsidP="00FE4474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  <w:p w14:paraId="7F83C8B7" w14:textId="77777777" w:rsidR="00FE4474" w:rsidRPr="00864E36" w:rsidRDefault="00FE4474" w:rsidP="00FE4474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  <w:p w14:paraId="7DB7FE80" w14:textId="77777777" w:rsidR="00FE4474" w:rsidRPr="00864E36" w:rsidRDefault="00FE4474" w:rsidP="00FE4474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  <w:p w14:paraId="29769093" w14:textId="19D927B4" w:rsidR="00FE4474" w:rsidRPr="00864E36" w:rsidRDefault="00FE4474" w:rsidP="00FE4474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7</w:t>
            </w:r>
            <w:r>
              <w:rPr>
                <w:rFonts w:cstheme="minorHAnsi"/>
                <w:color w:val="000000"/>
                <w:sz w:val="18"/>
                <w:szCs w:val="18"/>
                <w:lang w:val="en-GB"/>
              </w:rPr>
              <w:t>87,869,764</w:t>
            </w:r>
          </w:p>
        </w:tc>
        <w:tc>
          <w:tcPr>
            <w:tcW w:w="1440" w:type="dxa"/>
            <w:shd w:val="clear" w:color="auto" w:fill="auto"/>
          </w:tcPr>
          <w:p w14:paraId="40022873" w14:textId="77777777" w:rsidR="00FE4474" w:rsidRPr="00864E36" w:rsidRDefault="00FE4474" w:rsidP="00FE4474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  <w:p w14:paraId="2DD68904" w14:textId="77777777" w:rsidR="00FE4474" w:rsidRPr="00864E36" w:rsidRDefault="00FE4474" w:rsidP="00FE4474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  <w:p w14:paraId="1A53171A" w14:textId="77777777" w:rsidR="00FE4474" w:rsidRPr="00864E36" w:rsidRDefault="00FE4474" w:rsidP="00FE4474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  <w:p w14:paraId="39A9A1D0" w14:textId="3124E218" w:rsidR="00FE4474" w:rsidRPr="00864E36" w:rsidRDefault="00FE4474" w:rsidP="00FE4474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749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110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063</w:t>
            </w:r>
          </w:p>
        </w:tc>
        <w:tc>
          <w:tcPr>
            <w:tcW w:w="1440" w:type="dxa"/>
            <w:shd w:val="clear" w:color="auto" w:fill="auto"/>
          </w:tcPr>
          <w:p w14:paraId="326234DD" w14:textId="77777777" w:rsidR="00FE4474" w:rsidRPr="00864E36" w:rsidRDefault="00FE4474" w:rsidP="00FE4474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  <w:p w14:paraId="7C92C126" w14:textId="77777777" w:rsidR="00FE4474" w:rsidRPr="00864E36" w:rsidRDefault="00FE4474" w:rsidP="00FE4474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  <w:p w14:paraId="2508B7DB" w14:textId="77777777" w:rsidR="00FE4474" w:rsidRPr="00864E36" w:rsidRDefault="00FE4474" w:rsidP="00FE4474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  <w:p w14:paraId="115F597F" w14:textId="482201B7" w:rsidR="00FE4474" w:rsidRPr="00864E36" w:rsidRDefault="00FE4474" w:rsidP="00FE4474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val="en-GB" w:bidi="th-TH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7</w:t>
            </w:r>
            <w:r>
              <w:rPr>
                <w:rFonts w:cstheme="minorHAnsi"/>
                <w:color w:val="000000"/>
                <w:sz w:val="18"/>
                <w:szCs w:val="18"/>
                <w:lang w:val="en-GB"/>
              </w:rPr>
              <w:t>87,869,764</w:t>
            </w:r>
          </w:p>
        </w:tc>
        <w:tc>
          <w:tcPr>
            <w:tcW w:w="1440" w:type="dxa"/>
            <w:shd w:val="clear" w:color="auto" w:fill="auto"/>
          </w:tcPr>
          <w:p w14:paraId="282DF51C" w14:textId="77777777" w:rsidR="00FE4474" w:rsidRPr="00864E36" w:rsidRDefault="00FE4474" w:rsidP="00FE4474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  <w:p w14:paraId="0620F2DD" w14:textId="77777777" w:rsidR="00FE4474" w:rsidRPr="00864E36" w:rsidRDefault="00FE4474" w:rsidP="00FE4474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  <w:p w14:paraId="3911CAE6" w14:textId="77777777" w:rsidR="00FE4474" w:rsidRPr="00864E36" w:rsidRDefault="00FE4474" w:rsidP="00FE4474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  <w:p w14:paraId="19BAAB50" w14:textId="7AA19F62" w:rsidR="00FE4474" w:rsidRPr="00864E36" w:rsidRDefault="00FE4474" w:rsidP="00FE4474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bidi="th-TH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749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110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063</w:t>
            </w:r>
          </w:p>
        </w:tc>
      </w:tr>
      <w:tr w:rsidR="00B315D6" w:rsidRPr="00864E36" w14:paraId="4E5E4746" w14:textId="77777777" w:rsidTr="00864E36">
        <w:trPr>
          <w:trHeight w:val="20"/>
        </w:trPr>
        <w:tc>
          <w:tcPr>
            <w:tcW w:w="3674" w:type="dxa"/>
            <w:shd w:val="clear" w:color="auto" w:fill="auto"/>
            <w:hideMark/>
          </w:tcPr>
          <w:p w14:paraId="3A7AFF98" w14:textId="1783A3E3" w:rsidR="00B315D6" w:rsidRPr="00864E36" w:rsidRDefault="00B315D6" w:rsidP="00B315D6">
            <w:pPr>
              <w:spacing w:after="0" w:line="240" w:lineRule="auto"/>
              <w:ind w:left="-86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>Adjustments for diluted earnings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(loss)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 xml:space="preserve"> per</w:t>
            </w:r>
          </w:p>
          <w:p w14:paraId="1BAC2EEE" w14:textId="77777777" w:rsidR="00B315D6" w:rsidRPr="00864E36" w:rsidRDefault="00B315D6" w:rsidP="00B315D6">
            <w:pPr>
              <w:spacing w:after="0" w:line="240" w:lineRule="auto"/>
              <w:ind w:left="-86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 xml:space="preserve">   share calculation:</w:t>
            </w:r>
          </w:p>
        </w:tc>
        <w:tc>
          <w:tcPr>
            <w:tcW w:w="1441" w:type="dxa"/>
            <w:shd w:val="clear" w:color="auto" w:fill="auto"/>
          </w:tcPr>
          <w:p w14:paraId="37912997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56F56A7C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2002EEB7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B8CA9E4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bidi="th-TH"/>
              </w:rPr>
            </w:pPr>
          </w:p>
        </w:tc>
      </w:tr>
      <w:tr w:rsidR="00836DFB" w:rsidRPr="00864E36" w14:paraId="1DD89E87" w14:textId="77777777" w:rsidTr="00864E36">
        <w:trPr>
          <w:trHeight w:val="20"/>
        </w:trPr>
        <w:tc>
          <w:tcPr>
            <w:tcW w:w="3674" w:type="dxa"/>
            <w:shd w:val="clear" w:color="auto" w:fill="auto"/>
          </w:tcPr>
          <w:p w14:paraId="5ECE5DC3" w14:textId="1A466814" w:rsidR="00836DFB" w:rsidRPr="00864E36" w:rsidRDefault="00836DFB" w:rsidP="00B315D6">
            <w:pPr>
              <w:spacing w:after="0" w:line="240" w:lineRule="auto"/>
              <w:ind w:left="-86"/>
              <w:rPr>
                <w:rFonts w:cstheme="minorHAnsi"/>
                <w:color w:val="000000"/>
                <w:sz w:val="18"/>
                <w:szCs w:val="18"/>
              </w:rPr>
            </w:pPr>
            <w:r w:rsidRPr="00287919">
              <w:rPr>
                <w:rFonts w:cstheme="minorHAnsi"/>
                <w:sz w:val="18"/>
                <w:szCs w:val="18"/>
              </w:rPr>
              <w:t xml:space="preserve">   Convertible debentures (shares)</w:t>
            </w:r>
          </w:p>
        </w:tc>
        <w:tc>
          <w:tcPr>
            <w:tcW w:w="1441" w:type="dxa"/>
            <w:shd w:val="clear" w:color="auto" w:fill="auto"/>
          </w:tcPr>
          <w:p w14:paraId="2DEFEE1D" w14:textId="672E898B" w:rsidR="00836DFB" w:rsidRPr="00864E36" w:rsidRDefault="000B444B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88E9411" w14:textId="7F5F8504" w:rsidR="00836DFB" w:rsidRPr="00864E36" w:rsidRDefault="000B444B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D33F98" w14:textId="0E7EDD66" w:rsidR="00836DFB" w:rsidRPr="00864E36" w:rsidRDefault="000B444B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cstheme="minorHAnsi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33B87E2" w14:textId="340037BF" w:rsidR="00836DFB" w:rsidRPr="00864E36" w:rsidRDefault="000B444B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bidi="th-TH"/>
              </w:rPr>
            </w:pPr>
            <w:r>
              <w:rPr>
                <w:rFonts w:cstheme="minorHAnsi"/>
                <w:color w:val="000000"/>
                <w:sz w:val="18"/>
                <w:szCs w:val="18"/>
                <w:lang w:bidi="th-TH"/>
              </w:rPr>
              <w:t>-</w:t>
            </w:r>
          </w:p>
        </w:tc>
      </w:tr>
      <w:tr w:rsidR="00B315D6" w:rsidRPr="00864E36" w14:paraId="0488C30E" w14:textId="77777777" w:rsidTr="00864E36">
        <w:trPr>
          <w:trHeight w:val="20"/>
        </w:trPr>
        <w:tc>
          <w:tcPr>
            <w:tcW w:w="3674" w:type="dxa"/>
            <w:shd w:val="clear" w:color="auto" w:fill="auto"/>
            <w:hideMark/>
          </w:tcPr>
          <w:p w14:paraId="11E13228" w14:textId="77777777" w:rsidR="00B315D6" w:rsidRPr="00864E36" w:rsidRDefault="00B315D6" w:rsidP="00B315D6">
            <w:pPr>
              <w:spacing w:after="0" w:line="240" w:lineRule="auto"/>
              <w:ind w:left="-86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 xml:space="preserve">   Warrants (shares)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74DE753" w14:textId="1942FF4E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2B016DF" w14:textId="67AC0A9E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86A39EF" w14:textId="3A491AD1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cstheme="minorHAnsi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E3D6642" w14:textId="4E268771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bidi="th-TH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>-</w:t>
            </w:r>
          </w:p>
        </w:tc>
      </w:tr>
      <w:tr w:rsidR="00B315D6" w:rsidRPr="00864E36" w14:paraId="71E1ED95" w14:textId="77777777" w:rsidTr="00864E36">
        <w:trPr>
          <w:trHeight w:val="20"/>
        </w:trPr>
        <w:tc>
          <w:tcPr>
            <w:tcW w:w="3674" w:type="dxa"/>
            <w:shd w:val="clear" w:color="auto" w:fill="auto"/>
            <w:hideMark/>
          </w:tcPr>
          <w:p w14:paraId="0DAF91BB" w14:textId="77777777" w:rsidR="00B315D6" w:rsidRPr="00864E36" w:rsidRDefault="00B315D6" w:rsidP="00B315D6">
            <w:pPr>
              <w:spacing w:after="0" w:line="240" w:lineRule="auto"/>
              <w:ind w:left="-86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auto"/>
          </w:tcPr>
          <w:p w14:paraId="23767BC4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</w:tcPr>
          <w:p w14:paraId="1376D6F6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1215D27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7FF8D71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bidi="th-TH"/>
              </w:rPr>
            </w:pPr>
          </w:p>
        </w:tc>
      </w:tr>
      <w:tr w:rsidR="00B315D6" w:rsidRPr="00864E36" w14:paraId="79347A8C" w14:textId="77777777" w:rsidTr="00864E36">
        <w:trPr>
          <w:trHeight w:val="20"/>
        </w:trPr>
        <w:tc>
          <w:tcPr>
            <w:tcW w:w="3674" w:type="dxa"/>
            <w:shd w:val="clear" w:color="auto" w:fill="auto"/>
            <w:hideMark/>
          </w:tcPr>
          <w:p w14:paraId="03645C8D" w14:textId="77777777" w:rsidR="00B315D6" w:rsidRPr="00864E36" w:rsidRDefault="00B315D6" w:rsidP="00B315D6">
            <w:pPr>
              <w:spacing w:after="0" w:line="240" w:lineRule="auto"/>
              <w:ind w:left="-86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>Weighted average number of ordinary</w:t>
            </w:r>
          </w:p>
          <w:p w14:paraId="3C3F4498" w14:textId="77777777" w:rsidR="00B315D6" w:rsidRPr="00864E36" w:rsidRDefault="00B315D6" w:rsidP="00B315D6">
            <w:pPr>
              <w:spacing w:after="0" w:line="240" w:lineRule="auto"/>
              <w:ind w:left="-86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 xml:space="preserve">   shares and potential ordinary</w:t>
            </w:r>
            <w:r w:rsidRPr="00864E36">
              <w:rPr>
                <w:rFonts w:cstheme="minorHAnsi"/>
                <w:color w:val="000000"/>
                <w:sz w:val="18"/>
                <w:szCs w:val="18"/>
                <w:cs/>
              </w:rPr>
              <w:t xml:space="preserve"> 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shares</w:t>
            </w:r>
          </w:p>
          <w:p w14:paraId="62375DF9" w14:textId="77777777" w:rsidR="00B315D6" w:rsidRPr="00864E36" w:rsidRDefault="00B315D6" w:rsidP="00B315D6">
            <w:pPr>
              <w:spacing w:after="0" w:line="240" w:lineRule="auto"/>
              <w:ind w:left="-86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 xml:space="preserve">   used as the denominator in calculating</w:t>
            </w:r>
          </w:p>
          <w:p w14:paraId="011D02BC" w14:textId="6998DE47" w:rsidR="00B315D6" w:rsidRPr="00864E36" w:rsidRDefault="00B315D6" w:rsidP="00B315D6">
            <w:pPr>
              <w:spacing w:after="0" w:line="240" w:lineRule="auto"/>
              <w:ind w:left="-86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 xml:space="preserve">   diluted earnings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(loss)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 xml:space="preserve"> per share (shares)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46C720F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  <w:p w14:paraId="2F608EC1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  <w:p w14:paraId="26514BC5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  <w:p w14:paraId="357F9DF9" w14:textId="5D867BD4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7</w:t>
            </w:r>
            <w:r>
              <w:rPr>
                <w:rFonts w:cstheme="minorHAnsi"/>
                <w:color w:val="000000"/>
                <w:sz w:val="18"/>
                <w:szCs w:val="18"/>
                <w:lang w:val="en-GB"/>
              </w:rPr>
              <w:t>87,869,764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65BB27B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  <w:p w14:paraId="46DB04A8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  <w:p w14:paraId="5B4E710E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  <w:p w14:paraId="37D2CE43" w14:textId="6B53FF9F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749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110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ABD2778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  <w:p w14:paraId="359FF053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  <w:p w14:paraId="53D36FCD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  <w:p w14:paraId="04FE2E19" w14:textId="1AE74AAF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val="en-GB" w:bidi="th-TH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7</w:t>
            </w:r>
            <w:r>
              <w:rPr>
                <w:rFonts w:cstheme="minorHAnsi"/>
                <w:color w:val="000000"/>
                <w:sz w:val="18"/>
                <w:szCs w:val="18"/>
                <w:lang w:val="en-GB"/>
              </w:rPr>
              <w:t>87,869,764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92B3185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  <w:p w14:paraId="3917BDB1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  <w:p w14:paraId="5ED50B3C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  <w:p w14:paraId="78C6AF00" w14:textId="2E1CF821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bidi="th-TH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749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110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063</w:t>
            </w:r>
          </w:p>
        </w:tc>
      </w:tr>
      <w:tr w:rsidR="00B315D6" w:rsidRPr="00864E36" w14:paraId="7EE8CCC7" w14:textId="77777777" w:rsidTr="00864E36">
        <w:trPr>
          <w:trHeight w:val="20"/>
        </w:trPr>
        <w:tc>
          <w:tcPr>
            <w:tcW w:w="3674" w:type="dxa"/>
            <w:shd w:val="clear" w:color="auto" w:fill="auto"/>
            <w:hideMark/>
          </w:tcPr>
          <w:p w14:paraId="6D4E4E42" w14:textId="77777777" w:rsidR="00B315D6" w:rsidRPr="00864E36" w:rsidRDefault="00B315D6" w:rsidP="00B315D6">
            <w:pPr>
              <w:spacing w:after="0" w:line="240" w:lineRule="auto"/>
              <w:ind w:left="-86"/>
              <w:rPr>
                <w:rFonts w:cstheme="minorHAnsi"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auto"/>
          </w:tcPr>
          <w:p w14:paraId="701D2E7D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</w:tcPr>
          <w:p w14:paraId="2A8D5CA2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C2789FF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3E5B8A0" w14:textId="77777777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2"/>
                <w:szCs w:val="12"/>
                <w:lang w:bidi="th-TH"/>
              </w:rPr>
            </w:pPr>
          </w:p>
        </w:tc>
      </w:tr>
      <w:tr w:rsidR="00B315D6" w:rsidRPr="00864E36" w14:paraId="5D184704" w14:textId="77777777" w:rsidTr="00864E36">
        <w:trPr>
          <w:trHeight w:val="20"/>
        </w:trPr>
        <w:tc>
          <w:tcPr>
            <w:tcW w:w="3674" w:type="dxa"/>
            <w:shd w:val="clear" w:color="auto" w:fill="auto"/>
            <w:hideMark/>
          </w:tcPr>
          <w:p w14:paraId="4404FBC2" w14:textId="52209D9B" w:rsidR="00B315D6" w:rsidRPr="00864E36" w:rsidRDefault="00B315D6" w:rsidP="00B315D6">
            <w:pPr>
              <w:spacing w:after="0" w:line="240" w:lineRule="auto"/>
              <w:ind w:left="-86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 xml:space="preserve">Diluted earnings 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(loss) 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per share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E3B18EC" w14:textId="2A3C3B89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(0.0109)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C37C83D" w14:textId="0CD782FD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0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0014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3098FF8" w14:textId="504C0E04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val="en-GB" w:bidi="th-TH"/>
              </w:rPr>
            </w:pPr>
            <w:r>
              <w:rPr>
                <w:rFonts w:cstheme="minorHAnsi"/>
                <w:color w:val="000000"/>
                <w:sz w:val="18"/>
                <w:szCs w:val="18"/>
                <w:lang w:val="en-GB" w:bidi="th-TH"/>
              </w:rPr>
              <w:t>(0.0096)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0E505B2" w14:textId="0C4598D8" w:rsidR="00B315D6" w:rsidRPr="00864E36" w:rsidRDefault="00B315D6" w:rsidP="00B315D6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  <w:lang w:bidi="th-TH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0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.</w:t>
            </w: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0031</w:t>
            </w:r>
          </w:p>
        </w:tc>
      </w:tr>
    </w:tbl>
    <w:p w14:paraId="4EFF9CCA" w14:textId="77777777" w:rsidR="00F175E5" w:rsidRDefault="00F175E5" w:rsidP="00A24115">
      <w:pPr>
        <w:spacing w:after="0" w:line="240" w:lineRule="auto"/>
        <w:ind w:right="-39"/>
        <w:jc w:val="both"/>
        <w:rPr>
          <w:rFonts w:ascii="Arial" w:hAnsi="Arial"/>
          <w:color w:val="000000"/>
          <w:spacing w:val="-4"/>
          <w:sz w:val="18"/>
          <w:lang w:bidi="th-TH"/>
        </w:rPr>
      </w:pPr>
    </w:p>
    <w:p w14:paraId="2BB8D522" w14:textId="2AEC86E4" w:rsidR="00DF2CE9" w:rsidRDefault="00DF2CE9" w:rsidP="00A24115">
      <w:pPr>
        <w:spacing w:after="0" w:line="240" w:lineRule="auto"/>
        <w:ind w:right="-39"/>
        <w:jc w:val="both"/>
        <w:rPr>
          <w:rFonts w:ascii="Arial" w:hAnsi="Arial" w:cs="Arial"/>
          <w:color w:val="000000"/>
          <w:sz w:val="18"/>
          <w:szCs w:val="18"/>
        </w:rPr>
      </w:pPr>
      <w:r w:rsidRPr="002466CB">
        <w:rPr>
          <w:rFonts w:ascii="Arial" w:hAnsi="Arial"/>
          <w:color w:val="000000"/>
          <w:spacing w:val="-4"/>
          <w:sz w:val="18"/>
          <w:lang w:bidi="th-TH"/>
        </w:rPr>
        <w:t xml:space="preserve">As at 31 </w:t>
      </w:r>
      <w:r>
        <w:rPr>
          <w:rFonts w:ascii="Arial" w:hAnsi="Arial"/>
          <w:color w:val="000000"/>
          <w:spacing w:val="-4"/>
          <w:sz w:val="18"/>
          <w:lang w:val="en-GB" w:bidi="th-TH"/>
        </w:rPr>
        <w:t>March</w:t>
      </w:r>
      <w:r w:rsidRPr="002466CB">
        <w:rPr>
          <w:rFonts w:ascii="Arial" w:hAnsi="Arial"/>
          <w:color w:val="000000"/>
          <w:spacing w:val="-4"/>
          <w:sz w:val="18"/>
          <w:lang w:bidi="th-TH"/>
        </w:rPr>
        <w:t xml:space="preserve"> 20</w:t>
      </w:r>
      <w:r>
        <w:rPr>
          <w:rFonts w:ascii="Arial" w:hAnsi="Arial"/>
          <w:color w:val="000000"/>
          <w:spacing w:val="-4"/>
          <w:sz w:val="18"/>
          <w:lang w:bidi="th-TH"/>
        </w:rPr>
        <w:t>25</w:t>
      </w:r>
      <w:r w:rsidRPr="002466CB">
        <w:rPr>
          <w:rFonts w:ascii="Arial" w:hAnsi="Arial"/>
          <w:color w:val="000000"/>
          <w:spacing w:val="-4"/>
          <w:sz w:val="18"/>
          <w:lang w:bidi="th-TH"/>
        </w:rPr>
        <w:t>, the Group operated at loss, the effect of diluted earnings per share is antidi</w:t>
      </w:r>
      <w:r>
        <w:rPr>
          <w:rFonts w:ascii="Arial" w:hAnsi="Arial"/>
          <w:color w:val="000000"/>
          <w:spacing w:val="-4"/>
          <w:sz w:val="18"/>
          <w:lang w:bidi="th-TH"/>
        </w:rPr>
        <w:t>l</w:t>
      </w:r>
      <w:r w:rsidRPr="002466CB">
        <w:rPr>
          <w:rFonts w:ascii="Arial" w:hAnsi="Arial"/>
          <w:color w:val="000000"/>
          <w:spacing w:val="-4"/>
          <w:sz w:val="18"/>
          <w:lang w:bidi="th-TH"/>
        </w:rPr>
        <w:t>utive.</w:t>
      </w:r>
    </w:p>
    <w:p w14:paraId="4B6478D2" w14:textId="77777777" w:rsidR="00DF2CE9" w:rsidRDefault="00DF2CE9" w:rsidP="00A24115">
      <w:pPr>
        <w:spacing w:after="0" w:line="240" w:lineRule="auto"/>
        <w:ind w:right="-39"/>
        <w:jc w:val="both"/>
        <w:rPr>
          <w:rFonts w:ascii="Arial" w:hAnsi="Arial" w:cs="Arial"/>
          <w:color w:val="000000"/>
          <w:sz w:val="18"/>
          <w:szCs w:val="18"/>
        </w:rPr>
      </w:pPr>
    </w:p>
    <w:p w14:paraId="4D73595E" w14:textId="14DD80D9" w:rsidR="0039371C" w:rsidRPr="00864E36" w:rsidRDefault="0039371C" w:rsidP="00A24115">
      <w:pPr>
        <w:spacing w:after="0" w:line="240" w:lineRule="auto"/>
        <w:ind w:right="-39"/>
        <w:jc w:val="both"/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</w:pPr>
      <w:r w:rsidRPr="00864E36">
        <w:rPr>
          <w:rFonts w:ascii="Arial" w:hAnsi="Arial" w:cs="Arial"/>
          <w:color w:val="000000"/>
          <w:sz w:val="18"/>
          <w:szCs w:val="18"/>
        </w:rPr>
        <w:t>There are no potential dilutive ordinary shares in issue during</w:t>
      </w:r>
      <w:r w:rsidR="0087335B" w:rsidRPr="00864E36">
        <w:rPr>
          <w:rFonts w:ascii="Arial" w:hAnsi="Arial" w:cs="Arial"/>
          <w:color w:val="000000"/>
          <w:sz w:val="18"/>
          <w:cs/>
          <w:lang w:bidi="th-TH"/>
        </w:rPr>
        <w:t xml:space="preserve"> </w:t>
      </w: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>the</w:t>
      </w:r>
      <w:r w:rsidR="0087335B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cs/>
          <w:lang w:bidi="th-TH"/>
        </w:rPr>
        <w:t xml:space="preserve"> </w:t>
      </w:r>
      <w:r w:rsidR="0087335B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three-month </w:t>
      </w: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periods ended </w:t>
      </w:r>
      <w:r w:rsidR="00DD5B18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31 March</w:t>
      </w: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 </w:t>
      </w:r>
      <w:r w:rsidR="00CC417F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202</w:t>
      </w:r>
      <w:r w:rsidR="00F21CFD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4</w:t>
      </w:r>
      <w:r w:rsidR="00A26827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>.</w:t>
      </w:r>
    </w:p>
    <w:p w14:paraId="5D3843A3" w14:textId="77777777" w:rsidR="0039371C" w:rsidRPr="00864E36" w:rsidRDefault="0039371C" w:rsidP="0039371C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14:paraId="217E5AF7" w14:textId="1ADD9943" w:rsidR="008E7725" w:rsidRDefault="00B46E95" w:rsidP="00D93AB4">
      <w:pPr>
        <w:tabs>
          <w:tab w:val="left" w:pos="540"/>
        </w:tabs>
        <w:spacing w:after="0" w:line="240" w:lineRule="auto"/>
        <w:jc w:val="both"/>
        <w:rPr>
          <w:rFonts w:ascii="Arial" w:hAnsi="Arial"/>
          <w:color w:val="000000"/>
          <w:spacing w:val="-4"/>
          <w:sz w:val="18"/>
          <w:lang w:bidi="th-TH"/>
        </w:rPr>
      </w:pPr>
      <w:r w:rsidRPr="00864E36">
        <w:rPr>
          <w:rFonts w:ascii="Arial" w:hAnsi="Arial" w:cs="Arial"/>
          <w:color w:val="000000"/>
          <w:spacing w:val="-4"/>
          <w:sz w:val="18"/>
          <w:szCs w:val="18"/>
        </w:rPr>
        <w:t xml:space="preserve">The Group did not calculate diluted earnings </w:t>
      </w:r>
      <w:r w:rsidR="0033053E">
        <w:rPr>
          <w:rFonts w:ascii="Arial" w:hAnsi="Arial" w:cs="Arial"/>
          <w:color w:val="000000"/>
          <w:spacing w:val="-4"/>
          <w:sz w:val="18"/>
          <w:szCs w:val="18"/>
        </w:rPr>
        <w:t xml:space="preserve">(loss) </w:t>
      </w:r>
      <w:r w:rsidRPr="00864E36">
        <w:rPr>
          <w:rFonts w:ascii="Arial" w:hAnsi="Arial" w:cs="Arial"/>
          <w:color w:val="000000"/>
          <w:spacing w:val="-4"/>
          <w:sz w:val="18"/>
          <w:szCs w:val="18"/>
        </w:rPr>
        <w:t xml:space="preserve">per share from </w:t>
      </w:r>
      <w:r w:rsidR="0033053E">
        <w:rPr>
          <w:rFonts w:ascii="Arial" w:eastAsia="Arial" w:hAnsi="Arial" w:cs="Arial"/>
          <w:color w:val="000000"/>
          <w:sz w:val="18"/>
          <w:szCs w:val="18"/>
        </w:rPr>
        <w:t xml:space="preserve">convertible </w:t>
      </w:r>
      <w:r w:rsidR="0033053E" w:rsidRPr="00864E36">
        <w:rPr>
          <w:rFonts w:ascii="Arial" w:eastAsia="Arial" w:hAnsi="Arial" w:cs="Arial"/>
          <w:color w:val="000000"/>
          <w:sz w:val="18"/>
          <w:szCs w:val="18"/>
        </w:rPr>
        <w:t>debenture</w:t>
      </w:r>
      <w:r w:rsidR="002A6168">
        <w:rPr>
          <w:rFonts w:ascii="Arial" w:eastAsia="Arial" w:hAnsi="Arial" w:cs="Arial"/>
          <w:color w:val="000000"/>
          <w:sz w:val="18"/>
          <w:szCs w:val="18"/>
        </w:rPr>
        <w:t>s</w:t>
      </w:r>
      <w:r w:rsidR="0033053E" w:rsidRPr="00864E36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2A6168">
        <w:rPr>
          <w:rFonts w:ascii="Arial" w:hAnsi="Arial" w:cs="Arial"/>
          <w:color w:val="000000"/>
          <w:spacing w:val="-4"/>
          <w:sz w:val="18"/>
          <w:szCs w:val="18"/>
        </w:rPr>
        <w:t xml:space="preserve">and </w:t>
      </w:r>
      <w:r w:rsidRPr="00864E36">
        <w:rPr>
          <w:rFonts w:ascii="Arial" w:hAnsi="Arial" w:cs="Arial"/>
          <w:color w:val="000000"/>
          <w:spacing w:val="-4"/>
          <w:sz w:val="18"/>
          <w:szCs w:val="18"/>
        </w:rPr>
        <w:t xml:space="preserve">warrants for the three-month </w:t>
      </w: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period ended </w:t>
      </w:r>
      <w:r w:rsidR="00DD5B18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>31 March</w:t>
      </w:r>
      <w:r w:rsidRPr="00864E36">
        <w:rPr>
          <w:rFonts w:ascii="Arial" w:hAnsi="Arial" w:cs="Arial"/>
          <w:color w:val="000000"/>
          <w:spacing w:val="-4"/>
          <w:sz w:val="18"/>
          <w:szCs w:val="18"/>
        </w:rPr>
        <w:t xml:space="preserve"> 202</w:t>
      </w:r>
      <w:r w:rsidR="00F21CFD">
        <w:rPr>
          <w:rFonts w:ascii="Arial" w:hAnsi="Arial" w:cs="Arial"/>
          <w:color w:val="000000"/>
          <w:spacing w:val="-4"/>
          <w:sz w:val="18"/>
          <w:szCs w:val="18"/>
        </w:rPr>
        <w:t>4</w:t>
      </w:r>
      <w:r w:rsidRPr="00864E36">
        <w:rPr>
          <w:rFonts w:ascii="Arial" w:hAnsi="Arial" w:cs="Arial"/>
          <w:color w:val="000000"/>
          <w:spacing w:val="-4"/>
          <w:sz w:val="18"/>
        </w:rPr>
        <w:t xml:space="preserve">, as </w:t>
      </w:r>
      <w:r w:rsidRPr="00864E36">
        <w:rPr>
          <w:rFonts w:ascii="Arial" w:hAnsi="Arial" w:cs="Arial"/>
          <w:color w:val="000000"/>
          <w:spacing w:val="-4"/>
          <w:sz w:val="18"/>
          <w:szCs w:val="18"/>
        </w:rPr>
        <w:t>their exercise prices were in excess of the weighted average fair value of the Company’s ordinary shares.</w:t>
      </w:r>
    </w:p>
    <w:p w14:paraId="2249A8E2" w14:textId="77777777" w:rsidR="002466CB" w:rsidRDefault="002466CB" w:rsidP="00D93AB4">
      <w:pPr>
        <w:tabs>
          <w:tab w:val="left" w:pos="540"/>
        </w:tabs>
        <w:spacing w:after="0" w:line="240" w:lineRule="auto"/>
        <w:jc w:val="both"/>
        <w:rPr>
          <w:rFonts w:ascii="Arial" w:hAnsi="Arial"/>
          <w:color w:val="000000"/>
          <w:spacing w:val="-4"/>
          <w:sz w:val="18"/>
          <w:lang w:bidi="th-TH"/>
        </w:rPr>
      </w:pPr>
    </w:p>
    <w:p w14:paraId="0DFCC010" w14:textId="3B293DAF" w:rsidR="002466CB" w:rsidRPr="002466CB" w:rsidRDefault="002466CB" w:rsidP="00D93AB4">
      <w:pPr>
        <w:tabs>
          <w:tab w:val="left" w:pos="540"/>
        </w:tabs>
        <w:spacing w:after="0" w:line="240" w:lineRule="auto"/>
        <w:jc w:val="both"/>
        <w:rPr>
          <w:rFonts w:ascii="Arial" w:hAnsi="Arial"/>
          <w:color w:val="000000"/>
          <w:spacing w:val="-4"/>
          <w:sz w:val="18"/>
          <w:lang w:bidi="th-TH"/>
        </w:rPr>
      </w:pPr>
    </w:p>
    <w:p w14:paraId="23D81D18" w14:textId="562A0E52" w:rsidR="00D93AB4" w:rsidRDefault="00EB058F" w:rsidP="00D93AB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>
        <w:rPr>
          <w:rFonts w:ascii="Arial" w:hAnsi="Arial" w:cs="Arial"/>
          <w:color w:val="000000"/>
          <w:spacing w:val="-4"/>
          <w:sz w:val="18"/>
          <w:szCs w:val="18"/>
        </w:rPr>
        <w:br w:type="page"/>
      </w:r>
    </w:p>
    <w:p w14:paraId="2B6FE742" w14:textId="77777777" w:rsidR="004007A4" w:rsidRPr="00D93AB4" w:rsidRDefault="004007A4" w:rsidP="00D93AB4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C18F4" w:rsidRPr="006E08BF" w14:paraId="76E2C5D6" w14:textId="77777777" w:rsidTr="00864E36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067FFB92" w14:textId="23B06049" w:rsidR="006C18F4" w:rsidRPr="00864E36" w:rsidRDefault="00CC417F" w:rsidP="006E08BF">
            <w:pPr>
              <w:tabs>
                <w:tab w:val="left" w:pos="432"/>
              </w:tabs>
              <w:ind w:left="-109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bookmarkStart w:id="12" w:name="Commitment"/>
            <w:bookmarkStart w:id="13" w:name="_Hlk69719299"/>
            <w:r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1</w:t>
            </w:r>
            <w:r w:rsidR="00FD257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2</w:t>
            </w:r>
            <w:r w:rsidR="006C18F4"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ab/>
              <w:t>Commitments</w:t>
            </w:r>
            <w:bookmarkEnd w:id="12"/>
            <w:r w:rsidR="000C3106"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 xml:space="preserve"> and contingencies</w:t>
            </w:r>
          </w:p>
        </w:tc>
      </w:tr>
      <w:bookmarkEnd w:id="13"/>
    </w:tbl>
    <w:p w14:paraId="6BEB4C51" w14:textId="77777777" w:rsidR="000C3106" w:rsidRPr="00864E36" w:rsidRDefault="000C3106" w:rsidP="00047B56">
      <w:pPr>
        <w:spacing w:after="0" w:line="240" w:lineRule="auto"/>
        <w:ind w:right="-25"/>
        <w:rPr>
          <w:rFonts w:ascii="Arial" w:eastAsia="Arial Unicode MS" w:hAnsi="Arial" w:cs="Arial"/>
          <w:b/>
          <w:bCs/>
          <w:color w:val="000000"/>
          <w:sz w:val="18"/>
          <w:szCs w:val="18"/>
          <w:lang w:bidi="th-TH"/>
        </w:rPr>
      </w:pPr>
    </w:p>
    <w:p w14:paraId="6F63D635" w14:textId="53114B64" w:rsidR="000C3106" w:rsidRPr="00864E36" w:rsidRDefault="000C3106" w:rsidP="00BB0CFF">
      <w:pPr>
        <w:spacing w:after="0" w:line="240" w:lineRule="auto"/>
        <w:ind w:left="540" w:right="-25" w:hanging="540"/>
        <w:rPr>
          <w:rFonts w:ascii="Arial" w:eastAsia="Arial Unicode MS" w:hAnsi="Arial" w:cs="Arial"/>
          <w:b/>
          <w:bCs/>
          <w:color w:val="000000"/>
          <w:sz w:val="18"/>
          <w:szCs w:val="18"/>
          <w:lang w:bidi="th-TH"/>
        </w:rPr>
      </w:pPr>
      <w:r w:rsidRPr="00864E36">
        <w:rPr>
          <w:rFonts w:ascii="Arial" w:eastAsia="Arial Unicode MS" w:hAnsi="Arial" w:cs="Arial"/>
          <w:b/>
          <w:bCs/>
          <w:color w:val="000000"/>
          <w:sz w:val="18"/>
          <w:szCs w:val="18"/>
          <w:lang w:bidi="th-TH"/>
        </w:rPr>
        <w:t>1</w:t>
      </w:r>
      <w:r w:rsidR="00FD2573">
        <w:rPr>
          <w:rFonts w:ascii="Arial" w:eastAsia="Arial Unicode MS" w:hAnsi="Arial" w:cs="Arial"/>
          <w:b/>
          <w:bCs/>
          <w:color w:val="000000"/>
          <w:sz w:val="18"/>
          <w:szCs w:val="18"/>
          <w:lang w:bidi="th-TH"/>
        </w:rPr>
        <w:t>2</w:t>
      </w:r>
      <w:r w:rsidRPr="00864E36">
        <w:rPr>
          <w:rFonts w:ascii="Arial" w:eastAsia="Arial Unicode MS" w:hAnsi="Arial" w:cs="Arial"/>
          <w:b/>
          <w:bCs/>
          <w:color w:val="000000"/>
          <w:sz w:val="18"/>
          <w:szCs w:val="18"/>
          <w:lang w:bidi="th-TH"/>
        </w:rPr>
        <w:t>.1</w:t>
      </w:r>
      <w:r w:rsidR="00BB0CFF" w:rsidRPr="00864E36">
        <w:rPr>
          <w:rFonts w:ascii="Arial" w:eastAsia="Arial Unicode MS" w:hAnsi="Arial" w:cs="Arial"/>
          <w:b/>
          <w:bCs/>
          <w:color w:val="000000"/>
          <w:sz w:val="18"/>
          <w:szCs w:val="18"/>
          <w:lang w:bidi="th-TH"/>
        </w:rPr>
        <w:tab/>
      </w:r>
      <w:r w:rsidRPr="00864E36">
        <w:rPr>
          <w:rFonts w:ascii="Arial" w:eastAsia="Arial Unicode MS" w:hAnsi="Arial" w:cs="Arial"/>
          <w:b/>
          <w:bCs/>
          <w:color w:val="000000"/>
          <w:sz w:val="18"/>
          <w:szCs w:val="18"/>
          <w:lang w:bidi="th-TH"/>
        </w:rPr>
        <w:t>Capital commitments</w:t>
      </w:r>
    </w:p>
    <w:p w14:paraId="5E51B652" w14:textId="77777777" w:rsidR="000C3106" w:rsidRPr="00864E36" w:rsidRDefault="000C3106" w:rsidP="00BB0CFF">
      <w:pPr>
        <w:spacing w:after="0" w:line="240" w:lineRule="auto"/>
        <w:ind w:left="540"/>
        <w:jc w:val="thaiDistribute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p w14:paraId="735E3E1A" w14:textId="38B3599D" w:rsidR="00A908AB" w:rsidRPr="00864E36" w:rsidRDefault="006502BB" w:rsidP="00BB0CFF">
      <w:pPr>
        <w:spacing w:after="0" w:line="240" w:lineRule="auto"/>
        <w:ind w:left="540"/>
        <w:jc w:val="thaiDistribute"/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</w:pP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As at </w:t>
      </w:r>
      <w:r w:rsidR="0010140F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31 March</w:t>
      </w: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 202</w:t>
      </w:r>
      <w:r w:rsidR="0010140F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>5</w:t>
      </w: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 and 31 December 202</w:t>
      </w:r>
      <w:r w:rsidR="0010140F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>4</w:t>
      </w:r>
      <w:r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, </w:t>
      </w:r>
      <w:r w:rsidR="00C202F9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>t</w:t>
      </w:r>
      <w:r w:rsidR="00A26827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he group has </w:t>
      </w:r>
      <w:r w:rsidR="001E70E0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>capital c</w:t>
      </w:r>
      <w:r w:rsidR="00A26827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>ommitments with non-related parties</w:t>
      </w:r>
      <w:r w:rsidR="00A908AB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cs/>
          <w:lang w:bidi="th-TH"/>
        </w:rPr>
        <w:t xml:space="preserve"> </w:t>
      </w:r>
      <w:r w:rsidR="00A908AB" w:rsidRPr="00864E36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as follows:</w:t>
      </w:r>
    </w:p>
    <w:p w14:paraId="5A6B4A98" w14:textId="77777777" w:rsidR="006502BB" w:rsidRPr="00864E36" w:rsidRDefault="006502BB" w:rsidP="00BB0CFF">
      <w:pPr>
        <w:spacing w:after="0" w:line="240" w:lineRule="auto"/>
        <w:ind w:left="540"/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7E4712" w:rsidRPr="00864E36" w14:paraId="28BF13F5" w14:textId="77777777" w:rsidTr="00864E36">
        <w:trPr>
          <w:trHeight w:val="20"/>
        </w:trPr>
        <w:tc>
          <w:tcPr>
            <w:tcW w:w="3674" w:type="dxa"/>
            <w:shd w:val="clear" w:color="auto" w:fill="auto"/>
            <w:vAlign w:val="bottom"/>
          </w:tcPr>
          <w:p w14:paraId="76923AD1" w14:textId="77777777" w:rsidR="00196ABE" w:rsidRPr="00864E36" w:rsidRDefault="00196ABE" w:rsidP="00BB0CFF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2E74B40" w14:textId="77777777" w:rsidR="00196ABE" w:rsidRPr="00864E36" w:rsidRDefault="00196ABE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E3EC2AB" w14:textId="77777777" w:rsidR="00196ABE" w:rsidRPr="00864E36" w:rsidRDefault="00196ABE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7E4712" w:rsidRPr="00864E36" w14:paraId="5068AF18" w14:textId="77777777" w:rsidTr="00864E36">
        <w:trPr>
          <w:trHeight w:val="20"/>
        </w:trPr>
        <w:tc>
          <w:tcPr>
            <w:tcW w:w="3674" w:type="dxa"/>
            <w:shd w:val="clear" w:color="auto" w:fill="auto"/>
            <w:vAlign w:val="bottom"/>
          </w:tcPr>
          <w:p w14:paraId="456D5ED1" w14:textId="77777777" w:rsidR="00196ABE" w:rsidRPr="00864E36" w:rsidRDefault="00196ABE" w:rsidP="00BB0CFF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DB5657" w14:textId="77777777" w:rsidR="00196ABE" w:rsidRPr="00864E36" w:rsidRDefault="00196ABE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8BF5FC" w14:textId="77777777" w:rsidR="00196ABE" w:rsidRPr="00864E36" w:rsidRDefault="00196ABE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10140F" w:rsidRPr="00864E36" w14:paraId="7C09D83E" w14:textId="77777777" w:rsidTr="00864E36">
        <w:trPr>
          <w:trHeight w:val="56"/>
        </w:trPr>
        <w:tc>
          <w:tcPr>
            <w:tcW w:w="3674" w:type="dxa"/>
            <w:shd w:val="clear" w:color="auto" w:fill="auto"/>
            <w:vAlign w:val="bottom"/>
          </w:tcPr>
          <w:p w14:paraId="5B1210F2" w14:textId="24112CB5" w:rsidR="0010140F" w:rsidRPr="00864E36" w:rsidRDefault="0010140F" w:rsidP="0010140F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0FCF6" w14:textId="37B6BED7" w:rsidR="0010140F" w:rsidRPr="00864E36" w:rsidRDefault="0010140F" w:rsidP="0010140F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F955C89" w14:textId="28CBAD35" w:rsidR="0010140F" w:rsidRPr="00864E36" w:rsidRDefault="0010140F" w:rsidP="0010140F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cs/>
              </w:rPr>
              <w:t xml:space="preserve"> 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00BAE36" w14:textId="75E59E55" w:rsidR="0010140F" w:rsidRPr="00864E36" w:rsidRDefault="0010140F" w:rsidP="0010140F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B274189" w14:textId="3FD6A95C" w:rsidR="0010140F" w:rsidRPr="00864E36" w:rsidRDefault="0010140F" w:rsidP="0010140F">
            <w:pPr>
              <w:spacing w:after="0" w:line="240" w:lineRule="auto"/>
              <w:ind w:left="-109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cs/>
              </w:rPr>
              <w:t xml:space="preserve"> 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December</w:t>
            </w:r>
          </w:p>
        </w:tc>
      </w:tr>
      <w:tr w:rsidR="0010140F" w:rsidRPr="00864E36" w14:paraId="486B22A8" w14:textId="77777777" w:rsidTr="00864E36">
        <w:trPr>
          <w:trHeight w:val="20"/>
        </w:trPr>
        <w:tc>
          <w:tcPr>
            <w:tcW w:w="3674" w:type="dxa"/>
            <w:shd w:val="clear" w:color="auto" w:fill="auto"/>
            <w:vAlign w:val="bottom"/>
          </w:tcPr>
          <w:p w14:paraId="14229138" w14:textId="77777777" w:rsidR="0010140F" w:rsidRPr="00864E36" w:rsidRDefault="0010140F" w:rsidP="0010140F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D29C319" w14:textId="7B66BC3F" w:rsidR="0010140F" w:rsidRPr="00864E36" w:rsidRDefault="0010140F" w:rsidP="0010140F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2E60F0" w14:textId="440354AD" w:rsidR="0010140F" w:rsidRPr="00864E36" w:rsidRDefault="0010140F" w:rsidP="0010140F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499C46" w14:textId="1B878A05" w:rsidR="0010140F" w:rsidRPr="00864E36" w:rsidRDefault="0010140F" w:rsidP="0010140F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CEF09" w14:textId="14A1B5AB" w:rsidR="0010140F" w:rsidRPr="00864E36" w:rsidRDefault="0010140F" w:rsidP="0010140F">
            <w:pPr>
              <w:spacing w:after="0" w:line="240" w:lineRule="auto"/>
              <w:ind w:left="-109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7E4712" w:rsidRPr="00864E36" w14:paraId="62790522" w14:textId="77777777" w:rsidTr="00864E36">
        <w:trPr>
          <w:trHeight w:val="20"/>
        </w:trPr>
        <w:tc>
          <w:tcPr>
            <w:tcW w:w="3674" w:type="dxa"/>
            <w:shd w:val="clear" w:color="auto" w:fill="auto"/>
            <w:vAlign w:val="bottom"/>
          </w:tcPr>
          <w:p w14:paraId="20B9BA90" w14:textId="77777777" w:rsidR="00641CAE" w:rsidRPr="00864E36" w:rsidRDefault="00641CAE" w:rsidP="00BB0CFF">
            <w:pPr>
              <w:spacing w:after="0" w:line="240" w:lineRule="auto"/>
              <w:ind w:left="41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36D97E" w14:textId="2A3DB1F2" w:rsidR="00641CAE" w:rsidRPr="00864E3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426C93" w14:textId="0AB44811" w:rsidR="00641CAE" w:rsidRPr="00864E3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4C06EA" w14:textId="0FA5AC1E" w:rsidR="00641CAE" w:rsidRPr="00864E3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B20BBB" w14:textId="7121CBBE" w:rsidR="00641CAE" w:rsidRPr="00864E3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7E4712" w:rsidRPr="00864E36" w14:paraId="75663B91" w14:textId="77777777" w:rsidTr="00864E36">
        <w:trPr>
          <w:trHeight w:val="20"/>
        </w:trPr>
        <w:tc>
          <w:tcPr>
            <w:tcW w:w="3674" w:type="dxa"/>
            <w:shd w:val="clear" w:color="auto" w:fill="auto"/>
          </w:tcPr>
          <w:p w14:paraId="57C6E176" w14:textId="77777777" w:rsidR="00641CAE" w:rsidRPr="00864E36" w:rsidRDefault="00641CAE" w:rsidP="00BB0CFF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C44C3B" w14:textId="77777777" w:rsidR="00641CAE" w:rsidRPr="00864E3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AD172D" w14:textId="77777777" w:rsidR="00641CAE" w:rsidRPr="00864E3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5EE57A" w14:textId="77777777" w:rsidR="00641CAE" w:rsidRPr="00864E3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9641C7" w14:textId="77777777" w:rsidR="00641CAE" w:rsidRPr="00864E3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218C" w:rsidRPr="00864E36" w14:paraId="556DD6AE" w14:textId="77777777" w:rsidTr="00864E36">
        <w:trPr>
          <w:trHeight w:val="20"/>
        </w:trPr>
        <w:tc>
          <w:tcPr>
            <w:tcW w:w="3674" w:type="dxa"/>
            <w:shd w:val="clear" w:color="auto" w:fill="auto"/>
          </w:tcPr>
          <w:p w14:paraId="0E3FCFED" w14:textId="5E5672DD" w:rsidR="008A218C" w:rsidRPr="00864E36" w:rsidRDefault="008A218C" w:rsidP="008A218C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Design and construction contract</w:t>
            </w:r>
          </w:p>
        </w:tc>
        <w:tc>
          <w:tcPr>
            <w:tcW w:w="1441" w:type="dxa"/>
            <w:shd w:val="clear" w:color="auto" w:fill="auto"/>
          </w:tcPr>
          <w:p w14:paraId="41186002" w14:textId="42823D3B" w:rsidR="008A218C" w:rsidRPr="00864E36" w:rsidRDefault="009A15E0" w:rsidP="008A218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B24CDE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B24CDE">
              <w:rPr>
                <w:rFonts w:ascii="Arial" w:hAnsi="Arial" w:cs="Arial"/>
                <w:color w:val="000000"/>
                <w:sz w:val="18"/>
                <w:szCs w:val="18"/>
              </w:rPr>
              <w:t>791</w:t>
            </w:r>
            <w:r w:rsidR="00535D4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B24CDE">
              <w:rPr>
                <w:rFonts w:ascii="Arial" w:hAnsi="Arial" w:cs="Arial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1440" w:type="dxa"/>
            <w:shd w:val="clear" w:color="auto" w:fill="auto"/>
          </w:tcPr>
          <w:p w14:paraId="5F280D4F" w14:textId="1ECC1EC8" w:rsidR="008A218C" w:rsidRPr="00864E36" w:rsidRDefault="008A218C" w:rsidP="008A218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123,063,610</w:t>
            </w:r>
          </w:p>
        </w:tc>
        <w:tc>
          <w:tcPr>
            <w:tcW w:w="1440" w:type="dxa"/>
            <w:shd w:val="clear" w:color="auto" w:fill="auto"/>
          </w:tcPr>
          <w:p w14:paraId="1E936EB6" w14:textId="4A2BC92B" w:rsidR="008A218C" w:rsidRPr="00864E36" w:rsidRDefault="00B24CDE" w:rsidP="008A218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</w:t>
            </w:r>
            <w:r w:rsidR="006115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617</w:t>
            </w:r>
            <w:r w:rsidR="006115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795</w:t>
            </w:r>
          </w:p>
        </w:tc>
        <w:tc>
          <w:tcPr>
            <w:tcW w:w="1440" w:type="dxa"/>
            <w:shd w:val="clear" w:color="auto" w:fill="auto"/>
          </w:tcPr>
          <w:p w14:paraId="190AFBE2" w14:textId="17C5A7F0" w:rsidR="008A218C" w:rsidRPr="00864E36" w:rsidRDefault="008A218C" w:rsidP="008A218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118,575,210</w:t>
            </w:r>
          </w:p>
        </w:tc>
      </w:tr>
      <w:tr w:rsidR="008A218C" w:rsidRPr="00864E36" w14:paraId="01D08445" w14:textId="77777777" w:rsidTr="00864E36">
        <w:trPr>
          <w:trHeight w:val="20"/>
        </w:trPr>
        <w:tc>
          <w:tcPr>
            <w:tcW w:w="3674" w:type="dxa"/>
            <w:shd w:val="clear" w:color="auto" w:fill="auto"/>
          </w:tcPr>
          <w:p w14:paraId="71D1B949" w14:textId="371CDE6B" w:rsidR="008A218C" w:rsidRPr="00864E36" w:rsidRDefault="008A218C" w:rsidP="008A218C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Land</w:t>
            </w:r>
            <w:r w:rsidRPr="00864E36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cs/>
                <w:lang w:eastAsia="th-TH" w:bidi="th-TH"/>
              </w:rPr>
              <w:t xml:space="preserve"> </w:t>
            </w:r>
            <w:r w:rsidRPr="00864E36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val="en-GB" w:eastAsia="th-TH" w:bidi="th-TH"/>
              </w:rPr>
              <w:t>cost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15BE0AD3" w14:textId="32878222" w:rsidR="008A218C" w:rsidRPr="00864E36" w:rsidRDefault="00B24CDE" w:rsidP="008A218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  <w:r w:rsidR="00535D4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  <w:r w:rsidR="00535D4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35D44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B20A4F" w14:textId="14C86E64" w:rsidR="008A218C" w:rsidRPr="00864E36" w:rsidRDefault="008A218C" w:rsidP="008A218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42,432,500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424161" w14:textId="0262BBC8" w:rsidR="008A218C" w:rsidRPr="00864E36" w:rsidRDefault="00B24CDE" w:rsidP="008A218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  <w:r w:rsidR="006115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  <w:r w:rsidR="006115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6115B4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D3076B" w14:textId="683FC1C0" w:rsidR="008A218C" w:rsidRPr="00864E36" w:rsidRDefault="008A218C" w:rsidP="008A218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42,432,500</w:t>
            </w:r>
          </w:p>
        </w:tc>
      </w:tr>
      <w:tr w:rsidR="008A218C" w:rsidRPr="00864E36" w14:paraId="65C9BBC2" w14:textId="77777777" w:rsidTr="00864E36">
        <w:trPr>
          <w:trHeight w:val="20"/>
        </w:trPr>
        <w:tc>
          <w:tcPr>
            <w:tcW w:w="3674" w:type="dxa"/>
            <w:shd w:val="clear" w:color="auto" w:fill="auto"/>
          </w:tcPr>
          <w:p w14:paraId="376EE9DD" w14:textId="77777777" w:rsidR="008A218C" w:rsidRPr="00864E36" w:rsidRDefault="008A218C" w:rsidP="008A218C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E8FDD" w14:textId="77777777" w:rsidR="008A218C" w:rsidRPr="008A218C" w:rsidRDefault="008A218C" w:rsidP="008A218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1F432" w14:textId="77777777" w:rsidR="008A218C" w:rsidRPr="008A218C" w:rsidRDefault="008A218C" w:rsidP="008A218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1CCA5" w14:textId="77777777" w:rsidR="008A218C" w:rsidRPr="008A218C" w:rsidRDefault="008A218C" w:rsidP="008A218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4D5C5" w14:textId="77777777" w:rsidR="008A218C" w:rsidRPr="008A218C" w:rsidRDefault="008A218C" w:rsidP="008A218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218C" w:rsidRPr="00864E36" w14:paraId="0FDCC8D4" w14:textId="77777777" w:rsidTr="002F6A9D">
        <w:trPr>
          <w:trHeight w:val="20"/>
        </w:trPr>
        <w:tc>
          <w:tcPr>
            <w:tcW w:w="3674" w:type="dxa"/>
            <w:shd w:val="clear" w:color="auto" w:fill="auto"/>
          </w:tcPr>
          <w:p w14:paraId="0734EF7A" w14:textId="78302FA3" w:rsidR="008A218C" w:rsidRPr="00864E36" w:rsidRDefault="008A218C" w:rsidP="008A218C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14D3C150" w14:textId="041D92B3" w:rsidR="008A218C" w:rsidRPr="00864E36" w:rsidRDefault="00535D44" w:rsidP="008A218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B24CDE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B24CDE">
              <w:rPr>
                <w:rFonts w:ascii="Arial" w:hAnsi="Arial" w:cs="Arial"/>
                <w:color w:val="000000"/>
                <w:sz w:val="18"/>
                <w:szCs w:val="18"/>
              </w:rPr>
              <w:t>091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,1</w:t>
            </w:r>
            <w:r w:rsidR="00B24CDE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ABD110" w14:textId="7B70D555" w:rsidR="008A218C" w:rsidRPr="00864E36" w:rsidRDefault="008A218C" w:rsidP="008A218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165,496,110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8012BA" w14:textId="0E8779CB" w:rsidR="008A218C" w:rsidRPr="00864E36" w:rsidRDefault="006115B4" w:rsidP="008A218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B24CDE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B24CDE">
              <w:rPr>
                <w:rFonts w:ascii="Arial" w:hAnsi="Arial" w:cs="Arial"/>
                <w:color w:val="000000"/>
                <w:sz w:val="18"/>
                <w:szCs w:val="18"/>
              </w:rPr>
              <w:t>917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B24CDE">
              <w:rPr>
                <w:rFonts w:ascii="Arial" w:hAnsi="Arial" w:cs="Arial"/>
                <w:color w:val="000000"/>
                <w:sz w:val="18"/>
                <w:szCs w:val="18"/>
              </w:rPr>
              <w:t>795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5B4116" w14:textId="32B521D4" w:rsidR="008A218C" w:rsidRPr="00864E36" w:rsidRDefault="008A218C" w:rsidP="008A218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161,007,710</w:t>
            </w:r>
          </w:p>
        </w:tc>
      </w:tr>
    </w:tbl>
    <w:p w14:paraId="548CF603" w14:textId="77777777" w:rsidR="00615AE9" w:rsidRPr="00864E36" w:rsidRDefault="00615AE9" w:rsidP="002E5AD9">
      <w:pPr>
        <w:spacing w:after="0" w:line="240" w:lineRule="auto"/>
        <w:ind w:right="-25"/>
        <w:rPr>
          <w:rFonts w:ascii="Arial" w:hAnsi="Arial" w:cs="Arial"/>
          <w:color w:val="000000"/>
          <w:sz w:val="18"/>
          <w:szCs w:val="18"/>
        </w:rPr>
      </w:pPr>
    </w:p>
    <w:p w14:paraId="3B945EF3" w14:textId="0A7646CF" w:rsidR="000C3106" w:rsidRPr="00864E36" w:rsidRDefault="000C3106" w:rsidP="00BB0CFF">
      <w:pPr>
        <w:spacing w:after="0" w:line="240" w:lineRule="auto"/>
        <w:ind w:left="540" w:right="-25" w:hanging="540"/>
        <w:rPr>
          <w:rFonts w:ascii="Arial" w:eastAsia="Arial Unicode MS" w:hAnsi="Arial" w:cs="Arial"/>
          <w:b/>
          <w:bCs/>
          <w:color w:val="000000"/>
          <w:sz w:val="18"/>
          <w:szCs w:val="18"/>
          <w:lang w:bidi="th-TH"/>
        </w:rPr>
      </w:pPr>
      <w:r w:rsidRPr="00864E36">
        <w:rPr>
          <w:rFonts w:ascii="Arial" w:eastAsia="Arial Unicode MS" w:hAnsi="Arial" w:cs="Arial"/>
          <w:b/>
          <w:bCs/>
          <w:color w:val="000000"/>
          <w:sz w:val="18"/>
          <w:szCs w:val="18"/>
          <w:lang w:bidi="th-TH"/>
        </w:rPr>
        <w:t>1</w:t>
      </w:r>
      <w:r w:rsidR="00FD2573">
        <w:rPr>
          <w:rFonts w:ascii="Arial" w:eastAsia="Arial Unicode MS" w:hAnsi="Arial" w:cs="Arial"/>
          <w:b/>
          <w:bCs/>
          <w:color w:val="000000"/>
          <w:sz w:val="18"/>
          <w:szCs w:val="18"/>
          <w:lang w:bidi="th-TH"/>
        </w:rPr>
        <w:t>2</w:t>
      </w:r>
      <w:r w:rsidRPr="00864E36">
        <w:rPr>
          <w:rFonts w:ascii="Arial" w:eastAsia="Arial Unicode MS" w:hAnsi="Arial" w:cs="Arial"/>
          <w:b/>
          <w:bCs/>
          <w:color w:val="000000"/>
          <w:sz w:val="18"/>
          <w:szCs w:val="18"/>
          <w:lang w:bidi="th-TH"/>
        </w:rPr>
        <w:t>.2</w:t>
      </w:r>
      <w:r w:rsidR="00BB0CFF" w:rsidRPr="00864E36">
        <w:rPr>
          <w:rFonts w:ascii="Arial" w:eastAsia="Arial Unicode MS" w:hAnsi="Arial" w:cs="Arial"/>
          <w:b/>
          <w:bCs/>
          <w:color w:val="000000"/>
          <w:sz w:val="18"/>
          <w:szCs w:val="18"/>
          <w:lang w:bidi="th-TH"/>
        </w:rPr>
        <w:tab/>
      </w:r>
      <w:r w:rsidRPr="00864E36">
        <w:rPr>
          <w:rFonts w:ascii="Arial" w:eastAsia="Arial Unicode MS" w:hAnsi="Arial" w:cs="Arial"/>
          <w:b/>
          <w:bCs/>
          <w:color w:val="000000"/>
          <w:sz w:val="18"/>
          <w:szCs w:val="18"/>
          <w:lang w:bidi="th-TH"/>
        </w:rPr>
        <w:t>Litigations</w:t>
      </w:r>
    </w:p>
    <w:p w14:paraId="3E185C66" w14:textId="77777777" w:rsidR="000C3106" w:rsidRPr="00864E36" w:rsidRDefault="000C3106" w:rsidP="00BB0CFF">
      <w:pPr>
        <w:spacing w:after="0" w:line="240" w:lineRule="auto"/>
        <w:ind w:left="540"/>
        <w:rPr>
          <w:rFonts w:ascii="Arial" w:hAnsi="Arial" w:cs="Arial"/>
          <w:color w:val="000000"/>
          <w:sz w:val="18"/>
          <w:szCs w:val="18"/>
        </w:rPr>
      </w:pPr>
    </w:p>
    <w:p w14:paraId="70EA8C54" w14:textId="3286317F" w:rsidR="007D6B97" w:rsidRPr="00864E36" w:rsidRDefault="00C90D9B" w:rsidP="00BB0CFF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18"/>
          <w:szCs w:val="18"/>
          <w:lang w:val="en-GB" w:bidi="th-TH"/>
        </w:rPr>
      </w:pPr>
      <w:r w:rsidRPr="00864E36">
        <w:rPr>
          <w:rFonts w:ascii="Arial" w:hAnsi="Arial" w:cs="Arial"/>
          <w:color w:val="000000"/>
          <w:sz w:val="18"/>
          <w:szCs w:val="18"/>
          <w:lang w:val="en-GB" w:bidi="th-TH"/>
        </w:rPr>
        <w:t>In 2024, a resident fi</w:t>
      </w:r>
      <w:r w:rsidR="000C3106" w:rsidRPr="00864E36">
        <w:rPr>
          <w:rFonts w:ascii="Arial" w:hAnsi="Arial" w:cs="Arial"/>
          <w:color w:val="000000"/>
          <w:sz w:val="18"/>
          <w:szCs w:val="18"/>
          <w:lang w:val="en-GB" w:bidi="th-TH"/>
        </w:rPr>
        <w:t>led</w:t>
      </w:r>
      <w:r w:rsidRPr="00864E36">
        <w:rPr>
          <w:rFonts w:ascii="Arial" w:hAnsi="Arial" w:cs="Arial"/>
          <w:color w:val="000000"/>
          <w:sz w:val="18"/>
          <w:szCs w:val="18"/>
          <w:lang w:val="en-GB" w:bidi="th-TH"/>
        </w:rPr>
        <w:t xml:space="preserve"> lawsuit against the Company for petition and claim damages, because the house has developed cracks from making an extension to the property. The total amount of money is</w:t>
      </w:r>
      <w:r w:rsidR="000C3106" w:rsidRPr="00864E36">
        <w:rPr>
          <w:rFonts w:ascii="Arial" w:hAnsi="Arial" w:cs="Arial"/>
          <w:color w:val="000000"/>
          <w:sz w:val="18"/>
          <w:szCs w:val="18"/>
          <w:lang w:val="en-GB" w:bidi="th-TH"/>
        </w:rPr>
        <w:t xml:space="preserve"> Baht</w:t>
      </w:r>
      <w:r w:rsidRPr="00864E36">
        <w:rPr>
          <w:rFonts w:ascii="Arial" w:hAnsi="Arial" w:cs="Arial"/>
          <w:color w:val="000000"/>
          <w:sz w:val="18"/>
          <w:szCs w:val="18"/>
          <w:lang w:val="en-GB" w:bidi="th-TH"/>
        </w:rPr>
        <w:t xml:space="preserve"> 1.9</w:t>
      </w:r>
      <w:r w:rsidR="000C3106" w:rsidRPr="00864E36">
        <w:rPr>
          <w:rFonts w:ascii="Arial" w:hAnsi="Arial" w:cs="Arial"/>
          <w:color w:val="000000"/>
          <w:sz w:val="18"/>
          <w:szCs w:val="18"/>
          <w:lang w:val="en-GB" w:bidi="th-TH"/>
        </w:rPr>
        <w:t>2</w:t>
      </w:r>
      <w:r w:rsidRPr="00864E36">
        <w:rPr>
          <w:rFonts w:ascii="Arial" w:hAnsi="Arial" w:cs="Arial"/>
          <w:color w:val="000000"/>
          <w:sz w:val="18"/>
          <w:szCs w:val="18"/>
          <w:lang w:val="en-GB" w:bidi="th-TH"/>
        </w:rPr>
        <w:t xml:space="preserve"> million. According to</w:t>
      </w:r>
      <w:r w:rsidR="001E70E0" w:rsidRPr="00864E36">
        <w:rPr>
          <w:rFonts w:ascii="Arial" w:hAnsi="Arial" w:cs="Arial"/>
          <w:color w:val="000000"/>
          <w:sz w:val="18"/>
          <w:szCs w:val="18"/>
          <w:lang w:val="en-GB" w:bidi="th-TH"/>
        </w:rPr>
        <w:t xml:space="preserve"> </w:t>
      </w:r>
      <w:r w:rsidRPr="00864E36">
        <w:rPr>
          <w:rFonts w:ascii="Arial" w:hAnsi="Arial" w:cs="Arial"/>
          <w:color w:val="000000"/>
          <w:sz w:val="18"/>
          <w:szCs w:val="18"/>
          <w:lang w:val="en-GB" w:bidi="th-TH"/>
        </w:rPr>
        <w:t>t</w:t>
      </w:r>
      <w:r w:rsidR="0011476D" w:rsidRPr="00864E36">
        <w:rPr>
          <w:rFonts w:ascii="Arial" w:hAnsi="Arial" w:cs="Arial"/>
          <w:color w:val="000000"/>
          <w:sz w:val="18"/>
          <w:szCs w:val="18"/>
          <w:lang w:val="en-GB" w:bidi="th-TH"/>
        </w:rPr>
        <w:t>h</w:t>
      </w:r>
      <w:r w:rsidRPr="00864E36">
        <w:rPr>
          <w:rFonts w:ascii="Arial" w:hAnsi="Arial" w:cs="Arial"/>
          <w:color w:val="000000"/>
          <w:sz w:val="18"/>
          <w:szCs w:val="18"/>
          <w:lang w:val="en-GB" w:bidi="th-TH"/>
        </w:rPr>
        <w:t>e indictment, the Company has assigned a lawyer to submit an affidavit to defend the case. Currently, it is in the process of examining witnesses in the case.</w:t>
      </w:r>
    </w:p>
    <w:p w14:paraId="24B79E72" w14:textId="77777777" w:rsidR="00D74D1F" w:rsidRPr="00864E36" w:rsidRDefault="00D74D1F" w:rsidP="00BB0CFF">
      <w:pPr>
        <w:spacing w:after="0" w:line="240" w:lineRule="auto"/>
        <w:ind w:left="540"/>
        <w:jc w:val="both"/>
        <w:rPr>
          <w:rFonts w:ascii="Arial" w:hAnsi="Arial" w:cs="Arial"/>
          <w:color w:val="000000"/>
          <w:sz w:val="18"/>
          <w:szCs w:val="18"/>
          <w:lang w:val="en-GB" w:bidi="th-TH"/>
        </w:rPr>
      </w:pPr>
    </w:p>
    <w:p w14:paraId="6C1C9C5C" w14:textId="77777777" w:rsidR="00C90D9B" w:rsidRPr="00864E36" w:rsidRDefault="00C90D9B" w:rsidP="00BB0CFF">
      <w:pPr>
        <w:spacing w:after="0" w:line="240" w:lineRule="auto"/>
        <w:ind w:left="540"/>
        <w:rPr>
          <w:rFonts w:ascii="Arial" w:hAnsi="Arial" w:cs="Arial"/>
          <w:color w:val="000000"/>
          <w:sz w:val="18"/>
          <w:szCs w:val="18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F95899" w:rsidRPr="006E08BF" w14:paraId="07FF2E07" w14:textId="77777777" w:rsidTr="00864E36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287E152D" w14:textId="3CBDABAC" w:rsidR="00F95899" w:rsidRPr="00864E36" w:rsidRDefault="00CC417F" w:rsidP="006E08BF">
            <w:pPr>
              <w:tabs>
                <w:tab w:val="left" w:pos="432"/>
              </w:tabs>
              <w:ind w:left="-109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1</w:t>
            </w:r>
            <w:r w:rsidR="00FD257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3</w:t>
            </w:r>
            <w:r w:rsidR="00F95899"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ab/>
              <w:t>Bank guarantees</w:t>
            </w:r>
          </w:p>
        </w:tc>
      </w:tr>
    </w:tbl>
    <w:p w14:paraId="7A893BBD" w14:textId="77777777" w:rsidR="00F95899" w:rsidRPr="00864E36" w:rsidRDefault="00F95899" w:rsidP="00047B56">
      <w:pPr>
        <w:spacing w:after="0" w:line="240" w:lineRule="auto"/>
        <w:ind w:right="-25"/>
        <w:rPr>
          <w:rFonts w:ascii="Arial" w:hAnsi="Arial" w:cs="Arial"/>
          <w:color w:val="000000"/>
          <w:sz w:val="18"/>
          <w:szCs w:val="18"/>
        </w:rPr>
      </w:pPr>
    </w:p>
    <w:p w14:paraId="34F42F36" w14:textId="34291D68" w:rsidR="006C18F4" w:rsidRPr="00864E36" w:rsidRDefault="006C18F4" w:rsidP="00047B56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As at </w:t>
      </w:r>
      <w:r w:rsidR="0010140F" w:rsidRPr="00864E36">
        <w:rPr>
          <w:rFonts w:ascii="Arial" w:eastAsia="Arial Unicode MS" w:hAnsi="Arial"/>
          <w:color w:val="000000"/>
          <w:sz w:val="18"/>
          <w:szCs w:val="18"/>
          <w:lang w:val="en-GB" w:bidi="th-TH"/>
        </w:rPr>
        <w:t>31 March</w:t>
      </w:r>
      <w:r w:rsidR="005E1836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 </w:t>
      </w:r>
      <w:r w:rsidR="00CC417F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202</w:t>
      </w:r>
      <w:r w:rsidR="0010140F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5</w:t>
      </w:r>
      <w:r w:rsidR="009111AF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 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and </w:t>
      </w:r>
      <w:r w:rsidR="00CC417F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31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 December </w:t>
      </w:r>
      <w:r w:rsidR="00CC417F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202</w:t>
      </w:r>
      <w:r w:rsidR="0010140F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4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, the Group has outstanding letters of guarantee issued by bank</w:t>
      </w:r>
      <w:r w:rsidR="00E74DD2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s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 for utility usage and construction as follows:</w:t>
      </w:r>
    </w:p>
    <w:p w14:paraId="16C3E8E3" w14:textId="3EB3CAF1" w:rsidR="006C18F4" w:rsidRPr="00864E36" w:rsidRDefault="006C18F4" w:rsidP="00047B56">
      <w:pPr>
        <w:spacing w:after="0" w:line="240" w:lineRule="auto"/>
        <w:ind w:right="-25"/>
        <w:rPr>
          <w:rFonts w:ascii="Arial" w:hAnsi="Arial" w:cs="Arial"/>
          <w:color w:val="000000"/>
          <w:sz w:val="18"/>
          <w:szCs w:val="18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7E4712" w:rsidRPr="00864E36" w14:paraId="082442E8" w14:textId="77777777" w:rsidTr="00864E36">
        <w:trPr>
          <w:trHeight w:val="20"/>
        </w:trPr>
        <w:tc>
          <w:tcPr>
            <w:tcW w:w="3674" w:type="dxa"/>
            <w:shd w:val="clear" w:color="auto" w:fill="auto"/>
            <w:vAlign w:val="bottom"/>
          </w:tcPr>
          <w:p w14:paraId="45FBFFEB" w14:textId="77777777" w:rsidR="00D95BB6" w:rsidRPr="00864E36" w:rsidRDefault="00D95BB6" w:rsidP="00047B56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F95C238" w14:textId="77777777" w:rsidR="00D95BB6" w:rsidRPr="00864E36" w:rsidRDefault="00D95BB6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F48D51A" w14:textId="77777777" w:rsidR="00D95BB6" w:rsidRPr="00864E36" w:rsidRDefault="00D95BB6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7E4712" w:rsidRPr="00864E36" w14:paraId="4AB795B7" w14:textId="77777777" w:rsidTr="00864E36">
        <w:trPr>
          <w:trHeight w:val="20"/>
        </w:trPr>
        <w:tc>
          <w:tcPr>
            <w:tcW w:w="3674" w:type="dxa"/>
            <w:shd w:val="clear" w:color="auto" w:fill="auto"/>
            <w:vAlign w:val="bottom"/>
          </w:tcPr>
          <w:p w14:paraId="72276671" w14:textId="77777777" w:rsidR="00D95BB6" w:rsidRPr="00864E36" w:rsidRDefault="00D95BB6" w:rsidP="00047B56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91E4AD" w14:textId="77777777" w:rsidR="00D95BB6" w:rsidRPr="00864E36" w:rsidRDefault="00D95BB6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FEA2C8" w14:textId="77777777" w:rsidR="00D95BB6" w:rsidRPr="00864E36" w:rsidRDefault="00D95BB6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10140F" w:rsidRPr="00864E36" w14:paraId="608D3D5C" w14:textId="77777777" w:rsidTr="00864E36">
        <w:trPr>
          <w:trHeight w:val="20"/>
        </w:trPr>
        <w:tc>
          <w:tcPr>
            <w:tcW w:w="3674" w:type="dxa"/>
            <w:shd w:val="clear" w:color="auto" w:fill="auto"/>
            <w:vAlign w:val="bottom"/>
          </w:tcPr>
          <w:p w14:paraId="7FF77D1F" w14:textId="77777777" w:rsidR="0010140F" w:rsidRPr="00864E36" w:rsidRDefault="0010140F" w:rsidP="0010140F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48800D3" w14:textId="78BEF997" w:rsidR="0010140F" w:rsidRPr="00864E36" w:rsidRDefault="0010140F" w:rsidP="0010140F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0949485" w14:textId="5117ECF1" w:rsidR="0010140F" w:rsidRPr="00864E36" w:rsidRDefault="0010140F" w:rsidP="0010140F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cs/>
              </w:rPr>
              <w:t xml:space="preserve"> 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F125B13" w14:textId="28DEBD26" w:rsidR="0010140F" w:rsidRPr="00864E36" w:rsidRDefault="0010140F" w:rsidP="0010140F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E3CE0E9" w14:textId="3B881FC8" w:rsidR="0010140F" w:rsidRPr="00864E36" w:rsidRDefault="0010140F" w:rsidP="0010140F">
            <w:pPr>
              <w:spacing w:after="0" w:line="240" w:lineRule="auto"/>
              <w:ind w:left="-109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cs/>
              </w:rPr>
              <w:t xml:space="preserve"> 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December</w:t>
            </w:r>
          </w:p>
        </w:tc>
      </w:tr>
      <w:tr w:rsidR="0010140F" w:rsidRPr="00864E36" w14:paraId="2C4EC7BF" w14:textId="77777777" w:rsidTr="00864E36">
        <w:trPr>
          <w:trHeight w:val="20"/>
        </w:trPr>
        <w:tc>
          <w:tcPr>
            <w:tcW w:w="3674" w:type="dxa"/>
            <w:shd w:val="clear" w:color="auto" w:fill="auto"/>
            <w:vAlign w:val="bottom"/>
          </w:tcPr>
          <w:p w14:paraId="2577CFC9" w14:textId="77777777" w:rsidR="0010140F" w:rsidRPr="00864E36" w:rsidRDefault="0010140F" w:rsidP="0010140F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06B11F0" w14:textId="2F42017A" w:rsidR="0010140F" w:rsidRPr="00864E36" w:rsidRDefault="0010140F" w:rsidP="0010140F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9BD558" w14:textId="299F1253" w:rsidR="0010140F" w:rsidRPr="00864E36" w:rsidRDefault="0010140F" w:rsidP="0010140F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544A71" w14:textId="403F4AC2" w:rsidR="0010140F" w:rsidRPr="00864E36" w:rsidRDefault="0010140F" w:rsidP="0010140F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B89C3F" w14:textId="10C36CBA" w:rsidR="0010140F" w:rsidRPr="00864E36" w:rsidRDefault="0010140F" w:rsidP="0010140F">
            <w:pPr>
              <w:spacing w:after="0" w:line="240" w:lineRule="auto"/>
              <w:ind w:left="-109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A24115" w:rsidRPr="00864E36" w14:paraId="1ACF9FA4" w14:textId="77777777" w:rsidTr="00864E36">
        <w:trPr>
          <w:trHeight w:val="20"/>
        </w:trPr>
        <w:tc>
          <w:tcPr>
            <w:tcW w:w="3674" w:type="dxa"/>
            <w:shd w:val="clear" w:color="auto" w:fill="auto"/>
            <w:vAlign w:val="bottom"/>
          </w:tcPr>
          <w:p w14:paraId="6551C054" w14:textId="77777777" w:rsidR="00A24115" w:rsidRPr="00864E36" w:rsidRDefault="00A24115" w:rsidP="00A24115">
            <w:pPr>
              <w:spacing w:after="0" w:line="240" w:lineRule="auto"/>
              <w:ind w:left="-11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4C3D78" w14:textId="6390F95E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DEEE19" w14:textId="6F184FD7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611630" w14:textId="0B978D48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9D18DC" w14:textId="1E75F46F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A24115" w:rsidRPr="00864E36" w14:paraId="7AACC62F" w14:textId="77777777" w:rsidTr="00864E36">
        <w:trPr>
          <w:trHeight w:val="58"/>
        </w:trPr>
        <w:tc>
          <w:tcPr>
            <w:tcW w:w="3674" w:type="dxa"/>
            <w:shd w:val="clear" w:color="auto" w:fill="auto"/>
          </w:tcPr>
          <w:p w14:paraId="2A2C29D3" w14:textId="77777777" w:rsidR="00A24115" w:rsidRPr="00864E36" w:rsidRDefault="00A24115" w:rsidP="00A24115">
            <w:pPr>
              <w:spacing w:after="0" w:line="240" w:lineRule="auto"/>
              <w:ind w:left="-110" w:right="-2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4D55EC" w14:textId="77777777" w:rsidR="00A24115" w:rsidRPr="00864E36" w:rsidRDefault="00A24115" w:rsidP="008A218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E62981" w14:textId="77777777" w:rsidR="00A24115" w:rsidRPr="00864E36" w:rsidRDefault="00A24115" w:rsidP="008A218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D333EB" w14:textId="77777777" w:rsidR="00A24115" w:rsidRPr="00864E36" w:rsidRDefault="00A24115" w:rsidP="008A218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7BBA73" w14:textId="77777777" w:rsidR="00A24115" w:rsidRPr="00864E36" w:rsidRDefault="00A24115" w:rsidP="008A218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218C" w:rsidRPr="00864E36" w14:paraId="62E8E2F9" w14:textId="77777777" w:rsidTr="002F6A9D">
        <w:trPr>
          <w:trHeight w:val="20"/>
        </w:trPr>
        <w:tc>
          <w:tcPr>
            <w:tcW w:w="3674" w:type="dxa"/>
            <w:shd w:val="clear" w:color="auto" w:fill="auto"/>
          </w:tcPr>
          <w:p w14:paraId="6EE237B2" w14:textId="09E62EB6" w:rsidR="008A218C" w:rsidRPr="00864E36" w:rsidRDefault="008A218C" w:rsidP="008A218C">
            <w:pPr>
              <w:spacing w:after="0" w:line="240" w:lineRule="auto"/>
              <w:ind w:left="-110" w:right="-2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eastAsia="Arial Unicode MS" w:hAnsi="Arial" w:cs="Arial"/>
                <w:snapToGrid w:val="0"/>
                <w:color w:val="000000"/>
                <w:sz w:val="18"/>
                <w:szCs w:val="18"/>
                <w:lang w:eastAsia="th-TH"/>
              </w:rPr>
              <w:t>Bank guarantees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777F8CD0" w14:textId="67758E02" w:rsidR="008A218C" w:rsidRPr="00864E36" w:rsidRDefault="006115B4" w:rsidP="008A218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223,331,635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4A1027" w14:textId="16612719" w:rsidR="008A218C" w:rsidRPr="00864E36" w:rsidRDefault="008A218C" w:rsidP="008A218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228,113,010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5AAD76" w14:textId="57106B2A" w:rsidR="008A218C" w:rsidRPr="00864E36" w:rsidRDefault="006115B4" w:rsidP="008A218C">
            <w:pPr>
              <w:spacing w:after="0" w:line="240" w:lineRule="auto"/>
              <w:ind w:left="1440" w:right="-72" w:hanging="144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196,292,715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BD8D76" w14:textId="2825AF18" w:rsidR="008A218C" w:rsidRPr="00864E36" w:rsidRDefault="008A218C" w:rsidP="008A218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201,074,090</w:t>
            </w:r>
          </w:p>
        </w:tc>
      </w:tr>
    </w:tbl>
    <w:p w14:paraId="2C09835F" w14:textId="579C7B83" w:rsidR="00D93AB4" w:rsidRPr="00864E36" w:rsidRDefault="006D3094" w:rsidP="00B80AE7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p w14:paraId="6702EF84" w14:textId="77777777" w:rsidR="006E08BF" w:rsidRPr="006E08BF" w:rsidRDefault="006E08BF" w:rsidP="006E08BF">
      <w:pPr>
        <w:spacing w:after="0" w:line="240" w:lineRule="auto"/>
        <w:rPr>
          <w:rFonts w:cstheme="minorHAnsi"/>
          <w:sz w:val="18"/>
          <w:szCs w:val="1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453FF8" w:rsidRPr="006E08BF" w14:paraId="151106EF" w14:textId="77777777" w:rsidTr="00864E3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0AC079E5" w14:textId="7F56B87A" w:rsidR="00453FF8" w:rsidRPr="00864E36" w:rsidRDefault="00CC417F" w:rsidP="006E08BF">
            <w:pPr>
              <w:tabs>
                <w:tab w:val="left" w:pos="432"/>
              </w:tabs>
              <w:ind w:left="-109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1</w:t>
            </w:r>
            <w:r w:rsidR="00FD257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4</w:t>
            </w:r>
            <w:r w:rsidR="00171778"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ab/>
            </w:r>
            <w:bookmarkStart w:id="14" w:name="RelatedParties"/>
            <w:r w:rsidR="00453FF8"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 xml:space="preserve">Related-party transactions </w:t>
            </w:r>
            <w:bookmarkEnd w:id="14"/>
          </w:p>
        </w:tc>
      </w:tr>
    </w:tbl>
    <w:p w14:paraId="7B2FF600" w14:textId="77777777" w:rsidR="00FB302F" w:rsidRPr="00864E36" w:rsidRDefault="00FB302F" w:rsidP="002E5AD9">
      <w:pPr>
        <w:spacing w:after="0" w:line="240" w:lineRule="auto"/>
        <w:ind w:right="-25"/>
        <w:rPr>
          <w:rFonts w:ascii="Arial" w:hAnsi="Arial" w:cs="Arial"/>
          <w:color w:val="000000"/>
          <w:sz w:val="18"/>
          <w:szCs w:val="18"/>
        </w:rPr>
      </w:pPr>
      <w:bookmarkStart w:id="15" w:name="RPT"/>
      <w:bookmarkEnd w:id="15"/>
    </w:p>
    <w:p w14:paraId="00E6243F" w14:textId="62D8E39E" w:rsidR="00376FD1" w:rsidRPr="00864E36" w:rsidRDefault="00FB302F" w:rsidP="00FB302F">
      <w:pPr>
        <w:spacing w:after="0" w:line="240" w:lineRule="auto"/>
        <w:ind w:left="540" w:hanging="512"/>
        <w:jc w:val="both"/>
        <w:rPr>
          <w:rFonts w:ascii="Arial" w:eastAsia="Arial Unicode MS" w:hAnsi="Arial" w:cs="Arial"/>
          <w:b/>
          <w:bCs/>
          <w:color w:val="000000"/>
          <w:sz w:val="18"/>
          <w:szCs w:val="18"/>
          <w:lang w:val="en-GB" w:bidi="th-TH"/>
        </w:rPr>
      </w:pPr>
      <w:r w:rsidRPr="00864E36">
        <w:rPr>
          <w:rFonts w:ascii="Arial" w:eastAsia="Arial Unicode MS" w:hAnsi="Arial" w:cs="Arial"/>
          <w:b/>
          <w:bCs/>
          <w:color w:val="000000"/>
          <w:sz w:val="18"/>
          <w:szCs w:val="18"/>
          <w:lang w:val="en-GB" w:bidi="th-TH"/>
        </w:rPr>
        <w:t>a)</w:t>
      </w:r>
      <w:r w:rsidRPr="00864E36">
        <w:rPr>
          <w:rFonts w:ascii="Arial" w:eastAsia="Arial Unicode MS" w:hAnsi="Arial" w:cs="Arial"/>
          <w:b/>
          <w:bCs/>
          <w:color w:val="000000"/>
          <w:sz w:val="18"/>
          <w:szCs w:val="18"/>
          <w:lang w:val="en-GB" w:bidi="th-TH"/>
        </w:rPr>
        <w:tab/>
      </w:r>
      <w:r w:rsidR="00376FD1" w:rsidRPr="00864E36">
        <w:rPr>
          <w:rFonts w:ascii="Arial" w:eastAsia="Arial Unicode MS" w:hAnsi="Arial" w:cs="Arial"/>
          <w:b/>
          <w:bCs/>
          <w:color w:val="000000"/>
          <w:sz w:val="18"/>
          <w:szCs w:val="18"/>
          <w:lang w:val="en-GB" w:bidi="th-TH"/>
        </w:rPr>
        <w:t>Transactions with related parties</w:t>
      </w:r>
    </w:p>
    <w:p w14:paraId="45409DA7" w14:textId="77777777" w:rsidR="00150F67" w:rsidRPr="00864E36" w:rsidRDefault="00150F67" w:rsidP="0056040A">
      <w:pPr>
        <w:spacing w:after="0" w:line="240" w:lineRule="auto"/>
        <w:ind w:left="540" w:right="-25"/>
        <w:rPr>
          <w:rFonts w:ascii="Arial" w:hAnsi="Arial" w:cs="Arial"/>
          <w:color w:val="000000"/>
          <w:sz w:val="18"/>
          <w:szCs w:val="18"/>
        </w:rPr>
      </w:pPr>
    </w:p>
    <w:p w14:paraId="689DA6DA" w14:textId="731650B6" w:rsidR="00615AE9" w:rsidRPr="00864E36" w:rsidRDefault="00DE3D59" w:rsidP="00A24115">
      <w:pPr>
        <w:spacing w:after="0" w:line="240" w:lineRule="auto"/>
        <w:ind w:left="540" w:right="-25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Transactions with related parties for the </w:t>
      </w:r>
      <w:r w:rsidR="00A26827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three-month periods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ended </w:t>
      </w:r>
      <w:r w:rsidR="00E9295B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31 March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202</w:t>
      </w:r>
      <w:r w:rsidR="00E9295B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5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</w:t>
      </w:r>
      <w:r w:rsidR="00C202F9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and 202</w:t>
      </w:r>
      <w:r w:rsidR="00E9295B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4</w:t>
      </w:r>
      <w:r w:rsidR="00C202F9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are as follows:</w:t>
      </w:r>
    </w:p>
    <w:p w14:paraId="3A233AAC" w14:textId="77777777" w:rsidR="00E9295B" w:rsidRPr="00864E36" w:rsidRDefault="00E9295B" w:rsidP="00E9295B">
      <w:pPr>
        <w:spacing w:after="0" w:line="240" w:lineRule="auto"/>
        <w:ind w:left="540" w:right="-25"/>
        <w:rPr>
          <w:rFonts w:ascii="Arial" w:hAnsi="Arial" w:cs="Arial"/>
          <w:color w:val="000000"/>
          <w:sz w:val="18"/>
          <w:szCs w:val="18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17"/>
        <w:gridCol w:w="1276"/>
        <w:gridCol w:w="1276"/>
        <w:gridCol w:w="1276"/>
        <w:gridCol w:w="1275"/>
        <w:gridCol w:w="7"/>
        <w:gridCol w:w="1514"/>
      </w:tblGrid>
      <w:tr w:rsidR="00E9295B" w:rsidRPr="00864E36" w14:paraId="2F9B28F6" w14:textId="77777777" w:rsidTr="00864E36">
        <w:tc>
          <w:tcPr>
            <w:tcW w:w="2817" w:type="dxa"/>
            <w:shd w:val="clear" w:color="auto" w:fill="auto"/>
            <w:vAlign w:val="bottom"/>
          </w:tcPr>
          <w:p w14:paraId="748EA954" w14:textId="77777777" w:rsidR="00E9295B" w:rsidRPr="00864E36" w:rsidRDefault="00E9295B">
            <w:pPr>
              <w:spacing w:after="0" w:line="240" w:lineRule="auto"/>
              <w:ind w:left="43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002FB58" w14:textId="77777777" w:rsidR="00E9295B" w:rsidRPr="00864E36" w:rsidRDefault="00E9295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2D713450" w14:textId="77777777" w:rsidR="00E9295B" w:rsidRPr="00864E36" w:rsidRDefault="00E9295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6AF0B6A1" w14:textId="77777777" w:rsidR="00E9295B" w:rsidRPr="00864E36" w:rsidRDefault="00E9295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9295B" w:rsidRPr="00864E36" w14:paraId="02360760" w14:textId="77777777" w:rsidTr="00864E36">
        <w:tc>
          <w:tcPr>
            <w:tcW w:w="2817" w:type="dxa"/>
            <w:shd w:val="clear" w:color="auto" w:fill="auto"/>
            <w:vAlign w:val="bottom"/>
          </w:tcPr>
          <w:p w14:paraId="6E7F438D" w14:textId="77777777" w:rsidR="00E9295B" w:rsidRPr="00864E36" w:rsidRDefault="00E9295B">
            <w:pPr>
              <w:spacing w:after="0" w:line="240" w:lineRule="auto"/>
              <w:ind w:left="43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F5E6D" w14:textId="77777777" w:rsidR="00E9295B" w:rsidRPr="00864E36" w:rsidRDefault="00E9295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64C25" w14:textId="77777777" w:rsidR="00E9295B" w:rsidRPr="00864E36" w:rsidRDefault="00E9295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3C040B65" w14:textId="77777777" w:rsidR="00E9295B" w:rsidRPr="00864E36" w:rsidRDefault="00E9295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9295B" w:rsidRPr="00864E36" w14:paraId="038BC7D9" w14:textId="77777777" w:rsidTr="00864E36">
        <w:tc>
          <w:tcPr>
            <w:tcW w:w="2817" w:type="dxa"/>
            <w:shd w:val="clear" w:color="auto" w:fill="auto"/>
            <w:vAlign w:val="bottom"/>
          </w:tcPr>
          <w:p w14:paraId="6DC58DA4" w14:textId="77777777" w:rsidR="00E9295B" w:rsidRPr="00864E36" w:rsidRDefault="00E9295B">
            <w:pPr>
              <w:spacing w:after="0" w:line="240" w:lineRule="auto"/>
              <w:ind w:left="43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>For the three-month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7CD62" w14:textId="77777777" w:rsidR="00E9295B" w:rsidRPr="00864E36" w:rsidRDefault="00E9295B">
            <w:pPr>
              <w:spacing w:after="0" w:line="240" w:lineRule="auto"/>
              <w:ind w:left="-134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March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EFC4C" w14:textId="77777777" w:rsidR="00E9295B" w:rsidRPr="00864E36" w:rsidRDefault="00E9295B">
            <w:pPr>
              <w:spacing w:after="0" w:line="240" w:lineRule="auto"/>
              <w:ind w:left="-134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March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1C554" w14:textId="77777777" w:rsidR="00E9295B" w:rsidRPr="00864E36" w:rsidRDefault="00E9295B">
            <w:pPr>
              <w:spacing w:after="0" w:line="240" w:lineRule="auto"/>
              <w:ind w:left="-134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March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BF98F" w14:textId="77777777" w:rsidR="00E9295B" w:rsidRPr="00864E36" w:rsidRDefault="00E9295B">
            <w:pPr>
              <w:spacing w:after="0" w:line="240" w:lineRule="auto"/>
              <w:ind w:left="-134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March</w:t>
            </w:r>
          </w:p>
        </w:tc>
        <w:tc>
          <w:tcPr>
            <w:tcW w:w="1514" w:type="dxa"/>
            <w:shd w:val="clear" w:color="auto" w:fill="auto"/>
          </w:tcPr>
          <w:p w14:paraId="3871DF2E" w14:textId="77777777" w:rsidR="00E9295B" w:rsidRPr="00864E36" w:rsidRDefault="00E929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9295B" w:rsidRPr="00864E36" w14:paraId="41C64E83" w14:textId="77777777" w:rsidTr="00864E36">
        <w:tc>
          <w:tcPr>
            <w:tcW w:w="2817" w:type="dxa"/>
            <w:shd w:val="clear" w:color="auto" w:fill="auto"/>
            <w:vAlign w:val="bottom"/>
          </w:tcPr>
          <w:p w14:paraId="247E8508" w14:textId="77777777" w:rsidR="00E9295B" w:rsidRPr="00864E36" w:rsidRDefault="00E9295B" w:rsidP="00E9295B">
            <w:pPr>
              <w:spacing w:after="0" w:line="240" w:lineRule="auto"/>
              <w:ind w:left="43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 xml:space="preserve">   periods ended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C25C66" w14:textId="6D96FFC8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5F7C63" w14:textId="211A9C4B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33B8CF" w14:textId="4725707E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6445A4AE" w14:textId="3DE95C08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514" w:type="dxa"/>
            <w:shd w:val="clear" w:color="auto" w:fill="auto"/>
          </w:tcPr>
          <w:p w14:paraId="5ECB8BFD" w14:textId="77777777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E9295B" w:rsidRPr="00864E36" w14:paraId="23ABA2D3" w14:textId="77777777" w:rsidTr="00864E36">
        <w:tc>
          <w:tcPr>
            <w:tcW w:w="2817" w:type="dxa"/>
            <w:shd w:val="clear" w:color="auto" w:fill="auto"/>
            <w:vAlign w:val="bottom"/>
          </w:tcPr>
          <w:p w14:paraId="6FBEDD1D" w14:textId="77777777" w:rsidR="00E9295B" w:rsidRPr="00864E36" w:rsidRDefault="00E9295B" w:rsidP="00E9295B">
            <w:pPr>
              <w:spacing w:after="0" w:line="240" w:lineRule="auto"/>
              <w:ind w:left="43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5A676" w14:textId="77777777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FB956" w14:textId="77777777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5E21F" w14:textId="0E312011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09CD9" w14:textId="7ACECBC3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5E7E05A6" w14:textId="77777777" w:rsidR="00E9295B" w:rsidRPr="00864E36" w:rsidRDefault="00E9295B" w:rsidP="00E9295B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Pricing policies</w:t>
            </w:r>
          </w:p>
        </w:tc>
      </w:tr>
      <w:tr w:rsidR="00E9295B" w:rsidRPr="00864E36" w14:paraId="5DCC7624" w14:textId="77777777" w:rsidTr="00864E36">
        <w:tc>
          <w:tcPr>
            <w:tcW w:w="2817" w:type="dxa"/>
            <w:shd w:val="clear" w:color="auto" w:fill="auto"/>
          </w:tcPr>
          <w:p w14:paraId="0A923340" w14:textId="77777777" w:rsidR="00E9295B" w:rsidRPr="00864E36" w:rsidRDefault="00E9295B">
            <w:pPr>
              <w:spacing w:after="0" w:line="240" w:lineRule="auto"/>
              <w:ind w:left="430" w:right="-25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5C4D360" w14:textId="77777777" w:rsidR="00E9295B" w:rsidRPr="00864E36" w:rsidRDefault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AEDDB67" w14:textId="77777777" w:rsidR="00E9295B" w:rsidRPr="00864E36" w:rsidRDefault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206A381" w14:textId="77777777" w:rsidR="00E9295B" w:rsidRPr="00864E36" w:rsidRDefault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BB88B2" w14:textId="77777777" w:rsidR="00E9295B" w:rsidRPr="00864E36" w:rsidRDefault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</w:tcPr>
          <w:p w14:paraId="3C77DFAB" w14:textId="77777777" w:rsidR="00E9295B" w:rsidRPr="00864E36" w:rsidRDefault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E9295B" w:rsidRPr="00864E36" w14:paraId="58B3DF95" w14:textId="77777777" w:rsidTr="00864E36">
        <w:tc>
          <w:tcPr>
            <w:tcW w:w="2817" w:type="dxa"/>
            <w:shd w:val="clear" w:color="auto" w:fill="auto"/>
          </w:tcPr>
          <w:p w14:paraId="07DD26D0" w14:textId="77777777" w:rsidR="00E9295B" w:rsidRPr="00720472" w:rsidRDefault="00E9295B">
            <w:pPr>
              <w:spacing w:after="0" w:line="240" w:lineRule="auto"/>
              <w:ind w:left="430" w:right="-25"/>
              <w:rPr>
                <w:color w:val="000000"/>
                <w:sz w:val="18"/>
                <w:lang w:bidi="th-TH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>Interest income</w:t>
            </w:r>
          </w:p>
        </w:tc>
        <w:tc>
          <w:tcPr>
            <w:tcW w:w="1276" w:type="dxa"/>
            <w:shd w:val="clear" w:color="auto" w:fill="auto"/>
          </w:tcPr>
          <w:p w14:paraId="4A26A3F9" w14:textId="77777777" w:rsidR="00E9295B" w:rsidRPr="00864E36" w:rsidRDefault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476D59F4" w14:textId="77777777" w:rsidR="00E9295B" w:rsidRPr="00864E36" w:rsidRDefault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4920BEF4" w14:textId="77777777" w:rsidR="00E9295B" w:rsidRPr="00864E36" w:rsidRDefault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084A8444" w14:textId="77777777" w:rsidR="00E9295B" w:rsidRPr="00864E36" w:rsidRDefault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514" w:type="dxa"/>
            <w:shd w:val="clear" w:color="auto" w:fill="auto"/>
          </w:tcPr>
          <w:p w14:paraId="2DC0CE37" w14:textId="77777777" w:rsidR="00E9295B" w:rsidRPr="00864E36" w:rsidRDefault="00E9295B">
            <w:pPr>
              <w:spacing w:after="0" w:line="240" w:lineRule="auto"/>
              <w:ind w:right="-72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E9295B" w:rsidRPr="00864E36" w14:paraId="2D1B417D" w14:textId="77777777" w:rsidTr="00864E36">
        <w:tc>
          <w:tcPr>
            <w:tcW w:w="2817" w:type="dxa"/>
            <w:shd w:val="clear" w:color="auto" w:fill="auto"/>
          </w:tcPr>
          <w:p w14:paraId="07953B89" w14:textId="77777777" w:rsidR="00E9295B" w:rsidRPr="00864E36" w:rsidRDefault="00E9295B" w:rsidP="00E9295B">
            <w:pPr>
              <w:spacing w:after="0" w:line="240" w:lineRule="auto"/>
              <w:ind w:left="430" w:right="-25"/>
              <w:rPr>
                <w:rFonts w:cstheme="minorHAnsi"/>
                <w:color w:val="000000"/>
                <w:sz w:val="18"/>
                <w:szCs w:val="18"/>
              </w:rPr>
            </w:pPr>
            <w:bookmarkStart w:id="16" w:name="OLE_LINK1"/>
            <w:r w:rsidRPr="00864E36">
              <w:rPr>
                <w:rFonts w:cstheme="minorHAnsi"/>
                <w:color w:val="000000"/>
                <w:sz w:val="18"/>
                <w:szCs w:val="18"/>
              </w:rPr>
              <w:t xml:space="preserve">   Subsidiary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319B989" w14:textId="17F8448A" w:rsidR="00E9295B" w:rsidRPr="00864E36" w:rsidRDefault="00BD0976" w:rsidP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CEF6A2E" w14:textId="4898657C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7C91D09" w14:textId="157B1E0D" w:rsidR="00E9295B" w:rsidRPr="00864E36" w:rsidRDefault="00B65CB4" w:rsidP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1,224,964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6BC730" w14:textId="6A4F53FD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484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606</w:t>
            </w:r>
          </w:p>
        </w:tc>
        <w:tc>
          <w:tcPr>
            <w:tcW w:w="1514" w:type="dxa"/>
            <w:shd w:val="clear" w:color="auto" w:fill="auto"/>
          </w:tcPr>
          <w:p w14:paraId="16C560B2" w14:textId="77777777" w:rsidR="00E9295B" w:rsidRPr="00864E36" w:rsidRDefault="00E9295B" w:rsidP="00E9295B">
            <w:pPr>
              <w:spacing w:after="0" w:line="240" w:lineRule="auto"/>
              <w:ind w:right="-72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>Mutually agreed</w:t>
            </w:r>
          </w:p>
        </w:tc>
      </w:tr>
      <w:tr w:rsidR="00E9295B" w:rsidRPr="00864E36" w14:paraId="1311B50E" w14:textId="77777777" w:rsidTr="00864E36">
        <w:tc>
          <w:tcPr>
            <w:tcW w:w="2817" w:type="dxa"/>
            <w:shd w:val="clear" w:color="auto" w:fill="auto"/>
          </w:tcPr>
          <w:p w14:paraId="09AC346D" w14:textId="77777777" w:rsidR="00E9295B" w:rsidRPr="00864E36" w:rsidRDefault="00E9295B" w:rsidP="00E9295B">
            <w:pPr>
              <w:spacing w:after="0" w:line="240" w:lineRule="auto"/>
              <w:ind w:left="430" w:right="-25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E63EF2C" w14:textId="77777777" w:rsidR="00E9295B" w:rsidRPr="00864E36" w:rsidRDefault="00E9295B" w:rsidP="00E9295B">
            <w:pPr>
              <w:spacing w:after="0" w:line="240" w:lineRule="auto"/>
              <w:ind w:left="430" w:right="-25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ADB3FF4" w14:textId="77777777" w:rsidR="00E9295B" w:rsidRPr="00864E36" w:rsidRDefault="00E9295B" w:rsidP="00E9295B">
            <w:pPr>
              <w:spacing w:after="0" w:line="240" w:lineRule="auto"/>
              <w:ind w:left="430" w:right="-25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8314CBB" w14:textId="77777777" w:rsidR="00E9295B" w:rsidRPr="00864E36" w:rsidRDefault="00E9295B" w:rsidP="00E9295B">
            <w:pPr>
              <w:spacing w:after="0" w:line="240" w:lineRule="auto"/>
              <w:ind w:left="430" w:right="-25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597AA5" w14:textId="77777777" w:rsidR="00E9295B" w:rsidRPr="00864E36" w:rsidRDefault="00E9295B" w:rsidP="00E9295B">
            <w:pPr>
              <w:spacing w:after="0" w:line="240" w:lineRule="auto"/>
              <w:ind w:left="430" w:right="-25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514" w:type="dxa"/>
            <w:shd w:val="clear" w:color="auto" w:fill="auto"/>
          </w:tcPr>
          <w:p w14:paraId="61C30E8A" w14:textId="77777777" w:rsidR="00E9295B" w:rsidRPr="00864E36" w:rsidRDefault="00E9295B" w:rsidP="00E9295B">
            <w:pPr>
              <w:spacing w:after="0" w:line="240" w:lineRule="auto"/>
              <w:ind w:left="430" w:right="-25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E9295B" w:rsidRPr="00864E36" w14:paraId="2BBEAFC1" w14:textId="77777777" w:rsidTr="00864E36">
        <w:tc>
          <w:tcPr>
            <w:tcW w:w="2817" w:type="dxa"/>
            <w:shd w:val="clear" w:color="auto" w:fill="auto"/>
          </w:tcPr>
          <w:p w14:paraId="295B834C" w14:textId="77777777" w:rsidR="00E9295B" w:rsidRPr="00864E36" w:rsidRDefault="00E9295B" w:rsidP="00E9295B">
            <w:pPr>
              <w:spacing w:after="0" w:line="240" w:lineRule="auto"/>
              <w:ind w:left="430" w:right="-25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 xml:space="preserve">Other income - </w:t>
            </w:r>
          </w:p>
          <w:p w14:paraId="36C8D0B4" w14:textId="77777777" w:rsidR="00E9295B" w:rsidRPr="00864E36" w:rsidRDefault="00E9295B" w:rsidP="00E9295B">
            <w:pPr>
              <w:spacing w:after="0" w:line="240" w:lineRule="auto"/>
              <w:ind w:left="430" w:right="-25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  <w:lang w:bidi="th-TH"/>
              </w:rPr>
              <w:t xml:space="preserve">   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consultancy services</w:t>
            </w:r>
          </w:p>
        </w:tc>
        <w:tc>
          <w:tcPr>
            <w:tcW w:w="1276" w:type="dxa"/>
            <w:shd w:val="clear" w:color="auto" w:fill="auto"/>
          </w:tcPr>
          <w:p w14:paraId="50FB57EA" w14:textId="77777777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556893A2" w14:textId="77777777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27F48FB6" w14:textId="77777777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6C39F522" w14:textId="77777777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514" w:type="dxa"/>
            <w:shd w:val="clear" w:color="auto" w:fill="auto"/>
          </w:tcPr>
          <w:p w14:paraId="067E0627" w14:textId="77777777" w:rsidR="00E9295B" w:rsidRPr="00864E36" w:rsidRDefault="00E9295B" w:rsidP="00E9295B">
            <w:pPr>
              <w:spacing w:after="0" w:line="240" w:lineRule="auto"/>
              <w:ind w:right="-72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E9295B" w:rsidRPr="00864E36" w14:paraId="574A2917" w14:textId="77777777" w:rsidTr="00864E36">
        <w:tc>
          <w:tcPr>
            <w:tcW w:w="2817" w:type="dxa"/>
            <w:shd w:val="clear" w:color="auto" w:fill="auto"/>
          </w:tcPr>
          <w:p w14:paraId="4D6951AF" w14:textId="77777777" w:rsidR="00E9295B" w:rsidRPr="00864E36" w:rsidRDefault="00E9295B" w:rsidP="00E9295B">
            <w:pPr>
              <w:spacing w:after="0" w:line="240" w:lineRule="auto"/>
              <w:ind w:left="430" w:right="-25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 xml:space="preserve">   Subsidiary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C6F86DB" w14:textId="2A6A250C" w:rsidR="00E9295B" w:rsidRPr="00864E36" w:rsidRDefault="00BD0976" w:rsidP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D95690F" w14:textId="7E3CEC97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7EC34B3" w14:textId="022AE055" w:rsidR="00E9295B" w:rsidRPr="00864E36" w:rsidRDefault="00B65CB4" w:rsidP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150,000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AE7F1C" w14:textId="7CAE0750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150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514" w:type="dxa"/>
            <w:shd w:val="clear" w:color="auto" w:fill="auto"/>
          </w:tcPr>
          <w:p w14:paraId="604F24F8" w14:textId="77777777" w:rsidR="00E9295B" w:rsidRPr="00864E36" w:rsidRDefault="00E9295B" w:rsidP="00E9295B">
            <w:pPr>
              <w:spacing w:after="0" w:line="240" w:lineRule="auto"/>
              <w:ind w:right="-72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>Mutually agreed</w:t>
            </w:r>
          </w:p>
        </w:tc>
      </w:tr>
      <w:tr w:rsidR="00E9295B" w:rsidRPr="00864E36" w14:paraId="43EF7446" w14:textId="77777777" w:rsidTr="00864E36">
        <w:tc>
          <w:tcPr>
            <w:tcW w:w="2817" w:type="dxa"/>
            <w:shd w:val="clear" w:color="auto" w:fill="auto"/>
          </w:tcPr>
          <w:p w14:paraId="53173FE1" w14:textId="77777777" w:rsidR="00E9295B" w:rsidRPr="00864E36" w:rsidRDefault="00E9295B" w:rsidP="00E9295B">
            <w:pPr>
              <w:spacing w:after="0" w:line="240" w:lineRule="auto"/>
              <w:ind w:left="430" w:right="-25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DFA837D" w14:textId="77777777" w:rsidR="00E9295B" w:rsidRPr="00864E36" w:rsidRDefault="00E9295B" w:rsidP="00E9295B">
            <w:pPr>
              <w:spacing w:after="0" w:line="240" w:lineRule="auto"/>
              <w:ind w:left="430" w:right="-25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E9329B3" w14:textId="77777777" w:rsidR="00E9295B" w:rsidRPr="00864E36" w:rsidRDefault="00E9295B" w:rsidP="00E9295B">
            <w:pPr>
              <w:spacing w:after="0" w:line="240" w:lineRule="auto"/>
              <w:ind w:left="430" w:right="-25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EB3A951" w14:textId="77777777" w:rsidR="00E9295B" w:rsidRPr="00864E36" w:rsidRDefault="00E9295B" w:rsidP="00E9295B">
            <w:pPr>
              <w:spacing w:after="0" w:line="240" w:lineRule="auto"/>
              <w:ind w:left="430" w:right="-25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737AD7" w14:textId="77777777" w:rsidR="00E9295B" w:rsidRPr="00864E36" w:rsidRDefault="00E9295B" w:rsidP="00E9295B">
            <w:pPr>
              <w:spacing w:after="0" w:line="240" w:lineRule="auto"/>
              <w:ind w:left="430" w:right="-25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514" w:type="dxa"/>
            <w:shd w:val="clear" w:color="auto" w:fill="auto"/>
          </w:tcPr>
          <w:p w14:paraId="623C7207" w14:textId="77777777" w:rsidR="00E9295B" w:rsidRPr="00864E36" w:rsidRDefault="00E9295B" w:rsidP="00E9295B">
            <w:pPr>
              <w:spacing w:after="0" w:line="240" w:lineRule="auto"/>
              <w:ind w:left="430" w:right="-25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E9295B" w:rsidRPr="00864E36" w14:paraId="7942FB37" w14:textId="77777777" w:rsidTr="00864E36">
        <w:tc>
          <w:tcPr>
            <w:tcW w:w="2817" w:type="dxa"/>
            <w:shd w:val="clear" w:color="auto" w:fill="auto"/>
          </w:tcPr>
          <w:p w14:paraId="544C7353" w14:textId="77777777" w:rsidR="00E9295B" w:rsidRPr="00864E36" w:rsidRDefault="00E9295B" w:rsidP="00E9295B">
            <w:pPr>
              <w:spacing w:after="0" w:line="240" w:lineRule="auto"/>
              <w:ind w:left="430" w:right="-25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 xml:space="preserve">Selling and administrative </w:t>
            </w:r>
          </w:p>
          <w:p w14:paraId="13F12573" w14:textId="77777777" w:rsidR="00E9295B" w:rsidRPr="00864E36" w:rsidRDefault="00E9295B" w:rsidP="00E9295B">
            <w:pPr>
              <w:spacing w:after="0" w:line="240" w:lineRule="auto"/>
              <w:ind w:left="430" w:right="-25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  <w:lang w:bidi="th-TH"/>
              </w:rPr>
              <w:t xml:space="preserve">   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expenses</w:t>
            </w:r>
          </w:p>
        </w:tc>
        <w:tc>
          <w:tcPr>
            <w:tcW w:w="1276" w:type="dxa"/>
            <w:shd w:val="clear" w:color="auto" w:fill="auto"/>
          </w:tcPr>
          <w:p w14:paraId="25366EA4" w14:textId="77777777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343F5675" w14:textId="77777777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7CE487EA" w14:textId="77777777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663F0BCC" w14:textId="77777777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514" w:type="dxa"/>
            <w:shd w:val="clear" w:color="auto" w:fill="auto"/>
          </w:tcPr>
          <w:p w14:paraId="1BB4919D" w14:textId="77777777" w:rsidR="00E9295B" w:rsidRPr="00864E36" w:rsidRDefault="00E9295B" w:rsidP="00E9295B">
            <w:pPr>
              <w:spacing w:after="0" w:line="240" w:lineRule="auto"/>
              <w:ind w:right="-72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E9295B" w:rsidRPr="00864E36" w14:paraId="13DF81D6" w14:textId="77777777" w:rsidTr="00864E36">
        <w:tc>
          <w:tcPr>
            <w:tcW w:w="2817" w:type="dxa"/>
            <w:shd w:val="clear" w:color="auto" w:fill="auto"/>
          </w:tcPr>
          <w:p w14:paraId="19AC5C40" w14:textId="77777777" w:rsidR="00E9295B" w:rsidRPr="00864E36" w:rsidRDefault="00E9295B" w:rsidP="00E9295B">
            <w:pPr>
              <w:spacing w:after="0" w:line="240" w:lineRule="auto"/>
              <w:ind w:left="430" w:right="-25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 xml:space="preserve">   Subsidiary</w:t>
            </w:r>
          </w:p>
        </w:tc>
        <w:tc>
          <w:tcPr>
            <w:tcW w:w="1276" w:type="dxa"/>
            <w:shd w:val="clear" w:color="auto" w:fill="auto"/>
          </w:tcPr>
          <w:p w14:paraId="045BD30D" w14:textId="451BF8B4" w:rsidR="00E9295B" w:rsidRPr="00864E36" w:rsidRDefault="00BD0976" w:rsidP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1BC5E5B" w14:textId="6A7C96DA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27CB195" w14:textId="1EFAE5E4" w:rsidR="00E9295B" w:rsidRPr="00864E36" w:rsidRDefault="00BD0976" w:rsidP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420,000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44B589E1" w14:textId="413CBC33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420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514" w:type="dxa"/>
            <w:shd w:val="clear" w:color="auto" w:fill="auto"/>
          </w:tcPr>
          <w:p w14:paraId="03775409" w14:textId="77777777" w:rsidR="00E9295B" w:rsidRPr="00864E36" w:rsidRDefault="00E9295B" w:rsidP="00E9295B">
            <w:pPr>
              <w:spacing w:after="0" w:line="240" w:lineRule="auto"/>
              <w:ind w:right="-72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>Mutually agreed</w:t>
            </w:r>
          </w:p>
        </w:tc>
      </w:tr>
      <w:tr w:rsidR="00E9295B" w:rsidRPr="00864E36" w14:paraId="157721CF" w14:textId="77777777" w:rsidTr="00864E36">
        <w:tc>
          <w:tcPr>
            <w:tcW w:w="2817" w:type="dxa"/>
            <w:shd w:val="clear" w:color="auto" w:fill="auto"/>
          </w:tcPr>
          <w:p w14:paraId="0084BACC" w14:textId="77777777" w:rsidR="00E9295B" w:rsidRPr="00864E36" w:rsidRDefault="00E9295B" w:rsidP="00E9295B">
            <w:pPr>
              <w:spacing w:after="0" w:line="240" w:lineRule="auto"/>
              <w:ind w:left="430" w:right="-25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 xml:space="preserve">   Related companies*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EFEE598" w14:textId="6CFC9F9A" w:rsidR="00E9295B" w:rsidRPr="00864E36" w:rsidRDefault="00BD0976" w:rsidP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278,735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3BAEEFC" w14:textId="3D6C72DE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53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56EF4D2" w14:textId="7CE77147" w:rsidR="00E9295B" w:rsidRPr="00864E36" w:rsidRDefault="00BD0976" w:rsidP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278,735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B2C368" w14:textId="4ECDB48E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53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500</w:t>
            </w:r>
          </w:p>
        </w:tc>
        <w:tc>
          <w:tcPr>
            <w:tcW w:w="1514" w:type="dxa"/>
            <w:shd w:val="clear" w:color="auto" w:fill="auto"/>
          </w:tcPr>
          <w:p w14:paraId="40FF1937" w14:textId="77777777" w:rsidR="00E9295B" w:rsidRPr="00864E36" w:rsidRDefault="00E9295B" w:rsidP="00E9295B">
            <w:pPr>
              <w:spacing w:after="0" w:line="240" w:lineRule="auto"/>
              <w:ind w:right="-72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</w:rPr>
              <w:t>Mutually agreed</w:t>
            </w:r>
          </w:p>
        </w:tc>
      </w:tr>
      <w:tr w:rsidR="00E9295B" w:rsidRPr="00864E36" w14:paraId="548E3CE2" w14:textId="77777777" w:rsidTr="00864E36">
        <w:tc>
          <w:tcPr>
            <w:tcW w:w="2817" w:type="dxa"/>
            <w:shd w:val="clear" w:color="auto" w:fill="auto"/>
          </w:tcPr>
          <w:p w14:paraId="1658B8FA" w14:textId="77777777" w:rsidR="00E9295B" w:rsidRPr="00864E36" w:rsidRDefault="00E9295B" w:rsidP="00E9295B">
            <w:pPr>
              <w:spacing w:after="0" w:line="240" w:lineRule="auto"/>
              <w:ind w:left="430" w:right="-25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4BCF9D4" w14:textId="77777777" w:rsidR="00E9295B" w:rsidRPr="00864E36" w:rsidRDefault="00E9295B" w:rsidP="00E9295B">
            <w:pPr>
              <w:spacing w:after="0" w:line="240" w:lineRule="auto"/>
              <w:ind w:left="430" w:right="-25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0C91DE5" w14:textId="77777777" w:rsidR="00E9295B" w:rsidRPr="00864E36" w:rsidRDefault="00E9295B" w:rsidP="00E9295B">
            <w:pPr>
              <w:spacing w:after="0" w:line="240" w:lineRule="auto"/>
              <w:ind w:left="430" w:right="-25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E8CB8E6" w14:textId="77777777" w:rsidR="00E9295B" w:rsidRPr="00864E36" w:rsidRDefault="00E9295B" w:rsidP="00E9295B">
            <w:pPr>
              <w:spacing w:after="0" w:line="240" w:lineRule="auto"/>
              <w:ind w:left="430" w:right="-25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9E402B" w14:textId="77777777" w:rsidR="00E9295B" w:rsidRPr="00864E36" w:rsidRDefault="00E9295B" w:rsidP="00E9295B">
            <w:pPr>
              <w:spacing w:after="0" w:line="240" w:lineRule="auto"/>
              <w:ind w:left="430" w:right="-25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514" w:type="dxa"/>
            <w:shd w:val="clear" w:color="auto" w:fill="auto"/>
          </w:tcPr>
          <w:p w14:paraId="0D10B220" w14:textId="77777777" w:rsidR="00E9295B" w:rsidRPr="00864E36" w:rsidRDefault="00E9295B" w:rsidP="00E9295B">
            <w:pPr>
              <w:spacing w:after="0" w:line="240" w:lineRule="auto"/>
              <w:ind w:left="430" w:right="-25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E9295B" w:rsidRPr="00864E36" w14:paraId="4E13BD9B" w14:textId="77777777" w:rsidTr="00864E36">
        <w:tc>
          <w:tcPr>
            <w:tcW w:w="2817" w:type="dxa"/>
            <w:shd w:val="clear" w:color="auto" w:fill="auto"/>
          </w:tcPr>
          <w:p w14:paraId="6FC279F9" w14:textId="77777777" w:rsidR="00E9295B" w:rsidRPr="00864E36" w:rsidRDefault="00E9295B" w:rsidP="00E9295B">
            <w:pPr>
              <w:spacing w:after="0" w:line="240" w:lineRule="auto"/>
              <w:ind w:left="430" w:right="-25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2CE376D" w14:textId="23248126" w:rsidR="00E9295B" w:rsidRPr="00864E36" w:rsidRDefault="00BD0976" w:rsidP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278,735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C310EB7" w14:textId="29EF08BE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53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10E4C36" w14:textId="5147A98A" w:rsidR="00E9295B" w:rsidRPr="00864E36" w:rsidRDefault="0095095F" w:rsidP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698,735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8E8344" w14:textId="10429E9C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473</w:t>
            </w:r>
            <w:r w:rsidRPr="00864E36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Pr="00864E36">
              <w:rPr>
                <w:rFonts w:cstheme="minorHAnsi"/>
                <w:color w:val="000000"/>
                <w:sz w:val="18"/>
                <w:szCs w:val="18"/>
                <w:lang w:val="en-GB"/>
              </w:rPr>
              <w:t>500</w:t>
            </w:r>
          </w:p>
        </w:tc>
        <w:tc>
          <w:tcPr>
            <w:tcW w:w="1514" w:type="dxa"/>
            <w:shd w:val="clear" w:color="auto" w:fill="auto"/>
          </w:tcPr>
          <w:p w14:paraId="724EA4C3" w14:textId="77777777" w:rsidR="00E9295B" w:rsidRPr="00864E36" w:rsidRDefault="00E9295B" w:rsidP="00E9295B">
            <w:pPr>
              <w:spacing w:after="0" w:line="240" w:lineRule="auto"/>
              <w:ind w:right="-72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bookmarkEnd w:id="16"/>
    </w:tbl>
    <w:p w14:paraId="384A0B4E" w14:textId="77777777" w:rsidR="00E9295B" w:rsidRPr="00864E36" w:rsidRDefault="00E9295B" w:rsidP="0056040A">
      <w:pPr>
        <w:spacing w:after="0" w:line="240" w:lineRule="auto"/>
        <w:ind w:left="540" w:right="-25"/>
        <w:rPr>
          <w:rFonts w:ascii="Arial" w:hAnsi="Arial" w:cs="Arial"/>
          <w:color w:val="000000"/>
          <w:sz w:val="18"/>
          <w:szCs w:val="18"/>
        </w:rPr>
      </w:pPr>
    </w:p>
    <w:p w14:paraId="03CDFC10" w14:textId="3C5E7F0C" w:rsidR="00010604" w:rsidRPr="00864E36" w:rsidRDefault="00010604" w:rsidP="000E29C0">
      <w:pPr>
        <w:spacing w:after="0" w:line="240" w:lineRule="auto"/>
        <w:ind w:left="810" w:hanging="243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*</w:t>
      </w:r>
      <w:r w:rsidR="000E29C0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ab/>
      </w:r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Related companies are companies which companies’ directors are related with key management of the Group and the Company.</w:t>
      </w:r>
    </w:p>
    <w:p w14:paraId="45F48B00" w14:textId="77777777" w:rsidR="004007A4" w:rsidRPr="006E08BF" w:rsidRDefault="004007A4" w:rsidP="006E08BF">
      <w:pPr>
        <w:spacing w:after="0" w:line="240" w:lineRule="auto"/>
        <w:ind w:left="540" w:right="-25"/>
        <w:rPr>
          <w:rFonts w:ascii="Arial" w:hAnsi="Arial" w:cs="Arial"/>
          <w:color w:val="000000"/>
          <w:sz w:val="18"/>
          <w:szCs w:val="18"/>
        </w:rPr>
      </w:pPr>
    </w:p>
    <w:p w14:paraId="30FCB80E" w14:textId="54E6273E" w:rsidR="00376FD1" w:rsidRPr="00864E36" w:rsidRDefault="00FB302F" w:rsidP="00FB302F">
      <w:pPr>
        <w:spacing w:after="0" w:line="240" w:lineRule="auto"/>
        <w:ind w:left="540" w:hanging="512"/>
        <w:jc w:val="both"/>
        <w:rPr>
          <w:rFonts w:ascii="Arial" w:eastAsia="Arial Unicode MS" w:hAnsi="Arial" w:cs="Arial"/>
          <w:b/>
          <w:bCs/>
          <w:color w:val="000000"/>
          <w:sz w:val="18"/>
          <w:szCs w:val="18"/>
          <w:lang w:val="en-GB" w:bidi="th-TH"/>
        </w:rPr>
      </w:pPr>
      <w:r w:rsidRPr="00864E36">
        <w:rPr>
          <w:rFonts w:ascii="Arial" w:eastAsia="Arial Unicode MS" w:hAnsi="Arial" w:cs="Arial"/>
          <w:b/>
          <w:bCs/>
          <w:color w:val="000000"/>
          <w:sz w:val="18"/>
          <w:szCs w:val="18"/>
          <w:lang w:val="en-GB" w:bidi="th-TH"/>
        </w:rPr>
        <w:t>b)</w:t>
      </w:r>
      <w:r w:rsidRPr="00864E36">
        <w:rPr>
          <w:rFonts w:ascii="Arial" w:eastAsia="Arial Unicode MS" w:hAnsi="Arial" w:cs="Arial"/>
          <w:b/>
          <w:bCs/>
          <w:color w:val="000000"/>
          <w:sz w:val="18"/>
          <w:szCs w:val="18"/>
          <w:lang w:val="en-GB" w:bidi="th-TH"/>
        </w:rPr>
        <w:tab/>
      </w:r>
      <w:r w:rsidR="00376FD1" w:rsidRPr="00864E36">
        <w:rPr>
          <w:rFonts w:ascii="Arial" w:eastAsia="Arial Unicode MS" w:hAnsi="Arial" w:cs="Arial"/>
          <w:b/>
          <w:bCs/>
          <w:color w:val="000000"/>
          <w:sz w:val="18"/>
          <w:szCs w:val="18"/>
          <w:lang w:val="en-GB" w:bidi="th-TH"/>
        </w:rPr>
        <w:t>Outstand</w:t>
      </w:r>
      <w:r w:rsidR="00E336F8" w:rsidRPr="00864E36">
        <w:rPr>
          <w:rFonts w:ascii="Arial" w:eastAsia="Arial Unicode MS" w:hAnsi="Arial" w:cs="Arial"/>
          <w:b/>
          <w:bCs/>
          <w:color w:val="000000"/>
          <w:sz w:val="18"/>
          <w:szCs w:val="18"/>
          <w:lang w:val="en-GB" w:bidi="th-TH"/>
        </w:rPr>
        <w:t xml:space="preserve">ing balances arising from sales and </w:t>
      </w:r>
      <w:r w:rsidR="00376FD1" w:rsidRPr="00864E36">
        <w:rPr>
          <w:rFonts w:ascii="Arial" w:eastAsia="Arial Unicode MS" w:hAnsi="Arial" w:cs="Arial"/>
          <w:b/>
          <w:bCs/>
          <w:color w:val="000000"/>
          <w:sz w:val="18"/>
          <w:szCs w:val="18"/>
          <w:lang w:val="en-GB" w:bidi="th-TH"/>
        </w:rPr>
        <w:t>purchases of goods and services</w:t>
      </w:r>
    </w:p>
    <w:p w14:paraId="6A2DB4BE" w14:textId="77777777" w:rsidR="00376FD1" w:rsidRPr="00864E36" w:rsidRDefault="00376FD1" w:rsidP="00FB302F">
      <w:pPr>
        <w:spacing w:after="0" w:line="240" w:lineRule="auto"/>
        <w:ind w:left="540"/>
        <w:jc w:val="both"/>
        <w:rPr>
          <w:rFonts w:ascii="Arial" w:eastAsia="Arial Unicode MS" w:hAnsi="Arial" w:cs="Arial"/>
          <w:b/>
          <w:bCs/>
          <w:color w:val="000000"/>
          <w:sz w:val="18"/>
          <w:szCs w:val="18"/>
          <w:lang w:val="en-GB" w:bidi="th-TH"/>
        </w:rPr>
      </w:pPr>
    </w:p>
    <w:p w14:paraId="767BDE0C" w14:textId="2ED99E77" w:rsidR="00376FD1" w:rsidRPr="00864E36" w:rsidRDefault="00376FD1" w:rsidP="00FB302F">
      <w:pPr>
        <w:spacing w:after="0" w:line="240" w:lineRule="auto"/>
        <w:ind w:left="540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The outstanding</w:t>
      </w:r>
      <w:r w:rsidR="0092493E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balances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at the end of the reporting period in relation to tr</w:t>
      </w:r>
      <w:r w:rsidR="0092493E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ansactions with related </w:t>
      </w:r>
      <w:r w:rsidR="00010604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companies or </w:t>
      </w:r>
      <w:r w:rsidR="0092493E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parties are as follows:</w:t>
      </w:r>
    </w:p>
    <w:p w14:paraId="60401F5F" w14:textId="22FF5A90" w:rsidR="00171778" w:rsidRPr="00864E36" w:rsidRDefault="00171778" w:rsidP="00FB302F">
      <w:pPr>
        <w:spacing w:after="0" w:line="240" w:lineRule="auto"/>
        <w:ind w:left="540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E4712" w:rsidRPr="00864E36" w14:paraId="2174236E" w14:textId="77777777" w:rsidTr="00864E3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204AB2A4" w14:textId="77777777" w:rsidR="00171778" w:rsidRPr="00864E36" w:rsidRDefault="00171778" w:rsidP="00CE04D8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6CB3F792" w14:textId="77777777" w:rsidR="00171778" w:rsidRPr="00864E36" w:rsidRDefault="00171778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4F2D8C81" w14:textId="77777777" w:rsidR="00171778" w:rsidRPr="00864E36" w:rsidRDefault="00171778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7E4712" w:rsidRPr="00864E36" w14:paraId="3C37F75E" w14:textId="77777777" w:rsidTr="00864E3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7F800262" w14:textId="77777777" w:rsidR="00171778" w:rsidRPr="00864E36" w:rsidRDefault="00171778" w:rsidP="00CE04D8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8581E" w14:textId="77777777" w:rsidR="00171778" w:rsidRPr="00864E36" w:rsidRDefault="00171778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9741B" w14:textId="77777777" w:rsidR="00171778" w:rsidRPr="00864E36" w:rsidRDefault="00171778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E9295B" w:rsidRPr="00864E36" w14:paraId="1099B3C6" w14:textId="77777777" w:rsidTr="00864E3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4A199688" w14:textId="065ACA7B" w:rsidR="00E9295B" w:rsidRPr="00864E36" w:rsidRDefault="00E9295B" w:rsidP="00E9295B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0C0E3" w14:textId="6C3036C5" w:rsidR="00E9295B" w:rsidRPr="00864E36" w:rsidRDefault="00E9295B" w:rsidP="00E9295B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4AA5E" w14:textId="65987ABA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cs/>
              </w:rPr>
              <w:t xml:space="preserve"> 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8B330" w14:textId="4FE8DC9E" w:rsidR="00E9295B" w:rsidRPr="00864E36" w:rsidRDefault="00E9295B" w:rsidP="00E9295B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F0682" w14:textId="2FDF3A3F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cs/>
              </w:rPr>
              <w:t xml:space="preserve"> 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December</w:t>
            </w:r>
          </w:p>
        </w:tc>
      </w:tr>
      <w:tr w:rsidR="00E9295B" w:rsidRPr="00864E36" w14:paraId="7439CC35" w14:textId="77777777" w:rsidTr="00864E3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739260DC" w14:textId="64167E17" w:rsidR="00E9295B" w:rsidRPr="00864E36" w:rsidRDefault="00E9295B" w:rsidP="00E9295B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9ABF06" w14:textId="783981F2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9F209F" w14:textId="638C57FD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B34CA0" w14:textId="6A6867D8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F804D" w14:textId="2E6EAA9C" w:rsidR="00E9295B" w:rsidRPr="00864E36" w:rsidRDefault="00E9295B" w:rsidP="00E9295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A24115" w:rsidRPr="00864E36" w14:paraId="3DBBAE46" w14:textId="77777777" w:rsidTr="00864E3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85BFCF8" w14:textId="77777777" w:rsidR="00A24115" w:rsidRPr="00864E36" w:rsidRDefault="00A24115" w:rsidP="00A24115">
            <w:pPr>
              <w:spacing w:after="0" w:line="240" w:lineRule="auto"/>
              <w:ind w:left="41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4AFB4" w14:textId="77777777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55EA9" w14:textId="77777777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D642A" w14:textId="3FB7D6FC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8993F" w14:textId="69D9D9DE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A24115" w:rsidRPr="00864E36" w14:paraId="0BB92224" w14:textId="77777777" w:rsidTr="00864E36">
        <w:trPr>
          <w:trHeight w:val="20"/>
        </w:trPr>
        <w:tc>
          <w:tcPr>
            <w:tcW w:w="3672" w:type="dxa"/>
            <w:shd w:val="clear" w:color="auto" w:fill="auto"/>
          </w:tcPr>
          <w:p w14:paraId="5474B671" w14:textId="77777777" w:rsidR="00A24115" w:rsidRPr="00864E36" w:rsidRDefault="00A24115" w:rsidP="00A24115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87F906" w14:textId="77777777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692B34" w14:textId="77777777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AB436F" w14:textId="77777777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46AF20" w14:textId="77777777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A24115" w:rsidRPr="00864E36" w14:paraId="23200723" w14:textId="77777777" w:rsidTr="00864E36">
        <w:trPr>
          <w:trHeight w:val="20"/>
        </w:trPr>
        <w:tc>
          <w:tcPr>
            <w:tcW w:w="3672" w:type="dxa"/>
            <w:shd w:val="clear" w:color="auto" w:fill="auto"/>
          </w:tcPr>
          <w:p w14:paraId="55E623AE" w14:textId="5B069ED0" w:rsidR="00A24115" w:rsidRPr="00864E36" w:rsidRDefault="00BD542B" w:rsidP="00A24115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  <w:r w:rsidRPr="00BD542B">
              <w:rPr>
                <w:rFonts w:ascii="Arial" w:hAnsi="Arial"/>
                <w:color w:val="000000"/>
                <w:sz w:val="18"/>
                <w:lang w:bidi="th-TH"/>
              </w:rPr>
              <w:t>Prepaid expenses</w:t>
            </w:r>
          </w:p>
        </w:tc>
        <w:tc>
          <w:tcPr>
            <w:tcW w:w="1440" w:type="dxa"/>
            <w:shd w:val="clear" w:color="auto" w:fill="auto"/>
          </w:tcPr>
          <w:p w14:paraId="78F3AF96" w14:textId="77777777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37A4047B" w14:textId="77777777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2A4CA73F" w14:textId="77777777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59B8D714" w14:textId="77777777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4115" w:rsidRPr="00864E36" w14:paraId="22ECE0D1" w14:textId="77777777" w:rsidTr="00864E36">
        <w:trPr>
          <w:trHeight w:val="20"/>
        </w:trPr>
        <w:tc>
          <w:tcPr>
            <w:tcW w:w="3672" w:type="dxa"/>
            <w:shd w:val="clear" w:color="auto" w:fill="auto"/>
          </w:tcPr>
          <w:p w14:paraId="71F11B29" w14:textId="7A50BD5F" w:rsidR="00A24115" w:rsidRPr="00864E36" w:rsidRDefault="00A24115" w:rsidP="00A24115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="00116E55" w:rsidRPr="00116E55">
              <w:rPr>
                <w:rFonts w:ascii="Arial" w:hAnsi="Arial" w:cs="Arial"/>
                <w:color w:val="000000"/>
                <w:sz w:val="18"/>
                <w:szCs w:val="18"/>
              </w:rPr>
              <w:t>Subsidiary</w:t>
            </w:r>
            <w:r w:rsidRPr="00864E36">
              <w:rPr>
                <w:rFonts w:ascii="Arial" w:hAnsi="Arial" w:cs="Arial"/>
                <w:color w:val="000000"/>
                <w:spacing w:val="-8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ABF1EC" w14:textId="7BBE6BCE" w:rsidR="00A24115" w:rsidRPr="0043686A" w:rsidRDefault="0043686A" w:rsidP="00A24115">
            <w:pPr>
              <w:spacing w:after="0" w:line="240" w:lineRule="auto"/>
              <w:ind w:right="-72"/>
              <w:jc w:val="right"/>
              <w:rPr>
                <w:rFonts w:ascii="Arial" w:hAnsi="Arial" w:cs="Browallia New"/>
                <w:color w:val="000000"/>
                <w:sz w:val="18"/>
                <w:lang w:val="en-GB" w:bidi="th-TH"/>
              </w:rPr>
            </w:pPr>
            <w:r>
              <w:rPr>
                <w:rFonts w:ascii="Arial" w:hAnsi="Arial" w:cs="Browallia New"/>
                <w:color w:val="000000"/>
                <w:sz w:val="1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6CD8A7" w14:textId="6D2B0E90" w:rsidR="00A24115" w:rsidRPr="00864E36" w:rsidRDefault="008A218C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C06A6A" w14:textId="51DB058C" w:rsidR="00A24115" w:rsidRPr="00864E36" w:rsidRDefault="0043686A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1,036,791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BF45FD" w14:textId="06860215" w:rsidR="00A24115" w:rsidRPr="00864E36" w:rsidRDefault="0043686A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1,135</w:t>
            </w:r>
            <w:r w:rsidR="00A551C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638</w:t>
            </w:r>
          </w:p>
        </w:tc>
      </w:tr>
      <w:tr w:rsidR="00A24115" w:rsidRPr="00864E36" w14:paraId="61648E88" w14:textId="77777777" w:rsidTr="00864E36">
        <w:trPr>
          <w:trHeight w:val="20"/>
        </w:trPr>
        <w:tc>
          <w:tcPr>
            <w:tcW w:w="3672" w:type="dxa"/>
            <w:shd w:val="clear" w:color="auto" w:fill="auto"/>
          </w:tcPr>
          <w:p w14:paraId="20C0698E" w14:textId="77777777" w:rsidR="00A24115" w:rsidRPr="00864E36" w:rsidRDefault="00A24115" w:rsidP="00A24115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9E247C" w14:textId="77777777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EA6FDB" w14:textId="77777777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D1F0FC" w14:textId="77777777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16D7E1" w14:textId="77777777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A24115" w:rsidRPr="00864E36" w14:paraId="0B226FE8" w14:textId="77777777" w:rsidTr="00864E36">
        <w:trPr>
          <w:trHeight w:val="20"/>
        </w:trPr>
        <w:tc>
          <w:tcPr>
            <w:tcW w:w="3672" w:type="dxa"/>
            <w:shd w:val="clear" w:color="auto" w:fill="auto"/>
          </w:tcPr>
          <w:p w14:paraId="7531F3AF" w14:textId="3394364A" w:rsidR="00A24115" w:rsidRPr="00864E36" w:rsidRDefault="0064584D" w:rsidP="00A24115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584D">
              <w:rPr>
                <w:rFonts w:ascii="Arial" w:hAnsi="Arial" w:cs="Arial"/>
                <w:color w:val="000000"/>
                <w:sz w:val="18"/>
                <w:szCs w:val="18"/>
              </w:rPr>
              <w:t>Trade</w:t>
            </w:r>
            <w:r w:rsidR="00A24115" w:rsidRPr="00864E36">
              <w:rPr>
                <w:rFonts w:ascii="Arial" w:hAnsi="Arial" w:cs="Arial"/>
                <w:color w:val="000000"/>
                <w:sz w:val="18"/>
                <w:szCs w:val="18"/>
              </w:rPr>
              <w:t xml:space="preserve"> payables</w:t>
            </w:r>
          </w:p>
        </w:tc>
        <w:tc>
          <w:tcPr>
            <w:tcW w:w="1440" w:type="dxa"/>
            <w:shd w:val="clear" w:color="auto" w:fill="auto"/>
          </w:tcPr>
          <w:p w14:paraId="185E74B7" w14:textId="77777777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7AB058EF" w14:textId="77777777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5A50BB77" w14:textId="77777777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66349AC5" w14:textId="77777777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4115" w:rsidRPr="00864E36" w14:paraId="266C752F" w14:textId="77777777" w:rsidTr="00864E36">
        <w:trPr>
          <w:trHeight w:val="20"/>
        </w:trPr>
        <w:tc>
          <w:tcPr>
            <w:tcW w:w="3672" w:type="dxa"/>
            <w:shd w:val="clear" w:color="auto" w:fill="auto"/>
          </w:tcPr>
          <w:p w14:paraId="2C045CD2" w14:textId="067DEC89" w:rsidR="00A24115" w:rsidRPr="00864E36" w:rsidRDefault="00A24115" w:rsidP="00A24115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="009E0AE5" w:rsidRPr="009E0AE5">
              <w:rPr>
                <w:rFonts w:ascii="Arial" w:hAnsi="Arial" w:cs="Arial"/>
                <w:color w:val="000000"/>
                <w:sz w:val="18"/>
                <w:szCs w:val="18"/>
              </w:rPr>
              <w:t>Related companies</w:t>
            </w:r>
            <w:r w:rsidR="00E82692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69B5BD" w14:textId="344A0CAA" w:rsidR="00A24115" w:rsidRPr="00864E36" w:rsidRDefault="0043686A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278,735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DD824" w14:textId="5504C898" w:rsidR="00A24115" w:rsidRPr="00864E36" w:rsidRDefault="008A218C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9DE08" w14:textId="3826BB1D" w:rsidR="00A24115" w:rsidRPr="00864E36" w:rsidRDefault="0043686A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278,735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7A39B" w14:textId="205FAA74" w:rsidR="00A24115" w:rsidRPr="00864E36" w:rsidRDefault="0043686A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A24115" w:rsidRPr="00864E36" w14:paraId="59E419DC" w14:textId="77777777" w:rsidTr="00864E36">
        <w:trPr>
          <w:trHeight w:val="20"/>
        </w:trPr>
        <w:tc>
          <w:tcPr>
            <w:tcW w:w="3672" w:type="dxa"/>
            <w:shd w:val="clear" w:color="auto" w:fill="auto"/>
          </w:tcPr>
          <w:p w14:paraId="1FE4B5B3" w14:textId="77777777" w:rsidR="00A24115" w:rsidRPr="00864E36" w:rsidRDefault="00A24115" w:rsidP="00A24115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1B6A32" w14:textId="77777777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C5D5A8" w14:textId="77777777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A2718A" w14:textId="77777777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EA7700" w14:textId="77777777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A24115" w:rsidRPr="00864E36" w14:paraId="5EEB277C" w14:textId="77777777" w:rsidTr="00864E36">
        <w:trPr>
          <w:trHeight w:val="20"/>
        </w:trPr>
        <w:tc>
          <w:tcPr>
            <w:tcW w:w="3672" w:type="dxa"/>
            <w:shd w:val="clear" w:color="auto" w:fill="auto"/>
          </w:tcPr>
          <w:p w14:paraId="32FDEDA5" w14:textId="4EB3815A" w:rsidR="00A24115" w:rsidRPr="00864E36" w:rsidRDefault="00260608" w:rsidP="00A24115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0608">
              <w:rPr>
                <w:rFonts w:ascii="Arial" w:hAnsi="Arial" w:cs="Arial"/>
                <w:color w:val="000000"/>
                <w:sz w:val="18"/>
                <w:szCs w:val="18"/>
              </w:rPr>
              <w:t>Other payables</w:t>
            </w:r>
          </w:p>
        </w:tc>
        <w:tc>
          <w:tcPr>
            <w:tcW w:w="1440" w:type="dxa"/>
            <w:shd w:val="clear" w:color="auto" w:fill="auto"/>
          </w:tcPr>
          <w:p w14:paraId="5292B15A" w14:textId="77777777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60AA9E70" w14:textId="77777777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0C8D193D" w14:textId="77777777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1C0DF7E1" w14:textId="77777777" w:rsidR="00A24115" w:rsidRPr="00864E36" w:rsidRDefault="00A24115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4115" w:rsidRPr="00864E36" w14:paraId="50C27178" w14:textId="77777777" w:rsidTr="002F6A9D">
        <w:trPr>
          <w:trHeight w:val="20"/>
        </w:trPr>
        <w:tc>
          <w:tcPr>
            <w:tcW w:w="3672" w:type="dxa"/>
            <w:shd w:val="clear" w:color="auto" w:fill="auto"/>
          </w:tcPr>
          <w:p w14:paraId="62391D1A" w14:textId="27E80389" w:rsidR="00A24115" w:rsidRPr="00864E36" w:rsidRDefault="00A24115" w:rsidP="00A24115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="00897002" w:rsidRPr="00897002">
              <w:rPr>
                <w:rFonts w:ascii="Arial" w:hAnsi="Arial" w:cs="Arial"/>
                <w:color w:val="000000"/>
                <w:sz w:val="18"/>
                <w:szCs w:val="18"/>
              </w:rPr>
              <w:t>Subsidiary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1E5F10" w14:textId="17D4A928" w:rsidR="00A24115" w:rsidRPr="00864E36" w:rsidRDefault="0043686A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1C2E0" w14:textId="0A340E06" w:rsidR="00A24115" w:rsidRPr="00864E36" w:rsidRDefault="008A218C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DF1F3" w14:textId="3CE86A29" w:rsidR="00A24115" w:rsidRPr="00864E36" w:rsidRDefault="0043686A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314,624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7EAAB" w14:textId="5FC65783" w:rsidR="00A24115" w:rsidRPr="00864E36" w:rsidRDefault="0043686A" w:rsidP="00A24115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275,616</w:t>
            </w:r>
          </w:p>
        </w:tc>
      </w:tr>
    </w:tbl>
    <w:p w14:paraId="58F5F2DA" w14:textId="77777777" w:rsidR="00EF2353" w:rsidRPr="00864E36" w:rsidRDefault="00EF2353" w:rsidP="00BB0CFF">
      <w:pPr>
        <w:spacing w:after="0" w:line="240" w:lineRule="auto"/>
        <w:ind w:left="720" w:hanging="153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</w:p>
    <w:p w14:paraId="3309E54F" w14:textId="7BBF76DB" w:rsidR="00B80AE7" w:rsidRDefault="00891279" w:rsidP="004007A4">
      <w:pPr>
        <w:spacing w:after="0" w:line="240" w:lineRule="auto"/>
        <w:ind w:left="810" w:hanging="243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*</w:t>
      </w:r>
      <w:r w:rsidR="00775D1E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 </w:t>
      </w:r>
      <w:r w:rsidR="000E29C0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ab/>
      </w:r>
      <w:r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Related companies are companies which companies’ directors are related with key management of the Group and the Company</w:t>
      </w:r>
    </w:p>
    <w:p w14:paraId="6897606E" w14:textId="12D8F143" w:rsidR="009C59DB" w:rsidRPr="00864E36" w:rsidRDefault="006D3094" w:rsidP="009C59DB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  <w:r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br w:type="page"/>
      </w:r>
    </w:p>
    <w:p w14:paraId="3DB37D32" w14:textId="77777777" w:rsidR="00516778" w:rsidRDefault="00516778" w:rsidP="00BB0CFF">
      <w:pPr>
        <w:spacing w:after="0" w:line="240" w:lineRule="auto"/>
        <w:ind w:left="540" w:hanging="512"/>
        <w:jc w:val="both"/>
        <w:rPr>
          <w:rFonts w:ascii="Arial" w:eastAsia="Arial Unicode MS" w:hAnsi="Arial" w:cs="Arial"/>
          <w:b/>
          <w:bCs/>
          <w:color w:val="000000"/>
          <w:sz w:val="18"/>
          <w:szCs w:val="18"/>
          <w:lang w:val="en-GB" w:bidi="th-TH"/>
        </w:rPr>
      </w:pPr>
    </w:p>
    <w:p w14:paraId="6E773A26" w14:textId="49D64F78" w:rsidR="003175F9" w:rsidRPr="00864E36" w:rsidRDefault="00287919" w:rsidP="00BB0CFF">
      <w:pPr>
        <w:spacing w:after="0" w:line="240" w:lineRule="auto"/>
        <w:ind w:left="540" w:hanging="512"/>
        <w:jc w:val="both"/>
        <w:rPr>
          <w:rFonts w:ascii="Arial" w:eastAsia="Arial Unicode MS" w:hAnsi="Arial" w:cs="Arial"/>
          <w:b/>
          <w:bCs/>
          <w:color w:val="000000"/>
          <w:sz w:val="18"/>
          <w:szCs w:val="18"/>
          <w:lang w:val="en-GB" w:bidi="th-TH"/>
        </w:rPr>
      </w:pPr>
      <w:r w:rsidRPr="00864E36">
        <w:rPr>
          <w:rFonts w:ascii="Arial" w:eastAsia="Arial Unicode MS" w:hAnsi="Arial" w:cs="Arial"/>
          <w:b/>
          <w:bCs/>
          <w:color w:val="000000"/>
          <w:sz w:val="18"/>
          <w:szCs w:val="18"/>
          <w:lang w:val="en-GB" w:bidi="th-TH"/>
        </w:rPr>
        <w:t>c</w:t>
      </w:r>
      <w:r w:rsidR="003175F9" w:rsidRPr="00864E36">
        <w:rPr>
          <w:rFonts w:ascii="Arial" w:eastAsia="Arial Unicode MS" w:hAnsi="Arial" w:cs="Arial"/>
          <w:b/>
          <w:bCs/>
          <w:color w:val="000000"/>
          <w:sz w:val="18"/>
          <w:szCs w:val="18"/>
          <w:lang w:val="en-GB" w:bidi="th-TH"/>
        </w:rPr>
        <w:t>)</w:t>
      </w:r>
      <w:r w:rsidR="003175F9" w:rsidRPr="00864E36">
        <w:rPr>
          <w:rFonts w:ascii="Arial" w:eastAsia="Arial Unicode MS" w:hAnsi="Arial" w:cs="Arial"/>
          <w:b/>
          <w:bCs/>
          <w:color w:val="000000"/>
          <w:sz w:val="18"/>
          <w:szCs w:val="18"/>
          <w:lang w:val="en-GB" w:bidi="th-TH"/>
        </w:rPr>
        <w:tab/>
        <w:t xml:space="preserve">Long-term loans to a </w:t>
      </w:r>
      <w:r w:rsidR="003F3015" w:rsidRPr="00864E36">
        <w:rPr>
          <w:rFonts w:ascii="Arial" w:eastAsia="Arial Unicode MS" w:hAnsi="Arial" w:cs="Arial"/>
          <w:b/>
          <w:bCs/>
          <w:color w:val="000000"/>
          <w:sz w:val="18"/>
          <w:szCs w:val="18"/>
          <w:lang w:val="en-GB" w:bidi="th-TH"/>
        </w:rPr>
        <w:t>subsidiary</w:t>
      </w:r>
      <w:r w:rsidR="0071091C" w:rsidRPr="00864E36">
        <w:rPr>
          <w:rFonts w:ascii="Arial" w:hAnsi="Arial" w:cs="Arial"/>
          <w:color w:val="000000"/>
          <w:sz w:val="18"/>
          <w:szCs w:val="18"/>
        </w:rPr>
        <w:t xml:space="preserve"> </w:t>
      </w:r>
      <w:r w:rsidR="0071091C" w:rsidRPr="00864E36">
        <w:rPr>
          <w:rFonts w:ascii="Arial" w:eastAsia="Arial Unicode MS" w:hAnsi="Arial" w:cs="Arial"/>
          <w:b/>
          <w:bCs/>
          <w:color w:val="000000"/>
          <w:sz w:val="18"/>
          <w:szCs w:val="18"/>
          <w:lang w:val="en-GB" w:bidi="th-TH"/>
        </w:rPr>
        <w:t>and interest receivable</w:t>
      </w:r>
    </w:p>
    <w:p w14:paraId="6EFEB8EA" w14:textId="77777777" w:rsidR="003175F9" w:rsidRPr="00864E36" w:rsidRDefault="003175F9" w:rsidP="00BB0CFF">
      <w:pPr>
        <w:spacing w:after="0" w:line="240" w:lineRule="auto"/>
        <w:ind w:left="540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</w:p>
    <w:p w14:paraId="3D08E59D" w14:textId="68246B9A" w:rsidR="003175F9" w:rsidRPr="00864E36" w:rsidRDefault="003175F9" w:rsidP="00BB0CFF">
      <w:pPr>
        <w:spacing w:after="0" w:line="240" w:lineRule="auto"/>
        <w:ind w:left="540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The movements of long-term loans </w:t>
      </w:r>
      <w:r w:rsidR="00EB3667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to a </w:t>
      </w:r>
      <w:r w:rsidR="003F3015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subsidiary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</w:t>
      </w:r>
      <w:r w:rsidR="0071091C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and interest receivable </w:t>
      </w:r>
      <w:r w:rsidR="009F331B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which included the current portion 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for the </w:t>
      </w:r>
      <w:r w:rsidR="00CA60B9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three</w:t>
      </w:r>
      <w:r w:rsidR="00786671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-month periods ended </w:t>
      </w:r>
      <w:r w:rsidR="00CA60B9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31 March</w:t>
      </w:r>
      <w:r w:rsidR="00786671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</w:t>
      </w:r>
      <w:r w:rsidR="00CC417F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202</w:t>
      </w:r>
      <w:r w:rsidR="00CA60B9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5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and </w:t>
      </w:r>
      <w:r w:rsidR="00CC417F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202</w:t>
      </w:r>
      <w:r w:rsidR="00CA60B9" w:rsidRPr="00864E36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4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are as follows:</w:t>
      </w:r>
    </w:p>
    <w:p w14:paraId="470BF329" w14:textId="77777777" w:rsidR="007E1ED5" w:rsidRPr="00864E36" w:rsidRDefault="007E1ED5" w:rsidP="00BB0CFF">
      <w:pPr>
        <w:spacing w:after="0" w:line="240" w:lineRule="auto"/>
        <w:ind w:left="540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1F66FD" w:rsidRPr="00864E36" w14:paraId="68F1A860" w14:textId="77777777" w:rsidTr="00864E36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43FE9D72" w14:textId="77777777" w:rsidR="001F66FD" w:rsidRPr="00864E36" w:rsidRDefault="001F66FD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19EB0A2A" w14:textId="77777777" w:rsidR="001F66FD" w:rsidRPr="00864E36" w:rsidRDefault="001F66F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1F66FD" w:rsidRPr="00864E36" w14:paraId="43D433F4" w14:textId="77777777" w:rsidTr="00864E36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19D550C8" w14:textId="77777777" w:rsidR="001F66FD" w:rsidRPr="00864E36" w:rsidRDefault="001F66FD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8BD55" w14:textId="77777777" w:rsidR="001F66FD" w:rsidRPr="00864E36" w:rsidRDefault="001F66FD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1F66FD" w:rsidRPr="00864E36" w14:paraId="689B46FB" w14:textId="77777777" w:rsidTr="00864E36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3ED9FBD2" w14:textId="77777777" w:rsidR="001F66FD" w:rsidRPr="00864E36" w:rsidRDefault="001F66FD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9E7B82" w14:textId="2F6730FD" w:rsidR="001F66FD" w:rsidRPr="00864E36" w:rsidRDefault="001F66F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F50A5D" w14:textId="3ABC4D09" w:rsidR="001F66FD" w:rsidRPr="00864E36" w:rsidRDefault="001F66F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1F66FD" w:rsidRPr="00864E36" w14:paraId="2A4928F6" w14:textId="77777777" w:rsidTr="00864E36">
        <w:trPr>
          <w:trHeight w:val="20"/>
        </w:trPr>
        <w:tc>
          <w:tcPr>
            <w:tcW w:w="6552" w:type="dxa"/>
            <w:shd w:val="clear" w:color="auto" w:fill="auto"/>
            <w:vAlign w:val="bottom"/>
          </w:tcPr>
          <w:p w14:paraId="27FF0A0A" w14:textId="77777777" w:rsidR="001F66FD" w:rsidRPr="00864E36" w:rsidRDefault="001F66FD">
            <w:pPr>
              <w:spacing w:after="0" w:line="240" w:lineRule="auto"/>
              <w:ind w:left="41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0E8F6" w14:textId="77777777" w:rsidR="001F66FD" w:rsidRPr="00864E36" w:rsidRDefault="001F66F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62293" w14:textId="77777777" w:rsidR="001F66FD" w:rsidRPr="00864E36" w:rsidRDefault="001F66F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1F66FD" w:rsidRPr="00864E36" w14:paraId="22665848" w14:textId="77777777" w:rsidTr="00864E36">
        <w:trPr>
          <w:trHeight w:val="20"/>
        </w:trPr>
        <w:tc>
          <w:tcPr>
            <w:tcW w:w="6552" w:type="dxa"/>
            <w:shd w:val="clear" w:color="auto" w:fill="auto"/>
          </w:tcPr>
          <w:p w14:paraId="53B52AC0" w14:textId="77777777" w:rsidR="001F66FD" w:rsidRPr="00864E36" w:rsidRDefault="001F66FD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5E93B" w14:textId="77777777" w:rsidR="001F66FD" w:rsidRPr="00864E36" w:rsidRDefault="001F66F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16255" w14:textId="77777777" w:rsidR="001F66FD" w:rsidRPr="00864E36" w:rsidRDefault="001F66F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66FD" w:rsidRPr="00864E36" w14:paraId="35649FF3" w14:textId="77777777" w:rsidTr="00864E36">
        <w:trPr>
          <w:trHeight w:val="20"/>
        </w:trPr>
        <w:tc>
          <w:tcPr>
            <w:tcW w:w="6552" w:type="dxa"/>
            <w:shd w:val="clear" w:color="auto" w:fill="auto"/>
          </w:tcPr>
          <w:p w14:paraId="4B55904E" w14:textId="77777777" w:rsidR="001F66FD" w:rsidRPr="00864E36" w:rsidRDefault="001F66FD" w:rsidP="001F66FD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7" w:name="OLE_LINK2"/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Opening book value</w:t>
            </w:r>
          </w:p>
        </w:tc>
        <w:tc>
          <w:tcPr>
            <w:tcW w:w="1440" w:type="dxa"/>
            <w:shd w:val="clear" w:color="auto" w:fill="auto"/>
          </w:tcPr>
          <w:p w14:paraId="2C8DEB7C" w14:textId="55074005" w:rsidR="001F66FD" w:rsidRPr="00864E36" w:rsidRDefault="002C79F9" w:rsidP="001F66FD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</w:t>
            </w:r>
            <w:r w:rsidR="0044542D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5,911,822</w:t>
            </w:r>
          </w:p>
        </w:tc>
        <w:tc>
          <w:tcPr>
            <w:tcW w:w="1440" w:type="dxa"/>
            <w:shd w:val="clear" w:color="auto" w:fill="auto"/>
          </w:tcPr>
          <w:p w14:paraId="5B8FC425" w14:textId="15653916" w:rsidR="001F66FD" w:rsidRPr="00864E36" w:rsidRDefault="001F66FD" w:rsidP="001F66FD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25</w:t>
            </w:r>
            <w:r w:rsidRPr="00864E36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864E36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165</w:t>
            </w:r>
            <w:r w:rsidRPr="00864E36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864E36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086</w:t>
            </w:r>
          </w:p>
        </w:tc>
      </w:tr>
      <w:tr w:rsidR="001F66FD" w:rsidRPr="00864E36" w14:paraId="0C120A11" w14:textId="77777777" w:rsidTr="00864E36">
        <w:trPr>
          <w:trHeight w:val="20"/>
        </w:trPr>
        <w:tc>
          <w:tcPr>
            <w:tcW w:w="6552" w:type="dxa"/>
            <w:shd w:val="clear" w:color="auto" w:fill="auto"/>
          </w:tcPr>
          <w:p w14:paraId="70590551" w14:textId="77777777" w:rsidR="001F66FD" w:rsidRPr="00864E36" w:rsidRDefault="001F66FD" w:rsidP="001F66FD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Loans advanced during the period</w:t>
            </w:r>
          </w:p>
        </w:tc>
        <w:tc>
          <w:tcPr>
            <w:tcW w:w="1440" w:type="dxa"/>
            <w:shd w:val="clear" w:color="auto" w:fill="auto"/>
          </w:tcPr>
          <w:p w14:paraId="222DDEAD" w14:textId="05781258" w:rsidR="001F66FD" w:rsidRPr="00864E36" w:rsidRDefault="00172A62" w:rsidP="001F66F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5,800,000</w:t>
            </w:r>
          </w:p>
        </w:tc>
        <w:tc>
          <w:tcPr>
            <w:tcW w:w="1440" w:type="dxa"/>
            <w:shd w:val="clear" w:color="auto" w:fill="auto"/>
          </w:tcPr>
          <w:p w14:paraId="54C45C34" w14:textId="3DF6D720" w:rsidR="001F66FD" w:rsidRPr="00E92853" w:rsidRDefault="00E92853" w:rsidP="001F66F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Browallia New"/>
                <w:color w:val="000000"/>
                <w:sz w:val="18"/>
                <w:lang w:val="en-GB" w:bidi="th-TH"/>
              </w:rPr>
            </w:pPr>
            <w:r>
              <w:rPr>
                <w:rFonts w:ascii="Arial" w:eastAsia="Arial Unicode MS" w:hAnsi="Arial" w:cs="Browallia New"/>
                <w:color w:val="000000"/>
                <w:sz w:val="18"/>
                <w:lang w:val="en-GB" w:bidi="th-TH"/>
              </w:rPr>
              <w:t>-</w:t>
            </w:r>
          </w:p>
        </w:tc>
      </w:tr>
      <w:tr w:rsidR="001F66FD" w:rsidRPr="00864E36" w14:paraId="6EC45499" w14:textId="77777777" w:rsidTr="00864E36">
        <w:trPr>
          <w:trHeight w:val="20"/>
        </w:trPr>
        <w:tc>
          <w:tcPr>
            <w:tcW w:w="6552" w:type="dxa"/>
            <w:shd w:val="clear" w:color="auto" w:fill="auto"/>
          </w:tcPr>
          <w:p w14:paraId="2B18D31E" w14:textId="3B87F18E" w:rsidR="001F66FD" w:rsidRPr="00864E36" w:rsidRDefault="001F66FD" w:rsidP="001F66FD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color w:val="000000"/>
                <w:spacing w:val="-8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Interest receivables</w:t>
            </w:r>
          </w:p>
        </w:tc>
        <w:tc>
          <w:tcPr>
            <w:tcW w:w="1440" w:type="dxa"/>
            <w:shd w:val="clear" w:color="auto" w:fill="auto"/>
          </w:tcPr>
          <w:p w14:paraId="7267EE6D" w14:textId="00798339" w:rsidR="001F66FD" w:rsidRPr="00864E36" w:rsidRDefault="00172A62" w:rsidP="001F66F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1,224,964</w:t>
            </w:r>
          </w:p>
        </w:tc>
        <w:tc>
          <w:tcPr>
            <w:tcW w:w="1440" w:type="dxa"/>
            <w:shd w:val="clear" w:color="auto" w:fill="auto"/>
          </w:tcPr>
          <w:p w14:paraId="1832C536" w14:textId="26B7DC91" w:rsidR="001F66FD" w:rsidRPr="00864E36" w:rsidRDefault="00E92853" w:rsidP="001F66F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484,606</w:t>
            </w:r>
          </w:p>
        </w:tc>
      </w:tr>
      <w:tr w:rsidR="00063116" w:rsidRPr="00864E36" w14:paraId="7EEFCE06" w14:textId="77777777" w:rsidTr="00864E36">
        <w:trPr>
          <w:trHeight w:val="20"/>
        </w:trPr>
        <w:tc>
          <w:tcPr>
            <w:tcW w:w="6552" w:type="dxa"/>
            <w:shd w:val="clear" w:color="auto" w:fill="auto"/>
          </w:tcPr>
          <w:p w14:paraId="7DEAF1CF" w14:textId="7B634C73" w:rsidR="00063116" w:rsidRPr="00864E36" w:rsidRDefault="00DF477C" w:rsidP="001F66FD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Interest repayment received</w:t>
            </w:r>
          </w:p>
        </w:tc>
        <w:tc>
          <w:tcPr>
            <w:tcW w:w="1440" w:type="dxa"/>
            <w:shd w:val="clear" w:color="auto" w:fill="auto"/>
          </w:tcPr>
          <w:p w14:paraId="394B83A4" w14:textId="46BD949D" w:rsidR="00063116" w:rsidRDefault="007E0D08" w:rsidP="001F66F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(399,403)</w:t>
            </w:r>
          </w:p>
        </w:tc>
        <w:tc>
          <w:tcPr>
            <w:tcW w:w="1440" w:type="dxa"/>
            <w:shd w:val="clear" w:color="auto" w:fill="auto"/>
          </w:tcPr>
          <w:p w14:paraId="210604B8" w14:textId="50D0AB71" w:rsidR="00063116" w:rsidRPr="00864E36" w:rsidRDefault="0097577A" w:rsidP="001F66F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(</w:t>
            </w:r>
            <w:r w:rsidR="00E92853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330,171</w:t>
            </w:r>
            <w:r w:rsidR="0044542D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)</w:t>
            </w:r>
          </w:p>
        </w:tc>
      </w:tr>
      <w:tr w:rsidR="001F66FD" w:rsidRPr="00864E36" w14:paraId="246CB90C" w14:textId="77777777" w:rsidTr="00864E36">
        <w:trPr>
          <w:trHeight w:val="20"/>
        </w:trPr>
        <w:tc>
          <w:tcPr>
            <w:tcW w:w="6552" w:type="dxa"/>
            <w:shd w:val="clear" w:color="auto" w:fill="auto"/>
          </w:tcPr>
          <w:p w14:paraId="7CEE6352" w14:textId="00F50C74" w:rsidR="001F66FD" w:rsidRPr="00864E36" w:rsidRDefault="00DF477C" w:rsidP="001F66FD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Less Loss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6536CD" w14:textId="14001123" w:rsidR="001F66FD" w:rsidRPr="00864E36" w:rsidRDefault="00172A62" w:rsidP="001F66F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</w:t>
            </w:r>
            <w:r w:rsidR="007E0D08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144,023</w:t>
            </w: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F4339C" w14:textId="6A257833" w:rsidR="001F66FD" w:rsidRPr="00864E36" w:rsidRDefault="00E92853" w:rsidP="001F66F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1F66FD" w:rsidRPr="00864E36" w14:paraId="6BDAEF06" w14:textId="77777777" w:rsidTr="00864E36">
        <w:trPr>
          <w:trHeight w:val="20"/>
        </w:trPr>
        <w:tc>
          <w:tcPr>
            <w:tcW w:w="6552" w:type="dxa"/>
            <w:shd w:val="clear" w:color="auto" w:fill="auto"/>
          </w:tcPr>
          <w:p w14:paraId="7A03BEDF" w14:textId="77777777" w:rsidR="001F66FD" w:rsidRPr="00864E36" w:rsidRDefault="001F66FD" w:rsidP="001F66FD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E7615" w14:textId="77777777" w:rsidR="001F66FD" w:rsidRPr="00864E36" w:rsidRDefault="001F66FD" w:rsidP="001F66F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4F43F" w14:textId="77777777" w:rsidR="001F66FD" w:rsidRPr="00864E36" w:rsidRDefault="001F66FD" w:rsidP="001F66F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1F66FD" w:rsidRPr="00864E36" w14:paraId="5F6E3BCE" w14:textId="77777777" w:rsidTr="001F66FD">
        <w:trPr>
          <w:trHeight w:val="20"/>
        </w:trPr>
        <w:tc>
          <w:tcPr>
            <w:tcW w:w="6552" w:type="dxa"/>
            <w:shd w:val="clear" w:color="auto" w:fill="auto"/>
          </w:tcPr>
          <w:p w14:paraId="4910A6BA" w14:textId="77777777" w:rsidR="001F66FD" w:rsidRPr="00864E36" w:rsidRDefault="001F66FD" w:rsidP="001F66FD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Closing book value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D8F6A1" w14:textId="4C97613E" w:rsidR="001F66FD" w:rsidRPr="00864E36" w:rsidRDefault="00172A62" w:rsidP="001F66F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</w:t>
            </w:r>
            <w:r w:rsidR="007E0D08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2,393,360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7A35CA" w14:textId="77C9F94A" w:rsidR="001F66FD" w:rsidRPr="00864E36" w:rsidRDefault="00E92853" w:rsidP="001F66F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25,319,521</w:t>
            </w:r>
          </w:p>
        </w:tc>
      </w:tr>
      <w:bookmarkEnd w:id="17"/>
    </w:tbl>
    <w:p w14:paraId="55AFB3C9" w14:textId="77777777" w:rsidR="00CA60B9" w:rsidRPr="00864E36" w:rsidRDefault="00CA60B9" w:rsidP="003175F9">
      <w:pPr>
        <w:spacing w:after="0" w:line="240" w:lineRule="auto"/>
        <w:ind w:left="540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p w14:paraId="718A6ED5" w14:textId="1532AF5D" w:rsidR="00A26827" w:rsidRPr="00864E36" w:rsidRDefault="00B1316F" w:rsidP="00B1316F">
      <w:pPr>
        <w:tabs>
          <w:tab w:val="left" w:pos="540"/>
        </w:tabs>
        <w:spacing w:after="0" w:line="240" w:lineRule="auto"/>
        <w:ind w:left="540"/>
        <w:jc w:val="both"/>
        <w:rPr>
          <w:rFonts w:ascii="Arial" w:hAnsi="Arial" w:cs="Arial"/>
          <w:color w:val="000000"/>
          <w:sz w:val="18"/>
          <w:szCs w:val="18"/>
        </w:rPr>
      </w:pPr>
      <w:r w:rsidRPr="00864E36">
        <w:rPr>
          <w:rFonts w:ascii="Arial" w:hAnsi="Arial" w:cs="Arial"/>
          <w:color w:val="000000"/>
          <w:sz w:val="18"/>
          <w:szCs w:val="18"/>
        </w:rPr>
        <w:t>The long-term loans to a subsidiary have no collateral</w:t>
      </w:r>
      <w:r w:rsidR="00550AE4" w:rsidRPr="00864E36">
        <w:rPr>
          <w:rFonts w:ascii="Arial" w:hAnsi="Arial" w:cs="Arial"/>
          <w:color w:val="000000"/>
          <w:sz w:val="18"/>
          <w:szCs w:val="18"/>
        </w:rPr>
        <w:t xml:space="preserve"> and consis</w:t>
      </w:r>
      <w:r w:rsidR="007C1D38" w:rsidRPr="00864E36">
        <w:rPr>
          <w:rFonts w:ascii="Arial" w:hAnsi="Arial" w:cs="Arial"/>
          <w:color w:val="000000"/>
          <w:sz w:val="18"/>
          <w:szCs w:val="18"/>
        </w:rPr>
        <w:t>t</w:t>
      </w:r>
      <w:r w:rsidR="00550AE4" w:rsidRPr="00864E36">
        <w:rPr>
          <w:rFonts w:ascii="Arial" w:hAnsi="Arial" w:cs="Arial"/>
          <w:color w:val="000000"/>
          <w:sz w:val="18"/>
          <w:szCs w:val="18"/>
        </w:rPr>
        <w:t xml:space="preserve"> of the following:</w:t>
      </w:r>
      <w:r w:rsidRPr="00864E36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3078C57E" w14:textId="2075B04F" w:rsidR="00A26827" w:rsidRPr="00864E36" w:rsidRDefault="007A54EE" w:rsidP="00D52BAD">
      <w:pPr>
        <w:pStyle w:val="ListParagraph"/>
        <w:numPr>
          <w:ilvl w:val="0"/>
          <w:numId w:val="1"/>
        </w:num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bidi="th-TH"/>
        </w:rPr>
      </w:pPr>
      <w:r w:rsidRPr="00864E36">
        <w:rPr>
          <w:rFonts w:ascii="Arial" w:hAnsi="Arial" w:cs="Arial"/>
          <w:color w:val="000000"/>
          <w:sz w:val="18"/>
          <w:lang w:bidi="th-TH"/>
        </w:rPr>
        <w:t>One</w:t>
      </w:r>
      <w:r w:rsidR="00B1316F" w:rsidRPr="00864E36">
        <w:rPr>
          <w:rFonts w:ascii="Arial" w:hAnsi="Arial" w:cs="Arial"/>
          <w:color w:val="000000"/>
          <w:sz w:val="18"/>
          <w:szCs w:val="18"/>
        </w:rPr>
        <w:t xml:space="preserve"> promissory notes issued </w:t>
      </w:r>
      <w:r w:rsidRPr="00864E36">
        <w:rPr>
          <w:rFonts w:ascii="Arial" w:hAnsi="Arial" w:cs="Arial"/>
          <w:color w:val="000000"/>
          <w:sz w:val="18"/>
          <w:szCs w:val="18"/>
        </w:rPr>
        <w:t xml:space="preserve">March </w:t>
      </w:r>
      <w:r w:rsidR="00B1316F" w:rsidRPr="00864E36">
        <w:rPr>
          <w:rFonts w:ascii="Arial" w:hAnsi="Arial" w:cs="Arial"/>
          <w:color w:val="000000"/>
          <w:sz w:val="18"/>
          <w:szCs w:val="18"/>
          <w:lang w:val="en-GB"/>
        </w:rPr>
        <w:t>2022</w:t>
      </w:r>
      <w:r w:rsidR="00B1316F" w:rsidRPr="00864E36">
        <w:rPr>
          <w:rFonts w:ascii="Arial" w:hAnsi="Arial" w:cs="Arial"/>
          <w:color w:val="000000"/>
          <w:sz w:val="18"/>
          <w:szCs w:val="18"/>
        </w:rPr>
        <w:t xml:space="preserve"> which are due within </w:t>
      </w:r>
      <w:r w:rsidR="00B1316F" w:rsidRPr="00864E36">
        <w:rPr>
          <w:rFonts w:ascii="Arial" w:hAnsi="Arial" w:cs="Arial"/>
          <w:color w:val="000000"/>
          <w:sz w:val="18"/>
          <w:szCs w:val="18"/>
          <w:lang w:val="en-GB"/>
        </w:rPr>
        <w:t>5</w:t>
      </w:r>
      <w:r w:rsidR="00B1316F" w:rsidRPr="00864E36">
        <w:rPr>
          <w:rFonts w:ascii="Arial" w:hAnsi="Arial" w:cs="Arial"/>
          <w:color w:val="000000"/>
          <w:sz w:val="18"/>
          <w:szCs w:val="18"/>
        </w:rPr>
        <w:t xml:space="preserve"> years from the borrowing date and have interest at MLR per annum based on commercial bank rate</w:t>
      </w:r>
      <w:r w:rsidR="00550AE4" w:rsidRPr="00864E36">
        <w:rPr>
          <w:rFonts w:ascii="Arial" w:hAnsi="Arial" w:cs="Arial"/>
          <w:color w:val="000000"/>
          <w:sz w:val="18"/>
          <w:szCs w:val="18"/>
        </w:rPr>
        <w:t>.</w:t>
      </w:r>
    </w:p>
    <w:p w14:paraId="6141FEE4" w14:textId="0B1FD2E1" w:rsidR="00A26827" w:rsidRPr="00864E36" w:rsidRDefault="00550AE4" w:rsidP="00D52BAD">
      <w:pPr>
        <w:pStyle w:val="ListParagraph"/>
        <w:numPr>
          <w:ilvl w:val="0"/>
          <w:numId w:val="1"/>
        </w:num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bidi="th-TH"/>
        </w:rPr>
      </w:pPr>
      <w:r w:rsidRPr="00864E36">
        <w:rPr>
          <w:rFonts w:ascii="Arial" w:hAnsi="Arial" w:cs="Arial"/>
          <w:color w:val="000000"/>
          <w:sz w:val="18"/>
          <w:szCs w:val="18"/>
          <w:lang w:val="en-GB"/>
        </w:rPr>
        <w:t>Two</w:t>
      </w:r>
      <w:r w:rsidR="00B1316F" w:rsidRPr="00864E36">
        <w:rPr>
          <w:rFonts w:ascii="Arial" w:hAnsi="Arial" w:cs="Arial"/>
          <w:color w:val="000000"/>
          <w:sz w:val="18"/>
          <w:szCs w:val="18"/>
        </w:rPr>
        <w:t xml:space="preserve"> loan agreements issued in August </w:t>
      </w:r>
      <w:r w:rsidR="00B1316F" w:rsidRPr="00864E36">
        <w:rPr>
          <w:rFonts w:ascii="Arial" w:hAnsi="Arial" w:cs="Arial"/>
          <w:color w:val="000000"/>
          <w:sz w:val="18"/>
          <w:szCs w:val="18"/>
          <w:lang w:val="en-GB"/>
        </w:rPr>
        <w:t>2023</w:t>
      </w:r>
      <w:r w:rsidR="00B1316F" w:rsidRPr="00864E36">
        <w:rPr>
          <w:rFonts w:ascii="Arial" w:hAnsi="Arial" w:cs="Arial"/>
          <w:color w:val="000000"/>
          <w:sz w:val="18"/>
          <w:szCs w:val="18"/>
        </w:rPr>
        <w:t xml:space="preserve"> which are due within </w:t>
      </w:r>
      <w:r w:rsidR="00B1316F" w:rsidRPr="00864E36">
        <w:rPr>
          <w:rFonts w:ascii="Arial" w:hAnsi="Arial" w:cs="Arial"/>
          <w:color w:val="000000"/>
          <w:sz w:val="18"/>
          <w:szCs w:val="18"/>
          <w:lang w:val="en-GB"/>
        </w:rPr>
        <w:t>5</w:t>
      </w:r>
      <w:r w:rsidR="00B1316F" w:rsidRPr="00864E36">
        <w:rPr>
          <w:rFonts w:ascii="Arial" w:hAnsi="Arial" w:cs="Arial"/>
          <w:color w:val="000000"/>
          <w:sz w:val="18"/>
          <w:szCs w:val="18"/>
        </w:rPr>
        <w:t xml:space="preserve"> years from the borrowing date and have interest at MLR-</w:t>
      </w:r>
      <w:r w:rsidR="00B1316F" w:rsidRPr="00864E36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="00B1316F" w:rsidRPr="00864E36">
        <w:rPr>
          <w:rFonts w:ascii="Arial" w:hAnsi="Arial" w:cs="Arial"/>
          <w:color w:val="000000"/>
          <w:sz w:val="18"/>
          <w:szCs w:val="18"/>
        </w:rPr>
        <w:t xml:space="preserve"> per annum based on commercial bank rate</w:t>
      </w:r>
      <w:r w:rsidRPr="00864E36">
        <w:rPr>
          <w:rFonts w:ascii="Arial" w:hAnsi="Arial" w:cs="Arial"/>
          <w:color w:val="000000"/>
          <w:sz w:val="18"/>
          <w:szCs w:val="18"/>
        </w:rPr>
        <w:t>.</w:t>
      </w:r>
      <w:r w:rsidR="00BD4576" w:rsidRPr="00864E36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36570EDD" w14:textId="7BC4F915" w:rsidR="00B1316F" w:rsidRDefault="004C0C95" w:rsidP="00D52BAD">
      <w:pPr>
        <w:pStyle w:val="ListParagraph"/>
        <w:numPr>
          <w:ilvl w:val="0"/>
          <w:numId w:val="1"/>
        </w:num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bidi="th-TH"/>
        </w:rPr>
      </w:pPr>
      <w:r>
        <w:rPr>
          <w:rFonts w:ascii="Arial" w:hAnsi="Arial" w:cs="Arial"/>
          <w:color w:val="000000"/>
          <w:sz w:val="18"/>
          <w:szCs w:val="18"/>
        </w:rPr>
        <w:t>Fourteen</w:t>
      </w:r>
      <w:r w:rsidR="00B1316F" w:rsidRPr="00864E36">
        <w:rPr>
          <w:rFonts w:ascii="Arial" w:hAnsi="Arial" w:cs="Arial"/>
          <w:color w:val="000000"/>
          <w:sz w:val="18"/>
          <w:cs/>
          <w:lang w:bidi="th-TH"/>
        </w:rPr>
        <w:t xml:space="preserve"> </w:t>
      </w:r>
      <w:r w:rsidR="00B1316F" w:rsidRPr="00864E36">
        <w:rPr>
          <w:rFonts w:ascii="Arial" w:hAnsi="Arial" w:cs="Arial"/>
          <w:color w:val="000000"/>
          <w:sz w:val="18"/>
          <w:lang w:bidi="th-TH"/>
        </w:rPr>
        <w:t>loan</w:t>
      </w:r>
      <w:r w:rsidR="00550AE4" w:rsidRPr="00864E36">
        <w:rPr>
          <w:rFonts w:ascii="Arial" w:hAnsi="Arial" w:cs="Arial"/>
          <w:color w:val="000000"/>
          <w:sz w:val="18"/>
          <w:lang w:bidi="th-TH"/>
        </w:rPr>
        <w:t xml:space="preserve"> </w:t>
      </w:r>
      <w:r w:rsidR="00B1316F" w:rsidRPr="00864E36">
        <w:rPr>
          <w:rFonts w:ascii="Arial" w:hAnsi="Arial" w:cs="Arial"/>
          <w:color w:val="000000"/>
          <w:sz w:val="18"/>
          <w:lang w:bidi="th-TH"/>
        </w:rPr>
        <w:t>agreements</w:t>
      </w:r>
      <w:r w:rsidR="00B1316F" w:rsidRPr="00864E36">
        <w:rPr>
          <w:rFonts w:ascii="Arial" w:hAnsi="Arial" w:cs="Arial"/>
          <w:color w:val="000000"/>
          <w:sz w:val="18"/>
          <w:szCs w:val="18"/>
        </w:rPr>
        <w:t xml:space="preserve"> issued between April </w:t>
      </w:r>
      <w:r w:rsidR="00B1316F" w:rsidRPr="00864E36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="00B1316F" w:rsidRPr="00864E36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3D4975">
        <w:rPr>
          <w:rFonts w:ascii="Arial" w:hAnsi="Arial" w:cs="Arial"/>
          <w:color w:val="000000"/>
          <w:sz w:val="18"/>
          <w:szCs w:val="18"/>
        </w:rPr>
        <w:t>December</w:t>
      </w:r>
      <w:r w:rsidR="00B1316F" w:rsidRPr="00864E36">
        <w:rPr>
          <w:rFonts w:ascii="Arial" w:hAnsi="Arial" w:cs="Arial"/>
          <w:color w:val="000000"/>
          <w:sz w:val="18"/>
          <w:szCs w:val="18"/>
        </w:rPr>
        <w:t xml:space="preserve"> </w:t>
      </w:r>
      <w:r w:rsidR="00B1316F" w:rsidRPr="00864E36">
        <w:rPr>
          <w:rFonts w:ascii="Arial" w:hAnsi="Arial" w:cs="Arial"/>
          <w:color w:val="000000"/>
          <w:sz w:val="18"/>
          <w:szCs w:val="18"/>
          <w:lang w:val="en-GB"/>
        </w:rPr>
        <w:t xml:space="preserve">2024 </w:t>
      </w:r>
      <w:r w:rsidR="00B1316F" w:rsidRPr="00864E36">
        <w:rPr>
          <w:rFonts w:ascii="Arial" w:hAnsi="Arial" w:cs="Arial"/>
          <w:color w:val="000000"/>
          <w:sz w:val="18"/>
          <w:szCs w:val="18"/>
        </w:rPr>
        <w:t xml:space="preserve">which are due within </w:t>
      </w:r>
      <w:r w:rsidR="00B1316F" w:rsidRPr="00864E36">
        <w:rPr>
          <w:rFonts w:ascii="Arial" w:hAnsi="Arial" w:cs="Arial"/>
          <w:color w:val="000000"/>
          <w:sz w:val="18"/>
          <w:szCs w:val="18"/>
          <w:lang w:val="en-GB"/>
        </w:rPr>
        <w:t>5</w:t>
      </w:r>
      <w:r w:rsidR="00B1316F" w:rsidRPr="00864E36">
        <w:rPr>
          <w:rFonts w:ascii="Arial" w:hAnsi="Arial" w:cs="Arial"/>
          <w:color w:val="000000"/>
          <w:sz w:val="18"/>
          <w:szCs w:val="18"/>
        </w:rPr>
        <w:t xml:space="preserve"> years from </w:t>
      </w:r>
      <w:r w:rsidR="00DD69AA" w:rsidRPr="00864E36">
        <w:rPr>
          <w:rFonts w:ascii="Arial" w:hAnsi="Arial" w:cs="Arial"/>
          <w:color w:val="000000"/>
          <w:sz w:val="18"/>
          <w:szCs w:val="18"/>
          <w:cs/>
        </w:rPr>
        <w:br/>
      </w:r>
      <w:r w:rsidR="00B1316F" w:rsidRPr="00864E36">
        <w:rPr>
          <w:rFonts w:ascii="Arial" w:hAnsi="Arial" w:cs="Arial"/>
          <w:color w:val="000000"/>
          <w:sz w:val="18"/>
          <w:szCs w:val="18"/>
        </w:rPr>
        <w:t>the borrowing date and have interest at MLR-</w:t>
      </w:r>
      <w:r w:rsidR="00B1316F" w:rsidRPr="00864E36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="00B1316F" w:rsidRPr="00864E36">
        <w:rPr>
          <w:rFonts w:ascii="Arial" w:hAnsi="Arial" w:cs="Arial"/>
          <w:color w:val="000000"/>
          <w:sz w:val="18"/>
          <w:szCs w:val="18"/>
        </w:rPr>
        <w:t xml:space="preserve"> per annum based on commercial bank rate.</w:t>
      </w:r>
    </w:p>
    <w:p w14:paraId="10F6CEFB" w14:textId="28BD0C9D" w:rsidR="00B80AE7" w:rsidRDefault="004C0C95" w:rsidP="00D52BAD">
      <w:pPr>
        <w:pStyle w:val="ListParagraph"/>
        <w:numPr>
          <w:ilvl w:val="0"/>
          <w:numId w:val="1"/>
        </w:numPr>
        <w:tabs>
          <w:tab w:val="left" w:pos="540"/>
        </w:tabs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  <w:r>
        <w:rPr>
          <w:rFonts w:ascii="Arial" w:hAnsi="Arial" w:cs="Arial"/>
          <w:color w:val="000000"/>
          <w:sz w:val="18"/>
          <w:szCs w:val="18"/>
        </w:rPr>
        <w:t>Five</w:t>
      </w:r>
      <w:r w:rsidR="006635DB" w:rsidRPr="00864E36">
        <w:rPr>
          <w:rFonts w:ascii="Arial" w:hAnsi="Arial" w:cs="Arial"/>
          <w:color w:val="000000"/>
          <w:sz w:val="18"/>
          <w:cs/>
          <w:lang w:bidi="th-TH"/>
        </w:rPr>
        <w:t xml:space="preserve"> </w:t>
      </w:r>
      <w:r w:rsidR="006635DB" w:rsidRPr="00864E36">
        <w:rPr>
          <w:rFonts w:ascii="Arial" w:hAnsi="Arial" w:cs="Arial"/>
          <w:color w:val="000000"/>
          <w:sz w:val="18"/>
          <w:lang w:bidi="th-TH"/>
        </w:rPr>
        <w:t>loan agreements</w:t>
      </w:r>
      <w:r w:rsidR="006635DB" w:rsidRPr="00864E36">
        <w:rPr>
          <w:rFonts w:ascii="Arial" w:hAnsi="Arial" w:cs="Arial"/>
          <w:color w:val="000000"/>
          <w:sz w:val="18"/>
          <w:szCs w:val="18"/>
        </w:rPr>
        <w:t xml:space="preserve"> issued between </w:t>
      </w:r>
      <w:r w:rsidR="00B12733">
        <w:rPr>
          <w:rFonts w:ascii="Arial" w:hAnsi="Arial" w:cs="Arial"/>
          <w:color w:val="000000"/>
          <w:sz w:val="18"/>
          <w:szCs w:val="18"/>
        </w:rPr>
        <w:t>January</w:t>
      </w:r>
      <w:r w:rsidR="006635DB" w:rsidRPr="00864E36">
        <w:rPr>
          <w:rFonts w:ascii="Arial" w:hAnsi="Arial" w:cs="Arial"/>
          <w:color w:val="000000"/>
          <w:sz w:val="18"/>
          <w:szCs w:val="18"/>
        </w:rPr>
        <w:t xml:space="preserve"> </w:t>
      </w:r>
      <w:r w:rsidR="006635DB" w:rsidRPr="00864E36">
        <w:rPr>
          <w:rFonts w:ascii="Arial" w:hAnsi="Arial" w:cs="Arial"/>
          <w:color w:val="000000"/>
          <w:sz w:val="18"/>
          <w:szCs w:val="18"/>
          <w:lang w:val="en-GB"/>
        </w:rPr>
        <w:t>202</w:t>
      </w:r>
      <w:r w:rsidR="00B12733">
        <w:rPr>
          <w:rFonts w:ascii="Arial" w:hAnsi="Arial" w:cs="Arial"/>
          <w:color w:val="000000"/>
          <w:sz w:val="18"/>
          <w:szCs w:val="18"/>
          <w:lang w:val="en-GB"/>
        </w:rPr>
        <w:t>5</w:t>
      </w:r>
      <w:r w:rsidR="006635DB" w:rsidRPr="00864E36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B12733">
        <w:rPr>
          <w:rFonts w:ascii="Arial" w:hAnsi="Arial" w:cs="Arial"/>
          <w:color w:val="000000"/>
          <w:sz w:val="18"/>
          <w:szCs w:val="18"/>
        </w:rPr>
        <w:t>March</w:t>
      </w:r>
      <w:r w:rsidR="006635DB" w:rsidRPr="00864E36">
        <w:rPr>
          <w:rFonts w:ascii="Arial" w:hAnsi="Arial" w:cs="Arial"/>
          <w:color w:val="000000"/>
          <w:sz w:val="18"/>
          <w:szCs w:val="18"/>
        </w:rPr>
        <w:t xml:space="preserve"> </w:t>
      </w:r>
      <w:r w:rsidR="006635DB" w:rsidRPr="00864E36">
        <w:rPr>
          <w:rFonts w:ascii="Arial" w:hAnsi="Arial" w:cs="Arial"/>
          <w:color w:val="000000"/>
          <w:sz w:val="18"/>
          <w:szCs w:val="18"/>
          <w:lang w:val="en-GB"/>
        </w:rPr>
        <w:t>202</w:t>
      </w:r>
      <w:r w:rsidR="00B12733">
        <w:rPr>
          <w:rFonts w:ascii="Arial" w:hAnsi="Arial" w:cs="Arial"/>
          <w:color w:val="000000"/>
          <w:sz w:val="18"/>
          <w:szCs w:val="18"/>
          <w:lang w:val="en-GB"/>
        </w:rPr>
        <w:t>5</w:t>
      </w:r>
      <w:r w:rsidR="006635DB" w:rsidRPr="00864E36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6635DB" w:rsidRPr="00864E36">
        <w:rPr>
          <w:rFonts w:ascii="Arial" w:hAnsi="Arial" w:cs="Arial"/>
          <w:color w:val="000000"/>
          <w:sz w:val="18"/>
          <w:szCs w:val="18"/>
        </w:rPr>
        <w:t xml:space="preserve">which are due within </w:t>
      </w:r>
      <w:r w:rsidR="006635DB" w:rsidRPr="00864E36">
        <w:rPr>
          <w:rFonts w:ascii="Arial" w:hAnsi="Arial" w:cs="Arial"/>
          <w:color w:val="000000"/>
          <w:sz w:val="18"/>
          <w:szCs w:val="18"/>
          <w:lang w:val="en-GB"/>
        </w:rPr>
        <w:t>5</w:t>
      </w:r>
      <w:r w:rsidR="006635DB" w:rsidRPr="00864E36">
        <w:rPr>
          <w:rFonts w:ascii="Arial" w:hAnsi="Arial" w:cs="Arial"/>
          <w:color w:val="000000"/>
          <w:sz w:val="18"/>
          <w:szCs w:val="18"/>
        </w:rPr>
        <w:t xml:space="preserve"> years from </w:t>
      </w:r>
      <w:r w:rsidR="006635DB" w:rsidRPr="00864E36">
        <w:rPr>
          <w:rFonts w:ascii="Arial" w:hAnsi="Arial" w:cs="Arial"/>
          <w:color w:val="000000"/>
          <w:sz w:val="18"/>
          <w:szCs w:val="18"/>
          <w:cs/>
        </w:rPr>
        <w:br/>
      </w:r>
      <w:r w:rsidR="006635DB" w:rsidRPr="00864E36">
        <w:rPr>
          <w:rFonts w:ascii="Arial" w:hAnsi="Arial" w:cs="Arial"/>
          <w:color w:val="000000"/>
          <w:sz w:val="18"/>
          <w:szCs w:val="18"/>
        </w:rPr>
        <w:t>the borrowing date and have interest at MLR-</w:t>
      </w:r>
      <w:r w:rsidR="006635DB" w:rsidRPr="00864E36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="006635DB" w:rsidRPr="00864E36">
        <w:rPr>
          <w:rFonts w:ascii="Arial" w:hAnsi="Arial" w:cs="Arial"/>
          <w:color w:val="000000"/>
          <w:sz w:val="18"/>
          <w:szCs w:val="18"/>
        </w:rPr>
        <w:t xml:space="preserve"> per annum based on commercial bank rate.</w:t>
      </w:r>
    </w:p>
    <w:p w14:paraId="31DCA885" w14:textId="77777777" w:rsidR="00B80AE7" w:rsidRPr="00864E36" w:rsidRDefault="00B80AE7" w:rsidP="006E08BF">
      <w:pPr>
        <w:spacing w:after="0" w:line="240" w:lineRule="auto"/>
        <w:ind w:left="540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p w14:paraId="49350A42" w14:textId="7C88B78E" w:rsidR="00376FD1" w:rsidRPr="00864E36" w:rsidRDefault="00287919" w:rsidP="00FB302F">
      <w:pPr>
        <w:spacing w:after="0" w:line="240" w:lineRule="auto"/>
        <w:ind w:left="540" w:hanging="512"/>
        <w:jc w:val="both"/>
        <w:rPr>
          <w:rFonts w:ascii="Arial" w:eastAsia="Arial Unicode MS" w:hAnsi="Arial" w:cs="Arial"/>
          <w:b/>
          <w:bCs/>
          <w:color w:val="000000"/>
          <w:sz w:val="18"/>
          <w:szCs w:val="18"/>
          <w:lang w:val="en-GB" w:bidi="th-TH"/>
        </w:rPr>
      </w:pPr>
      <w:r w:rsidRPr="00864E36">
        <w:rPr>
          <w:rFonts w:ascii="Arial" w:eastAsia="Arial Unicode MS" w:hAnsi="Arial" w:cs="Arial"/>
          <w:b/>
          <w:bCs/>
          <w:color w:val="000000"/>
          <w:sz w:val="18"/>
          <w:szCs w:val="18"/>
          <w:lang w:val="en-GB" w:bidi="th-TH"/>
        </w:rPr>
        <w:t>d</w:t>
      </w:r>
      <w:r w:rsidR="00FB302F" w:rsidRPr="00864E36">
        <w:rPr>
          <w:rFonts w:ascii="Arial" w:eastAsia="Arial Unicode MS" w:hAnsi="Arial" w:cs="Arial"/>
          <w:b/>
          <w:bCs/>
          <w:color w:val="000000"/>
          <w:sz w:val="18"/>
          <w:szCs w:val="18"/>
          <w:lang w:val="en-GB" w:bidi="th-TH"/>
        </w:rPr>
        <w:t>)</w:t>
      </w:r>
      <w:r w:rsidR="00FB302F" w:rsidRPr="00864E36">
        <w:rPr>
          <w:rFonts w:ascii="Arial" w:eastAsia="Arial Unicode MS" w:hAnsi="Arial" w:cs="Arial"/>
          <w:b/>
          <w:bCs/>
          <w:color w:val="000000"/>
          <w:sz w:val="18"/>
          <w:szCs w:val="18"/>
          <w:lang w:val="en-GB" w:bidi="th-TH"/>
        </w:rPr>
        <w:tab/>
      </w:r>
      <w:r w:rsidR="00376FD1" w:rsidRPr="00864E36">
        <w:rPr>
          <w:rFonts w:ascii="Arial" w:eastAsia="Arial Unicode MS" w:hAnsi="Arial" w:cs="Arial"/>
          <w:b/>
          <w:bCs/>
          <w:color w:val="000000"/>
          <w:sz w:val="18"/>
          <w:szCs w:val="18"/>
          <w:lang w:val="en-GB" w:bidi="th-TH"/>
        </w:rPr>
        <w:t>Key management compensation</w:t>
      </w:r>
    </w:p>
    <w:p w14:paraId="13A7191D" w14:textId="77777777" w:rsidR="00150F67" w:rsidRPr="00864E36" w:rsidRDefault="00150F67" w:rsidP="006F7E2F">
      <w:pPr>
        <w:spacing w:after="0" w:line="240" w:lineRule="auto"/>
        <w:ind w:left="540"/>
        <w:jc w:val="both"/>
        <w:rPr>
          <w:rFonts w:ascii="Arial" w:eastAsia="Arial Unicode MS" w:hAnsi="Arial" w:cs="Arial"/>
          <w:color w:val="000000"/>
          <w:spacing w:val="-2"/>
          <w:sz w:val="18"/>
          <w:szCs w:val="18"/>
          <w:lang w:val="en-GB" w:bidi="th-TH"/>
        </w:rPr>
      </w:pPr>
    </w:p>
    <w:p w14:paraId="5AF62C06" w14:textId="7F20167C" w:rsidR="006D507A" w:rsidRPr="00864E36" w:rsidRDefault="003175F9" w:rsidP="006F7E2F">
      <w:pPr>
        <w:spacing w:after="0" w:line="240" w:lineRule="auto"/>
        <w:ind w:left="540"/>
        <w:jc w:val="both"/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</w:pP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Key management includes directors (executive and non-executive)</w:t>
      </w:r>
      <w:r w:rsidR="002C54DA" w:rsidRPr="00864E36">
        <w:rPr>
          <w:rFonts w:ascii="Arial" w:eastAsia="Arial Unicode MS" w:hAnsi="Arial" w:cs="Arial"/>
          <w:color w:val="000000"/>
          <w:sz w:val="18"/>
          <w:szCs w:val="18"/>
          <w:cs/>
          <w:lang w:bidi="th-TH"/>
        </w:rPr>
        <w:t xml:space="preserve"> </w:t>
      </w:r>
      <w:r w:rsidR="002C54DA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and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members of the executive committee. The compensation paid or payable to key management </w:t>
      </w:r>
      <w:r w:rsidR="006502BB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for the </w:t>
      </w:r>
      <w:r w:rsidR="00A26827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three-month </w:t>
      </w:r>
      <w:r w:rsidR="006502BB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period</w:t>
      </w:r>
      <w:r w:rsidR="00A26827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s</w:t>
      </w:r>
      <w:r w:rsidR="006502BB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ended</w:t>
      </w:r>
      <w:r w:rsidR="000C3106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</w:t>
      </w:r>
      <w:r w:rsidR="00BC5EF4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31 March</w:t>
      </w:r>
      <w:r w:rsidR="006502BB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202</w:t>
      </w:r>
      <w:r w:rsidR="00BC5EF4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5</w:t>
      </w:r>
      <w:r w:rsidR="006502BB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and 202</w:t>
      </w:r>
      <w:r w:rsidR="00BC5EF4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4</w:t>
      </w:r>
      <w:r w:rsidR="006502BB"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</w:t>
      </w:r>
      <w:r w:rsidRPr="00864E36">
        <w:rPr>
          <w:rFonts w:ascii="Arial" w:eastAsia="Arial Unicode MS" w:hAnsi="Arial" w:cs="Arial"/>
          <w:color w:val="000000"/>
          <w:sz w:val="18"/>
          <w:szCs w:val="18"/>
          <w:lang w:bidi="th-TH"/>
        </w:rPr>
        <w:t>are as follows:</w:t>
      </w:r>
    </w:p>
    <w:p w14:paraId="196C58EC" w14:textId="77777777" w:rsidR="00BC5EF4" w:rsidRPr="00864E36" w:rsidRDefault="00BC5EF4" w:rsidP="00BC5EF4">
      <w:pPr>
        <w:spacing w:after="0" w:line="240" w:lineRule="auto"/>
        <w:ind w:left="540"/>
        <w:jc w:val="both"/>
        <w:rPr>
          <w:rFonts w:ascii="Arial" w:eastAsia="Arial Unicode MS" w:hAnsi="Arial" w:cs="Arial"/>
          <w:color w:val="000000"/>
          <w:spacing w:val="-2"/>
          <w:sz w:val="18"/>
          <w:szCs w:val="18"/>
          <w:lang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BC5EF4" w:rsidRPr="00864E36" w14:paraId="228D92BA" w14:textId="77777777" w:rsidTr="00864E3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C9C2442" w14:textId="77777777" w:rsidR="00BC5EF4" w:rsidRPr="00864E36" w:rsidRDefault="00BC5EF4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3D27DF9A" w14:textId="77777777" w:rsidR="00BC5EF4" w:rsidRPr="00864E36" w:rsidRDefault="00BC5EF4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3DB9F8E1" w14:textId="77777777" w:rsidR="00BC5EF4" w:rsidRPr="00864E36" w:rsidRDefault="00BC5EF4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BC5EF4" w:rsidRPr="00864E36" w14:paraId="4C15B4FB" w14:textId="77777777" w:rsidTr="00864E3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2C42ABE2" w14:textId="77777777" w:rsidR="00BC5EF4" w:rsidRPr="00864E36" w:rsidRDefault="00BC5EF4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8CD6D" w14:textId="77777777" w:rsidR="00BC5EF4" w:rsidRPr="00864E36" w:rsidRDefault="00BC5EF4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D9DA5" w14:textId="77777777" w:rsidR="00BC5EF4" w:rsidRPr="00864E36" w:rsidRDefault="00BC5EF4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BC5EF4" w:rsidRPr="00864E36" w14:paraId="5FCD6FE2" w14:textId="77777777" w:rsidTr="00864E3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77CCECB4" w14:textId="77777777" w:rsidR="00BC5EF4" w:rsidRPr="00864E36" w:rsidRDefault="00BC5EF4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 the three-month periods ended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1A856" w14:textId="77777777" w:rsidR="00BC5EF4" w:rsidRPr="00864E36" w:rsidRDefault="00BC5EF4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390EE" w14:textId="77777777" w:rsidR="00BC5EF4" w:rsidRPr="00864E36" w:rsidRDefault="00BC5EF4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BE251" w14:textId="77777777" w:rsidR="00BC5EF4" w:rsidRPr="00864E36" w:rsidRDefault="00BC5EF4">
            <w:pPr>
              <w:spacing w:after="0" w:line="240" w:lineRule="auto"/>
              <w:ind w:left="-96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5E776" w14:textId="77777777" w:rsidR="00BC5EF4" w:rsidRPr="00864E36" w:rsidRDefault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March</w:t>
            </w:r>
          </w:p>
        </w:tc>
      </w:tr>
      <w:tr w:rsidR="00BC5EF4" w:rsidRPr="00864E36" w14:paraId="48CD1D1E" w14:textId="77777777" w:rsidTr="00864E3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74A1F05" w14:textId="77777777" w:rsidR="00BC5EF4" w:rsidRPr="00864E36" w:rsidRDefault="00BC5EF4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94EE91" w14:textId="61E28222" w:rsidR="00BC5EF4" w:rsidRPr="00864E36" w:rsidRDefault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90EBCB" w14:textId="2D79A3EC" w:rsidR="00BC5EF4" w:rsidRPr="00864E36" w:rsidRDefault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B2B0A5" w14:textId="40EE22FE" w:rsidR="00BC5EF4" w:rsidRPr="00864E36" w:rsidRDefault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2FAB58" w14:textId="30ACFD3F" w:rsidR="00BC5EF4" w:rsidRPr="00864E36" w:rsidRDefault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BC5EF4" w:rsidRPr="00864E36" w14:paraId="23366CA5" w14:textId="77777777" w:rsidTr="00864E36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7FE2F30B" w14:textId="77777777" w:rsidR="00BC5EF4" w:rsidRPr="00864E36" w:rsidRDefault="00BC5EF4">
            <w:pPr>
              <w:spacing w:after="0" w:line="240" w:lineRule="auto"/>
              <w:ind w:left="4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2E375" w14:textId="77777777" w:rsidR="00BC5EF4" w:rsidRPr="00864E36" w:rsidRDefault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CE016" w14:textId="77777777" w:rsidR="00BC5EF4" w:rsidRPr="00864E36" w:rsidRDefault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D8AFF" w14:textId="77777777" w:rsidR="00BC5EF4" w:rsidRPr="00864E36" w:rsidRDefault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A6522" w14:textId="77777777" w:rsidR="00BC5EF4" w:rsidRPr="00864E36" w:rsidRDefault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BC5EF4" w:rsidRPr="00864E36" w14:paraId="43C611AE" w14:textId="77777777" w:rsidTr="00864E36">
        <w:trPr>
          <w:trHeight w:val="20"/>
        </w:trPr>
        <w:tc>
          <w:tcPr>
            <w:tcW w:w="3672" w:type="dxa"/>
            <w:shd w:val="clear" w:color="auto" w:fill="auto"/>
          </w:tcPr>
          <w:p w14:paraId="79F2BE9E" w14:textId="77777777" w:rsidR="00BC5EF4" w:rsidRPr="00864E36" w:rsidRDefault="00BC5EF4">
            <w:pPr>
              <w:spacing w:after="0" w:line="240" w:lineRule="auto"/>
              <w:ind w:left="413" w:right="-2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7BAF1" w14:textId="77777777" w:rsidR="00BC5EF4" w:rsidRPr="00864E36" w:rsidRDefault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BA005" w14:textId="77777777" w:rsidR="00BC5EF4" w:rsidRPr="00864E36" w:rsidRDefault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6AC05" w14:textId="77777777" w:rsidR="00BC5EF4" w:rsidRPr="00864E36" w:rsidRDefault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20B3D" w14:textId="77777777" w:rsidR="00BC5EF4" w:rsidRPr="00864E36" w:rsidRDefault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C5EF4" w:rsidRPr="00864E36" w14:paraId="137E2AC9" w14:textId="77777777" w:rsidTr="00864E36">
        <w:trPr>
          <w:trHeight w:val="20"/>
        </w:trPr>
        <w:tc>
          <w:tcPr>
            <w:tcW w:w="3672" w:type="dxa"/>
            <w:shd w:val="clear" w:color="auto" w:fill="auto"/>
          </w:tcPr>
          <w:p w14:paraId="20A1170E" w14:textId="77777777" w:rsidR="00BC5EF4" w:rsidRPr="00864E36" w:rsidRDefault="00BC5EF4">
            <w:pPr>
              <w:spacing w:after="0" w:line="240" w:lineRule="auto"/>
              <w:ind w:left="413" w:right="-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 xml:space="preserve">Salaries and other short-term </w:t>
            </w:r>
          </w:p>
        </w:tc>
        <w:tc>
          <w:tcPr>
            <w:tcW w:w="1440" w:type="dxa"/>
            <w:shd w:val="clear" w:color="auto" w:fill="auto"/>
          </w:tcPr>
          <w:p w14:paraId="5EFE3B91" w14:textId="77777777" w:rsidR="00BC5EF4" w:rsidRPr="00864E36" w:rsidRDefault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5A400E74" w14:textId="77777777" w:rsidR="00BC5EF4" w:rsidRPr="00864E36" w:rsidRDefault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66775DBE" w14:textId="77777777" w:rsidR="00BC5EF4" w:rsidRPr="00864E36" w:rsidRDefault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0C54278E" w14:textId="77777777" w:rsidR="00BC5EF4" w:rsidRPr="00864E36" w:rsidRDefault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C5EF4" w:rsidRPr="00864E36" w14:paraId="627D0989" w14:textId="77777777" w:rsidTr="00864E36">
        <w:trPr>
          <w:trHeight w:val="20"/>
        </w:trPr>
        <w:tc>
          <w:tcPr>
            <w:tcW w:w="3672" w:type="dxa"/>
            <w:shd w:val="clear" w:color="auto" w:fill="auto"/>
          </w:tcPr>
          <w:p w14:paraId="6A3C1D56" w14:textId="77777777" w:rsidR="00BC5EF4" w:rsidRPr="00864E36" w:rsidRDefault="00BC5EF4" w:rsidP="00BC5EF4">
            <w:pPr>
              <w:spacing w:after="0" w:line="240" w:lineRule="auto"/>
              <w:ind w:left="413" w:right="-25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8" w:name="OLE_LINK3"/>
            <w:r w:rsidRPr="00864E36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 xml:space="preserve">   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employee benefits</w:t>
            </w:r>
          </w:p>
        </w:tc>
        <w:tc>
          <w:tcPr>
            <w:tcW w:w="1440" w:type="dxa"/>
            <w:shd w:val="clear" w:color="auto" w:fill="auto"/>
          </w:tcPr>
          <w:p w14:paraId="1F3E4E8D" w14:textId="1C3EFF01" w:rsidR="00BC5EF4" w:rsidRPr="00864E36" w:rsidRDefault="00734A8A" w:rsidP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2,622,309</w:t>
            </w:r>
          </w:p>
        </w:tc>
        <w:tc>
          <w:tcPr>
            <w:tcW w:w="1440" w:type="dxa"/>
            <w:shd w:val="clear" w:color="auto" w:fill="auto"/>
          </w:tcPr>
          <w:p w14:paraId="345836B0" w14:textId="4BCE51D0" w:rsidR="00BC5EF4" w:rsidRPr="00864E36" w:rsidRDefault="00BC5EF4" w:rsidP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487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auto"/>
          </w:tcPr>
          <w:p w14:paraId="3736D202" w14:textId="48F796C5" w:rsidR="00BC5EF4" w:rsidRPr="00864E36" w:rsidRDefault="00734A8A" w:rsidP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2,219,486</w:t>
            </w:r>
          </w:p>
        </w:tc>
        <w:tc>
          <w:tcPr>
            <w:tcW w:w="1440" w:type="dxa"/>
            <w:shd w:val="clear" w:color="auto" w:fill="auto"/>
          </w:tcPr>
          <w:p w14:paraId="4D2368EC" w14:textId="6D65BF1A" w:rsidR="00BC5EF4" w:rsidRPr="00864E36" w:rsidRDefault="00BC5EF4" w:rsidP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031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581</w:t>
            </w:r>
          </w:p>
        </w:tc>
      </w:tr>
      <w:tr w:rsidR="00BC5EF4" w:rsidRPr="00864E36" w14:paraId="3D6EE28D" w14:textId="77777777" w:rsidTr="00864E36">
        <w:trPr>
          <w:trHeight w:val="20"/>
        </w:trPr>
        <w:tc>
          <w:tcPr>
            <w:tcW w:w="3672" w:type="dxa"/>
            <w:shd w:val="clear" w:color="auto" w:fill="auto"/>
          </w:tcPr>
          <w:p w14:paraId="71E3CADF" w14:textId="77777777" w:rsidR="00BC5EF4" w:rsidRPr="00864E36" w:rsidRDefault="00BC5EF4" w:rsidP="00BC5EF4">
            <w:pPr>
              <w:spacing w:after="0" w:line="240" w:lineRule="auto"/>
              <w:ind w:left="413" w:right="-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Post-employment benefits</w:t>
            </w:r>
          </w:p>
        </w:tc>
        <w:tc>
          <w:tcPr>
            <w:tcW w:w="1440" w:type="dxa"/>
            <w:shd w:val="clear" w:color="auto" w:fill="auto"/>
          </w:tcPr>
          <w:p w14:paraId="4AEAC1C0" w14:textId="30DECBFF" w:rsidR="00BC5EF4" w:rsidRPr="00864E36" w:rsidRDefault="00734A8A" w:rsidP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152,036</w:t>
            </w:r>
          </w:p>
        </w:tc>
        <w:tc>
          <w:tcPr>
            <w:tcW w:w="1440" w:type="dxa"/>
            <w:shd w:val="clear" w:color="auto" w:fill="auto"/>
          </w:tcPr>
          <w:p w14:paraId="2B17BC97" w14:textId="4AF5B052" w:rsidR="00BC5EF4" w:rsidRPr="00864E36" w:rsidRDefault="00BC5EF4" w:rsidP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177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631</w:t>
            </w:r>
          </w:p>
        </w:tc>
        <w:tc>
          <w:tcPr>
            <w:tcW w:w="1440" w:type="dxa"/>
            <w:shd w:val="clear" w:color="auto" w:fill="auto"/>
          </w:tcPr>
          <w:p w14:paraId="48AABE87" w14:textId="478D9C9B" w:rsidR="00BC5EF4" w:rsidRPr="00864E36" w:rsidRDefault="00DA7054" w:rsidP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137,791</w:t>
            </w:r>
          </w:p>
        </w:tc>
        <w:tc>
          <w:tcPr>
            <w:tcW w:w="1440" w:type="dxa"/>
            <w:shd w:val="clear" w:color="auto" w:fill="auto"/>
          </w:tcPr>
          <w:p w14:paraId="595C1A6E" w14:textId="7369B9DD" w:rsidR="00BC5EF4" w:rsidRPr="00864E36" w:rsidRDefault="00BC5EF4" w:rsidP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164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244</w:t>
            </w:r>
          </w:p>
        </w:tc>
      </w:tr>
      <w:tr w:rsidR="00BC5EF4" w:rsidRPr="00864E36" w14:paraId="7B6C1267" w14:textId="77777777" w:rsidTr="00864E36">
        <w:trPr>
          <w:trHeight w:val="20"/>
        </w:trPr>
        <w:tc>
          <w:tcPr>
            <w:tcW w:w="3672" w:type="dxa"/>
            <w:shd w:val="clear" w:color="auto" w:fill="auto"/>
          </w:tcPr>
          <w:p w14:paraId="61F606F9" w14:textId="77777777" w:rsidR="00BC5EF4" w:rsidRPr="00864E36" w:rsidRDefault="00BC5EF4" w:rsidP="00BC5EF4">
            <w:pPr>
              <w:spacing w:after="0" w:line="240" w:lineRule="auto"/>
              <w:ind w:left="413" w:right="-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Director compensation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7670CC" w14:textId="41079E82" w:rsidR="00BC5EF4" w:rsidRPr="00864E36" w:rsidRDefault="00734A8A" w:rsidP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D222FD" w14:textId="3AE2C996" w:rsidR="00BC5EF4" w:rsidRPr="00864E36" w:rsidRDefault="00BC5EF4" w:rsidP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215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953ECB" w14:textId="1F1502F5" w:rsidR="00BC5EF4" w:rsidRPr="00864E36" w:rsidRDefault="00DA7054" w:rsidP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96C763" w14:textId="039B8ECD" w:rsidR="00BC5EF4" w:rsidRPr="00864E36" w:rsidRDefault="00BC5EF4" w:rsidP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215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BC5EF4" w:rsidRPr="00864E36" w14:paraId="66A17EA9" w14:textId="77777777" w:rsidTr="00864E36">
        <w:trPr>
          <w:trHeight w:val="20"/>
        </w:trPr>
        <w:tc>
          <w:tcPr>
            <w:tcW w:w="3672" w:type="dxa"/>
            <w:shd w:val="clear" w:color="auto" w:fill="auto"/>
          </w:tcPr>
          <w:p w14:paraId="7C0AF9C4" w14:textId="77777777" w:rsidR="00BC5EF4" w:rsidRPr="00864E36" w:rsidRDefault="00BC5EF4" w:rsidP="00BC5EF4">
            <w:pPr>
              <w:spacing w:after="0" w:line="240" w:lineRule="auto"/>
              <w:ind w:left="413" w:right="-2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1CDA40" w14:textId="77777777" w:rsidR="00BC5EF4" w:rsidRPr="00864E36" w:rsidRDefault="00BC5EF4" w:rsidP="00BC5EF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EDA172" w14:textId="77777777" w:rsidR="00BC5EF4" w:rsidRPr="00864E36" w:rsidRDefault="00BC5EF4" w:rsidP="00BC5EF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573DDE" w14:textId="77777777" w:rsidR="00BC5EF4" w:rsidRPr="00864E36" w:rsidRDefault="00BC5EF4" w:rsidP="00BC5EF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ED7B57" w14:textId="77777777" w:rsidR="00BC5EF4" w:rsidRPr="00864E36" w:rsidRDefault="00BC5EF4" w:rsidP="00BC5EF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BC5EF4" w:rsidRPr="00864E36" w14:paraId="786ACC99" w14:textId="77777777" w:rsidTr="00BC5EF4">
        <w:trPr>
          <w:trHeight w:val="20"/>
        </w:trPr>
        <w:tc>
          <w:tcPr>
            <w:tcW w:w="3672" w:type="dxa"/>
            <w:shd w:val="clear" w:color="auto" w:fill="auto"/>
          </w:tcPr>
          <w:p w14:paraId="5C85133A" w14:textId="77777777" w:rsidR="00BC5EF4" w:rsidRPr="00864E36" w:rsidRDefault="00BC5EF4" w:rsidP="00BC5EF4">
            <w:pPr>
              <w:spacing w:after="0" w:line="240" w:lineRule="auto"/>
              <w:ind w:left="413" w:right="-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3F7F3E" w14:textId="5B778BA5" w:rsidR="00BC5EF4" w:rsidRPr="00864E36" w:rsidRDefault="00734A8A" w:rsidP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2,994,345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01724C" w14:textId="54BC9BFE" w:rsidR="00BC5EF4" w:rsidRPr="00864E36" w:rsidRDefault="00BC5EF4" w:rsidP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879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8AA25A" w14:textId="5ADB6657" w:rsidR="00BC5EF4" w:rsidRPr="00864E36" w:rsidRDefault="00DA7054" w:rsidP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2,577,277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83413E" w14:textId="0C89652A" w:rsidR="00BC5EF4" w:rsidRPr="00864E36" w:rsidRDefault="00BC5EF4" w:rsidP="00BC5EF4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E3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410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64E3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825</w:t>
            </w:r>
          </w:p>
        </w:tc>
      </w:tr>
      <w:bookmarkEnd w:id="18"/>
    </w:tbl>
    <w:p w14:paraId="34380B0F" w14:textId="77777777" w:rsidR="00BC5EF4" w:rsidRPr="00864E36" w:rsidRDefault="00BC5EF4" w:rsidP="00BC5EF4">
      <w:pPr>
        <w:spacing w:after="0" w:line="240" w:lineRule="auto"/>
        <w:ind w:left="540"/>
        <w:jc w:val="both"/>
        <w:rPr>
          <w:rFonts w:ascii="Arial" w:eastAsia="Arial Unicode MS" w:hAnsi="Arial" w:cs="Arial"/>
          <w:color w:val="000000"/>
          <w:spacing w:val="-2"/>
          <w:sz w:val="18"/>
          <w:szCs w:val="18"/>
          <w:cs/>
          <w:lang w:bidi="th-TH"/>
        </w:rPr>
      </w:pPr>
    </w:p>
    <w:p w14:paraId="404A3C6B" w14:textId="71506C7A" w:rsidR="006E08BF" w:rsidRDefault="006E08BF">
      <w:pPr>
        <w:rPr>
          <w:rFonts w:ascii="Arial" w:eastAsia="Arial Unicode MS" w:hAnsi="Arial" w:cs="Arial"/>
          <w:color w:val="000000"/>
          <w:spacing w:val="-2"/>
          <w:sz w:val="18"/>
          <w:szCs w:val="18"/>
          <w:lang w:bidi="th-TH"/>
        </w:rPr>
      </w:pPr>
      <w:r>
        <w:rPr>
          <w:rFonts w:ascii="Arial" w:eastAsia="Arial Unicode MS" w:hAnsi="Arial" w:cs="Arial"/>
          <w:color w:val="000000"/>
          <w:spacing w:val="-2"/>
          <w:sz w:val="18"/>
          <w:szCs w:val="18"/>
          <w:lang w:bidi="th-TH"/>
        </w:rPr>
        <w:br w:type="page"/>
      </w:r>
    </w:p>
    <w:p w14:paraId="355E72FE" w14:textId="77777777" w:rsidR="00BC5EF4" w:rsidRPr="00864E36" w:rsidRDefault="00BC5EF4" w:rsidP="006E08BF">
      <w:pPr>
        <w:spacing w:after="0" w:line="240" w:lineRule="auto"/>
        <w:jc w:val="both"/>
        <w:rPr>
          <w:rFonts w:ascii="Arial" w:eastAsia="Arial Unicode MS" w:hAnsi="Arial" w:cs="Arial"/>
          <w:color w:val="000000"/>
          <w:spacing w:val="-2"/>
          <w:sz w:val="18"/>
          <w:szCs w:val="1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D36B34" w:rsidRPr="00864E36" w14:paraId="263B0AFB" w14:textId="77777777" w:rsidTr="00864E3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06C748A8" w14:textId="64EE3179" w:rsidR="00D36B34" w:rsidRPr="00EE13E5" w:rsidRDefault="009D15B9" w:rsidP="006E08BF">
            <w:pPr>
              <w:tabs>
                <w:tab w:val="left" w:pos="432"/>
              </w:tabs>
              <w:ind w:left="-109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EE13E5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1</w:t>
            </w:r>
            <w:r w:rsidR="00FD2573" w:rsidRPr="00EE13E5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5</w:t>
            </w:r>
            <w:r w:rsidRPr="00EE13E5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ab/>
            </w:r>
            <w:r w:rsidR="0001010C" w:rsidRPr="00EE13E5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Events occurring after the reporting date</w:t>
            </w:r>
          </w:p>
        </w:tc>
      </w:tr>
    </w:tbl>
    <w:p w14:paraId="1703E8D6" w14:textId="77777777" w:rsidR="00A65C81" w:rsidRPr="00864E36" w:rsidRDefault="00A65C81" w:rsidP="006E08BF">
      <w:pPr>
        <w:spacing w:after="0" w:line="240" w:lineRule="auto"/>
        <w:ind w:left="360" w:hanging="360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</w:p>
    <w:p w14:paraId="307078AC" w14:textId="35407322" w:rsidR="00764D04" w:rsidRPr="00AD678D" w:rsidRDefault="00BA2C33" w:rsidP="006E08BF">
      <w:pPr>
        <w:pStyle w:val="ListParagraph"/>
        <w:numPr>
          <w:ilvl w:val="0"/>
          <w:numId w:val="3"/>
        </w:numPr>
        <w:spacing w:after="0" w:line="240" w:lineRule="auto"/>
        <w:ind w:hanging="502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AD678D">
        <w:rPr>
          <w:rFonts w:ascii="Arial" w:hAnsi="Arial" w:cs="Arial"/>
          <w:color w:val="000000"/>
          <w:spacing w:val="-4"/>
          <w:sz w:val="18"/>
          <w:szCs w:val="18"/>
        </w:rPr>
        <w:t>The Annual General Meeting of Shareholders of 2025, held on 21 April 2025, passed a resolution to do following:</w:t>
      </w:r>
    </w:p>
    <w:p w14:paraId="134E53CE" w14:textId="77777777" w:rsidR="007F3F1E" w:rsidRDefault="007F3F1E" w:rsidP="006E08BF">
      <w:pPr>
        <w:spacing w:after="0" w:line="240" w:lineRule="auto"/>
        <w:ind w:left="360" w:firstLine="540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p w14:paraId="0CAC8223" w14:textId="74F132B8" w:rsidR="00551A43" w:rsidRPr="00AD678D" w:rsidRDefault="006A6F60" w:rsidP="00AD678D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AD678D">
        <w:rPr>
          <w:rFonts w:ascii="Arial" w:hAnsi="Arial" w:cs="Arial"/>
          <w:color w:val="000000"/>
          <w:spacing w:val="-4"/>
          <w:sz w:val="18"/>
          <w:szCs w:val="18"/>
        </w:rPr>
        <w:t>Dividend payment</w:t>
      </w:r>
    </w:p>
    <w:p w14:paraId="32C2ADB0" w14:textId="77777777" w:rsidR="005A17A3" w:rsidRPr="006E08BF" w:rsidRDefault="005A17A3" w:rsidP="006E08BF">
      <w:pPr>
        <w:spacing w:after="0" w:line="240" w:lineRule="auto"/>
        <w:ind w:left="360" w:firstLine="540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p w14:paraId="72818D51" w14:textId="72AD32D7" w:rsidR="005A17A3" w:rsidRDefault="005A17A3" w:rsidP="00AD678D">
      <w:pPr>
        <w:spacing w:after="0" w:line="240" w:lineRule="auto"/>
        <w:ind w:left="927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  <w:r w:rsidRPr="005A17A3">
        <w:rPr>
          <w:rFonts w:ascii="Arial" w:eastAsia="Arial Unicode MS" w:hAnsi="Arial" w:cs="Arial"/>
          <w:color w:val="000000"/>
          <w:sz w:val="18"/>
          <w:szCs w:val="18"/>
          <w:lang w:bidi="th-TH"/>
        </w:rPr>
        <w:t>Approve the distribution of dividend from the net operating profit for the year 2024 of Baht 0.03 per share totalling Baht 23.64 million, which comprises the following:</w:t>
      </w:r>
    </w:p>
    <w:p w14:paraId="1DF43C02" w14:textId="77777777" w:rsidR="00E90855" w:rsidRPr="00551A43" w:rsidRDefault="00E90855" w:rsidP="006E08BF">
      <w:pPr>
        <w:spacing w:after="0" w:line="240" w:lineRule="auto"/>
        <w:ind w:left="360" w:firstLine="540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p w14:paraId="4BCF4438" w14:textId="33FE5662" w:rsidR="00E90855" w:rsidRPr="00F40931" w:rsidRDefault="00F40931" w:rsidP="006E08BF">
      <w:pPr>
        <w:spacing w:after="0" w:line="240" w:lineRule="auto"/>
        <w:ind w:left="1260" w:hanging="267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>
        <w:rPr>
          <w:rFonts w:ascii="Arial" w:hAnsi="Arial" w:cs="Arial"/>
          <w:color w:val="000000"/>
          <w:spacing w:val="-4"/>
          <w:sz w:val="18"/>
          <w:szCs w:val="18"/>
        </w:rPr>
        <w:t>-</w:t>
      </w:r>
      <w:r w:rsidR="00AD678D">
        <w:rPr>
          <w:rFonts w:ascii="Arial" w:hAnsi="Arial" w:cs="Arial"/>
          <w:color w:val="000000"/>
          <w:spacing w:val="-4"/>
          <w:sz w:val="18"/>
          <w:szCs w:val="18"/>
        </w:rPr>
        <w:tab/>
      </w:r>
      <w:r w:rsidR="00E90855" w:rsidRPr="00F40931">
        <w:rPr>
          <w:rFonts w:ascii="Arial" w:hAnsi="Arial" w:cs="Arial"/>
          <w:color w:val="000000"/>
          <w:spacing w:val="-4"/>
          <w:sz w:val="18"/>
          <w:szCs w:val="18"/>
        </w:rPr>
        <w:t xml:space="preserve">To pay the cash dividend of Baht 0.01 per share, totalling value not exceeding Baht 7.88 million. </w:t>
      </w:r>
    </w:p>
    <w:p w14:paraId="24C1284B" w14:textId="77777777" w:rsidR="006E08BF" w:rsidRDefault="00F40931" w:rsidP="006E08BF">
      <w:pPr>
        <w:spacing w:after="0" w:line="240" w:lineRule="auto"/>
        <w:ind w:left="1260" w:hanging="267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>
        <w:rPr>
          <w:rFonts w:ascii="Arial" w:hAnsi="Arial" w:cs="Arial"/>
          <w:color w:val="000000"/>
          <w:spacing w:val="-4"/>
          <w:sz w:val="18"/>
          <w:szCs w:val="18"/>
        </w:rPr>
        <w:t>-</w:t>
      </w:r>
      <w:r w:rsidR="00AD678D">
        <w:rPr>
          <w:rFonts w:ascii="Arial" w:hAnsi="Arial" w:cs="Arial"/>
          <w:color w:val="000000"/>
          <w:spacing w:val="-4"/>
          <w:sz w:val="18"/>
          <w:szCs w:val="18"/>
        </w:rPr>
        <w:tab/>
      </w:r>
      <w:r w:rsidR="00E90855" w:rsidRPr="00F40931">
        <w:rPr>
          <w:rFonts w:ascii="Arial" w:hAnsi="Arial" w:cs="Arial"/>
          <w:color w:val="000000"/>
          <w:spacing w:val="-4"/>
          <w:sz w:val="18"/>
          <w:szCs w:val="18"/>
        </w:rPr>
        <w:t>To pay the stock dividend at the ratio of 25 existing shares to 1 new share, or equivalent to the dividend payment of Baht 0.02</w:t>
      </w:r>
      <w:r w:rsidR="00E90855" w:rsidRPr="00F40931">
        <w:rPr>
          <w:rFonts w:ascii="Arial" w:hAnsi="Arial" w:cs="Arial"/>
          <w:color w:val="000000"/>
          <w:spacing w:val="-4"/>
          <w:sz w:val="18"/>
          <w:szCs w:val="18"/>
          <w:cs/>
        </w:rPr>
        <w:t xml:space="preserve"> </w:t>
      </w:r>
      <w:r w:rsidR="00E90855" w:rsidRPr="00F40931">
        <w:rPr>
          <w:rFonts w:ascii="Arial" w:hAnsi="Arial" w:cs="Arial"/>
          <w:color w:val="000000"/>
          <w:spacing w:val="-4"/>
          <w:sz w:val="18"/>
          <w:szCs w:val="18"/>
        </w:rPr>
        <w:t xml:space="preserve">per share. </w:t>
      </w:r>
    </w:p>
    <w:p w14:paraId="526E178E" w14:textId="77777777" w:rsidR="006E08BF" w:rsidRPr="006E08BF" w:rsidRDefault="006E08BF" w:rsidP="006E08BF">
      <w:pPr>
        <w:spacing w:after="0" w:line="240" w:lineRule="auto"/>
        <w:ind w:left="360" w:firstLine="540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p w14:paraId="296567F1" w14:textId="4B73AEC2" w:rsidR="009562A1" w:rsidRPr="00AD678D" w:rsidRDefault="00D52BAD" w:rsidP="00AD678D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  <w:r w:rsidRPr="00AD678D">
        <w:rPr>
          <w:rFonts w:ascii="Arial" w:eastAsia="Arial Unicode MS" w:hAnsi="Arial" w:cs="Arial"/>
          <w:color w:val="000000"/>
          <w:sz w:val="18"/>
          <w:szCs w:val="18"/>
          <w:lang w:bidi="th-TH"/>
        </w:rPr>
        <w:t>Increase and allocation of registered share capital</w:t>
      </w:r>
    </w:p>
    <w:p w14:paraId="7AED1E3C" w14:textId="77777777" w:rsidR="00E90855" w:rsidRDefault="00E90855" w:rsidP="006E08BF">
      <w:pPr>
        <w:spacing w:after="0" w:line="240" w:lineRule="auto"/>
        <w:ind w:left="900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p w14:paraId="25740C9A" w14:textId="68ECBF93" w:rsidR="00D93AB4" w:rsidRDefault="000A1371" w:rsidP="006E08BF">
      <w:pPr>
        <w:spacing w:after="0" w:line="240" w:lineRule="auto"/>
        <w:ind w:left="900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  <w:r w:rsidRPr="000A1371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Approve an increase of the registered share capital of the Company in the amount of Baht </w:t>
      </w:r>
      <w:r w:rsidR="00FB6ACE">
        <w:rPr>
          <w:rFonts w:ascii="Arial" w:eastAsia="Arial Unicode MS" w:hAnsi="Arial" w:cs="Browallia New"/>
          <w:color w:val="000000"/>
          <w:sz w:val="18"/>
          <w:lang w:val="en-GB" w:bidi="th-TH"/>
        </w:rPr>
        <w:t>55.15</w:t>
      </w:r>
      <w:r w:rsidRPr="000A1371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 million by issuing 1</w:t>
      </w:r>
      <w:r w:rsidR="00FB6ACE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10.30</w:t>
      </w:r>
      <w:r w:rsidRPr="000A1371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 million shares with a par value of Baht 0.50 each, which comprises of the following:</w:t>
      </w:r>
    </w:p>
    <w:p w14:paraId="4F7B2E3D" w14:textId="77777777" w:rsidR="00C62720" w:rsidRDefault="00C62720" w:rsidP="006E08BF">
      <w:pPr>
        <w:spacing w:after="0" w:line="240" w:lineRule="auto"/>
        <w:ind w:left="900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</w:p>
    <w:p w14:paraId="42FB0221" w14:textId="125E4A9B" w:rsidR="00FA41CA" w:rsidRDefault="000A1371" w:rsidP="006E08BF">
      <w:pPr>
        <w:spacing w:after="0" w:line="240" w:lineRule="auto"/>
        <w:ind w:left="1260" w:hanging="267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F40931">
        <w:rPr>
          <w:rFonts w:ascii="Arial" w:hAnsi="Arial" w:cs="Arial"/>
          <w:color w:val="000000"/>
          <w:spacing w:val="-4"/>
          <w:sz w:val="18"/>
          <w:szCs w:val="18"/>
        </w:rPr>
        <w:t>-</w:t>
      </w:r>
      <w:r w:rsidR="00AD678D">
        <w:rPr>
          <w:rFonts w:ascii="Arial" w:hAnsi="Arial" w:cs="Arial"/>
          <w:color w:val="000000"/>
          <w:spacing w:val="-4"/>
          <w:sz w:val="18"/>
          <w:szCs w:val="18"/>
        </w:rPr>
        <w:tab/>
      </w:r>
      <w:r w:rsidR="00484982" w:rsidRPr="00F40931">
        <w:rPr>
          <w:rFonts w:ascii="Arial" w:hAnsi="Arial" w:cs="Arial"/>
          <w:color w:val="000000"/>
          <w:spacing w:val="-4"/>
          <w:sz w:val="18"/>
          <w:szCs w:val="18"/>
        </w:rPr>
        <w:t>To be processed as a reserve fo</w:t>
      </w:r>
      <w:r w:rsidR="00FA41CA">
        <w:rPr>
          <w:rFonts w:ascii="Arial" w:hAnsi="Arial" w:cs="Browallia New"/>
          <w:color w:val="000000"/>
          <w:spacing w:val="-4"/>
          <w:sz w:val="18"/>
          <w:lang w:val="en-GB" w:bidi="th-TH"/>
        </w:rPr>
        <w:t>r stock dividend for existing shareholders</w:t>
      </w:r>
      <w:r w:rsidR="00484982" w:rsidRPr="00F40931">
        <w:rPr>
          <w:rFonts w:ascii="Arial" w:hAnsi="Arial" w:cs="Arial"/>
          <w:color w:val="000000"/>
          <w:spacing w:val="-4"/>
          <w:sz w:val="18"/>
          <w:szCs w:val="18"/>
        </w:rPr>
        <w:t xml:space="preserve"> in the</w:t>
      </w:r>
      <w:r w:rsidR="00FA41CA">
        <w:rPr>
          <w:rFonts w:ascii="Arial" w:hAnsi="Arial" w:cs="Arial"/>
          <w:color w:val="000000"/>
          <w:spacing w:val="-4"/>
          <w:sz w:val="18"/>
          <w:szCs w:val="18"/>
        </w:rPr>
        <w:t xml:space="preserve"> ratio of 25 shares per 1 stock dividend.</w:t>
      </w:r>
    </w:p>
    <w:p w14:paraId="3735B1D8" w14:textId="0BD3B9ED" w:rsidR="000A1371" w:rsidRPr="002215DB" w:rsidRDefault="000A1371" w:rsidP="00FA41CA">
      <w:pPr>
        <w:spacing w:after="0" w:line="240" w:lineRule="auto"/>
        <w:jc w:val="both"/>
        <w:rPr>
          <w:rFonts w:ascii="Arial" w:hAnsi="Arial" w:cs="Arial"/>
          <w:color w:val="000000"/>
          <w:spacing w:val="-4"/>
          <w:sz w:val="18"/>
          <w:szCs w:val="18"/>
          <w:cs/>
          <w:lang w:bidi="th-TH"/>
        </w:rPr>
      </w:pPr>
    </w:p>
    <w:p w14:paraId="4E12E2FF" w14:textId="777B3B18" w:rsidR="00484982" w:rsidRDefault="00484982" w:rsidP="006E08BF">
      <w:pPr>
        <w:spacing w:after="0" w:line="240" w:lineRule="auto"/>
        <w:ind w:left="1260" w:hanging="267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6E08BF">
        <w:rPr>
          <w:rFonts w:ascii="Arial" w:hAnsi="Arial" w:cs="Arial"/>
          <w:color w:val="000000"/>
          <w:spacing w:val="-4"/>
          <w:sz w:val="18"/>
          <w:szCs w:val="18"/>
        </w:rPr>
        <w:t>-</w:t>
      </w:r>
      <w:r w:rsidR="00AD678D" w:rsidRPr="006E08BF">
        <w:rPr>
          <w:rFonts w:ascii="Arial" w:hAnsi="Arial" w:cs="Arial"/>
          <w:color w:val="000000"/>
          <w:spacing w:val="-4"/>
          <w:sz w:val="18"/>
          <w:szCs w:val="18"/>
        </w:rPr>
        <w:tab/>
      </w:r>
      <w:r w:rsidRPr="006E08BF">
        <w:rPr>
          <w:rFonts w:ascii="Arial" w:hAnsi="Arial" w:cs="Arial"/>
          <w:color w:val="000000"/>
          <w:spacing w:val="-4"/>
          <w:sz w:val="18"/>
          <w:szCs w:val="18"/>
        </w:rPr>
        <w:t>To be processed as a reserve for general mandate by allocating to private placement in the amount of not more than 78.79 million shares.</w:t>
      </w:r>
    </w:p>
    <w:p w14:paraId="623AD67F" w14:textId="77777777" w:rsidR="00FA41CA" w:rsidRDefault="00FA41CA" w:rsidP="006E08BF">
      <w:pPr>
        <w:spacing w:after="0" w:line="240" w:lineRule="auto"/>
        <w:ind w:left="1260" w:hanging="267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6CA1DCE0" w14:textId="1FE847D3" w:rsidR="00FA41CA" w:rsidRPr="006E08BF" w:rsidRDefault="00FA41CA" w:rsidP="006E08BF">
      <w:pPr>
        <w:spacing w:after="0" w:line="240" w:lineRule="auto"/>
        <w:ind w:left="1260" w:hanging="267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FA41CA">
        <w:rPr>
          <w:rFonts w:ascii="Arial" w:hAnsi="Arial" w:cs="Arial"/>
          <w:color w:val="000000"/>
          <w:spacing w:val="-4"/>
          <w:sz w:val="18"/>
          <w:szCs w:val="18"/>
        </w:rPr>
        <w:t xml:space="preserve">The Company registered the increased share capital with the Ministry of Commerce on </w:t>
      </w:r>
      <w:r>
        <w:rPr>
          <w:rFonts w:ascii="Arial" w:hAnsi="Arial" w:cs="Arial"/>
          <w:color w:val="000000"/>
          <w:spacing w:val="-4"/>
          <w:sz w:val="18"/>
          <w:szCs w:val="18"/>
        </w:rPr>
        <w:t>7</w:t>
      </w:r>
      <w:r w:rsidRPr="00FA41CA">
        <w:rPr>
          <w:rFonts w:ascii="Arial" w:hAnsi="Arial" w:cs="Arial"/>
          <w:color w:val="000000"/>
          <w:spacing w:val="-4"/>
          <w:sz w:val="18"/>
          <w:szCs w:val="18"/>
        </w:rPr>
        <w:t xml:space="preserve"> May 202</w:t>
      </w:r>
      <w:r>
        <w:rPr>
          <w:rFonts w:ascii="Arial" w:hAnsi="Arial" w:cs="Arial"/>
          <w:color w:val="000000"/>
          <w:spacing w:val="-4"/>
          <w:sz w:val="18"/>
          <w:szCs w:val="18"/>
        </w:rPr>
        <w:t>5</w:t>
      </w:r>
      <w:r w:rsidRPr="00FA41CA">
        <w:rPr>
          <w:rFonts w:ascii="Arial" w:hAnsi="Arial" w:cs="Arial"/>
          <w:color w:val="000000"/>
          <w:spacing w:val="-4"/>
          <w:sz w:val="18"/>
          <w:szCs w:val="18"/>
        </w:rPr>
        <w:t>.</w:t>
      </w:r>
    </w:p>
    <w:p w14:paraId="03A231AB" w14:textId="77777777" w:rsidR="00F40931" w:rsidRDefault="00F40931" w:rsidP="00F40931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</w:p>
    <w:p w14:paraId="204EE918" w14:textId="63EE378F" w:rsidR="006331A0" w:rsidRPr="006E08BF" w:rsidRDefault="006331A0" w:rsidP="006E08BF">
      <w:pPr>
        <w:pStyle w:val="ListParagraph"/>
        <w:numPr>
          <w:ilvl w:val="0"/>
          <w:numId w:val="3"/>
        </w:numPr>
        <w:spacing w:after="0" w:line="240" w:lineRule="auto"/>
        <w:ind w:hanging="502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6E08BF">
        <w:rPr>
          <w:rFonts w:ascii="Arial" w:hAnsi="Arial" w:cs="Arial"/>
          <w:color w:val="000000"/>
          <w:spacing w:val="-4"/>
          <w:sz w:val="18"/>
          <w:szCs w:val="18"/>
        </w:rPr>
        <w:t xml:space="preserve">On 9 May 2025, the Company issued senior unsecured debentures No.1/2025 at 250,000 units with par value of Baht 1,000 totalling Baht 250 million. The principal will be redeemed on 9 May 2027 with the Company’s right for early redemption. The debentures bear fixed interest at 7.40% per annum and the interest is paid every three-month. </w:t>
      </w:r>
      <w:r w:rsidR="006E08BF">
        <w:rPr>
          <w:rFonts w:ascii="Arial" w:hAnsi="Arial" w:cs="Arial"/>
          <w:color w:val="000000"/>
          <w:spacing w:val="-4"/>
          <w:sz w:val="18"/>
          <w:szCs w:val="18"/>
        </w:rPr>
        <w:br/>
      </w:r>
      <w:r w:rsidRPr="006E08BF">
        <w:rPr>
          <w:rFonts w:ascii="Arial" w:hAnsi="Arial" w:cs="Arial"/>
          <w:color w:val="000000"/>
          <w:spacing w:val="-4"/>
          <w:sz w:val="18"/>
          <w:szCs w:val="18"/>
        </w:rPr>
        <w:t>In addition, the Company are required to comply with certain procedures and conditions; for example, maintaining debt to equity ratio at the level as specified in the contracts.</w:t>
      </w:r>
    </w:p>
    <w:p w14:paraId="6982E688" w14:textId="77777777" w:rsidR="006331A0" w:rsidRDefault="006331A0" w:rsidP="006E08BF">
      <w:pPr>
        <w:spacing w:after="0" w:line="240" w:lineRule="auto"/>
        <w:ind w:left="360" w:hanging="360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</w:p>
    <w:p w14:paraId="7E028FEF" w14:textId="77777777" w:rsidR="006331A0" w:rsidRPr="00864E36" w:rsidRDefault="006331A0" w:rsidP="006E08BF">
      <w:pPr>
        <w:spacing w:after="0" w:line="240" w:lineRule="auto"/>
        <w:ind w:left="360" w:hanging="360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2207B5" w:rsidRPr="006E08BF" w14:paraId="5B6CE325" w14:textId="77777777" w:rsidTr="00864E3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5998F146" w14:textId="3B49B8F5" w:rsidR="002207B5" w:rsidRPr="002B54F0" w:rsidRDefault="00CC417F" w:rsidP="006E08BF">
            <w:pPr>
              <w:tabs>
                <w:tab w:val="left" w:pos="432"/>
              </w:tabs>
              <w:ind w:left="-109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bookmarkStart w:id="19" w:name="_Hlk109832405"/>
            <w:r w:rsidRPr="002B54F0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1</w:t>
            </w:r>
            <w:r w:rsidR="00FD2573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6</w:t>
            </w:r>
            <w:r w:rsidR="002207B5" w:rsidRPr="002B54F0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ab/>
              <w:t>Authorisation of financial information</w:t>
            </w:r>
          </w:p>
        </w:tc>
      </w:tr>
      <w:bookmarkEnd w:id="19"/>
    </w:tbl>
    <w:p w14:paraId="353583B1" w14:textId="6109E60E" w:rsidR="002207B5" w:rsidRPr="00864E36" w:rsidRDefault="002207B5" w:rsidP="009538D9">
      <w:pPr>
        <w:pStyle w:val="ListParagraph"/>
        <w:spacing w:after="0" w:line="240" w:lineRule="auto"/>
        <w:ind w:left="0"/>
        <w:jc w:val="both"/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</w:pPr>
    </w:p>
    <w:p w14:paraId="763BB273" w14:textId="63D2E692" w:rsidR="00240920" w:rsidRPr="00864E36" w:rsidRDefault="002207B5" w:rsidP="49DEBC6B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  <w:r w:rsidRPr="49DEBC6B">
        <w:rPr>
          <w:rFonts w:ascii="Arial" w:hAnsi="Arial" w:cs="Arial"/>
          <w:color w:val="000000" w:themeColor="text1"/>
          <w:sz w:val="18"/>
          <w:szCs w:val="18"/>
          <w:lang w:bidi="th-TH"/>
        </w:rPr>
        <w:t>The interim consolidated and separate financial information were authorised for issue by the Board of Directors on</w:t>
      </w:r>
      <w:r w:rsidR="00042DB8" w:rsidRPr="49DEBC6B">
        <w:rPr>
          <w:rFonts w:ascii="Arial" w:hAnsi="Arial" w:cs="Arial"/>
          <w:color w:val="000000" w:themeColor="text1"/>
          <w:sz w:val="18"/>
          <w:szCs w:val="18"/>
          <w:lang w:bidi="th-TH"/>
        </w:rPr>
        <w:t xml:space="preserve"> </w:t>
      </w:r>
      <w:r w:rsidR="7741A908" w:rsidRPr="49DEBC6B">
        <w:rPr>
          <w:rFonts w:ascii="Arial" w:hAnsi="Arial" w:cs="Arial"/>
          <w:color w:val="000000" w:themeColor="text1"/>
          <w:sz w:val="18"/>
          <w:szCs w:val="18"/>
          <w:lang w:bidi="th-TH"/>
        </w:rPr>
        <w:t xml:space="preserve"> </w:t>
      </w:r>
      <w:r w:rsidR="00F40931">
        <w:rPr>
          <w:rFonts w:ascii="Arial" w:hAnsi="Arial" w:cs="Arial"/>
          <w:color w:val="000000" w:themeColor="text1"/>
          <w:sz w:val="18"/>
          <w:szCs w:val="18"/>
          <w:lang w:bidi="th-TH"/>
        </w:rPr>
        <w:t xml:space="preserve">         </w:t>
      </w:r>
      <w:r w:rsidR="7741A908" w:rsidRPr="49DEBC6B">
        <w:rPr>
          <w:rFonts w:ascii="Arial" w:hAnsi="Arial" w:cs="Arial"/>
          <w:color w:val="000000" w:themeColor="text1"/>
          <w:sz w:val="18"/>
          <w:szCs w:val="18"/>
          <w:lang w:bidi="th-TH"/>
        </w:rPr>
        <w:t>14 May</w:t>
      </w:r>
      <w:r w:rsidR="006B11B6" w:rsidRPr="49DEBC6B">
        <w:rPr>
          <w:rFonts w:ascii="Arial" w:hAnsi="Arial" w:cs="Arial"/>
          <w:color w:val="000000" w:themeColor="text1"/>
          <w:sz w:val="18"/>
          <w:szCs w:val="18"/>
          <w:lang w:bidi="th-TH"/>
        </w:rPr>
        <w:t xml:space="preserve"> </w:t>
      </w:r>
      <w:r w:rsidR="00CC417F" w:rsidRPr="49DEBC6B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>202</w:t>
      </w:r>
      <w:r w:rsidR="00BC5EF4" w:rsidRPr="49DEBC6B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>5</w:t>
      </w:r>
      <w:r w:rsidR="00D02C37" w:rsidRPr="49DEBC6B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>.</w:t>
      </w:r>
    </w:p>
    <w:p w14:paraId="4AE23F38" w14:textId="66864EB8" w:rsidR="00047B56" w:rsidRDefault="00047B56" w:rsidP="009538D9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</w:p>
    <w:p w14:paraId="5A0C5B92" w14:textId="77777777" w:rsidR="006E08BF" w:rsidRDefault="006E08BF" w:rsidP="009538D9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</w:p>
    <w:p w14:paraId="123A3D71" w14:textId="77777777" w:rsidR="006E08BF" w:rsidRPr="00864E36" w:rsidRDefault="006E08BF" w:rsidP="009538D9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</w:p>
    <w:sectPr w:rsidR="006E08BF" w:rsidRPr="00864E36" w:rsidSect="006E08BF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B4DAB" w14:textId="77777777" w:rsidR="004F5FE8" w:rsidRDefault="004F5FE8" w:rsidP="00481735">
      <w:pPr>
        <w:spacing w:after="0" w:line="240" w:lineRule="auto"/>
      </w:pPr>
      <w:r>
        <w:separator/>
      </w:r>
    </w:p>
  </w:endnote>
  <w:endnote w:type="continuationSeparator" w:id="0">
    <w:p w14:paraId="78FF51FF" w14:textId="77777777" w:rsidR="004F5FE8" w:rsidRDefault="004F5FE8" w:rsidP="00481735">
      <w:pPr>
        <w:spacing w:after="0" w:line="240" w:lineRule="auto"/>
      </w:pPr>
      <w:r>
        <w:continuationSeparator/>
      </w:r>
    </w:p>
  </w:endnote>
  <w:endnote w:type="continuationNotice" w:id="1">
    <w:p w14:paraId="03771338" w14:textId="77777777" w:rsidR="004F5FE8" w:rsidRDefault="004F5F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3A140" w14:textId="2D9F813A" w:rsidR="003B47E9" w:rsidRPr="0056040A" w:rsidRDefault="003B47E9" w:rsidP="006C2826">
    <w:pPr>
      <w:pStyle w:val="Footer"/>
      <w:pBdr>
        <w:top w:val="single" w:sz="8" w:space="1" w:color="auto"/>
      </w:pBdr>
      <w:tabs>
        <w:tab w:val="clear" w:pos="4680"/>
        <w:tab w:val="clear" w:pos="9360"/>
      </w:tabs>
      <w:jc w:val="right"/>
      <w:rPr>
        <w:rFonts w:ascii="Arial" w:hAnsi="Arial" w:cs="Arial"/>
        <w:sz w:val="18"/>
        <w:szCs w:val="18"/>
        <w:lang w:val="en-GB" w:bidi="th-TH"/>
      </w:rPr>
    </w:pPr>
    <w:r w:rsidRPr="0056040A">
      <w:rPr>
        <w:rFonts w:ascii="Arial" w:hAnsi="Arial" w:cs="Arial"/>
        <w:caps/>
        <w:sz w:val="18"/>
        <w:szCs w:val="18"/>
      </w:rPr>
      <w:fldChar w:fldCharType="begin"/>
    </w:r>
    <w:r w:rsidRPr="0056040A">
      <w:rPr>
        <w:rFonts w:ascii="Arial" w:hAnsi="Arial" w:cs="Arial"/>
        <w:caps/>
        <w:sz w:val="18"/>
        <w:szCs w:val="18"/>
      </w:rPr>
      <w:instrText xml:space="preserve"> PAGE   \* MERGEFORMAT </w:instrText>
    </w:r>
    <w:r w:rsidRPr="0056040A">
      <w:rPr>
        <w:rFonts w:ascii="Arial" w:hAnsi="Arial" w:cs="Arial"/>
        <w:caps/>
        <w:sz w:val="18"/>
        <w:szCs w:val="18"/>
      </w:rPr>
      <w:fldChar w:fldCharType="separate"/>
    </w:r>
    <w:r w:rsidRPr="0056040A">
      <w:rPr>
        <w:rFonts w:ascii="Arial" w:hAnsi="Arial" w:cs="Arial"/>
        <w:caps/>
        <w:noProof/>
        <w:sz w:val="18"/>
        <w:szCs w:val="18"/>
      </w:rPr>
      <w:t>26</w:t>
    </w:r>
    <w:r w:rsidRPr="0056040A">
      <w:rPr>
        <w:rFonts w:ascii="Arial" w:hAnsi="Arial" w:cs="Arial"/>
        <w:cap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AE3E6" w14:textId="77777777" w:rsidR="004F5FE8" w:rsidRDefault="004F5FE8" w:rsidP="00481735">
      <w:pPr>
        <w:spacing w:after="0" w:line="240" w:lineRule="auto"/>
      </w:pPr>
      <w:r>
        <w:separator/>
      </w:r>
    </w:p>
  </w:footnote>
  <w:footnote w:type="continuationSeparator" w:id="0">
    <w:p w14:paraId="7B8AF66D" w14:textId="77777777" w:rsidR="004F5FE8" w:rsidRDefault="004F5FE8" w:rsidP="00481735">
      <w:pPr>
        <w:spacing w:after="0" w:line="240" w:lineRule="auto"/>
      </w:pPr>
      <w:r>
        <w:continuationSeparator/>
      </w:r>
    </w:p>
  </w:footnote>
  <w:footnote w:type="continuationNotice" w:id="1">
    <w:p w14:paraId="726F6287" w14:textId="77777777" w:rsidR="004F5FE8" w:rsidRDefault="004F5F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2DDD" w14:textId="41E1CC22" w:rsidR="003B47E9" w:rsidRPr="00C97725" w:rsidRDefault="003B47E9" w:rsidP="0004392C">
    <w:pPr>
      <w:pStyle w:val="Header"/>
      <w:tabs>
        <w:tab w:val="right" w:pos="15593"/>
      </w:tabs>
      <w:rPr>
        <w:rFonts w:ascii="Arial" w:hAnsi="Arial" w:cs="Arial"/>
        <w:b/>
        <w:bCs/>
        <w:sz w:val="18"/>
        <w:szCs w:val="18"/>
      </w:rPr>
    </w:pPr>
    <w:r w:rsidRPr="00C97725">
      <w:rPr>
        <w:rFonts w:ascii="Arial" w:hAnsi="Arial" w:cs="Arial"/>
        <w:b/>
        <w:bCs/>
        <w:sz w:val="18"/>
        <w:szCs w:val="18"/>
      </w:rPr>
      <w:t>Villa Kunalai Public Company Limited</w:t>
    </w:r>
  </w:p>
  <w:p w14:paraId="05C11EAC" w14:textId="6B766040" w:rsidR="003B47E9" w:rsidRPr="00C97725" w:rsidRDefault="003B47E9" w:rsidP="0004392C">
    <w:pPr>
      <w:pStyle w:val="Header"/>
      <w:pBdr>
        <w:bottom w:val="single" w:sz="8" w:space="1" w:color="auto"/>
      </w:pBdr>
      <w:rPr>
        <w:rFonts w:ascii="Arial" w:hAnsi="Arial" w:cs="Arial"/>
        <w:b/>
        <w:bCs/>
        <w:sz w:val="18"/>
        <w:szCs w:val="18"/>
      </w:rPr>
    </w:pPr>
    <w:r w:rsidRPr="00C97725">
      <w:rPr>
        <w:rFonts w:ascii="Arial" w:hAnsi="Arial" w:cs="Arial"/>
        <w:b/>
        <w:bCs/>
        <w:sz w:val="18"/>
        <w:szCs w:val="18"/>
      </w:rPr>
      <w:t>Condensed Notes to the Interim Financial Information (Unaudited)</w:t>
    </w:r>
  </w:p>
  <w:p w14:paraId="21B68F03" w14:textId="73D468D6" w:rsidR="003B47E9" w:rsidRPr="00C97725" w:rsidRDefault="003B47E9" w:rsidP="0004392C">
    <w:pPr>
      <w:pStyle w:val="Header"/>
      <w:pBdr>
        <w:bottom w:val="single" w:sz="8" w:space="1" w:color="auto"/>
      </w:pBdr>
      <w:rPr>
        <w:rFonts w:ascii="Arial" w:hAnsi="Arial" w:cs="Arial"/>
        <w:b/>
        <w:bCs/>
        <w:sz w:val="18"/>
        <w:szCs w:val="18"/>
      </w:rPr>
    </w:pPr>
    <w:r w:rsidRPr="00C97725">
      <w:rPr>
        <w:rFonts w:ascii="Arial" w:hAnsi="Arial" w:cs="Arial"/>
        <w:b/>
        <w:bCs/>
        <w:sz w:val="18"/>
        <w:szCs w:val="18"/>
      </w:rPr>
      <w:t xml:space="preserve">For the interim period </w:t>
    </w:r>
    <w:r w:rsidRPr="00C15D22">
      <w:rPr>
        <w:rFonts w:ascii="Arial" w:hAnsi="Arial" w:cs="Arial"/>
        <w:b/>
        <w:bCs/>
        <w:sz w:val="18"/>
        <w:szCs w:val="18"/>
      </w:rPr>
      <w:t xml:space="preserve">ended </w:t>
    </w:r>
    <w:r w:rsidR="002F6A9D">
      <w:rPr>
        <w:rFonts w:ascii="Arial" w:hAnsi="Arial" w:cs="Arial"/>
        <w:b/>
        <w:bCs/>
        <w:sz w:val="18"/>
        <w:szCs w:val="18"/>
      </w:rPr>
      <w:t>31 March 2025</w:t>
    </w:r>
  </w:p>
  <w:p w14:paraId="739925ED" w14:textId="77777777" w:rsidR="003B47E9" w:rsidRPr="00C97725" w:rsidRDefault="003B47E9" w:rsidP="0004392C">
    <w:pPr>
      <w:pStyle w:val="Header"/>
      <w:rPr>
        <w:rFonts w:ascii="Arial" w:hAnsi="Arial" w:cs="Arial"/>
        <w:sz w:val="18"/>
        <w:szCs w:val="1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A5D1B"/>
    <w:multiLevelType w:val="hybridMultilevel"/>
    <w:tmpl w:val="9BCC4B3C"/>
    <w:lvl w:ilvl="0" w:tplc="D396C3C0">
      <w:start w:val="35"/>
      <w:numFmt w:val="bullet"/>
      <w:lvlText w:val="-"/>
      <w:lvlJc w:val="left"/>
      <w:pPr>
        <w:tabs>
          <w:tab w:val="num" w:pos="1269"/>
        </w:tabs>
        <w:ind w:left="1269" w:hanging="360"/>
      </w:pPr>
      <w:rPr>
        <w:rFonts w:ascii="Arial" w:eastAsia="SimSun" w:hAnsi="Arial" w:cs="Aria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989"/>
        </w:tabs>
        <w:ind w:left="19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9"/>
        </w:tabs>
        <w:ind w:left="27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9"/>
        </w:tabs>
        <w:ind w:left="34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</w:abstractNum>
  <w:abstractNum w:abstractNumId="1" w15:restartNumberingAfterBreak="0">
    <w:nsid w:val="2EF64D49"/>
    <w:multiLevelType w:val="hybridMultilevel"/>
    <w:tmpl w:val="72686B66"/>
    <w:lvl w:ilvl="0" w:tplc="C53C3B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C7A16A5"/>
    <w:multiLevelType w:val="hybridMultilevel"/>
    <w:tmpl w:val="34A2BC96"/>
    <w:lvl w:ilvl="0" w:tplc="D0E2E39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E052DCE"/>
    <w:multiLevelType w:val="hybridMultilevel"/>
    <w:tmpl w:val="0974E1E0"/>
    <w:lvl w:ilvl="0" w:tplc="E3C6A568">
      <w:start w:val="1"/>
      <w:numFmt w:val="lowerLetter"/>
      <w:lvlText w:val="%1)"/>
      <w:lvlJc w:val="left"/>
      <w:pPr>
        <w:ind w:left="927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25035019">
    <w:abstractNumId w:val="1"/>
  </w:num>
  <w:num w:numId="2" w16cid:durableId="2108689416">
    <w:abstractNumId w:val="0"/>
  </w:num>
  <w:num w:numId="3" w16cid:durableId="99570015">
    <w:abstractNumId w:val="2"/>
  </w:num>
  <w:num w:numId="4" w16cid:durableId="158128307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4ED"/>
    <w:rsid w:val="00000F0E"/>
    <w:rsid w:val="00000F89"/>
    <w:rsid w:val="00001E0C"/>
    <w:rsid w:val="00001F13"/>
    <w:rsid w:val="000021F1"/>
    <w:rsid w:val="000023CD"/>
    <w:rsid w:val="0000286B"/>
    <w:rsid w:val="00002F6D"/>
    <w:rsid w:val="000044DA"/>
    <w:rsid w:val="00004B80"/>
    <w:rsid w:val="00004F63"/>
    <w:rsid w:val="000055D2"/>
    <w:rsid w:val="00005659"/>
    <w:rsid w:val="00005986"/>
    <w:rsid w:val="00005C9D"/>
    <w:rsid w:val="00005F1C"/>
    <w:rsid w:val="00005FA7"/>
    <w:rsid w:val="000069D1"/>
    <w:rsid w:val="00006C48"/>
    <w:rsid w:val="000075ED"/>
    <w:rsid w:val="000076FD"/>
    <w:rsid w:val="00007D35"/>
    <w:rsid w:val="0001010C"/>
    <w:rsid w:val="00010604"/>
    <w:rsid w:val="00010794"/>
    <w:rsid w:val="000110CA"/>
    <w:rsid w:val="0001110E"/>
    <w:rsid w:val="00011B9D"/>
    <w:rsid w:val="00011DCC"/>
    <w:rsid w:val="00012F21"/>
    <w:rsid w:val="00014082"/>
    <w:rsid w:val="0001523B"/>
    <w:rsid w:val="00015F5F"/>
    <w:rsid w:val="000170C1"/>
    <w:rsid w:val="00020AAB"/>
    <w:rsid w:val="00020D47"/>
    <w:rsid w:val="00021582"/>
    <w:rsid w:val="00022FA2"/>
    <w:rsid w:val="00023C58"/>
    <w:rsid w:val="00026A65"/>
    <w:rsid w:val="00026CA0"/>
    <w:rsid w:val="00026F1F"/>
    <w:rsid w:val="00030B56"/>
    <w:rsid w:val="00031592"/>
    <w:rsid w:val="00031FB9"/>
    <w:rsid w:val="0003557B"/>
    <w:rsid w:val="00035642"/>
    <w:rsid w:val="00035C22"/>
    <w:rsid w:val="0003730F"/>
    <w:rsid w:val="00037F8D"/>
    <w:rsid w:val="00040847"/>
    <w:rsid w:val="00040A7D"/>
    <w:rsid w:val="00040AC0"/>
    <w:rsid w:val="00041703"/>
    <w:rsid w:val="00041C25"/>
    <w:rsid w:val="00042094"/>
    <w:rsid w:val="000425EC"/>
    <w:rsid w:val="00042A7B"/>
    <w:rsid w:val="00042DB8"/>
    <w:rsid w:val="00042FA9"/>
    <w:rsid w:val="0004336E"/>
    <w:rsid w:val="0004339B"/>
    <w:rsid w:val="0004392C"/>
    <w:rsid w:val="0004439B"/>
    <w:rsid w:val="00044C04"/>
    <w:rsid w:val="00044E47"/>
    <w:rsid w:val="00044F63"/>
    <w:rsid w:val="00045BA9"/>
    <w:rsid w:val="00045F78"/>
    <w:rsid w:val="00046E16"/>
    <w:rsid w:val="000477B3"/>
    <w:rsid w:val="00047B56"/>
    <w:rsid w:val="0005024F"/>
    <w:rsid w:val="00051717"/>
    <w:rsid w:val="0005178F"/>
    <w:rsid w:val="000526CB"/>
    <w:rsid w:val="00052E7D"/>
    <w:rsid w:val="000532AB"/>
    <w:rsid w:val="00053926"/>
    <w:rsid w:val="00054747"/>
    <w:rsid w:val="00054A27"/>
    <w:rsid w:val="00055271"/>
    <w:rsid w:val="00056FDF"/>
    <w:rsid w:val="00057BF3"/>
    <w:rsid w:val="000616DD"/>
    <w:rsid w:val="00063116"/>
    <w:rsid w:val="00066ECF"/>
    <w:rsid w:val="0006793C"/>
    <w:rsid w:val="00070B90"/>
    <w:rsid w:val="00074C27"/>
    <w:rsid w:val="00075F06"/>
    <w:rsid w:val="00075F8E"/>
    <w:rsid w:val="000763BB"/>
    <w:rsid w:val="0007664C"/>
    <w:rsid w:val="00077A38"/>
    <w:rsid w:val="000808A6"/>
    <w:rsid w:val="00080EA4"/>
    <w:rsid w:val="00081EBB"/>
    <w:rsid w:val="00082088"/>
    <w:rsid w:val="00082955"/>
    <w:rsid w:val="00083566"/>
    <w:rsid w:val="0008439C"/>
    <w:rsid w:val="0008458C"/>
    <w:rsid w:val="000859CC"/>
    <w:rsid w:val="000863C2"/>
    <w:rsid w:val="00087254"/>
    <w:rsid w:val="000874DF"/>
    <w:rsid w:val="00087EDE"/>
    <w:rsid w:val="00087FF6"/>
    <w:rsid w:val="00091C7C"/>
    <w:rsid w:val="000925F7"/>
    <w:rsid w:val="00092F54"/>
    <w:rsid w:val="0009334A"/>
    <w:rsid w:val="00094134"/>
    <w:rsid w:val="000959B9"/>
    <w:rsid w:val="00095A08"/>
    <w:rsid w:val="000961BA"/>
    <w:rsid w:val="000977A3"/>
    <w:rsid w:val="00097B23"/>
    <w:rsid w:val="000A0F5A"/>
    <w:rsid w:val="000A1371"/>
    <w:rsid w:val="000A251C"/>
    <w:rsid w:val="000A2743"/>
    <w:rsid w:val="000A3E2C"/>
    <w:rsid w:val="000A431C"/>
    <w:rsid w:val="000A4893"/>
    <w:rsid w:val="000A4DDA"/>
    <w:rsid w:val="000A58AB"/>
    <w:rsid w:val="000A5FA1"/>
    <w:rsid w:val="000A6F32"/>
    <w:rsid w:val="000A76A8"/>
    <w:rsid w:val="000A795F"/>
    <w:rsid w:val="000B028A"/>
    <w:rsid w:val="000B0A4D"/>
    <w:rsid w:val="000B191E"/>
    <w:rsid w:val="000B2C1A"/>
    <w:rsid w:val="000B34E0"/>
    <w:rsid w:val="000B3556"/>
    <w:rsid w:val="000B3F77"/>
    <w:rsid w:val="000B444B"/>
    <w:rsid w:val="000B4776"/>
    <w:rsid w:val="000B5A7D"/>
    <w:rsid w:val="000B5E5A"/>
    <w:rsid w:val="000B6905"/>
    <w:rsid w:val="000C0488"/>
    <w:rsid w:val="000C0683"/>
    <w:rsid w:val="000C11E1"/>
    <w:rsid w:val="000C1E8A"/>
    <w:rsid w:val="000C1FD6"/>
    <w:rsid w:val="000C2BB7"/>
    <w:rsid w:val="000C3106"/>
    <w:rsid w:val="000C36F7"/>
    <w:rsid w:val="000C3A61"/>
    <w:rsid w:val="000C3C20"/>
    <w:rsid w:val="000C517D"/>
    <w:rsid w:val="000C53E9"/>
    <w:rsid w:val="000C5B36"/>
    <w:rsid w:val="000C5CA0"/>
    <w:rsid w:val="000C5E0B"/>
    <w:rsid w:val="000C67D1"/>
    <w:rsid w:val="000C70DE"/>
    <w:rsid w:val="000C7FA8"/>
    <w:rsid w:val="000D03BF"/>
    <w:rsid w:val="000D11C9"/>
    <w:rsid w:val="000D1DCE"/>
    <w:rsid w:val="000D2ABB"/>
    <w:rsid w:val="000D30BB"/>
    <w:rsid w:val="000D3F4F"/>
    <w:rsid w:val="000D4EC0"/>
    <w:rsid w:val="000D59B6"/>
    <w:rsid w:val="000D6CAC"/>
    <w:rsid w:val="000D6D46"/>
    <w:rsid w:val="000D6E52"/>
    <w:rsid w:val="000D73F9"/>
    <w:rsid w:val="000D7F6F"/>
    <w:rsid w:val="000E07C0"/>
    <w:rsid w:val="000E08EF"/>
    <w:rsid w:val="000E2437"/>
    <w:rsid w:val="000E2942"/>
    <w:rsid w:val="000E29C0"/>
    <w:rsid w:val="000E2A92"/>
    <w:rsid w:val="000E2E7A"/>
    <w:rsid w:val="000E3118"/>
    <w:rsid w:val="000E3C8A"/>
    <w:rsid w:val="000E43BE"/>
    <w:rsid w:val="000E55E1"/>
    <w:rsid w:val="000E5FDF"/>
    <w:rsid w:val="000E6EF4"/>
    <w:rsid w:val="000E714B"/>
    <w:rsid w:val="000F1E25"/>
    <w:rsid w:val="000F23DA"/>
    <w:rsid w:val="000F2475"/>
    <w:rsid w:val="000F26A7"/>
    <w:rsid w:val="000F3485"/>
    <w:rsid w:val="000F3AB0"/>
    <w:rsid w:val="000F4B4C"/>
    <w:rsid w:val="000F625C"/>
    <w:rsid w:val="000F689D"/>
    <w:rsid w:val="000F69F1"/>
    <w:rsid w:val="000F790E"/>
    <w:rsid w:val="001002AA"/>
    <w:rsid w:val="00100A68"/>
    <w:rsid w:val="00100F56"/>
    <w:rsid w:val="0010140F"/>
    <w:rsid w:val="00101A88"/>
    <w:rsid w:val="001028BC"/>
    <w:rsid w:val="0010397B"/>
    <w:rsid w:val="001044E2"/>
    <w:rsid w:val="00105AC5"/>
    <w:rsid w:val="0010662D"/>
    <w:rsid w:val="00106FA4"/>
    <w:rsid w:val="001071DA"/>
    <w:rsid w:val="001108D7"/>
    <w:rsid w:val="00110A98"/>
    <w:rsid w:val="001125FB"/>
    <w:rsid w:val="0011275A"/>
    <w:rsid w:val="001129D7"/>
    <w:rsid w:val="001133A7"/>
    <w:rsid w:val="00113F1E"/>
    <w:rsid w:val="0011476D"/>
    <w:rsid w:val="00114B21"/>
    <w:rsid w:val="00114D55"/>
    <w:rsid w:val="00114F6E"/>
    <w:rsid w:val="00115448"/>
    <w:rsid w:val="001156BF"/>
    <w:rsid w:val="00115CFA"/>
    <w:rsid w:val="0011683E"/>
    <w:rsid w:val="00116E55"/>
    <w:rsid w:val="00117044"/>
    <w:rsid w:val="00117679"/>
    <w:rsid w:val="00117D6A"/>
    <w:rsid w:val="00120AF2"/>
    <w:rsid w:val="0012174F"/>
    <w:rsid w:val="001217A4"/>
    <w:rsid w:val="00121D10"/>
    <w:rsid w:val="00122260"/>
    <w:rsid w:val="001225D9"/>
    <w:rsid w:val="001233FE"/>
    <w:rsid w:val="001237A8"/>
    <w:rsid w:val="00124723"/>
    <w:rsid w:val="00124A94"/>
    <w:rsid w:val="00125156"/>
    <w:rsid w:val="00125590"/>
    <w:rsid w:val="00125C10"/>
    <w:rsid w:val="00126374"/>
    <w:rsid w:val="00126B17"/>
    <w:rsid w:val="00126F9D"/>
    <w:rsid w:val="00127933"/>
    <w:rsid w:val="00127F76"/>
    <w:rsid w:val="00131FDE"/>
    <w:rsid w:val="00133FD5"/>
    <w:rsid w:val="001341DB"/>
    <w:rsid w:val="001356C3"/>
    <w:rsid w:val="0013595C"/>
    <w:rsid w:val="00135AD6"/>
    <w:rsid w:val="0013641B"/>
    <w:rsid w:val="001368CA"/>
    <w:rsid w:val="0013710A"/>
    <w:rsid w:val="00141B75"/>
    <w:rsid w:val="00142160"/>
    <w:rsid w:val="0014275F"/>
    <w:rsid w:val="00142B12"/>
    <w:rsid w:val="00142D35"/>
    <w:rsid w:val="00142EA8"/>
    <w:rsid w:val="00143756"/>
    <w:rsid w:val="001439AB"/>
    <w:rsid w:val="00144675"/>
    <w:rsid w:val="00144CC9"/>
    <w:rsid w:val="001456F6"/>
    <w:rsid w:val="00146BC6"/>
    <w:rsid w:val="00147197"/>
    <w:rsid w:val="00150D11"/>
    <w:rsid w:val="00150F67"/>
    <w:rsid w:val="0015382B"/>
    <w:rsid w:val="0015401F"/>
    <w:rsid w:val="001540A5"/>
    <w:rsid w:val="00154F18"/>
    <w:rsid w:val="00155676"/>
    <w:rsid w:val="00155A5D"/>
    <w:rsid w:val="00157462"/>
    <w:rsid w:val="00160BBB"/>
    <w:rsid w:val="00161524"/>
    <w:rsid w:val="0016210E"/>
    <w:rsid w:val="00162491"/>
    <w:rsid w:val="00163114"/>
    <w:rsid w:val="001633C7"/>
    <w:rsid w:val="00163DFD"/>
    <w:rsid w:val="00164919"/>
    <w:rsid w:val="00165147"/>
    <w:rsid w:val="001657FD"/>
    <w:rsid w:val="001667C2"/>
    <w:rsid w:val="00166BEA"/>
    <w:rsid w:val="00167565"/>
    <w:rsid w:val="001679FA"/>
    <w:rsid w:val="00170675"/>
    <w:rsid w:val="00170786"/>
    <w:rsid w:val="00170F2A"/>
    <w:rsid w:val="00171778"/>
    <w:rsid w:val="00172195"/>
    <w:rsid w:val="00172A62"/>
    <w:rsid w:val="00172EC3"/>
    <w:rsid w:val="0017323B"/>
    <w:rsid w:val="00173760"/>
    <w:rsid w:val="00176CD8"/>
    <w:rsid w:val="0017798B"/>
    <w:rsid w:val="00177A70"/>
    <w:rsid w:val="001800DA"/>
    <w:rsid w:val="00180991"/>
    <w:rsid w:val="00180B39"/>
    <w:rsid w:val="00181EB0"/>
    <w:rsid w:val="00181F22"/>
    <w:rsid w:val="0018239C"/>
    <w:rsid w:val="0018297C"/>
    <w:rsid w:val="00182C6C"/>
    <w:rsid w:val="00183241"/>
    <w:rsid w:val="00184BFB"/>
    <w:rsid w:val="00185910"/>
    <w:rsid w:val="00185F09"/>
    <w:rsid w:val="00186101"/>
    <w:rsid w:val="00186F98"/>
    <w:rsid w:val="0019060B"/>
    <w:rsid w:val="00190D67"/>
    <w:rsid w:val="00192FFD"/>
    <w:rsid w:val="001944A8"/>
    <w:rsid w:val="00194BBD"/>
    <w:rsid w:val="00195C0F"/>
    <w:rsid w:val="00196ABE"/>
    <w:rsid w:val="001A1599"/>
    <w:rsid w:val="001A1E1C"/>
    <w:rsid w:val="001A272B"/>
    <w:rsid w:val="001A2B9E"/>
    <w:rsid w:val="001A2C09"/>
    <w:rsid w:val="001A2D9D"/>
    <w:rsid w:val="001A39BD"/>
    <w:rsid w:val="001A3A7E"/>
    <w:rsid w:val="001A4070"/>
    <w:rsid w:val="001A495E"/>
    <w:rsid w:val="001A4EEC"/>
    <w:rsid w:val="001A531F"/>
    <w:rsid w:val="001A5932"/>
    <w:rsid w:val="001A6381"/>
    <w:rsid w:val="001A7A35"/>
    <w:rsid w:val="001A7E58"/>
    <w:rsid w:val="001A7F6F"/>
    <w:rsid w:val="001B1791"/>
    <w:rsid w:val="001B1D44"/>
    <w:rsid w:val="001B28FC"/>
    <w:rsid w:val="001B2B9D"/>
    <w:rsid w:val="001B2E77"/>
    <w:rsid w:val="001B4F38"/>
    <w:rsid w:val="001B755C"/>
    <w:rsid w:val="001B7988"/>
    <w:rsid w:val="001B7A58"/>
    <w:rsid w:val="001B7BE8"/>
    <w:rsid w:val="001C0027"/>
    <w:rsid w:val="001C220E"/>
    <w:rsid w:val="001C2B6D"/>
    <w:rsid w:val="001C2D6A"/>
    <w:rsid w:val="001C356A"/>
    <w:rsid w:val="001C440B"/>
    <w:rsid w:val="001C4BC4"/>
    <w:rsid w:val="001C53C3"/>
    <w:rsid w:val="001C5D71"/>
    <w:rsid w:val="001C5FCE"/>
    <w:rsid w:val="001C6434"/>
    <w:rsid w:val="001C7E55"/>
    <w:rsid w:val="001D069C"/>
    <w:rsid w:val="001D1BF8"/>
    <w:rsid w:val="001D2167"/>
    <w:rsid w:val="001D59DE"/>
    <w:rsid w:val="001D5C84"/>
    <w:rsid w:val="001D6BF9"/>
    <w:rsid w:val="001E088E"/>
    <w:rsid w:val="001E0A73"/>
    <w:rsid w:val="001E221A"/>
    <w:rsid w:val="001E2709"/>
    <w:rsid w:val="001E2BC3"/>
    <w:rsid w:val="001E300C"/>
    <w:rsid w:val="001E324B"/>
    <w:rsid w:val="001E3A25"/>
    <w:rsid w:val="001E44FD"/>
    <w:rsid w:val="001E5139"/>
    <w:rsid w:val="001E592D"/>
    <w:rsid w:val="001E6A92"/>
    <w:rsid w:val="001E6F4D"/>
    <w:rsid w:val="001E70E0"/>
    <w:rsid w:val="001F01C7"/>
    <w:rsid w:val="001F0A45"/>
    <w:rsid w:val="001F0BE8"/>
    <w:rsid w:val="001F1CD9"/>
    <w:rsid w:val="001F25AB"/>
    <w:rsid w:val="001F46E3"/>
    <w:rsid w:val="001F4C76"/>
    <w:rsid w:val="001F4DB7"/>
    <w:rsid w:val="001F520C"/>
    <w:rsid w:val="001F5348"/>
    <w:rsid w:val="001F66FD"/>
    <w:rsid w:val="001F70D2"/>
    <w:rsid w:val="001F724D"/>
    <w:rsid w:val="00200F06"/>
    <w:rsid w:val="002021BD"/>
    <w:rsid w:val="00202CD5"/>
    <w:rsid w:val="002039E7"/>
    <w:rsid w:val="002040D8"/>
    <w:rsid w:val="00205748"/>
    <w:rsid w:val="0020636B"/>
    <w:rsid w:val="0020659F"/>
    <w:rsid w:val="0020779B"/>
    <w:rsid w:val="002102D6"/>
    <w:rsid w:val="002107C0"/>
    <w:rsid w:val="00210F80"/>
    <w:rsid w:val="002119C6"/>
    <w:rsid w:val="00211A74"/>
    <w:rsid w:val="00213E39"/>
    <w:rsid w:val="0021482F"/>
    <w:rsid w:val="00214A23"/>
    <w:rsid w:val="00214A97"/>
    <w:rsid w:val="002160B1"/>
    <w:rsid w:val="002168AE"/>
    <w:rsid w:val="00216E5A"/>
    <w:rsid w:val="002207B5"/>
    <w:rsid w:val="00220BB4"/>
    <w:rsid w:val="00220DAE"/>
    <w:rsid w:val="0022128D"/>
    <w:rsid w:val="002215DB"/>
    <w:rsid w:val="002231F0"/>
    <w:rsid w:val="002241DB"/>
    <w:rsid w:val="00226557"/>
    <w:rsid w:val="00226DAD"/>
    <w:rsid w:val="00226F3A"/>
    <w:rsid w:val="00227B86"/>
    <w:rsid w:val="00227CCE"/>
    <w:rsid w:val="00227ECE"/>
    <w:rsid w:val="00230CAE"/>
    <w:rsid w:val="00231A4D"/>
    <w:rsid w:val="002326FB"/>
    <w:rsid w:val="00232840"/>
    <w:rsid w:val="00236723"/>
    <w:rsid w:val="00236DBC"/>
    <w:rsid w:val="00237168"/>
    <w:rsid w:val="00237A4E"/>
    <w:rsid w:val="002405B0"/>
    <w:rsid w:val="00240920"/>
    <w:rsid w:val="00241B80"/>
    <w:rsid w:val="0024200C"/>
    <w:rsid w:val="0024395F"/>
    <w:rsid w:val="00243F7A"/>
    <w:rsid w:val="00244B82"/>
    <w:rsid w:val="00244F36"/>
    <w:rsid w:val="002461DB"/>
    <w:rsid w:val="0024624D"/>
    <w:rsid w:val="0024628D"/>
    <w:rsid w:val="002466CB"/>
    <w:rsid w:val="00246F6A"/>
    <w:rsid w:val="00247040"/>
    <w:rsid w:val="002501E7"/>
    <w:rsid w:val="00250CDA"/>
    <w:rsid w:val="002521F6"/>
    <w:rsid w:val="00252743"/>
    <w:rsid w:val="00252BFC"/>
    <w:rsid w:val="002533C9"/>
    <w:rsid w:val="00253BC8"/>
    <w:rsid w:val="002548A8"/>
    <w:rsid w:val="002549FF"/>
    <w:rsid w:val="00254BB3"/>
    <w:rsid w:val="00254ECF"/>
    <w:rsid w:val="002552CD"/>
    <w:rsid w:val="0025585F"/>
    <w:rsid w:val="00256EFD"/>
    <w:rsid w:val="00260274"/>
    <w:rsid w:val="00260608"/>
    <w:rsid w:val="002608BF"/>
    <w:rsid w:val="002608F7"/>
    <w:rsid w:val="0026294E"/>
    <w:rsid w:val="0026303F"/>
    <w:rsid w:val="00264262"/>
    <w:rsid w:val="00264F8C"/>
    <w:rsid w:val="002650CE"/>
    <w:rsid w:val="002651A6"/>
    <w:rsid w:val="002657BE"/>
    <w:rsid w:val="00266236"/>
    <w:rsid w:val="00266C8D"/>
    <w:rsid w:val="002670B7"/>
    <w:rsid w:val="00270BC9"/>
    <w:rsid w:val="00271046"/>
    <w:rsid w:val="0027125E"/>
    <w:rsid w:val="002718F2"/>
    <w:rsid w:val="00272479"/>
    <w:rsid w:val="00272E4C"/>
    <w:rsid w:val="0027358C"/>
    <w:rsid w:val="00274C18"/>
    <w:rsid w:val="00274E58"/>
    <w:rsid w:val="00274FD7"/>
    <w:rsid w:val="00275615"/>
    <w:rsid w:val="00276AC5"/>
    <w:rsid w:val="0027774D"/>
    <w:rsid w:val="00277BC4"/>
    <w:rsid w:val="00280E6D"/>
    <w:rsid w:val="0028227A"/>
    <w:rsid w:val="002822F4"/>
    <w:rsid w:val="0028315E"/>
    <w:rsid w:val="002831AE"/>
    <w:rsid w:val="00283449"/>
    <w:rsid w:val="00284544"/>
    <w:rsid w:val="00285016"/>
    <w:rsid w:val="0028512E"/>
    <w:rsid w:val="00286CFF"/>
    <w:rsid w:val="00286FA8"/>
    <w:rsid w:val="00287919"/>
    <w:rsid w:val="00290BCB"/>
    <w:rsid w:val="002915CD"/>
    <w:rsid w:val="0029167C"/>
    <w:rsid w:val="00291FC2"/>
    <w:rsid w:val="00292DD3"/>
    <w:rsid w:val="0029318B"/>
    <w:rsid w:val="002934EE"/>
    <w:rsid w:val="00293B59"/>
    <w:rsid w:val="0029424F"/>
    <w:rsid w:val="00294281"/>
    <w:rsid w:val="002948D9"/>
    <w:rsid w:val="00294CB2"/>
    <w:rsid w:val="00294F1F"/>
    <w:rsid w:val="002959B4"/>
    <w:rsid w:val="00295FF7"/>
    <w:rsid w:val="002960F5"/>
    <w:rsid w:val="0029662A"/>
    <w:rsid w:val="0029705F"/>
    <w:rsid w:val="002971C5"/>
    <w:rsid w:val="00297701"/>
    <w:rsid w:val="002A0392"/>
    <w:rsid w:val="002A33CD"/>
    <w:rsid w:val="002A3DA3"/>
    <w:rsid w:val="002A4184"/>
    <w:rsid w:val="002A4835"/>
    <w:rsid w:val="002A54C4"/>
    <w:rsid w:val="002A6168"/>
    <w:rsid w:val="002A6C84"/>
    <w:rsid w:val="002B00C8"/>
    <w:rsid w:val="002B198B"/>
    <w:rsid w:val="002B2969"/>
    <w:rsid w:val="002B29C4"/>
    <w:rsid w:val="002B30FB"/>
    <w:rsid w:val="002B31B4"/>
    <w:rsid w:val="002B346C"/>
    <w:rsid w:val="002B3620"/>
    <w:rsid w:val="002B3BC1"/>
    <w:rsid w:val="002B4527"/>
    <w:rsid w:val="002B54F0"/>
    <w:rsid w:val="002B5755"/>
    <w:rsid w:val="002B5CF2"/>
    <w:rsid w:val="002B6E18"/>
    <w:rsid w:val="002B7FF5"/>
    <w:rsid w:val="002C0DBF"/>
    <w:rsid w:val="002C213D"/>
    <w:rsid w:val="002C2EA5"/>
    <w:rsid w:val="002C338D"/>
    <w:rsid w:val="002C465F"/>
    <w:rsid w:val="002C4A23"/>
    <w:rsid w:val="002C54DA"/>
    <w:rsid w:val="002C5DF5"/>
    <w:rsid w:val="002C6235"/>
    <w:rsid w:val="002C62AB"/>
    <w:rsid w:val="002C64DB"/>
    <w:rsid w:val="002C6D1C"/>
    <w:rsid w:val="002C79B5"/>
    <w:rsid w:val="002C79F9"/>
    <w:rsid w:val="002D15EE"/>
    <w:rsid w:val="002D21E7"/>
    <w:rsid w:val="002D2664"/>
    <w:rsid w:val="002D31AD"/>
    <w:rsid w:val="002D37FD"/>
    <w:rsid w:val="002D3838"/>
    <w:rsid w:val="002D47BD"/>
    <w:rsid w:val="002D57C8"/>
    <w:rsid w:val="002D5BE3"/>
    <w:rsid w:val="002D5E0A"/>
    <w:rsid w:val="002D7BD9"/>
    <w:rsid w:val="002E07F4"/>
    <w:rsid w:val="002E0C76"/>
    <w:rsid w:val="002E1681"/>
    <w:rsid w:val="002E3801"/>
    <w:rsid w:val="002E3C98"/>
    <w:rsid w:val="002E3D88"/>
    <w:rsid w:val="002E440D"/>
    <w:rsid w:val="002E45D7"/>
    <w:rsid w:val="002E45F8"/>
    <w:rsid w:val="002E4A71"/>
    <w:rsid w:val="002E5AD9"/>
    <w:rsid w:val="002E5EDE"/>
    <w:rsid w:val="002E7697"/>
    <w:rsid w:val="002F0451"/>
    <w:rsid w:val="002F0612"/>
    <w:rsid w:val="002F0911"/>
    <w:rsid w:val="002F1A3C"/>
    <w:rsid w:val="002F1BA2"/>
    <w:rsid w:val="002F24D3"/>
    <w:rsid w:val="002F298F"/>
    <w:rsid w:val="002F2D7B"/>
    <w:rsid w:val="002F3089"/>
    <w:rsid w:val="002F352D"/>
    <w:rsid w:val="002F3575"/>
    <w:rsid w:val="002F45C7"/>
    <w:rsid w:val="002F45E9"/>
    <w:rsid w:val="002F4633"/>
    <w:rsid w:val="002F4E15"/>
    <w:rsid w:val="002F5157"/>
    <w:rsid w:val="002F6A9D"/>
    <w:rsid w:val="00302E96"/>
    <w:rsid w:val="00303912"/>
    <w:rsid w:val="00303DC5"/>
    <w:rsid w:val="003044D6"/>
    <w:rsid w:val="00305019"/>
    <w:rsid w:val="003055AB"/>
    <w:rsid w:val="003064C2"/>
    <w:rsid w:val="00307A24"/>
    <w:rsid w:val="0031021E"/>
    <w:rsid w:val="003118A1"/>
    <w:rsid w:val="0031193C"/>
    <w:rsid w:val="00311DE3"/>
    <w:rsid w:val="0031267D"/>
    <w:rsid w:val="00313AB4"/>
    <w:rsid w:val="00313BC2"/>
    <w:rsid w:val="00313FDA"/>
    <w:rsid w:val="00315F8F"/>
    <w:rsid w:val="00317155"/>
    <w:rsid w:val="003175F9"/>
    <w:rsid w:val="00317962"/>
    <w:rsid w:val="00317DED"/>
    <w:rsid w:val="003203D2"/>
    <w:rsid w:val="003205CC"/>
    <w:rsid w:val="00320815"/>
    <w:rsid w:val="00321577"/>
    <w:rsid w:val="00321B7D"/>
    <w:rsid w:val="00321F75"/>
    <w:rsid w:val="003223D8"/>
    <w:rsid w:val="0032250C"/>
    <w:rsid w:val="00322573"/>
    <w:rsid w:val="00322657"/>
    <w:rsid w:val="003229E1"/>
    <w:rsid w:val="0032364E"/>
    <w:rsid w:val="00323F34"/>
    <w:rsid w:val="00326ECC"/>
    <w:rsid w:val="00327A06"/>
    <w:rsid w:val="00327ED1"/>
    <w:rsid w:val="0033053E"/>
    <w:rsid w:val="00330E91"/>
    <w:rsid w:val="003319A5"/>
    <w:rsid w:val="00332337"/>
    <w:rsid w:val="003332E4"/>
    <w:rsid w:val="00333AA3"/>
    <w:rsid w:val="00334383"/>
    <w:rsid w:val="0033602E"/>
    <w:rsid w:val="003364ED"/>
    <w:rsid w:val="0033666C"/>
    <w:rsid w:val="00336EFD"/>
    <w:rsid w:val="003374B9"/>
    <w:rsid w:val="00340480"/>
    <w:rsid w:val="00340938"/>
    <w:rsid w:val="00342580"/>
    <w:rsid w:val="003435FB"/>
    <w:rsid w:val="003439DD"/>
    <w:rsid w:val="0034514B"/>
    <w:rsid w:val="00345721"/>
    <w:rsid w:val="003463C0"/>
    <w:rsid w:val="003464A2"/>
    <w:rsid w:val="00346A38"/>
    <w:rsid w:val="00347184"/>
    <w:rsid w:val="0035126C"/>
    <w:rsid w:val="003514D1"/>
    <w:rsid w:val="00353A37"/>
    <w:rsid w:val="0035469F"/>
    <w:rsid w:val="00354B52"/>
    <w:rsid w:val="00354E41"/>
    <w:rsid w:val="00354EA2"/>
    <w:rsid w:val="00354FB3"/>
    <w:rsid w:val="003556F6"/>
    <w:rsid w:val="00355BDF"/>
    <w:rsid w:val="00355D37"/>
    <w:rsid w:val="00355DAB"/>
    <w:rsid w:val="00355FD8"/>
    <w:rsid w:val="00356AD2"/>
    <w:rsid w:val="00357FE6"/>
    <w:rsid w:val="00361037"/>
    <w:rsid w:val="003614E2"/>
    <w:rsid w:val="003621B4"/>
    <w:rsid w:val="0036305E"/>
    <w:rsid w:val="00363241"/>
    <w:rsid w:val="00363C52"/>
    <w:rsid w:val="00364E25"/>
    <w:rsid w:val="003653CB"/>
    <w:rsid w:val="00366475"/>
    <w:rsid w:val="00366694"/>
    <w:rsid w:val="0036680F"/>
    <w:rsid w:val="003671B0"/>
    <w:rsid w:val="00367459"/>
    <w:rsid w:val="00367DE1"/>
    <w:rsid w:val="00370EB1"/>
    <w:rsid w:val="003711DF"/>
    <w:rsid w:val="00371556"/>
    <w:rsid w:val="003715EC"/>
    <w:rsid w:val="00371FDA"/>
    <w:rsid w:val="00372426"/>
    <w:rsid w:val="00372B0B"/>
    <w:rsid w:val="00373125"/>
    <w:rsid w:val="003735B7"/>
    <w:rsid w:val="00374D81"/>
    <w:rsid w:val="003757B7"/>
    <w:rsid w:val="00375816"/>
    <w:rsid w:val="00376964"/>
    <w:rsid w:val="00376FD1"/>
    <w:rsid w:val="003802F4"/>
    <w:rsid w:val="00380C60"/>
    <w:rsid w:val="00381888"/>
    <w:rsid w:val="00381AD4"/>
    <w:rsid w:val="00381FE7"/>
    <w:rsid w:val="003825CD"/>
    <w:rsid w:val="00382836"/>
    <w:rsid w:val="00384556"/>
    <w:rsid w:val="003846A7"/>
    <w:rsid w:val="003848DF"/>
    <w:rsid w:val="00385DD7"/>
    <w:rsid w:val="00385E13"/>
    <w:rsid w:val="00386CAC"/>
    <w:rsid w:val="00391FC5"/>
    <w:rsid w:val="003923EF"/>
    <w:rsid w:val="00392447"/>
    <w:rsid w:val="00392619"/>
    <w:rsid w:val="0039371C"/>
    <w:rsid w:val="00393845"/>
    <w:rsid w:val="0039596E"/>
    <w:rsid w:val="00396A17"/>
    <w:rsid w:val="00396D0B"/>
    <w:rsid w:val="00396F6D"/>
    <w:rsid w:val="003A0090"/>
    <w:rsid w:val="003A046B"/>
    <w:rsid w:val="003A2074"/>
    <w:rsid w:val="003A253B"/>
    <w:rsid w:val="003A2A8A"/>
    <w:rsid w:val="003A34B9"/>
    <w:rsid w:val="003A394B"/>
    <w:rsid w:val="003A3C19"/>
    <w:rsid w:val="003A7F4E"/>
    <w:rsid w:val="003B01EE"/>
    <w:rsid w:val="003B14D5"/>
    <w:rsid w:val="003B15A3"/>
    <w:rsid w:val="003B23B8"/>
    <w:rsid w:val="003B30F1"/>
    <w:rsid w:val="003B3977"/>
    <w:rsid w:val="003B3E99"/>
    <w:rsid w:val="003B47E9"/>
    <w:rsid w:val="003B51C5"/>
    <w:rsid w:val="003B52B5"/>
    <w:rsid w:val="003B7FE4"/>
    <w:rsid w:val="003C0C2F"/>
    <w:rsid w:val="003C2510"/>
    <w:rsid w:val="003C2D73"/>
    <w:rsid w:val="003C435E"/>
    <w:rsid w:val="003C43E0"/>
    <w:rsid w:val="003C5684"/>
    <w:rsid w:val="003C6094"/>
    <w:rsid w:val="003C6B51"/>
    <w:rsid w:val="003C71E6"/>
    <w:rsid w:val="003C73BD"/>
    <w:rsid w:val="003C7697"/>
    <w:rsid w:val="003C78AB"/>
    <w:rsid w:val="003C7E97"/>
    <w:rsid w:val="003C7FCD"/>
    <w:rsid w:val="003C7FD6"/>
    <w:rsid w:val="003D0932"/>
    <w:rsid w:val="003D09C1"/>
    <w:rsid w:val="003D0BBB"/>
    <w:rsid w:val="003D101B"/>
    <w:rsid w:val="003D24E9"/>
    <w:rsid w:val="003D2A44"/>
    <w:rsid w:val="003D3493"/>
    <w:rsid w:val="003D3D2E"/>
    <w:rsid w:val="003D3EFE"/>
    <w:rsid w:val="003D4975"/>
    <w:rsid w:val="003D4B8D"/>
    <w:rsid w:val="003D531B"/>
    <w:rsid w:val="003D6F73"/>
    <w:rsid w:val="003E0823"/>
    <w:rsid w:val="003E12BE"/>
    <w:rsid w:val="003E1730"/>
    <w:rsid w:val="003E1D89"/>
    <w:rsid w:val="003E3886"/>
    <w:rsid w:val="003E545B"/>
    <w:rsid w:val="003E6221"/>
    <w:rsid w:val="003E652F"/>
    <w:rsid w:val="003E7E56"/>
    <w:rsid w:val="003F0326"/>
    <w:rsid w:val="003F2C69"/>
    <w:rsid w:val="003F3015"/>
    <w:rsid w:val="003F413F"/>
    <w:rsid w:val="003F5E29"/>
    <w:rsid w:val="003F5F35"/>
    <w:rsid w:val="003F6B61"/>
    <w:rsid w:val="004007A4"/>
    <w:rsid w:val="00400826"/>
    <w:rsid w:val="00400A0C"/>
    <w:rsid w:val="00401708"/>
    <w:rsid w:val="004021CE"/>
    <w:rsid w:val="00402A1C"/>
    <w:rsid w:val="00402AD0"/>
    <w:rsid w:val="00402BA1"/>
    <w:rsid w:val="0040518A"/>
    <w:rsid w:val="004061DF"/>
    <w:rsid w:val="00407BEA"/>
    <w:rsid w:val="0041011D"/>
    <w:rsid w:val="004102F6"/>
    <w:rsid w:val="004109C2"/>
    <w:rsid w:val="00411466"/>
    <w:rsid w:val="004114B4"/>
    <w:rsid w:val="004119AB"/>
    <w:rsid w:val="004121CC"/>
    <w:rsid w:val="00412739"/>
    <w:rsid w:val="00412A68"/>
    <w:rsid w:val="00413BD3"/>
    <w:rsid w:val="00413E6C"/>
    <w:rsid w:val="00414746"/>
    <w:rsid w:val="004149E8"/>
    <w:rsid w:val="00414D4F"/>
    <w:rsid w:val="00415195"/>
    <w:rsid w:val="004159DD"/>
    <w:rsid w:val="00415E2D"/>
    <w:rsid w:val="00416B13"/>
    <w:rsid w:val="00416DBB"/>
    <w:rsid w:val="00420F1F"/>
    <w:rsid w:val="00421164"/>
    <w:rsid w:val="00421351"/>
    <w:rsid w:val="00421911"/>
    <w:rsid w:val="004223A9"/>
    <w:rsid w:val="00422857"/>
    <w:rsid w:val="00424DF1"/>
    <w:rsid w:val="00426AEB"/>
    <w:rsid w:val="00426D03"/>
    <w:rsid w:val="00427684"/>
    <w:rsid w:val="00427E84"/>
    <w:rsid w:val="0043060F"/>
    <w:rsid w:val="00431804"/>
    <w:rsid w:val="0043186E"/>
    <w:rsid w:val="00432413"/>
    <w:rsid w:val="004324E7"/>
    <w:rsid w:val="004326FA"/>
    <w:rsid w:val="004327B5"/>
    <w:rsid w:val="00433151"/>
    <w:rsid w:val="00433708"/>
    <w:rsid w:val="00433811"/>
    <w:rsid w:val="00434B33"/>
    <w:rsid w:val="004351F2"/>
    <w:rsid w:val="0043531A"/>
    <w:rsid w:val="0043686A"/>
    <w:rsid w:val="00440072"/>
    <w:rsid w:val="004402A5"/>
    <w:rsid w:val="00441298"/>
    <w:rsid w:val="004414B2"/>
    <w:rsid w:val="00441A36"/>
    <w:rsid w:val="0044267F"/>
    <w:rsid w:val="004427A5"/>
    <w:rsid w:val="00443E3E"/>
    <w:rsid w:val="0044542D"/>
    <w:rsid w:val="00445F96"/>
    <w:rsid w:val="00447370"/>
    <w:rsid w:val="00450834"/>
    <w:rsid w:val="00450BDA"/>
    <w:rsid w:val="00451CBC"/>
    <w:rsid w:val="00452B9F"/>
    <w:rsid w:val="00452FFD"/>
    <w:rsid w:val="00453FF8"/>
    <w:rsid w:val="004555FD"/>
    <w:rsid w:val="00455C7B"/>
    <w:rsid w:val="00457610"/>
    <w:rsid w:val="0046005C"/>
    <w:rsid w:val="004613CE"/>
    <w:rsid w:val="00461540"/>
    <w:rsid w:val="004621BD"/>
    <w:rsid w:val="00462807"/>
    <w:rsid w:val="00462D36"/>
    <w:rsid w:val="004643D5"/>
    <w:rsid w:val="004645C5"/>
    <w:rsid w:val="00465C5A"/>
    <w:rsid w:val="00467714"/>
    <w:rsid w:val="00467E97"/>
    <w:rsid w:val="0047085D"/>
    <w:rsid w:val="0047247E"/>
    <w:rsid w:val="00474060"/>
    <w:rsid w:val="004759F7"/>
    <w:rsid w:val="00475C9C"/>
    <w:rsid w:val="00477094"/>
    <w:rsid w:val="004806F4"/>
    <w:rsid w:val="00480B98"/>
    <w:rsid w:val="00481735"/>
    <w:rsid w:val="004824AE"/>
    <w:rsid w:val="00482E4F"/>
    <w:rsid w:val="0048353A"/>
    <w:rsid w:val="004838CE"/>
    <w:rsid w:val="00483979"/>
    <w:rsid w:val="00483DB1"/>
    <w:rsid w:val="004840E3"/>
    <w:rsid w:val="00484982"/>
    <w:rsid w:val="004857CC"/>
    <w:rsid w:val="004859F3"/>
    <w:rsid w:val="00485BC7"/>
    <w:rsid w:val="004879D2"/>
    <w:rsid w:val="00487E9A"/>
    <w:rsid w:val="00490700"/>
    <w:rsid w:val="0049086B"/>
    <w:rsid w:val="0049097C"/>
    <w:rsid w:val="00490AC0"/>
    <w:rsid w:val="00492091"/>
    <w:rsid w:val="00493072"/>
    <w:rsid w:val="00493C7C"/>
    <w:rsid w:val="00495FDF"/>
    <w:rsid w:val="0049667D"/>
    <w:rsid w:val="00496A16"/>
    <w:rsid w:val="00497153"/>
    <w:rsid w:val="0049741E"/>
    <w:rsid w:val="004974F8"/>
    <w:rsid w:val="004A038F"/>
    <w:rsid w:val="004A06D1"/>
    <w:rsid w:val="004A16C1"/>
    <w:rsid w:val="004A1E67"/>
    <w:rsid w:val="004A2B52"/>
    <w:rsid w:val="004A3372"/>
    <w:rsid w:val="004A3867"/>
    <w:rsid w:val="004A5906"/>
    <w:rsid w:val="004A6FCA"/>
    <w:rsid w:val="004A744C"/>
    <w:rsid w:val="004B000F"/>
    <w:rsid w:val="004B019D"/>
    <w:rsid w:val="004B1DD4"/>
    <w:rsid w:val="004B2409"/>
    <w:rsid w:val="004B38EF"/>
    <w:rsid w:val="004B3F00"/>
    <w:rsid w:val="004B40EA"/>
    <w:rsid w:val="004B522D"/>
    <w:rsid w:val="004B5493"/>
    <w:rsid w:val="004B7CC8"/>
    <w:rsid w:val="004B7D3E"/>
    <w:rsid w:val="004C0152"/>
    <w:rsid w:val="004C03F9"/>
    <w:rsid w:val="004C074C"/>
    <w:rsid w:val="004C0C95"/>
    <w:rsid w:val="004C2459"/>
    <w:rsid w:val="004C2C49"/>
    <w:rsid w:val="004C2CDD"/>
    <w:rsid w:val="004C2DD5"/>
    <w:rsid w:val="004C359E"/>
    <w:rsid w:val="004C5F6D"/>
    <w:rsid w:val="004C68BF"/>
    <w:rsid w:val="004C6B48"/>
    <w:rsid w:val="004C7149"/>
    <w:rsid w:val="004D062D"/>
    <w:rsid w:val="004D2D37"/>
    <w:rsid w:val="004D318E"/>
    <w:rsid w:val="004D3FB4"/>
    <w:rsid w:val="004D4353"/>
    <w:rsid w:val="004D4792"/>
    <w:rsid w:val="004D5C39"/>
    <w:rsid w:val="004D6068"/>
    <w:rsid w:val="004D65DF"/>
    <w:rsid w:val="004D6DF7"/>
    <w:rsid w:val="004D73D2"/>
    <w:rsid w:val="004D7CC0"/>
    <w:rsid w:val="004E0A29"/>
    <w:rsid w:val="004E120C"/>
    <w:rsid w:val="004E180F"/>
    <w:rsid w:val="004E19E2"/>
    <w:rsid w:val="004E230C"/>
    <w:rsid w:val="004E3345"/>
    <w:rsid w:val="004E4063"/>
    <w:rsid w:val="004E4E27"/>
    <w:rsid w:val="004E53C9"/>
    <w:rsid w:val="004E5E26"/>
    <w:rsid w:val="004F0B34"/>
    <w:rsid w:val="004F1B8E"/>
    <w:rsid w:val="004F255A"/>
    <w:rsid w:val="004F264C"/>
    <w:rsid w:val="004F359F"/>
    <w:rsid w:val="004F429F"/>
    <w:rsid w:val="004F43EB"/>
    <w:rsid w:val="004F5AE8"/>
    <w:rsid w:val="004F5FE8"/>
    <w:rsid w:val="004F6C8D"/>
    <w:rsid w:val="004F7CCB"/>
    <w:rsid w:val="00500C12"/>
    <w:rsid w:val="00500C92"/>
    <w:rsid w:val="00500CCD"/>
    <w:rsid w:val="00500F93"/>
    <w:rsid w:val="00501361"/>
    <w:rsid w:val="00501A7C"/>
    <w:rsid w:val="00501B43"/>
    <w:rsid w:val="005029DB"/>
    <w:rsid w:val="005035C2"/>
    <w:rsid w:val="005036C0"/>
    <w:rsid w:val="00504E32"/>
    <w:rsid w:val="005050EA"/>
    <w:rsid w:val="00505B18"/>
    <w:rsid w:val="00506B52"/>
    <w:rsid w:val="005074AD"/>
    <w:rsid w:val="0050774C"/>
    <w:rsid w:val="005077A5"/>
    <w:rsid w:val="00507B95"/>
    <w:rsid w:val="00510681"/>
    <w:rsid w:val="0051152F"/>
    <w:rsid w:val="005120C8"/>
    <w:rsid w:val="0051235E"/>
    <w:rsid w:val="005123EB"/>
    <w:rsid w:val="005125DF"/>
    <w:rsid w:val="00512A5F"/>
    <w:rsid w:val="00512DAF"/>
    <w:rsid w:val="00514A40"/>
    <w:rsid w:val="00515783"/>
    <w:rsid w:val="00515D67"/>
    <w:rsid w:val="00516778"/>
    <w:rsid w:val="00516C14"/>
    <w:rsid w:val="00517102"/>
    <w:rsid w:val="00517743"/>
    <w:rsid w:val="0051777B"/>
    <w:rsid w:val="0052048B"/>
    <w:rsid w:val="0052099B"/>
    <w:rsid w:val="005209D9"/>
    <w:rsid w:val="00521BEA"/>
    <w:rsid w:val="00523B9F"/>
    <w:rsid w:val="00524429"/>
    <w:rsid w:val="005248B3"/>
    <w:rsid w:val="00527091"/>
    <w:rsid w:val="00527360"/>
    <w:rsid w:val="005276A1"/>
    <w:rsid w:val="00527CA8"/>
    <w:rsid w:val="00530342"/>
    <w:rsid w:val="005303C8"/>
    <w:rsid w:val="00530D7F"/>
    <w:rsid w:val="00531873"/>
    <w:rsid w:val="00532685"/>
    <w:rsid w:val="00532B2D"/>
    <w:rsid w:val="0053366D"/>
    <w:rsid w:val="00533801"/>
    <w:rsid w:val="00534392"/>
    <w:rsid w:val="00535CDD"/>
    <w:rsid w:val="00535D44"/>
    <w:rsid w:val="00535E3A"/>
    <w:rsid w:val="005370E0"/>
    <w:rsid w:val="00537614"/>
    <w:rsid w:val="00537B7B"/>
    <w:rsid w:val="00537D1D"/>
    <w:rsid w:val="00537E7E"/>
    <w:rsid w:val="0054082B"/>
    <w:rsid w:val="00540F5C"/>
    <w:rsid w:val="00541238"/>
    <w:rsid w:val="00541C8D"/>
    <w:rsid w:val="00542512"/>
    <w:rsid w:val="00542CA0"/>
    <w:rsid w:val="005432D6"/>
    <w:rsid w:val="00543E7B"/>
    <w:rsid w:val="00544D38"/>
    <w:rsid w:val="00544E15"/>
    <w:rsid w:val="00545BDA"/>
    <w:rsid w:val="00546868"/>
    <w:rsid w:val="00547323"/>
    <w:rsid w:val="00547374"/>
    <w:rsid w:val="00547771"/>
    <w:rsid w:val="00547AF2"/>
    <w:rsid w:val="00550298"/>
    <w:rsid w:val="00550A90"/>
    <w:rsid w:val="00550AE4"/>
    <w:rsid w:val="00551044"/>
    <w:rsid w:val="00551A43"/>
    <w:rsid w:val="00552051"/>
    <w:rsid w:val="005520D1"/>
    <w:rsid w:val="005526D1"/>
    <w:rsid w:val="0055580B"/>
    <w:rsid w:val="0055598C"/>
    <w:rsid w:val="005562CE"/>
    <w:rsid w:val="0055673A"/>
    <w:rsid w:val="00556C8A"/>
    <w:rsid w:val="00556CFB"/>
    <w:rsid w:val="00556D60"/>
    <w:rsid w:val="00557463"/>
    <w:rsid w:val="00557D11"/>
    <w:rsid w:val="0056040A"/>
    <w:rsid w:val="00563F4E"/>
    <w:rsid w:val="005642F5"/>
    <w:rsid w:val="00564D28"/>
    <w:rsid w:val="00565675"/>
    <w:rsid w:val="00566809"/>
    <w:rsid w:val="005674B3"/>
    <w:rsid w:val="00570006"/>
    <w:rsid w:val="00573835"/>
    <w:rsid w:val="00573B59"/>
    <w:rsid w:val="005743C2"/>
    <w:rsid w:val="005750ED"/>
    <w:rsid w:val="00575547"/>
    <w:rsid w:val="00575EE1"/>
    <w:rsid w:val="00576B38"/>
    <w:rsid w:val="00576F02"/>
    <w:rsid w:val="005776A3"/>
    <w:rsid w:val="005807BA"/>
    <w:rsid w:val="00581E61"/>
    <w:rsid w:val="0058266C"/>
    <w:rsid w:val="0058283F"/>
    <w:rsid w:val="00582AE9"/>
    <w:rsid w:val="00583A40"/>
    <w:rsid w:val="00583B9F"/>
    <w:rsid w:val="00585309"/>
    <w:rsid w:val="00590CFF"/>
    <w:rsid w:val="005920E8"/>
    <w:rsid w:val="00592119"/>
    <w:rsid w:val="005921DB"/>
    <w:rsid w:val="00592383"/>
    <w:rsid w:val="00592440"/>
    <w:rsid w:val="0059396A"/>
    <w:rsid w:val="005939F4"/>
    <w:rsid w:val="00594D89"/>
    <w:rsid w:val="0059501A"/>
    <w:rsid w:val="00595584"/>
    <w:rsid w:val="00595DDD"/>
    <w:rsid w:val="0059689C"/>
    <w:rsid w:val="005A0C11"/>
    <w:rsid w:val="005A12B0"/>
    <w:rsid w:val="005A17A3"/>
    <w:rsid w:val="005A2421"/>
    <w:rsid w:val="005A3331"/>
    <w:rsid w:val="005A4795"/>
    <w:rsid w:val="005A626D"/>
    <w:rsid w:val="005A6A6E"/>
    <w:rsid w:val="005A7568"/>
    <w:rsid w:val="005A7DA0"/>
    <w:rsid w:val="005B021E"/>
    <w:rsid w:val="005B05D0"/>
    <w:rsid w:val="005B064C"/>
    <w:rsid w:val="005B0BC5"/>
    <w:rsid w:val="005B1EFC"/>
    <w:rsid w:val="005B1F6A"/>
    <w:rsid w:val="005B32E0"/>
    <w:rsid w:val="005B3DB4"/>
    <w:rsid w:val="005B5D9C"/>
    <w:rsid w:val="005B6511"/>
    <w:rsid w:val="005B65C2"/>
    <w:rsid w:val="005B7EE9"/>
    <w:rsid w:val="005C0D68"/>
    <w:rsid w:val="005C0F5B"/>
    <w:rsid w:val="005C193A"/>
    <w:rsid w:val="005C274E"/>
    <w:rsid w:val="005C38E1"/>
    <w:rsid w:val="005C3A1E"/>
    <w:rsid w:val="005C4116"/>
    <w:rsid w:val="005C4D1A"/>
    <w:rsid w:val="005C4EA6"/>
    <w:rsid w:val="005C4F7E"/>
    <w:rsid w:val="005C5250"/>
    <w:rsid w:val="005C58EF"/>
    <w:rsid w:val="005C65BA"/>
    <w:rsid w:val="005C7A7A"/>
    <w:rsid w:val="005D064E"/>
    <w:rsid w:val="005D0D7E"/>
    <w:rsid w:val="005D29AC"/>
    <w:rsid w:val="005D2DE0"/>
    <w:rsid w:val="005D4231"/>
    <w:rsid w:val="005D49A0"/>
    <w:rsid w:val="005D5CC3"/>
    <w:rsid w:val="005D60B3"/>
    <w:rsid w:val="005D61D6"/>
    <w:rsid w:val="005D6551"/>
    <w:rsid w:val="005D6A23"/>
    <w:rsid w:val="005D6DC6"/>
    <w:rsid w:val="005E072D"/>
    <w:rsid w:val="005E08BB"/>
    <w:rsid w:val="005E11F4"/>
    <w:rsid w:val="005E1836"/>
    <w:rsid w:val="005E1BC1"/>
    <w:rsid w:val="005E1E02"/>
    <w:rsid w:val="005E245A"/>
    <w:rsid w:val="005E310E"/>
    <w:rsid w:val="005E391A"/>
    <w:rsid w:val="005E4486"/>
    <w:rsid w:val="005E4646"/>
    <w:rsid w:val="005E48DD"/>
    <w:rsid w:val="005E4B22"/>
    <w:rsid w:val="005E51DA"/>
    <w:rsid w:val="005E5ABB"/>
    <w:rsid w:val="005E6E1B"/>
    <w:rsid w:val="005F0719"/>
    <w:rsid w:val="005F15E6"/>
    <w:rsid w:val="005F1F87"/>
    <w:rsid w:val="005F23CF"/>
    <w:rsid w:val="005F24EE"/>
    <w:rsid w:val="005F34C5"/>
    <w:rsid w:val="005F41F7"/>
    <w:rsid w:val="005F4228"/>
    <w:rsid w:val="005F5483"/>
    <w:rsid w:val="005F5656"/>
    <w:rsid w:val="005F5F4B"/>
    <w:rsid w:val="005F62E8"/>
    <w:rsid w:val="005F6541"/>
    <w:rsid w:val="005F696B"/>
    <w:rsid w:val="005F6B46"/>
    <w:rsid w:val="005F76F7"/>
    <w:rsid w:val="005F7E1C"/>
    <w:rsid w:val="005F7E65"/>
    <w:rsid w:val="00600DAE"/>
    <w:rsid w:val="006018A9"/>
    <w:rsid w:val="006019FF"/>
    <w:rsid w:val="00601ADB"/>
    <w:rsid w:val="00602F8E"/>
    <w:rsid w:val="0060304C"/>
    <w:rsid w:val="006049F9"/>
    <w:rsid w:val="006057AD"/>
    <w:rsid w:val="0060759A"/>
    <w:rsid w:val="00607F22"/>
    <w:rsid w:val="006115B4"/>
    <w:rsid w:val="0061207A"/>
    <w:rsid w:val="00613D49"/>
    <w:rsid w:val="006140AE"/>
    <w:rsid w:val="006152CE"/>
    <w:rsid w:val="00615582"/>
    <w:rsid w:val="00615AE9"/>
    <w:rsid w:val="006207D0"/>
    <w:rsid w:val="006212F2"/>
    <w:rsid w:val="00621464"/>
    <w:rsid w:val="00622CE0"/>
    <w:rsid w:val="00623D73"/>
    <w:rsid w:val="006242A6"/>
    <w:rsid w:val="00624349"/>
    <w:rsid w:val="006266FD"/>
    <w:rsid w:val="00626A10"/>
    <w:rsid w:val="00626A98"/>
    <w:rsid w:val="00626D37"/>
    <w:rsid w:val="006308F6"/>
    <w:rsid w:val="00630A23"/>
    <w:rsid w:val="00631375"/>
    <w:rsid w:val="00632AB3"/>
    <w:rsid w:val="006331A0"/>
    <w:rsid w:val="00634A3F"/>
    <w:rsid w:val="00634E2F"/>
    <w:rsid w:val="006353F6"/>
    <w:rsid w:val="00636925"/>
    <w:rsid w:val="00640A2D"/>
    <w:rsid w:val="00640C99"/>
    <w:rsid w:val="00640D03"/>
    <w:rsid w:val="006414C2"/>
    <w:rsid w:val="006415C9"/>
    <w:rsid w:val="00641CAE"/>
    <w:rsid w:val="00641D89"/>
    <w:rsid w:val="006430F6"/>
    <w:rsid w:val="006431E9"/>
    <w:rsid w:val="00643D6C"/>
    <w:rsid w:val="006448E0"/>
    <w:rsid w:val="0064584D"/>
    <w:rsid w:val="00645DEA"/>
    <w:rsid w:val="006461E9"/>
    <w:rsid w:val="006474F2"/>
    <w:rsid w:val="006476B1"/>
    <w:rsid w:val="006502BB"/>
    <w:rsid w:val="00651340"/>
    <w:rsid w:val="00651A63"/>
    <w:rsid w:val="00652402"/>
    <w:rsid w:val="00652473"/>
    <w:rsid w:val="006525DB"/>
    <w:rsid w:val="0065277E"/>
    <w:rsid w:val="00652BD4"/>
    <w:rsid w:val="00653A5D"/>
    <w:rsid w:val="006540B4"/>
    <w:rsid w:val="00654B88"/>
    <w:rsid w:val="00655381"/>
    <w:rsid w:val="00655D0F"/>
    <w:rsid w:val="006562D8"/>
    <w:rsid w:val="006600E1"/>
    <w:rsid w:val="00660B68"/>
    <w:rsid w:val="00660C5F"/>
    <w:rsid w:val="00661E67"/>
    <w:rsid w:val="006635DB"/>
    <w:rsid w:val="006651A4"/>
    <w:rsid w:val="00666B5C"/>
    <w:rsid w:val="00670345"/>
    <w:rsid w:val="00670BAF"/>
    <w:rsid w:val="00671099"/>
    <w:rsid w:val="0067243C"/>
    <w:rsid w:val="006730F6"/>
    <w:rsid w:val="0067392A"/>
    <w:rsid w:val="00673FBA"/>
    <w:rsid w:val="00674539"/>
    <w:rsid w:val="00674BC5"/>
    <w:rsid w:val="006772FE"/>
    <w:rsid w:val="00680485"/>
    <w:rsid w:val="00680607"/>
    <w:rsid w:val="006807F2"/>
    <w:rsid w:val="00682A1A"/>
    <w:rsid w:val="00682E93"/>
    <w:rsid w:val="006840BC"/>
    <w:rsid w:val="00685866"/>
    <w:rsid w:val="00685BA4"/>
    <w:rsid w:val="00687743"/>
    <w:rsid w:val="00687B4C"/>
    <w:rsid w:val="00690C78"/>
    <w:rsid w:val="00691523"/>
    <w:rsid w:val="0069343A"/>
    <w:rsid w:val="00693AC0"/>
    <w:rsid w:val="00693DE5"/>
    <w:rsid w:val="00693FF6"/>
    <w:rsid w:val="00694F01"/>
    <w:rsid w:val="0069558A"/>
    <w:rsid w:val="00697307"/>
    <w:rsid w:val="006976DF"/>
    <w:rsid w:val="006978E2"/>
    <w:rsid w:val="00697C42"/>
    <w:rsid w:val="006A0F02"/>
    <w:rsid w:val="006A19CC"/>
    <w:rsid w:val="006A1A84"/>
    <w:rsid w:val="006A20F8"/>
    <w:rsid w:val="006A39B9"/>
    <w:rsid w:val="006A455C"/>
    <w:rsid w:val="006A5A37"/>
    <w:rsid w:val="006A5E4E"/>
    <w:rsid w:val="006A6423"/>
    <w:rsid w:val="006A6CB4"/>
    <w:rsid w:val="006A6D2C"/>
    <w:rsid w:val="006A6EE7"/>
    <w:rsid w:val="006A6F60"/>
    <w:rsid w:val="006A77E7"/>
    <w:rsid w:val="006A7B20"/>
    <w:rsid w:val="006B11B6"/>
    <w:rsid w:val="006B1FBF"/>
    <w:rsid w:val="006B28E9"/>
    <w:rsid w:val="006B2D19"/>
    <w:rsid w:val="006B333E"/>
    <w:rsid w:val="006B4FA9"/>
    <w:rsid w:val="006B562C"/>
    <w:rsid w:val="006B59CF"/>
    <w:rsid w:val="006B667E"/>
    <w:rsid w:val="006B75D6"/>
    <w:rsid w:val="006B7C29"/>
    <w:rsid w:val="006B7DD0"/>
    <w:rsid w:val="006C18F4"/>
    <w:rsid w:val="006C2826"/>
    <w:rsid w:val="006C2912"/>
    <w:rsid w:val="006C2C1F"/>
    <w:rsid w:val="006C4376"/>
    <w:rsid w:val="006C6364"/>
    <w:rsid w:val="006C7478"/>
    <w:rsid w:val="006D0992"/>
    <w:rsid w:val="006D266E"/>
    <w:rsid w:val="006D2E45"/>
    <w:rsid w:val="006D3094"/>
    <w:rsid w:val="006D4B80"/>
    <w:rsid w:val="006D507A"/>
    <w:rsid w:val="006D662A"/>
    <w:rsid w:val="006D6648"/>
    <w:rsid w:val="006D6AD5"/>
    <w:rsid w:val="006D6D92"/>
    <w:rsid w:val="006D7975"/>
    <w:rsid w:val="006D7BEB"/>
    <w:rsid w:val="006D7C82"/>
    <w:rsid w:val="006E08BF"/>
    <w:rsid w:val="006E23EC"/>
    <w:rsid w:val="006E2660"/>
    <w:rsid w:val="006E2E66"/>
    <w:rsid w:val="006E45B6"/>
    <w:rsid w:val="006E4911"/>
    <w:rsid w:val="006E52A9"/>
    <w:rsid w:val="006E5356"/>
    <w:rsid w:val="006E5ED8"/>
    <w:rsid w:val="006E6035"/>
    <w:rsid w:val="006E73A0"/>
    <w:rsid w:val="006F0484"/>
    <w:rsid w:val="006F0B33"/>
    <w:rsid w:val="006F0C91"/>
    <w:rsid w:val="006F2C26"/>
    <w:rsid w:val="006F311B"/>
    <w:rsid w:val="006F3E9E"/>
    <w:rsid w:val="006F42E1"/>
    <w:rsid w:val="006F502C"/>
    <w:rsid w:val="006F532A"/>
    <w:rsid w:val="006F639A"/>
    <w:rsid w:val="006F6A0E"/>
    <w:rsid w:val="006F6C71"/>
    <w:rsid w:val="006F7CAA"/>
    <w:rsid w:val="006F7E2F"/>
    <w:rsid w:val="0070017D"/>
    <w:rsid w:val="00700502"/>
    <w:rsid w:val="00700D85"/>
    <w:rsid w:val="00703128"/>
    <w:rsid w:val="00703A03"/>
    <w:rsid w:val="007056BA"/>
    <w:rsid w:val="00705826"/>
    <w:rsid w:val="00705839"/>
    <w:rsid w:val="0070627B"/>
    <w:rsid w:val="00706E8E"/>
    <w:rsid w:val="007104B8"/>
    <w:rsid w:val="0071091C"/>
    <w:rsid w:val="00710CA2"/>
    <w:rsid w:val="00710F72"/>
    <w:rsid w:val="0071185F"/>
    <w:rsid w:val="00712323"/>
    <w:rsid w:val="00713E11"/>
    <w:rsid w:val="00714464"/>
    <w:rsid w:val="00714D09"/>
    <w:rsid w:val="00717B36"/>
    <w:rsid w:val="00720472"/>
    <w:rsid w:val="00721B01"/>
    <w:rsid w:val="00722859"/>
    <w:rsid w:val="00722A61"/>
    <w:rsid w:val="0072347A"/>
    <w:rsid w:val="00723D93"/>
    <w:rsid w:val="00724C63"/>
    <w:rsid w:val="0072501F"/>
    <w:rsid w:val="00726097"/>
    <w:rsid w:val="007264E6"/>
    <w:rsid w:val="00726D3D"/>
    <w:rsid w:val="007277B4"/>
    <w:rsid w:val="00730479"/>
    <w:rsid w:val="007310C1"/>
    <w:rsid w:val="00731671"/>
    <w:rsid w:val="00732B7F"/>
    <w:rsid w:val="007336D9"/>
    <w:rsid w:val="00733D6E"/>
    <w:rsid w:val="00734A8A"/>
    <w:rsid w:val="0073512E"/>
    <w:rsid w:val="007353F9"/>
    <w:rsid w:val="00735683"/>
    <w:rsid w:val="0073583E"/>
    <w:rsid w:val="00736380"/>
    <w:rsid w:val="00736D9A"/>
    <w:rsid w:val="00736F53"/>
    <w:rsid w:val="007405FD"/>
    <w:rsid w:val="00740C31"/>
    <w:rsid w:val="00741B66"/>
    <w:rsid w:val="00742748"/>
    <w:rsid w:val="00742AE7"/>
    <w:rsid w:val="00743718"/>
    <w:rsid w:val="007443A3"/>
    <w:rsid w:val="007446C0"/>
    <w:rsid w:val="00744CB2"/>
    <w:rsid w:val="00744EBD"/>
    <w:rsid w:val="00745A95"/>
    <w:rsid w:val="00745BFA"/>
    <w:rsid w:val="007475FB"/>
    <w:rsid w:val="0075015C"/>
    <w:rsid w:val="00750EA9"/>
    <w:rsid w:val="00751026"/>
    <w:rsid w:val="00752275"/>
    <w:rsid w:val="0075264F"/>
    <w:rsid w:val="007529E7"/>
    <w:rsid w:val="00753525"/>
    <w:rsid w:val="007552B6"/>
    <w:rsid w:val="00755824"/>
    <w:rsid w:val="00755870"/>
    <w:rsid w:val="007579B6"/>
    <w:rsid w:val="007612FF"/>
    <w:rsid w:val="00761734"/>
    <w:rsid w:val="0076250D"/>
    <w:rsid w:val="0076308F"/>
    <w:rsid w:val="0076440D"/>
    <w:rsid w:val="00764D04"/>
    <w:rsid w:val="007650BA"/>
    <w:rsid w:val="007655A7"/>
    <w:rsid w:val="00765E90"/>
    <w:rsid w:val="00765EE8"/>
    <w:rsid w:val="00766847"/>
    <w:rsid w:val="00766E31"/>
    <w:rsid w:val="00767F4B"/>
    <w:rsid w:val="00771643"/>
    <w:rsid w:val="00771B3E"/>
    <w:rsid w:val="00771CB8"/>
    <w:rsid w:val="00772E37"/>
    <w:rsid w:val="00772EDC"/>
    <w:rsid w:val="00773059"/>
    <w:rsid w:val="0077360C"/>
    <w:rsid w:val="007743CC"/>
    <w:rsid w:val="00775BF1"/>
    <w:rsid w:val="00775D1E"/>
    <w:rsid w:val="00776D07"/>
    <w:rsid w:val="00776ED7"/>
    <w:rsid w:val="0077729B"/>
    <w:rsid w:val="007774B5"/>
    <w:rsid w:val="00777538"/>
    <w:rsid w:val="00777BD1"/>
    <w:rsid w:val="00777D13"/>
    <w:rsid w:val="0078060A"/>
    <w:rsid w:val="00780BB5"/>
    <w:rsid w:val="007810E9"/>
    <w:rsid w:val="00781333"/>
    <w:rsid w:val="00781CFB"/>
    <w:rsid w:val="00784586"/>
    <w:rsid w:val="007852ED"/>
    <w:rsid w:val="00785558"/>
    <w:rsid w:val="00786671"/>
    <w:rsid w:val="00786AF9"/>
    <w:rsid w:val="00786F4D"/>
    <w:rsid w:val="00787179"/>
    <w:rsid w:val="007873DB"/>
    <w:rsid w:val="00787519"/>
    <w:rsid w:val="00791362"/>
    <w:rsid w:val="00791A3A"/>
    <w:rsid w:val="00791C73"/>
    <w:rsid w:val="00793075"/>
    <w:rsid w:val="00793471"/>
    <w:rsid w:val="00793DD6"/>
    <w:rsid w:val="00794038"/>
    <w:rsid w:val="00794737"/>
    <w:rsid w:val="00795DE7"/>
    <w:rsid w:val="00797093"/>
    <w:rsid w:val="00797099"/>
    <w:rsid w:val="007973E2"/>
    <w:rsid w:val="007978BC"/>
    <w:rsid w:val="007A010B"/>
    <w:rsid w:val="007A075A"/>
    <w:rsid w:val="007A19CB"/>
    <w:rsid w:val="007A1B98"/>
    <w:rsid w:val="007A2411"/>
    <w:rsid w:val="007A2454"/>
    <w:rsid w:val="007A405E"/>
    <w:rsid w:val="007A42C7"/>
    <w:rsid w:val="007A4741"/>
    <w:rsid w:val="007A51BA"/>
    <w:rsid w:val="007A54EE"/>
    <w:rsid w:val="007A5777"/>
    <w:rsid w:val="007A5916"/>
    <w:rsid w:val="007A636A"/>
    <w:rsid w:val="007A6E3F"/>
    <w:rsid w:val="007A7CC9"/>
    <w:rsid w:val="007A7DCD"/>
    <w:rsid w:val="007B1B7A"/>
    <w:rsid w:val="007B1C6A"/>
    <w:rsid w:val="007B5259"/>
    <w:rsid w:val="007B584B"/>
    <w:rsid w:val="007B61F3"/>
    <w:rsid w:val="007B621C"/>
    <w:rsid w:val="007B6423"/>
    <w:rsid w:val="007B6739"/>
    <w:rsid w:val="007B69E0"/>
    <w:rsid w:val="007B6A6C"/>
    <w:rsid w:val="007B6FA3"/>
    <w:rsid w:val="007B733F"/>
    <w:rsid w:val="007B76DA"/>
    <w:rsid w:val="007C08AC"/>
    <w:rsid w:val="007C0B54"/>
    <w:rsid w:val="007C188F"/>
    <w:rsid w:val="007C1AEB"/>
    <w:rsid w:val="007C1D38"/>
    <w:rsid w:val="007C2852"/>
    <w:rsid w:val="007C37CE"/>
    <w:rsid w:val="007C3811"/>
    <w:rsid w:val="007C3AF8"/>
    <w:rsid w:val="007C471D"/>
    <w:rsid w:val="007C522A"/>
    <w:rsid w:val="007C60EE"/>
    <w:rsid w:val="007C6B40"/>
    <w:rsid w:val="007C6CE9"/>
    <w:rsid w:val="007D01E1"/>
    <w:rsid w:val="007D077D"/>
    <w:rsid w:val="007D121A"/>
    <w:rsid w:val="007D1D56"/>
    <w:rsid w:val="007D2292"/>
    <w:rsid w:val="007D2813"/>
    <w:rsid w:val="007D28B4"/>
    <w:rsid w:val="007D2A8C"/>
    <w:rsid w:val="007D3537"/>
    <w:rsid w:val="007D37A5"/>
    <w:rsid w:val="007D3859"/>
    <w:rsid w:val="007D386B"/>
    <w:rsid w:val="007D473A"/>
    <w:rsid w:val="007D53E2"/>
    <w:rsid w:val="007D5CFA"/>
    <w:rsid w:val="007D6130"/>
    <w:rsid w:val="007D6B97"/>
    <w:rsid w:val="007E04C2"/>
    <w:rsid w:val="007E0C04"/>
    <w:rsid w:val="007E0D08"/>
    <w:rsid w:val="007E1A3E"/>
    <w:rsid w:val="007E1ED5"/>
    <w:rsid w:val="007E1EF6"/>
    <w:rsid w:val="007E2E12"/>
    <w:rsid w:val="007E3261"/>
    <w:rsid w:val="007E3B21"/>
    <w:rsid w:val="007E3B33"/>
    <w:rsid w:val="007E3D0F"/>
    <w:rsid w:val="007E43B3"/>
    <w:rsid w:val="007E4712"/>
    <w:rsid w:val="007E5E3E"/>
    <w:rsid w:val="007E7864"/>
    <w:rsid w:val="007E7FB1"/>
    <w:rsid w:val="007F021A"/>
    <w:rsid w:val="007F1A9A"/>
    <w:rsid w:val="007F3054"/>
    <w:rsid w:val="007F3AED"/>
    <w:rsid w:val="007F3B12"/>
    <w:rsid w:val="007F3F1E"/>
    <w:rsid w:val="007F4143"/>
    <w:rsid w:val="007F5367"/>
    <w:rsid w:val="007F56D0"/>
    <w:rsid w:val="007F5838"/>
    <w:rsid w:val="007F5E57"/>
    <w:rsid w:val="007F6E36"/>
    <w:rsid w:val="007F7960"/>
    <w:rsid w:val="008002C6"/>
    <w:rsid w:val="0080237D"/>
    <w:rsid w:val="0080354B"/>
    <w:rsid w:val="008039F5"/>
    <w:rsid w:val="00805E70"/>
    <w:rsid w:val="00806321"/>
    <w:rsid w:val="00806A16"/>
    <w:rsid w:val="008104C5"/>
    <w:rsid w:val="00810ABB"/>
    <w:rsid w:val="0081118E"/>
    <w:rsid w:val="00811C3A"/>
    <w:rsid w:val="0081330D"/>
    <w:rsid w:val="00813310"/>
    <w:rsid w:val="008137CF"/>
    <w:rsid w:val="0081441D"/>
    <w:rsid w:val="0081555D"/>
    <w:rsid w:val="00815BE4"/>
    <w:rsid w:val="008164BF"/>
    <w:rsid w:val="008205C3"/>
    <w:rsid w:val="008208B8"/>
    <w:rsid w:val="00820A63"/>
    <w:rsid w:val="008215C9"/>
    <w:rsid w:val="00822648"/>
    <w:rsid w:val="00822E7C"/>
    <w:rsid w:val="00823475"/>
    <w:rsid w:val="00823940"/>
    <w:rsid w:val="00824939"/>
    <w:rsid w:val="00825596"/>
    <w:rsid w:val="0082580B"/>
    <w:rsid w:val="00825DBB"/>
    <w:rsid w:val="00825E74"/>
    <w:rsid w:val="00826C55"/>
    <w:rsid w:val="00826D3C"/>
    <w:rsid w:val="00830A14"/>
    <w:rsid w:val="00830E78"/>
    <w:rsid w:val="008311C6"/>
    <w:rsid w:val="00831A6D"/>
    <w:rsid w:val="00832062"/>
    <w:rsid w:val="00832255"/>
    <w:rsid w:val="008328F7"/>
    <w:rsid w:val="00833709"/>
    <w:rsid w:val="008337CF"/>
    <w:rsid w:val="00833F6A"/>
    <w:rsid w:val="008360E6"/>
    <w:rsid w:val="00836517"/>
    <w:rsid w:val="00836865"/>
    <w:rsid w:val="00836DFB"/>
    <w:rsid w:val="00836FE4"/>
    <w:rsid w:val="0083718D"/>
    <w:rsid w:val="0083744A"/>
    <w:rsid w:val="008375DB"/>
    <w:rsid w:val="00837A4A"/>
    <w:rsid w:val="00840100"/>
    <w:rsid w:val="0084028C"/>
    <w:rsid w:val="008405E9"/>
    <w:rsid w:val="00840B90"/>
    <w:rsid w:val="00840E0C"/>
    <w:rsid w:val="00840E6D"/>
    <w:rsid w:val="00841918"/>
    <w:rsid w:val="00841FBA"/>
    <w:rsid w:val="008421E6"/>
    <w:rsid w:val="00842C29"/>
    <w:rsid w:val="00842EAF"/>
    <w:rsid w:val="00844357"/>
    <w:rsid w:val="008463D3"/>
    <w:rsid w:val="00847AAE"/>
    <w:rsid w:val="0085027F"/>
    <w:rsid w:val="00850FF2"/>
    <w:rsid w:val="00851CF4"/>
    <w:rsid w:val="00852109"/>
    <w:rsid w:val="0085227D"/>
    <w:rsid w:val="008533A8"/>
    <w:rsid w:val="00854A67"/>
    <w:rsid w:val="00854DA2"/>
    <w:rsid w:val="0085533D"/>
    <w:rsid w:val="00855B86"/>
    <w:rsid w:val="00855EEA"/>
    <w:rsid w:val="0085665A"/>
    <w:rsid w:val="00857483"/>
    <w:rsid w:val="00857521"/>
    <w:rsid w:val="00862CB7"/>
    <w:rsid w:val="00863E7A"/>
    <w:rsid w:val="00864503"/>
    <w:rsid w:val="00864E36"/>
    <w:rsid w:val="00864FC6"/>
    <w:rsid w:val="00865D50"/>
    <w:rsid w:val="008710D5"/>
    <w:rsid w:val="00872A69"/>
    <w:rsid w:val="00872ABE"/>
    <w:rsid w:val="0087304F"/>
    <w:rsid w:val="00873122"/>
    <w:rsid w:val="0087335B"/>
    <w:rsid w:val="008735EA"/>
    <w:rsid w:val="0087456A"/>
    <w:rsid w:val="00874A59"/>
    <w:rsid w:val="00874B0E"/>
    <w:rsid w:val="00874BCB"/>
    <w:rsid w:val="008758D4"/>
    <w:rsid w:val="00875E5C"/>
    <w:rsid w:val="00875F2C"/>
    <w:rsid w:val="00876ED3"/>
    <w:rsid w:val="00880BC5"/>
    <w:rsid w:val="00880C3A"/>
    <w:rsid w:val="008814BE"/>
    <w:rsid w:val="00881C58"/>
    <w:rsid w:val="00885C64"/>
    <w:rsid w:val="0088632F"/>
    <w:rsid w:val="008869A0"/>
    <w:rsid w:val="00887AFC"/>
    <w:rsid w:val="0089114E"/>
    <w:rsid w:val="00891279"/>
    <w:rsid w:val="00891715"/>
    <w:rsid w:val="008919D1"/>
    <w:rsid w:val="00891B4D"/>
    <w:rsid w:val="00892722"/>
    <w:rsid w:val="00892D91"/>
    <w:rsid w:val="00892E98"/>
    <w:rsid w:val="00893759"/>
    <w:rsid w:val="00893800"/>
    <w:rsid w:val="00893DDB"/>
    <w:rsid w:val="00895700"/>
    <w:rsid w:val="00895DBE"/>
    <w:rsid w:val="00897002"/>
    <w:rsid w:val="00897592"/>
    <w:rsid w:val="008A0D18"/>
    <w:rsid w:val="008A0D9A"/>
    <w:rsid w:val="008A1685"/>
    <w:rsid w:val="008A1F39"/>
    <w:rsid w:val="008A218C"/>
    <w:rsid w:val="008A2240"/>
    <w:rsid w:val="008A4801"/>
    <w:rsid w:val="008A53A8"/>
    <w:rsid w:val="008A5B71"/>
    <w:rsid w:val="008A5BA8"/>
    <w:rsid w:val="008B23B9"/>
    <w:rsid w:val="008B342A"/>
    <w:rsid w:val="008B3AA4"/>
    <w:rsid w:val="008B4182"/>
    <w:rsid w:val="008B44E1"/>
    <w:rsid w:val="008B6EA3"/>
    <w:rsid w:val="008B716D"/>
    <w:rsid w:val="008C0C7F"/>
    <w:rsid w:val="008C1AB9"/>
    <w:rsid w:val="008C1B65"/>
    <w:rsid w:val="008C352E"/>
    <w:rsid w:val="008C35D6"/>
    <w:rsid w:val="008C4B63"/>
    <w:rsid w:val="008C5A00"/>
    <w:rsid w:val="008C5AB4"/>
    <w:rsid w:val="008C7A46"/>
    <w:rsid w:val="008C7CE6"/>
    <w:rsid w:val="008D01EA"/>
    <w:rsid w:val="008D0AB0"/>
    <w:rsid w:val="008D0CE8"/>
    <w:rsid w:val="008D0E3D"/>
    <w:rsid w:val="008D24B3"/>
    <w:rsid w:val="008D2C63"/>
    <w:rsid w:val="008D2DF3"/>
    <w:rsid w:val="008D34CA"/>
    <w:rsid w:val="008D39A6"/>
    <w:rsid w:val="008D497F"/>
    <w:rsid w:val="008D4F60"/>
    <w:rsid w:val="008D5357"/>
    <w:rsid w:val="008D5A80"/>
    <w:rsid w:val="008D63DA"/>
    <w:rsid w:val="008D6884"/>
    <w:rsid w:val="008D6F96"/>
    <w:rsid w:val="008D72A4"/>
    <w:rsid w:val="008D7316"/>
    <w:rsid w:val="008D7455"/>
    <w:rsid w:val="008D7B1F"/>
    <w:rsid w:val="008E00E5"/>
    <w:rsid w:val="008E0C47"/>
    <w:rsid w:val="008E1D96"/>
    <w:rsid w:val="008E2282"/>
    <w:rsid w:val="008E2ED2"/>
    <w:rsid w:val="008E3117"/>
    <w:rsid w:val="008E48E4"/>
    <w:rsid w:val="008E5907"/>
    <w:rsid w:val="008E5A91"/>
    <w:rsid w:val="008E5E61"/>
    <w:rsid w:val="008E6035"/>
    <w:rsid w:val="008E66C7"/>
    <w:rsid w:val="008E6987"/>
    <w:rsid w:val="008E72C8"/>
    <w:rsid w:val="008E7725"/>
    <w:rsid w:val="008E7E5E"/>
    <w:rsid w:val="008F0D0F"/>
    <w:rsid w:val="008F1BDF"/>
    <w:rsid w:val="008F236E"/>
    <w:rsid w:val="008F24AB"/>
    <w:rsid w:val="008F28E4"/>
    <w:rsid w:val="008F2B5A"/>
    <w:rsid w:val="008F4142"/>
    <w:rsid w:val="008F5899"/>
    <w:rsid w:val="008F6585"/>
    <w:rsid w:val="008F73C3"/>
    <w:rsid w:val="009003CA"/>
    <w:rsid w:val="00901B80"/>
    <w:rsid w:val="00903441"/>
    <w:rsid w:val="00904206"/>
    <w:rsid w:val="0090443E"/>
    <w:rsid w:val="00904A68"/>
    <w:rsid w:val="00904EAE"/>
    <w:rsid w:val="009063DF"/>
    <w:rsid w:val="00906E3A"/>
    <w:rsid w:val="00907BC7"/>
    <w:rsid w:val="00907C33"/>
    <w:rsid w:val="009111AF"/>
    <w:rsid w:val="009116BF"/>
    <w:rsid w:val="0091183C"/>
    <w:rsid w:val="00911D67"/>
    <w:rsid w:val="00911EA7"/>
    <w:rsid w:val="009129D5"/>
    <w:rsid w:val="00912A6E"/>
    <w:rsid w:val="00912E26"/>
    <w:rsid w:val="00913BCE"/>
    <w:rsid w:val="00913F6C"/>
    <w:rsid w:val="009154D4"/>
    <w:rsid w:val="00915FB4"/>
    <w:rsid w:val="00916B09"/>
    <w:rsid w:val="00916D31"/>
    <w:rsid w:val="00917F40"/>
    <w:rsid w:val="00920106"/>
    <w:rsid w:val="0092087B"/>
    <w:rsid w:val="009211CB"/>
    <w:rsid w:val="009214CA"/>
    <w:rsid w:val="00921726"/>
    <w:rsid w:val="00921757"/>
    <w:rsid w:val="00922824"/>
    <w:rsid w:val="00922DE7"/>
    <w:rsid w:val="0092493E"/>
    <w:rsid w:val="00924DF9"/>
    <w:rsid w:val="00926471"/>
    <w:rsid w:val="00926498"/>
    <w:rsid w:val="00930561"/>
    <w:rsid w:val="00930825"/>
    <w:rsid w:val="00930DC1"/>
    <w:rsid w:val="00931443"/>
    <w:rsid w:val="00931841"/>
    <w:rsid w:val="00931DDC"/>
    <w:rsid w:val="0093249F"/>
    <w:rsid w:val="00932914"/>
    <w:rsid w:val="00932CCE"/>
    <w:rsid w:val="00932ED5"/>
    <w:rsid w:val="009339D4"/>
    <w:rsid w:val="00934016"/>
    <w:rsid w:val="0093433B"/>
    <w:rsid w:val="00934932"/>
    <w:rsid w:val="00934D0F"/>
    <w:rsid w:val="00934EFC"/>
    <w:rsid w:val="00936B4D"/>
    <w:rsid w:val="0093730E"/>
    <w:rsid w:val="0093786B"/>
    <w:rsid w:val="009408A4"/>
    <w:rsid w:val="00940D69"/>
    <w:rsid w:val="0094168C"/>
    <w:rsid w:val="00943054"/>
    <w:rsid w:val="0094428A"/>
    <w:rsid w:val="0094465A"/>
    <w:rsid w:val="00944CF4"/>
    <w:rsid w:val="00945399"/>
    <w:rsid w:val="00945744"/>
    <w:rsid w:val="00947545"/>
    <w:rsid w:val="00950553"/>
    <w:rsid w:val="0095095F"/>
    <w:rsid w:val="00950B77"/>
    <w:rsid w:val="00951CA9"/>
    <w:rsid w:val="00952172"/>
    <w:rsid w:val="00952C16"/>
    <w:rsid w:val="009538D9"/>
    <w:rsid w:val="0095505E"/>
    <w:rsid w:val="009555DA"/>
    <w:rsid w:val="00955F1F"/>
    <w:rsid w:val="009562A1"/>
    <w:rsid w:val="00956A1E"/>
    <w:rsid w:val="00956E23"/>
    <w:rsid w:val="009572C3"/>
    <w:rsid w:val="00957C47"/>
    <w:rsid w:val="0096022A"/>
    <w:rsid w:val="009604CE"/>
    <w:rsid w:val="0096068E"/>
    <w:rsid w:val="00960C90"/>
    <w:rsid w:val="00961731"/>
    <w:rsid w:val="0096215C"/>
    <w:rsid w:val="009634A8"/>
    <w:rsid w:val="00964355"/>
    <w:rsid w:val="00964747"/>
    <w:rsid w:val="0096567F"/>
    <w:rsid w:val="00965A55"/>
    <w:rsid w:val="00965B7E"/>
    <w:rsid w:val="00966390"/>
    <w:rsid w:val="009667D5"/>
    <w:rsid w:val="0096735D"/>
    <w:rsid w:val="009676DA"/>
    <w:rsid w:val="009714CC"/>
    <w:rsid w:val="0097420D"/>
    <w:rsid w:val="009746E0"/>
    <w:rsid w:val="00974D82"/>
    <w:rsid w:val="00975208"/>
    <w:rsid w:val="0097570A"/>
    <w:rsid w:val="0097577A"/>
    <w:rsid w:val="0097592D"/>
    <w:rsid w:val="00976DFE"/>
    <w:rsid w:val="00977860"/>
    <w:rsid w:val="00980FDA"/>
    <w:rsid w:val="009820B2"/>
    <w:rsid w:val="00982147"/>
    <w:rsid w:val="00982971"/>
    <w:rsid w:val="00982C6C"/>
    <w:rsid w:val="00982E3F"/>
    <w:rsid w:val="009833DA"/>
    <w:rsid w:val="0098435E"/>
    <w:rsid w:val="00986593"/>
    <w:rsid w:val="009878E7"/>
    <w:rsid w:val="009879CF"/>
    <w:rsid w:val="0099054D"/>
    <w:rsid w:val="00991602"/>
    <w:rsid w:val="009917A9"/>
    <w:rsid w:val="00991892"/>
    <w:rsid w:val="00991DD6"/>
    <w:rsid w:val="00991DFD"/>
    <w:rsid w:val="009927CB"/>
    <w:rsid w:val="00993182"/>
    <w:rsid w:val="00993711"/>
    <w:rsid w:val="00993B55"/>
    <w:rsid w:val="00995585"/>
    <w:rsid w:val="009957D0"/>
    <w:rsid w:val="009979D5"/>
    <w:rsid w:val="00997BE3"/>
    <w:rsid w:val="00997F01"/>
    <w:rsid w:val="009A0302"/>
    <w:rsid w:val="009A034A"/>
    <w:rsid w:val="009A057D"/>
    <w:rsid w:val="009A061C"/>
    <w:rsid w:val="009A15E0"/>
    <w:rsid w:val="009A1C75"/>
    <w:rsid w:val="009A35DD"/>
    <w:rsid w:val="009A4E16"/>
    <w:rsid w:val="009A4F26"/>
    <w:rsid w:val="009A5B5D"/>
    <w:rsid w:val="009A67C0"/>
    <w:rsid w:val="009A7AF0"/>
    <w:rsid w:val="009B09A9"/>
    <w:rsid w:val="009B0CCD"/>
    <w:rsid w:val="009B32CE"/>
    <w:rsid w:val="009B491F"/>
    <w:rsid w:val="009B526C"/>
    <w:rsid w:val="009B5468"/>
    <w:rsid w:val="009B645C"/>
    <w:rsid w:val="009B79C0"/>
    <w:rsid w:val="009B7F15"/>
    <w:rsid w:val="009C0A89"/>
    <w:rsid w:val="009C11AE"/>
    <w:rsid w:val="009C1CD1"/>
    <w:rsid w:val="009C1E21"/>
    <w:rsid w:val="009C2A07"/>
    <w:rsid w:val="009C2A82"/>
    <w:rsid w:val="009C3ED3"/>
    <w:rsid w:val="009C4E8C"/>
    <w:rsid w:val="009C4F93"/>
    <w:rsid w:val="009C5378"/>
    <w:rsid w:val="009C59DB"/>
    <w:rsid w:val="009C663B"/>
    <w:rsid w:val="009C7241"/>
    <w:rsid w:val="009C76A8"/>
    <w:rsid w:val="009D1342"/>
    <w:rsid w:val="009D15B9"/>
    <w:rsid w:val="009D174F"/>
    <w:rsid w:val="009D18CE"/>
    <w:rsid w:val="009D1ABE"/>
    <w:rsid w:val="009D21FB"/>
    <w:rsid w:val="009D25C2"/>
    <w:rsid w:val="009D2E33"/>
    <w:rsid w:val="009D47EA"/>
    <w:rsid w:val="009D4B59"/>
    <w:rsid w:val="009D5A9F"/>
    <w:rsid w:val="009D5CD9"/>
    <w:rsid w:val="009D5D72"/>
    <w:rsid w:val="009D693A"/>
    <w:rsid w:val="009E0309"/>
    <w:rsid w:val="009E04F9"/>
    <w:rsid w:val="009E0AE5"/>
    <w:rsid w:val="009E1DA2"/>
    <w:rsid w:val="009E3E31"/>
    <w:rsid w:val="009E405D"/>
    <w:rsid w:val="009E41BE"/>
    <w:rsid w:val="009E44B7"/>
    <w:rsid w:val="009E44C4"/>
    <w:rsid w:val="009E4777"/>
    <w:rsid w:val="009E4856"/>
    <w:rsid w:val="009E4F57"/>
    <w:rsid w:val="009E5773"/>
    <w:rsid w:val="009E63B7"/>
    <w:rsid w:val="009E6C2F"/>
    <w:rsid w:val="009E784D"/>
    <w:rsid w:val="009F0515"/>
    <w:rsid w:val="009F1E5F"/>
    <w:rsid w:val="009F24FC"/>
    <w:rsid w:val="009F2719"/>
    <w:rsid w:val="009F2D02"/>
    <w:rsid w:val="009F311B"/>
    <w:rsid w:val="009F331B"/>
    <w:rsid w:val="009F3770"/>
    <w:rsid w:val="009F38FD"/>
    <w:rsid w:val="009F39F2"/>
    <w:rsid w:val="009F4261"/>
    <w:rsid w:val="009F793E"/>
    <w:rsid w:val="00A01D9E"/>
    <w:rsid w:val="00A02AE6"/>
    <w:rsid w:val="00A041DD"/>
    <w:rsid w:val="00A04CC9"/>
    <w:rsid w:val="00A05DDF"/>
    <w:rsid w:val="00A0659F"/>
    <w:rsid w:val="00A07414"/>
    <w:rsid w:val="00A076D7"/>
    <w:rsid w:val="00A07B53"/>
    <w:rsid w:val="00A1156C"/>
    <w:rsid w:val="00A12338"/>
    <w:rsid w:val="00A12C2E"/>
    <w:rsid w:val="00A134B3"/>
    <w:rsid w:val="00A14F02"/>
    <w:rsid w:val="00A15E06"/>
    <w:rsid w:val="00A161E6"/>
    <w:rsid w:val="00A16B7D"/>
    <w:rsid w:val="00A2086F"/>
    <w:rsid w:val="00A20A02"/>
    <w:rsid w:val="00A20F55"/>
    <w:rsid w:val="00A20FC5"/>
    <w:rsid w:val="00A216D8"/>
    <w:rsid w:val="00A220A7"/>
    <w:rsid w:val="00A220CD"/>
    <w:rsid w:val="00A22732"/>
    <w:rsid w:val="00A22DE8"/>
    <w:rsid w:val="00A2364E"/>
    <w:rsid w:val="00A23AEC"/>
    <w:rsid w:val="00A24115"/>
    <w:rsid w:val="00A246F0"/>
    <w:rsid w:val="00A25210"/>
    <w:rsid w:val="00A2543E"/>
    <w:rsid w:val="00A259D5"/>
    <w:rsid w:val="00A26827"/>
    <w:rsid w:val="00A269B6"/>
    <w:rsid w:val="00A26DB8"/>
    <w:rsid w:val="00A27C8F"/>
    <w:rsid w:val="00A301AB"/>
    <w:rsid w:val="00A3067A"/>
    <w:rsid w:val="00A3095E"/>
    <w:rsid w:val="00A339F5"/>
    <w:rsid w:val="00A34695"/>
    <w:rsid w:val="00A35F6E"/>
    <w:rsid w:val="00A3609C"/>
    <w:rsid w:val="00A36745"/>
    <w:rsid w:val="00A37887"/>
    <w:rsid w:val="00A41F1E"/>
    <w:rsid w:val="00A4222C"/>
    <w:rsid w:val="00A43A9E"/>
    <w:rsid w:val="00A4474D"/>
    <w:rsid w:val="00A46590"/>
    <w:rsid w:val="00A46D14"/>
    <w:rsid w:val="00A4753F"/>
    <w:rsid w:val="00A4788F"/>
    <w:rsid w:val="00A47CFF"/>
    <w:rsid w:val="00A47FB7"/>
    <w:rsid w:val="00A500E3"/>
    <w:rsid w:val="00A50130"/>
    <w:rsid w:val="00A525C8"/>
    <w:rsid w:val="00A52F4B"/>
    <w:rsid w:val="00A53234"/>
    <w:rsid w:val="00A533AF"/>
    <w:rsid w:val="00A54819"/>
    <w:rsid w:val="00A551C1"/>
    <w:rsid w:val="00A55A31"/>
    <w:rsid w:val="00A55C02"/>
    <w:rsid w:val="00A567A3"/>
    <w:rsid w:val="00A56AF0"/>
    <w:rsid w:val="00A57235"/>
    <w:rsid w:val="00A6031E"/>
    <w:rsid w:val="00A6055B"/>
    <w:rsid w:val="00A60971"/>
    <w:rsid w:val="00A62163"/>
    <w:rsid w:val="00A6381D"/>
    <w:rsid w:val="00A63F48"/>
    <w:rsid w:val="00A65423"/>
    <w:rsid w:val="00A65B1A"/>
    <w:rsid w:val="00A65C81"/>
    <w:rsid w:val="00A6621C"/>
    <w:rsid w:val="00A66534"/>
    <w:rsid w:val="00A700E3"/>
    <w:rsid w:val="00A71AC9"/>
    <w:rsid w:val="00A7233F"/>
    <w:rsid w:val="00A7242A"/>
    <w:rsid w:val="00A7282F"/>
    <w:rsid w:val="00A728D2"/>
    <w:rsid w:val="00A73008"/>
    <w:rsid w:val="00A736D3"/>
    <w:rsid w:val="00A73E8B"/>
    <w:rsid w:val="00A73F07"/>
    <w:rsid w:val="00A7400C"/>
    <w:rsid w:val="00A74036"/>
    <w:rsid w:val="00A77019"/>
    <w:rsid w:val="00A774D6"/>
    <w:rsid w:val="00A77BD1"/>
    <w:rsid w:val="00A82053"/>
    <w:rsid w:val="00A83228"/>
    <w:rsid w:val="00A85B80"/>
    <w:rsid w:val="00A85D1B"/>
    <w:rsid w:val="00A85E9C"/>
    <w:rsid w:val="00A8694E"/>
    <w:rsid w:val="00A87E6B"/>
    <w:rsid w:val="00A9041F"/>
    <w:rsid w:val="00A908AB"/>
    <w:rsid w:val="00A90A3E"/>
    <w:rsid w:val="00A93D75"/>
    <w:rsid w:val="00A94A32"/>
    <w:rsid w:val="00A954E9"/>
    <w:rsid w:val="00A97EB5"/>
    <w:rsid w:val="00AA07CB"/>
    <w:rsid w:val="00AA141D"/>
    <w:rsid w:val="00AA1B8A"/>
    <w:rsid w:val="00AA3C17"/>
    <w:rsid w:val="00AA4106"/>
    <w:rsid w:val="00AA49D8"/>
    <w:rsid w:val="00AA4DCF"/>
    <w:rsid w:val="00AA6468"/>
    <w:rsid w:val="00AA679A"/>
    <w:rsid w:val="00AA776A"/>
    <w:rsid w:val="00AA7E55"/>
    <w:rsid w:val="00AA7FB5"/>
    <w:rsid w:val="00AB0A85"/>
    <w:rsid w:val="00AB1AC7"/>
    <w:rsid w:val="00AB1E74"/>
    <w:rsid w:val="00AB1E93"/>
    <w:rsid w:val="00AB2ECC"/>
    <w:rsid w:val="00AB5FD3"/>
    <w:rsid w:val="00AB603B"/>
    <w:rsid w:val="00AB63CC"/>
    <w:rsid w:val="00AB648A"/>
    <w:rsid w:val="00AB7AD1"/>
    <w:rsid w:val="00AC02DD"/>
    <w:rsid w:val="00AC0779"/>
    <w:rsid w:val="00AC09B2"/>
    <w:rsid w:val="00AC0BFE"/>
    <w:rsid w:val="00AC16EE"/>
    <w:rsid w:val="00AC27A4"/>
    <w:rsid w:val="00AC3AD8"/>
    <w:rsid w:val="00AC3BBD"/>
    <w:rsid w:val="00AC4638"/>
    <w:rsid w:val="00AC483B"/>
    <w:rsid w:val="00AC493B"/>
    <w:rsid w:val="00AC51A1"/>
    <w:rsid w:val="00AC5BF5"/>
    <w:rsid w:val="00AC5C7A"/>
    <w:rsid w:val="00AC60B3"/>
    <w:rsid w:val="00AC6FC5"/>
    <w:rsid w:val="00AC7346"/>
    <w:rsid w:val="00AD26D5"/>
    <w:rsid w:val="00AD3F12"/>
    <w:rsid w:val="00AD431D"/>
    <w:rsid w:val="00AD43BF"/>
    <w:rsid w:val="00AD49C8"/>
    <w:rsid w:val="00AD4F9E"/>
    <w:rsid w:val="00AD64F2"/>
    <w:rsid w:val="00AD6504"/>
    <w:rsid w:val="00AD678D"/>
    <w:rsid w:val="00AD69D6"/>
    <w:rsid w:val="00AD6AC2"/>
    <w:rsid w:val="00AD6B2F"/>
    <w:rsid w:val="00AD78E2"/>
    <w:rsid w:val="00AD7A33"/>
    <w:rsid w:val="00AD7E59"/>
    <w:rsid w:val="00AE0032"/>
    <w:rsid w:val="00AE297D"/>
    <w:rsid w:val="00AE4587"/>
    <w:rsid w:val="00AE47F0"/>
    <w:rsid w:val="00AE4AB2"/>
    <w:rsid w:val="00AE4B3D"/>
    <w:rsid w:val="00AE52DA"/>
    <w:rsid w:val="00AE647E"/>
    <w:rsid w:val="00AE6F7D"/>
    <w:rsid w:val="00AF03B9"/>
    <w:rsid w:val="00AF0A65"/>
    <w:rsid w:val="00AF1AE7"/>
    <w:rsid w:val="00AF2124"/>
    <w:rsid w:val="00AF3065"/>
    <w:rsid w:val="00AF325E"/>
    <w:rsid w:val="00AF3AAA"/>
    <w:rsid w:val="00AF4140"/>
    <w:rsid w:val="00AF54ED"/>
    <w:rsid w:val="00AF56F3"/>
    <w:rsid w:val="00AF588B"/>
    <w:rsid w:val="00B003BC"/>
    <w:rsid w:val="00B00472"/>
    <w:rsid w:val="00B00F32"/>
    <w:rsid w:val="00B0116C"/>
    <w:rsid w:val="00B01930"/>
    <w:rsid w:val="00B02082"/>
    <w:rsid w:val="00B025C4"/>
    <w:rsid w:val="00B0342C"/>
    <w:rsid w:val="00B03468"/>
    <w:rsid w:val="00B03977"/>
    <w:rsid w:val="00B03FAA"/>
    <w:rsid w:val="00B040C3"/>
    <w:rsid w:val="00B04653"/>
    <w:rsid w:val="00B061CD"/>
    <w:rsid w:val="00B06817"/>
    <w:rsid w:val="00B06C6B"/>
    <w:rsid w:val="00B0758F"/>
    <w:rsid w:val="00B10E43"/>
    <w:rsid w:val="00B11097"/>
    <w:rsid w:val="00B113B8"/>
    <w:rsid w:val="00B11AB9"/>
    <w:rsid w:val="00B12733"/>
    <w:rsid w:val="00B12BC5"/>
    <w:rsid w:val="00B1316F"/>
    <w:rsid w:val="00B13B09"/>
    <w:rsid w:val="00B14C40"/>
    <w:rsid w:val="00B14D89"/>
    <w:rsid w:val="00B14E35"/>
    <w:rsid w:val="00B15BC6"/>
    <w:rsid w:val="00B15DB4"/>
    <w:rsid w:val="00B16767"/>
    <w:rsid w:val="00B1716F"/>
    <w:rsid w:val="00B1717D"/>
    <w:rsid w:val="00B172D2"/>
    <w:rsid w:val="00B1735D"/>
    <w:rsid w:val="00B17718"/>
    <w:rsid w:val="00B20187"/>
    <w:rsid w:val="00B20B63"/>
    <w:rsid w:val="00B20B97"/>
    <w:rsid w:val="00B21AA8"/>
    <w:rsid w:val="00B21C50"/>
    <w:rsid w:val="00B21D63"/>
    <w:rsid w:val="00B227BE"/>
    <w:rsid w:val="00B233AA"/>
    <w:rsid w:val="00B23979"/>
    <w:rsid w:val="00B24CC2"/>
    <w:rsid w:val="00B24CDE"/>
    <w:rsid w:val="00B252FC"/>
    <w:rsid w:val="00B264C1"/>
    <w:rsid w:val="00B266E5"/>
    <w:rsid w:val="00B26794"/>
    <w:rsid w:val="00B3099F"/>
    <w:rsid w:val="00B30A48"/>
    <w:rsid w:val="00B315D6"/>
    <w:rsid w:val="00B32546"/>
    <w:rsid w:val="00B332F0"/>
    <w:rsid w:val="00B34094"/>
    <w:rsid w:val="00B340FB"/>
    <w:rsid w:val="00B353E2"/>
    <w:rsid w:val="00B35893"/>
    <w:rsid w:val="00B36614"/>
    <w:rsid w:val="00B36684"/>
    <w:rsid w:val="00B3679F"/>
    <w:rsid w:val="00B36E4C"/>
    <w:rsid w:val="00B36F6A"/>
    <w:rsid w:val="00B3776F"/>
    <w:rsid w:val="00B401EE"/>
    <w:rsid w:val="00B401F6"/>
    <w:rsid w:val="00B40C5D"/>
    <w:rsid w:val="00B414E2"/>
    <w:rsid w:val="00B41655"/>
    <w:rsid w:val="00B41F1A"/>
    <w:rsid w:val="00B430AA"/>
    <w:rsid w:val="00B43A8B"/>
    <w:rsid w:val="00B441DA"/>
    <w:rsid w:val="00B44645"/>
    <w:rsid w:val="00B45104"/>
    <w:rsid w:val="00B45370"/>
    <w:rsid w:val="00B457F3"/>
    <w:rsid w:val="00B45EE8"/>
    <w:rsid w:val="00B467EE"/>
    <w:rsid w:val="00B46898"/>
    <w:rsid w:val="00B46E95"/>
    <w:rsid w:val="00B4745D"/>
    <w:rsid w:val="00B474CB"/>
    <w:rsid w:val="00B50265"/>
    <w:rsid w:val="00B50333"/>
    <w:rsid w:val="00B504AE"/>
    <w:rsid w:val="00B51D08"/>
    <w:rsid w:val="00B53D15"/>
    <w:rsid w:val="00B544F0"/>
    <w:rsid w:val="00B562D2"/>
    <w:rsid w:val="00B60EB0"/>
    <w:rsid w:val="00B61D4B"/>
    <w:rsid w:val="00B61E3A"/>
    <w:rsid w:val="00B64311"/>
    <w:rsid w:val="00B64A2E"/>
    <w:rsid w:val="00B64BD7"/>
    <w:rsid w:val="00B659BD"/>
    <w:rsid w:val="00B65CB4"/>
    <w:rsid w:val="00B6662D"/>
    <w:rsid w:val="00B66ACF"/>
    <w:rsid w:val="00B67B14"/>
    <w:rsid w:val="00B7010B"/>
    <w:rsid w:val="00B70326"/>
    <w:rsid w:val="00B70B4D"/>
    <w:rsid w:val="00B71013"/>
    <w:rsid w:val="00B71D95"/>
    <w:rsid w:val="00B726BE"/>
    <w:rsid w:val="00B7434E"/>
    <w:rsid w:val="00B7701F"/>
    <w:rsid w:val="00B77301"/>
    <w:rsid w:val="00B80120"/>
    <w:rsid w:val="00B8056F"/>
    <w:rsid w:val="00B80A90"/>
    <w:rsid w:val="00B80AE7"/>
    <w:rsid w:val="00B80C32"/>
    <w:rsid w:val="00B814CF"/>
    <w:rsid w:val="00B8355D"/>
    <w:rsid w:val="00B8370A"/>
    <w:rsid w:val="00B83D93"/>
    <w:rsid w:val="00B84C23"/>
    <w:rsid w:val="00B867AC"/>
    <w:rsid w:val="00B86DA5"/>
    <w:rsid w:val="00B87190"/>
    <w:rsid w:val="00B91185"/>
    <w:rsid w:val="00B91C90"/>
    <w:rsid w:val="00B931D3"/>
    <w:rsid w:val="00B94F2F"/>
    <w:rsid w:val="00B955DA"/>
    <w:rsid w:val="00B95692"/>
    <w:rsid w:val="00B97910"/>
    <w:rsid w:val="00BA1F0E"/>
    <w:rsid w:val="00BA288E"/>
    <w:rsid w:val="00BA2BD5"/>
    <w:rsid w:val="00BA2C33"/>
    <w:rsid w:val="00BA384E"/>
    <w:rsid w:val="00BA3F0E"/>
    <w:rsid w:val="00BA4117"/>
    <w:rsid w:val="00BA561A"/>
    <w:rsid w:val="00BA65AC"/>
    <w:rsid w:val="00BA7170"/>
    <w:rsid w:val="00BA7492"/>
    <w:rsid w:val="00BA765D"/>
    <w:rsid w:val="00BB03CF"/>
    <w:rsid w:val="00BB03FA"/>
    <w:rsid w:val="00BB05FC"/>
    <w:rsid w:val="00BB0CFF"/>
    <w:rsid w:val="00BB1440"/>
    <w:rsid w:val="00BB1607"/>
    <w:rsid w:val="00BB1A82"/>
    <w:rsid w:val="00BB2128"/>
    <w:rsid w:val="00BB31E5"/>
    <w:rsid w:val="00BB3F58"/>
    <w:rsid w:val="00BB46A7"/>
    <w:rsid w:val="00BB4B65"/>
    <w:rsid w:val="00BB4ED8"/>
    <w:rsid w:val="00BB58EA"/>
    <w:rsid w:val="00BB5F9E"/>
    <w:rsid w:val="00BB7722"/>
    <w:rsid w:val="00BC038C"/>
    <w:rsid w:val="00BC0B9F"/>
    <w:rsid w:val="00BC15F2"/>
    <w:rsid w:val="00BC1D71"/>
    <w:rsid w:val="00BC2161"/>
    <w:rsid w:val="00BC29A3"/>
    <w:rsid w:val="00BC2B23"/>
    <w:rsid w:val="00BC2C66"/>
    <w:rsid w:val="00BC383D"/>
    <w:rsid w:val="00BC3DBE"/>
    <w:rsid w:val="00BC3DDE"/>
    <w:rsid w:val="00BC486D"/>
    <w:rsid w:val="00BC4BFB"/>
    <w:rsid w:val="00BC4F58"/>
    <w:rsid w:val="00BC5EF4"/>
    <w:rsid w:val="00BC6453"/>
    <w:rsid w:val="00BC7080"/>
    <w:rsid w:val="00BC783E"/>
    <w:rsid w:val="00BD0976"/>
    <w:rsid w:val="00BD0E15"/>
    <w:rsid w:val="00BD1538"/>
    <w:rsid w:val="00BD1B78"/>
    <w:rsid w:val="00BD1C95"/>
    <w:rsid w:val="00BD1F0F"/>
    <w:rsid w:val="00BD1FE1"/>
    <w:rsid w:val="00BD21C1"/>
    <w:rsid w:val="00BD25AB"/>
    <w:rsid w:val="00BD2A00"/>
    <w:rsid w:val="00BD365F"/>
    <w:rsid w:val="00BD4576"/>
    <w:rsid w:val="00BD48F3"/>
    <w:rsid w:val="00BD4959"/>
    <w:rsid w:val="00BD4A07"/>
    <w:rsid w:val="00BD542B"/>
    <w:rsid w:val="00BD5F0D"/>
    <w:rsid w:val="00BD615B"/>
    <w:rsid w:val="00BD61A1"/>
    <w:rsid w:val="00BD6B6D"/>
    <w:rsid w:val="00BD731E"/>
    <w:rsid w:val="00BD7659"/>
    <w:rsid w:val="00BE1B91"/>
    <w:rsid w:val="00BE28EB"/>
    <w:rsid w:val="00BE3122"/>
    <w:rsid w:val="00BE4587"/>
    <w:rsid w:val="00BE4C68"/>
    <w:rsid w:val="00BE5139"/>
    <w:rsid w:val="00BE569B"/>
    <w:rsid w:val="00BE5A8A"/>
    <w:rsid w:val="00BE6884"/>
    <w:rsid w:val="00BF056E"/>
    <w:rsid w:val="00BF06E6"/>
    <w:rsid w:val="00BF0844"/>
    <w:rsid w:val="00BF09D5"/>
    <w:rsid w:val="00BF2490"/>
    <w:rsid w:val="00BF43FA"/>
    <w:rsid w:val="00BF63F5"/>
    <w:rsid w:val="00BF684E"/>
    <w:rsid w:val="00BF6C8E"/>
    <w:rsid w:val="00BF7620"/>
    <w:rsid w:val="00C004AD"/>
    <w:rsid w:val="00C03AC9"/>
    <w:rsid w:val="00C0678B"/>
    <w:rsid w:val="00C06950"/>
    <w:rsid w:val="00C0730D"/>
    <w:rsid w:val="00C07D0B"/>
    <w:rsid w:val="00C07E5F"/>
    <w:rsid w:val="00C11083"/>
    <w:rsid w:val="00C11865"/>
    <w:rsid w:val="00C122B8"/>
    <w:rsid w:val="00C12687"/>
    <w:rsid w:val="00C12A82"/>
    <w:rsid w:val="00C13250"/>
    <w:rsid w:val="00C13822"/>
    <w:rsid w:val="00C14C6B"/>
    <w:rsid w:val="00C15BE5"/>
    <w:rsid w:val="00C15D22"/>
    <w:rsid w:val="00C17D91"/>
    <w:rsid w:val="00C17EC2"/>
    <w:rsid w:val="00C202F9"/>
    <w:rsid w:val="00C24CD8"/>
    <w:rsid w:val="00C25256"/>
    <w:rsid w:val="00C25C66"/>
    <w:rsid w:val="00C26CB8"/>
    <w:rsid w:val="00C34459"/>
    <w:rsid w:val="00C36B51"/>
    <w:rsid w:val="00C370D8"/>
    <w:rsid w:val="00C4137E"/>
    <w:rsid w:val="00C4179D"/>
    <w:rsid w:val="00C41E4C"/>
    <w:rsid w:val="00C42C2D"/>
    <w:rsid w:val="00C42D18"/>
    <w:rsid w:val="00C43141"/>
    <w:rsid w:val="00C44320"/>
    <w:rsid w:val="00C444FE"/>
    <w:rsid w:val="00C44BCE"/>
    <w:rsid w:val="00C467BD"/>
    <w:rsid w:val="00C477EB"/>
    <w:rsid w:val="00C5013A"/>
    <w:rsid w:val="00C5064A"/>
    <w:rsid w:val="00C5126B"/>
    <w:rsid w:val="00C51624"/>
    <w:rsid w:val="00C523D3"/>
    <w:rsid w:val="00C524A5"/>
    <w:rsid w:val="00C5256E"/>
    <w:rsid w:val="00C5351B"/>
    <w:rsid w:val="00C564DC"/>
    <w:rsid w:val="00C56D51"/>
    <w:rsid w:val="00C57272"/>
    <w:rsid w:val="00C5747B"/>
    <w:rsid w:val="00C575CA"/>
    <w:rsid w:val="00C57B68"/>
    <w:rsid w:val="00C602FA"/>
    <w:rsid w:val="00C623C3"/>
    <w:rsid w:val="00C62488"/>
    <w:rsid w:val="00C62720"/>
    <w:rsid w:val="00C6280E"/>
    <w:rsid w:val="00C6397C"/>
    <w:rsid w:val="00C63B52"/>
    <w:rsid w:val="00C63F4F"/>
    <w:rsid w:val="00C672FD"/>
    <w:rsid w:val="00C675E3"/>
    <w:rsid w:val="00C67D82"/>
    <w:rsid w:val="00C67FF4"/>
    <w:rsid w:val="00C702A7"/>
    <w:rsid w:val="00C70882"/>
    <w:rsid w:val="00C70AEF"/>
    <w:rsid w:val="00C70C18"/>
    <w:rsid w:val="00C710FB"/>
    <w:rsid w:val="00C7142C"/>
    <w:rsid w:val="00C72A68"/>
    <w:rsid w:val="00C72BAF"/>
    <w:rsid w:val="00C73266"/>
    <w:rsid w:val="00C73933"/>
    <w:rsid w:val="00C746F7"/>
    <w:rsid w:val="00C751B6"/>
    <w:rsid w:val="00C7643E"/>
    <w:rsid w:val="00C77675"/>
    <w:rsid w:val="00C776E5"/>
    <w:rsid w:val="00C77868"/>
    <w:rsid w:val="00C7787F"/>
    <w:rsid w:val="00C77C71"/>
    <w:rsid w:val="00C802A4"/>
    <w:rsid w:val="00C80B39"/>
    <w:rsid w:val="00C814B1"/>
    <w:rsid w:val="00C824A1"/>
    <w:rsid w:val="00C82792"/>
    <w:rsid w:val="00C82ACA"/>
    <w:rsid w:val="00C82DF4"/>
    <w:rsid w:val="00C82FF2"/>
    <w:rsid w:val="00C834B1"/>
    <w:rsid w:val="00C83A0F"/>
    <w:rsid w:val="00C83E02"/>
    <w:rsid w:val="00C8426E"/>
    <w:rsid w:val="00C84589"/>
    <w:rsid w:val="00C8461E"/>
    <w:rsid w:val="00C84ABA"/>
    <w:rsid w:val="00C8508D"/>
    <w:rsid w:val="00C867B6"/>
    <w:rsid w:val="00C870F0"/>
    <w:rsid w:val="00C876B0"/>
    <w:rsid w:val="00C90231"/>
    <w:rsid w:val="00C9032A"/>
    <w:rsid w:val="00C90477"/>
    <w:rsid w:val="00C90837"/>
    <w:rsid w:val="00C90BC7"/>
    <w:rsid w:val="00C90D9B"/>
    <w:rsid w:val="00C90E56"/>
    <w:rsid w:val="00C93CC0"/>
    <w:rsid w:val="00C955C5"/>
    <w:rsid w:val="00C95A3A"/>
    <w:rsid w:val="00C9617A"/>
    <w:rsid w:val="00C96302"/>
    <w:rsid w:val="00C96D85"/>
    <w:rsid w:val="00C9707E"/>
    <w:rsid w:val="00C97725"/>
    <w:rsid w:val="00C97C0B"/>
    <w:rsid w:val="00CA024A"/>
    <w:rsid w:val="00CA0A61"/>
    <w:rsid w:val="00CA0E0E"/>
    <w:rsid w:val="00CA21D9"/>
    <w:rsid w:val="00CA27D6"/>
    <w:rsid w:val="00CA27DA"/>
    <w:rsid w:val="00CA2909"/>
    <w:rsid w:val="00CA2E4B"/>
    <w:rsid w:val="00CA3A82"/>
    <w:rsid w:val="00CA3C35"/>
    <w:rsid w:val="00CA5231"/>
    <w:rsid w:val="00CA5335"/>
    <w:rsid w:val="00CA5CD7"/>
    <w:rsid w:val="00CA60B9"/>
    <w:rsid w:val="00CA7225"/>
    <w:rsid w:val="00CA77EB"/>
    <w:rsid w:val="00CA7A6A"/>
    <w:rsid w:val="00CB0CE2"/>
    <w:rsid w:val="00CB0F8A"/>
    <w:rsid w:val="00CB1780"/>
    <w:rsid w:val="00CB1BB7"/>
    <w:rsid w:val="00CB1E65"/>
    <w:rsid w:val="00CB2BAB"/>
    <w:rsid w:val="00CB353F"/>
    <w:rsid w:val="00CB560B"/>
    <w:rsid w:val="00CB5785"/>
    <w:rsid w:val="00CB63C4"/>
    <w:rsid w:val="00CB6730"/>
    <w:rsid w:val="00CB6CAD"/>
    <w:rsid w:val="00CB71FD"/>
    <w:rsid w:val="00CB7E81"/>
    <w:rsid w:val="00CC0B9F"/>
    <w:rsid w:val="00CC0E95"/>
    <w:rsid w:val="00CC2B50"/>
    <w:rsid w:val="00CC30F9"/>
    <w:rsid w:val="00CC31A1"/>
    <w:rsid w:val="00CC3BCC"/>
    <w:rsid w:val="00CC3CD6"/>
    <w:rsid w:val="00CC3F06"/>
    <w:rsid w:val="00CC417F"/>
    <w:rsid w:val="00CC4FDF"/>
    <w:rsid w:val="00CC5309"/>
    <w:rsid w:val="00CC5550"/>
    <w:rsid w:val="00CC56DC"/>
    <w:rsid w:val="00CC6B53"/>
    <w:rsid w:val="00CC7259"/>
    <w:rsid w:val="00CD0638"/>
    <w:rsid w:val="00CD0882"/>
    <w:rsid w:val="00CD1B7B"/>
    <w:rsid w:val="00CD2BFC"/>
    <w:rsid w:val="00CD341B"/>
    <w:rsid w:val="00CD34A5"/>
    <w:rsid w:val="00CD641F"/>
    <w:rsid w:val="00CE04D8"/>
    <w:rsid w:val="00CE0C8D"/>
    <w:rsid w:val="00CE0DE7"/>
    <w:rsid w:val="00CE11F9"/>
    <w:rsid w:val="00CE2A6F"/>
    <w:rsid w:val="00CE3769"/>
    <w:rsid w:val="00CE3909"/>
    <w:rsid w:val="00CE3A22"/>
    <w:rsid w:val="00CE4CD1"/>
    <w:rsid w:val="00CE501B"/>
    <w:rsid w:val="00CE57E4"/>
    <w:rsid w:val="00CE5D14"/>
    <w:rsid w:val="00CE6284"/>
    <w:rsid w:val="00CE775D"/>
    <w:rsid w:val="00CE7CB8"/>
    <w:rsid w:val="00CF007D"/>
    <w:rsid w:val="00CF0895"/>
    <w:rsid w:val="00CF0CDA"/>
    <w:rsid w:val="00CF1D19"/>
    <w:rsid w:val="00CF2414"/>
    <w:rsid w:val="00CF2D96"/>
    <w:rsid w:val="00CF358E"/>
    <w:rsid w:val="00CF360B"/>
    <w:rsid w:val="00CF3AD9"/>
    <w:rsid w:val="00CF3DFA"/>
    <w:rsid w:val="00CF4029"/>
    <w:rsid w:val="00CF4131"/>
    <w:rsid w:val="00CF5B75"/>
    <w:rsid w:val="00CF5B86"/>
    <w:rsid w:val="00CF5B97"/>
    <w:rsid w:val="00CF610B"/>
    <w:rsid w:val="00D018F4"/>
    <w:rsid w:val="00D0222B"/>
    <w:rsid w:val="00D023EB"/>
    <w:rsid w:val="00D02848"/>
    <w:rsid w:val="00D02C37"/>
    <w:rsid w:val="00D035BF"/>
    <w:rsid w:val="00D040FB"/>
    <w:rsid w:val="00D0512E"/>
    <w:rsid w:val="00D05AEF"/>
    <w:rsid w:val="00D06B57"/>
    <w:rsid w:val="00D06D19"/>
    <w:rsid w:val="00D0728E"/>
    <w:rsid w:val="00D078F8"/>
    <w:rsid w:val="00D0796C"/>
    <w:rsid w:val="00D13C21"/>
    <w:rsid w:val="00D144A7"/>
    <w:rsid w:val="00D1461A"/>
    <w:rsid w:val="00D14893"/>
    <w:rsid w:val="00D151D6"/>
    <w:rsid w:val="00D157E3"/>
    <w:rsid w:val="00D15ADB"/>
    <w:rsid w:val="00D15F1B"/>
    <w:rsid w:val="00D16674"/>
    <w:rsid w:val="00D2062C"/>
    <w:rsid w:val="00D21B5A"/>
    <w:rsid w:val="00D21FE9"/>
    <w:rsid w:val="00D2210E"/>
    <w:rsid w:val="00D22B69"/>
    <w:rsid w:val="00D22CD5"/>
    <w:rsid w:val="00D22DAD"/>
    <w:rsid w:val="00D232C2"/>
    <w:rsid w:val="00D23327"/>
    <w:rsid w:val="00D2406A"/>
    <w:rsid w:val="00D24D0D"/>
    <w:rsid w:val="00D26DBD"/>
    <w:rsid w:val="00D27D4E"/>
    <w:rsid w:val="00D300FE"/>
    <w:rsid w:val="00D30415"/>
    <w:rsid w:val="00D304F2"/>
    <w:rsid w:val="00D30F14"/>
    <w:rsid w:val="00D3265E"/>
    <w:rsid w:val="00D328C9"/>
    <w:rsid w:val="00D32B47"/>
    <w:rsid w:val="00D32FF9"/>
    <w:rsid w:val="00D34639"/>
    <w:rsid w:val="00D3468F"/>
    <w:rsid w:val="00D3560F"/>
    <w:rsid w:val="00D35C20"/>
    <w:rsid w:val="00D35D93"/>
    <w:rsid w:val="00D36B34"/>
    <w:rsid w:val="00D37E58"/>
    <w:rsid w:val="00D407D5"/>
    <w:rsid w:val="00D40C25"/>
    <w:rsid w:val="00D40D88"/>
    <w:rsid w:val="00D40F8B"/>
    <w:rsid w:val="00D413B4"/>
    <w:rsid w:val="00D4197A"/>
    <w:rsid w:val="00D42875"/>
    <w:rsid w:val="00D42A0B"/>
    <w:rsid w:val="00D4345C"/>
    <w:rsid w:val="00D43897"/>
    <w:rsid w:val="00D4409E"/>
    <w:rsid w:val="00D44F87"/>
    <w:rsid w:val="00D452BB"/>
    <w:rsid w:val="00D45C5B"/>
    <w:rsid w:val="00D45E46"/>
    <w:rsid w:val="00D46200"/>
    <w:rsid w:val="00D50803"/>
    <w:rsid w:val="00D5266D"/>
    <w:rsid w:val="00D52BAD"/>
    <w:rsid w:val="00D52CFA"/>
    <w:rsid w:val="00D530EA"/>
    <w:rsid w:val="00D53EC7"/>
    <w:rsid w:val="00D5475E"/>
    <w:rsid w:val="00D55A68"/>
    <w:rsid w:val="00D55BB6"/>
    <w:rsid w:val="00D567F8"/>
    <w:rsid w:val="00D5723E"/>
    <w:rsid w:val="00D57966"/>
    <w:rsid w:val="00D60E59"/>
    <w:rsid w:val="00D6136C"/>
    <w:rsid w:val="00D62CF3"/>
    <w:rsid w:val="00D632DF"/>
    <w:rsid w:val="00D63810"/>
    <w:rsid w:val="00D64112"/>
    <w:rsid w:val="00D6528F"/>
    <w:rsid w:val="00D653F2"/>
    <w:rsid w:val="00D667E8"/>
    <w:rsid w:val="00D67075"/>
    <w:rsid w:val="00D706D1"/>
    <w:rsid w:val="00D70EC9"/>
    <w:rsid w:val="00D711D8"/>
    <w:rsid w:val="00D71E6B"/>
    <w:rsid w:val="00D722E7"/>
    <w:rsid w:val="00D72E68"/>
    <w:rsid w:val="00D73025"/>
    <w:rsid w:val="00D73087"/>
    <w:rsid w:val="00D74945"/>
    <w:rsid w:val="00D7497E"/>
    <w:rsid w:val="00D74D1F"/>
    <w:rsid w:val="00D74FDA"/>
    <w:rsid w:val="00D75468"/>
    <w:rsid w:val="00D767BD"/>
    <w:rsid w:val="00D76B74"/>
    <w:rsid w:val="00D770E2"/>
    <w:rsid w:val="00D7710C"/>
    <w:rsid w:val="00D775D6"/>
    <w:rsid w:val="00D7782F"/>
    <w:rsid w:val="00D813D2"/>
    <w:rsid w:val="00D815FB"/>
    <w:rsid w:val="00D818E5"/>
    <w:rsid w:val="00D81D18"/>
    <w:rsid w:val="00D820FE"/>
    <w:rsid w:val="00D83B1E"/>
    <w:rsid w:val="00D848E6"/>
    <w:rsid w:val="00D84A73"/>
    <w:rsid w:val="00D84FA8"/>
    <w:rsid w:val="00D855E6"/>
    <w:rsid w:val="00D85AFF"/>
    <w:rsid w:val="00D85BFC"/>
    <w:rsid w:val="00D866B5"/>
    <w:rsid w:val="00D873C3"/>
    <w:rsid w:val="00D87BDB"/>
    <w:rsid w:val="00D87C6D"/>
    <w:rsid w:val="00D87F49"/>
    <w:rsid w:val="00D91A82"/>
    <w:rsid w:val="00D91FC0"/>
    <w:rsid w:val="00D9228B"/>
    <w:rsid w:val="00D9377D"/>
    <w:rsid w:val="00D93AB4"/>
    <w:rsid w:val="00D9413A"/>
    <w:rsid w:val="00D94C0B"/>
    <w:rsid w:val="00D95BB6"/>
    <w:rsid w:val="00D96B6B"/>
    <w:rsid w:val="00D96C07"/>
    <w:rsid w:val="00D97591"/>
    <w:rsid w:val="00D97B9C"/>
    <w:rsid w:val="00DA05FF"/>
    <w:rsid w:val="00DA2FD2"/>
    <w:rsid w:val="00DA3907"/>
    <w:rsid w:val="00DA3963"/>
    <w:rsid w:val="00DA4134"/>
    <w:rsid w:val="00DA42E6"/>
    <w:rsid w:val="00DA4CA8"/>
    <w:rsid w:val="00DA5155"/>
    <w:rsid w:val="00DA5CF2"/>
    <w:rsid w:val="00DA5D60"/>
    <w:rsid w:val="00DA662C"/>
    <w:rsid w:val="00DA684C"/>
    <w:rsid w:val="00DA6972"/>
    <w:rsid w:val="00DA6BCB"/>
    <w:rsid w:val="00DA6DEB"/>
    <w:rsid w:val="00DA7054"/>
    <w:rsid w:val="00DA7B09"/>
    <w:rsid w:val="00DA7D80"/>
    <w:rsid w:val="00DB2736"/>
    <w:rsid w:val="00DB29B0"/>
    <w:rsid w:val="00DB2A83"/>
    <w:rsid w:val="00DB2C2A"/>
    <w:rsid w:val="00DB36DF"/>
    <w:rsid w:val="00DB5574"/>
    <w:rsid w:val="00DB5AF5"/>
    <w:rsid w:val="00DB6B63"/>
    <w:rsid w:val="00DB7008"/>
    <w:rsid w:val="00DB74AC"/>
    <w:rsid w:val="00DB757E"/>
    <w:rsid w:val="00DC0153"/>
    <w:rsid w:val="00DC2076"/>
    <w:rsid w:val="00DC224F"/>
    <w:rsid w:val="00DC2A36"/>
    <w:rsid w:val="00DC3918"/>
    <w:rsid w:val="00DC40FF"/>
    <w:rsid w:val="00DC63CF"/>
    <w:rsid w:val="00DC6607"/>
    <w:rsid w:val="00DC6A06"/>
    <w:rsid w:val="00DC7732"/>
    <w:rsid w:val="00DD14D7"/>
    <w:rsid w:val="00DD1644"/>
    <w:rsid w:val="00DD2F27"/>
    <w:rsid w:val="00DD3B1C"/>
    <w:rsid w:val="00DD3FAF"/>
    <w:rsid w:val="00DD4963"/>
    <w:rsid w:val="00DD4F35"/>
    <w:rsid w:val="00DD55CC"/>
    <w:rsid w:val="00DD5A0A"/>
    <w:rsid w:val="00DD5B18"/>
    <w:rsid w:val="00DD60A0"/>
    <w:rsid w:val="00DD69AA"/>
    <w:rsid w:val="00DD7D03"/>
    <w:rsid w:val="00DE106F"/>
    <w:rsid w:val="00DE19E2"/>
    <w:rsid w:val="00DE22E2"/>
    <w:rsid w:val="00DE3808"/>
    <w:rsid w:val="00DE3D59"/>
    <w:rsid w:val="00DE3FC4"/>
    <w:rsid w:val="00DE568B"/>
    <w:rsid w:val="00DE6F3A"/>
    <w:rsid w:val="00DE7BC7"/>
    <w:rsid w:val="00DE7CD4"/>
    <w:rsid w:val="00DE7DC3"/>
    <w:rsid w:val="00DF0210"/>
    <w:rsid w:val="00DF0FA2"/>
    <w:rsid w:val="00DF11DD"/>
    <w:rsid w:val="00DF171A"/>
    <w:rsid w:val="00DF20A1"/>
    <w:rsid w:val="00DF2CA9"/>
    <w:rsid w:val="00DF2CE9"/>
    <w:rsid w:val="00DF379E"/>
    <w:rsid w:val="00DF427A"/>
    <w:rsid w:val="00DF42A5"/>
    <w:rsid w:val="00DF477C"/>
    <w:rsid w:val="00DF6057"/>
    <w:rsid w:val="00DF6340"/>
    <w:rsid w:val="00DF67A6"/>
    <w:rsid w:val="00DF6D11"/>
    <w:rsid w:val="00DF7168"/>
    <w:rsid w:val="00E00B0B"/>
    <w:rsid w:val="00E00D37"/>
    <w:rsid w:val="00E0169C"/>
    <w:rsid w:val="00E01FBA"/>
    <w:rsid w:val="00E022BD"/>
    <w:rsid w:val="00E022F2"/>
    <w:rsid w:val="00E02DA8"/>
    <w:rsid w:val="00E03162"/>
    <w:rsid w:val="00E0328E"/>
    <w:rsid w:val="00E03ECC"/>
    <w:rsid w:val="00E03FC2"/>
    <w:rsid w:val="00E04AB0"/>
    <w:rsid w:val="00E052AA"/>
    <w:rsid w:val="00E055D3"/>
    <w:rsid w:val="00E05BE2"/>
    <w:rsid w:val="00E06052"/>
    <w:rsid w:val="00E060BA"/>
    <w:rsid w:val="00E06412"/>
    <w:rsid w:val="00E06C29"/>
    <w:rsid w:val="00E07B14"/>
    <w:rsid w:val="00E100AD"/>
    <w:rsid w:val="00E10FD7"/>
    <w:rsid w:val="00E110D4"/>
    <w:rsid w:val="00E11A5F"/>
    <w:rsid w:val="00E12442"/>
    <w:rsid w:val="00E12E75"/>
    <w:rsid w:val="00E1360A"/>
    <w:rsid w:val="00E13771"/>
    <w:rsid w:val="00E13C83"/>
    <w:rsid w:val="00E13E8B"/>
    <w:rsid w:val="00E1488E"/>
    <w:rsid w:val="00E15AEC"/>
    <w:rsid w:val="00E15F32"/>
    <w:rsid w:val="00E16558"/>
    <w:rsid w:val="00E168BE"/>
    <w:rsid w:val="00E16A2E"/>
    <w:rsid w:val="00E2075E"/>
    <w:rsid w:val="00E20BF0"/>
    <w:rsid w:val="00E21830"/>
    <w:rsid w:val="00E220EE"/>
    <w:rsid w:val="00E22BFA"/>
    <w:rsid w:val="00E234E9"/>
    <w:rsid w:val="00E23968"/>
    <w:rsid w:val="00E2403E"/>
    <w:rsid w:val="00E24C0B"/>
    <w:rsid w:val="00E25AC3"/>
    <w:rsid w:val="00E25C52"/>
    <w:rsid w:val="00E26FA5"/>
    <w:rsid w:val="00E27605"/>
    <w:rsid w:val="00E27C77"/>
    <w:rsid w:val="00E27E64"/>
    <w:rsid w:val="00E30BF4"/>
    <w:rsid w:val="00E31886"/>
    <w:rsid w:val="00E31FFB"/>
    <w:rsid w:val="00E3218F"/>
    <w:rsid w:val="00E32876"/>
    <w:rsid w:val="00E329A5"/>
    <w:rsid w:val="00E32DF0"/>
    <w:rsid w:val="00E330DA"/>
    <w:rsid w:val="00E336F8"/>
    <w:rsid w:val="00E33FD8"/>
    <w:rsid w:val="00E3482E"/>
    <w:rsid w:val="00E34B55"/>
    <w:rsid w:val="00E357AE"/>
    <w:rsid w:val="00E35A89"/>
    <w:rsid w:val="00E37263"/>
    <w:rsid w:val="00E37B4C"/>
    <w:rsid w:val="00E37E41"/>
    <w:rsid w:val="00E401A4"/>
    <w:rsid w:val="00E40DC8"/>
    <w:rsid w:val="00E41A4A"/>
    <w:rsid w:val="00E42E27"/>
    <w:rsid w:val="00E431C7"/>
    <w:rsid w:val="00E43B8B"/>
    <w:rsid w:val="00E4409E"/>
    <w:rsid w:val="00E444BF"/>
    <w:rsid w:val="00E44E5D"/>
    <w:rsid w:val="00E4511F"/>
    <w:rsid w:val="00E451FE"/>
    <w:rsid w:val="00E45EB9"/>
    <w:rsid w:val="00E45F30"/>
    <w:rsid w:val="00E466BE"/>
    <w:rsid w:val="00E46AB9"/>
    <w:rsid w:val="00E471B6"/>
    <w:rsid w:val="00E47275"/>
    <w:rsid w:val="00E50C67"/>
    <w:rsid w:val="00E516A6"/>
    <w:rsid w:val="00E51C2B"/>
    <w:rsid w:val="00E520D4"/>
    <w:rsid w:val="00E54043"/>
    <w:rsid w:val="00E54FBA"/>
    <w:rsid w:val="00E55471"/>
    <w:rsid w:val="00E55C84"/>
    <w:rsid w:val="00E576C3"/>
    <w:rsid w:val="00E60E42"/>
    <w:rsid w:val="00E60FC1"/>
    <w:rsid w:val="00E614C5"/>
    <w:rsid w:val="00E62034"/>
    <w:rsid w:val="00E6351E"/>
    <w:rsid w:val="00E636B2"/>
    <w:rsid w:val="00E63703"/>
    <w:rsid w:val="00E64583"/>
    <w:rsid w:val="00E657B0"/>
    <w:rsid w:val="00E65A0D"/>
    <w:rsid w:val="00E66971"/>
    <w:rsid w:val="00E67A15"/>
    <w:rsid w:val="00E67CCE"/>
    <w:rsid w:val="00E709DD"/>
    <w:rsid w:val="00E72246"/>
    <w:rsid w:val="00E73412"/>
    <w:rsid w:val="00E73582"/>
    <w:rsid w:val="00E73759"/>
    <w:rsid w:val="00E74DD2"/>
    <w:rsid w:val="00E74EEC"/>
    <w:rsid w:val="00E754C3"/>
    <w:rsid w:val="00E777D5"/>
    <w:rsid w:val="00E80FEC"/>
    <w:rsid w:val="00E8135E"/>
    <w:rsid w:val="00E821D7"/>
    <w:rsid w:val="00E82445"/>
    <w:rsid w:val="00E82692"/>
    <w:rsid w:val="00E84B50"/>
    <w:rsid w:val="00E85D9D"/>
    <w:rsid w:val="00E86275"/>
    <w:rsid w:val="00E8695C"/>
    <w:rsid w:val="00E87B20"/>
    <w:rsid w:val="00E87B7B"/>
    <w:rsid w:val="00E90855"/>
    <w:rsid w:val="00E9122E"/>
    <w:rsid w:val="00E91ED1"/>
    <w:rsid w:val="00E92853"/>
    <w:rsid w:val="00E9295B"/>
    <w:rsid w:val="00E92EDB"/>
    <w:rsid w:val="00E934D0"/>
    <w:rsid w:val="00E93C20"/>
    <w:rsid w:val="00E94290"/>
    <w:rsid w:val="00E95A65"/>
    <w:rsid w:val="00E965D4"/>
    <w:rsid w:val="00E9677D"/>
    <w:rsid w:val="00EA05D5"/>
    <w:rsid w:val="00EA1456"/>
    <w:rsid w:val="00EA1728"/>
    <w:rsid w:val="00EA1740"/>
    <w:rsid w:val="00EA24E0"/>
    <w:rsid w:val="00EA2E29"/>
    <w:rsid w:val="00EA3ECF"/>
    <w:rsid w:val="00EA4611"/>
    <w:rsid w:val="00EA4EBE"/>
    <w:rsid w:val="00EA52D0"/>
    <w:rsid w:val="00EA6FCB"/>
    <w:rsid w:val="00EA72C3"/>
    <w:rsid w:val="00EA7702"/>
    <w:rsid w:val="00EB058F"/>
    <w:rsid w:val="00EB198C"/>
    <w:rsid w:val="00EB1C23"/>
    <w:rsid w:val="00EB24EE"/>
    <w:rsid w:val="00EB2ABF"/>
    <w:rsid w:val="00EB302D"/>
    <w:rsid w:val="00EB3667"/>
    <w:rsid w:val="00EB3C89"/>
    <w:rsid w:val="00EB53E9"/>
    <w:rsid w:val="00EB56E6"/>
    <w:rsid w:val="00EB6CF2"/>
    <w:rsid w:val="00EB77FA"/>
    <w:rsid w:val="00EB7F0A"/>
    <w:rsid w:val="00EC042B"/>
    <w:rsid w:val="00EC0AE1"/>
    <w:rsid w:val="00EC0AEB"/>
    <w:rsid w:val="00EC0E7D"/>
    <w:rsid w:val="00EC1303"/>
    <w:rsid w:val="00EC147C"/>
    <w:rsid w:val="00EC2366"/>
    <w:rsid w:val="00EC2B79"/>
    <w:rsid w:val="00EC3336"/>
    <w:rsid w:val="00EC3393"/>
    <w:rsid w:val="00EC3908"/>
    <w:rsid w:val="00EC4D03"/>
    <w:rsid w:val="00EC7123"/>
    <w:rsid w:val="00EC7EF7"/>
    <w:rsid w:val="00ED047C"/>
    <w:rsid w:val="00ED101F"/>
    <w:rsid w:val="00ED2200"/>
    <w:rsid w:val="00ED2253"/>
    <w:rsid w:val="00ED2CE8"/>
    <w:rsid w:val="00ED359C"/>
    <w:rsid w:val="00ED3A49"/>
    <w:rsid w:val="00ED3F0A"/>
    <w:rsid w:val="00ED3FA4"/>
    <w:rsid w:val="00ED522D"/>
    <w:rsid w:val="00ED6A86"/>
    <w:rsid w:val="00ED6AEC"/>
    <w:rsid w:val="00ED6DA1"/>
    <w:rsid w:val="00ED7652"/>
    <w:rsid w:val="00EE13E5"/>
    <w:rsid w:val="00EE2596"/>
    <w:rsid w:val="00EE2606"/>
    <w:rsid w:val="00EE36C5"/>
    <w:rsid w:val="00EE3AED"/>
    <w:rsid w:val="00EE3B11"/>
    <w:rsid w:val="00EE49A4"/>
    <w:rsid w:val="00EE4D00"/>
    <w:rsid w:val="00EE4FDB"/>
    <w:rsid w:val="00EE5E8B"/>
    <w:rsid w:val="00EE67EC"/>
    <w:rsid w:val="00EE6ED3"/>
    <w:rsid w:val="00EE70F7"/>
    <w:rsid w:val="00EE71CC"/>
    <w:rsid w:val="00EE721D"/>
    <w:rsid w:val="00EE7620"/>
    <w:rsid w:val="00EE77D1"/>
    <w:rsid w:val="00EE7ACC"/>
    <w:rsid w:val="00EE7CD1"/>
    <w:rsid w:val="00EE7CE8"/>
    <w:rsid w:val="00EE7DC8"/>
    <w:rsid w:val="00EF0DE9"/>
    <w:rsid w:val="00EF2353"/>
    <w:rsid w:val="00EF2CD7"/>
    <w:rsid w:val="00EF2E60"/>
    <w:rsid w:val="00EF33ED"/>
    <w:rsid w:val="00EF37BE"/>
    <w:rsid w:val="00EF41F3"/>
    <w:rsid w:val="00EF4EE6"/>
    <w:rsid w:val="00EF56FE"/>
    <w:rsid w:val="00EF6B65"/>
    <w:rsid w:val="00EF767E"/>
    <w:rsid w:val="00EF785D"/>
    <w:rsid w:val="00EF78C2"/>
    <w:rsid w:val="00EF7B90"/>
    <w:rsid w:val="00F00027"/>
    <w:rsid w:val="00F01200"/>
    <w:rsid w:val="00F0154E"/>
    <w:rsid w:val="00F015DA"/>
    <w:rsid w:val="00F025E8"/>
    <w:rsid w:val="00F028CE"/>
    <w:rsid w:val="00F03022"/>
    <w:rsid w:val="00F030F1"/>
    <w:rsid w:val="00F0315F"/>
    <w:rsid w:val="00F0383C"/>
    <w:rsid w:val="00F03B3C"/>
    <w:rsid w:val="00F056F9"/>
    <w:rsid w:val="00F056FC"/>
    <w:rsid w:val="00F064D1"/>
    <w:rsid w:val="00F07230"/>
    <w:rsid w:val="00F07407"/>
    <w:rsid w:val="00F07AC8"/>
    <w:rsid w:val="00F07BA7"/>
    <w:rsid w:val="00F10B03"/>
    <w:rsid w:val="00F12408"/>
    <w:rsid w:val="00F12632"/>
    <w:rsid w:val="00F12A96"/>
    <w:rsid w:val="00F12F60"/>
    <w:rsid w:val="00F13047"/>
    <w:rsid w:val="00F1465F"/>
    <w:rsid w:val="00F1471F"/>
    <w:rsid w:val="00F14F75"/>
    <w:rsid w:val="00F1590C"/>
    <w:rsid w:val="00F175E5"/>
    <w:rsid w:val="00F17C62"/>
    <w:rsid w:val="00F2141D"/>
    <w:rsid w:val="00F21A4B"/>
    <w:rsid w:val="00F21CFD"/>
    <w:rsid w:val="00F23A40"/>
    <w:rsid w:val="00F241F0"/>
    <w:rsid w:val="00F2507F"/>
    <w:rsid w:val="00F2576B"/>
    <w:rsid w:val="00F26454"/>
    <w:rsid w:val="00F266D7"/>
    <w:rsid w:val="00F26804"/>
    <w:rsid w:val="00F26B95"/>
    <w:rsid w:val="00F272F0"/>
    <w:rsid w:val="00F273C8"/>
    <w:rsid w:val="00F276B6"/>
    <w:rsid w:val="00F279CD"/>
    <w:rsid w:val="00F309B8"/>
    <w:rsid w:val="00F30D81"/>
    <w:rsid w:val="00F31821"/>
    <w:rsid w:val="00F3198F"/>
    <w:rsid w:val="00F31BB7"/>
    <w:rsid w:val="00F324EC"/>
    <w:rsid w:val="00F325BB"/>
    <w:rsid w:val="00F32FB4"/>
    <w:rsid w:val="00F3376F"/>
    <w:rsid w:val="00F3388F"/>
    <w:rsid w:val="00F35392"/>
    <w:rsid w:val="00F353C9"/>
    <w:rsid w:val="00F35694"/>
    <w:rsid w:val="00F35E96"/>
    <w:rsid w:val="00F403A6"/>
    <w:rsid w:val="00F40931"/>
    <w:rsid w:val="00F40A5B"/>
    <w:rsid w:val="00F40D3E"/>
    <w:rsid w:val="00F41E22"/>
    <w:rsid w:val="00F42B9A"/>
    <w:rsid w:val="00F43E00"/>
    <w:rsid w:val="00F440E9"/>
    <w:rsid w:val="00F44A52"/>
    <w:rsid w:val="00F456B6"/>
    <w:rsid w:val="00F456E3"/>
    <w:rsid w:val="00F45D36"/>
    <w:rsid w:val="00F4615E"/>
    <w:rsid w:val="00F4687D"/>
    <w:rsid w:val="00F47360"/>
    <w:rsid w:val="00F50046"/>
    <w:rsid w:val="00F50354"/>
    <w:rsid w:val="00F50366"/>
    <w:rsid w:val="00F50534"/>
    <w:rsid w:val="00F51647"/>
    <w:rsid w:val="00F52D8B"/>
    <w:rsid w:val="00F54281"/>
    <w:rsid w:val="00F5615A"/>
    <w:rsid w:val="00F56780"/>
    <w:rsid w:val="00F5680B"/>
    <w:rsid w:val="00F56B1C"/>
    <w:rsid w:val="00F57C94"/>
    <w:rsid w:val="00F601C8"/>
    <w:rsid w:val="00F60B33"/>
    <w:rsid w:val="00F61143"/>
    <w:rsid w:val="00F62250"/>
    <w:rsid w:val="00F64323"/>
    <w:rsid w:val="00F64E55"/>
    <w:rsid w:val="00F65821"/>
    <w:rsid w:val="00F65C6E"/>
    <w:rsid w:val="00F666A4"/>
    <w:rsid w:val="00F6694F"/>
    <w:rsid w:val="00F6703E"/>
    <w:rsid w:val="00F67D17"/>
    <w:rsid w:val="00F67EBE"/>
    <w:rsid w:val="00F70AEE"/>
    <w:rsid w:val="00F70F90"/>
    <w:rsid w:val="00F7114D"/>
    <w:rsid w:val="00F712D0"/>
    <w:rsid w:val="00F738FD"/>
    <w:rsid w:val="00F73C33"/>
    <w:rsid w:val="00F75A8A"/>
    <w:rsid w:val="00F77343"/>
    <w:rsid w:val="00F77F4D"/>
    <w:rsid w:val="00F8135C"/>
    <w:rsid w:val="00F81404"/>
    <w:rsid w:val="00F8172B"/>
    <w:rsid w:val="00F81F3D"/>
    <w:rsid w:val="00F82355"/>
    <w:rsid w:val="00F82971"/>
    <w:rsid w:val="00F86875"/>
    <w:rsid w:val="00F87FE2"/>
    <w:rsid w:val="00F90CAD"/>
    <w:rsid w:val="00F92400"/>
    <w:rsid w:val="00F929D4"/>
    <w:rsid w:val="00F93021"/>
    <w:rsid w:val="00F93753"/>
    <w:rsid w:val="00F93904"/>
    <w:rsid w:val="00F93A09"/>
    <w:rsid w:val="00F93ACE"/>
    <w:rsid w:val="00F93B75"/>
    <w:rsid w:val="00F93CCA"/>
    <w:rsid w:val="00F93FDD"/>
    <w:rsid w:val="00F94DCE"/>
    <w:rsid w:val="00F95899"/>
    <w:rsid w:val="00F97BB2"/>
    <w:rsid w:val="00FA13A1"/>
    <w:rsid w:val="00FA27F7"/>
    <w:rsid w:val="00FA3553"/>
    <w:rsid w:val="00FA41CA"/>
    <w:rsid w:val="00FA42D2"/>
    <w:rsid w:val="00FA5498"/>
    <w:rsid w:val="00FA5795"/>
    <w:rsid w:val="00FA586A"/>
    <w:rsid w:val="00FA5BCE"/>
    <w:rsid w:val="00FA71D4"/>
    <w:rsid w:val="00FA77BF"/>
    <w:rsid w:val="00FA77DA"/>
    <w:rsid w:val="00FA7C5D"/>
    <w:rsid w:val="00FB0028"/>
    <w:rsid w:val="00FB100E"/>
    <w:rsid w:val="00FB1438"/>
    <w:rsid w:val="00FB18B6"/>
    <w:rsid w:val="00FB2A55"/>
    <w:rsid w:val="00FB302F"/>
    <w:rsid w:val="00FB3073"/>
    <w:rsid w:val="00FB3CBB"/>
    <w:rsid w:val="00FB4EC7"/>
    <w:rsid w:val="00FB5767"/>
    <w:rsid w:val="00FB5D14"/>
    <w:rsid w:val="00FB6ACE"/>
    <w:rsid w:val="00FB6CB3"/>
    <w:rsid w:val="00FB7D3D"/>
    <w:rsid w:val="00FC02AD"/>
    <w:rsid w:val="00FC0E04"/>
    <w:rsid w:val="00FC2279"/>
    <w:rsid w:val="00FC3AE9"/>
    <w:rsid w:val="00FC40E4"/>
    <w:rsid w:val="00FC4BA3"/>
    <w:rsid w:val="00FC4EDF"/>
    <w:rsid w:val="00FC570C"/>
    <w:rsid w:val="00FC6A4B"/>
    <w:rsid w:val="00FC7DBF"/>
    <w:rsid w:val="00FD0BFE"/>
    <w:rsid w:val="00FD1A45"/>
    <w:rsid w:val="00FD1E74"/>
    <w:rsid w:val="00FD1F14"/>
    <w:rsid w:val="00FD200E"/>
    <w:rsid w:val="00FD2573"/>
    <w:rsid w:val="00FD2DC5"/>
    <w:rsid w:val="00FD3640"/>
    <w:rsid w:val="00FD4EAA"/>
    <w:rsid w:val="00FD50CF"/>
    <w:rsid w:val="00FD570E"/>
    <w:rsid w:val="00FD5C80"/>
    <w:rsid w:val="00FD64D6"/>
    <w:rsid w:val="00FD6A36"/>
    <w:rsid w:val="00FD6CA7"/>
    <w:rsid w:val="00FD7360"/>
    <w:rsid w:val="00FD79F8"/>
    <w:rsid w:val="00FE05DE"/>
    <w:rsid w:val="00FE21C0"/>
    <w:rsid w:val="00FE25CB"/>
    <w:rsid w:val="00FE305E"/>
    <w:rsid w:val="00FE4474"/>
    <w:rsid w:val="00FE4A16"/>
    <w:rsid w:val="00FE5699"/>
    <w:rsid w:val="00FE641E"/>
    <w:rsid w:val="00FE780E"/>
    <w:rsid w:val="00FE7D31"/>
    <w:rsid w:val="00FE7FA7"/>
    <w:rsid w:val="00FF0268"/>
    <w:rsid w:val="00FF12CC"/>
    <w:rsid w:val="00FF1FE9"/>
    <w:rsid w:val="00FF2887"/>
    <w:rsid w:val="00FF331D"/>
    <w:rsid w:val="00FF40C2"/>
    <w:rsid w:val="00FF4A03"/>
    <w:rsid w:val="00FF4AC6"/>
    <w:rsid w:val="00FF4B04"/>
    <w:rsid w:val="00FF52A6"/>
    <w:rsid w:val="00FF5BD6"/>
    <w:rsid w:val="00FF5D26"/>
    <w:rsid w:val="00FF6325"/>
    <w:rsid w:val="00FF63B5"/>
    <w:rsid w:val="00FF65B9"/>
    <w:rsid w:val="00FF73F2"/>
    <w:rsid w:val="00FF7C1B"/>
    <w:rsid w:val="49DEBC6B"/>
    <w:rsid w:val="7741A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EC1006"/>
  <w15:chartTrackingRefBased/>
  <w15:docId w15:val="{C863185F-F4BD-4B82-92CC-3E13E6654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2A9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4BA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130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130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4BA3"/>
    <w:rPr>
      <w:rFonts w:asciiTheme="majorHAnsi" w:eastAsiaTheme="majorEastAsia" w:hAnsiTheme="majorHAnsi" w:cstheme="majorBidi"/>
      <w:color w:val="6D3300" w:themeColor="accent1" w:themeShade="7F"/>
    </w:rPr>
  </w:style>
  <w:style w:type="character" w:styleId="FollowedHyperlink">
    <w:name w:val="FollowedHyperlink"/>
    <w:basedOn w:val="DefaultParagraphFont"/>
    <w:uiPriority w:val="99"/>
    <w:semiHidden/>
    <w:unhideWhenUsed/>
    <w:rsid w:val="00895700"/>
    <w:rPr>
      <w:color w:val="0000FF" w:themeColor="followedHyperlink"/>
      <w:u w:val="single"/>
    </w:rPr>
  </w:style>
  <w:style w:type="paragraph" w:customStyle="1" w:styleId="a">
    <w:name w:val="à¹×éÍàÃ×èÍ§"/>
    <w:basedOn w:val="Normal"/>
    <w:rsid w:val="00904A68"/>
    <w:pPr>
      <w:spacing w:after="0" w:line="240" w:lineRule="auto"/>
      <w:ind w:right="386"/>
    </w:pPr>
    <w:rPr>
      <w:rFonts w:ascii="Arial" w:eastAsia="Times New Roman" w:hAnsi="Arial" w:cs="Cordia New"/>
      <w:b/>
      <w:bCs/>
      <w:sz w:val="28"/>
      <w:szCs w:val="28"/>
      <w:lang w:val="th-TH" w:bidi="th-TH"/>
    </w:rPr>
  </w:style>
  <w:style w:type="paragraph" w:customStyle="1" w:styleId="a0">
    <w:name w:val="เนื้อเรื่อง"/>
    <w:basedOn w:val="Normal"/>
    <w:rsid w:val="00433811"/>
    <w:pPr>
      <w:spacing w:after="0" w:line="240" w:lineRule="auto"/>
      <w:ind w:right="386"/>
    </w:pPr>
    <w:rPr>
      <w:rFonts w:ascii="Times New Roman" w:eastAsia="Times New Roman" w:hAnsi="Times New Roman" w:cs="Angsana New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FC7A6-7B41-480B-8FD0-B02A8B78C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10</Pages>
  <Words>3253</Words>
  <Characters>18545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Suchanan Buranajanyakul (TH)</cp:lastModifiedBy>
  <cp:revision>267</cp:revision>
  <cp:lastPrinted>2025-05-01T15:53:00Z</cp:lastPrinted>
  <dcterms:created xsi:type="dcterms:W3CDTF">2025-04-17T17:21:00Z</dcterms:created>
  <dcterms:modified xsi:type="dcterms:W3CDTF">2025-05-13T09:05:00Z</dcterms:modified>
</cp:coreProperties>
</file>