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FBC5" w14:textId="77777777" w:rsidR="009056CB" w:rsidRPr="008E3A2A" w:rsidRDefault="009056CB" w:rsidP="009056CB">
      <w:pPr>
        <w:pStyle w:val="Header"/>
        <w:tabs>
          <w:tab w:val="clear" w:pos="4153"/>
          <w:tab w:val="clear" w:pos="8306"/>
        </w:tabs>
        <w:spacing w:line="240" w:lineRule="auto"/>
        <w:ind w:right="-1123"/>
        <w:jc w:val="thaiDistribute"/>
        <w:rPr>
          <w:rFonts w:ascii="Angsana New" w:hAnsi="Angsana New"/>
          <w:b/>
          <w:bCs/>
          <w:sz w:val="32"/>
          <w:szCs w:val="32"/>
          <w:lang w:val="en-US"/>
        </w:rPr>
      </w:pPr>
    </w:p>
    <w:p w14:paraId="131BA077" w14:textId="77777777" w:rsidR="009056CB" w:rsidRDefault="009056CB" w:rsidP="009056CB">
      <w:pPr>
        <w:pStyle w:val="Header"/>
        <w:tabs>
          <w:tab w:val="clear" w:pos="4153"/>
          <w:tab w:val="clear" w:pos="8306"/>
        </w:tabs>
        <w:spacing w:line="240" w:lineRule="auto"/>
        <w:ind w:right="-1123"/>
        <w:jc w:val="thaiDistribute"/>
        <w:rPr>
          <w:rFonts w:ascii="Angsana New" w:hAnsi="Angsana New"/>
          <w:b/>
          <w:bCs/>
          <w:sz w:val="32"/>
          <w:szCs w:val="32"/>
          <w:lang w:val="en-US"/>
        </w:rPr>
      </w:pPr>
    </w:p>
    <w:p w14:paraId="25E7BE4A" w14:textId="77777777" w:rsidR="009056CB" w:rsidRDefault="009056CB" w:rsidP="009056CB">
      <w:pPr>
        <w:pStyle w:val="Header"/>
        <w:tabs>
          <w:tab w:val="clear" w:pos="4153"/>
          <w:tab w:val="clear" w:pos="8306"/>
        </w:tabs>
        <w:spacing w:line="240" w:lineRule="auto"/>
        <w:ind w:right="-1123"/>
        <w:jc w:val="thaiDistribute"/>
        <w:rPr>
          <w:rFonts w:ascii="Angsana New" w:hAnsi="Angsana New"/>
          <w:b/>
          <w:bCs/>
          <w:sz w:val="32"/>
          <w:szCs w:val="32"/>
          <w:lang w:val="en-US"/>
        </w:rPr>
      </w:pPr>
    </w:p>
    <w:p w14:paraId="467BD42E" w14:textId="77777777" w:rsidR="009056CB" w:rsidRDefault="009056CB" w:rsidP="009056CB">
      <w:pPr>
        <w:pStyle w:val="Header"/>
        <w:tabs>
          <w:tab w:val="clear" w:pos="4153"/>
          <w:tab w:val="clear" w:pos="8306"/>
        </w:tabs>
        <w:spacing w:line="240" w:lineRule="auto"/>
        <w:ind w:right="-1123"/>
        <w:jc w:val="thaiDistribute"/>
        <w:rPr>
          <w:rFonts w:ascii="Angsana New" w:hAnsi="Angsana New"/>
          <w:b/>
          <w:bCs/>
          <w:sz w:val="32"/>
          <w:szCs w:val="32"/>
          <w:lang w:val="en-US"/>
        </w:rPr>
      </w:pPr>
    </w:p>
    <w:p w14:paraId="1787C480" w14:textId="77777777" w:rsidR="009056CB" w:rsidRDefault="009056CB" w:rsidP="009056CB">
      <w:pPr>
        <w:pStyle w:val="Header"/>
        <w:tabs>
          <w:tab w:val="clear" w:pos="4153"/>
          <w:tab w:val="clear" w:pos="8306"/>
        </w:tabs>
        <w:spacing w:line="240" w:lineRule="auto"/>
        <w:ind w:right="-1123"/>
        <w:jc w:val="thaiDistribute"/>
        <w:rPr>
          <w:rFonts w:ascii="Angsana New" w:hAnsi="Angsana New"/>
          <w:b/>
          <w:bCs/>
          <w:lang w:val="en-US"/>
        </w:rPr>
      </w:pPr>
    </w:p>
    <w:p w14:paraId="4E8A2988" w14:textId="77777777" w:rsidR="009056CB" w:rsidRPr="001A6D60" w:rsidRDefault="009056CB" w:rsidP="009056CB">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256827BD" w14:textId="77777777" w:rsidR="009056CB" w:rsidRDefault="009056CB" w:rsidP="009056CB">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0A5A7D1E" w14:textId="77777777" w:rsidR="009F7BF2" w:rsidRPr="009F7BF2" w:rsidRDefault="009F7BF2" w:rsidP="009056CB">
      <w:pPr>
        <w:pStyle w:val="Header"/>
        <w:tabs>
          <w:tab w:val="clear" w:pos="4153"/>
          <w:tab w:val="clear" w:pos="8306"/>
        </w:tabs>
        <w:spacing w:line="240" w:lineRule="auto"/>
        <w:ind w:left="720" w:right="-1123" w:firstLine="540"/>
        <w:jc w:val="thaiDistribute"/>
        <w:rPr>
          <w:rFonts w:ascii="Angsana New" w:hAnsi="Angsana New"/>
          <w:b/>
          <w:bCs/>
          <w:sz w:val="12"/>
          <w:szCs w:val="12"/>
          <w:lang w:val="en-US"/>
        </w:rPr>
      </w:pPr>
    </w:p>
    <w:p w14:paraId="27C955A1" w14:textId="3940E9EA" w:rsidR="009056CB" w:rsidRDefault="009056CB" w:rsidP="009056CB">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Pr>
          <w:rFonts w:ascii="Angsana New" w:hAnsi="Angsana New"/>
          <w:b/>
          <w:bCs/>
          <w:sz w:val="32"/>
          <w:szCs w:val="32"/>
          <w:lang w:val="en-US"/>
        </w:rPr>
        <w:t xml:space="preserve">PUBLIC </w:t>
      </w:r>
      <w:r w:rsidRPr="00AB6C3E">
        <w:rPr>
          <w:rFonts w:ascii="Angsana New" w:hAnsi="Angsana New"/>
          <w:b/>
          <w:bCs/>
          <w:sz w:val="32"/>
          <w:szCs w:val="32"/>
          <w:lang w:val="en-US"/>
        </w:rPr>
        <w:t xml:space="preserve">COMPANY LIMITED </w:t>
      </w:r>
      <w:r w:rsidRPr="0066733D">
        <w:rPr>
          <w:rFonts w:ascii="Angsana New" w:hAnsi="Angsana New"/>
          <w:b/>
          <w:bCs/>
          <w:sz w:val="32"/>
          <w:szCs w:val="32"/>
          <w:lang w:val="en-US"/>
        </w:rPr>
        <w:t xml:space="preserve">AND </w:t>
      </w:r>
      <w:r>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71E6BE67" w14:textId="77777777" w:rsidR="009056CB" w:rsidRPr="002676CD" w:rsidRDefault="009056CB" w:rsidP="009056CB">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INTERIM FINANCIAL INFORMATION</w:t>
      </w:r>
    </w:p>
    <w:p w14:paraId="3C23691C" w14:textId="0426B218" w:rsidR="009056CB" w:rsidRPr="002676CD" w:rsidRDefault="000B4044" w:rsidP="009056CB">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9A1D84">
        <w:rPr>
          <w:rFonts w:ascii="Angsana New" w:hAnsi="Angsana New"/>
          <w:b/>
          <w:bCs/>
          <w:sz w:val="32"/>
          <w:szCs w:val="32"/>
          <w:lang w:val="en-US"/>
        </w:rPr>
        <w:t>MARCH</w:t>
      </w:r>
      <w:r w:rsidR="009056CB" w:rsidRPr="009A1D84">
        <w:rPr>
          <w:rFonts w:ascii="Angsana New" w:hAnsi="Angsana New"/>
          <w:b/>
          <w:bCs/>
          <w:sz w:val="32"/>
          <w:szCs w:val="32"/>
          <w:lang w:val="en-US"/>
        </w:rPr>
        <w:t xml:space="preserve"> 3</w:t>
      </w:r>
      <w:r w:rsidRPr="009A1D84">
        <w:rPr>
          <w:rFonts w:ascii="Angsana New" w:hAnsi="Angsana New"/>
          <w:b/>
          <w:bCs/>
          <w:sz w:val="32"/>
          <w:szCs w:val="32"/>
          <w:lang w:val="en-US"/>
        </w:rPr>
        <w:t>1</w:t>
      </w:r>
      <w:r w:rsidR="009056CB" w:rsidRPr="009A1D84">
        <w:rPr>
          <w:rFonts w:ascii="Angsana New" w:hAnsi="Angsana New"/>
          <w:b/>
          <w:bCs/>
          <w:sz w:val="32"/>
          <w:szCs w:val="32"/>
          <w:lang w:val="en-US"/>
        </w:rPr>
        <w:t>, 202</w:t>
      </w:r>
      <w:r w:rsidRPr="009A1D84">
        <w:rPr>
          <w:rFonts w:ascii="Angsana New" w:hAnsi="Angsana New"/>
          <w:b/>
          <w:bCs/>
          <w:sz w:val="32"/>
          <w:szCs w:val="32"/>
          <w:lang w:val="en-US"/>
        </w:rPr>
        <w:t>5</w:t>
      </w:r>
    </w:p>
    <w:p w14:paraId="35841C08" w14:textId="77777777" w:rsidR="009056CB" w:rsidRDefault="009056CB" w:rsidP="009056CB">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AND AUDITOR’S REPORT O</w:t>
      </w:r>
      <w:r>
        <w:rPr>
          <w:rFonts w:ascii="Angsana New" w:hAnsi="Angsana New"/>
          <w:b/>
          <w:bCs/>
          <w:sz w:val="32"/>
          <w:szCs w:val="32"/>
          <w:lang w:val="en-US"/>
        </w:rPr>
        <w:t>N</w:t>
      </w:r>
      <w:r w:rsidRPr="002676CD">
        <w:rPr>
          <w:rFonts w:ascii="Angsana New" w:hAnsi="Angsana New"/>
          <w:b/>
          <w:bCs/>
          <w:sz w:val="32"/>
          <w:szCs w:val="32"/>
          <w:lang w:val="en-US"/>
        </w:rPr>
        <w:t xml:space="preserve"> </w:t>
      </w:r>
      <w:r>
        <w:rPr>
          <w:rFonts w:ascii="Angsana New" w:hAnsi="Angsana New"/>
          <w:b/>
          <w:bCs/>
          <w:sz w:val="32"/>
          <w:szCs w:val="32"/>
          <w:lang w:val="en-US"/>
        </w:rPr>
        <w:t xml:space="preserve">THE </w:t>
      </w:r>
      <w:r w:rsidRPr="002676CD">
        <w:rPr>
          <w:rFonts w:ascii="Angsana New" w:hAnsi="Angsana New"/>
          <w:b/>
          <w:bCs/>
          <w:sz w:val="32"/>
          <w:szCs w:val="32"/>
          <w:lang w:val="en-US"/>
        </w:rPr>
        <w:t>REVIEW</w:t>
      </w:r>
      <w:r>
        <w:rPr>
          <w:rFonts w:ascii="Angsana New" w:hAnsi="Angsana New" w:hint="cs"/>
          <w:b/>
          <w:bCs/>
          <w:sz w:val="32"/>
          <w:szCs w:val="32"/>
          <w:cs/>
          <w:lang w:val="en-US"/>
        </w:rPr>
        <w:t xml:space="preserve"> </w:t>
      </w:r>
    </w:p>
    <w:p w14:paraId="283435FA" w14:textId="77777777" w:rsidR="009056CB" w:rsidRPr="002676CD" w:rsidRDefault="009056CB" w:rsidP="009056CB">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Pr="002676CD">
        <w:rPr>
          <w:rFonts w:ascii="Angsana New" w:hAnsi="Angsana New"/>
          <w:b/>
          <w:bCs/>
          <w:sz w:val="32"/>
          <w:szCs w:val="32"/>
          <w:lang w:val="en-US"/>
        </w:rPr>
        <w:t xml:space="preserve"> INTERIM FINANCIAL INFORMATION</w:t>
      </w:r>
    </w:p>
    <w:p w14:paraId="76076DD7"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60DCFE3"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AECF7D4"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EC5AFA"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6B164B"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42FD2E" w14:textId="77777777" w:rsidR="009056CB" w:rsidRPr="00CF5274" w:rsidRDefault="009056CB" w:rsidP="009056C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60F7C7EB"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CBD661A"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902C438"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A2E6AD6"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1C5936C"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3B55D7D"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FD07AA6"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FDFDE8"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0291B0"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F9BCFB2"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77BD9CC"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55F43F1"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BE76C6"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FDF7E72"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C02A032"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BC894A1"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8FA9EB6"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1A764C4"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DD172F7"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345DAC"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EFA77B5"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9CF4DFE"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EFF10D" w14:textId="77777777" w:rsidR="009056CB" w:rsidRDefault="009056CB" w:rsidP="009056C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FFF4926" w14:textId="77777777" w:rsidR="009056CB" w:rsidRDefault="009056CB" w:rsidP="009056CB">
      <w:pPr>
        <w:pStyle w:val="Header"/>
        <w:tabs>
          <w:tab w:val="clear" w:pos="4153"/>
          <w:tab w:val="clear" w:pos="8306"/>
        </w:tabs>
        <w:spacing w:line="240" w:lineRule="auto"/>
        <w:ind w:right="-1123"/>
        <w:rPr>
          <w:rFonts w:eastAsia="SimSun" w:cs="Times New Roman"/>
          <w:u w:val="single"/>
          <w:lang w:val="en-US"/>
        </w:rPr>
      </w:pPr>
    </w:p>
    <w:p w14:paraId="7FA6374E" w14:textId="77777777" w:rsidR="009056CB" w:rsidRPr="0041462D" w:rsidRDefault="009056CB" w:rsidP="009056CB">
      <w:pPr>
        <w:pStyle w:val="Heading4"/>
        <w:suppressAutoHyphens/>
        <w:spacing w:before="0" w:after="0"/>
        <w:rPr>
          <w:rFonts w:ascii="Angsana New" w:eastAsia="SimSun" w:hAnsi="Angsana New" w:cs="Angsana New"/>
          <w:sz w:val="20"/>
          <w:szCs w:val="20"/>
          <w:u w:val="single"/>
          <w:lang w:val="en-US"/>
        </w:rPr>
      </w:pPr>
    </w:p>
    <w:p w14:paraId="26A498F5" w14:textId="77777777" w:rsidR="009056CB" w:rsidRDefault="009056CB" w:rsidP="009056CB">
      <w:pPr>
        <w:rPr>
          <w:lang w:val="en-US"/>
        </w:rPr>
      </w:pPr>
    </w:p>
    <w:p w14:paraId="138CBEF5" w14:textId="77777777" w:rsidR="009056CB" w:rsidRPr="007A06D7" w:rsidRDefault="009056CB" w:rsidP="009056CB">
      <w:pPr>
        <w:rPr>
          <w:rFonts w:ascii="Angsana New" w:hAnsi="Angsana New"/>
          <w:sz w:val="28"/>
          <w:szCs w:val="28"/>
          <w:lang w:val="en-US"/>
        </w:rPr>
      </w:pPr>
    </w:p>
    <w:p w14:paraId="622447E9" w14:textId="77777777" w:rsidR="000B4044" w:rsidRPr="007A06D7" w:rsidRDefault="000B4044" w:rsidP="000B4044">
      <w:pPr>
        <w:rPr>
          <w:rFonts w:ascii="Angsana New" w:hAnsi="Angsana New"/>
          <w:sz w:val="28"/>
          <w:szCs w:val="28"/>
          <w:lang w:val="en-US"/>
        </w:rPr>
      </w:pPr>
    </w:p>
    <w:p w14:paraId="24E7B373" w14:textId="77777777" w:rsidR="000B4044" w:rsidRDefault="000B4044" w:rsidP="000B4044">
      <w:pPr>
        <w:rPr>
          <w:rFonts w:ascii="Angsana New" w:hAnsi="Angsana New"/>
          <w:sz w:val="28"/>
          <w:szCs w:val="28"/>
          <w:lang w:val="en-US"/>
        </w:rPr>
      </w:pPr>
    </w:p>
    <w:p w14:paraId="67DC1BA4" w14:textId="2BC9D95C" w:rsidR="000B4044" w:rsidRDefault="000B4044" w:rsidP="000B4044">
      <w:pPr>
        <w:rPr>
          <w:rFonts w:ascii="Angsana New" w:hAnsi="Angsana New"/>
          <w:sz w:val="28"/>
          <w:szCs w:val="28"/>
          <w:lang w:val="en-US"/>
        </w:rPr>
      </w:pPr>
    </w:p>
    <w:p w14:paraId="572064E5" w14:textId="77777777" w:rsidR="000B4044" w:rsidRPr="001F0F6E" w:rsidRDefault="000B4044" w:rsidP="000B4044">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10CB8DCB" w14:textId="77777777" w:rsidR="000B4044" w:rsidRPr="0041462D" w:rsidRDefault="000B4044" w:rsidP="000B4044">
      <w:pPr>
        <w:suppressAutoHyphens/>
        <w:ind w:left="142"/>
        <w:jc w:val="thaiDistribute"/>
        <w:rPr>
          <w:rFonts w:cs="Cordia New"/>
          <w:sz w:val="10"/>
          <w:szCs w:val="10"/>
          <w:cs/>
        </w:rPr>
      </w:pPr>
    </w:p>
    <w:p w14:paraId="6C0B6E19" w14:textId="117EB2D5" w:rsidR="000B4044" w:rsidRDefault="000B4044" w:rsidP="000B4044">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w:t>
      </w:r>
      <w:r w:rsidRPr="00EF6ECD">
        <w:rPr>
          <w:rFonts w:ascii="Angsana New" w:hAnsi="Angsana New"/>
          <w:sz w:val="28"/>
          <w:szCs w:val="28"/>
        </w:rPr>
        <w:t xml:space="preserve">he Board of Directors </w:t>
      </w:r>
      <w:r w:rsidRPr="00513253">
        <w:rPr>
          <w:rFonts w:ascii="Angsana New" w:hAnsi="Angsana New"/>
          <w:sz w:val="28"/>
          <w:szCs w:val="28"/>
        </w:rPr>
        <w:t xml:space="preserve">of </w:t>
      </w:r>
      <w:proofErr w:type="spellStart"/>
      <w:r w:rsidRPr="00513253">
        <w:rPr>
          <w:rFonts w:ascii="Angsana New" w:hAnsi="Angsana New"/>
          <w:sz w:val="28"/>
          <w:szCs w:val="28"/>
        </w:rPr>
        <w:t>Appli</w:t>
      </w:r>
      <w:r w:rsidR="00475CF5">
        <w:rPr>
          <w:rFonts w:ascii="Angsana New" w:hAnsi="Angsana New"/>
          <w:sz w:val="28"/>
          <w:szCs w:val="28"/>
        </w:rPr>
        <w:t>CAD</w:t>
      </w:r>
      <w:proofErr w:type="spellEnd"/>
      <w:r w:rsidRPr="00EF6ECD">
        <w:rPr>
          <w:rFonts w:ascii="Angsana New" w:hAnsi="Angsana New"/>
          <w:sz w:val="28"/>
          <w:szCs w:val="28"/>
          <w:lang w:val="en-US"/>
        </w:rPr>
        <w:t xml:space="preserve"> Public Company Limited</w:t>
      </w:r>
    </w:p>
    <w:p w14:paraId="0D8BAE9E" w14:textId="43CF4AE5" w:rsidR="000B4044" w:rsidRPr="008E648F" w:rsidRDefault="000B4044" w:rsidP="008E648F">
      <w:pPr>
        <w:suppressAutoHyphens/>
        <w:spacing w:before="240"/>
        <w:ind w:left="180"/>
        <w:jc w:val="thaiDistribute"/>
        <w:rPr>
          <w:rFonts w:asciiTheme="majorBidi" w:hAnsiTheme="majorBidi" w:cstheme="majorBidi"/>
          <w:sz w:val="28"/>
          <w:szCs w:val="28"/>
        </w:rPr>
      </w:pPr>
      <w:r w:rsidRPr="008E648F">
        <w:rPr>
          <w:rFonts w:asciiTheme="majorBidi" w:hAnsiTheme="majorBidi" w:cstheme="majorBidi"/>
          <w:sz w:val="28"/>
          <w:szCs w:val="28"/>
        </w:rPr>
        <w:t xml:space="preserve">I have reviewed the interim consolidated financial information of </w:t>
      </w:r>
      <w:proofErr w:type="spellStart"/>
      <w:r w:rsidRPr="008E648F">
        <w:rPr>
          <w:rFonts w:asciiTheme="majorBidi" w:hAnsiTheme="majorBidi" w:cstheme="majorBidi"/>
          <w:sz w:val="28"/>
          <w:szCs w:val="28"/>
        </w:rPr>
        <w:t>Appli</w:t>
      </w:r>
      <w:proofErr w:type="spellEnd"/>
      <w:r w:rsidRPr="008E648F">
        <w:rPr>
          <w:rFonts w:asciiTheme="majorBidi" w:hAnsiTheme="majorBidi" w:cstheme="majorBidi"/>
          <w:sz w:val="28"/>
          <w:szCs w:val="28"/>
          <w:lang w:val="en-US"/>
        </w:rPr>
        <w:t>CAD</w:t>
      </w:r>
      <w:r w:rsidRPr="008E648F">
        <w:rPr>
          <w:rFonts w:asciiTheme="majorBidi" w:hAnsiTheme="majorBidi" w:cstheme="majorBidi"/>
          <w:sz w:val="28"/>
          <w:szCs w:val="28"/>
        </w:rPr>
        <w:t xml:space="preserve"> Public Company Limited and its subsidiaries, and the interim separate financial information of </w:t>
      </w:r>
      <w:proofErr w:type="spellStart"/>
      <w:r w:rsidRPr="008E648F">
        <w:rPr>
          <w:rFonts w:asciiTheme="majorBidi" w:hAnsiTheme="majorBidi" w:cstheme="majorBidi"/>
          <w:sz w:val="28"/>
          <w:szCs w:val="28"/>
        </w:rPr>
        <w:t>Appli</w:t>
      </w:r>
      <w:proofErr w:type="spellEnd"/>
      <w:r w:rsidRPr="008E648F">
        <w:rPr>
          <w:rFonts w:asciiTheme="majorBidi" w:hAnsiTheme="majorBidi" w:cstheme="majorBidi"/>
          <w:sz w:val="28"/>
          <w:szCs w:val="28"/>
          <w:lang w:val="en-US"/>
        </w:rPr>
        <w:t>CAD</w:t>
      </w:r>
      <w:r w:rsidRPr="008E648F">
        <w:rPr>
          <w:rFonts w:asciiTheme="majorBidi" w:hAnsiTheme="majorBidi" w:cstheme="majorBidi"/>
          <w:sz w:val="28"/>
          <w:szCs w:val="28"/>
        </w:rPr>
        <w:t xml:space="preserve"> Public Company Limited. These comprise the consolidated and separate statements of financial position as at March 31, 2025</w:t>
      </w:r>
      <w:r w:rsidRPr="008E648F">
        <w:rPr>
          <w:rFonts w:asciiTheme="majorBidi" w:hAnsiTheme="majorBidi" w:cstheme="majorBidi" w:hint="cs"/>
          <w:sz w:val="28"/>
          <w:szCs w:val="28"/>
          <w:cs/>
        </w:rPr>
        <w:t xml:space="preserve"> </w:t>
      </w:r>
      <w:r w:rsidRPr="008E648F">
        <w:rPr>
          <w:rFonts w:asciiTheme="majorBidi" w:hAnsiTheme="majorBidi" w:cstheme="majorBidi"/>
          <w:sz w:val="28"/>
          <w:szCs w:val="28"/>
        </w:rPr>
        <w:t>the consolidated and separate statements of comprehensive income for the three-month</w:t>
      </w:r>
      <w:r w:rsidRPr="008E648F">
        <w:rPr>
          <w:rFonts w:asciiTheme="majorBidi" w:hAnsiTheme="majorBidi" w:cstheme="majorBidi" w:hint="cs"/>
          <w:sz w:val="28"/>
          <w:szCs w:val="28"/>
          <w:cs/>
        </w:rPr>
        <w:t xml:space="preserve"> </w:t>
      </w:r>
      <w:r w:rsidRPr="008E648F">
        <w:rPr>
          <w:rFonts w:asciiTheme="majorBidi" w:hAnsiTheme="majorBidi" w:cstheme="majorBidi"/>
          <w:sz w:val="28"/>
          <w:szCs w:val="28"/>
        </w:rPr>
        <w:t>periods then ended, the</w:t>
      </w:r>
      <w:r w:rsidRPr="008E648F">
        <w:rPr>
          <w:rFonts w:asciiTheme="majorBidi" w:hAnsiTheme="majorBidi" w:cstheme="majorBidi" w:hint="cs"/>
          <w:sz w:val="28"/>
          <w:szCs w:val="28"/>
          <w:cs/>
        </w:rPr>
        <w:t xml:space="preserve"> </w:t>
      </w:r>
      <w:r w:rsidRPr="008E648F">
        <w:rPr>
          <w:rFonts w:asciiTheme="majorBidi" w:hAnsiTheme="majorBidi" w:cstheme="majorBidi"/>
          <w:sz w:val="28"/>
          <w:szCs w:val="28"/>
        </w:rPr>
        <w:t xml:space="preserve">consolidated and separate statements of changes in shareholders’ equity, </w:t>
      </w:r>
      <w:r w:rsidR="008E648F" w:rsidRPr="008E648F">
        <w:rPr>
          <w:rFonts w:asciiTheme="majorBidi" w:hAnsiTheme="majorBidi" w:cstheme="majorBidi"/>
          <w:sz w:val="28"/>
          <w:szCs w:val="28"/>
        </w:rPr>
        <w:t>the</w:t>
      </w:r>
      <w:r w:rsidR="008E648F" w:rsidRPr="008E648F">
        <w:rPr>
          <w:rFonts w:asciiTheme="majorBidi" w:hAnsiTheme="majorBidi" w:cstheme="majorBidi" w:hint="cs"/>
          <w:sz w:val="28"/>
          <w:szCs w:val="28"/>
          <w:cs/>
        </w:rPr>
        <w:t xml:space="preserve"> </w:t>
      </w:r>
      <w:r w:rsidR="008E648F" w:rsidRPr="008E648F">
        <w:rPr>
          <w:rFonts w:asciiTheme="majorBidi" w:hAnsiTheme="majorBidi" w:cstheme="majorBidi"/>
          <w:sz w:val="28"/>
          <w:szCs w:val="28"/>
        </w:rPr>
        <w:t xml:space="preserve">consolidated and separate statements of </w:t>
      </w:r>
      <w:r w:rsidRPr="008E648F">
        <w:rPr>
          <w:rFonts w:asciiTheme="majorBidi" w:hAnsiTheme="majorBidi" w:cstheme="majorBidi"/>
          <w:sz w:val="28"/>
          <w:szCs w:val="28"/>
        </w:rPr>
        <w:t>cash flows for the</w:t>
      </w:r>
      <w:r w:rsidRPr="008E648F">
        <w:rPr>
          <w:rFonts w:asciiTheme="majorBidi" w:hAnsiTheme="majorBidi" w:cstheme="majorBidi" w:hint="cs"/>
          <w:sz w:val="28"/>
          <w:szCs w:val="28"/>
          <w:cs/>
        </w:rPr>
        <w:t xml:space="preserve"> </w:t>
      </w:r>
      <w:r w:rsidRPr="008E648F">
        <w:rPr>
          <w:rFonts w:asciiTheme="majorBidi" w:hAnsiTheme="majorBidi" w:cstheme="majorBidi"/>
          <w:sz w:val="28"/>
          <w:szCs w:val="28"/>
        </w:rPr>
        <w:t>three-month periods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42B6AEDA" w14:textId="77777777" w:rsidR="000B4044" w:rsidRDefault="000B4044" w:rsidP="000B4044">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755EB7A9" w14:textId="77777777" w:rsidR="000B4044" w:rsidRPr="00712D6E" w:rsidRDefault="000B4044" w:rsidP="000B4044">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8BFC3" w14:textId="77777777" w:rsidR="000B4044" w:rsidRDefault="000B4044" w:rsidP="000B4044">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43A16EEF" w14:textId="77777777" w:rsidR="000B4044" w:rsidRPr="00560BBB" w:rsidRDefault="000B4044" w:rsidP="000B4044">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329B186" w14:textId="77777777" w:rsidR="000B4044" w:rsidRDefault="000B4044" w:rsidP="000B4044">
      <w:pPr>
        <w:autoSpaceDE w:val="0"/>
        <w:autoSpaceDN w:val="0"/>
        <w:adjustRightInd w:val="0"/>
        <w:rPr>
          <w:rFonts w:ascii="Angsana New" w:hAnsi="Angsana New"/>
          <w:b/>
          <w:bCs/>
          <w:spacing w:val="-4"/>
          <w:sz w:val="28"/>
          <w:szCs w:val="28"/>
          <w:lang w:val="en-US"/>
        </w:rPr>
      </w:pPr>
    </w:p>
    <w:p w14:paraId="49DA45C0" w14:textId="73E75F2D" w:rsidR="000B4044" w:rsidRDefault="000B4044" w:rsidP="000B4044">
      <w:pPr>
        <w:autoSpaceDE w:val="0"/>
        <w:autoSpaceDN w:val="0"/>
        <w:adjustRightInd w:val="0"/>
        <w:rPr>
          <w:rFonts w:ascii="Angsana New" w:hAnsi="Angsana New"/>
          <w:b/>
          <w:bCs/>
          <w:spacing w:val="-4"/>
          <w:sz w:val="28"/>
          <w:szCs w:val="28"/>
          <w:lang w:val="en-US"/>
        </w:rPr>
      </w:pPr>
    </w:p>
    <w:p w14:paraId="0E3B3EA2" w14:textId="11DE74F1" w:rsidR="008E648F" w:rsidRDefault="008E648F" w:rsidP="000B4044">
      <w:pPr>
        <w:autoSpaceDE w:val="0"/>
        <w:autoSpaceDN w:val="0"/>
        <w:adjustRightInd w:val="0"/>
        <w:rPr>
          <w:rFonts w:ascii="Angsana New" w:hAnsi="Angsana New"/>
          <w:b/>
          <w:bCs/>
          <w:spacing w:val="-4"/>
          <w:sz w:val="28"/>
          <w:szCs w:val="28"/>
          <w:lang w:val="en-US"/>
        </w:rPr>
      </w:pPr>
    </w:p>
    <w:p w14:paraId="55B2AC8B" w14:textId="77777777" w:rsidR="000B4044" w:rsidRDefault="000B4044" w:rsidP="000B4044">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ED5C1D">
        <w:rPr>
          <w:rFonts w:ascii="Angsana New" w:hAnsi="Angsana New"/>
          <w:sz w:val="28"/>
          <w:szCs w:val="28"/>
        </w:rPr>
        <w:t xml:space="preserve">Mr. </w:t>
      </w:r>
      <w:r>
        <w:rPr>
          <w:rFonts w:ascii="Angsana New" w:hAnsi="Angsana New"/>
          <w:sz w:val="28"/>
          <w:szCs w:val="28"/>
        </w:rPr>
        <w:t>Thanathit Raksathianraphap</w:t>
      </w:r>
      <w:r w:rsidRPr="00077B1B">
        <w:rPr>
          <w:rFonts w:ascii="Angsana New" w:hAnsi="Angsana New"/>
          <w:sz w:val="28"/>
          <w:szCs w:val="28"/>
        </w:rPr>
        <w:t>)</w:t>
      </w:r>
    </w:p>
    <w:p w14:paraId="7C4F5855" w14:textId="7B2B284C" w:rsidR="000B4044" w:rsidRPr="00475CF5" w:rsidRDefault="000B4044" w:rsidP="00475CF5">
      <w:pPr>
        <w:pStyle w:val="ps-000-normal"/>
        <w:spacing w:after="0" w:line="380" w:lineRule="exact"/>
        <w:ind w:left="180"/>
        <w:jc w:val="thaiDistribute"/>
        <w:rPr>
          <w:rFonts w:ascii="Angsana New" w:hAnsi="Angsana New" w:cstheme="minorBidi"/>
          <w:color w:val="auto"/>
          <w:sz w:val="28"/>
          <w:szCs w:val="28"/>
        </w:rPr>
      </w:pPr>
      <w:r w:rsidRPr="00077B1B">
        <w:rPr>
          <w:rFonts w:ascii="Angsana New" w:hAnsi="Angsana New" w:cs="Angsana New"/>
          <w:sz w:val="28"/>
          <w:szCs w:val="28"/>
        </w:rPr>
        <w:t xml:space="preserve">Certified Public Accountant </w:t>
      </w:r>
      <w:r w:rsidRPr="00077B1B">
        <w:rPr>
          <w:rFonts w:ascii="Angsana New" w:hAnsi="Angsana New" w:cs="AngsanaUPC"/>
          <w:sz w:val="28"/>
          <w:szCs w:val="28"/>
        </w:rPr>
        <w:t>Registration No</w:t>
      </w:r>
      <w:r w:rsidRPr="00077B1B">
        <w:rPr>
          <w:rFonts w:ascii="Angsana New" w:hAnsi="Angsana New" w:cs="AngsanaUPC"/>
          <w:sz w:val="28"/>
          <w:szCs w:val="28"/>
          <w:cs/>
        </w:rPr>
        <w:t xml:space="preserve">. </w:t>
      </w:r>
      <w:r>
        <w:rPr>
          <w:rFonts w:ascii="Angsana New" w:hAnsi="Angsana New" w:cs="AngsanaUPC"/>
          <w:sz w:val="28"/>
          <w:szCs w:val="28"/>
        </w:rPr>
        <w:t>13646</w:t>
      </w:r>
    </w:p>
    <w:p w14:paraId="0AFCBB9B" w14:textId="77777777" w:rsidR="000B4044" w:rsidRDefault="000B4044" w:rsidP="00475CF5">
      <w:pPr>
        <w:pStyle w:val="T"/>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1CB5CD34" w14:textId="77777777" w:rsidR="000B4044" w:rsidRPr="00316698" w:rsidRDefault="000B4044" w:rsidP="000B4044">
      <w:pPr>
        <w:pStyle w:val="T"/>
        <w:ind w:left="187" w:right="0"/>
        <w:jc w:val="left"/>
        <w:rPr>
          <w:rFonts w:ascii="Angsana New" w:hAnsi="Angsana New" w:cs="AngsanaUPC"/>
          <w:sz w:val="28"/>
          <w:szCs w:val="28"/>
          <w:lang w:val="en-US"/>
        </w:rPr>
      </w:pPr>
      <w:r w:rsidRPr="00316698">
        <w:rPr>
          <w:rFonts w:ascii="Angsana New" w:hAnsi="Angsana New" w:cs="Angsana New"/>
          <w:color w:val="000000"/>
          <w:sz w:val="28"/>
          <w:szCs w:val="28"/>
          <w:lang w:val="en-US"/>
        </w:rPr>
        <w:t>Bangkok, Thailand</w:t>
      </w:r>
      <w:r w:rsidRPr="00316698">
        <w:rPr>
          <w:rFonts w:ascii="Angsana New" w:hAnsi="Angsana New"/>
          <w:lang w:val="en-US"/>
        </w:rPr>
        <w:t>.</w:t>
      </w:r>
    </w:p>
    <w:p w14:paraId="10F88373" w14:textId="150C0BBE" w:rsidR="00882145" w:rsidRPr="000B4044" w:rsidRDefault="000B4044" w:rsidP="000B4044">
      <w:pPr>
        <w:pStyle w:val="T"/>
        <w:ind w:left="187" w:right="0"/>
        <w:jc w:val="left"/>
        <w:rPr>
          <w:rFonts w:ascii="Angsana New" w:hAnsi="Angsana New" w:cs="AngsanaUPC"/>
          <w:sz w:val="28"/>
          <w:szCs w:val="28"/>
          <w:lang w:val="en-US"/>
        </w:rPr>
      </w:pPr>
      <w:r w:rsidRPr="00316698">
        <w:rPr>
          <w:rFonts w:ascii="Angsana New" w:hAnsi="Angsana New" w:cs="AngsanaUPC"/>
          <w:sz w:val="28"/>
          <w:szCs w:val="28"/>
          <w:lang w:val="en-US"/>
        </w:rPr>
        <w:t xml:space="preserve">May </w:t>
      </w:r>
      <w:r w:rsidR="00316698" w:rsidRPr="00316698">
        <w:rPr>
          <w:rFonts w:ascii="Angsana New" w:hAnsi="Angsana New" w:cs="AngsanaUPC"/>
          <w:sz w:val="28"/>
          <w:szCs w:val="28"/>
          <w:lang w:val="en-US"/>
        </w:rPr>
        <w:t>13</w:t>
      </w:r>
      <w:r w:rsidRPr="00316698">
        <w:rPr>
          <w:rFonts w:ascii="Angsana New" w:hAnsi="Angsana New" w:cs="AngsanaUPC"/>
          <w:sz w:val="28"/>
          <w:szCs w:val="28"/>
          <w:lang w:val="en-US"/>
        </w:rPr>
        <w:t xml:space="preserve">, </w:t>
      </w:r>
      <w:r w:rsidRPr="00316698">
        <w:rPr>
          <w:rFonts w:ascii="Angsana New" w:hAnsi="Angsana New" w:cs="AngsanaUPC" w:hint="cs"/>
          <w:sz w:val="28"/>
          <w:szCs w:val="28"/>
          <w:cs/>
        </w:rPr>
        <w:t>202</w:t>
      </w:r>
      <w:r w:rsidR="00EA2BFA" w:rsidRPr="00316698">
        <w:rPr>
          <w:rFonts w:ascii="Angsana New" w:hAnsi="Angsana New" w:cs="AngsanaUPC"/>
          <w:sz w:val="28"/>
          <w:szCs w:val="28"/>
          <w:lang w:val="en-US"/>
        </w:rPr>
        <w:t>5</w:t>
      </w:r>
    </w:p>
    <w:sectPr w:rsidR="00882145" w:rsidRPr="000B4044" w:rsidSect="00A374D2">
      <w:footerReference w:type="default" r:id="rId8"/>
      <w:pgSz w:w="11906" w:h="16838" w:code="9"/>
      <w:pgMar w:top="1253" w:right="1152" w:bottom="1584" w:left="146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2BBB0" w14:textId="77777777" w:rsidR="0051175F" w:rsidRDefault="0051175F">
      <w:r>
        <w:separator/>
      </w:r>
    </w:p>
  </w:endnote>
  <w:endnote w:type="continuationSeparator" w:id="0">
    <w:p w14:paraId="62D5503B" w14:textId="77777777" w:rsidR="0051175F" w:rsidRDefault="0051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77377" w14:textId="77777777" w:rsidR="00EC1C7D" w:rsidRPr="009225EF" w:rsidRDefault="00EC1C7D"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2E587" w14:textId="77777777" w:rsidR="0051175F" w:rsidRDefault="0051175F">
      <w:r>
        <w:separator/>
      </w:r>
    </w:p>
  </w:footnote>
  <w:footnote w:type="continuationSeparator" w:id="0">
    <w:p w14:paraId="36AD4AA9" w14:textId="77777777" w:rsidR="0051175F" w:rsidRDefault="00511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A034B1"/>
    <w:multiLevelType w:val="hybridMultilevel"/>
    <w:tmpl w:val="C534DDA4"/>
    <w:lvl w:ilvl="0" w:tplc="89B20DCA">
      <w:numFmt w:val="bullet"/>
      <w:lvlText w:val="-"/>
      <w:lvlJc w:val="left"/>
      <w:pPr>
        <w:ind w:left="1080" w:hanging="360"/>
      </w:pPr>
      <w:rPr>
        <w:rFonts w:ascii="Angsana New" w:eastAsia="MS Mincho" w:hAnsi="Angsana New" w:cs="Angsana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E24ECF"/>
    <w:multiLevelType w:val="hybridMultilevel"/>
    <w:tmpl w:val="927E68AA"/>
    <w:lvl w:ilvl="0" w:tplc="BC440DD2">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1170C"/>
    <w:rsid w:val="00027439"/>
    <w:rsid w:val="000301E1"/>
    <w:rsid w:val="0003129F"/>
    <w:rsid w:val="00032FE5"/>
    <w:rsid w:val="00034CA7"/>
    <w:rsid w:val="000404F6"/>
    <w:rsid w:val="000406B9"/>
    <w:rsid w:val="00042755"/>
    <w:rsid w:val="000454ED"/>
    <w:rsid w:val="00057994"/>
    <w:rsid w:val="00064121"/>
    <w:rsid w:val="00064671"/>
    <w:rsid w:val="00064FB5"/>
    <w:rsid w:val="00065B7C"/>
    <w:rsid w:val="0007038A"/>
    <w:rsid w:val="00072A52"/>
    <w:rsid w:val="0007753A"/>
    <w:rsid w:val="00081104"/>
    <w:rsid w:val="000839E7"/>
    <w:rsid w:val="00083F03"/>
    <w:rsid w:val="000861D6"/>
    <w:rsid w:val="00090D37"/>
    <w:rsid w:val="000929A2"/>
    <w:rsid w:val="00093725"/>
    <w:rsid w:val="000A0592"/>
    <w:rsid w:val="000A2939"/>
    <w:rsid w:val="000A35D6"/>
    <w:rsid w:val="000A6333"/>
    <w:rsid w:val="000A659D"/>
    <w:rsid w:val="000B245F"/>
    <w:rsid w:val="000B4044"/>
    <w:rsid w:val="000B43A1"/>
    <w:rsid w:val="000B4DBA"/>
    <w:rsid w:val="000B65B4"/>
    <w:rsid w:val="000B6F13"/>
    <w:rsid w:val="000B6FDB"/>
    <w:rsid w:val="000C0A10"/>
    <w:rsid w:val="000C0CB4"/>
    <w:rsid w:val="000C47AE"/>
    <w:rsid w:val="000D1359"/>
    <w:rsid w:val="000D1AEE"/>
    <w:rsid w:val="000D4E0F"/>
    <w:rsid w:val="000E2A84"/>
    <w:rsid w:val="000E3791"/>
    <w:rsid w:val="000E52FF"/>
    <w:rsid w:val="000F5BE0"/>
    <w:rsid w:val="00101617"/>
    <w:rsid w:val="001043C0"/>
    <w:rsid w:val="0010442D"/>
    <w:rsid w:val="00106EAB"/>
    <w:rsid w:val="00107727"/>
    <w:rsid w:val="00113AD8"/>
    <w:rsid w:val="00114CDE"/>
    <w:rsid w:val="0011711C"/>
    <w:rsid w:val="00124B9E"/>
    <w:rsid w:val="001258A8"/>
    <w:rsid w:val="00125D74"/>
    <w:rsid w:val="00132AA1"/>
    <w:rsid w:val="00132AF4"/>
    <w:rsid w:val="00141366"/>
    <w:rsid w:val="00143310"/>
    <w:rsid w:val="00155360"/>
    <w:rsid w:val="001563AE"/>
    <w:rsid w:val="00167866"/>
    <w:rsid w:val="00167E6E"/>
    <w:rsid w:val="001701FF"/>
    <w:rsid w:val="001736C6"/>
    <w:rsid w:val="00174395"/>
    <w:rsid w:val="001837D1"/>
    <w:rsid w:val="00185235"/>
    <w:rsid w:val="00186F48"/>
    <w:rsid w:val="00187422"/>
    <w:rsid w:val="00190529"/>
    <w:rsid w:val="00192A54"/>
    <w:rsid w:val="00194557"/>
    <w:rsid w:val="001957D2"/>
    <w:rsid w:val="00197C1C"/>
    <w:rsid w:val="001A6593"/>
    <w:rsid w:val="001C14B7"/>
    <w:rsid w:val="001C26E9"/>
    <w:rsid w:val="001C2DFA"/>
    <w:rsid w:val="001C3629"/>
    <w:rsid w:val="001C4697"/>
    <w:rsid w:val="001C53DE"/>
    <w:rsid w:val="001D1A5A"/>
    <w:rsid w:val="001D3CCA"/>
    <w:rsid w:val="001D476D"/>
    <w:rsid w:val="001D7236"/>
    <w:rsid w:val="001F4741"/>
    <w:rsid w:val="001F5EE5"/>
    <w:rsid w:val="00200A18"/>
    <w:rsid w:val="00201C16"/>
    <w:rsid w:val="00202778"/>
    <w:rsid w:val="002062C4"/>
    <w:rsid w:val="002175B8"/>
    <w:rsid w:val="0022160C"/>
    <w:rsid w:val="00224DE5"/>
    <w:rsid w:val="00233119"/>
    <w:rsid w:val="00234F4C"/>
    <w:rsid w:val="00237C8F"/>
    <w:rsid w:val="00242E0C"/>
    <w:rsid w:val="00245AD9"/>
    <w:rsid w:val="00252F8B"/>
    <w:rsid w:val="002542FC"/>
    <w:rsid w:val="0025603A"/>
    <w:rsid w:val="00261907"/>
    <w:rsid w:val="00265E2C"/>
    <w:rsid w:val="00266DA0"/>
    <w:rsid w:val="0026722B"/>
    <w:rsid w:val="00267380"/>
    <w:rsid w:val="002716CB"/>
    <w:rsid w:val="00271EFE"/>
    <w:rsid w:val="00274544"/>
    <w:rsid w:val="002755E7"/>
    <w:rsid w:val="002770C0"/>
    <w:rsid w:val="00282EDC"/>
    <w:rsid w:val="00294030"/>
    <w:rsid w:val="002940FA"/>
    <w:rsid w:val="002968C5"/>
    <w:rsid w:val="002A0B83"/>
    <w:rsid w:val="002A28E8"/>
    <w:rsid w:val="002A2B0E"/>
    <w:rsid w:val="002A70C8"/>
    <w:rsid w:val="002A726B"/>
    <w:rsid w:val="002B1A90"/>
    <w:rsid w:val="002B1BB4"/>
    <w:rsid w:val="002B1EA4"/>
    <w:rsid w:val="002B2F35"/>
    <w:rsid w:val="002B5932"/>
    <w:rsid w:val="002C02F8"/>
    <w:rsid w:val="002C07E7"/>
    <w:rsid w:val="002C1497"/>
    <w:rsid w:val="002C6B17"/>
    <w:rsid w:val="002D0296"/>
    <w:rsid w:val="002D0403"/>
    <w:rsid w:val="002D1634"/>
    <w:rsid w:val="002D6158"/>
    <w:rsid w:val="002D6E3B"/>
    <w:rsid w:val="002D74AE"/>
    <w:rsid w:val="002D74BD"/>
    <w:rsid w:val="002E281A"/>
    <w:rsid w:val="002E28B5"/>
    <w:rsid w:val="002E76FD"/>
    <w:rsid w:val="002F2F75"/>
    <w:rsid w:val="00314A6E"/>
    <w:rsid w:val="003152D0"/>
    <w:rsid w:val="00316698"/>
    <w:rsid w:val="00317746"/>
    <w:rsid w:val="003220FB"/>
    <w:rsid w:val="00323BB6"/>
    <w:rsid w:val="003311DC"/>
    <w:rsid w:val="0033199A"/>
    <w:rsid w:val="00331C25"/>
    <w:rsid w:val="00337361"/>
    <w:rsid w:val="0034342C"/>
    <w:rsid w:val="00345E5F"/>
    <w:rsid w:val="00351BF8"/>
    <w:rsid w:val="003534CE"/>
    <w:rsid w:val="00361462"/>
    <w:rsid w:val="003615EB"/>
    <w:rsid w:val="0036444C"/>
    <w:rsid w:val="00365371"/>
    <w:rsid w:val="00373BEF"/>
    <w:rsid w:val="00375221"/>
    <w:rsid w:val="003754A2"/>
    <w:rsid w:val="00376A1E"/>
    <w:rsid w:val="00377FA2"/>
    <w:rsid w:val="00381F89"/>
    <w:rsid w:val="0038231E"/>
    <w:rsid w:val="003832F9"/>
    <w:rsid w:val="0038361C"/>
    <w:rsid w:val="003879F4"/>
    <w:rsid w:val="003908B3"/>
    <w:rsid w:val="00392D5E"/>
    <w:rsid w:val="00395D5E"/>
    <w:rsid w:val="003960BA"/>
    <w:rsid w:val="003964E3"/>
    <w:rsid w:val="003A2AB1"/>
    <w:rsid w:val="003A3A66"/>
    <w:rsid w:val="003A5D22"/>
    <w:rsid w:val="003A7E7B"/>
    <w:rsid w:val="003B0005"/>
    <w:rsid w:val="003B2A46"/>
    <w:rsid w:val="003B42AA"/>
    <w:rsid w:val="003B62C3"/>
    <w:rsid w:val="003C24E7"/>
    <w:rsid w:val="003C3AEC"/>
    <w:rsid w:val="003C416B"/>
    <w:rsid w:val="003C507F"/>
    <w:rsid w:val="003C726F"/>
    <w:rsid w:val="003C7BF8"/>
    <w:rsid w:val="003D17C6"/>
    <w:rsid w:val="003F1A65"/>
    <w:rsid w:val="003F2773"/>
    <w:rsid w:val="003F2E4E"/>
    <w:rsid w:val="0040018D"/>
    <w:rsid w:val="00400E0C"/>
    <w:rsid w:val="00401BA9"/>
    <w:rsid w:val="00402AE2"/>
    <w:rsid w:val="00405E13"/>
    <w:rsid w:val="00410DF1"/>
    <w:rsid w:val="00413825"/>
    <w:rsid w:val="00420BB0"/>
    <w:rsid w:val="00424272"/>
    <w:rsid w:val="00424A40"/>
    <w:rsid w:val="0042719F"/>
    <w:rsid w:val="00432F03"/>
    <w:rsid w:val="00433001"/>
    <w:rsid w:val="00433566"/>
    <w:rsid w:val="00440931"/>
    <w:rsid w:val="00443D9C"/>
    <w:rsid w:val="00445801"/>
    <w:rsid w:val="00446606"/>
    <w:rsid w:val="00447D3D"/>
    <w:rsid w:val="004512E0"/>
    <w:rsid w:val="00451721"/>
    <w:rsid w:val="004520DF"/>
    <w:rsid w:val="004523F8"/>
    <w:rsid w:val="00452D35"/>
    <w:rsid w:val="00455027"/>
    <w:rsid w:val="004601DC"/>
    <w:rsid w:val="00463678"/>
    <w:rsid w:val="004652E8"/>
    <w:rsid w:val="00465FA0"/>
    <w:rsid w:val="00470C5F"/>
    <w:rsid w:val="004710CA"/>
    <w:rsid w:val="00475CF5"/>
    <w:rsid w:val="00485E33"/>
    <w:rsid w:val="0049039E"/>
    <w:rsid w:val="00491C65"/>
    <w:rsid w:val="00491DED"/>
    <w:rsid w:val="004970A8"/>
    <w:rsid w:val="004A2182"/>
    <w:rsid w:val="004A2968"/>
    <w:rsid w:val="004A5188"/>
    <w:rsid w:val="004A558F"/>
    <w:rsid w:val="004B0E59"/>
    <w:rsid w:val="004B1AA0"/>
    <w:rsid w:val="004B1AF3"/>
    <w:rsid w:val="004B61E5"/>
    <w:rsid w:val="004C04D0"/>
    <w:rsid w:val="004C402B"/>
    <w:rsid w:val="004C465D"/>
    <w:rsid w:val="004C4E55"/>
    <w:rsid w:val="004D0388"/>
    <w:rsid w:val="004D6119"/>
    <w:rsid w:val="004E0BD6"/>
    <w:rsid w:val="004E38CE"/>
    <w:rsid w:val="004E455E"/>
    <w:rsid w:val="004F15D2"/>
    <w:rsid w:val="004F7530"/>
    <w:rsid w:val="005007F0"/>
    <w:rsid w:val="00504DFE"/>
    <w:rsid w:val="0050651D"/>
    <w:rsid w:val="00507635"/>
    <w:rsid w:val="0051175F"/>
    <w:rsid w:val="00513279"/>
    <w:rsid w:val="00515B70"/>
    <w:rsid w:val="0052391F"/>
    <w:rsid w:val="00523D38"/>
    <w:rsid w:val="00524229"/>
    <w:rsid w:val="005261A2"/>
    <w:rsid w:val="00530786"/>
    <w:rsid w:val="00533093"/>
    <w:rsid w:val="00535B8E"/>
    <w:rsid w:val="005400D3"/>
    <w:rsid w:val="005457C3"/>
    <w:rsid w:val="0055508B"/>
    <w:rsid w:val="00555188"/>
    <w:rsid w:val="00563FBF"/>
    <w:rsid w:val="0057429B"/>
    <w:rsid w:val="005809C2"/>
    <w:rsid w:val="00583A6C"/>
    <w:rsid w:val="00585848"/>
    <w:rsid w:val="005866FE"/>
    <w:rsid w:val="00590741"/>
    <w:rsid w:val="0059286C"/>
    <w:rsid w:val="005946EB"/>
    <w:rsid w:val="00596230"/>
    <w:rsid w:val="005A1868"/>
    <w:rsid w:val="005A2AEF"/>
    <w:rsid w:val="005A3CC3"/>
    <w:rsid w:val="005A4C76"/>
    <w:rsid w:val="005A6F51"/>
    <w:rsid w:val="005A715C"/>
    <w:rsid w:val="005B0FBE"/>
    <w:rsid w:val="005C1BDC"/>
    <w:rsid w:val="005C3260"/>
    <w:rsid w:val="005C4939"/>
    <w:rsid w:val="005C64CA"/>
    <w:rsid w:val="005D248D"/>
    <w:rsid w:val="005D35F4"/>
    <w:rsid w:val="005D37BA"/>
    <w:rsid w:val="005D53CE"/>
    <w:rsid w:val="005E3457"/>
    <w:rsid w:val="005E77BF"/>
    <w:rsid w:val="005F04E9"/>
    <w:rsid w:val="005F1003"/>
    <w:rsid w:val="005F2D0D"/>
    <w:rsid w:val="005F4C27"/>
    <w:rsid w:val="005F5D2E"/>
    <w:rsid w:val="005F65C8"/>
    <w:rsid w:val="006118C2"/>
    <w:rsid w:val="00615676"/>
    <w:rsid w:val="006301F7"/>
    <w:rsid w:val="00634E8C"/>
    <w:rsid w:val="0063508F"/>
    <w:rsid w:val="00635216"/>
    <w:rsid w:val="0063527B"/>
    <w:rsid w:val="0063533D"/>
    <w:rsid w:val="006354D6"/>
    <w:rsid w:val="00641523"/>
    <w:rsid w:val="00642DEB"/>
    <w:rsid w:val="006456A4"/>
    <w:rsid w:val="00650C02"/>
    <w:rsid w:val="00652529"/>
    <w:rsid w:val="006529A4"/>
    <w:rsid w:val="006536C5"/>
    <w:rsid w:val="00663EFF"/>
    <w:rsid w:val="00664788"/>
    <w:rsid w:val="00672DA2"/>
    <w:rsid w:val="00684C62"/>
    <w:rsid w:val="00685039"/>
    <w:rsid w:val="0069156F"/>
    <w:rsid w:val="006943A3"/>
    <w:rsid w:val="006957DC"/>
    <w:rsid w:val="006966EC"/>
    <w:rsid w:val="006A27E2"/>
    <w:rsid w:val="006A2C36"/>
    <w:rsid w:val="006A497A"/>
    <w:rsid w:val="006A7E22"/>
    <w:rsid w:val="006B0507"/>
    <w:rsid w:val="006B51EC"/>
    <w:rsid w:val="006C0DBC"/>
    <w:rsid w:val="006C2509"/>
    <w:rsid w:val="006C3828"/>
    <w:rsid w:val="006C5217"/>
    <w:rsid w:val="006D3B54"/>
    <w:rsid w:val="006E672D"/>
    <w:rsid w:val="006E76E1"/>
    <w:rsid w:val="006F0B8C"/>
    <w:rsid w:val="006F250E"/>
    <w:rsid w:val="006F4E1B"/>
    <w:rsid w:val="006F4F5C"/>
    <w:rsid w:val="006F58FE"/>
    <w:rsid w:val="006F7189"/>
    <w:rsid w:val="00701312"/>
    <w:rsid w:val="0070522F"/>
    <w:rsid w:val="00705A8A"/>
    <w:rsid w:val="0070614F"/>
    <w:rsid w:val="0071070B"/>
    <w:rsid w:val="00710D06"/>
    <w:rsid w:val="007125EB"/>
    <w:rsid w:val="00712B3E"/>
    <w:rsid w:val="0072072F"/>
    <w:rsid w:val="00722060"/>
    <w:rsid w:val="00722074"/>
    <w:rsid w:val="00726A6D"/>
    <w:rsid w:val="00727665"/>
    <w:rsid w:val="00727BA0"/>
    <w:rsid w:val="00731327"/>
    <w:rsid w:val="00732411"/>
    <w:rsid w:val="00733FB3"/>
    <w:rsid w:val="00746B21"/>
    <w:rsid w:val="00761606"/>
    <w:rsid w:val="00761814"/>
    <w:rsid w:val="007631BC"/>
    <w:rsid w:val="0076410F"/>
    <w:rsid w:val="0077003A"/>
    <w:rsid w:val="00772D70"/>
    <w:rsid w:val="00773524"/>
    <w:rsid w:val="00773611"/>
    <w:rsid w:val="00774048"/>
    <w:rsid w:val="00775A88"/>
    <w:rsid w:val="007773BA"/>
    <w:rsid w:val="00782B26"/>
    <w:rsid w:val="007851BE"/>
    <w:rsid w:val="00785BD7"/>
    <w:rsid w:val="00785BDF"/>
    <w:rsid w:val="00790436"/>
    <w:rsid w:val="00791155"/>
    <w:rsid w:val="00792ABC"/>
    <w:rsid w:val="007A4DB1"/>
    <w:rsid w:val="007B07AF"/>
    <w:rsid w:val="007B3AD1"/>
    <w:rsid w:val="007B426A"/>
    <w:rsid w:val="007B7EC5"/>
    <w:rsid w:val="007C111D"/>
    <w:rsid w:val="007C1B40"/>
    <w:rsid w:val="007C5E78"/>
    <w:rsid w:val="007C6169"/>
    <w:rsid w:val="007C691F"/>
    <w:rsid w:val="007C6FCB"/>
    <w:rsid w:val="007D40AA"/>
    <w:rsid w:val="007D7AC3"/>
    <w:rsid w:val="007E30CC"/>
    <w:rsid w:val="007F20CA"/>
    <w:rsid w:val="007F5775"/>
    <w:rsid w:val="0080245F"/>
    <w:rsid w:val="0080565B"/>
    <w:rsid w:val="00807878"/>
    <w:rsid w:val="008126D1"/>
    <w:rsid w:val="00813BE4"/>
    <w:rsid w:val="00813F64"/>
    <w:rsid w:val="008228FA"/>
    <w:rsid w:val="00823D28"/>
    <w:rsid w:val="00827FEC"/>
    <w:rsid w:val="008346CE"/>
    <w:rsid w:val="00842C1C"/>
    <w:rsid w:val="00851A1A"/>
    <w:rsid w:val="00852890"/>
    <w:rsid w:val="0085316A"/>
    <w:rsid w:val="00853688"/>
    <w:rsid w:val="00857564"/>
    <w:rsid w:val="00857D7D"/>
    <w:rsid w:val="00861691"/>
    <w:rsid w:val="00861BBA"/>
    <w:rsid w:val="008748D5"/>
    <w:rsid w:val="00875052"/>
    <w:rsid w:val="00882145"/>
    <w:rsid w:val="00884327"/>
    <w:rsid w:val="008868D1"/>
    <w:rsid w:val="00886F63"/>
    <w:rsid w:val="008921DE"/>
    <w:rsid w:val="00892E23"/>
    <w:rsid w:val="008956C0"/>
    <w:rsid w:val="008A7BCA"/>
    <w:rsid w:val="008B0FCC"/>
    <w:rsid w:val="008B325D"/>
    <w:rsid w:val="008B5F74"/>
    <w:rsid w:val="008B7E57"/>
    <w:rsid w:val="008C1C8B"/>
    <w:rsid w:val="008C1E85"/>
    <w:rsid w:val="008C5DDF"/>
    <w:rsid w:val="008C61F4"/>
    <w:rsid w:val="008D07F7"/>
    <w:rsid w:val="008D2E36"/>
    <w:rsid w:val="008E161C"/>
    <w:rsid w:val="008E5137"/>
    <w:rsid w:val="008E62A6"/>
    <w:rsid w:val="008E648F"/>
    <w:rsid w:val="008F0184"/>
    <w:rsid w:val="008F0524"/>
    <w:rsid w:val="008F71F5"/>
    <w:rsid w:val="009003F9"/>
    <w:rsid w:val="00900A74"/>
    <w:rsid w:val="0090151E"/>
    <w:rsid w:val="0090185B"/>
    <w:rsid w:val="00901C53"/>
    <w:rsid w:val="00902AB6"/>
    <w:rsid w:val="00903408"/>
    <w:rsid w:val="009056CB"/>
    <w:rsid w:val="00907010"/>
    <w:rsid w:val="009115EE"/>
    <w:rsid w:val="00911B30"/>
    <w:rsid w:val="00911C4F"/>
    <w:rsid w:val="00911E00"/>
    <w:rsid w:val="00914C57"/>
    <w:rsid w:val="00917778"/>
    <w:rsid w:val="0092064C"/>
    <w:rsid w:val="009222DE"/>
    <w:rsid w:val="009225EF"/>
    <w:rsid w:val="009237B7"/>
    <w:rsid w:val="009256FF"/>
    <w:rsid w:val="00926A49"/>
    <w:rsid w:val="009331D8"/>
    <w:rsid w:val="00934A51"/>
    <w:rsid w:val="00936D26"/>
    <w:rsid w:val="0094496B"/>
    <w:rsid w:val="0095089D"/>
    <w:rsid w:val="0095431E"/>
    <w:rsid w:val="00955D7B"/>
    <w:rsid w:val="00961026"/>
    <w:rsid w:val="00962D96"/>
    <w:rsid w:val="00967C3D"/>
    <w:rsid w:val="0098194A"/>
    <w:rsid w:val="0098216B"/>
    <w:rsid w:val="0098361F"/>
    <w:rsid w:val="0098597E"/>
    <w:rsid w:val="009873BB"/>
    <w:rsid w:val="0099232B"/>
    <w:rsid w:val="00992FEB"/>
    <w:rsid w:val="0099552F"/>
    <w:rsid w:val="009A1D84"/>
    <w:rsid w:val="009A3754"/>
    <w:rsid w:val="009A3792"/>
    <w:rsid w:val="009A79BE"/>
    <w:rsid w:val="009B7476"/>
    <w:rsid w:val="009C4729"/>
    <w:rsid w:val="009C5FF3"/>
    <w:rsid w:val="009C6A98"/>
    <w:rsid w:val="009D25B3"/>
    <w:rsid w:val="009E180F"/>
    <w:rsid w:val="009E57F5"/>
    <w:rsid w:val="009E60AE"/>
    <w:rsid w:val="009F006B"/>
    <w:rsid w:val="009F7B04"/>
    <w:rsid w:val="009F7BF2"/>
    <w:rsid w:val="00A03281"/>
    <w:rsid w:val="00A0539B"/>
    <w:rsid w:val="00A10743"/>
    <w:rsid w:val="00A11210"/>
    <w:rsid w:val="00A1260B"/>
    <w:rsid w:val="00A127B5"/>
    <w:rsid w:val="00A233C2"/>
    <w:rsid w:val="00A36B9D"/>
    <w:rsid w:val="00A374D2"/>
    <w:rsid w:val="00A405DC"/>
    <w:rsid w:val="00A466AB"/>
    <w:rsid w:val="00A47B75"/>
    <w:rsid w:val="00A5255D"/>
    <w:rsid w:val="00A53060"/>
    <w:rsid w:val="00A55FA3"/>
    <w:rsid w:val="00A56DDD"/>
    <w:rsid w:val="00A63699"/>
    <w:rsid w:val="00A704BE"/>
    <w:rsid w:val="00A716EF"/>
    <w:rsid w:val="00A74785"/>
    <w:rsid w:val="00A7526C"/>
    <w:rsid w:val="00A82524"/>
    <w:rsid w:val="00A82E6F"/>
    <w:rsid w:val="00A83169"/>
    <w:rsid w:val="00A848E9"/>
    <w:rsid w:val="00A85383"/>
    <w:rsid w:val="00A90416"/>
    <w:rsid w:val="00A961C6"/>
    <w:rsid w:val="00AA4C76"/>
    <w:rsid w:val="00AA5D02"/>
    <w:rsid w:val="00AB49DF"/>
    <w:rsid w:val="00AC18C9"/>
    <w:rsid w:val="00AC3948"/>
    <w:rsid w:val="00AC5DDC"/>
    <w:rsid w:val="00AC69E9"/>
    <w:rsid w:val="00AD0717"/>
    <w:rsid w:val="00AD62F4"/>
    <w:rsid w:val="00AD77D1"/>
    <w:rsid w:val="00AE0B0A"/>
    <w:rsid w:val="00AE22C3"/>
    <w:rsid w:val="00AE2463"/>
    <w:rsid w:val="00AE2CF1"/>
    <w:rsid w:val="00B02B2E"/>
    <w:rsid w:val="00B04829"/>
    <w:rsid w:val="00B057F0"/>
    <w:rsid w:val="00B05A9A"/>
    <w:rsid w:val="00B07C9B"/>
    <w:rsid w:val="00B07FEB"/>
    <w:rsid w:val="00B13C19"/>
    <w:rsid w:val="00B144C8"/>
    <w:rsid w:val="00B15CE7"/>
    <w:rsid w:val="00B160A3"/>
    <w:rsid w:val="00B17159"/>
    <w:rsid w:val="00B1792F"/>
    <w:rsid w:val="00B21375"/>
    <w:rsid w:val="00B248B2"/>
    <w:rsid w:val="00B31B95"/>
    <w:rsid w:val="00B40A56"/>
    <w:rsid w:val="00B41FF1"/>
    <w:rsid w:val="00B4790E"/>
    <w:rsid w:val="00B5058F"/>
    <w:rsid w:val="00B50E57"/>
    <w:rsid w:val="00B51587"/>
    <w:rsid w:val="00B52C13"/>
    <w:rsid w:val="00B55AAD"/>
    <w:rsid w:val="00B56BDE"/>
    <w:rsid w:val="00B57F90"/>
    <w:rsid w:val="00B61DBD"/>
    <w:rsid w:val="00B66077"/>
    <w:rsid w:val="00B7073C"/>
    <w:rsid w:val="00B7169D"/>
    <w:rsid w:val="00B74A0D"/>
    <w:rsid w:val="00B80D80"/>
    <w:rsid w:val="00B82F20"/>
    <w:rsid w:val="00B84444"/>
    <w:rsid w:val="00B856E2"/>
    <w:rsid w:val="00B86427"/>
    <w:rsid w:val="00B91684"/>
    <w:rsid w:val="00B9492D"/>
    <w:rsid w:val="00B95D08"/>
    <w:rsid w:val="00BA0580"/>
    <w:rsid w:val="00BA3F80"/>
    <w:rsid w:val="00BB20E5"/>
    <w:rsid w:val="00BB5AE4"/>
    <w:rsid w:val="00BC1F0F"/>
    <w:rsid w:val="00BC68A9"/>
    <w:rsid w:val="00BC6A03"/>
    <w:rsid w:val="00BC7CB3"/>
    <w:rsid w:val="00BD220B"/>
    <w:rsid w:val="00BD5596"/>
    <w:rsid w:val="00BE1BA9"/>
    <w:rsid w:val="00BE3074"/>
    <w:rsid w:val="00BE55B8"/>
    <w:rsid w:val="00BF10F2"/>
    <w:rsid w:val="00BF3645"/>
    <w:rsid w:val="00C0037F"/>
    <w:rsid w:val="00C070D8"/>
    <w:rsid w:val="00C13524"/>
    <w:rsid w:val="00C26481"/>
    <w:rsid w:val="00C3143F"/>
    <w:rsid w:val="00C375C3"/>
    <w:rsid w:val="00C44796"/>
    <w:rsid w:val="00C50E8E"/>
    <w:rsid w:val="00C530DC"/>
    <w:rsid w:val="00C53F03"/>
    <w:rsid w:val="00C545C2"/>
    <w:rsid w:val="00C548D2"/>
    <w:rsid w:val="00C60D5D"/>
    <w:rsid w:val="00C6401F"/>
    <w:rsid w:val="00C70E5D"/>
    <w:rsid w:val="00C76261"/>
    <w:rsid w:val="00C84646"/>
    <w:rsid w:val="00C84995"/>
    <w:rsid w:val="00C91D52"/>
    <w:rsid w:val="00C93915"/>
    <w:rsid w:val="00C9466C"/>
    <w:rsid w:val="00C95666"/>
    <w:rsid w:val="00CA088B"/>
    <w:rsid w:val="00CA09BF"/>
    <w:rsid w:val="00CA2842"/>
    <w:rsid w:val="00CA2A75"/>
    <w:rsid w:val="00CA5D4F"/>
    <w:rsid w:val="00CB22FC"/>
    <w:rsid w:val="00CB4955"/>
    <w:rsid w:val="00CC110F"/>
    <w:rsid w:val="00CC11AC"/>
    <w:rsid w:val="00CC4378"/>
    <w:rsid w:val="00CC7BA9"/>
    <w:rsid w:val="00CD01A1"/>
    <w:rsid w:val="00CD2A4A"/>
    <w:rsid w:val="00CE2753"/>
    <w:rsid w:val="00CE5C77"/>
    <w:rsid w:val="00CE63AF"/>
    <w:rsid w:val="00CF0AE5"/>
    <w:rsid w:val="00CF56F8"/>
    <w:rsid w:val="00CF6E24"/>
    <w:rsid w:val="00D000A0"/>
    <w:rsid w:val="00D02B81"/>
    <w:rsid w:val="00D031B0"/>
    <w:rsid w:val="00D0621B"/>
    <w:rsid w:val="00D11898"/>
    <w:rsid w:val="00D12246"/>
    <w:rsid w:val="00D129A1"/>
    <w:rsid w:val="00D146F4"/>
    <w:rsid w:val="00D14F43"/>
    <w:rsid w:val="00D25EEF"/>
    <w:rsid w:val="00D269B6"/>
    <w:rsid w:val="00D33DAA"/>
    <w:rsid w:val="00D343C0"/>
    <w:rsid w:val="00D421FC"/>
    <w:rsid w:val="00D447B5"/>
    <w:rsid w:val="00D45B3B"/>
    <w:rsid w:val="00D50287"/>
    <w:rsid w:val="00D50637"/>
    <w:rsid w:val="00D5576E"/>
    <w:rsid w:val="00D57E98"/>
    <w:rsid w:val="00D70865"/>
    <w:rsid w:val="00D74046"/>
    <w:rsid w:val="00D7446F"/>
    <w:rsid w:val="00D74AA5"/>
    <w:rsid w:val="00D75593"/>
    <w:rsid w:val="00D757D2"/>
    <w:rsid w:val="00D75B2E"/>
    <w:rsid w:val="00D76566"/>
    <w:rsid w:val="00D772F9"/>
    <w:rsid w:val="00D864EB"/>
    <w:rsid w:val="00D919E8"/>
    <w:rsid w:val="00D93E35"/>
    <w:rsid w:val="00D9415C"/>
    <w:rsid w:val="00D9435A"/>
    <w:rsid w:val="00D95E09"/>
    <w:rsid w:val="00D972F0"/>
    <w:rsid w:val="00DA15C8"/>
    <w:rsid w:val="00DA21EC"/>
    <w:rsid w:val="00DB7D16"/>
    <w:rsid w:val="00DC2E67"/>
    <w:rsid w:val="00DC36F4"/>
    <w:rsid w:val="00DC4FD5"/>
    <w:rsid w:val="00DC799F"/>
    <w:rsid w:val="00DC7B08"/>
    <w:rsid w:val="00DD086A"/>
    <w:rsid w:val="00DD60BA"/>
    <w:rsid w:val="00DE059F"/>
    <w:rsid w:val="00DE50DA"/>
    <w:rsid w:val="00DE6157"/>
    <w:rsid w:val="00DF01ED"/>
    <w:rsid w:val="00DF3639"/>
    <w:rsid w:val="00DF369B"/>
    <w:rsid w:val="00E032B9"/>
    <w:rsid w:val="00E11636"/>
    <w:rsid w:val="00E1405B"/>
    <w:rsid w:val="00E163A0"/>
    <w:rsid w:val="00E21F04"/>
    <w:rsid w:val="00E2404D"/>
    <w:rsid w:val="00E25ED4"/>
    <w:rsid w:val="00E27CD6"/>
    <w:rsid w:val="00E27D5C"/>
    <w:rsid w:val="00E30294"/>
    <w:rsid w:val="00E34FC3"/>
    <w:rsid w:val="00E37DE4"/>
    <w:rsid w:val="00E41C9F"/>
    <w:rsid w:val="00E41F64"/>
    <w:rsid w:val="00E5292A"/>
    <w:rsid w:val="00E529A9"/>
    <w:rsid w:val="00E52A81"/>
    <w:rsid w:val="00E57430"/>
    <w:rsid w:val="00E61420"/>
    <w:rsid w:val="00E641EF"/>
    <w:rsid w:val="00E64584"/>
    <w:rsid w:val="00E64F59"/>
    <w:rsid w:val="00E655D0"/>
    <w:rsid w:val="00E67CA0"/>
    <w:rsid w:val="00E7137F"/>
    <w:rsid w:val="00E8316E"/>
    <w:rsid w:val="00E8718D"/>
    <w:rsid w:val="00E903B2"/>
    <w:rsid w:val="00E905FA"/>
    <w:rsid w:val="00E92407"/>
    <w:rsid w:val="00E943E0"/>
    <w:rsid w:val="00E95D64"/>
    <w:rsid w:val="00E979F7"/>
    <w:rsid w:val="00EA2696"/>
    <w:rsid w:val="00EA2BFA"/>
    <w:rsid w:val="00EA501F"/>
    <w:rsid w:val="00EB1D01"/>
    <w:rsid w:val="00EB2B57"/>
    <w:rsid w:val="00EB4500"/>
    <w:rsid w:val="00EC1C7D"/>
    <w:rsid w:val="00EC6D18"/>
    <w:rsid w:val="00ED2FEB"/>
    <w:rsid w:val="00ED35A7"/>
    <w:rsid w:val="00ED4979"/>
    <w:rsid w:val="00ED7C66"/>
    <w:rsid w:val="00EE14B8"/>
    <w:rsid w:val="00EE297D"/>
    <w:rsid w:val="00EE79EA"/>
    <w:rsid w:val="00EF2384"/>
    <w:rsid w:val="00F00D00"/>
    <w:rsid w:val="00F01600"/>
    <w:rsid w:val="00F01EEE"/>
    <w:rsid w:val="00F034E8"/>
    <w:rsid w:val="00F06875"/>
    <w:rsid w:val="00F1316E"/>
    <w:rsid w:val="00F16C9D"/>
    <w:rsid w:val="00F22C65"/>
    <w:rsid w:val="00F308B5"/>
    <w:rsid w:val="00F34386"/>
    <w:rsid w:val="00F344B9"/>
    <w:rsid w:val="00F3745B"/>
    <w:rsid w:val="00F37623"/>
    <w:rsid w:val="00F3763E"/>
    <w:rsid w:val="00F41719"/>
    <w:rsid w:val="00F47488"/>
    <w:rsid w:val="00F5357C"/>
    <w:rsid w:val="00F5470B"/>
    <w:rsid w:val="00F62A25"/>
    <w:rsid w:val="00F64E37"/>
    <w:rsid w:val="00F67CA2"/>
    <w:rsid w:val="00F71BA5"/>
    <w:rsid w:val="00F7329E"/>
    <w:rsid w:val="00F77AB6"/>
    <w:rsid w:val="00F80847"/>
    <w:rsid w:val="00F81871"/>
    <w:rsid w:val="00F84733"/>
    <w:rsid w:val="00F848B1"/>
    <w:rsid w:val="00F84C6B"/>
    <w:rsid w:val="00F902D8"/>
    <w:rsid w:val="00F91023"/>
    <w:rsid w:val="00F91DEE"/>
    <w:rsid w:val="00F92D79"/>
    <w:rsid w:val="00F954F3"/>
    <w:rsid w:val="00F958A2"/>
    <w:rsid w:val="00F963E1"/>
    <w:rsid w:val="00FA0CA9"/>
    <w:rsid w:val="00FA1889"/>
    <w:rsid w:val="00FA1C64"/>
    <w:rsid w:val="00FA7733"/>
    <w:rsid w:val="00FB0E0E"/>
    <w:rsid w:val="00FB4E1F"/>
    <w:rsid w:val="00FB60B6"/>
    <w:rsid w:val="00FB61D9"/>
    <w:rsid w:val="00FC0572"/>
    <w:rsid w:val="00FC288F"/>
    <w:rsid w:val="00FC2F58"/>
    <w:rsid w:val="00FC465A"/>
    <w:rsid w:val="00FC51A5"/>
    <w:rsid w:val="00FC5DC9"/>
    <w:rsid w:val="00FD05BE"/>
    <w:rsid w:val="00FD1FDC"/>
    <w:rsid w:val="00FD2AA3"/>
    <w:rsid w:val="00FD4619"/>
    <w:rsid w:val="00FD4CAB"/>
    <w:rsid w:val="00FD6B5D"/>
    <w:rsid w:val="00FE0FC1"/>
    <w:rsid w:val="00FE1983"/>
    <w:rsid w:val="00FE3101"/>
    <w:rsid w:val="00FE3AAE"/>
    <w:rsid w:val="00FE55B7"/>
    <w:rsid w:val="00FE71D1"/>
    <w:rsid w:val="00FE7230"/>
    <w:rsid w:val="00FF06B5"/>
    <w:rsid w:val="00FF4E96"/>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61ECB"/>
  <w15:chartTrackingRefBased/>
  <w15:docId w15:val="{386A6B3B-A4C1-4547-A42F-B1A25901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FA1C64"/>
    <w:pPr>
      <w:ind w:left="5040" w:right="540"/>
      <w:jc w:val="center"/>
    </w:pPr>
    <w:rPr>
      <w:rFonts w:eastAsia="Times New Roman" w:cs="BrowalliaUPC"/>
      <w:sz w:val="30"/>
      <w:szCs w:val="30"/>
      <w:lang w:val="th-TH"/>
    </w:rPr>
  </w:style>
  <w:style w:type="paragraph" w:styleId="HTMLPreformatted">
    <w:name w:val="HTML Preformatted"/>
    <w:basedOn w:val="Normal"/>
    <w:link w:val="HTMLPreformattedChar"/>
    <w:uiPriority w:val="99"/>
    <w:rsid w:val="00090D37"/>
    <w:rPr>
      <w:rFonts w:ascii="Consolas" w:hAnsi="Consolas"/>
      <w:sz w:val="20"/>
      <w:szCs w:val="25"/>
    </w:rPr>
  </w:style>
  <w:style w:type="character" w:customStyle="1" w:styleId="HTMLPreformattedChar">
    <w:name w:val="HTML Preformatted Char"/>
    <w:basedOn w:val="DefaultParagraphFont"/>
    <w:link w:val="HTMLPreformatted"/>
    <w:uiPriority w:val="99"/>
    <w:rsid w:val="00090D37"/>
    <w:rPr>
      <w:rFonts w:ascii="Consolas" w:hAnsi="Consolas"/>
      <w:szCs w:val="25"/>
      <w:lang w:val="en-GB"/>
    </w:rPr>
  </w:style>
  <w:style w:type="character" w:customStyle="1" w:styleId="y2iqfc">
    <w:name w:val="y2iqfc"/>
    <w:basedOn w:val="DefaultParagraphFont"/>
    <w:rsid w:val="00827FEC"/>
  </w:style>
  <w:style w:type="paragraph" w:styleId="NormalWeb">
    <w:name w:val="Normal (Web)"/>
    <w:basedOn w:val="Normal"/>
    <w:uiPriority w:val="99"/>
    <w:unhideWhenUsed/>
    <w:rsid w:val="009A1D84"/>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00853">
      <w:bodyDiv w:val="1"/>
      <w:marLeft w:val="0"/>
      <w:marRight w:val="0"/>
      <w:marTop w:val="0"/>
      <w:marBottom w:val="0"/>
      <w:divBdr>
        <w:top w:val="none" w:sz="0" w:space="0" w:color="auto"/>
        <w:left w:val="none" w:sz="0" w:space="0" w:color="auto"/>
        <w:bottom w:val="none" w:sz="0" w:space="0" w:color="auto"/>
        <w:right w:val="none" w:sz="0" w:space="0" w:color="auto"/>
      </w:divBdr>
    </w:div>
    <w:div w:id="302736902">
      <w:bodyDiv w:val="1"/>
      <w:marLeft w:val="0"/>
      <w:marRight w:val="0"/>
      <w:marTop w:val="0"/>
      <w:marBottom w:val="0"/>
      <w:divBdr>
        <w:top w:val="none" w:sz="0" w:space="0" w:color="auto"/>
        <w:left w:val="none" w:sz="0" w:space="0" w:color="auto"/>
        <w:bottom w:val="none" w:sz="0" w:space="0" w:color="auto"/>
        <w:right w:val="none" w:sz="0" w:space="0" w:color="auto"/>
      </w:divBdr>
    </w:div>
    <w:div w:id="381684642">
      <w:bodyDiv w:val="1"/>
      <w:marLeft w:val="0"/>
      <w:marRight w:val="0"/>
      <w:marTop w:val="0"/>
      <w:marBottom w:val="0"/>
      <w:divBdr>
        <w:top w:val="none" w:sz="0" w:space="0" w:color="auto"/>
        <w:left w:val="none" w:sz="0" w:space="0" w:color="auto"/>
        <w:bottom w:val="none" w:sz="0" w:space="0" w:color="auto"/>
        <w:right w:val="none" w:sz="0" w:space="0" w:color="auto"/>
      </w:divBdr>
    </w:div>
    <w:div w:id="409158166">
      <w:bodyDiv w:val="1"/>
      <w:marLeft w:val="0"/>
      <w:marRight w:val="0"/>
      <w:marTop w:val="0"/>
      <w:marBottom w:val="0"/>
      <w:divBdr>
        <w:top w:val="none" w:sz="0" w:space="0" w:color="auto"/>
        <w:left w:val="none" w:sz="0" w:space="0" w:color="auto"/>
        <w:bottom w:val="none" w:sz="0" w:space="0" w:color="auto"/>
        <w:right w:val="none" w:sz="0" w:space="0" w:color="auto"/>
      </w:divBdr>
    </w:div>
    <w:div w:id="428745645">
      <w:bodyDiv w:val="1"/>
      <w:marLeft w:val="0"/>
      <w:marRight w:val="0"/>
      <w:marTop w:val="0"/>
      <w:marBottom w:val="0"/>
      <w:divBdr>
        <w:top w:val="none" w:sz="0" w:space="0" w:color="auto"/>
        <w:left w:val="none" w:sz="0" w:space="0" w:color="auto"/>
        <w:bottom w:val="none" w:sz="0" w:space="0" w:color="auto"/>
        <w:right w:val="none" w:sz="0" w:space="0" w:color="auto"/>
      </w:divBdr>
    </w:div>
    <w:div w:id="623775865">
      <w:bodyDiv w:val="1"/>
      <w:marLeft w:val="0"/>
      <w:marRight w:val="0"/>
      <w:marTop w:val="0"/>
      <w:marBottom w:val="0"/>
      <w:divBdr>
        <w:top w:val="none" w:sz="0" w:space="0" w:color="auto"/>
        <w:left w:val="none" w:sz="0" w:space="0" w:color="auto"/>
        <w:bottom w:val="none" w:sz="0" w:space="0" w:color="auto"/>
        <w:right w:val="none" w:sz="0" w:space="0" w:color="auto"/>
      </w:divBdr>
    </w:div>
    <w:div w:id="714042224">
      <w:bodyDiv w:val="1"/>
      <w:marLeft w:val="0"/>
      <w:marRight w:val="0"/>
      <w:marTop w:val="0"/>
      <w:marBottom w:val="0"/>
      <w:divBdr>
        <w:top w:val="none" w:sz="0" w:space="0" w:color="auto"/>
        <w:left w:val="none" w:sz="0" w:space="0" w:color="auto"/>
        <w:bottom w:val="none" w:sz="0" w:space="0" w:color="auto"/>
        <w:right w:val="none" w:sz="0" w:space="0" w:color="auto"/>
      </w:divBdr>
    </w:div>
    <w:div w:id="1171793715">
      <w:bodyDiv w:val="1"/>
      <w:marLeft w:val="0"/>
      <w:marRight w:val="0"/>
      <w:marTop w:val="0"/>
      <w:marBottom w:val="0"/>
      <w:divBdr>
        <w:top w:val="none" w:sz="0" w:space="0" w:color="auto"/>
        <w:left w:val="none" w:sz="0" w:space="0" w:color="auto"/>
        <w:bottom w:val="none" w:sz="0" w:space="0" w:color="auto"/>
        <w:right w:val="none" w:sz="0" w:space="0" w:color="auto"/>
      </w:divBdr>
    </w:div>
    <w:div w:id="1184368504">
      <w:bodyDiv w:val="1"/>
      <w:marLeft w:val="0"/>
      <w:marRight w:val="0"/>
      <w:marTop w:val="0"/>
      <w:marBottom w:val="0"/>
      <w:divBdr>
        <w:top w:val="none" w:sz="0" w:space="0" w:color="auto"/>
        <w:left w:val="none" w:sz="0" w:space="0" w:color="auto"/>
        <w:bottom w:val="none" w:sz="0" w:space="0" w:color="auto"/>
        <w:right w:val="none" w:sz="0" w:space="0" w:color="auto"/>
      </w:divBdr>
    </w:div>
    <w:div w:id="1242329032">
      <w:bodyDiv w:val="1"/>
      <w:marLeft w:val="0"/>
      <w:marRight w:val="0"/>
      <w:marTop w:val="0"/>
      <w:marBottom w:val="0"/>
      <w:divBdr>
        <w:top w:val="none" w:sz="0" w:space="0" w:color="auto"/>
        <w:left w:val="none" w:sz="0" w:space="0" w:color="auto"/>
        <w:bottom w:val="none" w:sz="0" w:space="0" w:color="auto"/>
        <w:right w:val="none" w:sz="0" w:space="0" w:color="auto"/>
      </w:divBdr>
    </w:div>
    <w:div w:id="1551190463">
      <w:bodyDiv w:val="1"/>
      <w:marLeft w:val="0"/>
      <w:marRight w:val="0"/>
      <w:marTop w:val="0"/>
      <w:marBottom w:val="0"/>
      <w:divBdr>
        <w:top w:val="none" w:sz="0" w:space="0" w:color="auto"/>
        <w:left w:val="none" w:sz="0" w:space="0" w:color="auto"/>
        <w:bottom w:val="none" w:sz="0" w:space="0" w:color="auto"/>
        <w:right w:val="none" w:sz="0" w:space="0" w:color="auto"/>
      </w:divBdr>
    </w:div>
    <w:div w:id="1713530975">
      <w:bodyDiv w:val="1"/>
      <w:marLeft w:val="0"/>
      <w:marRight w:val="0"/>
      <w:marTop w:val="0"/>
      <w:marBottom w:val="0"/>
      <w:divBdr>
        <w:top w:val="none" w:sz="0" w:space="0" w:color="auto"/>
        <w:left w:val="none" w:sz="0" w:space="0" w:color="auto"/>
        <w:bottom w:val="none" w:sz="0" w:space="0" w:color="auto"/>
        <w:right w:val="none" w:sz="0" w:space="0" w:color="auto"/>
      </w:divBdr>
    </w:div>
    <w:div w:id="1744452493">
      <w:bodyDiv w:val="1"/>
      <w:marLeft w:val="0"/>
      <w:marRight w:val="0"/>
      <w:marTop w:val="0"/>
      <w:marBottom w:val="0"/>
      <w:divBdr>
        <w:top w:val="none" w:sz="0" w:space="0" w:color="auto"/>
        <w:left w:val="none" w:sz="0" w:space="0" w:color="auto"/>
        <w:bottom w:val="none" w:sz="0" w:space="0" w:color="auto"/>
        <w:right w:val="none" w:sz="0" w:space="0" w:color="auto"/>
      </w:divBdr>
    </w:div>
    <w:div w:id="205141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3D689-F2A4-47C9-9B97-687B907F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Ariya Sinjaroenwong</cp:lastModifiedBy>
  <cp:revision>5</cp:revision>
  <cp:lastPrinted>2025-05-12T02:48:00Z</cp:lastPrinted>
  <dcterms:created xsi:type="dcterms:W3CDTF">2025-05-09T10:52:00Z</dcterms:created>
  <dcterms:modified xsi:type="dcterms:W3CDTF">2025-05-12T02:50:00Z</dcterms:modified>
</cp:coreProperties>
</file>