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8ACF" w14:textId="5D94CBAE"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PREMIER TANK CORPORATION PUBLIC COMPANY LIMITED</w:t>
      </w:r>
      <w:r w:rsidR="00BA78AC" w:rsidRPr="0094184D">
        <w:rPr>
          <w:rFonts w:asciiTheme="majorBidi" w:hAnsiTheme="majorBidi" w:cstheme="majorBidi"/>
          <w:b/>
          <w:bCs/>
          <w:color w:val="auto"/>
          <w:sz w:val="30"/>
          <w:szCs w:val="30"/>
        </w:rPr>
        <w:t xml:space="preserve"> AND SUBSIDIARY</w:t>
      </w:r>
    </w:p>
    <w:p w14:paraId="032FDBC9" w14:textId="3DFE7B06" w:rsidR="007549EE" w:rsidRPr="0094184D" w:rsidRDefault="006E57BC" w:rsidP="00FA30D5">
      <w:pPr>
        <w:spacing w:before="0" w:line="36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CONDENSED </w:t>
      </w:r>
      <w:r w:rsidR="007549EE" w:rsidRPr="0094184D">
        <w:rPr>
          <w:rFonts w:asciiTheme="majorBidi" w:hAnsiTheme="majorBidi" w:cstheme="majorBidi"/>
          <w:b/>
          <w:bCs/>
          <w:color w:val="auto"/>
          <w:sz w:val="30"/>
          <w:szCs w:val="30"/>
        </w:rPr>
        <w:t xml:space="preserve">NOTES TO INTERIM FINANCIAL </w:t>
      </w:r>
      <w:r>
        <w:rPr>
          <w:rFonts w:asciiTheme="majorBidi" w:hAnsiTheme="majorBidi" w:cstheme="majorBidi"/>
          <w:b/>
          <w:bCs/>
          <w:color w:val="auto"/>
          <w:sz w:val="30"/>
          <w:szCs w:val="30"/>
        </w:rPr>
        <w:t>INFORMATION</w:t>
      </w:r>
    </w:p>
    <w:p w14:paraId="0DC32655" w14:textId="61D6FD3D"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FOR THE</w:t>
      </w:r>
      <w:r w:rsidR="00D458C9" w:rsidRPr="0094184D">
        <w:rPr>
          <w:rFonts w:asciiTheme="majorBidi" w:hAnsiTheme="majorBidi" w:cstheme="majorBidi"/>
          <w:b/>
          <w:bCs/>
          <w:color w:val="auto"/>
          <w:sz w:val="30"/>
          <w:szCs w:val="30"/>
          <w:cs/>
        </w:rPr>
        <w:t xml:space="preserve"> </w:t>
      </w:r>
      <w:r w:rsidR="000819BE">
        <w:rPr>
          <w:rFonts w:asciiTheme="majorBidi" w:hAnsiTheme="majorBidi" w:cstheme="majorBidi"/>
          <w:b/>
          <w:bCs/>
          <w:color w:val="auto"/>
          <w:sz w:val="30"/>
          <w:szCs w:val="30"/>
        </w:rPr>
        <w:t>THREE</w:t>
      </w:r>
      <w:r w:rsidRPr="0094184D">
        <w:rPr>
          <w:rFonts w:asciiTheme="majorBidi" w:hAnsiTheme="majorBidi" w:cstheme="majorBidi"/>
          <w:b/>
          <w:bCs/>
          <w:color w:val="auto"/>
          <w:sz w:val="30"/>
          <w:szCs w:val="30"/>
        </w:rPr>
        <w:t xml:space="preserve">-MONTH PERIODS ENDED </w:t>
      </w:r>
      <w:r w:rsidR="00520F7B" w:rsidRPr="0094184D">
        <w:rPr>
          <w:rFonts w:asciiTheme="majorBidi" w:hAnsiTheme="majorBidi" w:cstheme="majorBidi"/>
          <w:b/>
          <w:bCs/>
          <w:color w:val="auto"/>
          <w:sz w:val="30"/>
          <w:szCs w:val="30"/>
        </w:rPr>
        <w:t>3</w:t>
      </w:r>
      <w:r w:rsidR="000819BE">
        <w:rPr>
          <w:rFonts w:asciiTheme="majorBidi" w:hAnsiTheme="majorBidi" w:cstheme="majorBidi"/>
          <w:b/>
          <w:bCs/>
          <w:color w:val="auto"/>
          <w:sz w:val="30"/>
          <w:szCs w:val="30"/>
        </w:rPr>
        <w:t>1</w:t>
      </w:r>
      <w:r w:rsidR="00BD0D4E" w:rsidRPr="0094184D">
        <w:rPr>
          <w:rFonts w:asciiTheme="majorBidi" w:hAnsiTheme="majorBidi" w:cstheme="majorBidi"/>
          <w:b/>
          <w:bCs/>
          <w:color w:val="auto"/>
          <w:sz w:val="30"/>
          <w:szCs w:val="30"/>
        </w:rPr>
        <w:t xml:space="preserve"> </w:t>
      </w:r>
      <w:r w:rsidR="000819BE">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sidR="000819BE">
        <w:rPr>
          <w:rFonts w:asciiTheme="majorBidi" w:hAnsiTheme="majorBidi" w:cstheme="majorBidi"/>
          <w:b/>
          <w:bCs/>
          <w:color w:val="auto"/>
          <w:sz w:val="30"/>
          <w:szCs w:val="30"/>
        </w:rPr>
        <w:t>5</w:t>
      </w:r>
    </w:p>
    <w:p w14:paraId="0FD6BE29" w14:textId="0FB6934D" w:rsidR="00193062" w:rsidRPr="0094184D" w:rsidRDefault="00193062"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UNAUDITED BUT REVIEWED)</w:t>
      </w:r>
    </w:p>
    <w:p w14:paraId="2AD766BC" w14:textId="56630DA3" w:rsidR="006F72FF" w:rsidRPr="0094184D"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94184D" w:rsidRDefault="00184702" w:rsidP="00527F32">
      <w:pPr>
        <w:pStyle w:val="ListParagraph"/>
        <w:numPr>
          <w:ilvl w:val="0"/>
          <w:numId w:val="2"/>
        </w:numPr>
        <w:spacing w:line="36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GE</w:t>
      </w:r>
      <w:r w:rsidR="00B151FB" w:rsidRPr="0094184D">
        <w:rPr>
          <w:rFonts w:asciiTheme="majorBidi" w:hAnsiTheme="majorBidi" w:cstheme="majorBidi"/>
          <w:b/>
          <w:bCs/>
          <w:color w:val="auto"/>
          <w:sz w:val="30"/>
          <w:szCs w:val="30"/>
        </w:rPr>
        <w:t>NE</w:t>
      </w:r>
      <w:r w:rsidRPr="0094184D">
        <w:rPr>
          <w:rFonts w:asciiTheme="majorBidi" w:hAnsiTheme="majorBidi" w:cstheme="majorBidi"/>
          <w:b/>
          <w:bCs/>
          <w:color w:val="auto"/>
          <w:sz w:val="30"/>
          <w:szCs w:val="30"/>
        </w:rPr>
        <w:t>RAL INFORMATION</w:t>
      </w:r>
    </w:p>
    <w:tbl>
      <w:tblPr>
        <w:tblStyle w:val="TableGrid1"/>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A764D7" w:rsidRPr="0094184D" w14:paraId="17516783" w14:textId="77777777" w:rsidTr="00243416">
        <w:trPr>
          <w:trHeight w:val="1689"/>
        </w:trPr>
        <w:tc>
          <w:tcPr>
            <w:tcW w:w="2693" w:type="dxa"/>
          </w:tcPr>
          <w:p w14:paraId="74CB2541" w14:textId="1529032D" w:rsidR="007E5FEE" w:rsidRPr="0094184D" w:rsidRDefault="00D42003"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Regist</w:t>
            </w:r>
            <w:r w:rsidR="007E5FEE" w:rsidRPr="0094184D">
              <w:rPr>
                <w:rFonts w:asciiTheme="majorBidi" w:eastAsia="Times New Roman" w:hAnsiTheme="majorBidi" w:cstheme="majorBidi"/>
                <w:color w:val="auto"/>
                <w:sz w:val="30"/>
                <w:szCs w:val="30"/>
              </w:rPr>
              <w:t>r</w:t>
            </w:r>
            <w:r w:rsidRPr="0094184D">
              <w:rPr>
                <w:rFonts w:asciiTheme="majorBidi" w:eastAsia="Times New Roman" w:hAnsiTheme="majorBidi" w:cstheme="majorBidi"/>
                <w:color w:val="auto"/>
                <w:sz w:val="30"/>
                <w:szCs w:val="30"/>
              </w:rPr>
              <w:t>ation</w:t>
            </w:r>
          </w:p>
        </w:tc>
        <w:tc>
          <w:tcPr>
            <w:tcW w:w="306" w:type="dxa"/>
          </w:tcPr>
          <w:p w14:paraId="7C592940" w14:textId="336B43D8"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30611438" w14:textId="1219D85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94184D">
              <w:rPr>
                <w:rFonts w:asciiTheme="majorBidi" w:hAnsiTheme="majorBidi" w:cstheme="majorBidi"/>
                <w:color w:val="auto"/>
                <w:sz w:val="30"/>
                <w:szCs w:val="30"/>
              </w:rPr>
              <w:t xml:space="preserve">converted a public company limited and changed </w:t>
            </w:r>
            <w:r w:rsidRPr="0094184D">
              <w:rPr>
                <w:rFonts w:asciiTheme="majorBidi" w:hAnsiTheme="majorBidi" w:cstheme="majorBidi"/>
                <w:color w:val="auto"/>
                <w:sz w:val="30"/>
                <w:szCs w:val="30"/>
              </w:rPr>
              <w:t xml:space="preserve">its </w:t>
            </w:r>
            <w:r w:rsidR="00D42003" w:rsidRPr="0094184D">
              <w:rPr>
                <w:rFonts w:asciiTheme="majorBidi" w:hAnsiTheme="majorBidi" w:cstheme="majorBidi"/>
                <w:color w:val="auto"/>
                <w:sz w:val="30"/>
                <w:szCs w:val="30"/>
              </w:rPr>
              <w:t xml:space="preserve">title </w:t>
            </w:r>
            <w:r w:rsidRPr="0094184D">
              <w:rPr>
                <w:rFonts w:asciiTheme="majorBidi" w:hAnsiTheme="majorBidi" w:cstheme="majorBidi"/>
                <w:color w:val="auto"/>
                <w:sz w:val="30"/>
                <w:szCs w:val="30"/>
              </w:rPr>
              <w:t>name to “Premier Tank Corporation Public Company Limited” and with the Ministry of Commerce on 29 April 2019</w:t>
            </w:r>
            <w:r w:rsidR="00D42003" w:rsidRPr="0094184D">
              <w:rPr>
                <w:rFonts w:asciiTheme="majorBidi" w:hAnsiTheme="majorBidi" w:cstheme="majorBidi"/>
                <w:color w:val="auto"/>
                <w:sz w:val="30"/>
                <w:szCs w:val="30"/>
              </w:rPr>
              <w:t>.</w:t>
            </w:r>
          </w:p>
        </w:tc>
      </w:tr>
      <w:tr w:rsidR="00A764D7" w:rsidRPr="0094184D" w14:paraId="1A1EB7DB" w14:textId="77777777" w:rsidTr="00243416">
        <w:trPr>
          <w:trHeight w:val="753"/>
        </w:trPr>
        <w:tc>
          <w:tcPr>
            <w:tcW w:w="2693" w:type="dxa"/>
          </w:tcPr>
          <w:p w14:paraId="02F500B6" w14:textId="4DE80AE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Head office</w:t>
            </w:r>
          </w:p>
        </w:tc>
        <w:tc>
          <w:tcPr>
            <w:tcW w:w="306" w:type="dxa"/>
          </w:tcPr>
          <w:p w14:paraId="56CFD93C" w14:textId="5B20B181"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0C28F3D4" w14:textId="3A6E9E6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2034/69 Ital Thai Tower, 15th Floor, New Petchburi Road, Bang Kapi, Huai Khwang, Bangkok</w:t>
            </w:r>
            <w:r w:rsidR="00A74FFB">
              <w:rPr>
                <w:rFonts w:asciiTheme="majorBidi" w:eastAsia="Times New Roman" w:hAnsiTheme="majorBidi" w:cstheme="majorBidi"/>
                <w:color w:val="auto"/>
                <w:sz w:val="30"/>
                <w:szCs w:val="30"/>
              </w:rPr>
              <w:t>.</w:t>
            </w:r>
            <w:r w:rsidRPr="0094184D">
              <w:rPr>
                <w:rFonts w:asciiTheme="majorBidi" w:eastAsia="Times New Roman" w:hAnsiTheme="majorBidi" w:cstheme="majorBidi"/>
                <w:color w:val="auto"/>
                <w:sz w:val="30"/>
                <w:szCs w:val="30"/>
              </w:rPr>
              <w:t xml:space="preserve"> </w:t>
            </w:r>
          </w:p>
        </w:tc>
      </w:tr>
      <w:tr w:rsidR="00A764D7" w:rsidRPr="0094184D" w14:paraId="502B2F72" w14:textId="77777777" w:rsidTr="00243416">
        <w:trPr>
          <w:trHeight w:val="426"/>
        </w:trPr>
        <w:tc>
          <w:tcPr>
            <w:tcW w:w="2693" w:type="dxa"/>
          </w:tcPr>
          <w:p w14:paraId="5F07F86C" w14:textId="2CFA21F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Branch office 1</w:t>
            </w:r>
          </w:p>
        </w:tc>
        <w:tc>
          <w:tcPr>
            <w:tcW w:w="306" w:type="dxa"/>
          </w:tcPr>
          <w:p w14:paraId="34AF4C04" w14:textId="096DF3A7"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4FD24197" w14:textId="360A28A9" w:rsidR="007E5FEE" w:rsidRPr="0094184D" w:rsidRDefault="00CF4CDC"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10</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Kut Nam Sai Subdistrict, Nam Phong District, Khon Kaen </w:t>
            </w:r>
          </w:p>
        </w:tc>
      </w:tr>
      <w:tr w:rsidR="00A764D7" w:rsidRPr="0094184D" w14:paraId="06BD125C" w14:textId="77777777" w:rsidTr="00243416">
        <w:trPr>
          <w:trHeight w:val="431"/>
        </w:trPr>
        <w:tc>
          <w:tcPr>
            <w:tcW w:w="2693" w:type="dxa"/>
          </w:tcPr>
          <w:p w14:paraId="23C81057" w14:textId="081D0275"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Branch office 2</w:t>
            </w:r>
          </w:p>
        </w:tc>
        <w:tc>
          <w:tcPr>
            <w:tcW w:w="306" w:type="dxa"/>
          </w:tcPr>
          <w:p w14:paraId="68B4D9F8" w14:textId="5690DA7C"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5931" w:type="dxa"/>
          </w:tcPr>
          <w:p w14:paraId="4D27B0F9" w14:textId="1303B9F9" w:rsidR="007E5FEE" w:rsidRPr="0094184D" w:rsidRDefault="00CF4CDC"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5</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Nong Bua Subdistrict, Kanthararom District, Si Sa Ket </w:t>
            </w:r>
          </w:p>
        </w:tc>
      </w:tr>
      <w:tr w:rsidR="00A764D7" w:rsidRPr="0094184D" w14:paraId="1374E998" w14:textId="77777777" w:rsidTr="00243416">
        <w:trPr>
          <w:trHeight w:val="1011"/>
        </w:trPr>
        <w:tc>
          <w:tcPr>
            <w:tcW w:w="2693" w:type="dxa"/>
          </w:tcPr>
          <w:p w14:paraId="1E75F4FE" w14:textId="1774E419" w:rsidR="007E5FEE" w:rsidRPr="0094184D" w:rsidRDefault="004927CF"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Type of business</w:t>
            </w:r>
          </w:p>
        </w:tc>
        <w:tc>
          <w:tcPr>
            <w:tcW w:w="306" w:type="dxa"/>
          </w:tcPr>
          <w:p w14:paraId="0F92DA5B" w14:textId="6C88333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2E447623" w14:textId="52323E2D"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Default="009008A3" w:rsidP="00FA30D5">
      <w:pPr>
        <w:spacing w:line="360" w:lineRule="exact"/>
        <w:ind w:left="426" w:firstLine="425"/>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Major shareholders of the Company are Burapapattanapong family (both person and company).</w:t>
      </w:r>
    </w:p>
    <w:p w14:paraId="17F4D39E" w14:textId="79F0D69F" w:rsidR="000610DD" w:rsidRPr="0094184D" w:rsidRDefault="000610DD" w:rsidP="00FA30D5">
      <w:pPr>
        <w:pStyle w:val="ListParagraph"/>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BASIS OF INTERIM FINANCIAL </w:t>
      </w:r>
      <w:r w:rsidR="00F46C18">
        <w:rPr>
          <w:rFonts w:asciiTheme="majorBidi" w:hAnsiTheme="majorBidi" w:cstheme="majorBidi"/>
          <w:b/>
          <w:bCs/>
          <w:color w:val="auto"/>
          <w:sz w:val="30"/>
          <w:szCs w:val="30"/>
        </w:rPr>
        <w:t>INFORMATION</w:t>
      </w:r>
      <w:r w:rsidRPr="0094184D">
        <w:rPr>
          <w:rFonts w:asciiTheme="majorBidi" w:hAnsiTheme="majorBidi" w:cstheme="majorBidi"/>
          <w:b/>
          <w:bCs/>
          <w:color w:val="auto"/>
          <w:sz w:val="30"/>
          <w:szCs w:val="30"/>
        </w:rPr>
        <w:t xml:space="preserve"> PREPARATION</w:t>
      </w:r>
    </w:p>
    <w:p w14:paraId="266706E7" w14:textId="337CD70F" w:rsidR="000610DD" w:rsidRPr="0094184D" w:rsidRDefault="000610DD" w:rsidP="00FA30D5">
      <w:pPr>
        <w:pStyle w:val="ListParagraph"/>
        <w:numPr>
          <w:ilvl w:val="1"/>
          <w:numId w:val="6"/>
        </w:numPr>
        <w:spacing w:line="360" w:lineRule="exact"/>
        <w:ind w:left="850" w:hanging="425"/>
        <w:contextualSpacing w:val="0"/>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 xml:space="preserve">Interim financial </w:t>
      </w:r>
      <w:r w:rsidR="00F46C18" w:rsidRPr="00F46C18">
        <w:rPr>
          <w:rFonts w:asciiTheme="majorBidi" w:hAnsiTheme="majorBidi" w:cstheme="majorBidi"/>
          <w:b/>
          <w:bCs/>
          <w:color w:val="auto"/>
          <w:sz w:val="30"/>
          <w:szCs w:val="30"/>
          <w:lang w:bidi="ar-SA"/>
        </w:rPr>
        <w:t>information</w:t>
      </w:r>
      <w:r w:rsidRPr="0094184D">
        <w:rPr>
          <w:rFonts w:asciiTheme="majorBidi" w:hAnsiTheme="majorBidi" w:cstheme="majorBidi"/>
          <w:b/>
          <w:bCs/>
          <w:color w:val="auto"/>
          <w:sz w:val="30"/>
          <w:szCs w:val="30"/>
        </w:rPr>
        <w:t xml:space="preserve"> preparation</w:t>
      </w:r>
    </w:p>
    <w:p w14:paraId="59808FBA" w14:textId="64541847" w:rsidR="000610DD" w:rsidRDefault="003C0355" w:rsidP="00FA30D5">
      <w:pPr>
        <w:spacing w:line="360" w:lineRule="exact"/>
        <w:ind w:left="851" w:firstLine="425"/>
        <w:rPr>
          <w:rFonts w:asciiTheme="majorBidi" w:hAnsiTheme="majorBidi" w:cstheme="majorBidi"/>
          <w:color w:val="auto"/>
          <w:sz w:val="30"/>
          <w:szCs w:val="30"/>
        </w:rPr>
      </w:pPr>
      <w:r w:rsidRPr="0094184D">
        <w:rPr>
          <w:rFonts w:asciiTheme="majorBidi" w:hAnsiTheme="majorBidi" w:cstheme="majorBidi"/>
          <w:color w:val="auto"/>
          <w:sz w:val="30"/>
          <w:szCs w:val="30"/>
          <w:lang w:bidi="ar-SA"/>
        </w:rPr>
        <w:t>This interim financial information</w:t>
      </w:r>
      <w:r w:rsidR="000610DD" w:rsidRPr="0094184D">
        <w:rPr>
          <w:rFonts w:asciiTheme="majorBidi" w:hAnsiTheme="majorBidi" w:cstheme="majorBidi"/>
          <w:color w:val="auto"/>
          <w:sz w:val="30"/>
          <w:szCs w:val="30"/>
          <w:lang w:bidi="ar-SA"/>
        </w:rPr>
        <w:t xml:space="preserve"> ha</w:t>
      </w:r>
      <w:r>
        <w:rPr>
          <w:rFonts w:asciiTheme="majorBidi" w:hAnsiTheme="majorBidi" w:cstheme="majorBidi"/>
          <w:color w:val="auto"/>
          <w:sz w:val="30"/>
          <w:szCs w:val="30"/>
          <w:lang w:bidi="ar-SA"/>
        </w:rPr>
        <w:t>s</w:t>
      </w:r>
      <w:r w:rsidR="000610DD" w:rsidRPr="0094184D">
        <w:rPr>
          <w:rFonts w:asciiTheme="majorBidi" w:hAnsiTheme="majorBidi" w:cstheme="majorBidi"/>
          <w:color w:val="auto"/>
          <w:sz w:val="30"/>
          <w:szCs w:val="30"/>
          <w:lang w:bidi="ar-SA"/>
        </w:rPr>
        <w:t xml:space="preserve"> been prepared on a condensed basis to be corresponded with Thai Accounting Statements No. 34 "Interim Financial Reporting", guideline promulgated by the Federation of Accounting Professions, and the </w:t>
      </w:r>
      <w:r w:rsidR="00034D6A" w:rsidRPr="0094184D">
        <w:rPr>
          <w:rFonts w:asciiTheme="majorBidi" w:hAnsiTheme="majorBidi" w:cstheme="majorBidi"/>
          <w:color w:val="auto"/>
          <w:sz w:val="30"/>
          <w:szCs w:val="30"/>
          <w:lang w:bidi="ar-SA"/>
        </w:rPr>
        <w:t xml:space="preserve">related </w:t>
      </w:r>
      <w:r w:rsidR="000610DD" w:rsidRPr="0094184D">
        <w:rPr>
          <w:rFonts w:asciiTheme="majorBidi" w:hAnsiTheme="majorBidi" w:cstheme="majorBidi"/>
          <w:color w:val="auto"/>
          <w:sz w:val="30"/>
          <w:szCs w:val="30"/>
          <w:lang w:bidi="ar-SA"/>
        </w:rPr>
        <w:t>regulation and notification of the Securities and Exchange Commission.</w:t>
      </w:r>
      <w:r w:rsidR="000610DD" w:rsidRPr="0094184D">
        <w:rPr>
          <w:rFonts w:asciiTheme="majorBidi" w:hAnsiTheme="majorBidi" w:cstheme="majorBidi"/>
          <w:color w:val="auto"/>
          <w:sz w:val="30"/>
          <w:szCs w:val="30"/>
          <w:rtl/>
          <w:cs/>
          <w:lang w:bidi="ar-SA"/>
        </w:rPr>
        <w:t xml:space="preserve"> </w:t>
      </w:r>
    </w:p>
    <w:p w14:paraId="7E541DFE" w14:textId="4D589BEA" w:rsidR="00FA30D5" w:rsidRPr="0094184D" w:rsidRDefault="00512C01" w:rsidP="00FA30D5">
      <w:pPr>
        <w:spacing w:line="360" w:lineRule="exact"/>
        <w:ind w:left="851" w:firstLine="425"/>
        <w:rPr>
          <w:rFonts w:asciiTheme="majorBidi" w:hAnsiTheme="majorBidi" w:cstheme="majorBidi"/>
          <w:color w:val="auto"/>
          <w:sz w:val="30"/>
          <w:szCs w:val="30"/>
        </w:rPr>
      </w:pPr>
      <w:r w:rsidRPr="00FA30D5">
        <w:rPr>
          <w:rFonts w:asciiTheme="majorBidi" w:hAnsiTheme="majorBidi" w:cstheme="majorBidi"/>
          <w:color w:val="auto"/>
          <w:sz w:val="30"/>
          <w:szCs w:val="30"/>
        </w:rPr>
        <w:t>This interim financial information</w:t>
      </w:r>
      <w:r w:rsidR="00FA30D5" w:rsidRPr="00FA30D5">
        <w:rPr>
          <w:rFonts w:asciiTheme="majorBidi" w:hAnsiTheme="majorBidi" w:cstheme="majorBidi"/>
          <w:color w:val="auto"/>
          <w:sz w:val="30"/>
          <w:szCs w:val="30"/>
        </w:rPr>
        <w:t xml:space="preserve"> ha</w:t>
      </w:r>
      <w:r w:rsidR="00BE5DBF">
        <w:rPr>
          <w:rFonts w:asciiTheme="majorBidi" w:hAnsiTheme="majorBidi" w:cstheme="majorBidi"/>
          <w:color w:val="auto"/>
          <w:sz w:val="30"/>
          <w:szCs w:val="30"/>
        </w:rPr>
        <w:t>s</w:t>
      </w:r>
      <w:r w:rsidR="00FA30D5" w:rsidRPr="00FA30D5">
        <w:rPr>
          <w:rFonts w:asciiTheme="majorBidi" w:hAnsiTheme="majorBidi" w:cstheme="majorBidi"/>
          <w:color w:val="auto"/>
          <w:sz w:val="30"/>
          <w:szCs w:val="30"/>
        </w:rPr>
        <w:t xml:space="preserve"> been prepared for the purpose </w:t>
      </w:r>
      <w:r w:rsidR="000819BE" w:rsidRPr="00FA30D5">
        <w:rPr>
          <w:rFonts w:asciiTheme="majorBidi" w:hAnsiTheme="majorBidi" w:cstheme="majorBidi"/>
          <w:color w:val="auto"/>
          <w:sz w:val="30"/>
          <w:szCs w:val="30"/>
        </w:rPr>
        <w:t>of providing</w:t>
      </w:r>
      <w:r w:rsidR="00FA30D5" w:rsidRPr="00FA30D5">
        <w:rPr>
          <w:rFonts w:asciiTheme="majorBidi" w:hAnsiTheme="majorBidi" w:cstheme="majorBidi"/>
          <w:color w:val="auto"/>
          <w:sz w:val="30"/>
          <w:szCs w:val="30"/>
        </w:rPr>
        <w:t xml:space="preserve"> the update information on the latest complete set of annual financial statements for the year ended 31 December 202</w:t>
      </w:r>
      <w:r w:rsidR="000819BE">
        <w:rPr>
          <w:rFonts w:asciiTheme="majorBidi" w:hAnsiTheme="majorBidi" w:cstheme="majorBidi"/>
          <w:color w:val="auto"/>
          <w:sz w:val="30"/>
          <w:szCs w:val="30"/>
        </w:rPr>
        <w:t>4</w:t>
      </w:r>
      <w:r w:rsidR="00FA30D5" w:rsidRPr="00FA30D5">
        <w:rPr>
          <w:rFonts w:asciiTheme="majorBidi" w:hAnsiTheme="majorBidi" w:cstheme="majorBidi"/>
          <w:color w:val="auto"/>
          <w:sz w:val="30"/>
          <w:szCs w:val="30"/>
        </w:rPr>
        <w:t xml:space="preserve">. Accordingly, it does not include all of financial information required for full annual financial </w:t>
      </w:r>
      <w:r w:rsidR="00DF4735" w:rsidRPr="00FA30D5">
        <w:rPr>
          <w:rFonts w:asciiTheme="majorBidi" w:hAnsiTheme="majorBidi" w:cstheme="majorBidi"/>
          <w:color w:val="auto"/>
          <w:sz w:val="30"/>
          <w:szCs w:val="30"/>
        </w:rPr>
        <w:t>statements,</w:t>
      </w:r>
      <w:r w:rsidR="00FA30D5" w:rsidRPr="00FA30D5">
        <w:rPr>
          <w:rFonts w:asciiTheme="majorBidi" w:hAnsiTheme="majorBidi" w:cstheme="majorBidi"/>
          <w:color w:val="auto"/>
          <w:sz w:val="30"/>
          <w:szCs w:val="30"/>
        </w:rPr>
        <w:t xml:space="preserve"> but it focuses on new activities, events, and circumstances and does not duplicate information previously reported. However, </w:t>
      </w:r>
      <w:r w:rsidR="00561C36" w:rsidRPr="00FA30D5">
        <w:rPr>
          <w:rFonts w:asciiTheme="majorBidi" w:hAnsiTheme="majorBidi" w:cstheme="majorBidi"/>
          <w:color w:val="auto"/>
          <w:sz w:val="30"/>
          <w:szCs w:val="30"/>
        </w:rPr>
        <w:t>this interim financial information</w:t>
      </w:r>
      <w:r w:rsidR="00FA30D5" w:rsidRPr="00FA30D5">
        <w:rPr>
          <w:rFonts w:asciiTheme="majorBidi" w:hAnsiTheme="majorBidi" w:cstheme="majorBidi"/>
          <w:color w:val="auto"/>
          <w:sz w:val="30"/>
          <w:szCs w:val="30"/>
        </w:rPr>
        <w:t xml:space="preserve"> should be read in conjunction with the financial statements of the Company for the year ended 31 December 202</w:t>
      </w:r>
      <w:r w:rsidR="000819BE">
        <w:rPr>
          <w:rFonts w:asciiTheme="majorBidi" w:hAnsiTheme="majorBidi" w:cstheme="majorBidi"/>
          <w:color w:val="auto"/>
          <w:sz w:val="30"/>
          <w:szCs w:val="30"/>
        </w:rPr>
        <w:t>4</w:t>
      </w:r>
      <w:r w:rsidR="00FA30D5" w:rsidRPr="00FA30D5">
        <w:rPr>
          <w:rFonts w:asciiTheme="majorBidi" w:hAnsiTheme="majorBidi" w:cstheme="majorBidi"/>
          <w:color w:val="auto"/>
          <w:sz w:val="30"/>
          <w:szCs w:val="30"/>
        </w:rPr>
        <w:t>.</w:t>
      </w:r>
    </w:p>
    <w:p w14:paraId="73F60B86" w14:textId="77777777" w:rsidR="001532DB" w:rsidRPr="0094184D"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94184D" w:rsidRDefault="001532DB" w:rsidP="005E7C03">
      <w:pPr>
        <w:spacing w:after="120" w:line="276" w:lineRule="auto"/>
        <w:ind w:firstLine="273"/>
        <w:rPr>
          <w:rFonts w:asciiTheme="majorBidi" w:hAnsiTheme="majorBidi" w:cstheme="majorBidi"/>
          <w:color w:val="auto"/>
          <w:sz w:val="30"/>
          <w:szCs w:val="30"/>
        </w:rPr>
        <w:sectPr w:rsidR="001532DB" w:rsidRPr="0094184D" w:rsidSect="00BC1CA0">
          <w:footerReference w:type="default" r:id="rId11"/>
          <w:pgSz w:w="11906" w:h="16838" w:code="9"/>
          <w:pgMar w:top="1134" w:right="1440" w:bottom="1440" w:left="1440" w:header="708" w:footer="474" w:gutter="0"/>
          <w:cols w:space="708"/>
          <w:docGrid w:linePitch="381"/>
        </w:sectPr>
      </w:pPr>
    </w:p>
    <w:p w14:paraId="586A353A" w14:textId="0AF7BEF5" w:rsidR="007A7B51" w:rsidRPr="0094184D" w:rsidRDefault="00AD5004"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The </w:t>
      </w:r>
      <w:r w:rsidR="00B26038" w:rsidRPr="0094184D">
        <w:rPr>
          <w:rFonts w:asciiTheme="majorBidi" w:hAnsiTheme="majorBidi" w:cstheme="majorBidi"/>
          <w:color w:val="auto"/>
          <w:sz w:val="30"/>
          <w:szCs w:val="30"/>
          <w:lang w:bidi="ar-SA"/>
        </w:rPr>
        <w:t xml:space="preserve">interim financial </w:t>
      </w:r>
      <w:r w:rsidR="00B26038">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in Thai language </w:t>
      </w:r>
      <w:r w:rsidR="00024C8A" w:rsidRPr="0094184D">
        <w:rPr>
          <w:rFonts w:asciiTheme="majorBidi" w:hAnsiTheme="majorBidi" w:cstheme="majorBidi"/>
          <w:color w:val="auto"/>
          <w:sz w:val="30"/>
          <w:szCs w:val="30"/>
        </w:rPr>
        <w:t>is</w:t>
      </w:r>
      <w:r w:rsidRPr="0094184D">
        <w:rPr>
          <w:rFonts w:asciiTheme="majorBidi" w:hAnsiTheme="majorBidi" w:cstheme="majorBidi"/>
          <w:color w:val="auto"/>
          <w:sz w:val="30"/>
          <w:szCs w:val="30"/>
        </w:rPr>
        <w:t xml:space="preserve"> mainly used as a </w:t>
      </w:r>
      <w:r w:rsidR="000819BE" w:rsidRPr="0094184D">
        <w:rPr>
          <w:rFonts w:asciiTheme="majorBidi" w:hAnsiTheme="majorBidi" w:cstheme="majorBidi"/>
          <w:color w:val="auto"/>
          <w:sz w:val="30"/>
          <w:szCs w:val="30"/>
        </w:rPr>
        <w:t xml:space="preserve">statutory </w:t>
      </w:r>
      <w:r w:rsidR="00B26038" w:rsidRPr="0094184D">
        <w:rPr>
          <w:rFonts w:asciiTheme="majorBidi" w:hAnsiTheme="majorBidi" w:cstheme="majorBidi"/>
          <w:color w:val="auto"/>
          <w:sz w:val="30"/>
          <w:szCs w:val="30"/>
          <w:lang w:bidi="ar-SA"/>
        </w:rPr>
        <w:t xml:space="preserve">financial </w:t>
      </w:r>
      <w:r w:rsidR="00B26038">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an English version </w:t>
      </w:r>
      <w:r w:rsidR="00FB2BEE" w:rsidRPr="0094184D">
        <w:rPr>
          <w:rFonts w:asciiTheme="majorBidi" w:hAnsiTheme="majorBidi" w:cstheme="majorBidi"/>
          <w:color w:val="auto"/>
          <w:sz w:val="30"/>
          <w:szCs w:val="30"/>
        </w:rPr>
        <w:t xml:space="preserve">of </w:t>
      </w:r>
      <w:r w:rsidR="007A2C6F">
        <w:rPr>
          <w:rFonts w:asciiTheme="majorBidi" w:hAnsiTheme="majorBidi" w:cstheme="majorBidi"/>
          <w:color w:val="auto"/>
          <w:sz w:val="30"/>
          <w:szCs w:val="30"/>
        </w:rPr>
        <w:t xml:space="preserve">interim </w:t>
      </w:r>
      <w:r w:rsidR="00FB2BEE" w:rsidRPr="0094184D">
        <w:rPr>
          <w:rFonts w:asciiTheme="majorBidi" w:hAnsiTheme="majorBidi" w:cstheme="majorBidi"/>
          <w:color w:val="auto"/>
          <w:sz w:val="30"/>
          <w:szCs w:val="30"/>
          <w:lang w:bidi="ar-SA"/>
        </w:rPr>
        <w:t>financial</w:t>
      </w:r>
      <w:r w:rsidR="00A27F09" w:rsidRPr="0094184D">
        <w:rPr>
          <w:rFonts w:asciiTheme="majorBidi" w:hAnsiTheme="majorBidi" w:cstheme="majorBidi"/>
          <w:color w:val="auto"/>
          <w:sz w:val="30"/>
          <w:szCs w:val="30"/>
          <w:lang w:bidi="ar-SA"/>
        </w:rPr>
        <w:t xml:space="preserve"> </w:t>
      </w:r>
      <w:r w:rsidR="00A27F09">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w:t>
      </w:r>
      <w:r w:rsidR="00AB117A" w:rsidRPr="0094184D">
        <w:rPr>
          <w:rFonts w:asciiTheme="majorBidi" w:hAnsiTheme="majorBidi" w:cstheme="majorBidi"/>
          <w:color w:val="auto"/>
          <w:sz w:val="30"/>
          <w:szCs w:val="30"/>
        </w:rPr>
        <w:t>has</w:t>
      </w:r>
      <w:r w:rsidRPr="0094184D">
        <w:rPr>
          <w:rFonts w:asciiTheme="majorBidi" w:hAnsiTheme="majorBidi" w:cstheme="majorBidi"/>
          <w:color w:val="auto"/>
          <w:sz w:val="30"/>
          <w:szCs w:val="30"/>
        </w:rPr>
        <w:t xml:space="preserve"> been translated from Thai </w:t>
      </w:r>
      <w:r w:rsidR="002011B1" w:rsidRPr="0094184D">
        <w:rPr>
          <w:rFonts w:asciiTheme="majorBidi" w:hAnsiTheme="majorBidi" w:cstheme="majorBidi"/>
          <w:color w:val="auto"/>
          <w:sz w:val="30"/>
          <w:szCs w:val="30"/>
          <w:lang w:bidi="ar-SA"/>
        </w:rPr>
        <w:t xml:space="preserve">interim financial </w:t>
      </w:r>
      <w:r w:rsidR="002011B1">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w:t>
      </w:r>
    </w:p>
    <w:p w14:paraId="539B36BC" w14:textId="7C309030"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Group’s </w:t>
      </w:r>
      <w:r w:rsidR="002011B1" w:rsidRPr="0094184D">
        <w:rPr>
          <w:rFonts w:asciiTheme="majorBidi" w:hAnsiTheme="majorBidi" w:cstheme="majorBidi"/>
          <w:color w:val="auto"/>
          <w:sz w:val="30"/>
          <w:szCs w:val="30"/>
          <w:lang w:bidi="ar-SA"/>
        </w:rPr>
        <w:t xml:space="preserve">interim financial </w:t>
      </w:r>
      <w:r w:rsidR="002011B1">
        <w:rPr>
          <w:rFonts w:asciiTheme="majorBidi" w:hAnsiTheme="majorBidi" w:cstheme="majorBidi"/>
          <w:color w:val="auto"/>
          <w:sz w:val="30"/>
          <w:szCs w:val="30"/>
          <w:lang w:bidi="ar-SA"/>
        </w:rPr>
        <w:t>information</w:t>
      </w:r>
      <w:r w:rsidR="00ED017E" w:rsidRPr="0094184D">
        <w:rPr>
          <w:rFonts w:asciiTheme="majorBidi" w:hAnsiTheme="majorBidi" w:cstheme="majorBidi"/>
          <w:color w:val="auto"/>
          <w:sz w:val="30"/>
          <w:szCs w:val="30"/>
        </w:rPr>
        <w:t xml:space="preserve"> </w:t>
      </w:r>
      <w:r w:rsidR="00AB117A" w:rsidRPr="0094184D">
        <w:rPr>
          <w:rFonts w:asciiTheme="majorBidi" w:hAnsiTheme="majorBidi" w:cstheme="majorBidi"/>
          <w:color w:val="auto"/>
          <w:sz w:val="30"/>
          <w:szCs w:val="30"/>
        </w:rPr>
        <w:t>ha</w:t>
      </w:r>
      <w:r w:rsidR="00DA051F">
        <w:rPr>
          <w:rFonts w:asciiTheme="majorBidi" w:hAnsiTheme="majorBidi" w:cstheme="majorBidi"/>
          <w:color w:val="auto"/>
          <w:sz w:val="30"/>
          <w:szCs w:val="30"/>
        </w:rPr>
        <w:t>d</w:t>
      </w:r>
      <w:r w:rsidR="00B01A81" w:rsidRPr="0094184D">
        <w:rPr>
          <w:rFonts w:asciiTheme="majorBidi" w:hAnsiTheme="majorBidi" w:cstheme="majorBidi"/>
          <w:color w:val="auto"/>
          <w:sz w:val="30"/>
          <w:szCs w:val="30"/>
        </w:rPr>
        <w:t xml:space="preserve"> been prepared under the historical cost convention, except as transaction disclosed in related accounting policy.</w:t>
      </w:r>
    </w:p>
    <w:p w14:paraId="3D4FD385" w14:textId="75B97E0F"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w:t>
      </w:r>
      <w:r w:rsidR="00D328E6" w:rsidRPr="0094184D">
        <w:rPr>
          <w:rFonts w:asciiTheme="majorBidi" w:hAnsiTheme="majorBidi" w:cstheme="majorBidi"/>
          <w:color w:val="auto"/>
          <w:sz w:val="30"/>
          <w:szCs w:val="30"/>
          <w:lang w:bidi="ar-SA"/>
        </w:rPr>
        <w:t xml:space="preserve">interim financial </w:t>
      </w:r>
      <w:r w:rsidR="00D328E6">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consist</w:t>
      </w:r>
      <w:r w:rsidR="00C44564">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of financial </w:t>
      </w:r>
      <w:r w:rsidR="005A5A23">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of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which is a parent company and the financial </w:t>
      </w:r>
      <w:r w:rsidR="005A5A23">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of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in which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held </w:t>
      </w:r>
      <w:r w:rsidR="00BC025E" w:rsidRPr="0094184D">
        <w:rPr>
          <w:rFonts w:asciiTheme="majorBidi" w:hAnsiTheme="majorBidi" w:cstheme="majorBidi"/>
          <w:color w:val="auto"/>
          <w:sz w:val="30"/>
          <w:szCs w:val="30"/>
        </w:rPr>
        <w:t>its</w:t>
      </w:r>
      <w:r w:rsidRPr="0094184D">
        <w:rPr>
          <w:rFonts w:asciiTheme="majorBidi" w:hAnsiTheme="majorBidi" w:cstheme="majorBidi"/>
          <w:color w:val="auto"/>
          <w:sz w:val="30"/>
          <w:szCs w:val="30"/>
        </w:rPr>
        <w:t xml:space="preserve"> share capital or has significantly power to control such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as below:</w:t>
      </w:r>
    </w:p>
    <w:tbl>
      <w:tblPr>
        <w:tblStyle w:val="TableGrid"/>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119"/>
        <w:gridCol w:w="1303"/>
      </w:tblGrid>
      <w:tr w:rsidR="006C2A5E" w:rsidRPr="0094184D" w14:paraId="67A1D896" w14:textId="77777777" w:rsidTr="000819BE">
        <w:trPr>
          <w:trHeight w:val="819"/>
        </w:trPr>
        <w:tc>
          <w:tcPr>
            <w:tcW w:w="2801" w:type="dxa"/>
          </w:tcPr>
          <w:p w14:paraId="1E2ED39F"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3A726471" w14:textId="7701E158" w:rsidR="006C2A5E" w:rsidRPr="009534E6" w:rsidRDefault="006C2A5E"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Subsidiar</w:t>
            </w:r>
            <w:r w:rsidR="00BC025E" w:rsidRPr="009534E6">
              <w:rPr>
                <w:rFonts w:asciiTheme="majorBidi" w:hAnsiTheme="majorBidi" w:cstheme="majorBidi"/>
                <w:b/>
                <w:bCs/>
                <w:color w:val="auto"/>
                <w:sz w:val="30"/>
                <w:szCs w:val="30"/>
              </w:rPr>
              <w:t>y</w:t>
            </w:r>
            <w:r w:rsidRPr="009534E6">
              <w:rPr>
                <w:rFonts w:asciiTheme="majorBidi" w:hAnsiTheme="majorBidi" w:cstheme="majorBidi"/>
                <w:b/>
                <w:bCs/>
                <w:color w:val="auto"/>
                <w:sz w:val="30"/>
                <w:szCs w:val="30"/>
              </w:rPr>
              <w:t xml:space="preserve"> name</w:t>
            </w:r>
          </w:p>
        </w:tc>
        <w:tc>
          <w:tcPr>
            <w:tcW w:w="1559" w:type="dxa"/>
            <w:vAlign w:val="bottom"/>
          </w:tcPr>
          <w:p w14:paraId="518415B2" w14:textId="194C37BB" w:rsidR="006C2A5E" w:rsidRPr="009534E6" w:rsidRDefault="00636970"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eastAsia="Times New Roman"/>
                <w:b/>
                <w:bCs/>
                <w:color w:val="auto"/>
                <w:sz w:val="30"/>
                <w:szCs w:val="30"/>
              </w:rPr>
              <w:t>Percentage of investment (%)</w:t>
            </w:r>
          </w:p>
        </w:tc>
        <w:tc>
          <w:tcPr>
            <w:tcW w:w="3119" w:type="dxa"/>
          </w:tcPr>
          <w:p w14:paraId="6A3B10D6"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534134EA" w14:textId="6341B148" w:rsidR="006C2A5E" w:rsidRPr="009534E6" w:rsidRDefault="00AD201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Type of business</w:t>
            </w:r>
          </w:p>
        </w:tc>
        <w:tc>
          <w:tcPr>
            <w:tcW w:w="1303" w:type="dxa"/>
          </w:tcPr>
          <w:p w14:paraId="36E961FB"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0797DA64" w14:textId="62356ED2" w:rsidR="006C2A5E" w:rsidRPr="009534E6" w:rsidRDefault="00A2185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Relationship</w:t>
            </w:r>
          </w:p>
        </w:tc>
      </w:tr>
      <w:tr w:rsidR="00F32F8B" w:rsidRPr="0094184D" w14:paraId="2EEF233A" w14:textId="77777777" w:rsidTr="000819BE">
        <w:tc>
          <w:tcPr>
            <w:tcW w:w="2801" w:type="dxa"/>
            <w:tcBorders>
              <w:top w:val="nil"/>
              <w:left w:val="nil"/>
              <w:bottom w:val="nil"/>
              <w:right w:val="nil"/>
            </w:tcBorders>
            <w:shd w:val="clear" w:color="auto" w:fill="auto"/>
          </w:tcPr>
          <w:p w14:paraId="46FEDD6A" w14:textId="6FD1F924" w:rsidR="00F32F8B" w:rsidRPr="0094184D" w:rsidRDefault="00F32F8B" w:rsidP="000763C7">
            <w:pPr>
              <w:spacing w:line="380" w:lineRule="exact"/>
              <w:ind w:left="0" w:right="-102"/>
              <w:jc w:val="left"/>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1559" w:type="dxa"/>
          </w:tcPr>
          <w:p w14:paraId="3A810D11" w14:textId="3E150D1F" w:rsidR="00F32F8B" w:rsidRPr="0094184D" w:rsidRDefault="00F32F8B" w:rsidP="000763C7">
            <w:pPr>
              <w:spacing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p>
        </w:tc>
        <w:tc>
          <w:tcPr>
            <w:tcW w:w="3119" w:type="dxa"/>
          </w:tcPr>
          <w:p w14:paraId="03DF0BB0" w14:textId="3280A607" w:rsidR="00F32F8B" w:rsidRPr="0094184D" w:rsidRDefault="000819BE" w:rsidP="000763C7">
            <w:pPr>
              <w:spacing w:line="380" w:lineRule="exact"/>
              <w:ind w:left="0"/>
              <w:rPr>
                <w:rFonts w:asciiTheme="majorBidi" w:hAnsiTheme="majorBidi" w:cstheme="majorBidi"/>
                <w:color w:val="auto"/>
                <w:sz w:val="30"/>
                <w:szCs w:val="30"/>
              </w:rPr>
            </w:pPr>
            <w:r w:rsidRPr="000819BE">
              <w:rPr>
                <w:rFonts w:asciiTheme="majorBidi" w:hAnsiTheme="majorBidi" w:cstheme="majorBidi"/>
                <w:color w:val="auto"/>
                <w:sz w:val="30"/>
                <w:szCs w:val="30"/>
              </w:rPr>
              <w:t>Produce,</w:t>
            </w:r>
            <w:r>
              <w:rPr>
                <w:rFonts w:asciiTheme="majorBidi" w:hAnsiTheme="majorBidi" w:cstheme="majorBidi"/>
                <w:color w:val="auto"/>
                <w:sz w:val="30"/>
                <w:szCs w:val="30"/>
              </w:rPr>
              <w:t xml:space="preserve"> </w:t>
            </w:r>
            <w:r w:rsidRPr="000819BE">
              <w:rPr>
                <w:rFonts w:asciiTheme="majorBidi" w:hAnsiTheme="majorBidi" w:cstheme="majorBidi"/>
                <w:color w:val="auto"/>
                <w:sz w:val="30"/>
                <w:szCs w:val="30"/>
              </w:rPr>
              <w:t>procure and sell tap water filtration systems for household consumption.</w:t>
            </w:r>
          </w:p>
        </w:tc>
        <w:tc>
          <w:tcPr>
            <w:tcW w:w="1303" w:type="dxa"/>
          </w:tcPr>
          <w:p w14:paraId="1ED00F7E" w14:textId="596E212C" w:rsidR="00F32F8B" w:rsidRPr="0094184D" w:rsidRDefault="00F32F8B" w:rsidP="000763C7">
            <w:pPr>
              <w:spacing w:line="380" w:lineRule="exact"/>
              <w:ind w:left="0"/>
              <w:jc w:val="center"/>
              <w:rPr>
                <w:rFonts w:asciiTheme="majorBidi" w:hAnsiTheme="majorBidi" w:cstheme="majorBidi"/>
                <w:color w:val="auto"/>
                <w:sz w:val="30"/>
                <w:szCs w:val="30"/>
                <w:cs/>
              </w:rPr>
            </w:pPr>
            <w:r w:rsidRPr="0094184D">
              <w:rPr>
                <w:rFonts w:asciiTheme="majorBidi" w:hAnsiTheme="majorBidi" w:cstheme="majorBidi"/>
                <w:color w:val="auto"/>
                <w:sz w:val="30"/>
                <w:szCs w:val="30"/>
              </w:rPr>
              <w:t>Subsidiary</w:t>
            </w:r>
          </w:p>
        </w:tc>
      </w:tr>
    </w:tbl>
    <w:p w14:paraId="100C8554" w14:textId="10077838" w:rsidR="0019797F" w:rsidRPr="0019797F" w:rsidRDefault="0019797F" w:rsidP="000763C7">
      <w:pPr>
        <w:pStyle w:val="ListParagraph"/>
        <w:numPr>
          <w:ilvl w:val="1"/>
          <w:numId w:val="6"/>
        </w:numPr>
        <w:spacing w:line="360" w:lineRule="exact"/>
        <w:ind w:left="851" w:hanging="425"/>
        <w:contextualSpacing w:val="0"/>
        <w:rPr>
          <w:rFonts w:asciiTheme="majorBidi" w:hAnsiTheme="majorBidi" w:cstheme="majorBidi"/>
          <w:b/>
          <w:bCs/>
          <w:color w:val="auto"/>
          <w:sz w:val="30"/>
          <w:szCs w:val="30"/>
        </w:rPr>
      </w:pPr>
      <w:r w:rsidRPr="0019797F">
        <w:rPr>
          <w:rFonts w:asciiTheme="majorBidi" w:hAnsiTheme="majorBidi" w:cstheme="majorBidi"/>
          <w:b/>
          <w:bCs/>
          <w:color w:val="auto"/>
          <w:sz w:val="30"/>
          <w:szCs w:val="30"/>
        </w:rPr>
        <w:t>Transaction with related compan</w:t>
      </w:r>
      <w:r w:rsidR="009A65D4">
        <w:rPr>
          <w:rFonts w:asciiTheme="majorBidi" w:hAnsiTheme="majorBidi" w:cstheme="majorBidi"/>
          <w:b/>
          <w:bCs/>
          <w:color w:val="auto"/>
          <w:sz w:val="30"/>
          <w:szCs w:val="30"/>
        </w:rPr>
        <w:t>y</w:t>
      </w:r>
    </w:p>
    <w:p w14:paraId="4B0FBCAC" w14:textId="6C24C366" w:rsidR="0019797F" w:rsidRDefault="0019797F" w:rsidP="000763C7">
      <w:pPr>
        <w:spacing w:line="360" w:lineRule="exact"/>
        <w:ind w:left="851" w:firstLine="432"/>
        <w:rPr>
          <w:rFonts w:asciiTheme="majorBidi" w:hAnsiTheme="majorBidi" w:cstheme="majorBidi"/>
          <w:color w:val="auto"/>
          <w:sz w:val="30"/>
          <w:szCs w:val="30"/>
        </w:rPr>
      </w:pPr>
      <w:r w:rsidRPr="0019797F">
        <w:rPr>
          <w:rFonts w:asciiTheme="majorBidi" w:hAnsiTheme="majorBidi" w:cstheme="majorBidi"/>
          <w:color w:val="auto"/>
          <w:sz w:val="30"/>
          <w:szCs w:val="30"/>
        </w:rPr>
        <w:t>Inter-</w:t>
      </w:r>
      <w:r w:rsidR="00386160">
        <w:rPr>
          <w:rFonts w:asciiTheme="majorBidi" w:hAnsiTheme="majorBidi" w:cstheme="majorBidi"/>
          <w:color w:val="auto"/>
          <w:sz w:val="30"/>
          <w:szCs w:val="30"/>
        </w:rPr>
        <w:t>c</w:t>
      </w:r>
      <w:r w:rsidRPr="0019797F">
        <w:rPr>
          <w:rFonts w:asciiTheme="majorBidi" w:hAnsiTheme="majorBidi" w:cstheme="majorBidi"/>
          <w:color w:val="auto"/>
          <w:sz w:val="30"/>
          <w:szCs w:val="30"/>
        </w:rPr>
        <w:t xml:space="preserve">ompany transactions have been eliminated in the consolidated financial </w:t>
      </w:r>
      <w:r w:rsidR="001706E9">
        <w:rPr>
          <w:rFonts w:asciiTheme="majorBidi" w:hAnsiTheme="majorBidi" w:cstheme="majorBidi"/>
          <w:color w:val="auto"/>
          <w:sz w:val="30"/>
          <w:szCs w:val="30"/>
        </w:rPr>
        <w:t>information</w:t>
      </w:r>
      <w:r w:rsidRPr="0019797F">
        <w:rPr>
          <w:rFonts w:asciiTheme="majorBidi" w:hAnsiTheme="majorBidi" w:cstheme="majorBidi"/>
          <w:color w:val="auto"/>
          <w:sz w:val="30"/>
          <w:szCs w:val="30"/>
        </w:rPr>
        <w:t>.</w:t>
      </w:r>
    </w:p>
    <w:p w14:paraId="2727225E" w14:textId="0F42BA7F" w:rsidR="00AA2834" w:rsidRPr="0094184D" w:rsidRDefault="00815ECE" w:rsidP="000763C7">
      <w:pPr>
        <w:pStyle w:val="ListParagraph"/>
        <w:numPr>
          <w:ilvl w:val="1"/>
          <w:numId w:val="6"/>
        </w:numPr>
        <w:spacing w:line="360" w:lineRule="exact"/>
        <w:ind w:left="851" w:hanging="425"/>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w:t>
      </w:r>
      <w:r w:rsidR="00F46C18" w:rsidRPr="0094184D">
        <w:rPr>
          <w:rFonts w:asciiTheme="majorBidi" w:hAnsiTheme="majorBidi" w:cstheme="majorBidi"/>
          <w:color w:val="auto"/>
          <w:sz w:val="30"/>
          <w:szCs w:val="30"/>
          <w:lang w:bidi="ar-SA"/>
        </w:rPr>
        <w:t>interim</w:t>
      </w:r>
      <w:r w:rsidR="00F46C18" w:rsidRPr="0094184D">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 xml:space="preserve">financial </w:t>
      </w:r>
      <w:r w:rsidR="001706E9">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w:t>
      </w:r>
      <w:proofErr w:type="gramStart"/>
      <w:r w:rsidRPr="0094184D">
        <w:rPr>
          <w:rFonts w:asciiTheme="majorBidi" w:hAnsiTheme="majorBidi" w:cstheme="majorBidi"/>
          <w:color w:val="auto"/>
          <w:sz w:val="30"/>
          <w:szCs w:val="30"/>
        </w:rPr>
        <w:t>have</w:t>
      </w:r>
      <w:proofErr w:type="gramEnd"/>
      <w:r w:rsidRPr="0094184D">
        <w:rPr>
          <w:rFonts w:asciiTheme="majorBidi" w:hAnsiTheme="majorBidi" w:cstheme="majorBidi"/>
          <w:color w:val="auto"/>
          <w:sz w:val="30"/>
          <w:szCs w:val="30"/>
        </w:rPr>
        <w:t xml:space="preserve"> been presented financial position and results of operations of Premier Tank Corporation Public Company Limited and its </w:t>
      </w:r>
      <w:r w:rsidR="00DD0A7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DD0A78"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The usefulness of transaction of consolidated </w:t>
      </w:r>
      <w:r w:rsidR="00F46C18" w:rsidRPr="0094184D">
        <w:rPr>
          <w:rFonts w:asciiTheme="majorBidi" w:hAnsiTheme="majorBidi" w:cstheme="majorBidi"/>
          <w:color w:val="auto"/>
          <w:sz w:val="30"/>
          <w:szCs w:val="30"/>
          <w:lang w:bidi="ar-SA"/>
        </w:rPr>
        <w:t>interim</w:t>
      </w:r>
      <w:r w:rsidR="00F46C18" w:rsidRPr="0094184D">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 xml:space="preserve">financial </w:t>
      </w:r>
      <w:r w:rsidR="001706E9">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for other purposes may be limited due to the difference business of those consolidated companies.</w:t>
      </w:r>
    </w:p>
    <w:p w14:paraId="3D9DACE1" w14:textId="0E4C3E72" w:rsidR="00651C2A" w:rsidRPr="0094184D" w:rsidRDefault="006E5287" w:rsidP="000763C7">
      <w:pPr>
        <w:pStyle w:val="ListParagraph"/>
        <w:numPr>
          <w:ilvl w:val="1"/>
          <w:numId w:val="6"/>
        </w:numPr>
        <w:spacing w:line="360" w:lineRule="exact"/>
        <w:ind w:left="851" w:hanging="425"/>
        <w:contextualSpacing w:val="0"/>
        <w:rPr>
          <w:rFonts w:asciiTheme="majorBidi" w:hAnsiTheme="majorBidi" w:cstheme="majorBidi"/>
          <w:b/>
          <w:bCs/>
          <w:color w:val="auto"/>
          <w:sz w:val="30"/>
          <w:szCs w:val="30"/>
        </w:rPr>
      </w:pPr>
      <w:bookmarkStart w:id="0" w:name="_Hlk101448935"/>
      <w:r w:rsidRPr="0094184D">
        <w:rPr>
          <w:rFonts w:asciiTheme="majorBidi" w:hAnsiTheme="majorBidi" w:cstheme="majorBidi"/>
          <w:b/>
          <w:bCs/>
          <w:color w:val="auto"/>
          <w:sz w:val="30"/>
          <w:szCs w:val="30"/>
        </w:rPr>
        <w:t xml:space="preserve">New financial reporting standards that became </w:t>
      </w:r>
      <w:r w:rsidR="005A49D2" w:rsidRPr="0094184D">
        <w:rPr>
          <w:rFonts w:asciiTheme="majorBidi" w:hAnsiTheme="majorBidi" w:cstheme="majorBidi"/>
          <w:b/>
          <w:bCs/>
          <w:color w:val="auto"/>
          <w:sz w:val="30"/>
          <w:szCs w:val="30"/>
        </w:rPr>
        <w:t>effective in the current year</w:t>
      </w:r>
    </w:p>
    <w:bookmarkEnd w:id="0"/>
    <w:p w14:paraId="764DB16E" w14:textId="5187D757" w:rsidR="005A49D2" w:rsidRPr="0094184D" w:rsidRDefault="006C7426" w:rsidP="000763C7">
      <w:pPr>
        <w:pStyle w:val="ListParagraph"/>
        <w:spacing w:line="360" w:lineRule="exact"/>
        <w:ind w:left="851" w:firstLine="432"/>
        <w:contextualSpacing w:val="0"/>
        <w:rPr>
          <w:rFonts w:asciiTheme="majorBidi" w:hAnsiTheme="majorBidi" w:cstheme="majorBidi"/>
          <w:color w:val="auto"/>
          <w:sz w:val="30"/>
          <w:szCs w:val="30"/>
          <w:cs/>
        </w:rPr>
      </w:pPr>
      <w:r w:rsidRPr="0094184D">
        <w:rPr>
          <w:rFonts w:asciiTheme="majorBidi" w:hAnsiTheme="majorBidi" w:cstheme="majorBidi"/>
          <w:color w:val="auto"/>
          <w:sz w:val="30"/>
          <w:szCs w:val="30"/>
        </w:rPr>
        <w:t>T</w:t>
      </w:r>
      <w:r w:rsidR="005A49D2" w:rsidRPr="0094184D">
        <w:rPr>
          <w:rFonts w:asciiTheme="majorBidi" w:hAnsiTheme="majorBidi" w:cstheme="majorBidi"/>
          <w:color w:val="auto"/>
          <w:sz w:val="30"/>
          <w:szCs w:val="30"/>
        </w:rPr>
        <w:t xml:space="preserve">he </w:t>
      </w:r>
      <w:r w:rsidR="00662029" w:rsidRPr="0094184D">
        <w:rPr>
          <w:rFonts w:asciiTheme="majorBidi" w:hAnsiTheme="majorBidi" w:cstheme="majorBidi"/>
          <w:color w:val="auto"/>
          <w:sz w:val="30"/>
          <w:szCs w:val="30"/>
        </w:rPr>
        <w:t xml:space="preserve">Group </w:t>
      </w:r>
      <w:r w:rsidR="005A49D2" w:rsidRPr="0094184D">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94184D">
        <w:rPr>
          <w:rFonts w:asciiTheme="majorBidi" w:hAnsiTheme="majorBidi" w:cstheme="majorBidi"/>
          <w:color w:val="auto"/>
          <w:sz w:val="30"/>
          <w:szCs w:val="30"/>
        </w:rPr>
        <w:t>202</w:t>
      </w:r>
      <w:r w:rsidR="005E052A">
        <w:rPr>
          <w:rFonts w:asciiTheme="majorBidi" w:hAnsiTheme="majorBidi" w:cstheme="majorBidi"/>
          <w:color w:val="auto"/>
          <w:sz w:val="30"/>
          <w:szCs w:val="30"/>
        </w:rPr>
        <w:t>5</w:t>
      </w:r>
      <w:r w:rsidR="005A49D2" w:rsidRPr="0094184D">
        <w:rPr>
          <w:rFonts w:asciiTheme="majorBidi" w:hAnsiTheme="majorBidi" w:cstheme="majorBidi"/>
          <w:color w:val="auto"/>
          <w:sz w:val="30"/>
          <w:szCs w:val="30"/>
          <w:cs/>
        </w:rPr>
        <w:t xml:space="preserve">. </w:t>
      </w:r>
      <w:r w:rsidR="005A49D2" w:rsidRPr="0094184D">
        <w:rPr>
          <w:rFonts w:asciiTheme="majorBidi" w:hAnsiTheme="majorBidi" w:cstheme="majorBidi"/>
          <w:color w:val="auto"/>
          <w:sz w:val="30"/>
          <w:szCs w:val="30"/>
        </w:rPr>
        <w:t>These financial reporting standards were aimed at alignment with the corresponding Internationa</w:t>
      </w:r>
      <w:r w:rsidR="002C5C13" w:rsidRPr="0094184D">
        <w:rPr>
          <w:rFonts w:asciiTheme="majorBidi" w:hAnsiTheme="majorBidi" w:cstheme="majorBidi"/>
          <w:color w:val="auto"/>
          <w:sz w:val="30"/>
          <w:szCs w:val="30"/>
        </w:rPr>
        <w:t>l Financial Reporting Standards.</w:t>
      </w:r>
    </w:p>
    <w:p w14:paraId="73E9E264" w14:textId="4DA92408" w:rsidR="001532DB" w:rsidRPr="0094184D" w:rsidRDefault="008D6F3C" w:rsidP="000763C7">
      <w:pPr>
        <w:pStyle w:val="ListParagraph"/>
        <w:spacing w:line="360" w:lineRule="exact"/>
        <w:ind w:left="851" w:firstLine="432"/>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adoption of these financial reporting standards does not have any significant </w:t>
      </w:r>
      <w:r w:rsidR="008E7455" w:rsidRPr="0094184D">
        <w:rPr>
          <w:rFonts w:asciiTheme="majorBidi" w:hAnsiTheme="majorBidi" w:cstheme="majorBidi"/>
          <w:color w:val="auto"/>
          <w:sz w:val="30"/>
          <w:szCs w:val="30"/>
        </w:rPr>
        <w:t xml:space="preserve">impact </w:t>
      </w:r>
      <w:r w:rsidR="005A49D2" w:rsidRPr="0094184D">
        <w:rPr>
          <w:rFonts w:asciiTheme="majorBidi" w:hAnsiTheme="majorBidi" w:cstheme="majorBidi"/>
          <w:color w:val="auto"/>
          <w:sz w:val="30"/>
          <w:szCs w:val="30"/>
        </w:rPr>
        <w:t xml:space="preserve">on the </w:t>
      </w:r>
      <w:r w:rsidR="00022C97">
        <w:rPr>
          <w:rFonts w:asciiTheme="majorBidi" w:hAnsiTheme="majorBidi" w:cstheme="majorBidi"/>
          <w:color w:val="auto"/>
          <w:sz w:val="30"/>
          <w:szCs w:val="30"/>
        </w:rPr>
        <w:t>Group</w:t>
      </w:r>
      <w:r w:rsidR="005A49D2" w:rsidRPr="0094184D">
        <w:rPr>
          <w:rFonts w:asciiTheme="majorBidi" w:hAnsiTheme="majorBidi" w:cstheme="majorBidi"/>
          <w:color w:val="auto"/>
          <w:sz w:val="30"/>
          <w:szCs w:val="30"/>
        </w:rPr>
        <w:t>’s financial statements</w:t>
      </w:r>
      <w:r w:rsidRPr="0094184D">
        <w:rPr>
          <w:rFonts w:asciiTheme="majorBidi" w:hAnsiTheme="majorBidi" w:cstheme="majorBidi"/>
          <w:color w:val="auto"/>
          <w:sz w:val="30"/>
          <w:szCs w:val="30"/>
        </w:rPr>
        <w:t>.</w:t>
      </w:r>
    </w:p>
    <w:p w14:paraId="2F0F63D9" w14:textId="5D60062F" w:rsidR="00A76C0B" w:rsidRPr="0094184D" w:rsidRDefault="00A76C0B">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26B85C8A" w14:textId="2E9666E2" w:rsidR="00242E21" w:rsidRPr="000C5199" w:rsidRDefault="00242E21" w:rsidP="00E25574">
      <w:pPr>
        <w:pStyle w:val="ListParagraph"/>
        <w:numPr>
          <w:ilvl w:val="1"/>
          <w:numId w:val="6"/>
        </w:numPr>
        <w:spacing w:line="380" w:lineRule="exact"/>
        <w:ind w:left="851" w:hanging="425"/>
        <w:contextualSpacing w:val="0"/>
        <w:rPr>
          <w:rFonts w:asciiTheme="majorBidi" w:hAnsiTheme="majorBidi" w:cstheme="majorBidi"/>
          <w:sz w:val="30"/>
          <w:szCs w:val="30"/>
        </w:rPr>
      </w:pPr>
      <w:r w:rsidRPr="000C5199">
        <w:rPr>
          <w:rFonts w:asciiTheme="majorBidi" w:hAnsiTheme="majorBidi" w:cstheme="majorBidi"/>
          <w:b/>
          <w:bCs/>
          <w:sz w:val="30"/>
          <w:szCs w:val="30"/>
        </w:rPr>
        <w:lastRenderedPageBreak/>
        <w:t xml:space="preserve">Financial reporting standards that will become effective for </w:t>
      </w:r>
      <w:r>
        <w:rPr>
          <w:rFonts w:asciiTheme="majorBidi" w:hAnsiTheme="majorBidi" w:cstheme="majorBidi"/>
          <w:b/>
          <w:bCs/>
          <w:sz w:val="30"/>
          <w:szCs w:val="30"/>
        </w:rPr>
        <w:t xml:space="preserve">the financial statements for the </w:t>
      </w:r>
      <w:r w:rsidRPr="000C5199">
        <w:rPr>
          <w:rFonts w:asciiTheme="majorBidi" w:hAnsiTheme="majorBidi" w:cstheme="majorBidi"/>
          <w:b/>
          <w:bCs/>
          <w:sz w:val="30"/>
          <w:szCs w:val="30"/>
        </w:rPr>
        <w:t>fiscal year beginning on or after 1 January 202</w:t>
      </w:r>
      <w:r w:rsidR="000819BE">
        <w:rPr>
          <w:rFonts w:asciiTheme="majorBidi" w:hAnsiTheme="majorBidi" w:cstheme="majorBidi"/>
          <w:b/>
          <w:bCs/>
          <w:sz w:val="30"/>
          <w:szCs w:val="30"/>
        </w:rPr>
        <w:t>6</w:t>
      </w:r>
      <w:r w:rsidRPr="000C5199">
        <w:rPr>
          <w:rFonts w:asciiTheme="majorBidi" w:hAnsiTheme="majorBidi" w:cstheme="majorBidi"/>
          <w:b/>
          <w:bCs/>
          <w:sz w:val="30"/>
          <w:szCs w:val="30"/>
        </w:rPr>
        <w:t xml:space="preserve"> </w:t>
      </w:r>
    </w:p>
    <w:p w14:paraId="09C2CF69" w14:textId="2F34ADDC" w:rsidR="00242E21" w:rsidRPr="009E0300" w:rsidRDefault="00242E21" w:rsidP="00E25574">
      <w:pPr>
        <w:pStyle w:val="ListParagraph"/>
        <w:spacing w:line="380" w:lineRule="exact"/>
        <w:ind w:left="993" w:firstLine="567"/>
        <w:contextualSpacing w:val="0"/>
        <w:rPr>
          <w:rFonts w:asciiTheme="majorBidi" w:hAnsiTheme="majorBidi" w:cstheme="majorBidi"/>
          <w:strike/>
          <w:color w:val="auto"/>
          <w:sz w:val="30"/>
          <w:szCs w:val="30"/>
        </w:rPr>
      </w:pPr>
      <w:r w:rsidRPr="00E42F1C">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w:t>
      </w:r>
      <w:r w:rsidR="000819BE">
        <w:rPr>
          <w:rFonts w:asciiTheme="majorBidi" w:hAnsiTheme="majorBidi" w:cstheme="majorBidi"/>
          <w:sz w:val="30"/>
          <w:szCs w:val="30"/>
        </w:rPr>
        <w:t>6</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These financial reporting standards were aimed at alignment with the corresponding International Financial Reporting </w:t>
      </w:r>
      <w:r w:rsidRPr="009E0300">
        <w:rPr>
          <w:rFonts w:asciiTheme="majorBidi" w:hAnsiTheme="majorBidi" w:cstheme="majorBidi"/>
          <w:color w:val="auto"/>
          <w:sz w:val="30"/>
          <w:szCs w:val="30"/>
        </w:rPr>
        <w:t>Standards</w:t>
      </w:r>
      <w:r>
        <w:rPr>
          <w:rFonts w:asciiTheme="majorBidi" w:hAnsiTheme="majorBidi" w:cstheme="majorBidi"/>
          <w:color w:val="auto"/>
          <w:sz w:val="30"/>
          <w:szCs w:val="30"/>
        </w:rPr>
        <w:t xml:space="preserve"> </w:t>
      </w:r>
      <w:r w:rsidRPr="002E6EC7">
        <w:rPr>
          <w:rFonts w:asciiTheme="majorBidi" w:hAnsiTheme="majorBidi" w:cstheme="majorBidi"/>
          <w:color w:val="auto"/>
          <w:sz w:val="30"/>
          <w:szCs w:val="30"/>
        </w:rPr>
        <w:t>with the most of the changes directed towards clarifying accounting treatment and providing according guidance for users of the standards.</w:t>
      </w:r>
    </w:p>
    <w:p w14:paraId="66B6A44D" w14:textId="438AB0E5" w:rsidR="00242E21" w:rsidRDefault="00242E21" w:rsidP="00E25574">
      <w:pPr>
        <w:pStyle w:val="ListParagraph"/>
        <w:spacing w:line="380" w:lineRule="exact"/>
        <w:ind w:left="993" w:firstLine="567"/>
        <w:contextualSpacing w:val="0"/>
        <w:rPr>
          <w:rFonts w:asciiTheme="majorBidi" w:hAnsiTheme="majorBidi" w:cstheme="majorBidi"/>
          <w:b/>
          <w:bCs/>
          <w:color w:val="auto"/>
          <w:sz w:val="30"/>
          <w:szCs w:val="30"/>
        </w:rPr>
      </w:pPr>
      <w:r w:rsidRPr="00FB6176">
        <w:rPr>
          <w:rFonts w:asciiTheme="majorBidi" w:hAnsiTheme="majorBidi" w:cstheme="majorBidi"/>
          <w:sz w:val="30"/>
          <w:szCs w:val="30"/>
        </w:rPr>
        <w:t xml:space="preserve">The management of the </w:t>
      </w:r>
      <w:r w:rsidR="00B97F14">
        <w:rPr>
          <w:rFonts w:asciiTheme="majorBidi" w:hAnsiTheme="majorBidi" w:cstheme="majorBidi"/>
          <w:sz w:val="30"/>
          <w:szCs w:val="30"/>
        </w:rPr>
        <w:t>Group</w:t>
      </w:r>
      <w:r w:rsidRPr="00FB6176">
        <w:rPr>
          <w:rFonts w:asciiTheme="majorBidi" w:hAnsiTheme="majorBidi" w:cstheme="majorBidi"/>
          <w:sz w:val="30"/>
          <w:szCs w:val="30"/>
        </w:rPr>
        <w:t xml:space="preserve"> believes that the adoption of these revision will not have any significant impact on the </w:t>
      </w:r>
      <w:r w:rsidR="00B97F14">
        <w:rPr>
          <w:rFonts w:asciiTheme="majorBidi" w:hAnsiTheme="majorBidi" w:cstheme="majorBidi"/>
          <w:sz w:val="30"/>
          <w:szCs w:val="30"/>
        </w:rPr>
        <w:t>Group</w:t>
      </w:r>
      <w:r w:rsidRPr="00FB6176">
        <w:rPr>
          <w:rFonts w:asciiTheme="majorBidi" w:hAnsiTheme="majorBidi" w:cstheme="majorBidi"/>
          <w:sz w:val="30"/>
          <w:szCs w:val="30"/>
        </w:rPr>
        <w:t>’s financial statements.</w:t>
      </w:r>
    </w:p>
    <w:p w14:paraId="65805746" w14:textId="096444F8" w:rsidR="004B4A17" w:rsidRPr="0094184D" w:rsidRDefault="004B4A17" w:rsidP="00E25574">
      <w:pPr>
        <w:pStyle w:val="ListParagraph"/>
        <w:numPr>
          <w:ilvl w:val="1"/>
          <w:numId w:val="6"/>
        </w:numPr>
        <w:spacing w:line="380" w:lineRule="exact"/>
        <w:ind w:left="851" w:hanging="425"/>
        <w:contextualSpacing w:val="0"/>
        <w:rPr>
          <w:rFonts w:asciiTheme="majorBidi" w:hAnsiTheme="majorBidi" w:cstheme="majorBidi"/>
          <w:b/>
          <w:bCs/>
          <w:color w:val="auto"/>
          <w:sz w:val="30"/>
          <w:szCs w:val="30"/>
        </w:rPr>
      </w:pPr>
      <w:r w:rsidRPr="00242E21">
        <w:rPr>
          <w:rFonts w:asciiTheme="majorBidi" w:hAnsiTheme="majorBidi" w:cstheme="majorBidi"/>
          <w:b/>
          <w:bCs/>
          <w:sz w:val="30"/>
          <w:szCs w:val="30"/>
        </w:rPr>
        <w:t>S</w:t>
      </w:r>
      <w:r w:rsidR="0005508F" w:rsidRPr="00242E21">
        <w:rPr>
          <w:rFonts w:asciiTheme="majorBidi" w:hAnsiTheme="majorBidi" w:cstheme="majorBidi"/>
          <w:b/>
          <w:bCs/>
          <w:sz w:val="30"/>
          <w:szCs w:val="30"/>
        </w:rPr>
        <w:t>ignificant</w:t>
      </w:r>
      <w:r w:rsidR="0005508F" w:rsidRPr="0094184D">
        <w:rPr>
          <w:rFonts w:asciiTheme="majorBidi" w:hAnsiTheme="majorBidi" w:cstheme="majorBidi"/>
          <w:b/>
          <w:bCs/>
          <w:color w:val="auto"/>
          <w:sz w:val="30"/>
          <w:szCs w:val="30"/>
        </w:rPr>
        <w:t xml:space="preserve"> accounting policies</w:t>
      </w:r>
    </w:p>
    <w:p w14:paraId="5A307199" w14:textId="101A2FEB" w:rsidR="004B4A17" w:rsidRPr="0094184D" w:rsidRDefault="004B4A17" w:rsidP="00E25574">
      <w:pPr>
        <w:pStyle w:val="ListParagraph"/>
        <w:spacing w:after="120" w:line="380" w:lineRule="exact"/>
        <w:ind w:left="850"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interim financial </w:t>
      </w:r>
      <w:r w:rsidR="009F74EB">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w:t>
      </w:r>
      <w:proofErr w:type="gramStart"/>
      <w:r w:rsidRPr="0094184D">
        <w:rPr>
          <w:rFonts w:asciiTheme="majorBidi" w:hAnsiTheme="majorBidi" w:cstheme="majorBidi"/>
          <w:color w:val="auto"/>
          <w:sz w:val="30"/>
          <w:szCs w:val="30"/>
        </w:rPr>
        <w:t>are</w:t>
      </w:r>
      <w:proofErr w:type="gramEnd"/>
      <w:r w:rsidRPr="0094184D">
        <w:rPr>
          <w:rFonts w:asciiTheme="majorBidi" w:hAnsiTheme="majorBidi" w:cstheme="majorBidi"/>
          <w:color w:val="auto"/>
          <w:sz w:val="30"/>
          <w:szCs w:val="30"/>
        </w:rPr>
        <w:t xml:space="preserve"> prepared by using the same accounting policies and methods of computation as were used for the financial statements for the year ended </w:t>
      </w:r>
      <w:r w:rsidR="001532DB" w:rsidRPr="0094184D">
        <w:rPr>
          <w:rFonts w:asciiTheme="majorBidi" w:hAnsiTheme="majorBidi" w:cstheme="majorBidi"/>
          <w:color w:val="auto"/>
          <w:sz w:val="30"/>
          <w:szCs w:val="30"/>
        </w:rPr>
        <w:t>31</w:t>
      </w:r>
      <w:r w:rsidR="001532DB"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December </w:t>
      </w:r>
      <w:r w:rsidR="00C76BD6" w:rsidRPr="0094184D">
        <w:rPr>
          <w:rFonts w:asciiTheme="majorBidi" w:hAnsiTheme="majorBidi" w:cstheme="majorBidi"/>
          <w:color w:val="auto"/>
          <w:sz w:val="30"/>
          <w:szCs w:val="30"/>
        </w:rPr>
        <w:t>202</w:t>
      </w:r>
      <w:r w:rsidR="000819BE">
        <w:rPr>
          <w:rFonts w:asciiTheme="majorBidi" w:hAnsiTheme="majorBidi" w:cstheme="majorBidi"/>
          <w:color w:val="auto"/>
          <w:sz w:val="30"/>
          <w:szCs w:val="30"/>
        </w:rPr>
        <w:t>4</w:t>
      </w:r>
      <w:r w:rsidRPr="0094184D">
        <w:rPr>
          <w:rFonts w:asciiTheme="majorBidi" w:hAnsiTheme="majorBidi" w:cstheme="majorBidi"/>
          <w:color w:val="auto"/>
          <w:sz w:val="30"/>
          <w:szCs w:val="30"/>
        </w:rPr>
        <w:t>.</w:t>
      </w:r>
    </w:p>
    <w:p w14:paraId="4AA1AEA5" w14:textId="68A38F54" w:rsidR="00651C2A" w:rsidRPr="0094184D" w:rsidRDefault="00BA1F07" w:rsidP="00E25574">
      <w:pPr>
        <w:pStyle w:val="ListParagraph"/>
        <w:numPr>
          <w:ilvl w:val="0"/>
          <w:numId w:val="2"/>
        </w:numPr>
        <w:spacing w:before="200" w:after="12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w:t>
      </w:r>
      <w:r w:rsidR="00033BF9" w:rsidRPr="0094184D">
        <w:rPr>
          <w:rFonts w:asciiTheme="majorBidi" w:hAnsiTheme="majorBidi" w:cstheme="majorBidi"/>
          <w:b/>
          <w:bCs/>
          <w:color w:val="auto"/>
          <w:sz w:val="30"/>
          <w:szCs w:val="30"/>
        </w:rPr>
        <w:t xml:space="preserve"> PERSON AND</w:t>
      </w:r>
      <w:r w:rsidRPr="0094184D">
        <w:rPr>
          <w:rFonts w:asciiTheme="majorBidi" w:hAnsiTheme="majorBidi" w:cstheme="majorBidi"/>
          <w:b/>
          <w:bCs/>
          <w:color w:val="auto"/>
          <w:sz w:val="30"/>
          <w:szCs w:val="30"/>
        </w:rPr>
        <w:t xml:space="preserve"> PARTY TRANSACTIONS</w:t>
      </w:r>
    </w:p>
    <w:p w14:paraId="187B3648" w14:textId="77777777" w:rsidR="000819BE" w:rsidRPr="00A964AB" w:rsidRDefault="000819BE" w:rsidP="00627860">
      <w:pPr>
        <w:spacing w:before="0" w:after="120" w:line="38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Group has significant transactions with its related person and parties. These transactions are negotiated based on agreed upon bases which might be different from the bases used for transactions with unrelated person and parties.</w:t>
      </w:r>
    </w:p>
    <w:p w14:paraId="49DE2C7E" w14:textId="77777777" w:rsidR="000819BE" w:rsidRPr="00A964AB" w:rsidRDefault="000819BE" w:rsidP="00627860">
      <w:pPr>
        <w:pStyle w:val="ListParagraph"/>
        <w:spacing w:line="380" w:lineRule="exact"/>
        <w:ind w:left="423" w:firstLine="570"/>
        <w:rPr>
          <w:rFonts w:asciiTheme="majorBidi" w:hAnsiTheme="majorBidi" w:cstheme="majorBidi"/>
          <w:sz w:val="30"/>
          <w:szCs w:val="30"/>
        </w:rPr>
      </w:pPr>
      <w:r w:rsidRPr="00A964AB">
        <w:rPr>
          <w:rFonts w:asciiTheme="majorBidi" w:hAnsiTheme="majorBidi" w:cstheme="majorBidi"/>
          <w:sz w:val="30"/>
          <w:szCs w:val="30"/>
        </w:rPr>
        <w:t>The related parties include the following:</w:t>
      </w:r>
    </w:p>
    <w:tbl>
      <w:tblPr>
        <w:tblW w:w="9781" w:type="dxa"/>
        <w:tblInd w:w="284" w:type="dxa"/>
        <w:tblLayout w:type="fixed"/>
        <w:tblLook w:val="01E0" w:firstRow="1" w:lastRow="1" w:firstColumn="1" w:lastColumn="1" w:noHBand="0" w:noVBand="0"/>
      </w:tblPr>
      <w:tblGrid>
        <w:gridCol w:w="2551"/>
        <w:gridCol w:w="2977"/>
        <w:gridCol w:w="2126"/>
        <w:gridCol w:w="2127"/>
      </w:tblGrid>
      <w:tr w:rsidR="000819BE" w:rsidRPr="00A964AB" w14:paraId="44D023B6" w14:textId="77777777" w:rsidTr="00627860">
        <w:trPr>
          <w:tblHeader/>
        </w:trPr>
        <w:tc>
          <w:tcPr>
            <w:tcW w:w="2551" w:type="dxa"/>
            <w:vAlign w:val="bottom"/>
          </w:tcPr>
          <w:p w14:paraId="6B5DAA6C" w14:textId="77777777" w:rsidR="000819BE" w:rsidRPr="00A964AB" w:rsidRDefault="000819BE" w:rsidP="000819BE">
            <w:pPr>
              <w:pBdr>
                <w:bottom w:val="single" w:sz="4" w:space="1" w:color="auto"/>
              </w:pBdr>
              <w:spacing w:before="0"/>
              <w:ind w:left="652" w:hanging="652"/>
              <w:jc w:val="center"/>
              <w:rPr>
                <w:b/>
                <w:bCs/>
              </w:rPr>
            </w:pPr>
            <w:r w:rsidRPr="00A964AB">
              <w:rPr>
                <w:b/>
                <w:bCs/>
              </w:rPr>
              <w:t>Company</w:t>
            </w:r>
          </w:p>
        </w:tc>
        <w:tc>
          <w:tcPr>
            <w:tcW w:w="2977" w:type="dxa"/>
            <w:vAlign w:val="bottom"/>
          </w:tcPr>
          <w:p w14:paraId="035FEA79" w14:textId="77777777" w:rsidR="000819BE" w:rsidRPr="00A964AB" w:rsidRDefault="000819BE" w:rsidP="000819BE">
            <w:pPr>
              <w:pBdr>
                <w:bottom w:val="single" w:sz="4" w:space="1" w:color="auto"/>
              </w:pBdr>
              <w:spacing w:before="0"/>
              <w:ind w:left="652" w:hanging="652"/>
              <w:jc w:val="center"/>
              <w:rPr>
                <w:b/>
                <w:bCs/>
              </w:rPr>
            </w:pPr>
            <w:r w:rsidRPr="00A964AB">
              <w:rPr>
                <w:b/>
                <w:bCs/>
              </w:rPr>
              <w:t>Relationship</w:t>
            </w:r>
          </w:p>
        </w:tc>
        <w:tc>
          <w:tcPr>
            <w:tcW w:w="2126" w:type="dxa"/>
            <w:vAlign w:val="bottom"/>
          </w:tcPr>
          <w:p w14:paraId="11B2D38A" w14:textId="77777777" w:rsidR="000819BE" w:rsidRPr="00A964AB" w:rsidRDefault="000819BE" w:rsidP="000819BE">
            <w:pPr>
              <w:pBdr>
                <w:bottom w:val="single" w:sz="4" w:space="1" w:color="auto"/>
              </w:pBdr>
              <w:spacing w:before="0"/>
              <w:ind w:left="652" w:hanging="652"/>
              <w:jc w:val="center"/>
              <w:rPr>
                <w:b/>
                <w:bCs/>
              </w:rPr>
            </w:pPr>
            <w:r w:rsidRPr="00A964AB">
              <w:rPr>
                <w:b/>
                <w:bCs/>
              </w:rPr>
              <w:t>Transactions</w:t>
            </w:r>
          </w:p>
        </w:tc>
        <w:tc>
          <w:tcPr>
            <w:tcW w:w="2127" w:type="dxa"/>
          </w:tcPr>
          <w:p w14:paraId="146A15B9" w14:textId="77777777" w:rsidR="000819BE" w:rsidRPr="00A964AB" w:rsidRDefault="000819BE" w:rsidP="000819BE">
            <w:pPr>
              <w:pBdr>
                <w:bottom w:val="single" w:sz="4" w:space="1" w:color="auto"/>
              </w:pBdr>
              <w:spacing w:before="0"/>
              <w:ind w:left="652" w:hanging="652"/>
              <w:jc w:val="center"/>
              <w:rPr>
                <w:b/>
                <w:bCs/>
              </w:rPr>
            </w:pPr>
            <w:r w:rsidRPr="00A964AB">
              <w:rPr>
                <w:b/>
                <w:bCs/>
              </w:rPr>
              <w:t>Pricing policy</w:t>
            </w:r>
          </w:p>
        </w:tc>
      </w:tr>
      <w:tr w:rsidR="000819BE" w:rsidRPr="00A964AB" w14:paraId="2BAE648D" w14:textId="77777777" w:rsidTr="00627860">
        <w:trPr>
          <w:trHeight w:val="83"/>
        </w:trPr>
        <w:tc>
          <w:tcPr>
            <w:tcW w:w="2551" w:type="dxa"/>
            <w:shd w:val="clear" w:color="auto" w:fill="auto"/>
          </w:tcPr>
          <w:p w14:paraId="7FF6DE38" w14:textId="77777777" w:rsidR="000819BE" w:rsidRPr="00A964AB" w:rsidRDefault="000819BE" w:rsidP="000819BE">
            <w:pPr>
              <w:spacing w:before="0"/>
              <w:ind w:left="652" w:hanging="652"/>
              <w:rPr>
                <w:rtl/>
                <w:cs/>
              </w:rPr>
            </w:pPr>
            <w:r w:rsidRPr="00A964AB">
              <w:t>Premier Green Power Co., Ltd.</w:t>
            </w:r>
          </w:p>
        </w:tc>
        <w:tc>
          <w:tcPr>
            <w:tcW w:w="2977" w:type="dxa"/>
            <w:shd w:val="clear" w:color="auto" w:fill="auto"/>
            <w:vAlign w:val="center"/>
          </w:tcPr>
          <w:p w14:paraId="3CB81A22" w14:textId="77777777" w:rsidR="000819BE" w:rsidRPr="00A964AB" w:rsidRDefault="000819BE" w:rsidP="000819BE">
            <w:pPr>
              <w:spacing w:before="0"/>
              <w:ind w:left="652" w:hanging="652"/>
            </w:pPr>
            <w:r w:rsidRPr="00A964AB">
              <w:t>Common shareholders and directors</w:t>
            </w:r>
          </w:p>
        </w:tc>
        <w:tc>
          <w:tcPr>
            <w:tcW w:w="2126" w:type="dxa"/>
            <w:shd w:val="clear" w:color="auto" w:fill="auto"/>
          </w:tcPr>
          <w:p w14:paraId="7DCF53B4" w14:textId="77777777" w:rsidR="000819BE" w:rsidRPr="00A964AB" w:rsidRDefault="000819BE" w:rsidP="000819BE">
            <w:pPr>
              <w:spacing w:before="0"/>
              <w:ind w:left="652" w:hanging="652"/>
            </w:pPr>
            <w:r w:rsidRPr="00A964AB">
              <w:t>Other income - rental</w:t>
            </w:r>
          </w:p>
        </w:tc>
        <w:tc>
          <w:tcPr>
            <w:tcW w:w="2127" w:type="dxa"/>
          </w:tcPr>
          <w:p w14:paraId="15CB19ED" w14:textId="77777777" w:rsidR="000819BE" w:rsidRPr="00A964AB" w:rsidRDefault="000819BE" w:rsidP="000819BE">
            <w:pPr>
              <w:spacing w:before="0"/>
              <w:ind w:left="652" w:hanging="652"/>
            </w:pPr>
            <w:r w:rsidRPr="00A964AB">
              <w:t>Market price</w:t>
            </w:r>
          </w:p>
        </w:tc>
      </w:tr>
      <w:tr w:rsidR="000819BE" w:rsidRPr="00A964AB" w14:paraId="2CB26F3B" w14:textId="77777777" w:rsidTr="00627860">
        <w:trPr>
          <w:trHeight w:val="83"/>
        </w:trPr>
        <w:tc>
          <w:tcPr>
            <w:tcW w:w="2551" w:type="dxa"/>
            <w:shd w:val="clear" w:color="auto" w:fill="auto"/>
          </w:tcPr>
          <w:p w14:paraId="5C544BB0" w14:textId="77777777" w:rsidR="000819BE" w:rsidRPr="00A964AB" w:rsidRDefault="000819BE" w:rsidP="000819BE">
            <w:pPr>
              <w:spacing w:before="0"/>
              <w:ind w:left="652" w:hanging="652"/>
              <w:rPr>
                <w:cs/>
              </w:rPr>
            </w:pPr>
            <w:r w:rsidRPr="00A964AB">
              <w:t>AF Innovation Co., Ltd.</w:t>
            </w:r>
          </w:p>
        </w:tc>
        <w:tc>
          <w:tcPr>
            <w:tcW w:w="2977" w:type="dxa"/>
            <w:shd w:val="clear" w:color="auto" w:fill="auto"/>
          </w:tcPr>
          <w:p w14:paraId="28E8904E" w14:textId="77777777" w:rsidR="000819BE" w:rsidRPr="00A964AB" w:rsidRDefault="000819BE" w:rsidP="000819BE">
            <w:pPr>
              <w:spacing w:before="0"/>
              <w:ind w:left="652" w:hanging="652"/>
            </w:pPr>
            <w:r w:rsidRPr="00A964AB">
              <w:t>Common shareholders and directors</w:t>
            </w:r>
          </w:p>
        </w:tc>
        <w:tc>
          <w:tcPr>
            <w:tcW w:w="2126" w:type="dxa"/>
            <w:shd w:val="clear" w:color="auto" w:fill="auto"/>
          </w:tcPr>
          <w:p w14:paraId="7CF4D35A" w14:textId="77777777" w:rsidR="000819BE" w:rsidRPr="00A964AB" w:rsidRDefault="000819BE" w:rsidP="000819BE">
            <w:pPr>
              <w:spacing w:before="0"/>
              <w:ind w:left="652" w:hanging="652"/>
              <w:rPr>
                <w:color w:val="auto"/>
                <w:sz w:val="26"/>
                <w:szCs w:val="26"/>
                <w:cs/>
              </w:rPr>
            </w:pPr>
            <w:r w:rsidRPr="00A964AB">
              <w:rPr>
                <w:color w:val="auto"/>
                <w:sz w:val="26"/>
                <w:szCs w:val="26"/>
              </w:rPr>
              <w:t>Hire of develop and design</w:t>
            </w:r>
          </w:p>
        </w:tc>
        <w:tc>
          <w:tcPr>
            <w:tcW w:w="2127" w:type="dxa"/>
          </w:tcPr>
          <w:p w14:paraId="575D2DC9" w14:textId="77777777" w:rsidR="000819BE" w:rsidRPr="00A964AB" w:rsidRDefault="000819BE" w:rsidP="000819BE">
            <w:pPr>
              <w:spacing w:before="0"/>
              <w:ind w:left="652" w:hanging="652"/>
              <w:rPr>
                <w:color w:val="auto"/>
                <w:cs/>
              </w:rPr>
            </w:pPr>
            <w:r w:rsidRPr="00A964AB">
              <w:rPr>
                <w:color w:val="auto"/>
              </w:rPr>
              <w:t xml:space="preserve">Agreed price based on </w:t>
            </w:r>
          </w:p>
        </w:tc>
      </w:tr>
      <w:tr w:rsidR="000819BE" w:rsidRPr="00A964AB" w14:paraId="0EADC101" w14:textId="77777777" w:rsidTr="00627860">
        <w:tc>
          <w:tcPr>
            <w:tcW w:w="2551" w:type="dxa"/>
            <w:shd w:val="clear" w:color="auto" w:fill="auto"/>
          </w:tcPr>
          <w:p w14:paraId="546203E6" w14:textId="77777777" w:rsidR="000819BE" w:rsidRPr="00A964AB" w:rsidRDefault="000819BE" w:rsidP="000819BE">
            <w:pPr>
              <w:spacing w:before="0"/>
              <w:ind w:left="652" w:hanging="652"/>
            </w:pPr>
          </w:p>
        </w:tc>
        <w:tc>
          <w:tcPr>
            <w:tcW w:w="2977" w:type="dxa"/>
            <w:shd w:val="clear" w:color="auto" w:fill="auto"/>
          </w:tcPr>
          <w:p w14:paraId="4F3C63BF" w14:textId="77777777" w:rsidR="000819BE" w:rsidRPr="00A964AB" w:rsidRDefault="000819BE" w:rsidP="000819BE">
            <w:pPr>
              <w:spacing w:before="0"/>
              <w:ind w:left="652" w:hanging="652"/>
              <w:jc w:val="left"/>
            </w:pPr>
            <w:r w:rsidRPr="00A964AB">
              <w:t xml:space="preserve">  of subsidiaries</w:t>
            </w:r>
          </w:p>
        </w:tc>
        <w:tc>
          <w:tcPr>
            <w:tcW w:w="2126" w:type="dxa"/>
            <w:shd w:val="clear" w:color="auto" w:fill="auto"/>
          </w:tcPr>
          <w:p w14:paraId="5ACB8461" w14:textId="77777777" w:rsidR="000819BE" w:rsidRPr="00A964AB" w:rsidRDefault="000819BE" w:rsidP="000819BE">
            <w:pPr>
              <w:spacing w:before="0"/>
              <w:ind w:left="652" w:hanging="652"/>
              <w:rPr>
                <w:color w:val="auto"/>
                <w:sz w:val="26"/>
                <w:szCs w:val="26"/>
              </w:rPr>
            </w:pPr>
            <w:r w:rsidRPr="00A964AB">
              <w:rPr>
                <w:color w:val="auto"/>
                <w:sz w:val="26"/>
                <w:szCs w:val="26"/>
              </w:rPr>
              <w:t xml:space="preserve">  of prototype</w:t>
            </w:r>
            <w:r w:rsidRPr="00A964AB">
              <w:rPr>
                <w:rFonts w:hint="cs"/>
                <w:color w:val="auto"/>
                <w:sz w:val="26"/>
                <w:szCs w:val="26"/>
                <w:cs/>
              </w:rPr>
              <w:t xml:space="preserve"> </w:t>
            </w:r>
            <w:r w:rsidRPr="00A964AB">
              <w:rPr>
                <w:color w:val="auto"/>
                <w:sz w:val="26"/>
                <w:szCs w:val="26"/>
              </w:rPr>
              <w:t>products</w:t>
            </w:r>
            <w:r w:rsidRPr="00A964AB">
              <w:rPr>
                <w:rFonts w:hint="cs"/>
                <w:color w:val="auto"/>
                <w:sz w:val="26"/>
                <w:szCs w:val="26"/>
                <w:cs/>
              </w:rPr>
              <w:t xml:space="preserve"> </w:t>
            </w:r>
          </w:p>
        </w:tc>
        <w:tc>
          <w:tcPr>
            <w:tcW w:w="2127" w:type="dxa"/>
          </w:tcPr>
          <w:p w14:paraId="4CA26FF4" w14:textId="77777777" w:rsidR="000819BE" w:rsidRPr="00A964AB" w:rsidRDefault="000819BE" w:rsidP="000819BE">
            <w:pPr>
              <w:spacing w:before="0"/>
              <w:ind w:left="652" w:hanging="652"/>
              <w:rPr>
                <w:color w:val="auto"/>
              </w:rPr>
            </w:pPr>
            <w:r w:rsidRPr="00A964AB">
              <w:rPr>
                <w:rFonts w:hint="cs"/>
                <w:color w:val="auto"/>
                <w:cs/>
              </w:rPr>
              <w:t xml:space="preserve">  </w:t>
            </w:r>
            <w:r w:rsidRPr="00A964AB">
              <w:rPr>
                <w:color w:val="auto"/>
              </w:rPr>
              <w:t>market price</w:t>
            </w:r>
          </w:p>
        </w:tc>
      </w:tr>
    </w:tbl>
    <w:p w14:paraId="6E89440B" w14:textId="77777777" w:rsidR="000819BE" w:rsidRDefault="000819BE" w:rsidP="000819BE">
      <w:pPr>
        <w:spacing w:before="0" w:line="380" w:lineRule="exact"/>
        <w:ind w:left="425" w:firstLine="567"/>
        <w:rPr>
          <w:rFonts w:asciiTheme="majorBidi" w:hAnsiTheme="majorBidi" w:cstheme="majorBidi"/>
          <w:sz w:val="30"/>
          <w:szCs w:val="30"/>
        </w:rPr>
      </w:pPr>
    </w:p>
    <w:p w14:paraId="3AD20347" w14:textId="1994467C" w:rsidR="000819BE" w:rsidRDefault="000819BE" w:rsidP="000819BE">
      <w:pPr>
        <w:spacing w:before="0" w:line="380" w:lineRule="exact"/>
        <w:ind w:left="425" w:firstLine="567"/>
        <w:rPr>
          <w:rFonts w:asciiTheme="majorBidi" w:hAnsiTheme="majorBidi" w:cstheme="majorBidi"/>
          <w:sz w:val="30"/>
          <w:szCs w:val="30"/>
        </w:rPr>
      </w:pPr>
      <w:r w:rsidRPr="00A964AB">
        <w:rPr>
          <w:rFonts w:asciiTheme="majorBidi" w:hAnsiTheme="majorBidi" w:cstheme="majorBidi"/>
          <w:sz w:val="30"/>
          <w:szCs w:val="30"/>
        </w:rPr>
        <w:t xml:space="preserve">Significant transactions with related person and parties for </w:t>
      </w:r>
      <w:r w:rsidR="00A649EA">
        <w:rPr>
          <w:rFonts w:asciiTheme="majorBidi" w:hAnsiTheme="majorBidi" w:cstheme="majorBidi"/>
          <w:sz w:val="30"/>
          <w:szCs w:val="30"/>
        </w:rPr>
        <w:t xml:space="preserve">the </w:t>
      </w:r>
      <w:r w:rsidR="00E86040">
        <w:rPr>
          <w:rFonts w:asciiTheme="majorBidi" w:hAnsiTheme="majorBidi" w:cstheme="majorBidi"/>
          <w:sz w:val="30"/>
          <w:szCs w:val="30"/>
        </w:rPr>
        <w:t>three-month periods</w:t>
      </w:r>
      <w:r w:rsidRPr="00A964AB">
        <w:rPr>
          <w:rFonts w:asciiTheme="majorBidi" w:hAnsiTheme="majorBidi" w:cstheme="majorBidi"/>
          <w:sz w:val="30"/>
          <w:szCs w:val="30"/>
        </w:rPr>
        <w:t xml:space="preserve"> </w:t>
      </w:r>
      <w:bookmarkStart w:id="1" w:name="_Hlk106097445"/>
      <w:r w:rsidRPr="00A964AB">
        <w:rPr>
          <w:rFonts w:asciiTheme="majorBidi" w:hAnsiTheme="majorBidi" w:cstheme="majorBidi"/>
          <w:sz w:val="30"/>
          <w:szCs w:val="30"/>
        </w:rPr>
        <w:t xml:space="preserve">31 </w:t>
      </w:r>
      <w:r>
        <w:rPr>
          <w:rFonts w:asciiTheme="majorBidi" w:hAnsiTheme="majorBidi" w:cstheme="majorBidi"/>
          <w:sz w:val="30"/>
          <w:szCs w:val="30"/>
        </w:rPr>
        <w:t>March</w:t>
      </w:r>
      <w:r w:rsidRPr="00A964AB">
        <w:rPr>
          <w:rFonts w:asciiTheme="majorBidi" w:hAnsiTheme="majorBidi" w:cstheme="majorBidi"/>
          <w:sz w:val="30"/>
          <w:szCs w:val="30"/>
        </w:rPr>
        <w:t xml:space="preserve"> 202</w:t>
      </w:r>
      <w:r>
        <w:rPr>
          <w:rFonts w:asciiTheme="majorBidi" w:hAnsiTheme="majorBidi" w:cstheme="majorBidi"/>
          <w:sz w:val="30"/>
          <w:szCs w:val="30"/>
        </w:rPr>
        <w:t>5</w:t>
      </w:r>
      <w:r w:rsidRPr="00A964AB">
        <w:rPr>
          <w:rFonts w:asciiTheme="majorBidi" w:hAnsiTheme="majorBidi" w:cstheme="majorBidi"/>
          <w:sz w:val="30"/>
          <w:szCs w:val="30"/>
          <w:cs/>
        </w:rPr>
        <w:t xml:space="preserve"> </w:t>
      </w:r>
      <w:bookmarkEnd w:id="1"/>
      <w:r w:rsidRPr="00A964AB">
        <w:rPr>
          <w:rFonts w:asciiTheme="majorBidi" w:hAnsiTheme="majorBidi" w:cstheme="majorBidi"/>
          <w:sz w:val="30"/>
          <w:szCs w:val="30"/>
        </w:rPr>
        <w:t>and 202</w:t>
      </w:r>
      <w:r>
        <w:rPr>
          <w:rFonts w:asciiTheme="majorBidi" w:hAnsiTheme="majorBidi" w:cstheme="majorBidi"/>
          <w:sz w:val="30"/>
          <w:szCs w:val="30"/>
        </w:rPr>
        <w:t>4</w:t>
      </w:r>
      <w:r w:rsidRPr="00A964AB">
        <w:rPr>
          <w:rFonts w:asciiTheme="majorBidi" w:hAnsiTheme="majorBidi" w:cstheme="majorBidi"/>
          <w:sz w:val="30"/>
          <w:szCs w:val="30"/>
        </w:rPr>
        <w:t>,</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are as follows:</w:t>
      </w:r>
    </w:p>
    <w:tbl>
      <w:tblPr>
        <w:tblStyle w:val="TableGrid"/>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gridCol w:w="1985"/>
        <w:gridCol w:w="1842"/>
      </w:tblGrid>
      <w:tr w:rsidR="000819BE" w:rsidRPr="00A964AB" w14:paraId="5DBCF9C2" w14:textId="77777777" w:rsidTr="00B472AF">
        <w:trPr>
          <w:trHeight w:val="20"/>
          <w:tblHeader/>
        </w:trPr>
        <w:tc>
          <w:tcPr>
            <w:tcW w:w="3118" w:type="dxa"/>
          </w:tcPr>
          <w:p w14:paraId="11C83DD8" w14:textId="77777777" w:rsidR="000819BE" w:rsidRPr="00A964AB" w:rsidRDefault="000819BE" w:rsidP="00627860">
            <w:pPr>
              <w:spacing w:before="0"/>
              <w:ind w:left="34"/>
              <w:jc w:val="left"/>
              <w:rPr>
                <w:rFonts w:asciiTheme="majorBidi" w:hAnsiTheme="majorBidi" w:cstheme="majorBidi"/>
                <w:color w:val="auto"/>
                <w:sz w:val="30"/>
                <w:szCs w:val="30"/>
              </w:rPr>
            </w:pPr>
          </w:p>
        </w:tc>
        <w:tc>
          <w:tcPr>
            <w:tcW w:w="1843" w:type="dxa"/>
          </w:tcPr>
          <w:p w14:paraId="49F937B9" w14:textId="77777777" w:rsidR="000819BE" w:rsidRPr="00A964AB" w:rsidRDefault="000819BE" w:rsidP="00627860">
            <w:pPr>
              <w:spacing w:before="0"/>
              <w:ind w:left="0"/>
              <w:jc w:val="left"/>
              <w:rPr>
                <w:rFonts w:asciiTheme="majorBidi" w:hAnsiTheme="majorBidi" w:cstheme="majorBidi"/>
                <w:color w:val="auto"/>
                <w:sz w:val="30"/>
                <w:szCs w:val="30"/>
              </w:rPr>
            </w:pPr>
          </w:p>
        </w:tc>
        <w:tc>
          <w:tcPr>
            <w:tcW w:w="1985" w:type="dxa"/>
          </w:tcPr>
          <w:p w14:paraId="78DB8D25" w14:textId="77777777" w:rsidR="000819BE" w:rsidRPr="00A964AB" w:rsidRDefault="000819BE" w:rsidP="00627860">
            <w:pPr>
              <w:spacing w:before="0"/>
              <w:ind w:left="0"/>
              <w:jc w:val="right"/>
              <w:rPr>
                <w:rFonts w:asciiTheme="majorBidi" w:hAnsiTheme="majorBidi" w:cstheme="majorBidi"/>
                <w:b/>
                <w:bCs/>
                <w:color w:val="auto"/>
                <w:sz w:val="30"/>
                <w:szCs w:val="30"/>
                <w:cs/>
              </w:rPr>
            </w:pPr>
          </w:p>
        </w:tc>
        <w:tc>
          <w:tcPr>
            <w:tcW w:w="1842" w:type="dxa"/>
          </w:tcPr>
          <w:p w14:paraId="19C2B596" w14:textId="77777777" w:rsidR="000819BE" w:rsidRPr="00A964AB" w:rsidRDefault="000819BE" w:rsidP="00627860">
            <w:pPr>
              <w:spacing w:before="0"/>
              <w:ind w:left="0"/>
              <w:jc w:val="right"/>
              <w:rPr>
                <w:rFonts w:asciiTheme="majorBidi" w:hAnsiTheme="majorBidi" w:cstheme="majorBidi"/>
                <w:b/>
                <w:bCs/>
                <w:color w:val="auto"/>
                <w:sz w:val="30"/>
                <w:szCs w:val="30"/>
                <w:cs/>
              </w:rPr>
            </w:pPr>
            <w:r w:rsidRPr="00A964AB">
              <w:rPr>
                <w:rFonts w:asciiTheme="majorBidi" w:hAnsiTheme="majorBidi" w:cstheme="majorBidi"/>
                <w:b/>
                <w:bCs/>
                <w:color w:val="auto"/>
                <w:sz w:val="30"/>
                <w:szCs w:val="30"/>
                <w:cs/>
              </w:rPr>
              <w:t>(</w:t>
            </w:r>
            <w:r w:rsidRPr="00A964AB">
              <w:rPr>
                <w:rFonts w:asciiTheme="majorBidi" w:hAnsiTheme="majorBidi" w:cstheme="majorBidi"/>
                <w:b/>
                <w:bCs/>
                <w:color w:val="auto"/>
                <w:sz w:val="30"/>
                <w:szCs w:val="30"/>
              </w:rPr>
              <w:t>Unit : Baht</w:t>
            </w:r>
            <w:r w:rsidRPr="00A964AB">
              <w:rPr>
                <w:rFonts w:asciiTheme="majorBidi" w:hAnsiTheme="majorBidi" w:cstheme="majorBidi"/>
                <w:b/>
                <w:bCs/>
                <w:color w:val="auto"/>
                <w:sz w:val="30"/>
                <w:szCs w:val="30"/>
                <w:cs/>
              </w:rPr>
              <w:t>)</w:t>
            </w:r>
          </w:p>
        </w:tc>
      </w:tr>
      <w:tr w:rsidR="00B472AF" w:rsidRPr="00A964AB" w14:paraId="02D8F321" w14:textId="77777777" w:rsidTr="00B472AF">
        <w:trPr>
          <w:trHeight w:val="20"/>
          <w:tblHeader/>
        </w:trPr>
        <w:tc>
          <w:tcPr>
            <w:tcW w:w="3118" w:type="dxa"/>
          </w:tcPr>
          <w:p w14:paraId="35C65F25" w14:textId="77777777" w:rsidR="00B472AF" w:rsidRPr="00A964AB" w:rsidRDefault="00B472AF" w:rsidP="00627860">
            <w:pPr>
              <w:spacing w:before="0"/>
              <w:ind w:left="34"/>
              <w:jc w:val="left"/>
              <w:rPr>
                <w:rFonts w:asciiTheme="majorBidi" w:hAnsiTheme="majorBidi" w:cstheme="majorBidi"/>
                <w:color w:val="auto"/>
                <w:sz w:val="30"/>
                <w:szCs w:val="30"/>
              </w:rPr>
            </w:pPr>
          </w:p>
        </w:tc>
        <w:tc>
          <w:tcPr>
            <w:tcW w:w="1843" w:type="dxa"/>
          </w:tcPr>
          <w:p w14:paraId="163CD5DA" w14:textId="77777777" w:rsidR="00B472AF" w:rsidRPr="00A964AB" w:rsidRDefault="00B472AF" w:rsidP="00627860">
            <w:pPr>
              <w:spacing w:before="0"/>
              <w:ind w:left="0"/>
              <w:jc w:val="left"/>
              <w:rPr>
                <w:rFonts w:asciiTheme="majorBidi" w:hAnsiTheme="majorBidi" w:cstheme="majorBidi"/>
                <w:color w:val="auto"/>
                <w:sz w:val="30"/>
                <w:szCs w:val="30"/>
              </w:rPr>
            </w:pPr>
          </w:p>
        </w:tc>
        <w:tc>
          <w:tcPr>
            <w:tcW w:w="3827" w:type="dxa"/>
            <w:gridSpan w:val="2"/>
          </w:tcPr>
          <w:p w14:paraId="0132544E" w14:textId="49A3C702" w:rsidR="00B472AF" w:rsidRPr="00A964AB" w:rsidRDefault="00B472AF" w:rsidP="00627860">
            <w:pP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sz w:val="30"/>
                <w:szCs w:val="30"/>
              </w:rPr>
              <w:t>Consolidated</w:t>
            </w:r>
            <w:r w:rsidRPr="00A964AB">
              <w:rPr>
                <w:rFonts w:asciiTheme="majorBidi" w:hAnsiTheme="majorBidi" w:cstheme="majorBidi" w:hint="cs"/>
                <w:b/>
                <w:bCs/>
                <w:color w:val="auto"/>
                <w:sz w:val="30"/>
                <w:szCs w:val="30"/>
                <w:cs/>
              </w:rPr>
              <w:t xml:space="preserve"> </w:t>
            </w:r>
            <w:r w:rsidRPr="00A964AB">
              <w:rPr>
                <w:rFonts w:asciiTheme="majorBidi" w:hAnsiTheme="majorBidi" w:cstheme="majorBidi"/>
                <w:b/>
                <w:bCs/>
                <w:color w:val="auto"/>
                <w:sz w:val="30"/>
                <w:szCs w:val="30"/>
              </w:rPr>
              <w:t>and</w:t>
            </w:r>
            <w:r w:rsidRPr="00A964AB">
              <w:t xml:space="preserve"> </w:t>
            </w:r>
            <w:r w:rsidRPr="00A964AB">
              <w:rPr>
                <w:rFonts w:asciiTheme="majorBidi" w:hAnsiTheme="majorBidi" w:cstheme="majorBidi"/>
                <w:b/>
                <w:bCs/>
                <w:color w:val="auto"/>
                <w:sz w:val="30"/>
                <w:szCs w:val="30"/>
              </w:rPr>
              <w:t>Separate</w:t>
            </w:r>
          </w:p>
        </w:tc>
      </w:tr>
      <w:tr w:rsidR="00B472AF" w:rsidRPr="00A964AB" w14:paraId="110D1714" w14:textId="77777777" w:rsidTr="00B472AF">
        <w:trPr>
          <w:trHeight w:val="20"/>
          <w:tblHeader/>
        </w:trPr>
        <w:tc>
          <w:tcPr>
            <w:tcW w:w="3118" w:type="dxa"/>
          </w:tcPr>
          <w:p w14:paraId="57F3F4B5" w14:textId="77777777" w:rsidR="00B472AF" w:rsidRPr="00A964AB" w:rsidRDefault="00B472AF" w:rsidP="00627860">
            <w:pPr>
              <w:spacing w:before="0"/>
              <w:ind w:left="34"/>
              <w:jc w:val="left"/>
              <w:rPr>
                <w:rFonts w:asciiTheme="majorBidi" w:hAnsiTheme="majorBidi" w:cstheme="majorBidi"/>
                <w:color w:val="auto"/>
                <w:sz w:val="30"/>
                <w:szCs w:val="30"/>
              </w:rPr>
            </w:pPr>
            <w:bookmarkStart w:id="2" w:name="_Hlk164627848"/>
          </w:p>
        </w:tc>
        <w:tc>
          <w:tcPr>
            <w:tcW w:w="1843" w:type="dxa"/>
          </w:tcPr>
          <w:p w14:paraId="44FFA02D" w14:textId="77777777" w:rsidR="00B472AF" w:rsidRPr="00A964AB" w:rsidRDefault="00B472AF" w:rsidP="00627860">
            <w:pPr>
              <w:spacing w:before="0"/>
              <w:ind w:left="0"/>
              <w:jc w:val="center"/>
              <w:rPr>
                <w:rFonts w:asciiTheme="majorBidi" w:hAnsiTheme="majorBidi" w:cstheme="majorBidi"/>
                <w:b/>
                <w:bCs/>
                <w:color w:val="auto"/>
                <w:sz w:val="30"/>
                <w:szCs w:val="30"/>
              </w:rPr>
            </w:pPr>
          </w:p>
        </w:tc>
        <w:tc>
          <w:tcPr>
            <w:tcW w:w="3827" w:type="dxa"/>
            <w:gridSpan w:val="2"/>
          </w:tcPr>
          <w:p w14:paraId="1F54BE16" w14:textId="6E97F142" w:rsidR="00B472AF" w:rsidRPr="00A964AB" w:rsidRDefault="00B472AF" w:rsidP="00627860">
            <w:pPr>
              <w:pBdr>
                <w:bottom w:val="single" w:sz="4" w:space="1" w:color="auto"/>
              </w:pBdr>
              <w:spacing w:before="0"/>
              <w:ind w:left="0"/>
              <w:jc w:val="center"/>
              <w:rPr>
                <w:rFonts w:asciiTheme="majorBidi" w:hAnsiTheme="majorBidi" w:cstheme="majorBidi"/>
                <w:b/>
                <w:bCs/>
                <w:color w:val="auto"/>
                <w:sz w:val="30"/>
                <w:szCs w:val="30"/>
                <w:cs/>
              </w:rPr>
            </w:pPr>
            <w:r w:rsidRPr="00A964AB">
              <w:rPr>
                <w:rFonts w:asciiTheme="majorBidi" w:hAnsiTheme="majorBidi" w:cstheme="majorBidi"/>
                <w:b/>
                <w:bCs/>
                <w:color w:val="auto"/>
                <w:sz w:val="30"/>
                <w:szCs w:val="30"/>
              </w:rPr>
              <w:t>financial statements</w:t>
            </w:r>
          </w:p>
        </w:tc>
      </w:tr>
      <w:bookmarkEnd w:id="2"/>
      <w:tr w:rsidR="000819BE" w:rsidRPr="00A964AB" w14:paraId="5BE06FFC" w14:textId="77777777" w:rsidTr="00B472AF">
        <w:trPr>
          <w:trHeight w:val="20"/>
          <w:tblHeader/>
        </w:trPr>
        <w:tc>
          <w:tcPr>
            <w:tcW w:w="3118" w:type="dxa"/>
          </w:tcPr>
          <w:p w14:paraId="3E3B1FE0" w14:textId="77777777" w:rsidR="000819BE" w:rsidRPr="00A964AB" w:rsidRDefault="000819BE" w:rsidP="00627860">
            <w:pPr>
              <w:spacing w:before="0"/>
              <w:ind w:left="34"/>
              <w:jc w:val="left"/>
              <w:rPr>
                <w:rFonts w:asciiTheme="majorBidi" w:hAnsiTheme="majorBidi" w:cstheme="majorBidi"/>
                <w:color w:val="auto"/>
                <w:sz w:val="30"/>
                <w:szCs w:val="30"/>
              </w:rPr>
            </w:pPr>
          </w:p>
        </w:tc>
        <w:tc>
          <w:tcPr>
            <w:tcW w:w="1843" w:type="dxa"/>
          </w:tcPr>
          <w:p w14:paraId="7D42A465" w14:textId="77777777" w:rsidR="000819BE" w:rsidRPr="00A964AB" w:rsidRDefault="000819BE" w:rsidP="00627860">
            <w:pPr>
              <w:spacing w:before="0"/>
              <w:ind w:left="0"/>
              <w:jc w:val="center"/>
              <w:rPr>
                <w:rFonts w:asciiTheme="majorBidi" w:hAnsiTheme="majorBidi" w:cstheme="majorBidi"/>
                <w:b/>
                <w:bCs/>
                <w:color w:val="auto"/>
                <w:sz w:val="30"/>
                <w:szCs w:val="30"/>
              </w:rPr>
            </w:pPr>
          </w:p>
        </w:tc>
        <w:tc>
          <w:tcPr>
            <w:tcW w:w="1985" w:type="dxa"/>
            <w:vAlign w:val="bottom"/>
          </w:tcPr>
          <w:p w14:paraId="00A9B699" w14:textId="60CC2E03" w:rsidR="000819BE" w:rsidRPr="00A964AB" w:rsidRDefault="000819BE" w:rsidP="00627860">
            <w:pPr>
              <w:pBdr>
                <w:bottom w:val="single" w:sz="4" w:space="1" w:color="auto"/>
              </w:pBdr>
              <w:spacing w:before="0"/>
              <w:ind w:left="0"/>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w:t>
            </w:r>
            <w:r w:rsidR="00AF5D95">
              <w:rPr>
                <w:rFonts w:asciiTheme="majorBidi" w:hAnsiTheme="majorBidi" w:cstheme="majorBidi"/>
                <w:b/>
                <w:bCs/>
                <w:color w:val="auto"/>
                <w:sz w:val="30"/>
                <w:szCs w:val="30"/>
                <w:lang w:val="en-GB"/>
              </w:rPr>
              <w:t>5</w:t>
            </w:r>
          </w:p>
        </w:tc>
        <w:tc>
          <w:tcPr>
            <w:tcW w:w="1842" w:type="dxa"/>
            <w:vAlign w:val="bottom"/>
          </w:tcPr>
          <w:p w14:paraId="09CEC176" w14:textId="7B451717" w:rsidR="000819BE" w:rsidRPr="00A964AB" w:rsidRDefault="000819BE" w:rsidP="00627860">
            <w:pPr>
              <w:pBdr>
                <w:bottom w:val="single" w:sz="4" w:space="1" w:color="auto"/>
              </w:pBdr>
              <w:spacing w:before="0"/>
              <w:ind w:left="-57" w:right="-57" w:firstLine="57"/>
              <w:jc w:val="center"/>
              <w:rPr>
                <w:rFonts w:asciiTheme="majorBidi" w:hAnsiTheme="majorBidi" w:cstheme="majorBidi"/>
                <w:b/>
                <w:bCs/>
                <w:color w:val="auto"/>
                <w:sz w:val="30"/>
                <w:szCs w:val="30"/>
              </w:rPr>
            </w:pPr>
            <w:r w:rsidRPr="00A964AB">
              <w:rPr>
                <w:rFonts w:asciiTheme="majorBidi" w:hAnsiTheme="majorBidi" w:cstheme="majorBidi"/>
                <w:b/>
                <w:bCs/>
                <w:color w:val="auto"/>
                <w:sz w:val="30"/>
                <w:szCs w:val="30"/>
                <w:lang w:val="en-GB"/>
              </w:rPr>
              <w:t>202</w:t>
            </w:r>
            <w:r w:rsidR="00AF5D95">
              <w:rPr>
                <w:rFonts w:asciiTheme="majorBidi" w:hAnsiTheme="majorBidi" w:cstheme="majorBidi"/>
                <w:b/>
                <w:bCs/>
                <w:color w:val="auto"/>
                <w:sz w:val="30"/>
                <w:szCs w:val="30"/>
                <w:lang w:val="en-GB"/>
              </w:rPr>
              <w:t>4</w:t>
            </w:r>
          </w:p>
        </w:tc>
      </w:tr>
      <w:tr w:rsidR="000819BE" w:rsidRPr="00A964AB" w14:paraId="70BA30E5" w14:textId="77777777" w:rsidTr="00B472AF">
        <w:trPr>
          <w:trHeight w:val="20"/>
        </w:trPr>
        <w:tc>
          <w:tcPr>
            <w:tcW w:w="3118" w:type="dxa"/>
          </w:tcPr>
          <w:p w14:paraId="4C34EAA7" w14:textId="77777777" w:rsidR="000819BE" w:rsidRPr="00A964AB" w:rsidRDefault="000819BE" w:rsidP="00627860">
            <w:pPr>
              <w:spacing w:before="0"/>
              <w:ind w:left="34"/>
              <w:jc w:val="left"/>
              <w:rPr>
                <w:rFonts w:asciiTheme="majorBidi" w:hAnsiTheme="majorBidi" w:cstheme="majorBidi"/>
                <w:b/>
                <w:bCs/>
                <w:color w:val="auto"/>
                <w:sz w:val="30"/>
                <w:szCs w:val="30"/>
              </w:rPr>
            </w:pPr>
            <w:r w:rsidRPr="00A964AB">
              <w:rPr>
                <w:b/>
                <w:bCs/>
                <w:sz w:val="30"/>
                <w:szCs w:val="30"/>
              </w:rPr>
              <w:t>Premier Green Power Co., Ltd.</w:t>
            </w:r>
          </w:p>
        </w:tc>
        <w:tc>
          <w:tcPr>
            <w:tcW w:w="1843" w:type="dxa"/>
          </w:tcPr>
          <w:p w14:paraId="251AF192" w14:textId="77777777" w:rsidR="000819BE" w:rsidRPr="00A964AB" w:rsidRDefault="000819BE" w:rsidP="00627860">
            <w:pPr>
              <w:spacing w:before="0"/>
              <w:ind w:left="0"/>
              <w:jc w:val="left"/>
              <w:rPr>
                <w:rFonts w:asciiTheme="majorBidi" w:hAnsiTheme="majorBidi" w:cstheme="majorBidi"/>
                <w:color w:val="auto"/>
                <w:sz w:val="30"/>
                <w:szCs w:val="30"/>
              </w:rPr>
            </w:pPr>
          </w:p>
        </w:tc>
        <w:tc>
          <w:tcPr>
            <w:tcW w:w="1985" w:type="dxa"/>
          </w:tcPr>
          <w:p w14:paraId="15B22CE8" w14:textId="77777777" w:rsidR="000819BE" w:rsidRPr="00A964AB" w:rsidRDefault="000819BE" w:rsidP="00627860">
            <w:pPr>
              <w:spacing w:before="0"/>
              <w:ind w:left="0"/>
              <w:jc w:val="left"/>
              <w:rPr>
                <w:rFonts w:asciiTheme="majorBidi" w:hAnsiTheme="majorBidi" w:cstheme="majorBidi"/>
                <w:color w:val="auto"/>
                <w:sz w:val="30"/>
                <w:szCs w:val="30"/>
              </w:rPr>
            </w:pPr>
          </w:p>
        </w:tc>
        <w:tc>
          <w:tcPr>
            <w:tcW w:w="1842" w:type="dxa"/>
          </w:tcPr>
          <w:p w14:paraId="6F7182F7" w14:textId="77777777" w:rsidR="000819BE" w:rsidRPr="00A964AB" w:rsidRDefault="000819BE" w:rsidP="00627860">
            <w:pPr>
              <w:spacing w:before="0"/>
              <w:ind w:left="0"/>
              <w:jc w:val="left"/>
              <w:rPr>
                <w:rFonts w:asciiTheme="majorBidi" w:hAnsiTheme="majorBidi" w:cstheme="majorBidi"/>
                <w:color w:val="auto"/>
                <w:sz w:val="30"/>
                <w:szCs w:val="30"/>
              </w:rPr>
            </w:pPr>
          </w:p>
        </w:tc>
      </w:tr>
      <w:tr w:rsidR="000819BE" w:rsidRPr="00A964AB" w14:paraId="1B207D32" w14:textId="77777777" w:rsidTr="00B472AF">
        <w:trPr>
          <w:trHeight w:val="20"/>
        </w:trPr>
        <w:tc>
          <w:tcPr>
            <w:tcW w:w="3118" w:type="dxa"/>
          </w:tcPr>
          <w:p w14:paraId="31F2A213" w14:textId="77777777" w:rsidR="000819BE" w:rsidRPr="00A964AB" w:rsidRDefault="000819BE" w:rsidP="00627860">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Other income - rental</w:t>
            </w:r>
          </w:p>
        </w:tc>
        <w:tc>
          <w:tcPr>
            <w:tcW w:w="1843" w:type="dxa"/>
          </w:tcPr>
          <w:p w14:paraId="4440877F" w14:textId="77777777" w:rsidR="000819BE" w:rsidRPr="00A964AB" w:rsidRDefault="000819BE" w:rsidP="00627860">
            <w:pPr>
              <w:spacing w:before="0"/>
              <w:ind w:left="0"/>
              <w:jc w:val="center"/>
              <w:rPr>
                <w:rFonts w:asciiTheme="majorBidi" w:hAnsiTheme="majorBidi" w:cstheme="majorBidi"/>
                <w:color w:val="auto"/>
                <w:sz w:val="30"/>
                <w:szCs w:val="30"/>
              </w:rPr>
            </w:pPr>
          </w:p>
        </w:tc>
        <w:tc>
          <w:tcPr>
            <w:tcW w:w="1985" w:type="dxa"/>
            <w:vAlign w:val="bottom"/>
          </w:tcPr>
          <w:p w14:paraId="7A9AEFBF" w14:textId="682F19A0" w:rsidR="000819BE" w:rsidRPr="00A964AB" w:rsidRDefault="000819BE" w:rsidP="00627860">
            <w:pPr>
              <w:spacing w:before="0"/>
              <w:ind w:left="0"/>
              <w:jc w:val="right"/>
              <w:rPr>
                <w:rFonts w:asciiTheme="majorBidi" w:hAnsiTheme="majorBidi" w:cstheme="majorBidi"/>
                <w:color w:val="auto"/>
                <w:sz w:val="30"/>
                <w:szCs w:val="30"/>
              </w:rPr>
            </w:pPr>
            <w:r w:rsidRPr="00A964AB">
              <w:rPr>
                <w:rFonts w:asciiTheme="majorBidi" w:hAnsiTheme="majorBidi"/>
                <w:color w:val="auto"/>
                <w:sz w:val="30"/>
                <w:szCs w:val="30"/>
              </w:rPr>
              <w:t>2</w:t>
            </w:r>
            <w:r>
              <w:rPr>
                <w:rFonts w:asciiTheme="majorBidi" w:hAnsiTheme="majorBidi"/>
                <w:color w:val="auto"/>
                <w:sz w:val="30"/>
                <w:szCs w:val="30"/>
              </w:rPr>
              <w:t>5</w:t>
            </w:r>
            <w:r w:rsidRPr="00A964AB">
              <w:rPr>
                <w:rFonts w:asciiTheme="majorBidi" w:hAnsiTheme="majorBidi"/>
                <w:color w:val="auto"/>
                <w:sz w:val="30"/>
                <w:szCs w:val="30"/>
              </w:rPr>
              <w:t>,</w:t>
            </w:r>
            <w:r>
              <w:rPr>
                <w:rFonts w:asciiTheme="majorBidi" w:hAnsiTheme="majorBidi"/>
                <w:color w:val="auto"/>
                <w:sz w:val="30"/>
                <w:szCs w:val="30"/>
              </w:rPr>
              <w:t>5</w:t>
            </w:r>
            <w:r w:rsidRPr="00A964AB">
              <w:rPr>
                <w:rFonts w:asciiTheme="majorBidi" w:hAnsiTheme="majorBidi"/>
                <w:color w:val="auto"/>
                <w:sz w:val="30"/>
                <w:szCs w:val="30"/>
              </w:rPr>
              <w:t>00.00</w:t>
            </w:r>
          </w:p>
        </w:tc>
        <w:tc>
          <w:tcPr>
            <w:tcW w:w="1842" w:type="dxa"/>
            <w:vAlign w:val="bottom"/>
          </w:tcPr>
          <w:p w14:paraId="24EC5FB6" w14:textId="709592AA" w:rsidR="000819BE" w:rsidRPr="00A964AB" w:rsidRDefault="000819BE" w:rsidP="00627860">
            <w:pPr>
              <w:spacing w:before="0"/>
              <w:ind w:left="0"/>
              <w:jc w:val="right"/>
              <w:rPr>
                <w:rFonts w:asciiTheme="majorBidi" w:hAnsiTheme="majorBidi" w:cstheme="majorBidi"/>
                <w:color w:val="auto"/>
                <w:sz w:val="30"/>
                <w:szCs w:val="30"/>
              </w:rPr>
            </w:pPr>
            <w:r>
              <w:rPr>
                <w:rFonts w:asciiTheme="majorBidi" w:hAnsiTheme="majorBidi"/>
                <w:color w:val="auto"/>
                <w:sz w:val="30"/>
                <w:szCs w:val="30"/>
              </w:rPr>
              <w:t>25</w:t>
            </w:r>
            <w:r w:rsidRPr="00A964AB">
              <w:rPr>
                <w:rFonts w:asciiTheme="majorBidi" w:hAnsiTheme="majorBidi"/>
                <w:color w:val="auto"/>
                <w:sz w:val="30"/>
                <w:szCs w:val="30"/>
              </w:rPr>
              <w:t>,</w:t>
            </w:r>
            <w:r>
              <w:rPr>
                <w:rFonts w:asciiTheme="majorBidi" w:hAnsiTheme="majorBidi"/>
                <w:color w:val="auto"/>
                <w:sz w:val="30"/>
                <w:szCs w:val="30"/>
              </w:rPr>
              <w:t>5</w:t>
            </w:r>
            <w:r w:rsidRPr="00A964AB">
              <w:rPr>
                <w:rFonts w:asciiTheme="majorBidi" w:hAnsiTheme="majorBidi"/>
                <w:color w:val="auto"/>
                <w:sz w:val="30"/>
                <w:szCs w:val="30"/>
              </w:rPr>
              <w:t>00.00</w:t>
            </w:r>
          </w:p>
        </w:tc>
      </w:tr>
      <w:tr w:rsidR="000819BE" w:rsidRPr="00A964AB" w14:paraId="607104F9" w14:textId="77777777" w:rsidTr="00B472AF">
        <w:trPr>
          <w:trHeight w:val="20"/>
        </w:trPr>
        <w:tc>
          <w:tcPr>
            <w:tcW w:w="3118" w:type="dxa"/>
          </w:tcPr>
          <w:p w14:paraId="75DD6CB0" w14:textId="77777777" w:rsidR="000819BE" w:rsidRDefault="000819BE" w:rsidP="00627860">
            <w:pPr>
              <w:spacing w:before="0"/>
              <w:ind w:left="30"/>
              <w:jc w:val="left"/>
              <w:rPr>
                <w:rFonts w:asciiTheme="majorBidi" w:hAnsiTheme="majorBidi" w:cstheme="majorBidi"/>
                <w:b/>
                <w:bCs/>
                <w:color w:val="auto"/>
                <w:sz w:val="30"/>
                <w:szCs w:val="30"/>
              </w:rPr>
            </w:pPr>
          </w:p>
          <w:p w14:paraId="486FA3DB" w14:textId="77777777" w:rsidR="000819BE" w:rsidRPr="00A964AB" w:rsidRDefault="000819BE" w:rsidP="00627860">
            <w:pPr>
              <w:spacing w:before="0"/>
              <w:ind w:left="30"/>
              <w:jc w:val="left"/>
              <w:rPr>
                <w:rFonts w:asciiTheme="majorBidi" w:hAnsiTheme="majorBidi" w:cstheme="majorBidi"/>
                <w:b/>
                <w:bCs/>
                <w:color w:val="auto"/>
                <w:sz w:val="30"/>
                <w:szCs w:val="30"/>
                <w:cs/>
              </w:rPr>
            </w:pPr>
          </w:p>
        </w:tc>
        <w:tc>
          <w:tcPr>
            <w:tcW w:w="1843" w:type="dxa"/>
          </w:tcPr>
          <w:p w14:paraId="7DEDE757" w14:textId="77777777" w:rsidR="000819BE" w:rsidRPr="00A964AB" w:rsidRDefault="000819BE" w:rsidP="00627860">
            <w:pPr>
              <w:spacing w:before="0"/>
              <w:ind w:left="0"/>
              <w:jc w:val="left"/>
              <w:rPr>
                <w:rFonts w:asciiTheme="majorBidi" w:hAnsiTheme="majorBidi" w:cstheme="majorBidi"/>
                <w:color w:val="auto"/>
                <w:sz w:val="30"/>
                <w:szCs w:val="30"/>
              </w:rPr>
            </w:pPr>
          </w:p>
        </w:tc>
        <w:tc>
          <w:tcPr>
            <w:tcW w:w="1985" w:type="dxa"/>
            <w:vAlign w:val="bottom"/>
          </w:tcPr>
          <w:p w14:paraId="2AD0EC31" w14:textId="77777777" w:rsidR="000819BE" w:rsidRPr="00A964AB" w:rsidRDefault="000819BE" w:rsidP="00627860">
            <w:pPr>
              <w:spacing w:before="0"/>
              <w:ind w:left="0"/>
              <w:jc w:val="right"/>
              <w:rPr>
                <w:rFonts w:asciiTheme="majorBidi" w:hAnsiTheme="majorBidi" w:cstheme="majorBidi"/>
                <w:color w:val="auto"/>
                <w:sz w:val="30"/>
                <w:szCs w:val="30"/>
              </w:rPr>
            </w:pPr>
          </w:p>
        </w:tc>
        <w:tc>
          <w:tcPr>
            <w:tcW w:w="1842" w:type="dxa"/>
            <w:vAlign w:val="bottom"/>
          </w:tcPr>
          <w:p w14:paraId="2C01E9BF" w14:textId="77777777" w:rsidR="000819BE" w:rsidRPr="00A964AB" w:rsidRDefault="000819BE" w:rsidP="00627860">
            <w:pPr>
              <w:spacing w:before="0"/>
              <w:ind w:left="0"/>
              <w:jc w:val="right"/>
              <w:rPr>
                <w:rFonts w:asciiTheme="majorBidi" w:hAnsiTheme="majorBidi" w:cstheme="majorBidi"/>
                <w:color w:val="auto"/>
                <w:sz w:val="30"/>
                <w:szCs w:val="30"/>
              </w:rPr>
            </w:pPr>
          </w:p>
        </w:tc>
      </w:tr>
      <w:tr w:rsidR="000819BE" w:rsidRPr="00A964AB" w14:paraId="2F15753B" w14:textId="77777777" w:rsidTr="00B472AF">
        <w:trPr>
          <w:trHeight w:val="20"/>
        </w:trPr>
        <w:tc>
          <w:tcPr>
            <w:tcW w:w="3118" w:type="dxa"/>
          </w:tcPr>
          <w:p w14:paraId="6AD8B453" w14:textId="77777777" w:rsidR="000819BE" w:rsidRPr="00A964AB" w:rsidRDefault="000819BE" w:rsidP="00627860">
            <w:pPr>
              <w:spacing w:before="0"/>
              <w:ind w:left="34"/>
              <w:jc w:val="left"/>
              <w:rPr>
                <w:rFonts w:asciiTheme="majorBidi" w:hAnsiTheme="majorBidi" w:cstheme="majorBidi"/>
                <w:b/>
                <w:bCs/>
                <w:color w:val="auto"/>
                <w:sz w:val="30"/>
                <w:szCs w:val="30"/>
              </w:rPr>
            </w:pPr>
            <w:r w:rsidRPr="00A964AB">
              <w:rPr>
                <w:rFonts w:asciiTheme="majorBidi" w:hAnsiTheme="majorBidi" w:cstheme="majorBidi"/>
                <w:b/>
                <w:bCs/>
                <w:color w:val="auto"/>
                <w:sz w:val="30"/>
                <w:szCs w:val="30"/>
              </w:rPr>
              <w:lastRenderedPageBreak/>
              <w:t>Management’s remuneration</w:t>
            </w:r>
          </w:p>
        </w:tc>
        <w:tc>
          <w:tcPr>
            <w:tcW w:w="1843" w:type="dxa"/>
          </w:tcPr>
          <w:p w14:paraId="168AB543" w14:textId="77777777" w:rsidR="000819BE" w:rsidRPr="00A964AB" w:rsidRDefault="000819BE" w:rsidP="00627860">
            <w:pPr>
              <w:spacing w:before="0"/>
              <w:ind w:left="0"/>
              <w:jc w:val="left"/>
              <w:rPr>
                <w:rFonts w:asciiTheme="majorBidi" w:hAnsiTheme="majorBidi" w:cstheme="majorBidi"/>
                <w:color w:val="auto"/>
                <w:sz w:val="30"/>
                <w:szCs w:val="30"/>
              </w:rPr>
            </w:pPr>
          </w:p>
        </w:tc>
        <w:tc>
          <w:tcPr>
            <w:tcW w:w="1985" w:type="dxa"/>
            <w:vAlign w:val="bottom"/>
          </w:tcPr>
          <w:p w14:paraId="62588E66" w14:textId="77777777" w:rsidR="000819BE" w:rsidRPr="00A964AB" w:rsidRDefault="000819BE" w:rsidP="00627860">
            <w:pPr>
              <w:spacing w:before="0"/>
              <w:ind w:left="0"/>
              <w:jc w:val="right"/>
              <w:rPr>
                <w:rFonts w:asciiTheme="majorBidi" w:hAnsiTheme="majorBidi" w:cstheme="majorBidi"/>
                <w:color w:val="auto"/>
                <w:sz w:val="30"/>
                <w:szCs w:val="30"/>
              </w:rPr>
            </w:pPr>
          </w:p>
        </w:tc>
        <w:tc>
          <w:tcPr>
            <w:tcW w:w="1842" w:type="dxa"/>
            <w:vAlign w:val="bottom"/>
          </w:tcPr>
          <w:p w14:paraId="7A5BCEB2" w14:textId="77777777" w:rsidR="000819BE" w:rsidRPr="00A964AB" w:rsidRDefault="000819BE" w:rsidP="00627860">
            <w:pPr>
              <w:spacing w:before="0"/>
              <w:ind w:left="0"/>
              <w:jc w:val="right"/>
              <w:rPr>
                <w:rFonts w:asciiTheme="majorBidi" w:hAnsiTheme="majorBidi" w:cstheme="majorBidi"/>
                <w:color w:val="auto"/>
                <w:sz w:val="30"/>
                <w:szCs w:val="30"/>
              </w:rPr>
            </w:pPr>
          </w:p>
        </w:tc>
      </w:tr>
      <w:tr w:rsidR="000819BE" w:rsidRPr="00A964AB" w14:paraId="1F326B14" w14:textId="77777777" w:rsidTr="00B472AF">
        <w:trPr>
          <w:trHeight w:val="20"/>
        </w:trPr>
        <w:tc>
          <w:tcPr>
            <w:tcW w:w="3118" w:type="dxa"/>
            <w:vAlign w:val="bottom"/>
          </w:tcPr>
          <w:p w14:paraId="653F27EE" w14:textId="77777777" w:rsidR="000819BE" w:rsidRPr="00A964AB" w:rsidRDefault="000819BE" w:rsidP="000819BE">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Short-term benefits</w:t>
            </w:r>
          </w:p>
        </w:tc>
        <w:tc>
          <w:tcPr>
            <w:tcW w:w="1843" w:type="dxa"/>
          </w:tcPr>
          <w:p w14:paraId="42EBCAF3" w14:textId="77777777" w:rsidR="000819BE" w:rsidRPr="00A964AB" w:rsidRDefault="000819BE" w:rsidP="000819BE">
            <w:pPr>
              <w:spacing w:before="0"/>
              <w:ind w:left="0"/>
              <w:jc w:val="left"/>
              <w:rPr>
                <w:rFonts w:asciiTheme="majorBidi" w:hAnsiTheme="majorBidi" w:cstheme="majorBidi"/>
                <w:color w:val="auto"/>
                <w:sz w:val="30"/>
                <w:szCs w:val="30"/>
              </w:rPr>
            </w:pPr>
          </w:p>
        </w:tc>
        <w:tc>
          <w:tcPr>
            <w:tcW w:w="1985" w:type="dxa"/>
          </w:tcPr>
          <w:p w14:paraId="6AD59EEC" w14:textId="6364D49E" w:rsidR="000819BE" w:rsidRPr="00A964AB" w:rsidRDefault="000819BE" w:rsidP="000819BE">
            <w:pPr>
              <w:spacing w:before="0"/>
              <w:ind w:left="0"/>
              <w:jc w:val="right"/>
              <w:rPr>
                <w:rFonts w:asciiTheme="majorBidi" w:hAnsiTheme="majorBidi" w:cstheme="majorBidi"/>
                <w:color w:val="auto"/>
                <w:sz w:val="30"/>
                <w:szCs w:val="30"/>
              </w:rPr>
            </w:pPr>
            <w:r w:rsidRPr="001D50BA">
              <w:t>3,862,916.00</w:t>
            </w:r>
          </w:p>
        </w:tc>
        <w:tc>
          <w:tcPr>
            <w:tcW w:w="1842" w:type="dxa"/>
          </w:tcPr>
          <w:p w14:paraId="203EAAFD" w14:textId="4F255117" w:rsidR="000819BE" w:rsidRPr="00A964AB" w:rsidRDefault="000819BE" w:rsidP="000819BE">
            <w:pPr>
              <w:spacing w:before="0"/>
              <w:ind w:left="0"/>
              <w:jc w:val="right"/>
              <w:rPr>
                <w:rFonts w:asciiTheme="majorBidi" w:hAnsiTheme="majorBidi" w:cstheme="majorBidi"/>
                <w:color w:val="auto"/>
                <w:sz w:val="30"/>
                <w:szCs w:val="30"/>
              </w:rPr>
            </w:pPr>
            <w:r w:rsidRPr="00FE63D6">
              <w:t>3,826,366.00</w:t>
            </w:r>
          </w:p>
        </w:tc>
      </w:tr>
      <w:tr w:rsidR="000819BE" w:rsidRPr="00A964AB" w14:paraId="41EC26F4" w14:textId="77777777" w:rsidTr="00B472AF">
        <w:trPr>
          <w:trHeight w:val="20"/>
        </w:trPr>
        <w:tc>
          <w:tcPr>
            <w:tcW w:w="3118" w:type="dxa"/>
            <w:vAlign w:val="bottom"/>
          </w:tcPr>
          <w:p w14:paraId="6C429676" w14:textId="77777777" w:rsidR="000819BE" w:rsidRPr="00A964AB" w:rsidRDefault="000819BE" w:rsidP="000819BE">
            <w:pPr>
              <w:spacing w:before="0"/>
              <w:ind w:left="463"/>
              <w:jc w:val="left"/>
              <w:rPr>
                <w:rFonts w:asciiTheme="majorBidi" w:hAnsiTheme="majorBidi" w:cstheme="majorBidi"/>
                <w:color w:val="auto"/>
                <w:sz w:val="30"/>
                <w:szCs w:val="30"/>
              </w:rPr>
            </w:pPr>
            <w:r w:rsidRPr="00A964AB">
              <w:rPr>
                <w:rFonts w:asciiTheme="majorBidi" w:hAnsiTheme="majorBidi" w:cstheme="majorBidi"/>
                <w:color w:val="auto"/>
                <w:sz w:val="30"/>
                <w:szCs w:val="30"/>
              </w:rPr>
              <w:t>Post-employment benefits</w:t>
            </w:r>
          </w:p>
        </w:tc>
        <w:tc>
          <w:tcPr>
            <w:tcW w:w="1843" w:type="dxa"/>
          </w:tcPr>
          <w:p w14:paraId="51930F8C" w14:textId="77777777" w:rsidR="000819BE" w:rsidRPr="00A964AB" w:rsidRDefault="000819BE" w:rsidP="000819BE">
            <w:pPr>
              <w:spacing w:before="0"/>
              <w:ind w:left="0"/>
              <w:jc w:val="left"/>
              <w:rPr>
                <w:rFonts w:asciiTheme="majorBidi" w:hAnsiTheme="majorBidi" w:cstheme="majorBidi"/>
                <w:color w:val="auto"/>
                <w:sz w:val="30"/>
                <w:szCs w:val="30"/>
              </w:rPr>
            </w:pPr>
          </w:p>
        </w:tc>
        <w:tc>
          <w:tcPr>
            <w:tcW w:w="1985" w:type="dxa"/>
          </w:tcPr>
          <w:p w14:paraId="11C8503E" w14:textId="0A7AF02E" w:rsidR="000819BE" w:rsidRPr="00A964AB" w:rsidRDefault="000819BE" w:rsidP="000819BE">
            <w:pPr>
              <w:pBdr>
                <w:bottom w:val="single" w:sz="4" w:space="1" w:color="auto"/>
              </w:pBdr>
              <w:spacing w:before="0"/>
              <w:ind w:left="0"/>
              <w:jc w:val="right"/>
              <w:rPr>
                <w:rFonts w:asciiTheme="majorBidi" w:hAnsiTheme="majorBidi" w:cstheme="majorBidi"/>
                <w:color w:val="auto"/>
                <w:sz w:val="30"/>
                <w:szCs w:val="30"/>
              </w:rPr>
            </w:pPr>
            <w:r w:rsidRPr="001D50BA">
              <w:t>124,839.10</w:t>
            </w:r>
          </w:p>
        </w:tc>
        <w:tc>
          <w:tcPr>
            <w:tcW w:w="1842" w:type="dxa"/>
          </w:tcPr>
          <w:p w14:paraId="4CBB20F5" w14:textId="7B72C40F" w:rsidR="000819BE" w:rsidRPr="00A964AB" w:rsidRDefault="000819BE" w:rsidP="000819BE">
            <w:pPr>
              <w:pBdr>
                <w:bottom w:val="single" w:sz="4" w:space="1" w:color="auto"/>
              </w:pBdr>
              <w:spacing w:before="0"/>
              <w:ind w:left="0"/>
              <w:jc w:val="right"/>
              <w:rPr>
                <w:rFonts w:asciiTheme="majorBidi" w:hAnsiTheme="majorBidi" w:cstheme="majorBidi"/>
                <w:color w:val="auto"/>
                <w:sz w:val="30"/>
                <w:szCs w:val="30"/>
              </w:rPr>
            </w:pPr>
            <w:r w:rsidRPr="00FE63D6">
              <w:t>121,731.63</w:t>
            </w:r>
          </w:p>
        </w:tc>
      </w:tr>
      <w:tr w:rsidR="000819BE" w:rsidRPr="00A964AB" w14:paraId="0EF94D54" w14:textId="77777777" w:rsidTr="00B472AF">
        <w:trPr>
          <w:trHeight w:val="473"/>
        </w:trPr>
        <w:tc>
          <w:tcPr>
            <w:tcW w:w="3118" w:type="dxa"/>
            <w:vAlign w:val="bottom"/>
          </w:tcPr>
          <w:p w14:paraId="1B9F3137" w14:textId="77777777" w:rsidR="000819BE" w:rsidRPr="00A964AB" w:rsidRDefault="000819BE" w:rsidP="000819BE">
            <w:pPr>
              <w:spacing w:before="0"/>
              <w:jc w:val="left"/>
              <w:rPr>
                <w:rFonts w:asciiTheme="majorBidi" w:hAnsiTheme="majorBidi" w:cstheme="majorBidi"/>
                <w:color w:val="auto"/>
                <w:sz w:val="30"/>
                <w:szCs w:val="30"/>
              </w:rPr>
            </w:pPr>
            <w:r w:rsidRPr="00A964AB">
              <w:rPr>
                <w:rFonts w:asciiTheme="majorBidi" w:hAnsiTheme="majorBidi" w:cstheme="majorBidi"/>
                <w:color w:val="auto"/>
                <w:sz w:val="30"/>
                <w:szCs w:val="30"/>
              </w:rPr>
              <w:t>Total</w:t>
            </w:r>
          </w:p>
        </w:tc>
        <w:tc>
          <w:tcPr>
            <w:tcW w:w="1843" w:type="dxa"/>
          </w:tcPr>
          <w:p w14:paraId="452FC4E6" w14:textId="77777777" w:rsidR="000819BE" w:rsidRPr="00A964AB" w:rsidRDefault="000819BE" w:rsidP="000819BE">
            <w:pPr>
              <w:spacing w:before="0"/>
              <w:ind w:left="0"/>
              <w:jc w:val="both"/>
              <w:rPr>
                <w:rFonts w:asciiTheme="majorBidi" w:hAnsiTheme="majorBidi" w:cstheme="majorBidi"/>
                <w:color w:val="auto"/>
                <w:sz w:val="30"/>
                <w:szCs w:val="30"/>
              </w:rPr>
            </w:pPr>
          </w:p>
        </w:tc>
        <w:tc>
          <w:tcPr>
            <w:tcW w:w="1985" w:type="dxa"/>
          </w:tcPr>
          <w:p w14:paraId="54A1950E" w14:textId="682AE317" w:rsidR="000819BE" w:rsidRPr="00A964AB" w:rsidRDefault="000819BE" w:rsidP="000819BE">
            <w:pPr>
              <w:pBdr>
                <w:bottom w:val="double" w:sz="4" w:space="1" w:color="auto"/>
              </w:pBdr>
              <w:spacing w:before="0"/>
              <w:ind w:left="0"/>
              <w:jc w:val="right"/>
              <w:rPr>
                <w:rFonts w:asciiTheme="majorBidi" w:hAnsiTheme="majorBidi" w:cstheme="majorBidi"/>
                <w:color w:val="auto"/>
                <w:sz w:val="30"/>
                <w:szCs w:val="30"/>
              </w:rPr>
            </w:pPr>
            <w:r w:rsidRPr="001D50BA">
              <w:t>3,987,755.10</w:t>
            </w:r>
          </w:p>
        </w:tc>
        <w:tc>
          <w:tcPr>
            <w:tcW w:w="1842" w:type="dxa"/>
          </w:tcPr>
          <w:p w14:paraId="55E00A55" w14:textId="1313CADF" w:rsidR="000819BE" w:rsidRPr="00A964AB" w:rsidRDefault="000819BE" w:rsidP="000819BE">
            <w:pPr>
              <w:pBdr>
                <w:bottom w:val="double" w:sz="4" w:space="1" w:color="auto"/>
              </w:pBdr>
              <w:spacing w:before="0"/>
              <w:ind w:left="0"/>
              <w:jc w:val="right"/>
              <w:rPr>
                <w:rFonts w:asciiTheme="majorBidi" w:hAnsiTheme="majorBidi" w:cstheme="majorBidi"/>
                <w:color w:val="auto"/>
                <w:sz w:val="30"/>
                <w:szCs w:val="30"/>
                <w:cs/>
              </w:rPr>
            </w:pPr>
            <w:r w:rsidRPr="00FE63D6">
              <w:t>3,948,097.63</w:t>
            </w:r>
          </w:p>
        </w:tc>
      </w:tr>
    </w:tbl>
    <w:p w14:paraId="74720A5A" w14:textId="77777777" w:rsidR="000819BE" w:rsidRPr="00A964AB" w:rsidRDefault="000819BE" w:rsidP="000819BE">
      <w:pPr>
        <w:spacing w:before="0" w:line="380" w:lineRule="exact"/>
        <w:ind w:left="425" w:firstLine="567"/>
        <w:rPr>
          <w:rFonts w:asciiTheme="majorBidi" w:hAnsiTheme="majorBidi" w:cstheme="majorBidi"/>
          <w:sz w:val="30"/>
          <w:szCs w:val="30"/>
        </w:rPr>
      </w:pPr>
    </w:p>
    <w:p w14:paraId="22952DC3" w14:textId="55F65036" w:rsidR="00203048" w:rsidRPr="0094184D" w:rsidRDefault="00203048" w:rsidP="00E25574">
      <w:pPr>
        <w:spacing w:line="36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Significant transactions with related person and parties</w:t>
      </w:r>
      <w:r w:rsidR="00A74FFB">
        <w:rPr>
          <w:rFonts w:asciiTheme="majorBidi" w:hAnsiTheme="majorBidi" w:cstheme="majorBidi"/>
          <w:color w:val="auto"/>
          <w:sz w:val="30"/>
          <w:szCs w:val="30"/>
        </w:rPr>
        <w:t xml:space="preserve"> </w:t>
      </w:r>
      <w:r w:rsidR="00A74FFB" w:rsidRPr="00CC6A53">
        <w:rPr>
          <w:rFonts w:asciiTheme="majorBidi" w:hAnsiTheme="majorBidi" w:cstheme="majorBidi"/>
          <w:color w:val="auto"/>
          <w:sz w:val="30"/>
          <w:szCs w:val="30"/>
        </w:rPr>
        <w:t>as at</w:t>
      </w:r>
      <w:r w:rsidRPr="0094184D">
        <w:rPr>
          <w:rFonts w:asciiTheme="majorBidi" w:hAnsiTheme="majorBidi" w:cstheme="majorBidi"/>
          <w:color w:val="auto"/>
          <w:sz w:val="30"/>
          <w:szCs w:val="30"/>
        </w:rPr>
        <w:t xml:space="preserve"> 3</w:t>
      </w:r>
      <w:r w:rsidR="000819BE">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sidR="000819BE">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sidR="000819BE">
        <w:rPr>
          <w:rFonts w:asciiTheme="majorBidi" w:hAnsiTheme="majorBidi" w:cstheme="majorBidi"/>
          <w:color w:val="auto"/>
          <w:sz w:val="30"/>
          <w:szCs w:val="30"/>
        </w:rPr>
        <w:t>5</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and </w:t>
      </w:r>
      <w:r w:rsidR="00D52228">
        <w:rPr>
          <w:rFonts w:asciiTheme="majorBidi" w:hAnsiTheme="majorBidi" w:cstheme="majorBidi"/>
          <w:color w:val="auto"/>
          <w:sz w:val="30"/>
          <w:szCs w:val="30"/>
        </w:rPr>
        <w:t xml:space="preserve">31 December </w:t>
      </w:r>
      <w:r w:rsidRPr="0094184D">
        <w:rPr>
          <w:rFonts w:asciiTheme="majorBidi" w:hAnsiTheme="majorBidi" w:cstheme="majorBidi"/>
          <w:color w:val="auto"/>
          <w:sz w:val="30"/>
          <w:szCs w:val="30"/>
        </w:rPr>
        <w:t>202</w:t>
      </w:r>
      <w:r w:rsidR="000819BE">
        <w:rPr>
          <w:rFonts w:asciiTheme="majorBidi" w:hAnsiTheme="majorBidi" w:cstheme="majorBidi"/>
          <w:color w:val="auto"/>
          <w:sz w:val="30"/>
          <w:szCs w:val="30"/>
        </w:rPr>
        <w:t>4</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TableGrid"/>
        <w:tblW w:w="99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25"/>
        <w:gridCol w:w="1736"/>
        <w:gridCol w:w="1559"/>
        <w:gridCol w:w="1701"/>
      </w:tblGrid>
      <w:tr w:rsidR="00D52228" w:rsidRPr="0069164F" w14:paraId="31EAFC7C" w14:textId="77777777" w:rsidTr="0069164F">
        <w:trPr>
          <w:trHeight w:val="340"/>
        </w:trPr>
        <w:tc>
          <w:tcPr>
            <w:tcW w:w="3403" w:type="dxa"/>
          </w:tcPr>
          <w:p w14:paraId="3491FDEF" w14:textId="77777777" w:rsidR="00D52228" w:rsidRPr="0069164F" w:rsidRDefault="00D52228" w:rsidP="00627860">
            <w:pPr>
              <w:spacing w:before="0" w:line="360" w:lineRule="exact"/>
              <w:ind w:left="34"/>
              <w:jc w:val="left"/>
              <w:rPr>
                <w:rFonts w:asciiTheme="majorBidi" w:hAnsiTheme="majorBidi" w:cstheme="majorBidi"/>
                <w:color w:val="auto"/>
              </w:rPr>
            </w:pPr>
          </w:p>
        </w:tc>
        <w:tc>
          <w:tcPr>
            <w:tcW w:w="1525" w:type="dxa"/>
          </w:tcPr>
          <w:p w14:paraId="17F5609B" w14:textId="77777777" w:rsidR="00D52228" w:rsidRPr="0069164F" w:rsidRDefault="00D52228" w:rsidP="0069164F">
            <w:pPr>
              <w:spacing w:before="0" w:line="360" w:lineRule="exact"/>
              <w:ind w:left="0"/>
              <w:jc w:val="right"/>
              <w:rPr>
                <w:rFonts w:asciiTheme="majorBidi" w:hAnsiTheme="majorBidi" w:cstheme="majorBidi"/>
                <w:b/>
                <w:bCs/>
                <w:color w:val="auto"/>
                <w:cs/>
              </w:rPr>
            </w:pPr>
          </w:p>
        </w:tc>
        <w:tc>
          <w:tcPr>
            <w:tcW w:w="1736" w:type="dxa"/>
          </w:tcPr>
          <w:p w14:paraId="5FC78D38" w14:textId="7C77B8B1" w:rsidR="00D52228" w:rsidRPr="0069164F" w:rsidRDefault="00D52228" w:rsidP="0069164F">
            <w:pPr>
              <w:spacing w:before="0" w:line="360" w:lineRule="exact"/>
              <w:ind w:left="0"/>
              <w:jc w:val="right"/>
              <w:rPr>
                <w:rFonts w:asciiTheme="majorBidi" w:hAnsiTheme="majorBidi" w:cstheme="majorBidi"/>
                <w:b/>
                <w:bCs/>
                <w:color w:val="auto"/>
                <w:cs/>
              </w:rPr>
            </w:pPr>
          </w:p>
        </w:tc>
        <w:tc>
          <w:tcPr>
            <w:tcW w:w="1559" w:type="dxa"/>
          </w:tcPr>
          <w:p w14:paraId="05817D8E" w14:textId="77777777" w:rsidR="00D52228" w:rsidRPr="0069164F" w:rsidRDefault="00D52228" w:rsidP="0069164F">
            <w:pPr>
              <w:spacing w:before="0" w:line="360" w:lineRule="exact"/>
              <w:ind w:left="0"/>
              <w:jc w:val="right"/>
              <w:rPr>
                <w:rFonts w:asciiTheme="majorBidi" w:hAnsiTheme="majorBidi" w:cstheme="majorBidi"/>
                <w:b/>
                <w:bCs/>
                <w:color w:val="auto"/>
                <w:cs/>
              </w:rPr>
            </w:pPr>
          </w:p>
        </w:tc>
        <w:tc>
          <w:tcPr>
            <w:tcW w:w="1701" w:type="dxa"/>
          </w:tcPr>
          <w:p w14:paraId="53BA6CC1" w14:textId="77777777" w:rsidR="00D52228" w:rsidRPr="0069164F" w:rsidRDefault="00D52228" w:rsidP="0069164F">
            <w:pPr>
              <w:spacing w:before="0" w:line="360" w:lineRule="exact"/>
              <w:ind w:left="0"/>
              <w:jc w:val="right"/>
              <w:rPr>
                <w:rFonts w:asciiTheme="majorBidi" w:hAnsiTheme="majorBidi" w:cstheme="majorBidi"/>
                <w:b/>
                <w:bCs/>
                <w:color w:val="auto"/>
                <w:cs/>
              </w:rPr>
            </w:pPr>
            <w:r w:rsidRPr="0069164F">
              <w:rPr>
                <w:rFonts w:asciiTheme="majorBidi" w:hAnsiTheme="majorBidi" w:cstheme="majorBidi"/>
                <w:b/>
                <w:bCs/>
                <w:color w:val="auto"/>
                <w:cs/>
              </w:rPr>
              <w:t>(</w:t>
            </w:r>
            <w:r w:rsidRPr="0069164F">
              <w:rPr>
                <w:rFonts w:asciiTheme="majorBidi" w:hAnsiTheme="majorBidi" w:cstheme="majorBidi"/>
                <w:b/>
                <w:bCs/>
                <w:color w:val="auto"/>
              </w:rPr>
              <w:t>Unit : Baht</w:t>
            </w:r>
            <w:r w:rsidRPr="0069164F">
              <w:rPr>
                <w:rFonts w:asciiTheme="majorBidi" w:hAnsiTheme="majorBidi" w:cstheme="majorBidi"/>
                <w:b/>
                <w:bCs/>
                <w:color w:val="auto"/>
                <w:cs/>
              </w:rPr>
              <w:t>)</w:t>
            </w:r>
          </w:p>
        </w:tc>
      </w:tr>
      <w:tr w:rsidR="00D52228" w:rsidRPr="0069164F" w14:paraId="239CA8F7" w14:textId="77777777" w:rsidTr="0069164F">
        <w:trPr>
          <w:trHeight w:val="340"/>
        </w:trPr>
        <w:tc>
          <w:tcPr>
            <w:tcW w:w="3403" w:type="dxa"/>
          </w:tcPr>
          <w:p w14:paraId="1EE4E8C1" w14:textId="77777777" w:rsidR="00D52228" w:rsidRPr="0069164F" w:rsidRDefault="00D52228" w:rsidP="00627860">
            <w:pPr>
              <w:spacing w:before="0" w:line="360" w:lineRule="exact"/>
              <w:ind w:left="34"/>
              <w:jc w:val="left"/>
              <w:rPr>
                <w:rFonts w:asciiTheme="majorBidi" w:hAnsiTheme="majorBidi" w:cstheme="majorBidi"/>
                <w:color w:val="auto"/>
              </w:rPr>
            </w:pPr>
          </w:p>
        </w:tc>
        <w:tc>
          <w:tcPr>
            <w:tcW w:w="3261" w:type="dxa"/>
            <w:gridSpan w:val="2"/>
          </w:tcPr>
          <w:p w14:paraId="4EC2076F" w14:textId="3B87C8FD" w:rsidR="00D52228" w:rsidRPr="0069164F" w:rsidRDefault="00D52228" w:rsidP="0069164F">
            <w:pPr>
              <w:spacing w:before="0" w:line="360" w:lineRule="exact"/>
              <w:ind w:left="0"/>
              <w:jc w:val="center"/>
              <w:rPr>
                <w:rFonts w:asciiTheme="majorBidi" w:hAnsiTheme="majorBidi" w:cstheme="majorBidi"/>
                <w:b/>
                <w:bCs/>
                <w:color w:val="auto"/>
                <w:cs/>
              </w:rPr>
            </w:pPr>
            <w:r w:rsidRPr="0069164F">
              <w:rPr>
                <w:rFonts w:asciiTheme="majorBidi" w:hAnsiTheme="majorBidi" w:cstheme="majorBidi"/>
                <w:b/>
                <w:bCs/>
              </w:rPr>
              <w:t>Consolidated</w:t>
            </w:r>
          </w:p>
        </w:tc>
        <w:tc>
          <w:tcPr>
            <w:tcW w:w="3260" w:type="dxa"/>
            <w:gridSpan w:val="2"/>
          </w:tcPr>
          <w:p w14:paraId="04A40691" w14:textId="77777777" w:rsidR="00D52228" w:rsidRPr="0069164F" w:rsidRDefault="00D52228" w:rsidP="0069164F">
            <w:pPr>
              <w:spacing w:before="0" w:line="360" w:lineRule="exact"/>
              <w:ind w:left="0"/>
              <w:jc w:val="center"/>
              <w:rPr>
                <w:rFonts w:asciiTheme="majorBidi" w:hAnsiTheme="majorBidi" w:cstheme="majorBidi"/>
                <w:b/>
                <w:bCs/>
                <w:color w:val="auto"/>
                <w:cs/>
              </w:rPr>
            </w:pPr>
            <w:r w:rsidRPr="0069164F">
              <w:rPr>
                <w:rFonts w:asciiTheme="majorBidi" w:hAnsiTheme="majorBidi" w:cstheme="majorBidi"/>
                <w:b/>
                <w:bCs/>
                <w:color w:val="auto"/>
              </w:rPr>
              <w:t>Separate</w:t>
            </w:r>
            <w:r w:rsidRPr="0069164F">
              <w:rPr>
                <w:rFonts w:asciiTheme="majorBidi" w:hAnsiTheme="majorBidi" w:cstheme="majorBidi" w:hint="cs"/>
                <w:b/>
                <w:bCs/>
                <w:color w:val="auto"/>
                <w:cs/>
              </w:rPr>
              <w:t xml:space="preserve"> </w:t>
            </w:r>
          </w:p>
        </w:tc>
      </w:tr>
      <w:tr w:rsidR="00D52228" w:rsidRPr="0069164F" w14:paraId="63D357A2" w14:textId="77777777" w:rsidTr="0069164F">
        <w:trPr>
          <w:trHeight w:val="340"/>
        </w:trPr>
        <w:tc>
          <w:tcPr>
            <w:tcW w:w="3403" w:type="dxa"/>
          </w:tcPr>
          <w:p w14:paraId="4C0ADFBA" w14:textId="77777777" w:rsidR="00D52228" w:rsidRPr="0069164F" w:rsidRDefault="00D52228" w:rsidP="00627860">
            <w:pPr>
              <w:spacing w:before="0" w:line="360" w:lineRule="exact"/>
              <w:ind w:left="34"/>
              <w:jc w:val="left"/>
              <w:rPr>
                <w:rFonts w:asciiTheme="majorBidi" w:hAnsiTheme="majorBidi" w:cstheme="majorBidi"/>
                <w:color w:val="auto"/>
              </w:rPr>
            </w:pPr>
          </w:p>
        </w:tc>
        <w:tc>
          <w:tcPr>
            <w:tcW w:w="3261" w:type="dxa"/>
            <w:gridSpan w:val="2"/>
          </w:tcPr>
          <w:p w14:paraId="5835ADCC" w14:textId="3ABF0BB0" w:rsidR="00D52228" w:rsidRPr="0069164F" w:rsidRDefault="00D52228" w:rsidP="0069164F">
            <w:pPr>
              <w:pBdr>
                <w:bottom w:val="single" w:sz="4" w:space="1" w:color="auto"/>
              </w:pBdr>
              <w:spacing w:before="0" w:line="360" w:lineRule="exact"/>
              <w:ind w:left="0"/>
              <w:jc w:val="center"/>
              <w:rPr>
                <w:rFonts w:asciiTheme="majorBidi" w:hAnsiTheme="majorBidi" w:cstheme="majorBidi"/>
                <w:b/>
                <w:bCs/>
                <w:color w:val="auto"/>
                <w:cs/>
              </w:rPr>
            </w:pPr>
            <w:r w:rsidRPr="0069164F">
              <w:rPr>
                <w:rFonts w:asciiTheme="majorBidi" w:hAnsiTheme="majorBidi" w:cstheme="majorBidi"/>
                <w:b/>
                <w:bCs/>
                <w:color w:val="auto"/>
              </w:rPr>
              <w:t>financial statements</w:t>
            </w:r>
          </w:p>
        </w:tc>
        <w:tc>
          <w:tcPr>
            <w:tcW w:w="3260" w:type="dxa"/>
            <w:gridSpan w:val="2"/>
          </w:tcPr>
          <w:p w14:paraId="1E59530A" w14:textId="77777777" w:rsidR="00D52228" w:rsidRPr="0069164F" w:rsidRDefault="00D52228" w:rsidP="0069164F">
            <w:pPr>
              <w:pBdr>
                <w:bottom w:val="single" w:sz="4" w:space="1" w:color="auto"/>
              </w:pBdr>
              <w:tabs>
                <w:tab w:val="left" w:pos="2867"/>
              </w:tabs>
              <w:spacing w:before="0" w:line="360" w:lineRule="exact"/>
              <w:ind w:left="0"/>
              <w:jc w:val="center"/>
              <w:rPr>
                <w:rFonts w:asciiTheme="majorBidi" w:hAnsiTheme="majorBidi" w:cstheme="majorBidi"/>
                <w:b/>
                <w:bCs/>
                <w:color w:val="auto"/>
                <w:cs/>
              </w:rPr>
            </w:pPr>
            <w:r w:rsidRPr="0069164F">
              <w:rPr>
                <w:rFonts w:asciiTheme="majorBidi" w:hAnsiTheme="majorBidi" w:cstheme="majorBidi"/>
                <w:b/>
                <w:bCs/>
                <w:color w:val="auto"/>
              </w:rPr>
              <w:t>financial statements</w:t>
            </w:r>
          </w:p>
        </w:tc>
      </w:tr>
      <w:tr w:rsidR="00D52228" w:rsidRPr="0069164F" w14:paraId="040C5105" w14:textId="77777777" w:rsidTr="0069164F">
        <w:trPr>
          <w:trHeight w:val="340"/>
        </w:trPr>
        <w:tc>
          <w:tcPr>
            <w:tcW w:w="3403" w:type="dxa"/>
          </w:tcPr>
          <w:p w14:paraId="3DD5DA1D" w14:textId="77777777" w:rsidR="00D52228" w:rsidRPr="0069164F" w:rsidRDefault="00D52228" w:rsidP="00D52228">
            <w:pPr>
              <w:spacing w:before="0" w:line="360" w:lineRule="exact"/>
              <w:ind w:left="34"/>
              <w:jc w:val="left"/>
              <w:rPr>
                <w:rFonts w:asciiTheme="majorBidi" w:hAnsiTheme="majorBidi" w:cstheme="majorBidi"/>
                <w:color w:val="auto"/>
              </w:rPr>
            </w:pPr>
          </w:p>
        </w:tc>
        <w:tc>
          <w:tcPr>
            <w:tcW w:w="1525" w:type="dxa"/>
          </w:tcPr>
          <w:p w14:paraId="03425A14" w14:textId="5584779D" w:rsidR="00D52228" w:rsidRPr="0069164F" w:rsidRDefault="00D52228" w:rsidP="0069164F">
            <w:pPr>
              <w:pBdr>
                <w:bottom w:val="single" w:sz="4" w:space="1" w:color="auto"/>
              </w:pBdr>
              <w:spacing w:before="0" w:line="360" w:lineRule="exact"/>
              <w:ind w:left="0"/>
              <w:jc w:val="center"/>
              <w:rPr>
                <w:rFonts w:asciiTheme="majorBidi" w:hAnsiTheme="majorBidi" w:cstheme="majorBidi"/>
                <w:b/>
                <w:bCs/>
                <w:color w:val="auto"/>
                <w:lang w:val="en-GB"/>
              </w:rPr>
            </w:pPr>
            <w:r w:rsidRPr="0069164F">
              <w:rPr>
                <w:rFonts w:asciiTheme="majorBidi" w:hAnsiTheme="majorBidi" w:cstheme="majorBidi"/>
                <w:b/>
                <w:bCs/>
                <w:color w:val="auto"/>
                <w:lang w:val="en-GB"/>
              </w:rPr>
              <w:t>31 March 2025</w:t>
            </w:r>
          </w:p>
        </w:tc>
        <w:tc>
          <w:tcPr>
            <w:tcW w:w="1736" w:type="dxa"/>
            <w:vAlign w:val="bottom"/>
          </w:tcPr>
          <w:p w14:paraId="501D5277" w14:textId="5BB8853B" w:rsidR="00D52228" w:rsidRPr="0069164F" w:rsidRDefault="00D52228" w:rsidP="0069164F">
            <w:pPr>
              <w:pBdr>
                <w:bottom w:val="single" w:sz="4" w:space="1" w:color="auto"/>
              </w:pBdr>
              <w:spacing w:before="0" w:line="360" w:lineRule="exact"/>
              <w:ind w:left="0"/>
              <w:jc w:val="center"/>
              <w:rPr>
                <w:rFonts w:asciiTheme="majorBidi" w:hAnsiTheme="majorBidi" w:cstheme="majorBidi"/>
                <w:b/>
                <w:bCs/>
                <w:color w:val="auto"/>
              </w:rPr>
            </w:pPr>
            <w:r w:rsidRPr="0069164F">
              <w:rPr>
                <w:rFonts w:asciiTheme="majorBidi" w:hAnsiTheme="majorBidi" w:cstheme="majorBidi"/>
                <w:b/>
                <w:bCs/>
                <w:color w:val="auto"/>
              </w:rPr>
              <w:t>31 December 2024</w:t>
            </w:r>
          </w:p>
        </w:tc>
        <w:tc>
          <w:tcPr>
            <w:tcW w:w="1559" w:type="dxa"/>
          </w:tcPr>
          <w:p w14:paraId="0FF18775" w14:textId="12D2FA2B" w:rsidR="00D52228" w:rsidRPr="0069164F" w:rsidRDefault="00D52228" w:rsidP="0069164F">
            <w:pPr>
              <w:pBdr>
                <w:bottom w:val="single" w:sz="4" w:space="1" w:color="auto"/>
              </w:pBdr>
              <w:spacing w:before="0" w:line="360" w:lineRule="exact"/>
              <w:ind w:left="0" w:firstLine="57"/>
              <w:jc w:val="center"/>
              <w:rPr>
                <w:rFonts w:asciiTheme="majorBidi" w:hAnsiTheme="majorBidi" w:cstheme="majorBidi"/>
                <w:b/>
                <w:bCs/>
                <w:color w:val="auto"/>
                <w:lang w:val="en-GB"/>
              </w:rPr>
            </w:pPr>
            <w:r w:rsidRPr="0069164F">
              <w:rPr>
                <w:rFonts w:asciiTheme="majorBidi" w:hAnsiTheme="majorBidi" w:cstheme="majorBidi"/>
                <w:b/>
                <w:bCs/>
                <w:color w:val="auto"/>
                <w:lang w:val="en-GB"/>
              </w:rPr>
              <w:t>31 March 2025</w:t>
            </w:r>
          </w:p>
        </w:tc>
        <w:tc>
          <w:tcPr>
            <w:tcW w:w="1701" w:type="dxa"/>
            <w:vAlign w:val="bottom"/>
          </w:tcPr>
          <w:p w14:paraId="3FE66061" w14:textId="5AD4D392" w:rsidR="00D52228" w:rsidRPr="0069164F" w:rsidRDefault="00D52228" w:rsidP="0069164F">
            <w:pPr>
              <w:pBdr>
                <w:bottom w:val="single" w:sz="4" w:space="1" w:color="auto"/>
              </w:pBdr>
              <w:spacing w:before="0" w:line="360" w:lineRule="exact"/>
              <w:ind w:left="0" w:firstLine="23"/>
              <w:jc w:val="both"/>
              <w:rPr>
                <w:rFonts w:asciiTheme="majorBidi" w:hAnsiTheme="majorBidi" w:cstheme="majorBidi"/>
                <w:b/>
                <w:bCs/>
                <w:color w:val="auto"/>
              </w:rPr>
            </w:pPr>
            <w:r w:rsidRPr="0069164F">
              <w:rPr>
                <w:rFonts w:asciiTheme="majorBidi" w:hAnsiTheme="majorBidi" w:cstheme="majorBidi"/>
                <w:b/>
                <w:bCs/>
                <w:color w:val="auto"/>
              </w:rPr>
              <w:t>31 December 2024</w:t>
            </w:r>
          </w:p>
        </w:tc>
      </w:tr>
      <w:tr w:rsidR="0069164F" w:rsidRPr="0069164F" w14:paraId="63DD5B1E" w14:textId="77777777" w:rsidTr="0069164F">
        <w:trPr>
          <w:trHeight w:val="340"/>
        </w:trPr>
        <w:tc>
          <w:tcPr>
            <w:tcW w:w="4927" w:type="dxa"/>
            <w:gridSpan w:val="2"/>
          </w:tcPr>
          <w:p w14:paraId="7629DAD1" w14:textId="3A31D513" w:rsidR="0069164F" w:rsidRPr="0069164F" w:rsidRDefault="0069164F" w:rsidP="0069164F">
            <w:pPr>
              <w:spacing w:before="0" w:line="360" w:lineRule="exact"/>
              <w:ind w:left="0"/>
              <w:jc w:val="left"/>
              <w:rPr>
                <w:rFonts w:asciiTheme="majorBidi" w:hAnsiTheme="majorBidi" w:cstheme="majorBidi"/>
                <w:color w:val="auto"/>
              </w:rPr>
            </w:pPr>
            <w:r w:rsidRPr="0069164F">
              <w:rPr>
                <w:rFonts w:asciiTheme="majorBidi" w:hAnsiTheme="majorBidi" w:cstheme="majorBidi"/>
              </w:rPr>
              <w:t>Key management personnel benefits obligation</w:t>
            </w:r>
          </w:p>
        </w:tc>
        <w:tc>
          <w:tcPr>
            <w:tcW w:w="1736" w:type="dxa"/>
          </w:tcPr>
          <w:p w14:paraId="200FEB3E" w14:textId="238666FE" w:rsidR="0069164F" w:rsidRPr="0069164F" w:rsidRDefault="0069164F" w:rsidP="0069164F">
            <w:pPr>
              <w:spacing w:before="0" w:line="360" w:lineRule="exact"/>
              <w:ind w:left="0"/>
              <w:jc w:val="right"/>
              <w:rPr>
                <w:rFonts w:asciiTheme="majorBidi" w:hAnsiTheme="majorBidi" w:cstheme="majorBidi"/>
                <w:color w:val="auto"/>
              </w:rPr>
            </w:pPr>
          </w:p>
        </w:tc>
        <w:tc>
          <w:tcPr>
            <w:tcW w:w="1559" w:type="dxa"/>
          </w:tcPr>
          <w:p w14:paraId="1DC070B5" w14:textId="77777777" w:rsidR="0069164F" w:rsidRPr="0069164F" w:rsidRDefault="0069164F" w:rsidP="0069164F">
            <w:pPr>
              <w:spacing w:before="0" w:line="360" w:lineRule="exact"/>
              <w:ind w:left="0"/>
              <w:jc w:val="right"/>
              <w:rPr>
                <w:rFonts w:asciiTheme="majorBidi" w:hAnsiTheme="majorBidi" w:cstheme="majorBidi"/>
                <w:color w:val="auto"/>
              </w:rPr>
            </w:pPr>
          </w:p>
        </w:tc>
        <w:tc>
          <w:tcPr>
            <w:tcW w:w="1701" w:type="dxa"/>
          </w:tcPr>
          <w:p w14:paraId="7AB098A8" w14:textId="77777777" w:rsidR="0069164F" w:rsidRPr="0069164F" w:rsidRDefault="0069164F" w:rsidP="0069164F">
            <w:pPr>
              <w:spacing w:before="0" w:line="360" w:lineRule="exact"/>
              <w:ind w:left="0"/>
              <w:jc w:val="right"/>
              <w:rPr>
                <w:rFonts w:asciiTheme="majorBidi" w:hAnsiTheme="majorBidi" w:cstheme="majorBidi"/>
                <w:color w:val="auto"/>
              </w:rPr>
            </w:pPr>
          </w:p>
        </w:tc>
      </w:tr>
      <w:tr w:rsidR="00D52228" w:rsidRPr="0069164F" w14:paraId="4485752F" w14:textId="77777777" w:rsidTr="0069164F">
        <w:trPr>
          <w:trHeight w:val="340"/>
        </w:trPr>
        <w:tc>
          <w:tcPr>
            <w:tcW w:w="3403" w:type="dxa"/>
          </w:tcPr>
          <w:p w14:paraId="3DFD71EE" w14:textId="77777777" w:rsidR="00D52228" w:rsidRPr="0069164F" w:rsidRDefault="00D52228" w:rsidP="0069164F">
            <w:pPr>
              <w:spacing w:before="0" w:line="360" w:lineRule="exact"/>
              <w:ind w:left="316" w:right="315"/>
              <w:jc w:val="left"/>
              <w:rPr>
                <w:rFonts w:asciiTheme="majorBidi" w:hAnsiTheme="majorBidi" w:cstheme="majorBidi"/>
                <w:color w:val="auto"/>
              </w:rPr>
            </w:pPr>
            <w:r w:rsidRPr="0069164F">
              <w:rPr>
                <w:rFonts w:asciiTheme="majorBidi" w:hAnsiTheme="majorBidi" w:cstheme="majorBidi"/>
                <w:color w:val="auto"/>
              </w:rPr>
              <w:t>Post-employment benefits</w:t>
            </w:r>
          </w:p>
        </w:tc>
        <w:tc>
          <w:tcPr>
            <w:tcW w:w="1525" w:type="dxa"/>
          </w:tcPr>
          <w:p w14:paraId="5D7F81D7" w14:textId="3265CCD8" w:rsidR="00D52228" w:rsidRPr="0069164F" w:rsidRDefault="00110331" w:rsidP="0069164F">
            <w:pPr>
              <w:spacing w:before="0" w:line="360" w:lineRule="exact"/>
              <w:ind w:left="0"/>
              <w:jc w:val="right"/>
              <w:rPr>
                <w:rFonts w:asciiTheme="majorBidi" w:hAnsiTheme="majorBidi"/>
                <w:color w:val="auto"/>
              </w:rPr>
            </w:pPr>
            <w:r w:rsidRPr="00110331">
              <w:rPr>
                <w:rFonts w:asciiTheme="majorBidi" w:hAnsiTheme="majorBidi"/>
                <w:color w:val="auto"/>
              </w:rPr>
              <w:t>3</w:t>
            </w:r>
            <w:r w:rsidR="00D52228" w:rsidRPr="0069164F">
              <w:rPr>
                <w:rFonts w:asciiTheme="majorBidi" w:hAnsiTheme="majorBidi"/>
                <w:color w:val="auto"/>
              </w:rPr>
              <w:t>,</w:t>
            </w:r>
            <w:r w:rsidRPr="00110331">
              <w:rPr>
                <w:rFonts w:asciiTheme="majorBidi" w:hAnsiTheme="majorBidi"/>
                <w:color w:val="auto"/>
              </w:rPr>
              <w:t>593</w:t>
            </w:r>
            <w:r w:rsidR="00D52228" w:rsidRPr="0069164F">
              <w:rPr>
                <w:rFonts w:asciiTheme="majorBidi" w:hAnsiTheme="majorBidi"/>
                <w:color w:val="auto"/>
              </w:rPr>
              <w:t>,</w:t>
            </w:r>
            <w:r w:rsidRPr="00110331">
              <w:rPr>
                <w:rFonts w:asciiTheme="majorBidi" w:hAnsiTheme="majorBidi"/>
                <w:color w:val="auto"/>
              </w:rPr>
              <w:t>521</w:t>
            </w:r>
            <w:r w:rsidR="00D52228" w:rsidRPr="0069164F">
              <w:rPr>
                <w:rFonts w:asciiTheme="majorBidi" w:hAnsiTheme="majorBidi"/>
                <w:color w:val="auto"/>
                <w:cs/>
              </w:rPr>
              <w:t>.</w:t>
            </w:r>
            <w:r w:rsidRPr="00110331">
              <w:rPr>
                <w:rFonts w:asciiTheme="majorBidi" w:hAnsiTheme="majorBidi"/>
                <w:color w:val="auto"/>
              </w:rPr>
              <w:t>59</w:t>
            </w:r>
          </w:p>
        </w:tc>
        <w:tc>
          <w:tcPr>
            <w:tcW w:w="1736" w:type="dxa"/>
            <w:vAlign w:val="bottom"/>
          </w:tcPr>
          <w:p w14:paraId="3F087DBE" w14:textId="4C5347F5" w:rsidR="00D52228" w:rsidRPr="0069164F" w:rsidRDefault="00110331" w:rsidP="0069164F">
            <w:pPr>
              <w:spacing w:before="0" w:line="360" w:lineRule="exact"/>
              <w:ind w:left="0"/>
              <w:jc w:val="right"/>
              <w:rPr>
                <w:rFonts w:asciiTheme="majorBidi" w:hAnsiTheme="majorBidi" w:cstheme="majorBidi"/>
                <w:color w:val="auto"/>
              </w:rPr>
            </w:pPr>
            <w:r w:rsidRPr="00110331">
              <w:rPr>
                <w:rFonts w:asciiTheme="majorBidi" w:hAnsiTheme="majorBidi"/>
                <w:color w:val="auto"/>
              </w:rPr>
              <w:t>3</w:t>
            </w:r>
            <w:r w:rsidR="00D52228" w:rsidRPr="0069164F">
              <w:rPr>
                <w:rFonts w:asciiTheme="majorBidi" w:hAnsiTheme="majorBidi"/>
                <w:color w:val="auto"/>
              </w:rPr>
              <w:t>,</w:t>
            </w:r>
            <w:r w:rsidRPr="00110331">
              <w:rPr>
                <w:rFonts w:asciiTheme="majorBidi" w:hAnsiTheme="majorBidi"/>
                <w:color w:val="auto"/>
              </w:rPr>
              <w:t>631</w:t>
            </w:r>
            <w:r w:rsidR="00D52228" w:rsidRPr="0069164F">
              <w:rPr>
                <w:rFonts w:asciiTheme="majorBidi" w:hAnsiTheme="majorBidi"/>
                <w:color w:val="auto"/>
              </w:rPr>
              <w:t>,</w:t>
            </w:r>
            <w:r w:rsidRPr="00110331">
              <w:rPr>
                <w:rFonts w:asciiTheme="majorBidi" w:hAnsiTheme="majorBidi"/>
                <w:color w:val="auto"/>
              </w:rPr>
              <w:t>714</w:t>
            </w:r>
            <w:r w:rsidR="00D52228" w:rsidRPr="0069164F">
              <w:rPr>
                <w:rFonts w:asciiTheme="majorBidi" w:hAnsiTheme="majorBidi"/>
                <w:color w:val="auto"/>
                <w:cs/>
              </w:rPr>
              <w:t>.</w:t>
            </w:r>
            <w:r w:rsidRPr="00110331">
              <w:rPr>
                <w:rFonts w:asciiTheme="majorBidi" w:hAnsiTheme="majorBidi"/>
                <w:color w:val="auto"/>
              </w:rPr>
              <w:t>02</w:t>
            </w:r>
          </w:p>
        </w:tc>
        <w:tc>
          <w:tcPr>
            <w:tcW w:w="1559" w:type="dxa"/>
            <w:vAlign w:val="bottom"/>
          </w:tcPr>
          <w:p w14:paraId="43CCCA66" w14:textId="13F12BDF" w:rsidR="00D52228" w:rsidRPr="0069164F" w:rsidRDefault="00110331" w:rsidP="0069164F">
            <w:pPr>
              <w:spacing w:before="0" w:line="360" w:lineRule="exact"/>
              <w:ind w:left="0"/>
              <w:jc w:val="right"/>
              <w:rPr>
                <w:rFonts w:asciiTheme="majorBidi" w:hAnsiTheme="majorBidi" w:cstheme="majorBidi"/>
                <w:color w:val="auto"/>
              </w:rPr>
            </w:pPr>
            <w:r w:rsidRPr="00110331">
              <w:rPr>
                <w:rFonts w:asciiTheme="majorBidi" w:hAnsiTheme="majorBidi"/>
                <w:color w:val="auto"/>
              </w:rPr>
              <w:t>3</w:t>
            </w:r>
            <w:r w:rsidR="00D52228" w:rsidRPr="0069164F">
              <w:rPr>
                <w:rFonts w:asciiTheme="majorBidi" w:hAnsiTheme="majorBidi"/>
                <w:color w:val="auto"/>
              </w:rPr>
              <w:t>,</w:t>
            </w:r>
            <w:r w:rsidRPr="00110331">
              <w:rPr>
                <w:rFonts w:asciiTheme="majorBidi" w:hAnsiTheme="majorBidi"/>
                <w:color w:val="auto"/>
              </w:rPr>
              <w:t>593</w:t>
            </w:r>
            <w:r w:rsidR="00D52228" w:rsidRPr="0069164F">
              <w:rPr>
                <w:rFonts w:asciiTheme="majorBidi" w:hAnsiTheme="majorBidi"/>
                <w:color w:val="auto"/>
              </w:rPr>
              <w:t>,</w:t>
            </w:r>
            <w:r w:rsidRPr="00110331">
              <w:rPr>
                <w:rFonts w:asciiTheme="majorBidi" w:hAnsiTheme="majorBidi"/>
                <w:color w:val="auto"/>
              </w:rPr>
              <w:t>521</w:t>
            </w:r>
            <w:r w:rsidR="00D52228" w:rsidRPr="0069164F">
              <w:rPr>
                <w:rFonts w:asciiTheme="majorBidi" w:hAnsiTheme="majorBidi"/>
                <w:color w:val="auto"/>
                <w:cs/>
              </w:rPr>
              <w:t>.</w:t>
            </w:r>
            <w:r w:rsidRPr="00110331">
              <w:rPr>
                <w:rFonts w:asciiTheme="majorBidi" w:hAnsiTheme="majorBidi"/>
                <w:color w:val="auto"/>
              </w:rPr>
              <w:t>59</w:t>
            </w:r>
          </w:p>
        </w:tc>
        <w:tc>
          <w:tcPr>
            <w:tcW w:w="1701" w:type="dxa"/>
            <w:vAlign w:val="bottom"/>
          </w:tcPr>
          <w:p w14:paraId="227D85DF" w14:textId="39595F45" w:rsidR="00D52228" w:rsidRPr="0069164F" w:rsidRDefault="00110331" w:rsidP="0069164F">
            <w:pPr>
              <w:spacing w:before="0" w:line="360" w:lineRule="exact"/>
              <w:ind w:left="0"/>
              <w:jc w:val="right"/>
              <w:rPr>
                <w:rFonts w:asciiTheme="majorBidi" w:hAnsiTheme="majorBidi" w:cstheme="majorBidi"/>
                <w:color w:val="auto"/>
              </w:rPr>
            </w:pPr>
            <w:r w:rsidRPr="00110331">
              <w:rPr>
                <w:rFonts w:asciiTheme="majorBidi" w:hAnsiTheme="majorBidi"/>
                <w:color w:val="auto"/>
              </w:rPr>
              <w:t>3</w:t>
            </w:r>
            <w:r w:rsidR="00D52228" w:rsidRPr="0069164F">
              <w:rPr>
                <w:rFonts w:asciiTheme="majorBidi" w:hAnsiTheme="majorBidi"/>
                <w:color w:val="auto"/>
              </w:rPr>
              <w:t>,</w:t>
            </w:r>
            <w:r w:rsidRPr="00110331">
              <w:rPr>
                <w:rFonts w:asciiTheme="majorBidi" w:hAnsiTheme="majorBidi"/>
                <w:color w:val="auto"/>
              </w:rPr>
              <w:t>631</w:t>
            </w:r>
            <w:r w:rsidR="00D52228" w:rsidRPr="0069164F">
              <w:rPr>
                <w:rFonts w:asciiTheme="majorBidi" w:hAnsiTheme="majorBidi"/>
                <w:color w:val="auto"/>
              </w:rPr>
              <w:t>,</w:t>
            </w:r>
            <w:r w:rsidRPr="00110331">
              <w:rPr>
                <w:rFonts w:asciiTheme="majorBidi" w:hAnsiTheme="majorBidi"/>
                <w:color w:val="auto"/>
              </w:rPr>
              <w:t>714</w:t>
            </w:r>
            <w:r w:rsidR="00D52228" w:rsidRPr="0069164F">
              <w:rPr>
                <w:rFonts w:asciiTheme="majorBidi" w:hAnsiTheme="majorBidi"/>
                <w:color w:val="auto"/>
                <w:cs/>
              </w:rPr>
              <w:t>.</w:t>
            </w:r>
            <w:r w:rsidRPr="00110331">
              <w:rPr>
                <w:rFonts w:asciiTheme="majorBidi" w:hAnsiTheme="majorBidi"/>
                <w:color w:val="auto"/>
              </w:rPr>
              <w:t>02</w:t>
            </w:r>
          </w:p>
        </w:tc>
      </w:tr>
      <w:tr w:rsidR="00D52228" w:rsidRPr="0069164F" w14:paraId="4D15EB9F" w14:textId="77777777" w:rsidTr="0069164F">
        <w:trPr>
          <w:trHeight w:val="340"/>
        </w:trPr>
        <w:tc>
          <w:tcPr>
            <w:tcW w:w="3403" w:type="dxa"/>
          </w:tcPr>
          <w:p w14:paraId="4EED5641" w14:textId="77777777" w:rsidR="00D52228" w:rsidRPr="0069164F" w:rsidRDefault="00D52228" w:rsidP="00627860">
            <w:pPr>
              <w:spacing w:before="0" w:line="360" w:lineRule="exact"/>
              <w:ind w:left="463"/>
              <w:jc w:val="left"/>
              <w:rPr>
                <w:rFonts w:asciiTheme="majorBidi" w:hAnsiTheme="majorBidi" w:cstheme="majorBidi"/>
                <w:color w:val="auto"/>
              </w:rPr>
            </w:pPr>
          </w:p>
        </w:tc>
        <w:tc>
          <w:tcPr>
            <w:tcW w:w="1525" w:type="dxa"/>
          </w:tcPr>
          <w:p w14:paraId="76F39A20" w14:textId="77777777" w:rsidR="00D52228" w:rsidRPr="0069164F" w:rsidRDefault="00D52228" w:rsidP="0069164F">
            <w:pPr>
              <w:spacing w:before="0" w:line="360" w:lineRule="exact"/>
              <w:ind w:left="0"/>
              <w:jc w:val="right"/>
              <w:rPr>
                <w:rFonts w:asciiTheme="majorBidi" w:hAnsiTheme="majorBidi" w:cstheme="majorBidi"/>
                <w:color w:val="auto"/>
              </w:rPr>
            </w:pPr>
          </w:p>
        </w:tc>
        <w:tc>
          <w:tcPr>
            <w:tcW w:w="1736" w:type="dxa"/>
          </w:tcPr>
          <w:p w14:paraId="0212CEB6" w14:textId="7FA4F90E" w:rsidR="00D52228" w:rsidRPr="0069164F" w:rsidRDefault="00D52228" w:rsidP="0069164F">
            <w:pPr>
              <w:spacing w:before="0" w:line="360" w:lineRule="exact"/>
              <w:ind w:left="0"/>
              <w:jc w:val="right"/>
              <w:rPr>
                <w:rFonts w:asciiTheme="majorBidi" w:hAnsiTheme="majorBidi" w:cstheme="majorBidi"/>
                <w:color w:val="auto"/>
              </w:rPr>
            </w:pPr>
          </w:p>
        </w:tc>
        <w:tc>
          <w:tcPr>
            <w:tcW w:w="1559" w:type="dxa"/>
          </w:tcPr>
          <w:p w14:paraId="2690E074" w14:textId="77777777" w:rsidR="00D52228" w:rsidRPr="0069164F" w:rsidRDefault="00D52228" w:rsidP="0069164F">
            <w:pPr>
              <w:spacing w:before="0" w:line="360" w:lineRule="exact"/>
              <w:ind w:left="0"/>
              <w:jc w:val="right"/>
              <w:rPr>
                <w:rFonts w:asciiTheme="majorBidi" w:hAnsiTheme="majorBidi" w:cstheme="majorBidi"/>
                <w:color w:val="auto"/>
              </w:rPr>
            </w:pPr>
          </w:p>
        </w:tc>
        <w:tc>
          <w:tcPr>
            <w:tcW w:w="1701" w:type="dxa"/>
          </w:tcPr>
          <w:p w14:paraId="1EFF8ECC" w14:textId="77777777" w:rsidR="00D52228" w:rsidRPr="0069164F" w:rsidRDefault="00D52228" w:rsidP="0069164F">
            <w:pPr>
              <w:spacing w:before="0" w:line="360" w:lineRule="exact"/>
              <w:ind w:left="0"/>
              <w:jc w:val="right"/>
              <w:rPr>
                <w:rFonts w:asciiTheme="majorBidi" w:hAnsiTheme="majorBidi" w:cstheme="majorBidi"/>
                <w:color w:val="auto"/>
              </w:rPr>
            </w:pPr>
          </w:p>
        </w:tc>
      </w:tr>
      <w:tr w:rsidR="00D52228" w:rsidRPr="0069164F" w14:paraId="23501498" w14:textId="77777777" w:rsidTr="0069164F">
        <w:trPr>
          <w:trHeight w:val="340"/>
        </w:trPr>
        <w:tc>
          <w:tcPr>
            <w:tcW w:w="3403" w:type="dxa"/>
          </w:tcPr>
          <w:p w14:paraId="5CFCFF7D" w14:textId="77777777" w:rsidR="00D52228" w:rsidRPr="0069164F" w:rsidRDefault="00D52228" w:rsidP="00627860">
            <w:pPr>
              <w:spacing w:before="0" w:line="360" w:lineRule="exact"/>
              <w:ind w:left="0"/>
              <w:jc w:val="left"/>
              <w:rPr>
                <w:rFonts w:asciiTheme="majorBidi" w:hAnsiTheme="majorBidi" w:cstheme="majorBidi"/>
                <w:color w:val="auto"/>
              </w:rPr>
            </w:pPr>
            <w:r w:rsidRPr="0069164F">
              <w:rPr>
                <w:rFonts w:asciiTheme="majorBidi" w:hAnsiTheme="majorBidi"/>
                <w:b/>
                <w:bCs/>
                <w:color w:val="auto"/>
              </w:rPr>
              <w:t>AF Innovation Co., Ltd.</w:t>
            </w:r>
          </w:p>
        </w:tc>
        <w:tc>
          <w:tcPr>
            <w:tcW w:w="1525" w:type="dxa"/>
          </w:tcPr>
          <w:p w14:paraId="35CA21A6" w14:textId="77777777" w:rsidR="00D52228" w:rsidRPr="0069164F" w:rsidRDefault="00D52228" w:rsidP="0069164F">
            <w:pPr>
              <w:spacing w:before="0" w:line="360" w:lineRule="exact"/>
              <w:ind w:left="0"/>
              <w:jc w:val="right"/>
              <w:rPr>
                <w:rFonts w:asciiTheme="majorBidi" w:hAnsiTheme="majorBidi" w:cstheme="majorBidi"/>
                <w:color w:val="auto"/>
              </w:rPr>
            </w:pPr>
          </w:p>
        </w:tc>
        <w:tc>
          <w:tcPr>
            <w:tcW w:w="1736" w:type="dxa"/>
          </w:tcPr>
          <w:p w14:paraId="70E2383F" w14:textId="7A6CAA31" w:rsidR="00D52228" w:rsidRPr="0069164F" w:rsidRDefault="00D52228" w:rsidP="0069164F">
            <w:pPr>
              <w:spacing w:before="0" w:line="360" w:lineRule="exact"/>
              <w:ind w:left="0"/>
              <w:jc w:val="right"/>
              <w:rPr>
                <w:rFonts w:asciiTheme="majorBidi" w:hAnsiTheme="majorBidi" w:cstheme="majorBidi"/>
                <w:color w:val="auto"/>
              </w:rPr>
            </w:pPr>
          </w:p>
        </w:tc>
        <w:tc>
          <w:tcPr>
            <w:tcW w:w="1559" w:type="dxa"/>
          </w:tcPr>
          <w:p w14:paraId="3194C0EC" w14:textId="77777777" w:rsidR="00D52228" w:rsidRPr="0069164F" w:rsidRDefault="00D52228" w:rsidP="0069164F">
            <w:pPr>
              <w:spacing w:before="0" w:line="360" w:lineRule="exact"/>
              <w:ind w:left="0"/>
              <w:jc w:val="right"/>
              <w:rPr>
                <w:rFonts w:asciiTheme="majorBidi" w:hAnsiTheme="majorBidi" w:cstheme="majorBidi"/>
                <w:color w:val="auto"/>
              </w:rPr>
            </w:pPr>
          </w:p>
        </w:tc>
        <w:tc>
          <w:tcPr>
            <w:tcW w:w="1701" w:type="dxa"/>
          </w:tcPr>
          <w:p w14:paraId="32B9F746" w14:textId="77777777" w:rsidR="00D52228" w:rsidRPr="0069164F" w:rsidRDefault="00D52228" w:rsidP="0069164F">
            <w:pPr>
              <w:spacing w:before="0" w:line="360" w:lineRule="exact"/>
              <w:ind w:left="0"/>
              <w:jc w:val="right"/>
              <w:rPr>
                <w:rFonts w:asciiTheme="majorBidi" w:hAnsiTheme="majorBidi" w:cstheme="majorBidi"/>
                <w:color w:val="auto"/>
              </w:rPr>
            </w:pPr>
          </w:p>
        </w:tc>
      </w:tr>
      <w:tr w:rsidR="00D52228" w:rsidRPr="0069164F" w14:paraId="102FBBFD" w14:textId="77777777" w:rsidTr="0069164F">
        <w:trPr>
          <w:trHeight w:val="340"/>
        </w:trPr>
        <w:tc>
          <w:tcPr>
            <w:tcW w:w="3403" w:type="dxa"/>
          </w:tcPr>
          <w:p w14:paraId="5232CEBA" w14:textId="77777777" w:rsidR="00D52228" w:rsidRPr="0069164F" w:rsidRDefault="00D52228" w:rsidP="0069164F">
            <w:pPr>
              <w:spacing w:before="0"/>
              <w:ind w:left="316"/>
              <w:jc w:val="left"/>
              <w:rPr>
                <w:rFonts w:asciiTheme="majorBidi" w:hAnsiTheme="majorBidi" w:cstheme="majorBidi"/>
                <w:color w:val="auto"/>
              </w:rPr>
            </w:pPr>
            <w:r w:rsidRPr="0069164F">
              <w:rPr>
                <w:rFonts w:asciiTheme="majorBidi" w:hAnsiTheme="majorBidi" w:cstheme="majorBidi"/>
                <w:color w:val="auto"/>
              </w:rPr>
              <w:t>Work in progress</w:t>
            </w:r>
            <w:r w:rsidRPr="0069164F">
              <w:rPr>
                <w:rFonts w:asciiTheme="majorBidi" w:hAnsiTheme="majorBidi" w:cstheme="majorBidi" w:hint="cs"/>
                <w:color w:val="auto"/>
                <w:cs/>
              </w:rPr>
              <w:t xml:space="preserve"> </w:t>
            </w:r>
            <w:r w:rsidRPr="0069164F">
              <w:rPr>
                <w:rFonts w:asciiTheme="majorBidi" w:hAnsiTheme="majorBidi" w:cstheme="majorBidi"/>
                <w:color w:val="auto"/>
              </w:rPr>
              <w:t>-</w:t>
            </w:r>
            <w:r w:rsidRPr="0069164F">
              <w:rPr>
                <w:rFonts w:asciiTheme="majorBidi" w:hAnsiTheme="majorBidi" w:cstheme="majorBidi" w:hint="cs"/>
                <w:color w:val="auto"/>
                <w:cs/>
              </w:rPr>
              <w:t xml:space="preserve"> </w:t>
            </w:r>
            <w:r w:rsidRPr="0069164F">
              <w:rPr>
                <w:rFonts w:asciiTheme="majorBidi" w:hAnsiTheme="majorBidi" w:cstheme="majorBidi"/>
                <w:color w:val="auto"/>
              </w:rPr>
              <w:t>prototype products</w:t>
            </w:r>
          </w:p>
        </w:tc>
        <w:tc>
          <w:tcPr>
            <w:tcW w:w="1525" w:type="dxa"/>
          </w:tcPr>
          <w:p w14:paraId="2285C561" w14:textId="26B9E2D7" w:rsidR="00D52228" w:rsidRPr="0069164F" w:rsidRDefault="00D52228" w:rsidP="0069164F">
            <w:pPr>
              <w:spacing w:before="0" w:line="360" w:lineRule="exact"/>
              <w:ind w:left="0"/>
              <w:jc w:val="right"/>
              <w:rPr>
                <w:color w:val="auto"/>
              </w:rPr>
            </w:pPr>
            <w:r w:rsidRPr="0069164F">
              <w:t>6,048,413.34</w:t>
            </w:r>
          </w:p>
        </w:tc>
        <w:tc>
          <w:tcPr>
            <w:tcW w:w="1736" w:type="dxa"/>
          </w:tcPr>
          <w:p w14:paraId="0231A8AA" w14:textId="692E1F43" w:rsidR="00D52228" w:rsidRPr="0069164F" w:rsidRDefault="00D52228" w:rsidP="0069164F">
            <w:pPr>
              <w:spacing w:before="0" w:line="360" w:lineRule="exact"/>
              <w:ind w:left="0"/>
              <w:jc w:val="right"/>
              <w:rPr>
                <w:rFonts w:asciiTheme="majorBidi" w:hAnsiTheme="majorBidi" w:cstheme="majorBidi"/>
                <w:color w:val="auto"/>
              </w:rPr>
            </w:pPr>
            <w:r w:rsidRPr="0069164F">
              <w:t>5,078,158.34</w:t>
            </w:r>
          </w:p>
        </w:tc>
        <w:tc>
          <w:tcPr>
            <w:tcW w:w="1559" w:type="dxa"/>
          </w:tcPr>
          <w:p w14:paraId="4620353C" w14:textId="1DD9C46B" w:rsidR="00D52228" w:rsidRPr="0069164F" w:rsidRDefault="00D52228" w:rsidP="0069164F">
            <w:pPr>
              <w:spacing w:before="0" w:line="360" w:lineRule="exact"/>
              <w:ind w:left="0"/>
              <w:jc w:val="center"/>
              <w:rPr>
                <w:rFonts w:asciiTheme="majorBidi" w:hAnsiTheme="majorBidi" w:cstheme="majorBidi"/>
                <w:color w:val="auto"/>
              </w:rPr>
            </w:pPr>
            <w:r w:rsidRPr="0069164F">
              <w:t>-</w:t>
            </w:r>
          </w:p>
        </w:tc>
        <w:tc>
          <w:tcPr>
            <w:tcW w:w="1701" w:type="dxa"/>
          </w:tcPr>
          <w:p w14:paraId="5CA71078" w14:textId="29B41CEC" w:rsidR="00D52228" w:rsidRPr="0069164F" w:rsidRDefault="00D52228" w:rsidP="0069164F">
            <w:pPr>
              <w:spacing w:before="0" w:line="360" w:lineRule="exact"/>
              <w:ind w:left="0"/>
              <w:jc w:val="center"/>
              <w:rPr>
                <w:rFonts w:asciiTheme="majorBidi" w:hAnsiTheme="majorBidi" w:cstheme="majorBidi"/>
                <w:color w:val="auto"/>
              </w:rPr>
            </w:pPr>
            <w:r w:rsidRPr="0069164F">
              <w:t>-</w:t>
            </w:r>
          </w:p>
        </w:tc>
      </w:tr>
    </w:tbl>
    <w:p w14:paraId="39DBA298" w14:textId="0670E871" w:rsidR="003B621E" w:rsidRPr="0094184D" w:rsidRDefault="003B621E" w:rsidP="00E25574">
      <w:pPr>
        <w:spacing w:line="360" w:lineRule="exact"/>
        <w:ind w:left="426" w:firstLine="425"/>
        <w:rPr>
          <w:rFonts w:asciiTheme="majorBidi" w:hAnsiTheme="majorBidi" w:cstheme="majorBidi"/>
          <w:color w:val="auto"/>
          <w:sz w:val="30"/>
          <w:szCs w:val="30"/>
        </w:rPr>
      </w:pPr>
    </w:p>
    <w:p w14:paraId="1305E5CE" w14:textId="61EABFDB" w:rsidR="002D38B0" w:rsidRPr="0094184D" w:rsidRDefault="003D4F22" w:rsidP="00243416">
      <w:pPr>
        <w:pStyle w:val="ListParagraph"/>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CASH AND CASH EQUIVALENTS</w:t>
      </w:r>
    </w:p>
    <w:tbl>
      <w:tblPr>
        <w:tblStyle w:val="TableGrid"/>
        <w:tblW w:w="103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60"/>
        <w:gridCol w:w="1985"/>
        <w:gridCol w:w="1559"/>
        <w:gridCol w:w="1867"/>
      </w:tblGrid>
      <w:tr w:rsidR="00D52228" w:rsidRPr="0094184D" w14:paraId="1E037228" w14:textId="77777777" w:rsidTr="00D52228">
        <w:trPr>
          <w:trHeight w:val="85"/>
        </w:trPr>
        <w:tc>
          <w:tcPr>
            <w:tcW w:w="3402" w:type="dxa"/>
          </w:tcPr>
          <w:p w14:paraId="4723E59D"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2638FACB" w14:textId="7777777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985" w:type="dxa"/>
          </w:tcPr>
          <w:p w14:paraId="472C96BF" w14:textId="30902DC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559" w:type="dxa"/>
          </w:tcPr>
          <w:p w14:paraId="149FE7A5" w14:textId="7777777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867" w:type="dxa"/>
          </w:tcPr>
          <w:p w14:paraId="558658A4" w14:textId="7C6A99AE" w:rsidR="00D52228" w:rsidRPr="0094184D" w:rsidRDefault="00D52228" w:rsidP="00E2557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D52228" w:rsidRPr="0094184D" w14:paraId="50972CC8" w14:textId="77777777" w:rsidTr="00D52228">
        <w:trPr>
          <w:trHeight w:val="85"/>
        </w:trPr>
        <w:tc>
          <w:tcPr>
            <w:tcW w:w="3402" w:type="dxa"/>
          </w:tcPr>
          <w:p w14:paraId="053F3590"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bookmarkStart w:id="3" w:name="_Hlk164628246"/>
          </w:p>
        </w:tc>
        <w:tc>
          <w:tcPr>
            <w:tcW w:w="3545" w:type="dxa"/>
            <w:gridSpan w:val="2"/>
          </w:tcPr>
          <w:p w14:paraId="64F67E4C" w14:textId="72FA0CDE" w:rsidR="00D52228" w:rsidRPr="0094184D" w:rsidRDefault="00D52228"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p>
        </w:tc>
        <w:tc>
          <w:tcPr>
            <w:tcW w:w="3426" w:type="dxa"/>
            <w:gridSpan w:val="2"/>
          </w:tcPr>
          <w:p w14:paraId="5F581129" w14:textId="4E593874" w:rsidR="00D52228" w:rsidRPr="0094184D" w:rsidRDefault="00D52228"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sidRPr="0094184D">
              <w:rPr>
                <w:rFonts w:asciiTheme="majorBidi" w:hAnsiTheme="majorBidi" w:cstheme="majorBidi" w:hint="cs"/>
                <w:b/>
                <w:bCs/>
                <w:color w:val="auto"/>
                <w:sz w:val="30"/>
                <w:szCs w:val="30"/>
                <w:cs/>
              </w:rPr>
              <w:t xml:space="preserve"> </w:t>
            </w:r>
          </w:p>
        </w:tc>
      </w:tr>
      <w:tr w:rsidR="00D52228" w:rsidRPr="0094184D" w14:paraId="5669B027" w14:textId="77777777" w:rsidTr="00D52228">
        <w:trPr>
          <w:trHeight w:val="85"/>
        </w:trPr>
        <w:tc>
          <w:tcPr>
            <w:tcW w:w="3402" w:type="dxa"/>
          </w:tcPr>
          <w:p w14:paraId="203DB43A"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3545" w:type="dxa"/>
            <w:gridSpan w:val="2"/>
          </w:tcPr>
          <w:p w14:paraId="7A37E5C4" w14:textId="2D2FA95C"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426" w:type="dxa"/>
            <w:gridSpan w:val="2"/>
          </w:tcPr>
          <w:p w14:paraId="4D768218" w14:textId="4FD795A1"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3"/>
      <w:tr w:rsidR="00D52228" w:rsidRPr="0094184D" w14:paraId="68CD2ABD" w14:textId="77777777" w:rsidTr="00D52228">
        <w:trPr>
          <w:trHeight w:val="85"/>
        </w:trPr>
        <w:tc>
          <w:tcPr>
            <w:tcW w:w="3402" w:type="dxa"/>
          </w:tcPr>
          <w:p w14:paraId="529DDB28" w14:textId="230B49F2"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169D4D59" w14:textId="28E3C52E"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 2025</w:t>
            </w:r>
          </w:p>
        </w:tc>
        <w:tc>
          <w:tcPr>
            <w:tcW w:w="1985" w:type="dxa"/>
          </w:tcPr>
          <w:p w14:paraId="0CED79F5" w14:textId="00A4A866"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Pr>
                <w:rFonts w:asciiTheme="majorBidi" w:hAnsiTheme="majorBidi" w:cstheme="majorBidi"/>
                <w:b/>
                <w:bCs/>
                <w:color w:val="auto"/>
                <w:sz w:val="30"/>
                <w:szCs w:val="30"/>
              </w:rPr>
              <w:t>4</w:t>
            </w:r>
          </w:p>
        </w:tc>
        <w:tc>
          <w:tcPr>
            <w:tcW w:w="1559" w:type="dxa"/>
          </w:tcPr>
          <w:p w14:paraId="0D6C591D" w14:textId="12EB956B"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 2025</w:t>
            </w:r>
          </w:p>
        </w:tc>
        <w:tc>
          <w:tcPr>
            <w:tcW w:w="1867" w:type="dxa"/>
          </w:tcPr>
          <w:p w14:paraId="10A36E5A" w14:textId="2F31458D"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Pr>
                <w:rFonts w:asciiTheme="majorBidi" w:hAnsiTheme="majorBidi" w:cstheme="majorBidi"/>
                <w:b/>
                <w:bCs/>
                <w:color w:val="auto"/>
                <w:sz w:val="30"/>
                <w:szCs w:val="30"/>
              </w:rPr>
              <w:t>4</w:t>
            </w:r>
          </w:p>
        </w:tc>
      </w:tr>
      <w:tr w:rsidR="00D52228" w:rsidRPr="0094184D" w14:paraId="69968D08" w14:textId="77777777" w:rsidTr="00D52228">
        <w:trPr>
          <w:trHeight w:val="85"/>
        </w:trPr>
        <w:tc>
          <w:tcPr>
            <w:tcW w:w="3402" w:type="dxa"/>
          </w:tcPr>
          <w:p w14:paraId="21ED8FC5" w14:textId="6C6E5AB5" w:rsidR="00D52228" w:rsidRPr="0094184D" w:rsidRDefault="00D52228" w:rsidP="00D52228">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Cash on hand</w:t>
            </w:r>
          </w:p>
        </w:tc>
        <w:tc>
          <w:tcPr>
            <w:tcW w:w="1560" w:type="dxa"/>
          </w:tcPr>
          <w:p w14:paraId="2800E8FC" w14:textId="206B1767" w:rsidR="00D52228" w:rsidRDefault="00D52228" w:rsidP="00D52228">
            <w:pPr>
              <w:spacing w:before="0" w:line="360" w:lineRule="exact"/>
              <w:ind w:left="0"/>
              <w:jc w:val="right"/>
              <w:rPr>
                <w:rFonts w:asciiTheme="majorBidi" w:hAnsiTheme="majorBidi"/>
                <w:color w:val="auto"/>
                <w:sz w:val="30"/>
                <w:szCs w:val="30"/>
              </w:rPr>
            </w:pPr>
            <w:r w:rsidRPr="00E5556B">
              <w:t>51,296.00</w:t>
            </w:r>
          </w:p>
        </w:tc>
        <w:tc>
          <w:tcPr>
            <w:tcW w:w="1985" w:type="dxa"/>
          </w:tcPr>
          <w:p w14:paraId="31B13CC1" w14:textId="5240874A"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53,244.00</w:t>
            </w:r>
          </w:p>
        </w:tc>
        <w:tc>
          <w:tcPr>
            <w:tcW w:w="1559" w:type="dxa"/>
          </w:tcPr>
          <w:p w14:paraId="777476D3" w14:textId="73930592"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49,472.00</w:t>
            </w:r>
          </w:p>
        </w:tc>
        <w:tc>
          <w:tcPr>
            <w:tcW w:w="1867" w:type="dxa"/>
          </w:tcPr>
          <w:p w14:paraId="49FF7E21" w14:textId="28FCDE33"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48,326.00</w:t>
            </w:r>
          </w:p>
        </w:tc>
      </w:tr>
      <w:tr w:rsidR="00D52228" w:rsidRPr="0094184D" w14:paraId="095FEC43" w14:textId="77777777" w:rsidTr="00D52228">
        <w:trPr>
          <w:trHeight w:val="85"/>
        </w:trPr>
        <w:tc>
          <w:tcPr>
            <w:tcW w:w="3402" w:type="dxa"/>
          </w:tcPr>
          <w:p w14:paraId="4FAD4BF7" w14:textId="15CED345" w:rsidR="00D52228" w:rsidRPr="0094184D" w:rsidRDefault="00D52228" w:rsidP="00D52228">
            <w:pPr>
              <w:spacing w:before="0" w:line="360" w:lineRule="exact"/>
              <w:ind w:left="34"/>
              <w:jc w:val="left"/>
              <w:rPr>
                <w:rFonts w:asciiTheme="majorBidi" w:hAnsiTheme="majorBidi" w:cstheme="majorBidi"/>
                <w:color w:val="auto"/>
                <w:sz w:val="30"/>
                <w:szCs w:val="30"/>
              </w:rPr>
            </w:pPr>
            <w:r w:rsidRPr="0094184D">
              <w:rPr>
                <w:rFonts w:asciiTheme="majorBidi" w:hAnsiTheme="majorBidi" w:cstheme="majorBidi"/>
                <w:color w:val="auto"/>
                <w:sz w:val="30"/>
                <w:szCs w:val="30"/>
              </w:rPr>
              <w:t>Current accounts</w:t>
            </w:r>
          </w:p>
        </w:tc>
        <w:tc>
          <w:tcPr>
            <w:tcW w:w="1560" w:type="dxa"/>
          </w:tcPr>
          <w:p w14:paraId="288C1E03" w14:textId="07E51469" w:rsidR="00D52228" w:rsidRPr="00167055" w:rsidRDefault="00D52228" w:rsidP="00D52228">
            <w:pPr>
              <w:spacing w:before="0" w:line="360" w:lineRule="exact"/>
              <w:ind w:left="0"/>
              <w:jc w:val="right"/>
              <w:rPr>
                <w:rFonts w:asciiTheme="majorBidi" w:hAnsiTheme="majorBidi"/>
                <w:color w:val="auto"/>
                <w:sz w:val="30"/>
                <w:szCs w:val="30"/>
              </w:rPr>
            </w:pPr>
            <w:r w:rsidRPr="00E5556B">
              <w:t>252,776.81</w:t>
            </w:r>
          </w:p>
        </w:tc>
        <w:tc>
          <w:tcPr>
            <w:tcW w:w="1985" w:type="dxa"/>
          </w:tcPr>
          <w:p w14:paraId="46481753" w14:textId="6C2365F7"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253,664.55</w:t>
            </w:r>
          </w:p>
        </w:tc>
        <w:tc>
          <w:tcPr>
            <w:tcW w:w="1559" w:type="dxa"/>
          </w:tcPr>
          <w:p w14:paraId="56B3A7C3" w14:textId="4AF59FEB"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252,776.81</w:t>
            </w:r>
          </w:p>
        </w:tc>
        <w:tc>
          <w:tcPr>
            <w:tcW w:w="1867" w:type="dxa"/>
          </w:tcPr>
          <w:p w14:paraId="4537D129" w14:textId="71987E6A"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253,664.55</w:t>
            </w:r>
          </w:p>
        </w:tc>
      </w:tr>
      <w:tr w:rsidR="00D52228" w:rsidRPr="0094184D" w14:paraId="6CDB1665" w14:textId="77777777" w:rsidTr="00D52228">
        <w:trPr>
          <w:trHeight w:val="85"/>
        </w:trPr>
        <w:tc>
          <w:tcPr>
            <w:tcW w:w="3402" w:type="dxa"/>
          </w:tcPr>
          <w:p w14:paraId="3FF77C10" w14:textId="172EC8F4" w:rsidR="00D52228" w:rsidRPr="0094184D" w:rsidRDefault="00D52228" w:rsidP="00D52228">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Saving</w:t>
            </w:r>
            <w:r>
              <w:rPr>
                <w:rFonts w:asciiTheme="majorBidi" w:hAnsiTheme="majorBidi" w:cstheme="majorBidi"/>
                <w:color w:val="auto"/>
                <w:sz w:val="30"/>
                <w:szCs w:val="30"/>
              </w:rPr>
              <w:t>s deposit</w:t>
            </w:r>
          </w:p>
        </w:tc>
        <w:tc>
          <w:tcPr>
            <w:tcW w:w="1560" w:type="dxa"/>
          </w:tcPr>
          <w:p w14:paraId="12A783F0" w14:textId="02369AB4" w:rsidR="00D52228" w:rsidRPr="00167055" w:rsidRDefault="00D52228" w:rsidP="00D52228">
            <w:pPr>
              <w:spacing w:before="0" w:line="360" w:lineRule="exact"/>
              <w:ind w:left="0"/>
              <w:jc w:val="right"/>
              <w:rPr>
                <w:rFonts w:asciiTheme="majorBidi" w:hAnsiTheme="majorBidi"/>
                <w:color w:val="auto"/>
                <w:sz w:val="30"/>
                <w:szCs w:val="30"/>
              </w:rPr>
            </w:pPr>
            <w:r w:rsidRPr="00E5556B">
              <w:t>25,283,395.80</w:t>
            </w:r>
          </w:p>
        </w:tc>
        <w:tc>
          <w:tcPr>
            <w:tcW w:w="1985" w:type="dxa"/>
          </w:tcPr>
          <w:p w14:paraId="145F54B9" w14:textId="4DA80838"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98,774,656.69</w:t>
            </w:r>
          </w:p>
        </w:tc>
        <w:tc>
          <w:tcPr>
            <w:tcW w:w="1559" w:type="dxa"/>
          </w:tcPr>
          <w:p w14:paraId="2841E7B1" w14:textId="1A8A0F92"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21,810,826.86</w:t>
            </w:r>
          </w:p>
        </w:tc>
        <w:tc>
          <w:tcPr>
            <w:tcW w:w="1867" w:type="dxa"/>
          </w:tcPr>
          <w:p w14:paraId="03624AC5" w14:textId="0D6341A7" w:rsidR="00D52228" w:rsidRPr="00022C97" w:rsidRDefault="00D52228" w:rsidP="00D52228">
            <w:pPr>
              <w:spacing w:before="0" w:line="360" w:lineRule="exact"/>
              <w:ind w:left="0"/>
              <w:jc w:val="right"/>
              <w:rPr>
                <w:rFonts w:asciiTheme="majorBidi" w:hAnsiTheme="majorBidi" w:cstheme="majorBidi"/>
                <w:color w:val="auto"/>
                <w:sz w:val="30"/>
                <w:szCs w:val="30"/>
              </w:rPr>
            </w:pPr>
            <w:r w:rsidRPr="00E5556B">
              <w:t>94,227,106.69</w:t>
            </w:r>
          </w:p>
        </w:tc>
      </w:tr>
      <w:tr w:rsidR="00D52228" w:rsidRPr="0094184D" w14:paraId="2FC5DDFD" w14:textId="77777777" w:rsidTr="00D52228">
        <w:trPr>
          <w:trHeight w:val="85"/>
        </w:trPr>
        <w:tc>
          <w:tcPr>
            <w:tcW w:w="3402" w:type="dxa"/>
          </w:tcPr>
          <w:p w14:paraId="2BF70EB0" w14:textId="65C480F6" w:rsidR="00D52228" w:rsidRPr="0094184D" w:rsidRDefault="00D52228" w:rsidP="00D52228">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Fixed deposits with 3 months maturity</w:t>
            </w:r>
          </w:p>
        </w:tc>
        <w:tc>
          <w:tcPr>
            <w:tcW w:w="1560" w:type="dxa"/>
          </w:tcPr>
          <w:p w14:paraId="443B7DB2" w14:textId="33DA6B00" w:rsidR="00D52228" w:rsidRDefault="00D52228" w:rsidP="00D52228">
            <w:pPr>
              <w:pBdr>
                <w:bottom w:val="single" w:sz="4" w:space="1" w:color="auto"/>
              </w:pBdr>
              <w:spacing w:before="0" w:line="360" w:lineRule="exact"/>
              <w:ind w:left="0"/>
              <w:jc w:val="right"/>
              <w:rPr>
                <w:rFonts w:asciiTheme="majorBidi" w:hAnsiTheme="majorBidi"/>
                <w:color w:val="auto"/>
                <w:sz w:val="30"/>
                <w:szCs w:val="30"/>
              </w:rPr>
            </w:pPr>
            <w:r w:rsidRPr="00E5556B">
              <w:t>60,000,000.00</w:t>
            </w:r>
          </w:p>
        </w:tc>
        <w:tc>
          <w:tcPr>
            <w:tcW w:w="1985" w:type="dxa"/>
          </w:tcPr>
          <w:p w14:paraId="3FFB424A" w14:textId="2317E6F4" w:rsidR="00D52228" w:rsidRPr="00022C97" w:rsidRDefault="00D52228" w:rsidP="00D52228">
            <w:pPr>
              <w:pBdr>
                <w:bottom w:val="single" w:sz="4" w:space="1" w:color="auto"/>
              </w:pBdr>
              <w:spacing w:before="0" w:line="360" w:lineRule="exact"/>
              <w:ind w:left="0"/>
              <w:jc w:val="right"/>
              <w:rPr>
                <w:rFonts w:asciiTheme="majorBidi" w:hAnsiTheme="majorBidi" w:cstheme="majorBidi"/>
                <w:color w:val="auto"/>
                <w:sz w:val="30"/>
                <w:szCs w:val="30"/>
              </w:rPr>
            </w:pPr>
            <w:r w:rsidRPr="00E5556B">
              <w:t>40,000,000.00</w:t>
            </w:r>
          </w:p>
        </w:tc>
        <w:tc>
          <w:tcPr>
            <w:tcW w:w="1559" w:type="dxa"/>
          </w:tcPr>
          <w:p w14:paraId="252AEE3F" w14:textId="1A4447B1" w:rsidR="00D52228" w:rsidRPr="00022C97" w:rsidRDefault="00D52228" w:rsidP="00D52228">
            <w:pPr>
              <w:pBdr>
                <w:bottom w:val="single" w:sz="4" w:space="1" w:color="auto"/>
              </w:pBdr>
              <w:spacing w:before="0" w:line="360" w:lineRule="exact"/>
              <w:ind w:left="0"/>
              <w:jc w:val="right"/>
              <w:rPr>
                <w:rFonts w:asciiTheme="majorBidi" w:hAnsiTheme="majorBidi" w:cstheme="majorBidi"/>
                <w:color w:val="auto"/>
                <w:sz w:val="30"/>
                <w:szCs w:val="30"/>
              </w:rPr>
            </w:pPr>
            <w:r w:rsidRPr="00E5556B">
              <w:t>60,000,000.00</w:t>
            </w:r>
          </w:p>
        </w:tc>
        <w:tc>
          <w:tcPr>
            <w:tcW w:w="1867" w:type="dxa"/>
          </w:tcPr>
          <w:p w14:paraId="7B02A6CC" w14:textId="4DA783CA" w:rsidR="00D52228" w:rsidRPr="00022C97" w:rsidRDefault="00D52228" w:rsidP="00D52228">
            <w:pPr>
              <w:pBdr>
                <w:bottom w:val="single" w:sz="4" w:space="1" w:color="auto"/>
              </w:pBdr>
              <w:spacing w:before="0" w:line="360" w:lineRule="exact"/>
              <w:ind w:left="0"/>
              <w:jc w:val="right"/>
              <w:rPr>
                <w:rFonts w:asciiTheme="majorBidi" w:hAnsiTheme="majorBidi" w:cstheme="majorBidi"/>
                <w:color w:val="auto"/>
                <w:sz w:val="30"/>
                <w:szCs w:val="30"/>
              </w:rPr>
            </w:pPr>
            <w:r w:rsidRPr="00E5556B">
              <w:t>40,000,000.00</w:t>
            </w:r>
          </w:p>
        </w:tc>
      </w:tr>
      <w:tr w:rsidR="00D52228" w:rsidRPr="0094184D" w14:paraId="6A4824D6" w14:textId="77777777" w:rsidTr="00D52228">
        <w:trPr>
          <w:trHeight w:val="449"/>
        </w:trPr>
        <w:tc>
          <w:tcPr>
            <w:tcW w:w="3402" w:type="dxa"/>
          </w:tcPr>
          <w:p w14:paraId="54E212BE" w14:textId="03E82D1D" w:rsidR="00D52228" w:rsidRPr="0094184D" w:rsidRDefault="00D52228" w:rsidP="00D52228">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560" w:type="dxa"/>
          </w:tcPr>
          <w:p w14:paraId="17C854C1" w14:textId="2E77BF11" w:rsidR="00D52228" w:rsidRPr="00023095" w:rsidRDefault="00D52228" w:rsidP="00D52228">
            <w:pPr>
              <w:pBdr>
                <w:bottom w:val="double" w:sz="4" w:space="1" w:color="auto"/>
              </w:pBdr>
              <w:spacing w:before="0" w:line="360" w:lineRule="exact"/>
              <w:ind w:left="0"/>
              <w:jc w:val="right"/>
              <w:rPr>
                <w:rFonts w:asciiTheme="majorBidi" w:hAnsiTheme="majorBidi"/>
                <w:color w:val="auto"/>
                <w:sz w:val="30"/>
                <w:szCs w:val="30"/>
              </w:rPr>
            </w:pPr>
            <w:r w:rsidRPr="00E5556B">
              <w:t>85,587,468.61</w:t>
            </w:r>
          </w:p>
        </w:tc>
        <w:tc>
          <w:tcPr>
            <w:tcW w:w="1985" w:type="dxa"/>
          </w:tcPr>
          <w:p w14:paraId="7FF5E912" w14:textId="195683BB" w:rsidR="00D52228" w:rsidRPr="00022C97" w:rsidRDefault="00D52228" w:rsidP="00D52228">
            <w:pPr>
              <w:pBdr>
                <w:bottom w:val="double" w:sz="4" w:space="1" w:color="auto"/>
              </w:pBdr>
              <w:spacing w:before="0" w:line="360" w:lineRule="exact"/>
              <w:ind w:left="0"/>
              <w:jc w:val="right"/>
              <w:rPr>
                <w:rFonts w:asciiTheme="majorBidi" w:hAnsiTheme="majorBidi" w:cstheme="majorBidi"/>
                <w:color w:val="auto"/>
                <w:sz w:val="30"/>
                <w:szCs w:val="30"/>
              </w:rPr>
            </w:pPr>
            <w:r w:rsidRPr="00E5556B">
              <w:t>139,081,565.24</w:t>
            </w:r>
          </w:p>
        </w:tc>
        <w:tc>
          <w:tcPr>
            <w:tcW w:w="1559" w:type="dxa"/>
          </w:tcPr>
          <w:p w14:paraId="17FB66E1" w14:textId="042447C7" w:rsidR="00D52228" w:rsidRPr="00022C97" w:rsidRDefault="00D52228" w:rsidP="00D52228">
            <w:pPr>
              <w:pBdr>
                <w:bottom w:val="double" w:sz="4" w:space="1" w:color="auto"/>
              </w:pBdr>
              <w:spacing w:before="0" w:line="360" w:lineRule="exact"/>
              <w:ind w:left="0"/>
              <w:jc w:val="right"/>
              <w:rPr>
                <w:rFonts w:asciiTheme="majorBidi" w:hAnsiTheme="majorBidi" w:cstheme="majorBidi"/>
                <w:color w:val="auto"/>
                <w:sz w:val="30"/>
                <w:szCs w:val="30"/>
              </w:rPr>
            </w:pPr>
            <w:r w:rsidRPr="00E5556B">
              <w:t>82,113,075.67</w:t>
            </w:r>
          </w:p>
        </w:tc>
        <w:tc>
          <w:tcPr>
            <w:tcW w:w="1867" w:type="dxa"/>
          </w:tcPr>
          <w:p w14:paraId="22A68BA6" w14:textId="4CBFB60A" w:rsidR="00D52228" w:rsidRPr="00022C97" w:rsidRDefault="00D52228" w:rsidP="00D52228">
            <w:pPr>
              <w:pBdr>
                <w:bottom w:val="double" w:sz="4" w:space="1" w:color="auto"/>
              </w:pBdr>
              <w:spacing w:before="0" w:line="360" w:lineRule="exact"/>
              <w:ind w:left="0"/>
              <w:jc w:val="right"/>
              <w:rPr>
                <w:rFonts w:asciiTheme="majorBidi" w:hAnsiTheme="majorBidi" w:cstheme="majorBidi"/>
                <w:color w:val="auto"/>
                <w:sz w:val="30"/>
                <w:szCs w:val="30"/>
              </w:rPr>
            </w:pPr>
            <w:r w:rsidRPr="00E5556B">
              <w:t>134,529,097.24</w:t>
            </w:r>
          </w:p>
        </w:tc>
      </w:tr>
    </w:tbl>
    <w:p w14:paraId="41BB9856" w14:textId="77777777" w:rsidR="00380176" w:rsidRDefault="00380176">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5A51F5FA" w14:textId="03A709E9" w:rsidR="00273A23" w:rsidRPr="0094184D" w:rsidRDefault="00211A87" w:rsidP="00E975FB">
      <w:pPr>
        <w:pStyle w:val="ListParagraph"/>
        <w:numPr>
          <w:ilvl w:val="0"/>
          <w:numId w:val="2"/>
        </w:numPr>
        <w:spacing w:line="420" w:lineRule="exact"/>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 xml:space="preserve">TRADE </w:t>
      </w:r>
      <w:r w:rsidR="006264C4" w:rsidRPr="0094184D">
        <w:rPr>
          <w:rFonts w:asciiTheme="majorBidi" w:hAnsiTheme="majorBidi" w:cstheme="majorBidi"/>
          <w:b/>
          <w:bCs/>
          <w:color w:val="auto"/>
          <w:sz w:val="30"/>
          <w:szCs w:val="30"/>
        </w:rPr>
        <w:t xml:space="preserve">AND OTHER CURRENT </w:t>
      </w:r>
      <w:r w:rsidRPr="0094184D">
        <w:rPr>
          <w:rFonts w:asciiTheme="majorBidi" w:hAnsiTheme="majorBidi" w:cstheme="majorBidi"/>
          <w:b/>
          <w:bCs/>
          <w:color w:val="auto"/>
          <w:sz w:val="30"/>
          <w:szCs w:val="30"/>
        </w:rPr>
        <w:t>RECEIVABLE</w:t>
      </w:r>
      <w:r w:rsidR="006264C4" w:rsidRPr="0094184D">
        <w:rPr>
          <w:rFonts w:asciiTheme="majorBidi" w:hAnsiTheme="majorBidi" w:cstheme="majorBidi"/>
          <w:b/>
          <w:bCs/>
          <w:color w:val="auto"/>
          <w:sz w:val="30"/>
          <w:szCs w:val="30"/>
        </w:rPr>
        <w:t>S</w:t>
      </w:r>
    </w:p>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1726"/>
        <w:gridCol w:w="1837"/>
        <w:gridCol w:w="6"/>
        <w:gridCol w:w="111"/>
        <w:gridCol w:w="347"/>
        <w:gridCol w:w="1101"/>
        <w:gridCol w:w="1817"/>
      </w:tblGrid>
      <w:tr w:rsidR="00D52228" w:rsidRPr="0094184D" w14:paraId="5067786D" w14:textId="77777777" w:rsidTr="000F0742">
        <w:trPr>
          <w:trHeight w:val="85"/>
        </w:trPr>
        <w:tc>
          <w:tcPr>
            <w:tcW w:w="3545" w:type="dxa"/>
          </w:tcPr>
          <w:p w14:paraId="563E6BAB" w14:textId="77777777" w:rsidR="00D52228" w:rsidRPr="0094184D" w:rsidRDefault="00D52228" w:rsidP="00243416">
            <w:pPr>
              <w:spacing w:before="0" w:line="420" w:lineRule="exact"/>
              <w:ind w:left="0" w:hanging="130"/>
              <w:jc w:val="left"/>
              <w:rPr>
                <w:rFonts w:asciiTheme="majorBidi" w:hAnsiTheme="majorBidi" w:cstheme="majorBidi"/>
                <w:color w:val="auto"/>
                <w:sz w:val="30"/>
                <w:szCs w:val="30"/>
              </w:rPr>
            </w:pPr>
          </w:p>
        </w:tc>
        <w:tc>
          <w:tcPr>
            <w:tcW w:w="3680" w:type="dxa"/>
            <w:gridSpan w:val="4"/>
          </w:tcPr>
          <w:p w14:paraId="23ED388E" w14:textId="77777777" w:rsidR="00D52228" w:rsidRPr="0094184D" w:rsidRDefault="00D52228" w:rsidP="00E975FB">
            <w:pPr>
              <w:spacing w:before="0" w:line="420" w:lineRule="exact"/>
              <w:ind w:left="0"/>
              <w:jc w:val="right"/>
              <w:rPr>
                <w:rFonts w:asciiTheme="majorBidi" w:hAnsiTheme="majorBidi" w:cstheme="majorBidi"/>
                <w:b/>
                <w:bCs/>
                <w:color w:val="auto"/>
                <w:sz w:val="30"/>
                <w:szCs w:val="30"/>
                <w:cs/>
              </w:rPr>
            </w:pPr>
          </w:p>
        </w:tc>
        <w:tc>
          <w:tcPr>
            <w:tcW w:w="347" w:type="dxa"/>
          </w:tcPr>
          <w:p w14:paraId="493C0093" w14:textId="75C86590" w:rsidR="00D52228" w:rsidRPr="0094184D" w:rsidRDefault="00D52228" w:rsidP="00E975FB">
            <w:pPr>
              <w:spacing w:before="0" w:line="420" w:lineRule="exact"/>
              <w:ind w:left="0"/>
              <w:jc w:val="right"/>
              <w:rPr>
                <w:rFonts w:asciiTheme="majorBidi" w:hAnsiTheme="majorBidi" w:cstheme="majorBidi"/>
                <w:b/>
                <w:bCs/>
                <w:color w:val="auto"/>
                <w:sz w:val="30"/>
                <w:szCs w:val="30"/>
                <w:cs/>
              </w:rPr>
            </w:pPr>
          </w:p>
        </w:tc>
        <w:tc>
          <w:tcPr>
            <w:tcW w:w="2918" w:type="dxa"/>
            <w:gridSpan w:val="2"/>
          </w:tcPr>
          <w:p w14:paraId="33B5616E" w14:textId="31028884" w:rsidR="00D52228" w:rsidRPr="0094184D" w:rsidRDefault="00D52228" w:rsidP="00E975FB">
            <w:pPr>
              <w:spacing w:before="0" w:line="42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D52228" w:rsidRPr="0094184D" w14:paraId="4BEB812D" w14:textId="77777777" w:rsidTr="000F0742">
        <w:trPr>
          <w:trHeight w:val="85"/>
        </w:trPr>
        <w:tc>
          <w:tcPr>
            <w:tcW w:w="3545" w:type="dxa"/>
          </w:tcPr>
          <w:p w14:paraId="2C83C1AB" w14:textId="77777777" w:rsidR="00D52228" w:rsidRPr="0094184D" w:rsidRDefault="00D52228" w:rsidP="00D52228">
            <w:pPr>
              <w:spacing w:before="0" w:line="420" w:lineRule="exact"/>
              <w:ind w:left="0" w:right="-138"/>
              <w:jc w:val="left"/>
              <w:rPr>
                <w:rFonts w:asciiTheme="majorBidi" w:hAnsiTheme="majorBidi" w:cstheme="majorBidi"/>
                <w:color w:val="auto"/>
                <w:sz w:val="30"/>
                <w:szCs w:val="30"/>
              </w:rPr>
            </w:pPr>
          </w:p>
        </w:tc>
        <w:tc>
          <w:tcPr>
            <w:tcW w:w="3563" w:type="dxa"/>
            <w:gridSpan w:val="2"/>
          </w:tcPr>
          <w:p w14:paraId="235EC62C" w14:textId="1A1A0351" w:rsidR="00D52228" w:rsidRPr="0094184D" w:rsidRDefault="00D52228" w:rsidP="00E975FB">
            <w:pP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Consolidated </w:t>
            </w:r>
          </w:p>
        </w:tc>
        <w:tc>
          <w:tcPr>
            <w:tcW w:w="3382" w:type="dxa"/>
            <w:gridSpan w:val="5"/>
          </w:tcPr>
          <w:p w14:paraId="64EBFA3A" w14:textId="5E9F6126" w:rsidR="00D52228" w:rsidRPr="0094184D" w:rsidRDefault="00D52228" w:rsidP="00E975FB">
            <w:pPr>
              <w:spacing w:before="0" w:line="42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p>
        </w:tc>
      </w:tr>
      <w:tr w:rsidR="00D52228" w:rsidRPr="0094184D" w14:paraId="3F941684" w14:textId="77777777" w:rsidTr="000F0742">
        <w:tc>
          <w:tcPr>
            <w:tcW w:w="3545" w:type="dxa"/>
          </w:tcPr>
          <w:p w14:paraId="24C769BA" w14:textId="77777777" w:rsidR="00D52228" w:rsidRPr="0094184D" w:rsidRDefault="00D52228" w:rsidP="00E975FB">
            <w:pPr>
              <w:spacing w:before="0" w:line="420" w:lineRule="exact"/>
              <w:ind w:left="0"/>
              <w:jc w:val="left"/>
              <w:rPr>
                <w:rFonts w:asciiTheme="majorBidi" w:hAnsiTheme="majorBidi" w:cstheme="majorBidi"/>
                <w:color w:val="auto"/>
                <w:sz w:val="30"/>
                <w:szCs w:val="30"/>
              </w:rPr>
            </w:pPr>
            <w:bookmarkStart w:id="4" w:name="_Hlk164628302"/>
          </w:p>
        </w:tc>
        <w:tc>
          <w:tcPr>
            <w:tcW w:w="3563" w:type="dxa"/>
            <w:gridSpan w:val="2"/>
          </w:tcPr>
          <w:p w14:paraId="4A694108" w14:textId="23EC9506" w:rsidR="00D52228" w:rsidRPr="0094184D"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3382" w:type="dxa"/>
            <w:gridSpan w:val="5"/>
          </w:tcPr>
          <w:p w14:paraId="6EAEB64A" w14:textId="05E557E3" w:rsidR="00D52228" w:rsidRPr="0094184D"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bookmarkEnd w:id="4"/>
      <w:tr w:rsidR="00D52228" w:rsidRPr="0094184D" w14:paraId="5A649163" w14:textId="77777777" w:rsidTr="000F0742">
        <w:tc>
          <w:tcPr>
            <w:tcW w:w="3545" w:type="dxa"/>
          </w:tcPr>
          <w:p w14:paraId="2F309381" w14:textId="77777777" w:rsidR="00D52228" w:rsidRPr="0094184D" w:rsidRDefault="00D52228" w:rsidP="00E975FB">
            <w:pPr>
              <w:spacing w:before="0" w:line="420" w:lineRule="exact"/>
              <w:ind w:left="0"/>
              <w:jc w:val="left"/>
              <w:rPr>
                <w:rFonts w:asciiTheme="majorBidi" w:hAnsiTheme="majorBidi" w:cstheme="majorBidi"/>
                <w:color w:val="auto"/>
                <w:sz w:val="30"/>
                <w:szCs w:val="30"/>
              </w:rPr>
            </w:pPr>
          </w:p>
        </w:tc>
        <w:tc>
          <w:tcPr>
            <w:tcW w:w="1726" w:type="dxa"/>
          </w:tcPr>
          <w:p w14:paraId="759795A0" w14:textId="02BDAB28" w:rsidR="00D52228" w:rsidRPr="0094184D"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Pr>
                <w:rFonts w:asciiTheme="majorBidi" w:hAnsiTheme="majorBidi" w:cstheme="majorBidi"/>
                <w:b/>
                <w:bCs/>
                <w:color w:val="auto"/>
                <w:sz w:val="30"/>
                <w:szCs w:val="30"/>
              </w:rPr>
              <w:t>5</w:t>
            </w:r>
          </w:p>
        </w:tc>
        <w:tc>
          <w:tcPr>
            <w:tcW w:w="1843" w:type="dxa"/>
            <w:gridSpan w:val="2"/>
          </w:tcPr>
          <w:p w14:paraId="27D4BD3B" w14:textId="45791B1D" w:rsidR="00D52228" w:rsidRPr="0094184D" w:rsidRDefault="00D52228" w:rsidP="00D52228">
            <w:pPr>
              <w:pBdr>
                <w:bottom w:val="single" w:sz="4" w:space="1" w:color="auto"/>
              </w:pBdr>
              <w:spacing w:before="0" w:line="420" w:lineRule="exact"/>
              <w:ind w:left="0" w:right="-9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31 December 2024</w:t>
            </w:r>
          </w:p>
        </w:tc>
        <w:tc>
          <w:tcPr>
            <w:tcW w:w="1559" w:type="dxa"/>
            <w:gridSpan w:val="3"/>
          </w:tcPr>
          <w:p w14:paraId="406A03F6" w14:textId="4E9E58FB" w:rsidR="00D52228" w:rsidRPr="0094184D"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Pr>
                <w:rFonts w:asciiTheme="majorBidi" w:hAnsiTheme="majorBidi" w:cstheme="majorBidi"/>
                <w:b/>
                <w:bCs/>
                <w:color w:val="auto"/>
                <w:sz w:val="30"/>
                <w:szCs w:val="30"/>
              </w:rPr>
              <w:t>5</w:t>
            </w:r>
          </w:p>
        </w:tc>
        <w:tc>
          <w:tcPr>
            <w:tcW w:w="1817" w:type="dxa"/>
          </w:tcPr>
          <w:p w14:paraId="53540C31" w14:textId="57C628DA" w:rsidR="00D52228" w:rsidRPr="0094184D" w:rsidRDefault="00D522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Pr>
                <w:rFonts w:asciiTheme="majorBidi" w:hAnsiTheme="majorBidi" w:cstheme="majorBidi"/>
                <w:b/>
                <w:bCs/>
                <w:color w:val="auto"/>
                <w:sz w:val="30"/>
                <w:szCs w:val="30"/>
              </w:rPr>
              <w:t>4</w:t>
            </w:r>
          </w:p>
        </w:tc>
      </w:tr>
      <w:tr w:rsidR="00D52228" w:rsidRPr="0094184D" w14:paraId="1352FE31" w14:textId="77777777" w:rsidTr="000F0742">
        <w:tc>
          <w:tcPr>
            <w:tcW w:w="3545" w:type="dxa"/>
          </w:tcPr>
          <w:p w14:paraId="5F2A57C8" w14:textId="77777777" w:rsidR="00D52228" w:rsidRPr="0094184D" w:rsidRDefault="00D52228" w:rsidP="00E975FB">
            <w:pPr>
              <w:spacing w:before="0" w:line="420" w:lineRule="exact"/>
              <w:ind w:left="30"/>
              <w:jc w:val="left"/>
              <w:rPr>
                <w:rFonts w:asciiTheme="majorBidi" w:hAnsiTheme="majorBidi" w:cstheme="majorBidi"/>
                <w:color w:val="auto"/>
                <w:sz w:val="30"/>
                <w:szCs w:val="30"/>
                <w:u w:val="single"/>
                <w:cs/>
              </w:rPr>
            </w:pPr>
          </w:p>
        </w:tc>
        <w:tc>
          <w:tcPr>
            <w:tcW w:w="1726" w:type="dxa"/>
          </w:tcPr>
          <w:p w14:paraId="7676852B"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7F26EB42"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73A1A353" w14:textId="276C41D9"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3BDFC9F1" w14:textId="3E26DAB8" w:rsidR="00D52228" w:rsidRPr="0094184D" w:rsidRDefault="00D52228" w:rsidP="00E975FB">
            <w:pPr>
              <w:spacing w:before="0" w:line="420" w:lineRule="exact"/>
              <w:ind w:left="0"/>
              <w:jc w:val="right"/>
              <w:rPr>
                <w:rFonts w:asciiTheme="majorBidi" w:hAnsiTheme="majorBidi" w:cstheme="majorBidi"/>
                <w:color w:val="auto"/>
                <w:sz w:val="30"/>
                <w:szCs w:val="30"/>
              </w:rPr>
            </w:pPr>
          </w:p>
        </w:tc>
      </w:tr>
      <w:tr w:rsidR="000F0742" w:rsidRPr="0094184D" w14:paraId="0837A912" w14:textId="77777777" w:rsidTr="000F0742">
        <w:tc>
          <w:tcPr>
            <w:tcW w:w="3545" w:type="dxa"/>
          </w:tcPr>
          <w:p w14:paraId="71EE56E5" w14:textId="08ECF6E1" w:rsidR="000F0742" w:rsidRPr="0094184D" w:rsidRDefault="000F0742" w:rsidP="000F0742">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receivable</w:t>
            </w:r>
          </w:p>
        </w:tc>
        <w:tc>
          <w:tcPr>
            <w:tcW w:w="1726" w:type="dxa"/>
          </w:tcPr>
          <w:p w14:paraId="5F8878C4" w14:textId="18541D85" w:rsidR="000F0742" w:rsidRPr="009337DD" w:rsidRDefault="000F0742" w:rsidP="000F0742">
            <w:pPr>
              <w:spacing w:before="0" w:line="420" w:lineRule="exact"/>
              <w:ind w:left="0"/>
              <w:jc w:val="right"/>
              <w:rPr>
                <w:rFonts w:asciiTheme="majorBidi" w:hAnsiTheme="majorBidi" w:cstheme="majorBidi"/>
                <w:color w:val="auto"/>
                <w:sz w:val="30"/>
                <w:szCs w:val="30"/>
              </w:rPr>
            </w:pPr>
            <w:r w:rsidRPr="00423376">
              <w:t>17,379,842.07</w:t>
            </w:r>
          </w:p>
        </w:tc>
        <w:tc>
          <w:tcPr>
            <w:tcW w:w="1843" w:type="dxa"/>
            <w:gridSpan w:val="2"/>
          </w:tcPr>
          <w:p w14:paraId="3E558CF1" w14:textId="6DFD34AE" w:rsidR="000F0742" w:rsidRPr="00167055" w:rsidRDefault="000F0742" w:rsidP="000F0742">
            <w:pPr>
              <w:spacing w:before="0" w:line="420" w:lineRule="exact"/>
              <w:ind w:left="0"/>
              <w:jc w:val="right"/>
              <w:rPr>
                <w:rFonts w:asciiTheme="majorBidi" w:hAnsiTheme="majorBidi"/>
                <w:color w:val="auto"/>
                <w:sz w:val="30"/>
                <w:szCs w:val="30"/>
              </w:rPr>
            </w:pPr>
            <w:r w:rsidRPr="00423376">
              <w:t>18,415,317.39</w:t>
            </w:r>
          </w:p>
        </w:tc>
        <w:tc>
          <w:tcPr>
            <w:tcW w:w="1559" w:type="dxa"/>
            <w:gridSpan w:val="3"/>
          </w:tcPr>
          <w:p w14:paraId="767FFC7F" w14:textId="5AF69EFA" w:rsidR="000F0742" w:rsidRPr="009337DD" w:rsidRDefault="000F0742" w:rsidP="000F0742">
            <w:pPr>
              <w:spacing w:before="0" w:line="420" w:lineRule="exact"/>
              <w:ind w:left="0"/>
              <w:jc w:val="right"/>
              <w:rPr>
                <w:rFonts w:asciiTheme="majorBidi" w:hAnsiTheme="majorBidi" w:cstheme="majorBidi"/>
                <w:color w:val="auto"/>
                <w:sz w:val="30"/>
                <w:szCs w:val="30"/>
              </w:rPr>
            </w:pPr>
            <w:r w:rsidRPr="00423376">
              <w:t>17,379,842.07</w:t>
            </w:r>
          </w:p>
        </w:tc>
        <w:tc>
          <w:tcPr>
            <w:tcW w:w="1817" w:type="dxa"/>
          </w:tcPr>
          <w:p w14:paraId="118DCE7F" w14:textId="5697CBEA" w:rsidR="000F0742" w:rsidRPr="009337DD" w:rsidRDefault="000F0742" w:rsidP="000F0742">
            <w:pPr>
              <w:spacing w:before="0" w:line="420" w:lineRule="exact"/>
              <w:ind w:left="0" w:right="-81"/>
              <w:jc w:val="right"/>
              <w:rPr>
                <w:rFonts w:asciiTheme="majorBidi" w:hAnsiTheme="majorBidi" w:cstheme="majorBidi"/>
                <w:color w:val="auto"/>
                <w:sz w:val="30"/>
                <w:szCs w:val="30"/>
              </w:rPr>
            </w:pPr>
            <w:r w:rsidRPr="00423376">
              <w:t>18,415,317.39</w:t>
            </w:r>
          </w:p>
        </w:tc>
      </w:tr>
      <w:tr w:rsidR="00D52228" w:rsidRPr="0094184D" w14:paraId="060FAD60" w14:textId="77777777" w:rsidTr="000F0742">
        <w:tc>
          <w:tcPr>
            <w:tcW w:w="3545" w:type="dxa"/>
          </w:tcPr>
          <w:p w14:paraId="5A5DBD3A" w14:textId="700ED31B" w:rsidR="00D52228" w:rsidRPr="0094184D" w:rsidRDefault="00D52228" w:rsidP="00A24E28">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receivables</w:t>
            </w:r>
          </w:p>
        </w:tc>
        <w:tc>
          <w:tcPr>
            <w:tcW w:w="1726" w:type="dxa"/>
          </w:tcPr>
          <w:p w14:paraId="593141EB" w14:textId="77777777" w:rsidR="00D52228" w:rsidRPr="00F16FCA" w:rsidRDefault="00D52228" w:rsidP="00A24E28">
            <w:pPr>
              <w:spacing w:before="0" w:line="420" w:lineRule="exact"/>
              <w:ind w:left="0"/>
              <w:jc w:val="right"/>
              <w:rPr>
                <w:rFonts w:asciiTheme="majorBidi" w:hAnsiTheme="majorBidi" w:cstheme="majorBidi"/>
                <w:color w:val="auto"/>
                <w:sz w:val="30"/>
                <w:szCs w:val="30"/>
              </w:rPr>
            </w:pPr>
          </w:p>
        </w:tc>
        <w:tc>
          <w:tcPr>
            <w:tcW w:w="1843" w:type="dxa"/>
            <w:gridSpan w:val="2"/>
          </w:tcPr>
          <w:p w14:paraId="4C982633" w14:textId="77777777" w:rsidR="00D52228" w:rsidRPr="009337DD" w:rsidRDefault="00D52228" w:rsidP="00A24E28">
            <w:pPr>
              <w:spacing w:before="0" w:line="420" w:lineRule="exact"/>
              <w:ind w:left="0"/>
              <w:jc w:val="right"/>
              <w:rPr>
                <w:rFonts w:asciiTheme="majorBidi" w:hAnsiTheme="majorBidi" w:cstheme="majorBidi"/>
                <w:color w:val="auto"/>
                <w:sz w:val="30"/>
                <w:szCs w:val="30"/>
              </w:rPr>
            </w:pPr>
          </w:p>
        </w:tc>
        <w:tc>
          <w:tcPr>
            <w:tcW w:w="1559" w:type="dxa"/>
            <w:gridSpan w:val="3"/>
          </w:tcPr>
          <w:p w14:paraId="3E736D99" w14:textId="730CC96C" w:rsidR="00D52228" w:rsidRPr="009337DD" w:rsidRDefault="00D52228" w:rsidP="00A24E28">
            <w:pPr>
              <w:spacing w:before="0" w:line="420" w:lineRule="exact"/>
              <w:ind w:left="0"/>
              <w:jc w:val="right"/>
              <w:rPr>
                <w:rFonts w:asciiTheme="majorBidi" w:hAnsiTheme="majorBidi" w:cstheme="majorBidi"/>
                <w:color w:val="auto"/>
                <w:sz w:val="30"/>
                <w:szCs w:val="30"/>
              </w:rPr>
            </w:pPr>
          </w:p>
        </w:tc>
        <w:tc>
          <w:tcPr>
            <w:tcW w:w="1817" w:type="dxa"/>
          </w:tcPr>
          <w:p w14:paraId="51BACB22" w14:textId="27067997" w:rsidR="00D52228" w:rsidRPr="009337DD" w:rsidRDefault="00D52228" w:rsidP="00A24E28">
            <w:pPr>
              <w:spacing w:before="0" w:line="420" w:lineRule="exact"/>
              <w:ind w:left="0"/>
              <w:jc w:val="right"/>
              <w:rPr>
                <w:rFonts w:asciiTheme="majorBidi" w:hAnsiTheme="majorBidi" w:cstheme="majorBidi"/>
                <w:color w:val="auto"/>
                <w:sz w:val="30"/>
                <w:szCs w:val="30"/>
              </w:rPr>
            </w:pPr>
          </w:p>
        </w:tc>
      </w:tr>
      <w:tr w:rsidR="000F0742" w:rsidRPr="0094184D" w14:paraId="6803C6E1" w14:textId="77777777" w:rsidTr="000F0742">
        <w:tc>
          <w:tcPr>
            <w:tcW w:w="3545" w:type="dxa"/>
          </w:tcPr>
          <w:p w14:paraId="227ADD12" w14:textId="577952E1" w:rsidR="000F0742" w:rsidRPr="0094184D" w:rsidRDefault="000F0742" w:rsidP="000F0742">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Prepaid expenses</w:t>
            </w:r>
          </w:p>
        </w:tc>
        <w:tc>
          <w:tcPr>
            <w:tcW w:w="1726" w:type="dxa"/>
          </w:tcPr>
          <w:p w14:paraId="5E7FC0EC" w14:textId="71A2B0B6" w:rsidR="000F0742" w:rsidRPr="00F16FCA" w:rsidRDefault="000F0742" w:rsidP="000F0742">
            <w:pPr>
              <w:spacing w:before="0" w:line="420" w:lineRule="exact"/>
              <w:ind w:left="0"/>
              <w:jc w:val="right"/>
              <w:rPr>
                <w:rFonts w:asciiTheme="majorBidi" w:hAnsiTheme="majorBidi" w:cstheme="majorBidi"/>
                <w:color w:val="auto"/>
                <w:sz w:val="30"/>
                <w:szCs w:val="30"/>
              </w:rPr>
            </w:pPr>
            <w:r w:rsidRPr="008161A4">
              <w:t xml:space="preserve"> 2,027,894.38 </w:t>
            </w:r>
          </w:p>
        </w:tc>
        <w:tc>
          <w:tcPr>
            <w:tcW w:w="1843" w:type="dxa"/>
            <w:gridSpan w:val="2"/>
          </w:tcPr>
          <w:p w14:paraId="4F5CB175" w14:textId="096234C0" w:rsidR="000F0742" w:rsidRPr="00167055" w:rsidRDefault="000F0742" w:rsidP="000F0742">
            <w:pPr>
              <w:spacing w:before="0" w:line="420" w:lineRule="exact"/>
              <w:ind w:left="0"/>
              <w:jc w:val="right"/>
              <w:rPr>
                <w:rFonts w:asciiTheme="majorBidi" w:hAnsiTheme="majorBidi"/>
                <w:color w:val="auto"/>
                <w:sz w:val="30"/>
                <w:szCs w:val="30"/>
              </w:rPr>
            </w:pPr>
            <w:r w:rsidRPr="008161A4">
              <w:t>973,910.80</w:t>
            </w:r>
          </w:p>
        </w:tc>
        <w:tc>
          <w:tcPr>
            <w:tcW w:w="1559" w:type="dxa"/>
            <w:gridSpan w:val="3"/>
          </w:tcPr>
          <w:p w14:paraId="580814B1" w14:textId="4B78CD4B" w:rsidR="000F0742" w:rsidRPr="009337DD" w:rsidRDefault="000F0742" w:rsidP="000F0742">
            <w:pPr>
              <w:spacing w:before="0" w:line="420" w:lineRule="exact"/>
              <w:ind w:left="0"/>
              <w:jc w:val="right"/>
              <w:rPr>
                <w:rFonts w:asciiTheme="majorBidi" w:hAnsiTheme="majorBidi" w:cstheme="majorBidi"/>
                <w:color w:val="auto"/>
                <w:sz w:val="30"/>
                <w:szCs w:val="30"/>
              </w:rPr>
            </w:pPr>
            <w:r w:rsidRPr="008161A4">
              <w:t xml:space="preserve"> 2,027,894.38 </w:t>
            </w:r>
          </w:p>
        </w:tc>
        <w:tc>
          <w:tcPr>
            <w:tcW w:w="1817" w:type="dxa"/>
          </w:tcPr>
          <w:p w14:paraId="6618FF37" w14:textId="6C049B4C" w:rsidR="000F0742" w:rsidRPr="009337DD" w:rsidRDefault="000F0742" w:rsidP="000F0742">
            <w:pPr>
              <w:spacing w:before="0" w:line="420" w:lineRule="exact"/>
              <w:ind w:left="0"/>
              <w:jc w:val="right"/>
              <w:rPr>
                <w:rFonts w:asciiTheme="majorBidi" w:hAnsiTheme="majorBidi" w:cstheme="majorBidi"/>
                <w:color w:val="auto"/>
                <w:sz w:val="30"/>
                <w:szCs w:val="30"/>
              </w:rPr>
            </w:pPr>
            <w:r w:rsidRPr="008161A4">
              <w:t>973,910.80</w:t>
            </w:r>
          </w:p>
        </w:tc>
      </w:tr>
      <w:tr w:rsidR="000F0742" w:rsidRPr="0094184D" w14:paraId="29F7844B" w14:textId="77777777" w:rsidTr="000F0742">
        <w:tc>
          <w:tcPr>
            <w:tcW w:w="3545" w:type="dxa"/>
          </w:tcPr>
          <w:p w14:paraId="73F1A723" w14:textId="1961969A" w:rsidR="000F0742" w:rsidRPr="0094184D" w:rsidRDefault="000F0742" w:rsidP="000F0742">
            <w:pPr>
              <w:spacing w:before="0" w:line="420" w:lineRule="exact"/>
              <w:ind w:left="313"/>
              <w:jc w:val="left"/>
              <w:rPr>
                <w:rFonts w:asciiTheme="majorBidi" w:hAnsiTheme="majorBidi" w:cstheme="majorBidi"/>
                <w:color w:val="auto"/>
                <w:sz w:val="30"/>
                <w:szCs w:val="30"/>
                <w:cs/>
              </w:rPr>
            </w:pPr>
            <w:bookmarkStart w:id="5" w:name="_Hlk165022781"/>
            <w:r w:rsidRPr="0094184D">
              <w:rPr>
                <w:rFonts w:asciiTheme="majorBidi" w:hAnsiTheme="majorBidi" w:cstheme="majorBidi"/>
                <w:color w:val="auto"/>
                <w:sz w:val="30"/>
                <w:szCs w:val="30"/>
              </w:rPr>
              <w:t>Accrued interest income</w:t>
            </w:r>
          </w:p>
        </w:tc>
        <w:tc>
          <w:tcPr>
            <w:tcW w:w="1726" w:type="dxa"/>
          </w:tcPr>
          <w:p w14:paraId="18A5DE28" w14:textId="6B3FB8E5" w:rsidR="000F0742" w:rsidRPr="00F16FCA" w:rsidRDefault="000F0742" w:rsidP="000F0742">
            <w:pPr>
              <w:spacing w:before="0" w:line="420" w:lineRule="exact"/>
              <w:ind w:left="0"/>
              <w:jc w:val="right"/>
              <w:rPr>
                <w:rFonts w:asciiTheme="majorBidi" w:hAnsiTheme="majorBidi" w:cstheme="majorBidi"/>
                <w:color w:val="auto"/>
                <w:sz w:val="30"/>
                <w:szCs w:val="30"/>
              </w:rPr>
            </w:pPr>
            <w:r w:rsidRPr="008161A4">
              <w:t xml:space="preserve"> 2,344,697.59 </w:t>
            </w:r>
          </w:p>
        </w:tc>
        <w:tc>
          <w:tcPr>
            <w:tcW w:w="1843" w:type="dxa"/>
            <w:gridSpan w:val="2"/>
          </w:tcPr>
          <w:p w14:paraId="3E7ACCBE" w14:textId="06A520EE" w:rsidR="000F0742" w:rsidRPr="00167055" w:rsidRDefault="000F0742" w:rsidP="000F0742">
            <w:pPr>
              <w:spacing w:before="0" w:line="420" w:lineRule="exact"/>
              <w:ind w:left="0"/>
              <w:jc w:val="right"/>
              <w:rPr>
                <w:rFonts w:asciiTheme="majorBidi" w:hAnsiTheme="majorBidi"/>
                <w:color w:val="auto"/>
                <w:sz w:val="30"/>
                <w:szCs w:val="30"/>
              </w:rPr>
            </w:pPr>
            <w:r w:rsidRPr="008161A4">
              <w:t>2,557,388.71</w:t>
            </w:r>
          </w:p>
        </w:tc>
        <w:tc>
          <w:tcPr>
            <w:tcW w:w="1559" w:type="dxa"/>
            <w:gridSpan w:val="3"/>
          </w:tcPr>
          <w:p w14:paraId="542E6E8E" w14:textId="2B5DA046" w:rsidR="000F0742" w:rsidRPr="009337DD" w:rsidRDefault="000F0742" w:rsidP="000F0742">
            <w:pPr>
              <w:spacing w:before="0" w:line="420" w:lineRule="exact"/>
              <w:ind w:left="0"/>
              <w:jc w:val="right"/>
              <w:rPr>
                <w:rFonts w:asciiTheme="majorBidi" w:hAnsiTheme="majorBidi" w:cstheme="majorBidi"/>
                <w:color w:val="auto"/>
                <w:sz w:val="30"/>
                <w:szCs w:val="30"/>
              </w:rPr>
            </w:pPr>
            <w:r w:rsidRPr="008161A4">
              <w:t xml:space="preserve"> 2,344,697.59 </w:t>
            </w:r>
          </w:p>
        </w:tc>
        <w:tc>
          <w:tcPr>
            <w:tcW w:w="1817" w:type="dxa"/>
          </w:tcPr>
          <w:p w14:paraId="2E486280" w14:textId="718C4CDC" w:rsidR="000F0742" w:rsidRPr="009337DD" w:rsidRDefault="000F0742" w:rsidP="000F0742">
            <w:pPr>
              <w:spacing w:before="0" w:line="420" w:lineRule="exact"/>
              <w:ind w:left="0"/>
              <w:jc w:val="right"/>
              <w:rPr>
                <w:rFonts w:asciiTheme="majorBidi" w:hAnsiTheme="majorBidi" w:cstheme="majorBidi"/>
                <w:color w:val="auto"/>
                <w:sz w:val="30"/>
                <w:szCs w:val="30"/>
              </w:rPr>
            </w:pPr>
            <w:r w:rsidRPr="008161A4">
              <w:t>2,557,388.71</w:t>
            </w:r>
          </w:p>
        </w:tc>
      </w:tr>
      <w:bookmarkEnd w:id="5"/>
      <w:tr w:rsidR="000F0742" w:rsidRPr="0094184D" w14:paraId="423F7DC2" w14:textId="77777777" w:rsidTr="000F0742">
        <w:tc>
          <w:tcPr>
            <w:tcW w:w="3545" w:type="dxa"/>
          </w:tcPr>
          <w:p w14:paraId="179B0924" w14:textId="13CCC89D" w:rsidR="000F0742" w:rsidRPr="0094184D" w:rsidRDefault="000F0742" w:rsidP="000F0742">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1726" w:type="dxa"/>
          </w:tcPr>
          <w:p w14:paraId="31BA6007" w14:textId="3DB2D78B" w:rsidR="000F0742" w:rsidRPr="00F16FCA"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491,409.29</w:t>
            </w:r>
          </w:p>
        </w:tc>
        <w:tc>
          <w:tcPr>
            <w:tcW w:w="1843" w:type="dxa"/>
            <w:gridSpan w:val="2"/>
          </w:tcPr>
          <w:p w14:paraId="070F5E34" w14:textId="1103C990" w:rsidR="000F0742" w:rsidRPr="00167055" w:rsidRDefault="000F0742" w:rsidP="000F0742">
            <w:pPr>
              <w:pBdr>
                <w:bottom w:val="single" w:sz="4" w:space="1" w:color="auto"/>
              </w:pBdr>
              <w:spacing w:before="0" w:line="420" w:lineRule="exact"/>
              <w:ind w:left="0"/>
              <w:jc w:val="right"/>
              <w:rPr>
                <w:rFonts w:asciiTheme="majorBidi" w:hAnsiTheme="majorBidi"/>
                <w:color w:val="auto"/>
                <w:sz w:val="30"/>
                <w:szCs w:val="30"/>
              </w:rPr>
            </w:pPr>
            <w:r w:rsidRPr="008161A4">
              <w:t>476,613.06</w:t>
            </w:r>
          </w:p>
        </w:tc>
        <w:tc>
          <w:tcPr>
            <w:tcW w:w="1559" w:type="dxa"/>
            <w:gridSpan w:val="3"/>
          </w:tcPr>
          <w:p w14:paraId="7C5ADC81" w14:textId="2D6F5D12" w:rsidR="000F0742" w:rsidRPr="009337DD"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 xml:space="preserve"> 70,695.20 </w:t>
            </w:r>
          </w:p>
        </w:tc>
        <w:tc>
          <w:tcPr>
            <w:tcW w:w="1817" w:type="dxa"/>
          </w:tcPr>
          <w:p w14:paraId="5602BDFD" w14:textId="040FCE05" w:rsidR="000F0742" w:rsidRPr="009337DD"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123,877.93</w:t>
            </w:r>
          </w:p>
        </w:tc>
      </w:tr>
      <w:tr w:rsidR="000F0742" w:rsidRPr="0094184D" w14:paraId="137C5036" w14:textId="77777777" w:rsidTr="000F0742">
        <w:tc>
          <w:tcPr>
            <w:tcW w:w="3545" w:type="dxa"/>
          </w:tcPr>
          <w:p w14:paraId="18C85611" w14:textId="351B84A1" w:rsidR="000F0742" w:rsidRPr="0094184D" w:rsidRDefault="000F0742" w:rsidP="000F0742">
            <w:pPr>
              <w:spacing w:before="0" w:line="420" w:lineRule="exact"/>
              <w:ind w:left="0" w:firstLine="742"/>
              <w:jc w:val="left"/>
              <w:rPr>
                <w:rFonts w:asciiTheme="majorBidi" w:eastAsia="Times New Roman" w:hAnsiTheme="majorBidi" w:cstheme="majorBidi"/>
                <w:color w:val="auto"/>
                <w:sz w:val="30"/>
                <w:szCs w:val="30"/>
                <w:cs/>
              </w:rPr>
            </w:pPr>
            <w:r w:rsidRPr="0094184D">
              <w:rPr>
                <w:rFonts w:asciiTheme="majorBidi" w:eastAsia="Times New Roman" w:hAnsiTheme="majorBidi" w:cstheme="majorBidi"/>
                <w:color w:val="auto"/>
                <w:sz w:val="30"/>
                <w:szCs w:val="30"/>
              </w:rPr>
              <w:t>Total other current receivables</w:t>
            </w:r>
          </w:p>
        </w:tc>
        <w:tc>
          <w:tcPr>
            <w:tcW w:w="1726" w:type="dxa"/>
          </w:tcPr>
          <w:p w14:paraId="589A94CE" w14:textId="7BB3D21B" w:rsidR="000F0742" w:rsidRPr="00F16FCA"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4,864,001.26</w:t>
            </w:r>
          </w:p>
        </w:tc>
        <w:tc>
          <w:tcPr>
            <w:tcW w:w="1843" w:type="dxa"/>
            <w:gridSpan w:val="2"/>
          </w:tcPr>
          <w:p w14:paraId="7F16DA14" w14:textId="3C90423B" w:rsidR="000F0742" w:rsidRPr="00167055" w:rsidRDefault="000F0742" w:rsidP="000F0742">
            <w:pPr>
              <w:pBdr>
                <w:bottom w:val="single" w:sz="4" w:space="1" w:color="auto"/>
              </w:pBdr>
              <w:spacing w:before="0" w:line="420" w:lineRule="exact"/>
              <w:ind w:left="0"/>
              <w:jc w:val="right"/>
              <w:rPr>
                <w:rFonts w:asciiTheme="majorBidi" w:hAnsiTheme="majorBidi"/>
                <w:color w:val="auto"/>
                <w:sz w:val="30"/>
                <w:szCs w:val="30"/>
              </w:rPr>
            </w:pPr>
            <w:r w:rsidRPr="008161A4">
              <w:t>4,007,912.57</w:t>
            </w:r>
          </w:p>
        </w:tc>
        <w:tc>
          <w:tcPr>
            <w:tcW w:w="1559" w:type="dxa"/>
            <w:gridSpan w:val="3"/>
          </w:tcPr>
          <w:p w14:paraId="1C015404" w14:textId="754AF8F6" w:rsidR="000F0742" w:rsidRPr="009337DD"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4,443,287.17</w:t>
            </w:r>
          </w:p>
        </w:tc>
        <w:tc>
          <w:tcPr>
            <w:tcW w:w="1817" w:type="dxa"/>
          </w:tcPr>
          <w:p w14:paraId="3D4B7961" w14:textId="5C13F302" w:rsidR="000F0742" w:rsidRPr="009337DD" w:rsidRDefault="000F0742" w:rsidP="000F0742">
            <w:pPr>
              <w:pBdr>
                <w:bottom w:val="single" w:sz="4" w:space="1" w:color="auto"/>
              </w:pBdr>
              <w:spacing w:before="0" w:line="420" w:lineRule="exact"/>
              <w:ind w:left="0"/>
              <w:jc w:val="right"/>
              <w:rPr>
                <w:rFonts w:asciiTheme="majorBidi" w:hAnsiTheme="majorBidi" w:cstheme="majorBidi"/>
                <w:color w:val="auto"/>
                <w:sz w:val="30"/>
                <w:szCs w:val="30"/>
              </w:rPr>
            </w:pPr>
            <w:r w:rsidRPr="008161A4">
              <w:t>3,655,177.44</w:t>
            </w:r>
          </w:p>
        </w:tc>
      </w:tr>
      <w:tr w:rsidR="000F0742" w:rsidRPr="0094184D" w14:paraId="44CFED48" w14:textId="77777777" w:rsidTr="000F0742">
        <w:tc>
          <w:tcPr>
            <w:tcW w:w="3545" w:type="dxa"/>
          </w:tcPr>
          <w:p w14:paraId="231DF685" w14:textId="6F1F9848" w:rsidR="000F0742" w:rsidRPr="0094184D" w:rsidRDefault="000F0742" w:rsidP="000F0742">
            <w:pPr>
              <w:spacing w:before="0" w:line="42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receivables</w:t>
            </w:r>
          </w:p>
        </w:tc>
        <w:tc>
          <w:tcPr>
            <w:tcW w:w="1726" w:type="dxa"/>
          </w:tcPr>
          <w:p w14:paraId="4F870A0F" w14:textId="38A3628F" w:rsidR="000F0742" w:rsidRPr="00F16FCA" w:rsidRDefault="000F0742" w:rsidP="000F0742">
            <w:pPr>
              <w:pBdr>
                <w:bottom w:val="double" w:sz="4" w:space="1" w:color="auto"/>
              </w:pBdr>
              <w:spacing w:before="0" w:line="420" w:lineRule="exact"/>
              <w:ind w:left="0"/>
              <w:jc w:val="right"/>
              <w:rPr>
                <w:rFonts w:asciiTheme="majorBidi" w:hAnsiTheme="majorBidi" w:cstheme="majorBidi"/>
                <w:color w:val="auto"/>
                <w:sz w:val="30"/>
                <w:szCs w:val="30"/>
              </w:rPr>
            </w:pPr>
            <w:r w:rsidRPr="008161A4">
              <w:t>22,243,843.33</w:t>
            </w:r>
          </w:p>
        </w:tc>
        <w:tc>
          <w:tcPr>
            <w:tcW w:w="1843" w:type="dxa"/>
            <w:gridSpan w:val="2"/>
          </w:tcPr>
          <w:p w14:paraId="1E639211" w14:textId="6F08E54F" w:rsidR="000F0742" w:rsidRPr="00167055" w:rsidRDefault="000F0742" w:rsidP="000F0742">
            <w:pPr>
              <w:pBdr>
                <w:bottom w:val="double" w:sz="4" w:space="1" w:color="auto"/>
              </w:pBdr>
              <w:spacing w:before="0" w:line="420" w:lineRule="exact"/>
              <w:ind w:left="0"/>
              <w:jc w:val="right"/>
              <w:rPr>
                <w:rFonts w:asciiTheme="majorBidi" w:hAnsiTheme="majorBidi"/>
                <w:color w:val="auto"/>
                <w:sz w:val="30"/>
                <w:szCs w:val="30"/>
              </w:rPr>
            </w:pPr>
            <w:r w:rsidRPr="008161A4">
              <w:t>22,423,229.96</w:t>
            </w:r>
          </w:p>
        </w:tc>
        <w:tc>
          <w:tcPr>
            <w:tcW w:w="1559" w:type="dxa"/>
            <w:gridSpan w:val="3"/>
          </w:tcPr>
          <w:p w14:paraId="0C6A6B7D" w14:textId="3923676A" w:rsidR="000F0742" w:rsidRPr="009337DD" w:rsidRDefault="000F0742" w:rsidP="000F0742">
            <w:pPr>
              <w:pBdr>
                <w:bottom w:val="double" w:sz="4" w:space="1" w:color="auto"/>
              </w:pBdr>
              <w:spacing w:before="0" w:line="420" w:lineRule="exact"/>
              <w:ind w:left="0"/>
              <w:jc w:val="right"/>
              <w:rPr>
                <w:rFonts w:asciiTheme="majorBidi" w:hAnsiTheme="majorBidi" w:cstheme="majorBidi"/>
                <w:color w:val="auto"/>
                <w:sz w:val="30"/>
                <w:szCs w:val="30"/>
                <w:lang w:val="en-GB"/>
              </w:rPr>
            </w:pPr>
            <w:r w:rsidRPr="008161A4">
              <w:t>21,823,129.24</w:t>
            </w:r>
          </w:p>
        </w:tc>
        <w:tc>
          <w:tcPr>
            <w:tcW w:w="1817" w:type="dxa"/>
          </w:tcPr>
          <w:p w14:paraId="0A99AEB4" w14:textId="0D7ADED9" w:rsidR="000F0742" w:rsidRPr="009337DD" w:rsidRDefault="000F0742" w:rsidP="000F0742">
            <w:pPr>
              <w:pBdr>
                <w:bottom w:val="double" w:sz="4" w:space="1" w:color="auto"/>
              </w:pBdr>
              <w:spacing w:before="0" w:line="420" w:lineRule="exact"/>
              <w:ind w:left="0"/>
              <w:jc w:val="right"/>
              <w:rPr>
                <w:rFonts w:asciiTheme="majorBidi" w:hAnsiTheme="majorBidi" w:cstheme="majorBidi"/>
                <w:color w:val="auto"/>
                <w:sz w:val="30"/>
                <w:szCs w:val="30"/>
              </w:rPr>
            </w:pPr>
            <w:r w:rsidRPr="008161A4">
              <w:t>22,070,494.83</w:t>
            </w:r>
          </w:p>
        </w:tc>
      </w:tr>
      <w:tr w:rsidR="00D52228" w:rsidRPr="0094184D" w14:paraId="2668C83B" w14:textId="77777777" w:rsidTr="000F0742">
        <w:tc>
          <w:tcPr>
            <w:tcW w:w="3545" w:type="dxa"/>
          </w:tcPr>
          <w:p w14:paraId="77CEBE57" w14:textId="77777777" w:rsidR="00D52228" w:rsidRPr="0094184D" w:rsidRDefault="00D52228" w:rsidP="00E975FB">
            <w:pPr>
              <w:spacing w:before="0" w:line="420" w:lineRule="exact"/>
              <w:ind w:left="30"/>
              <w:jc w:val="left"/>
              <w:rPr>
                <w:rFonts w:asciiTheme="majorBidi" w:hAnsiTheme="majorBidi" w:cstheme="majorBidi"/>
                <w:color w:val="auto"/>
                <w:sz w:val="30"/>
                <w:szCs w:val="30"/>
                <w:cs/>
              </w:rPr>
            </w:pPr>
          </w:p>
        </w:tc>
        <w:tc>
          <w:tcPr>
            <w:tcW w:w="1726" w:type="dxa"/>
          </w:tcPr>
          <w:p w14:paraId="516911FB"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01B369D1"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4815B122" w14:textId="6CE754F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46E3A61F" w14:textId="69AA5F44" w:rsidR="00D52228" w:rsidRPr="0094184D" w:rsidRDefault="00D52228" w:rsidP="00E975FB">
            <w:pPr>
              <w:spacing w:before="0" w:line="420" w:lineRule="exact"/>
              <w:ind w:left="0"/>
              <w:jc w:val="right"/>
              <w:rPr>
                <w:rFonts w:asciiTheme="majorBidi" w:hAnsiTheme="majorBidi" w:cstheme="majorBidi"/>
                <w:color w:val="auto"/>
                <w:sz w:val="30"/>
                <w:szCs w:val="30"/>
              </w:rPr>
            </w:pPr>
          </w:p>
        </w:tc>
      </w:tr>
      <w:tr w:rsidR="00D52228" w:rsidRPr="0094184D" w14:paraId="17D287F1" w14:textId="77777777" w:rsidTr="000F0742">
        <w:tc>
          <w:tcPr>
            <w:tcW w:w="3545" w:type="dxa"/>
          </w:tcPr>
          <w:p w14:paraId="1CD65887" w14:textId="75912416" w:rsidR="00D52228" w:rsidRPr="0094184D" w:rsidRDefault="00D52228" w:rsidP="00E975FB">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Aging of accounts receivable</w:t>
            </w:r>
          </w:p>
        </w:tc>
        <w:tc>
          <w:tcPr>
            <w:tcW w:w="1726" w:type="dxa"/>
          </w:tcPr>
          <w:p w14:paraId="660EE565"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22E7525B" w14:textId="77777777"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559" w:type="dxa"/>
            <w:gridSpan w:val="3"/>
          </w:tcPr>
          <w:p w14:paraId="469BC813" w14:textId="5AEF218F" w:rsidR="00D52228" w:rsidRPr="0094184D" w:rsidRDefault="00D52228" w:rsidP="00E975FB">
            <w:pPr>
              <w:spacing w:before="0" w:line="420" w:lineRule="exact"/>
              <w:ind w:left="0"/>
              <w:jc w:val="right"/>
              <w:rPr>
                <w:rFonts w:asciiTheme="majorBidi" w:hAnsiTheme="majorBidi" w:cstheme="majorBidi"/>
                <w:color w:val="auto"/>
                <w:sz w:val="30"/>
                <w:szCs w:val="30"/>
              </w:rPr>
            </w:pPr>
          </w:p>
        </w:tc>
        <w:tc>
          <w:tcPr>
            <w:tcW w:w="1817" w:type="dxa"/>
          </w:tcPr>
          <w:p w14:paraId="64832FED" w14:textId="033941BE" w:rsidR="00D52228" w:rsidRPr="0094184D" w:rsidRDefault="00D52228" w:rsidP="00E975FB">
            <w:pPr>
              <w:spacing w:before="0" w:line="420" w:lineRule="exact"/>
              <w:ind w:left="0"/>
              <w:jc w:val="right"/>
              <w:rPr>
                <w:rFonts w:asciiTheme="majorBidi" w:hAnsiTheme="majorBidi" w:cstheme="majorBidi"/>
                <w:color w:val="auto"/>
                <w:sz w:val="30"/>
                <w:szCs w:val="30"/>
              </w:rPr>
            </w:pPr>
          </w:p>
        </w:tc>
      </w:tr>
      <w:tr w:rsidR="000F0742" w:rsidRPr="0094184D" w14:paraId="47756FEB" w14:textId="77777777" w:rsidTr="002F38F7">
        <w:tc>
          <w:tcPr>
            <w:tcW w:w="3545" w:type="dxa"/>
          </w:tcPr>
          <w:p w14:paraId="02B5F129" w14:textId="046D0BF4" w:rsidR="000F0742" w:rsidRPr="0094184D" w:rsidRDefault="000F0742" w:rsidP="000F0742">
            <w:pPr>
              <w:spacing w:before="0" w:line="420" w:lineRule="exact"/>
              <w:ind w:left="313"/>
              <w:jc w:val="left"/>
              <w:rPr>
                <w:rFonts w:asciiTheme="majorBidi" w:hAnsiTheme="majorBidi" w:cstheme="majorBidi"/>
                <w:color w:val="auto"/>
                <w:sz w:val="30"/>
                <w:szCs w:val="30"/>
              </w:rPr>
            </w:pPr>
            <w:r w:rsidRPr="0094184D">
              <w:rPr>
                <w:rFonts w:asciiTheme="majorBidi" w:hAnsiTheme="majorBidi" w:cstheme="majorBidi"/>
                <w:color w:val="auto"/>
                <w:sz w:val="30"/>
                <w:szCs w:val="30"/>
              </w:rPr>
              <w:t>Not yet due</w:t>
            </w:r>
          </w:p>
        </w:tc>
        <w:tc>
          <w:tcPr>
            <w:tcW w:w="1726" w:type="dxa"/>
          </w:tcPr>
          <w:p w14:paraId="18F165BF" w14:textId="3450B871" w:rsidR="000F0742" w:rsidRPr="0094184D" w:rsidRDefault="000F0742" w:rsidP="000F0742">
            <w:pPr>
              <w:spacing w:before="0" w:line="420" w:lineRule="exact"/>
              <w:ind w:left="0"/>
              <w:jc w:val="right"/>
              <w:rPr>
                <w:rFonts w:asciiTheme="majorBidi" w:hAnsiTheme="majorBidi" w:cstheme="majorBidi"/>
                <w:color w:val="auto"/>
                <w:sz w:val="30"/>
                <w:szCs w:val="30"/>
              </w:rPr>
            </w:pPr>
            <w:r w:rsidRPr="00342CD9">
              <w:t>17,379,842.07</w:t>
            </w:r>
          </w:p>
        </w:tc>
        <w:tc>
          <w:tcPr>
            <w:tcW w:w="1843" w:type="dxa"/>
            <w:gridSpan w:val="2"/>
          </w:tcPr>
          <w:p w14:paraId="3B2407FC" w14:textId="17C09AC0" w:rsidR="000F0742" w:rsidRPr="00E37599" w:rsidRDefault="000F0742" w:rsidP="000F0742">
            <w:pPr>
              <w:spacing w:before="0" w:line="420" w:lineRule="exact"/>
              <w:ind w:left="0"/>
              <w:jc w:val="right"/>
              <w:rPr>
                <w:rFonts w:asciiTheme="majorBidi" w:hAnsiTheme="majorBidi"/>
                <w:color w:val="auto"/>
                <w:sz w:val="30"/>
                <w:szCs w:val="30"/>
              </w:rPr>
            </w:pPr>
            <w:r w:rsidRPr="00342CD9">
              <w:t>18,415,317.39</w:t>
            </w:r>
          </w:p>
        </w:tc>
        <w:tc>
          <w:tcPr>
            <w:tcW w:w="1559" w:type="dxa"/>
            <w:gridSpan w:val="3"/>
          </w:tcPr>
          <w:p w14:paraId="712F7D74" w14:textId="5E6948DB" w:rsidR="000F0742" w:rsidRPr="0094184D" w:rsidRDefault="000F0742" w:rsidP="000F0742">
            <w:pPr>
              <w:spacing w:before="0" w:line="420" w:lineRule="exact"/>
              <w:ind w:left="0"/>
              <w:jc w:val="right"/>
              <w:rPr>
                <w:rFonts w:asciiTheme="majorBidi" w:hAnsiTheme="majorBidi" w:cstheme="majorBidi"/>
                <w:color w:val="auto"/>
                <w:sz w:val="30"/>
                <w:szCs w:val="30"/>
                <w:lang w:eastAsia="en-GB"/>
              </w:rPr>
            </w:pPr>
            <w:r w:rsidRPr="00342CD9">
              <w:t>17,379,842.07</w:t>
            </w:r>
          </w:p>
        </w:tc>
        <w:tc>
          <w:tcPr>
            <w:tcW w:w="1817" w:type="dxa"/>
          </w:tcPr>
          <w:p w14:paraId="7FD91E89" w14:textId="544E6894" w:rsidR="000F0742" w:rsidRPr="0094184D" w:rsidRDefault="000F0742" w:rsidP="000F0742">
            <w:pPr>
              <w:spacing w:before="0" w:line="420" w:lineRule="exact"/>
              <w:ind w:left="0"/>
              <w:jc w:val="right"/>
              <w:rPr>
                <w:rFonts w:asciiTheme="majorBidi" w:hAnsiTheme="majorBidi" w:cstheme="majorBidi"/>
                <w:color w:val="auto"/>
                <w:sz w:val="30"/>
                <w:szCs w:val="30"/>
              </w:rPr>
            </w:pPr>
            <w:r w:rsidRPr="00342CD9">
              <w:t>18,415,317.39</w:t>
            </w:r>
          </w:p>
        </w:tc>
      </w:tr>
    </w:tbl>
    <w:p w14:paraId="6F37AF90" w14:textId="7B754231" w:rsidR="00E975FB" w:rsidRPr="00527F32" w:rsidRDefault="009337DD" w:rsidP="00527F32">
      <w:pPr>
        <w:pStyle w:val="ListParagraph"/>
        <w:spacing w:after="120" w:line="420" w:lineRule="exact"/>
        <w:ind w:left="431" w:firstLine="425"/>
        <w:rPr>
          <w:rFonts w:asciiTheme="majorBidi" w:hAnsiTheme="majorBidi" w:cstheme="majorBidi"/>
          <w:color w:val="auto"/>
          <w:sz w:val="30"/>
          <w:szCs w:val="30"/>
        </w:rPr>
      </w:pPr>
      <w:r>
        <w:rPr>
          <w:rFonts w:asciiTheme="majorBidi" w:hAnsiTheme="majorBidi" w:cstheme="majorBidi"/>
          <w:color w:val="auto"/>
          <w:sz w:val="30"/>
          <w:szCs w:val="30"/>
        </w:rPr>
        <w:t>T</w:t>
      </w:r>
      <w:r w:rsidRPr="0094184D">
        <w:rPr>
          <w:rFonts w:asciiTheme="majorBidi" w:hAnsiTheme="majorBidi" w:cstheme="majorBidi"/>
          <w:color w:val="auto"/>
          <w:sz w:val="30"/>
          <w:szCs w:val="30"/>
        </w:rPr>
        <w:t>rade account</w:t>
      </w:r>
      <w:r>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receivable</w:t>
      </w:r>
      <w:r>
        <w:rPr>
          <w:rFonts w:asciiTheme="majorBidi" w:hAnsiTheme="majorBidi" w:cstheme="majorBidi"/>
          <w:color w:val="auto"/>
          <w:sz w:val="30"/>
          <w:szCs w:val="30"/>
        </w:rPr>
        <w:t xml:space="preserve"> does not have </w:t>
      </w:r>
      <w:r w:rsidR="005F19B0" w:rsidRPr="0094184D">
        <w:rPr>
          <w:rFonts w:asciiTheme="majorBidi" w:hAnsiTheme="majorBidi" w:cstheme="majorBidi"/>
          <w:color w:val="auto"/>
          <w:sz w:val="30"/>
          <w:szCs w:val="30"/>
        </w:rPr>
        <w:t xml:space="preserve">allowance </w:t>
      </w:r>
      <w:r w:rsidR="004030FF" w:rsidRPr="0094184D">
        <w:rPr>
          <w:rFonts w:asciiTheme="majorBidi" w:hAnsiTheme="majorBidi" w:cstheme="majorBidi"/>
          <w:color w:val="auto"/>
          <w:sz w:val="30"/>
          <w:szCs w:val="30"/>
        </w:rPr>
        <w:t>for expected credit losses</w:t>
      </w:r>
      <w:r>
        <w:rPr>
          <w:rFonts w:asciiTheme="majorBidi" w:hAnsiTheme="majorBidi" w:cstheme="majorBidi"/>
          <w:color w:val="auto"/>
          <w:sz w:val="30"/>
          <w:szCs w:val="30"/>
        </w:rPr>
        <w:t>.</w:t>
      </w:r>
    </w:p>
    <w:p w14:paraId="55CB7CC7" w14:textId="4C8C2978" w:rsidR="0073681B" w:rsidRPr="0094184D" w:rsidRDefault="0044681D" w:rsidP="005B1732">
      <w:pPr>
        <w:pStyle w:val="ListParagraph"/>
        <w:numPr>
          <w:ilvl w:val="0"/>
          <w:numId w:val="2"/>
        </w:numPr>
        <w:spacing w:before="240"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OTHER CURRENT FINANCIAL ASSET</w:t>
      </w:r>
      <w:r w:rsidR="00254948" w:rsidRPr="0094184D">
        <w:rPr>
          <w:rFonts w:asciiTheme="majorBidi" w:hAnsiTheme="majorBidi" w:cstheme="majorBidi"/>
          <w:b/>
          <w:bCs/>
          <w:color w:val="auto"/>
          <w:sz w:val="30"/>
          <w:szCs w:val="30"/>
        </w:rPr>
        <w:t>S</w:t>
      </w:r>
      <w:r w:rsidRPr="0094184D">
        <w:rPr>
          <w:rFonts w:asciiTheme="majorBidi" w:hAnsiTheme="majorBidi" w:cstheme="majorBidi"/>
          <w:b/>
          <w:bCs/>
          <w:color w:val="auto"/>
          <w:sz w:val="30"/>
          <w:szCs w:val="30"/>
        </w:rPr>
        <w:t xml:space="preserve"> </w:t>
      </w:r>
    </w:p>
    <w:p w14:paraId="7E1B14FB" w14:textId="3BAF4097" w:rsidR="00EC7FA3" w:rsidRDefault="006264C4" w:rsidP="00E975FB">
      <w:pPr>
        <w:pStyle w:val="ListParagraph"/>
        <w:spacing w:line="420" w:lineRule="exact"/>
        <w:ind w:left="430" w:firstLine="421"/>
        <w:rPr>
          <w:rFonts w:asciiTheme="majorBidi" w:hAnsiTheme="majorBidi" w:cstheme="majorBidi"/>
          <w:color w:val="auto"/>
          <w:sz w:val="30"/>
          <w:szCs w:val="30"/>
        </w:rPr>
      </w:pPr>
      <w:r w:rsidRPr="0094184D">
        <w:rPr>
          <w:rFonts w:asciiTheme="majorBidi" w:hAnsiTheme="majorBidi" w:cstheme="majorBidi"/>
          <w:color w:val="auto"/>
          <w:sz w:val="30"/>
          <w:szCs w:val="30"/>
        </w:rPr>
        <w:t>As at 3</w:t>
      </w:r>
      <w:r w:rsidR="000F0742">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the Company has other current financial assets,</w:t>
      </w:r>
      <w:r w:rsidR="00254948" w:rsidRPr="0094184D">
        <w:rPr>
          <w:rFonts w:asciiTheme="majorBidi" w:hAnsiTheme="majorBidi" w:cstheme="majorBidi"/>
          <w:color w:val="auto"/>
          <w:sz w:val="30"/>
          <w:szCs w:val="30"/>
        </w:rPr>
        <w:t xml:space="preserve"> fixed deposits with maturity over three</w:t>
      </w:r>
      <w:r w:rsidR="0069164F">
        <w:rPr>
          <w:rFonts w:asciiTheme="majorBidi" w:hAnsiTheme="majorBidi" w:cstheme="majorBidi"/>
          <w:color w:val="auto"/>
          <w:sz w:val="30"/>
          <w:szCs w:val="30"/>
        </w:rPr>
        <w:t>-</w:t>
      </w:r>
      <w:r w:rsidR="00254948" w:rsidRPr="0094184D">
        <w:rPr>
          <w:rFonts w:asciiTheme="majorBidi" w:hAnsiTheme="majorBidi" w:cstheme="majorBidi"/>
          <w:color w:val="auto"/>
          <w:sz w:val="30"/>
          <w:szCs w:val="30"/>
        </w:rPr>
        <w:t xml:space="preserve">months, amounting to Baht </w:t>
      </w:r>
      <w:r w:rsidR="000F0742">
        <w:rPr>
          <w:rFonts w:asciiTheme="majorBidi" w:hAnsiTheme="majorBidi" w:cstheme="majorBidi"/>
          <w:color w:val="auto"/>
          <w:sz w:val="30"/>
          <w:szCs w:val="30"/>
        </w:rPr>
        <w:t>311.38</w:t>
      </w:r>
      <w:r w:rsidR="00254948" w:rsidRPr="0094184D">
        <w:rPr>
          <w:rFonts w:asciiTheme="majorBidi" w:hAnsiTheme="majorBidi" w:cstheme="majorBidi"/>
          <w:color w:val="auto"/>
          <w:sz w:val="30"/>
          <w:szCs w:val="30"/>
        </w:rPr>
        <w:t xml:space="preserve"> million at the interest rate of </w:t>
      </w:r>
      <w:r w:rsidR="00A24E28">
        <w:rPr>
          <w:rFonts w:asciiTheme="majorBidi" w:hAnsiTheme="majorBidi" w:cstheme="majorBidi"/>
          <w:color w:val="auto"/>
          <w:sz w:val="30"/>
          <w:szCs w:val="30"/>
        </w:rPr>
        <w:t>1.05</w:t>
      </w:r>
      <w:r w:rsidR="00254948" w:rsidRPr="0094184D">
        <w:rPr>
          <w:rFonts w:asciiTheme="majorBidi" w:hAnsiTheme="majorBidi" w:cstheme="majorBidi"/>
          <w:color w:val="auto"/>
          <w:sz w:val="30"/>
          <w:szCs w:val="30"/>
        </w:rPr>
        <w:t>%</w:t>
      </w:r>
      <w:r w:rsidR="00966CAC">
        <w:rPr>
          <w:rFonts w:asciiTheme="majorBidi" w:hAnsiTheme="majorBidi" w:cstheme="majorBidi"/>
          <w:color w:val="auto"/>
          <w:sz w:val="30"/>
          <w:szCs w:val="30"/>
        </w:rPr>
        <w:t xml:space="preserve"> - 2.</w:t>
      </w:r>
      <w:r w:rsidR="00A24E28">
        <w:rPr>
          <w:rFonts w:asciiTheme="majorBidi" w:hAnsiTheme="majorBidi" w:cstheme="majorBidi"/>
          <w:color w:val="auto"/>
          <w:sz w:val="30"/>
          <w:szCs w:val="30"/>
        </w:rPr>
        <w:t>30</w:t>
      </w:r>
      <w:r w:rsidR="00966CAC">
        <w:rPr>
          <w:rFonts w:asciiTheme="majorBidi" w:hAnsiTheme="majorBidi" w:cstheme="majorBidi"/>
          <w:color w:val="auto"/>
          <w:sz w:val="30"/>
          <w:szCs w:val="30"/>
        </w:rPr>
        <w:t>%</w:t>
      </w:r>
      <w:r w:rsidR="00254948" w:rsidRPr="0094184D">
        <w:rPr>
          <w:rFonts w:asciiTheme="majorBidi" w:hAnsiTheme="majorBidi" w:cstheme="majorBidi"/>
          <w:color w:val="auto"/>
          <w:sz w:val="30"/>
          <w:szCs w:val="30"/>
        </w:rPr>
        <w:t xml:space="preserve"> per annum.</w:t>
      </w:r>
    </w:p>
    <w:p w14:paraId="529F3670" w14:textId="2EA65A4F" w:rsidR="003B0879" w:rsidRPr="00AA38C1" w:rsidRDefault="00776F27" w:rsidP="00E975FB">
      <w:pPr>
        <w:pStyle w:val="ListParagraph"/>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FIXED</w:t>
      </w:r>
      <w:r w:rsidR="00EF63B9" w:rsidRPr="0094184D">
        <w:rPr>
          <w:rFonts w:asciiTheme="majorBidi" w:hAnsiTheme="majorBidi" w:cstheme="majorBidi"/>
          <w:b/>
          <w:bCs/>
          <w:color w:val="auto"/>
          <w:sz w:val="30"/>
          <w:szCs w:val="30"/>
        </w:rPr>
        <w:t xml:space="preserve"> DEPOSIT</w:t>
      </w:r>
      <w:r w:rsidR="00977F30" w:rsidRPr="0094184D">
        <w:rPr>
          <w:rFonts w:asciiTheme="majorBidi" w:hAnsiTheme="majorBidi" w:cstheme="majorBidi"/>
          <w:b/>
          <w:bCs/>
          <w:color w:val="auto"/>
          <w:sz w:val="30"/>
          <w:szCs w:val="30"/>
        </w:rPr>
        <w:t>S</w:t>
      </w:r>
      <w:r w:rsidR="00EF63B9" w:rsidRPr="0094184D">
        <w:rPr>
          <w:rFonts w:asciiTheme="majorBidi" w:hAnsiTheme="majorBidi" w:cstheme="majorBidi"/>
          <w:b/>
          <w:bCs/>
          <w:color w:val="auto"/>
          <w:sz w:val="30"/>
          <w:szCs w:val="30"/>
        </w:rPr>
        <w:t xml:space="preserve"> </w:t>
      </w:r>
      <w:r w:rsidR="00977F30" w:rsidRPr="0094184D">
        <w:rPr>
          <w:rFonts w:asciiTheme="majorBidi" w:hAnsiTheme="majorBidi" w:cstheme="majorBidi"/>
          <w:b/>
          <w:bCs/>
          <w:color w:val="auto"/>
          <w:sz w:val="30"/>
          <w:szCs w:val="30"/>
        </w:rPr>
        <w:t>PLEDGED AS COLLATERAL</w:t>
      </w:r>
    </w:p>
    <w:p w14:paraId="33963579" w14:textId="733CF1BA" w:rsidR="000C7A47" w:rsidRDefault="003E303D" w:rsidP="00E975FB">
      <w:pPr>
        <w:spacing w:line="420" w:lineRule="exact"/>
        <w:ind w:left="432" w:firstLine="432"/>
        <w:rPr>
          <w:rFonts w:asciiTheme="majorBidi" w:hAnsiTheme="majorBidi" w:cstheme="majorBidi"/>
          <w:sz w:val="30"/>
          <w:szCs w:val="30"/>
        </w:rPr>
      </w:pPr>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00985045" w:rsidRPr="0094184D">
        <w:rPr>
          <w:rFonts w:asciiTheme="majorBidi" w:hAnsiTheme="majorBidi" w:cstheme="majorBidi"/>
          <w:color w:val="auto"/>
          <w:sz w:val="30"/>
          <w:szCs w:val="30"/>
        </w:rPr>
        <w:t xml:space="preserve"> and </w:t>
      </w:r>
      <w:r w:rsidRPr="0094184D">
        <w:rPr>
          <w:rFonts w:asciiTheme="majorBidi" w:hAnsiTheme="majorBidi" w:cstheme="majorBidi"/>
          <w:color w:val="auto"/>
          <w:sz w:val="30"/>
          <w:szCs w:val="30"/>
        </w:rPr>
        <w:t xml:space="preserve">31 December </w:t>
      </w:r>
      <w:r w:rsidR="00C76BD6" w:rsidRPr="0094184D">
        <w:rPr>
          <w:rFonts w:asciiTheme="majorBidi" w:hAnsiTheme="majorBidi" w:cstheme="majorBidi"/>
          <w:color w:val="auto"/>
          <w:sz w:val="30"/>
          <w:szCs w:val="30"/>
        </w:rPr>
        <w:t>202</w:t>
      </w:r>
      <w:r w:rsidR="000F0742">
        <w:rPr>
          <w:rFonts w:asciiTheme="majorBidi" w:hAnsiTheme="majorBidi" w:cstheme="majorBidi"/>
          <w:color w:val="auto"/>
          <w:sz w:val="30"/>
          <w:szCs w:val="30"/>
        </w:rPr>
        <w:t>4</w:t>
      </w:r>
      <w:r w:rsidR="00EF63B9" w:rsidRPr="0094184D">
        <w:rPr>
          <w:rFonts w:asciiTheme="majorBidi" w:hAnsiTheme="majorBidi" w:cstheme="majorBidi"/>
          <w:color w:val="auto"/>
          <w:sz w:val="30"/>
          <w:szCs w:val="30"/>
        </w:rPr>
        <w:t xml:space="preserve">, the </w:t>
      </w:r>
      <w:r w:rsidR="00776F27" w:rsidRPr="0094184D">
        <w:rPr>
          <w:rFonts w:asciiTheme="majorBidi" w:hAnsiTheme="majorBidi" w:cstheme="majorBidi"/>
          <w:color w:val="auto"/>
          <w:sz w:val="30"/>
          <w:szCs w:val="30"/>
        </w:rPr>
        <w:t>C</w:t>
      </w:r>
      <w:r w:rsidR="00EF63B9" w:rsidRPr="0094184D">
        <w:rPr>
          <w:rFonts w:asciiTheme="majorBidi" w:hAnsiTheme="majorBidi" w:cstheme="majorBidi"/>
          <w:color w:val="auto"/>
          <w:sz w:val="30"/>
          <w:szCs w:val="30"/>
        </w:rPr>
        <w:t>ompany</w:t>
      </w:r>
      <w:r w:rsidR="00776F27" w:rsidRPr="0094184D">
        <w:rPr>
          <w:rFonts w:asciiTheme="majorBidi" w:hAnsiTheme="majorBidi" w:cstheme="majorBidi"/>
          <w:color w:val="auto"/>
          <w:sz w:val="30"/>
          <w:szCs w:val="30"/>
        </w:rPr>
        <w:t xml:space="preserve"> </w:t>
      </w:r>
      <w:r w:rsidR="004B7F0D" w:rsidRPr="0094184D">
        <w:rPr>
          <w:rFonts w:asciiTheme="majorBidi" w:hAnsiTheme="majorBidi" w:cstheme="majorBidi"/>
          <w:color w:val="auto"/>
          <w:sz w:val="30"/>
          <w:szCs w:val="30"/>
        </w:rPr>
        <w:t xml:space="preserve">has </w:t>
      </w:r>
      <w:r w:rsidR="00776F27" w:rsidRPr="0094184D">
        <w:rPr>
          <w:rFonts w:asciiTheme="majorBidi" w:hAnsiTheme="majorBidi" w:cstheme="majorBidi"/>
          <w:color w:val="auto"/>
          <w:sz w:val="30"/>
          <w:szCs w:val="30"/>
        </w:rPr>
        <w:t>fixed deposit amounted to</w:t>
      </w:r>
      <w:r w:rsidR="00EF63B9" w:rsidRPr="0094184D">
        <w:rPr>
          <w:rFonts w:asciiTheme="majorBidi" w:hAnsiTheme="majorBidi" w:cstheme="majorBidi"/>
          <w:color w:val="auto"/>
          <w:sz w:val="30"/>
          <w:szCs w:val="30"/>
        </w:rPr>
        <w:t xml:space="preserve"> Baht </w:t>
      </w:r>
      <w:r w:rsidR="00600A16" w:rsidRPr="0094184D">
        <w:rPr>
          <w:rFonts w:asciiTheme="majorBidi" w:hAnsiTheme="majorBidi" w:cstheme="majorBidi"/>
          <w:color w:val="auto"/>
          <w:sz w:val="30"/>
          <w:szCs w:val="30"/>
        </w:rPr>
        <w:t>20.</w:t>
      </w:r>
      <w:r w:rsidR="000F0742">
        <w:rPr>
          <w:rFonts w:asciiTheme="majorBidi" w:hAnsiTheme="majorBidi" w:cstheme="majorBidi"/>
          <w:color w:val="auto"/>
          <w:sz w:val="30"/>
          <w:szCs w:val="30"/>
        </w:rPr>
        <w:t>64</w:t>
      </w:r>
      <w:r w:rsidR="00600A16" w:rsidRPr="0094184D">
        <w:rPr>
          <w:rFonts w:asciiTheme="majorBidi" w:hAnsiTheme="majorBidi" w:cstheme="majorBidi"/>
          <w:color w:val="auto"/>
          <w:sz w:val="30"/>
          <w:szCs w:val="30"/>
        </w:rPr>
        <w:t xml:space="preserve"> million and Baht </w:t>
      </w:r>
      <w:r w:rsidR="00EF63B9" w:rsidRPr="0094184D">
        <w:rPr>
          <w:rFonts w:asciiTheme="majorBidi" w:hAnsiTheme="majorBidi" w:cstheme="majorBidi"/>
          <w:color w:val="auto"/>
          <w:sz w:val="30"/>
          <w:szCs w:val="30"/>
        </w:rPr>
        <w:t>20</w:t>
      </w:r>
      <w:r w:rsidR="00737318" w:rsidRPr="0094184D">
        <w:rPr>
          <w:rFonts w:asciiTheme="majorBidi" w:hAnsiTheme="majorBidi" w:cstheme="majorBidi"/>
          <w:color w:val="auto"/>
          <w:sz w:val="30"/>
          <w:szCs w:val="30"/>
        </w:rPr>
        <w:t>.</w:t>
      </w:r>
      <w:r w:rsidR="000F0742">
        <w:rPr>
          <w:rFonts w:asciiTheme="majorBidi" w:hAnsiTheme="majorBidi" w:cstheme="majorBidi"/>
          <w:color w:val="auto"/>
          <w:sz w:val="30"/>
          <w:szCs w:val="30"/>
        </w:rPr>
        <w:t>26</w:t>
      </w:r>
      <w:r w:rsidR="00EF63B9" w:rsidRPr="0094184D">
        <w:rPr>
          <w:rFonts w:asciiTheme="majorBidi" w:hAnsiTheme="majorBidi" w:cstheme="majorBidi"/>
          <w:color w:val="auto"/>
          <w:sz w:val="30"/>
          <w:szCs w:val="30"/>
        </w:rPr>
        <w:t xml:space="preserve"> million</w:t>
      </w:r>
      <w:r w:rsidR="00600A16" w:rsidRPr="0094184D">
        <w:rPr>
          <w:rFonts w:asciiTheme="majorBidi" w:hAnsiTheme="majorBidi" w:cstheme="majorBidi"/>
          <w:sz w:val="30"/>
          <w:szCs w:val="30"/>
        </w:rPr>
        <w:t xml:space="preserve"> </w:t>
      </w:r>
      <w:r w:rsidR="00600A16" w:rsidRPr="0094184D">
        <w:rPr>
          <w:rFonts w:asciiTheme="majorBidi" w:hAnsiTheme="majorBidi" w:cstheme="majorBidi"/>
          <w:color w:val="auto"/>
          <w:sz w:val="30"/>
          <w:szCs w:val="30"/>
        </w:rPr>
        <w:t>respectively</w:t>
      </w:r>
      <w:r w:rsidR="00EF63B9" w:rsidRPr="0094184D">
        <w:rPr>
          <w:rFonts w:asciiTheme="majorBidi" w:hAnsiTheme="majorBidi" w:cstheme="majorBidi"/>
          <w:color w:val="auto"/>
          <w:sz w:val="30"/>
          <w:szCs w:val="30"/>
        </w:rPr>
        <w:t xml:space="preserve">, </w:t>
      </w:r>
      <w:r w:rsidR="00776F27" w:rsidRPr="0094184D">
        <w:rPr>
          <w:rFonts w:asciiTheme="majorBidi" w:hAnsiTheme="majorBidi" w:cstheme="majorBidi"/>
          <w:color w:val="auto"/>
          <w:sz w:val="30"/>
          <w:szCs w:val="30"/>
        </w:rPr>
        <w:t xml:space="preserve">was </w:t>
      </w:r>
      <w:r w:rsidR="00EF63B9" w:rsidRPr="0094184D">
        <w:rPr>
          <w:rFonts w:asciiTheme="majorBidi" w:hAnsiTheme="majorBidi" w:cstheme="majorBidi"/>
          <w:color w:val="auto"/>
          <w:sz w:val="30"/>
          <w:szCs w:val="30"/>
        </w:rPr>
        <w:t xml:space="preserve">used as </w:t>
      </w:r>
      <w:r w:rsidR="00776F27" w:rsidRPr="0094184D">
        <w:rPr>
          <w:rFonts w:asciiTheme="majorBidi" w:hAnsiTheme="majorBidi" w:cstheme="majorBidi"/>
          <w:color w:val="auto"/>
          <w:sz w:val="30"/>
          <w:szCs w:val="30"/>
        </w:rPr>
        <w:t xml:space="preserve">collateral against </w:t>
      </w:r>
      <w:r w:rsidR="00EF63B9" w:rsidRPr="0094184D">
        <w:rPr>
          <w:rFonts w:asciiTheme="majorBidi" w:hAnsiTheme="majorBidi" w:cstheme="majorBidi"/>
          <w:color w:val="auto"/>
          <w:sz w:val="30"/>
          <w:szCs w:val="30"/>
        </w:rPr>
        <w:t>bank overdraft</w:t>
      </w:r>
      <w:r w:rsidR="00776F27" w:rsidRPr="0094184D">
        <w:rPr>
          <w:rFonts w:asciiTheme="majorBidi" w:hAnsiTheme="majorBidi" w:cstheme="majorBidi"/>
          <w:color w:val="auto"/>
          <w:sz w:val="30"/>
          <w:szCs w:val="30"/>
        </w:rPr>
        <w:t xml:space="preserve">s instead of the </w:t>
      </w:r>
      <w:r w:rsidR="000F0742">
        <w:rPr>
          <w:rFonts w:asciiTheme="majorBidi" w:hAnsiTheme="majorBidi" w:cstheme="majorBidi"/>
          <w:color w:val="auto"/>
          <w:sz w:val="30"/>
          <w:szCs w:val="30"/>
        </w:rPr>
        <w:t xml:space="preserve"> </w:t>
      </w:r>
      <w:r w:rsidR="00E80E7F">
        <w:rPr>
          <w:rFonts w:asciiTheme="majorBidi" w:hAnsiTheme="majorBidi" w:cstheme="majorBidi"/>
          <w:color w:val="auto"/>
          <w:sz w:val="30"/>
          <w:szCs w:val="30"/>
          <w:cs/>
        </w:rPr>
        <w:br/>
      </w:r>
      <w:r w:rsidR="00776F27" w:rsidRPr="0094184D">
        <w:rPr>
          <w:rFonts w:asciiTheme="majorBidi" w:hAnsiTheme="majorBidi" w:cstheme="majorBidi"/>
          <w:color w:val="auto"/>
          <w:sz w:val="30"/>
          <w:szCs w:val="30"/>
        </w:rPr>
        <w:t xml:space="preserve">ex-collateral as part of assets as stated in </w:t>
      </w:r>
      <w:r w:rsidR="00EF63B9" w:rsidRPr="0094184D">
        <w:rPr>
          <w:rFonts w:asciiTheme="majorBidi" w:hAnsiTheme="majorBidi" w:cstheme="majorBidi"/>
          <w:color w:val="auto"/>
          <w:sz w:val="30"/>
          <w:szCs w:val="30"/>
        </w:rPr>
        <w:t xml:space="preserve">note </w:t>
      </w:r>
      <w:r w:rsidR="000C7A47" w:rsidRPr="0094184D">
        <w:rPr>
          <w:rFonts w:asciiTheme="majorBidi" w:hAnsiTheme="majorBidi" w:cstheme="majorBidi"/>
          <w:color w:val="auto"/>
          <w:sz w:val="30"/>
          <w:szCs w:val="30"/>
        </w:rPr>
        <w:t>10</w:t>
      </w:r>
      <w:r w:rsidR="00CA6DD5" w:rsidRPr="0094184D">
        <w:rPr>
          <w:rFonts w:asciiTheme="majorBidi" w:hAnsiTheme="majorBidi" w:cstheme="majorBidi"/>
          <w:color w:val="auto"/>
          <w:sz w:val="30"/>
          <w:szCs w:val="30"/>
        </w:rPr>
        <w:t>.</w:t>
      </w:r>
      <w:r w:rsidR="00600A16" w:rsidRPr="0094184D">
        <w:rPr>
          <w:rFonts w:asciiTheme="majorBidi" w:hAnsiTheme="majorBidi" w:cstheme="majorBidi"/>
          <w:sz w:val="30"/>
          <w:szCs w:val="30"/>
        </w:rPr>
        <w:t xml:space="preserve"> </w:t>
      </w:r>
    </w:p>
    <w:p w14:paraId="3C9C8555" w14:textId="1B6C07B0" w:rsidR="00702C7B" w:rsidRDefault="00702C7B" w:rsidP="00E975FB">
      <w:pPr>
        <w:spacing w:before="0" w:after="160" w:line="42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0783C2A6" w14:textId="11BED22F" w:rsidR="00FF28CD" w:rsidRDefault="00FF28CD" w:rsidP="00243416">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INVESTMENTS IN SUBSIDIAR</w:t>
      </w:r>
      <w:r w:rsidR="00580553">
        <w:rPr>
          <w:rFonts w:asciiTheme="majorBidi" w:hAnsiTheme="majorBidi" w:cstheme="majorBidi"/>
          <w:b/>
          <w:bCs/>
          <w:color w:val="auto"/>
          <w:sz w:val="30"/>
          <w:szCs w:val="30"/>
        </w:rPr>
        <w:t>Y</w:t>
      </w:r>
    </w:p>
    <w:p w14:paraId="3DFCD559" w14:textId="6DB45C73" w:rsidR="00EB0A27" w:rsidRPr="0094184D" w:rsidRDefault="00254948" w:rsidP="00243416">
      <w:pPr>
        <w:pStyle w:val="ListParagraph"/>
        <w:ind w:left="430" w:firstLine="421"/>
        <w:contextualSpacing w:val="0"/>
        <w:rPr>
          <w:rFonts w:asciiTheme="majorBidi" w:eastAsia="Times New Roman" w:hAnsiTheme="majorBidi" w:cstheme="majorBidi"/>
          <w:color w:val="auto"/>
          <w:sz w:val="30"/>
          <w:szCs w:val="30"/>
        </w:rPr>
      </w:pPr>
      <w:bookmarkStart w:id="6" w:name="_Hlk133567956"/>
      <w:r w:rsidRPr="0094184D">
        <w:rPr>
          <w:rFonts w:asciiTheme="majorBidi" w:eastAsia="Times New Roman" w:hAnsiTheme="majorBidi" w:cstheme="majorBidi"/>
          <w:color w:val="auto"/>
          <w:sz w:val="30"/>
          <w:szCs w:val="30"/>
        </w:rPr>
        <w:t>As at 3</w:t>
      </w:r>
      <w:r w:rsidR="000F0742">
        <w:rPr>
          <w:rFonts w:asciiTheme="majorBidi" w:eastAsia="Times New Roman" w:hAnsiTheme="majorBidi" w:cstheme="majorBidi"/>
          <w:color w:val="auto"/>
          <w:sz w:val="30"/>
          <w:szCs w:val="30"/>
        </w:rPr>
        <w:t>1</w:t>
      </w:r>
      <w:r w:rsidRPr="0094184D">
        <w:rPr>
          <w:rFonts w:asciiTheme="majorBidi" w:eastAsia="Times New Roman" w:hAnsiTheme="majorBidi" w:cstheme="majorBidi"/>
          <w:color w:val="auto"/>
          <w:sz w:val="30"/>
          <w:szCs w:val="30"/>
        </w:rPr>
        <w:t xml:space="preserve"> </w:t>
      </w:r>
      <w:r w:rsidR="000F0742">
        <w:rPr>
          <w:rFonts w:asciiTheme="majorBidi" w:eastAsia="Times New Roman" w:hAnsiTheme="majorBidi" w:cstheme="majorBidi"/>
          <w:color w:val="auto"/>
          <w:sz w:val="30"/>
          <w:szCs w:val="30"/>
        </w:rPr>
        <w:t>March</w:t>
      </w:r>
      <w:r w:rsidRPr="0094184D">
        <w:rPr>
          <w:rFonts w:asciiTheme="majorBidi" w:eastAsia="Times New Roman" w:hAnsiTheme="majorBidi" w:cstheme="majorBidi"/>
          <w:color w:val="auto"/>
          <w:sz w:val="30"/>
          <w:szCs w:val="30"/>
        </w:rPr>
        <w:t xml:space="preserve"> 202</w:t>
      </w:r>
      <w:r w:rsidR="000F0742">
        <w:rPr>
          <w:rFonts w:asciiTheme="majorBidi" w:eastAsia="Times New Roman" w:hAnsiTheme="majorBidi" w:cstheme="majorBidi"/>
          <w:color w:val="auto"/>
          <w:sz w:val="30"/>
          <w:szCs w:val="30"/>
        </w:rPr>
        <w:t>5</w:t>
      </w:r>
      <w:r w:rsidRPr="0094184D">
        <w:rPr>
          <w:rFonts w:asciiTheme="majorBidi" w:eastAsia="Times New Roman" w:hAnsiTheme="majorBidi" w:cstheme="majorBidi"/>
          <w:color w:val="auto"/>
          <w:sz w:val="30"/>
          <w:szCs w:val="30"/>
        </w:rPr>
        <w:t>,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EB0A27" w:rsidRPr="00AB6BFF" w14:paraId="244A9F10" w14:textId="77777777" w:rsidTr="00243416">
        <w:trPr>
          <w:trHeight w:val="20"/>
        </w:trPr>
        <w:tc>
          <w:tcPr>
            <w:tcW w:w="3118" w:type="dxa"/>
            <w:tcBorders>
              <w:top w:val="nil"/>
              <w:left w:val="nil"/>
              <w:bottom w:val="nil"/>
              <w:right w:val="nil"/>
            </w:tcBorders>
            <w:shd w:val="clear" w:color="auto" w:fill="auto"/>
            <w:noWrap/>
            <w:vAlign w:val="bottom"/>
            <w:hideMark/>
          </w:tcPr>
          <w:p w14:paraId="27917F31"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91DBEAA"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hideMark/>
          </w:tcPr>
          <w:p w14:paraId="752840CB" w14:textId="4FB061C3" w:rsidR="00EB0A27" w:rsidRPr="00AB6BFF" w:rsidRDefault="00EB0A27" w:rsidP="00243416">
            <w:pPr>
              <w:spacing w:before="0"/>
              <w:ind w:left="0"/>
              <w:jc w:val="right"/>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w:t>
            </w:r>
            <w:proofErr w:type="gramStart"/>
            <w:r w:rsidRPr="00AB6BFF">
              <w:rPr>
                <w:rFonts w:asciiTheme="majorBidi" w:hAnsiTheme="majorBidi" w:cstheme="majorBidi"/>
                <w:b/>
                <w:bCs/>
                <w:color w:val="auto"/>
                <w:sz w:val="30"/>
                <w:szCs w:val="30"/>
              </w:rPr>
              <w:t>Unit :</w:t>
            </w:r>
            <w:proofErr w:type="gramEnd"/>
            <w:r w:rsidRPr="00AB6BFF">
              <w:rPr>
                <w:rFonts w:asciiTheme="majorBidi" w:hAnsiTheme="majorBidi" w:cstheme="majorBidi"/>
                <w:b/>
                <w:bCs/>
                <w:color w:val="auto"/>
                <w:sz w:val="30"/>
                <w:szCs w:val="30"/>
              </w:rPr>
              <w:t xml:space="preserve"> Baht)</w:t>
            </w:r>
          </w:p>
        </w:tc>
      </w:tr>
      <w:tr w:rsidR="00EB0A27" w:rsidRPr="00AB6BFF" w14:paraId="40D97C6E" w14:textId="77777777" w:rsidTr="00243416">
        <w:trPr>
          <w:trHeight w:val="20"/>
        </w:trPr>
        <w:tc>
          <w:tcPr>
            <w:tcW w:w="3118" w:type="dxa"/>
            <w:tcBorders>
              <w:top w:val="nil"/>
              <w:left w:val="nil"/>
              <w:bottom w:val="nil"/>
              <w:right w:val="nil"/>
            </w:tcBorders>
            <w:shd w:val="clear" w:color="auto" w:fill="auto"/>
            <w:noWrap/>
            <w:vAlign w:val="bottom"/>
          </w:tcPr>
          <w:p w14:paraId="5DC4F144"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AB6BFF" w:rsidRDefault="00EB0A27" w:rsidP="00243416">
            <w:pPr>
              <w:spacing w:before="0"/>
              <w:ind w:left="0"/>
              <w:jc w:val="left"/>
              <w:rPr>
                <w:rFonts w:asciiTheme="majorBidi"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tcPr>
          <w:p w14:paraId="3641F65D" w14:textId="77777777" w:rsidR="00EB0A27" w:rsidRPr="00AB6BFF" w:rsidRDefault="00EB0A27" w:rsidP="00243416">
            <w:pPr>
              <w:spacing w:before="0"/>
              <w:ind w:left="0"/>
              <w:jc w:val="left"/>
              <w:rPr>
                <w:rFonts w:asciiTheme="majorBidi" w:hAnsiTheme="majorBidi" w:cstheme="majorBidi"/>
                <w:b/>
                <w:bCs/>
                <w:color w:val="auto"/>
                <w:sz w:val="30"/>
                <w:szCs w:val="30"/>
              </w:rPr>
            </w:pPr>
          </w:p>
        </w:tc>
        <w:tc>
          <w:tcPr>
            <w:tcW w:w="2126" w:type="dxa"/>
            <w:tcBorders>
              <w:top w:val="nil"/>
              <w:left w:val="nil"/>
              <w:bottom w:val="nil"/>
              <w:right w:val="nil"/>
            </w:tcBorders>
            <w:shd w:val="clear" w:color="auto" w:fill="auto"/>
            <w:noWrap/>
            <w:vAlign w:val="bottom"/>
          </w:tcPr>
          <w:p w14:paraId="1B9511D3" w14:textId="1ED4E915" w:rsidR="00EB0A27" w:rsidRPr="00AB6BFF" w:rsidRDefault="00EB0A27" w:rsidP="00243416">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Separate</w:t>
            </w:r>
          </w:p>
        </w:tc>
      </w:tr>
      <w:tr w:rsidR="00EB0A27" w:rsidRPr="00AB6BFF" w14:paraId="73CFD073" w14:textId="77777777" w:rsidTr="00243416">
        <w:trPr>
          <w:trHeight w:val="20"/>
        </w:trPr>
        <w:tc>
          <w:tcPr>
            <w:tcW w:w="3118" w:type="dxa"/>
            <w:tcBorders>
              <w:top w:val="nil"/>
              <w:left w:val="nil"/>
              <w:bottom w:val="nil"/>
              <w:right w:val="nil"/>
            </w:tcBorders>
            <w:shd w:val="clear" w:color="auto" w:fill="auto"/>
            <w:noWrap/>
            <w:vAlign w:val="bottom"/>
          </w:tcPr>
          <w:p w14:paraId="324DE73B"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71AC991F" w14:textId="7A27F09A" w:rsidR="00EB0A27" w:rsidRPr="00AB6BFF" w:rsidRDefault="001E6C62" w:rsidP="001E6C62">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Paid-up share capital</w:t>
            </w:r>
          </w:p>
        </w:tc>
        <w:tc>
          <w:tcPr>
            <w:tcW w:w="1701" w:type="dxa"/>
            <w:tcBorders>
              <w:top w:val="nil"/>
              <w:left w:val="nil"/>
              <w:bottom w:val="nil"/>
              <w:right w:val="nil"/>
            </w:tcBorders>
            <w:shd w:val="clear" w:color="auto" w:fill="auto"/>
            <w:noWrap/>
            <w:vAlign w:val="bottom"/>
          </w:tcPr>
          <w:p w14:paraId="057B408A" w14:textId="2F27E28E" w:rsidR="00EB0A27" w:rsidRPr="00AB6BFF" w:rsidRDefault="001E6C62" w:rsidP="001E6C62">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Percentage of</w:t>
            </w:r>
          </w:p>
        </w:tc>
        <w:tc>
          <w:tcPr>
            <w:tcW w:w="2126" w:type="dxa"/>
            <w:tcBorders>
              <w:top w:val="nil"/>
              <w:left w:val="nil"/>
              <w:bottom w:val="nil"/>
              <w:right w:val="nil"/>
            </w:tcBorders>
            <w:shd w:val="clear" w:color="auto" w:fill="auto"/>
            <w:noWrap/>
            <w:vAlign w:val="bottom"/>
          </w:tcPr>
          <w:p w14:paraId="64678E6D" w14:textId="6DB87A30" w:rsidR="00EB0A27" w:rsidRPr="00AB6BFF" w:rsidRDefault="00EB0A27" w:rsidP="00243416">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financial statements</w:t>
            </w:r>
          </w:p>
        </w:tc>
      </w:tr>
      <w:tr w:rsidR="00EB0A27" w:rsidRPr="00AB6BFF" w14:paraId="2965E3D1" w14:textId="77777777" w:rsidTr="00243416">
        <w:trPr>
          <w:trHeight w:val="20"/>
        </w:trPr>
        <w:tc>
          <w:tcPr>
            <w:tcW w:w="3118" w:type="dxa"/>
            <w:tcBorders>
              <w:top w:val="nil"/>
              <w:left w:val="nil"/>
              <w:bottom w:val="nil"/>
              <w:right w:val="nil"/>
            </w:tcBorders>
            <w:shd w:val="clear" w:color="auto" w:fill="auto"/>
            <w:noWrap/>
            <w:vAlign w:val="bottom"/>
          </w:tcPr>
          <w:p w14:paraId="72876B50" w14:textId="2482E6C6" w:rsidR="00EB0A27" w:rsidRPr="00AB6BFF" w:rsidRDefault="00702280" w:rsidP="00243416">
            <w:pPr>
              <w:pBdr>
                <w:bottom w:val="single" w:sz="4" w:space="1" w:color="auto"/>
              </w:pBd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694643FF" w:rsidR="00EB0A27" w:rsidRPr="00AB6BFF" w:rsidRDefault="00702280" w:rsidP="00243416">
            <w:pPr>
              <w:pBdr>
                <w:bottom w:val="single" w:sz="4" w:space="1" w:color="auto"/>
              </w:pBdr>
              <w:spacing w:before="0"/>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(Million Baht)</w:t>
            </w:r>
          </w:p>
        </w:tc>
        <w:tc>
          <w:tcPr>
            <w:tcW w:w="1701" w:type="dxa"/>
            <w:tcBorders>
              <w:top w:val="nil"/>
              <w:left w:val="nil"/>
              <w:bottom w:val="nil"/>
              <w:right w:val="nil"/>
            </w:tcBorders>
            <w:shd w:val="clear" w:color="auto" w:fill="auto"/>
            <w:noWrap/>
          </w:tcPr>
          <w:p w14:paraId="63363805" w14:textId="4BE87045" w:rsidR="00EB0A27" w:rsidRPr="00AB6BFF" w:rsidRDefault="007C2B31" w:rsidP="00243416">
            <w:pPr>
              <w:pBdr>
                <w:bottom w:val="single" w:sz="4" w:space="1" w:color="auto"/>
              </w:pBdr>
              <w:spacing w:before="0"/>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investment</w:t>
            </w:r>
          </w:p>
        </w:tc>
        <w:tc>
          <w:tcPr>
            <w:tcW w:w="2126" w:type="dxa"/>
            <w:tcBorders>
              <w:top w:val="nil"/>
              <w:left w:val="nil"/>
              <w:bottom w:val="nil"/>
              <w:right w:val="nil"/>
            </w:tcBorders>
            <w:shd w:val="clear" w:color="auto" w:fill="auto"/>
            <w:noWrap/>
            <w:vAlign w:val="bottom"/>
          </w:tcPr>
          <w:p w14:paraId="320FF63A" w14:textId="4FC76003" w:rsidR="00243416" w:rsidRPr="00AB6BFF" w:rsidRDefault="006C1223" w:rsidP="001E6C62">
            <w:pPr>
              <w:pBdr>
                <w:bottom w:val="single" w:sz="4" w:space="1" w:color="auto"/>
              </w:pBd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Cost</w:t>
            </w:r>
          </w:p>
        </w:tc>
      </w:tr>
      <w:tr w:rsidR="00EB0A27" w:rsidRPr="00AB6BFF" w14:paraId="43F3EB13" w14:textId="77777777" w:rsidTr="00243416">
        <w:trPr>
          <w:trHeight w:val="20"/>
        </w:trPr>
        <w:tc>
          <w:tcPr>
            <w:tcW w:w="3118" w:type="dxa"/>
            <w:tcBorders>
              <w:top w:val="nil"/>
              <w:left w:val="nil"/>
              <w:bottom w:val="nil"/>
              <w:right w:val="nil"/>
            </w:tcBorders>
            <w:shd w:val="clear" w:color="auto" w:fill="auto"/>
            <w:noWrap/>
            <w:vAlign w:val="bottom"/>
          </w:tcPr>
          <w:p w14:paraId="44E18D1C" w14:textId="2CCCCBC9" w:rsidR="00EB0A27" w:rsidRPr="00AB6BFF" w:rsidRDefault="0035441F" w:rsidP="00243416">
            <w:pPr>
              <w:spacing w:before="0"/>
              <w:ind w:left="33"/>
              <w:jc w:val="left"/>
              <w:rPr>
                <w:rFonts w:asciiTheme="majorBidi" w:hAnsiTheme="majorBidi" w:cstheme="majorBidi"/>
                <w:color w:val="auto"/>
                <w:sz w:val="30"/>
                <w:szCs w:val="30"/>
              </w:rPr>
            </w:pPr>
            <w:r w:rsidRPr="00AB6BFF">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AB6BFF" w:rsidRDefault="00EB0A27"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10.00</w:t>
            </w:r>
          </w:p>
        </w:tc>
        <w:tc>
          <w:tcPr>
            <w:tcW w:w="1701" w:type="dxa"/>
            <w:tcBorders>
              <w:top w:val="nil"/>
              <w:left w:val="nil"/>
              <w:bottom w:val="nil"/>
              <w:right w:val="nil"/>
            </w:tcBorders>
            <w:shd w:val="clear" w:color="auto" w:fill="auto"/>
            <w:noWrap/>
            <w:vAlign w:val="bottom"/>
          </w:tcPr>
          <w:p w14:paraId="46E6825D" w14:textId="036AFD37" w:rsidR="00EB0A27" w:rsidRPr="00AB6BFF" w:rsidRDefault="00BC6829"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79</w:t>
            </w:r>
            <w:r w:rsidR="00EB0A27" w:rsidRPr="00AB6BFF">
              <w:rPr>
                <w:rFonts w:asciiTheme="majorBidi" w:hAnsiTheme="majorBidi" w:cstheme="majorBidi"/>
                <w:color w:val="auto"/>
                <w:sz w:val="30"/>
                <w:szCs w:val="30"/>
                <w:cs/>
              </w:rPr>
              <w:t>.</w:t>
            </w:r>
            <w:r w:rsidRPr="00AB6BFF">
              <w:rPr>
                <w:rFonts w:asciiTheme="majorBidi" w:hAnsiTheme="majorBidi" w:cstheme="majorBidi"/>
                <w:color w:val="auto"/>
                <w:sz w:val="30"/>
                <w:szCs w:val="30"/>
              </w:rPr>
              <w:t>99</w:t>
            </w:r>
            <w:r w:rsidR="00EB0A27" w:rsidRPr="00AB6BFF">
              <w:rPr>
                <w:rFonts w:asciiTheme="majorBidi" w:hAnsiTheme="majorBidi" w:cstheme="majorBidi"/>
                <w:color w:val="auto"/>
                <w:sz w:val="30"/>
                <w:szCs w:val="30"/>
              </w:rPr>
              <w:t>%</w:t>
            </w:r>
          </w:p>
        </w:tc>
        <w:tc>
          <w:tcPr>
            <w:tcW w:w="2126" w:type="dxa"/>
            <w:tcBorders>
              <w:top w:val="nil"/>
              <w:left w:val="nil"/>
              <w:right w:val="nil"/>
            </w:tcBorders>
            <w:shd w:val="clear" w:color="auto" w:fill="auto"/>
            <w:noWrap/>
            <w:vAlign w:val="bottom"/>
          </w:tcPr>
          <w:p w14:paraId="1423FED5" w14:textId="77777777" w:rsidR="00EB0A27" w:rsidRPr="00AB6BFF" w:rsidRDefault="00EB0A27" w:rsidP="00243416">
            <w:pPr>
              <w:pBdr>
                <w:bottom w:val="single" w:sz="4" w:space="1" w:color="auto"/>
              </w:pBdr>
              <w:spacing w:before="0"/>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r w:rsidR="00EB0A27" w:rsidRPr="00AB6BFF" w14:paraId="033958FD" w14:textId="77777777" w:rsidTr="00243416">
        <w:trPr>
          <w:trHeight w:val="299"/>
        </w:trPr>
        <w:tc>
          <w:tcPr>
            <w:tcW w:w="3118" w:type="dxa"/>
            <w:tcBorders>
              <w:top w:val="nil"/>
              <w:left w:val="nil"/>
              <w:bottom w:val="nil"/>
            </w:tcBorders>
            <w:shd w:val="clear" w:color="auto" w:fill="auto"/>
            <w:noWrap/>
            <w:vAlign w:val="bottom"/>
          </w:tcPr>
          <w:p w14:paraId="7F8E0C7E" w14:textId="2C869CEC" w:rsidR="00EB0A27" w:rsidRPr="00AB6BFF" w:rsidRDefault="00702280"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center"/>
          </w:tcPr>
          <w:p w14:paraId="2AFACCB5"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right w:val="nil"/>
            </w:tcBorders>
            <w:shd w:val="clear" w:color="auto" w:fill="auto"/>
            <w:noWrap/>
            <w:vAlign w:val="center"/>
          </w:tcPr>
          <w:p w14:paraId="728C161D" w14:textId="77777777" w:rsidR="00EB0A27" w:rsidRPr="00AB6BFF" w:rsidRDefault="00EB0A27" w:rsidP="00243416">
            <w:pPr>
              <w:pBdr>
                <w:bottom w:val="double" w:sz="4" w:space="1" w:color="auto"/>
              </w:pBdr>
              <w:spacing w:before="0"/>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bl>
    <w:p w14:paraId="73545083" w14:textId="77777777" w:rsidR="00110331" w:rsidRDefault="00110331" w:rsidP="00110331">
      <w:pPr>
        <w:pStyle w:val="ListParagraph"/>
        <w:ind w:left="425"/>
        <w:contextualSpacing w:val="0"/>
        <w:rPr>
          <w:rFonts w:asciiTheme="majorBidi" w:hAnsiTheme="majorBidi" w:cstheme="majorBidi"/>
          <w:b/>
          <w:bCs/>
          <w:color w:val="auto"/>
          <w:sz w:val="30"/>
          <w:szCs w:val="30"/>
        </w:rPr>
      </w:pPr>
    </w:p>
    <w:p w14:paraId="7EFE1EA6" w14:textId="0AAAA8D8" w:rsidR="00651886" w:rsidRPr="0094184D" w:rsidRDefault="00B71245" w:rsidP="00243416">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w:t>
      </w:r>
      <w:r w:rsidR="00E86040">
        <w:rPr>
          <w:rFonts w:asciiTheme="majorBidi" w:hAnsiTheme="majorBidi" w:cstheme="majorBidi"/>
          <w:b/>
          <w:bCs/>
          <w:color w:val="auto"/>
          <w:sz w:val="30"/>
          <w:szCs w:val="30"/>
        </w:rPr>
        <w:t>N</w:t>
      </w:r>
      <w:r w:rsidRPr="0094184D">
        <w:rPr>
          <w:rFonts w:asciiTheme="majorBidi" w:hAnsiTheme="majorBidi" w:cstheme="majorBidi"/>
          <w:b/>
          <w:bCs/>
          <w:color w:val="auto"/>
          <w:sz w:val="30"/>
          <w:szCs w:val="30"/>
        </w:rPr>
        <w:t>T PROPERTIES</w:t>
      </w:r>
    </w:p>
    <w:p w14:paraId="64361C3B" w14:textId="3AF9BDE5" w:rsidR="004B7F0D" w:rsidRPr="0094184D" w:rsidRDefault="004B7F0D" w:rsidP="00243416">
      <w:pPr>
        <w:ind w:left="432" w:firstLine="432"/>
        <w:rPr>
          <w:rFonts w:asciiTheme="majorBidi" w:hAnsiTheme="majorBidi" w:cstheme="majorBidi"/>
          <w:color w:val="auto"/>
          <w:sz w:val="30"/>
          <w:szCs w:val="30"/>
        </w:rPr>
      </w:pPr>
      <w:bookmarkStart w:id="7" w:name="_Hlk102052522"/>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and 31 December </w:t>
      </w:r>
      <w:r w:rsidR="00C76BD6" w:rsidRPr="0094184D">
        <w:rPr>
          <w:rFonts w:asciiTheme="majorBidi" w:hAnsiTheme="majorBidi" w:cstheme="majorBidi"/>
          <w:color w:val="auto"/>
          <w:sz w:val="30"/>
          <w:szCs w:val="30"/>
        </w:rPr>
        <w:t>202</w:t>
      </w:r>
      <w:r w:rsidR="000F0742">
        <w:rPr>
          <w:rFonts w:asciiTheme="majorBidi" w:hAnsiTheme="majorBidi" w:cstheme="majorBidi"/>
          <w:color w:val="auto"/>
          <w:sz w:val="30"/>
          <w:szCs w:val="30"/>
        </w:rPr>
        <w:t>4</w:t>
      </w:r>
      <w:r w:rsidRPr="0094184D">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207E7DC1" w:rsidR="00532B17" w:rsidRDefault="004B7F0D" w:rsidP="00243416">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w:t>
      </w:r>
      <w:r w:rsidR="000F0742">
        <w:rPr>
          <w:rFonts w:asciiTheme="majorBidi" w:hAnsiTheme="majorBidi" w:cstheme="majorBidi"/>
          <w:color w:val="auto"/>
          <w:sz w:val="30"/>
          <w:szCs w:val="30"/>
        </w:rPr>
        <w:t>7.92</w:t>
      </w:r>
      <w:r w:rsidRPr="0094184D">
        <w:rPr>
          <w:rFonts w:asciiTheme="majorBidi" w:hAnsiTheme="majorBidi" w:cstheme="majorBidi"/>
          <w:color w:val="auto"/>
          <w:sz w:val="30"/>
          <w:szCs w:val="30"/>
        </w:rPr>
        <w:t xml:space="preserve"> million which is in level 2 of the fair value hierarchy.</w:t>
      </w:r>
    </w:p>
    <w:p w14:paraId="47E14514" w14:textId="77777777" w:rsidR="00110331" w:rsidRPr="0094184D" w:rsidRDefault="00110331" w:rsidP="00243416">
      <w:pPr>
        <w:ind w:left="432" w:firstLine="432"/>
        <w:rPr>
          <w:rFonts w:asciiTheme="majorBidi" w:hAnsiTheme="majorBidi" w:cstheme="majorBidi"/>
          <w:color w:val="auto"/>
          <w:sz w:val="30"/>
          <w:szCs w:val="30"/>
          <w:cs/>
        </w:rPr>
      </w:pPr>
    </w:p>
    <w:bookmarkEnd w:id="7"/>
    <w:p w14:paraId="3A728BD8" w14:textId="03676B15" w:rsidR="00B86DAE" w:rsidRPr="0094184D" w:rsidRDefault="000F2522" w:rsidP="00243416">
      <w:pPr>
        <w:pStyle w:val="ListParagraph"/>
        <w:numPr>
          <w:ilvl w:val="0"/>
          <w:numId w:val="2"/>
        </w:numPr>
        <w:ind w:left="425" w:hanging="425"/>
        <w:contextualSpacing w:val="0"/>
        <w:rPr>
          <w:rFonts w:asciiTheme="majorBidi" w:hAnsiTheme="majorBidi" w:cstheme="majorBidi"/>
          <w:color w:val="auto"/>
          <w:sz w:val="30"/>
          <w:szCs w:val="30"/>
        </w:rPr>
      </w:pPr>
      <w:r w:rsidRPr="0094184D">
        <w:rPr>
          <w:rFonts w:asciiTheme="majorBidi" w:hAnsiTheme="majorBidi" w:cstheme="majorBidi"/>
          <w:b/>
          <w:bCs/>
          <w:color w:val="auto"/>
          <w:sz w:val="30"/>
          <w:szCs w:val="30"/>
        </w:rPr>
        <w:t>PROPERTY, PLANT AND EQUIPMENT</w:t>
      </w:r>
    </w:p>
    <w:p w14:paraId="3BFC6C01" w14:textId="1615DBFA" w:rsidR="000B14BB" w:rsidRPr="0094184D" w:rsidRDefault="000F2522" w:rsidP="00243416">
      <w:pPr>
        <w:ind w:left="432" w:right="-46"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in property, plant and equipment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6"/>
      </w:tblGrid>
      <w:tr w:rsidR="00F16FCA" w:rsidRPr="0094184D" w14:paraId="07E53A56" w14:textId="77777777" w:rsidTr="00243416">
        <w:trPr>
          <w:trHeight w:val="85"/>
        </w:trPr>
        <w:tc>
          <w:tcPr>
            <w:tcW w:w="4819" w:type="dxa"/>
          </w:tcPr>
          <w:p w14:paraId="5DC843FE"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tcPr>
          <w:p w14:paraId="0E0CC8E7" w14:textId="77777777" w:rsidR="00F16FCA" w:rsidRPr="0094184D" w:rsidRDefault="00F16FCA" w:rsidP="00243416">
            <w:pPr>
              <w:spacing w:before="0"/>
              <w:ind w:left="0"/>
              <w:jc w:val="right"/>
              <w:rPr>
                <w:rFonts w:asciiTheme="majorBidi" w:hAnsiTheme="majorBidi" w:cstheme="majorBidi"/>
                <w:b/>
                <w:bCs/>
                <w:color w:val="auto"/>
                <w:sz w:val="30"/>
                <w:szCs w:val="30"/>
                <w:cs/>
              </w:rPr>
            </w:pPr>
          </w:p>
        </w:tc>
        <w:tc>
          <w:tcPr>
            <w:tcW w:w="2126" w:type="dxa"/>
          </w:tcPr>
          <w:p w14:paraId="66E55B1C" w14:textId="6583D845" w:rsidR="00F16FCA" w:rsidRPr="0094184D" w:rsidRDefault="00F16FCA" w:rsidP="00243416">
            <w:pPr>
              <w:spacing w:before="0"/>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16FCA" w:rsidRPr="0094184D" w14:paraId="500AA4BA" w14:textId="77777777" w:rsidTr="00243416">
        <w:trPr>
          <w:trHeight w:val="85"/>
        </w:trPr>
        <w:tc>
          <w:tcPr>
            <w:tcW w:w="4819" w:type="dxa"/>
          </w:tcPr>
          <w:p w14:paraId="7BEBFB77"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tcPr>
          <w:p w14:paraId="33031258" w14:textId="3FF6EAF6" w:rsidR="00F16FCA" w:rsidRPr="0094184D" w:rsidRDefault="00F16FCA" w:rsidP="00243416">
            <w:pP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p>
        </w:tc>
        <w:tc>
          <w:tcPr>
            <w:tcW w:w="2126" w:type="dxa"/>
            <w:vAlign w:val="bottom"/>
          </w:tcPr>
          <w:p w14:paraId="271AF3E0" w14:textId="18CB72F7" w:rsidR="00F16FCA" w:rsidRPr="0094184D" w:rsidRDefault="00F16FCA" w:rsidP="00243416">
            <w:pP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F16FCA" w:rsidRPr="0094184D" w14:paraId="08515F98" w14:textId="77777777" w:rsidTr="00243416">
        <w:trPr>
          <w:trHeight w:val="85"/>
        </w:trPr>
        <w:tc>
          <w:tcPr>
            <w:tcW w:w="4819" w:type="dxa"/>
          </w:tcPr>
          <w:p w14:paraId="16567C67"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vAlign w:val="bottom"/>
          </w:tcPr>
          <w:p w14:paraId="0FE6C6AB" w14:textId="5A888B75" w:rsidR="00F16FCA" w:rsidRPr="0094184D" w:rsidRDefault="00F16FCA" w:rsidP="00243416">
            <w:pPr>
              <w:pBdr>
                <w:bottom w:val="single" w:sz="4" w:space="1" w:color="auto"/>
              </w:pBd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6" w:type="dxa"/>
            <w:vAlign w:val="bottom"/>
          </w:tcPr>
          <w:p w14:paraId="0EEF2B00" w14:textId="17E38EB7" w:rsidR="00F16FCA" w:rsidRPr="0094184D" w:rsidRDefault="00F16FCA" w:rsidP="00243416">
            <w:pPr>
              <w:pBdr>
                <w:bottom w:val="single" w:sz="4" w:space="1" w:color="auto"/>
              </w:pBdr>
              <w:spacing w:before="0"/>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0742" w:rsidRPr="0094184D" w14:paraId="44D50F7D" w14:textId="77777777" w:rsidTr="00E53AB9">
        <w:trPr>
          <w:trHeight w:val="85"/>
        </w:trPr>
        <w:tc>
          <w:tcPr>
            <w:tcW w:w="4819" w:type="dxa"/>
            <w:vAlign w:val="bottom"/>
          </w:tcPr>
          <w:p w14:paraId="7FFB9DB3" w14:textId="3FDDB6E3" w:rsidR="000F0742" w:rsidRPr="0094184D" w:rsidRDefault="000F0742" w:rsidP="000F0742">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January 202</w:t>
            </w:r>
            <w:r>
              <w:rPr>
                <w:rFonts w:asciiTheme="majorBidi" w:hAnsiTheme="majorBidi" w:cstheme="majorBidi"/>
                <w:color w:val="auto"/>
                <w:sz w:val="30"/>
                <w:szCs w:val="30"/>
              </w:rPr>
              <w:t>5</w:t>
            </w:r>
          </w:p>
        </w:tc>
        <w:tc>
          <w:tcPr>
            <w:tcW w:w="2126" w:type="dxa"/>
          </w:tcPr>
          <w:p w14:paraId="407088DB" w14:textId="1E132F92" w:rsidR="000F0742" w:rsidRPr="00F16FCA" w:rsidRDefault="000F0742" w:rsidP="000F0742">
            <w:pPr>
              <w:spacing w:before="0"/>
              <w:ind w:left="0"/>
              <w:jc w:val="right"/>
              <w:rPr>
                <w:rFonts w:asciiTheme="majorBidi" w:hAnsiTheme="majorBidi" w:cstheme="majorBidi"/>
                <w:color w:val="auto"/>
                <w:sz w:val="30"/>
                <w:szCs w:val="30"/>
              </w:rPr>
            </w:pPr>
            <w:r w:rsidRPr="00776E0A">
              <w:t>441,014,715.91</w:t>
            </w:r>
          </w:p>
        </w:tc>
        <w:tc>
          <w:tcPr>
            <w:tcW w:w="2126" w:type="dxa"/>
          </w:tcPr>
          <w:p w14:paraId="72DDDF86" w14:textId="7362227B" w:rsidR="000F0742" w:rsidRPr="00F72654" w:rsidRDefault="000F0742" w:rsidP="000F0742">
            <w:pPr>
              <w:spacing w:before="0"/>
              <w:ind w:left="0"/>
              <w:jc w:val="right"/>
              <w:rPr>
                <w:rFonts w:asciiTheme="majorBidi" w:hAnsiTheme="majorBidi" w:cstheme="majorBidi"/>
                <w:color w:val="auto"/>
                <w:sz w:val="30"/>
                <w:szCs w:val="30"/>
              </w:rPr>
            </w:pPr>
            <w:r w:rsidRPr="00776E0A">
              <w:t>435,936,557.57</w:t>
            </w:r>
          </w:p>
        </w:tc>
      </w:tr>
      <w:tr w:rsidR="000F0742" w:rsidRPr="0094184D" w14:paraId="6D289631" w14:textId="77777777" w:rsidTr="00E53AB9">
        <w:trPr>
          <w:trHeight w:val="85"/>
        </w:trPr>
        <w:tc>
          <w:tcPr>
            <w:tcW w:w="4819" w:type="dxa"/>
            <w:vAlign w:val="bottom"/>
          </w:tcPr>
          <w:p w14:paraId="3CC01955" w14:textId="511CBDE3" w:rsidR="000F0742" w:rsidRPr="0094184D" w:rsidRDefault="000F0742" w:rsidP="000F0742">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Purchase of assets during the period</w:t>
            </w:r>
          </w:p>
        </w:tc>
        <w:tc>
          <w:tcPr>
            <w:tcW w:w="2126" w:type="dxa"/>
          </w:tcPr>
          <w:p w14:paraId="66200A00" w14:textId="06F256CA" w:rsidR="000F0742" w:rsidRPr="00F16FCA" w:rsidRDefault="000F0742" w:rsidP="000F0742">
            <w:pPr>
              <w:spacing w:before="0"/>
              <w:ind w:left="0"/>
              <w:jc w:val="right"/>
              <w:rPr>
                <w:rFonts w:asciiTheme="majorBidi" w:hAnsiTheme="majorBidi"/>
                <w:color w:val="auto"/>
                <w:sz w:val="30"/>
                <w:szCs w:val="30"/>
              </w:rPr>
            </w:pPr>
            <w:r w:rsidRPr="00776E0A">
              <w:t>1,155,677.17</w:t>
            </w:r>
          </w:p>
        </w:tc>
        <w:tc>
          <w:tcPr>
            <w:tcW w:w="2126" w:type="dxa"/>
          </w:tcPr>
          <w:p w14:paraId="3098B370" w14:textId="5FF36366" w:rsidR="000F0742" w:rsidRPr="00F72654" w:rsidRDefault="000F0742" w:rsidP="000F0742">
            <w:pPr>
              <w:spacing w:before="0"/>
              <w:ind w:left="0"/>
              <w:jc w:val="right"/>
              <w:rPr>
                <w:rFonts w:asciiTheme="majorBidi" w:hAnsiTheme="majorBidi" w:cstheme="majorBidi"/>
                <w:color w:val="auto"/>
                <w:sz w:val="30"/>
                <w:szCs w:val="30"/>
              </w:rPr>
            </w:pPr>
            <w:r w:rsidRPr="00776E0A">
              <w:t>185,422.17</w:t>
            </w:r>
          </w:p>
        </w:tc>
      </w:tr>
      <w:tr w:rsidR="000F0742" w:rsidRPr="0094184D" w14:paraId="0DA59386" w14:textId="77777777" w:rsidTr="00E53AB9">
        <w:trPr>
          <w:trHeight w:val="85"/>
        </w:trPr>
        <w:tc>
          <w:tcPr>
            <w:tcW w:w="4819" w:type="dxa"/>
            <w:vAlign w:val="bottom"/>
          </w:tcPr>
          <w:p w14:paraId="4F6F534D" w14:textId="588F3CFF" w:rsidR="000F0742" w:rsidRPr="0094184D" w:rsidRDefault="000F0742" w:rsidP="000F0742">
            <w:pPr>
              <w:spacing w:before="0"/>
              <w:ind w:left="33"/>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Disposal </w:t>
            </w:r>
          </w:p>
        </w:tc>
        <w:tc>
          <w:tcPr>
            <w:tcW w:w="2126" w:type="dxa"/>
          </w:tcPr>
          <w:p w14:paraId="288E3F9E" w14:textId="051ED24E" w:rsidR="000F0742" w:rsidRPr="00F16FCA" w:rsidRDefault="000F0742" w:rsidP="000F0742">
            <w:pPr>
              <w:spacing w:before="0"/>
              <w:ind w:left="0"/>
              <w:jc w:val="right"/>
              <w:rPr>
                <w:rFonts w:asciiTheme="majorBidi" w:hAnsiTheme="majorBidi"/>
                <w:color w:val="auto"/>
                <w:sz w:val="30"/>
                <w:szCs w:val="30"/>
              </w:rPr>
            </w:pPr>
            <w:r w:rsidRPr="00776E0A">
              <w:t>(526.19)</w:t>
            </w:r>
          </w:p>
        </w:tc>
        <w:tc>
          <w:tcPr>
            <w:tcW w:w="2126" w:type="dxa"/>
            <w:shd w:val="clear" w:color="auto" w:fill="auto"/>
          </w:tcPr>
          <w:p w14:paraId="7CDB8C62" w14:textId="08161DCC" w:rsidR="000F0742" w:rsidRPr="00F72654" w:rsidRDefault="000F0742" w:rsidP="000F0742">
            <w:pPr>
              <w:spacing w:before="0"/>
              <w:ind w:left="0"/>
              <w:jc w:val="right"/>
              <w:rPr>
                <w:rFonts w:asciiTheme="majorBidi" w:hAnsiTheme="majorBidi" w:cstheme="majorBidi"/>
                <w:color w:val="auto"/>
                <w:sz w:val="30"/>
                <w:szCs w:val="30"/>
              </w:rPr>
            </w:pPr>
            <w:r w:rsidRPr="00776E0A">
              <w:t>(526.19)</w:t>
            </w:r>
          </w:p>
        </w:tc>
      </w:tr>
      <w:tr w:rsidR="000F0742" w:rsidRPr="0094184D" w14:paraId="4C4CC292" w14:textId="77777777" w:rsidTr="00E53AB9">
        <w:trPr>
          <w:trHeight w:val="85"/>
        </w:trPr>
        <w:tc>
          <w:tcPr>
            <w:tcW w:w="4819" w:type="dxa"/>
            <w:vAlign w:val="bottom"/>
          </w:tcPr>
          <w:p w14:paraId="58E59B59" w14:textId="5973D037" w:rsidR="000F0742" w:rsidRPr="0094184D" w:rsidRDefault="000F0742" w:rsidP="000F0742">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Depreciation for the period</w:t>
            </w:r>
          </w:p>
        </w:tc>
        <w:tc>
          <w:tcPr>
            <w:tcW w:w="2126" w:type="dxa"/>
          </w:tcPr>
          <w:p w14:paraId="3DC3186C" w14:textId="341056FD" w:rsidR="000F0742" w:rsidRPr="00F16FCA" w:rsidRDefault="000F0742" w:rsidP="000F0742">
            <w:pPr>
              <w:pBdr>
                <w:bottom w:val="single" w:sz="4" w:space="1" w:color="auto"/>
              </w:pBdr>
              <w:spacing w:before="0"/>
              <w:ind w:left="0"/>
              <w:jc w:val="right"/>
              <w:rPr>
                <w:rFonts w:asciiTheme="majorBidi" w:hAnsiTheme="majorBidi"/>
                <w:color w:val="auto"/>
                <w:sz w:val="30"/>
                <w:szCs w:val="30"/>
              </w:rPr>
            </w:pPr>
            <w:r w:rsidRPr="00776E0A">
              <w:t>(5,260,166.97)</w:t>
            </w:r>
          </w:p>
        </w:tc>
        <w:tc>
          <w:tcPr>
            <w:tcW w:w="2126" w:type="dxa"/>
            <w:shd w:val="clear" w:color="auto" w:fill="auto"/>
          </w:tcPr>
          <w:p w14:paraId="7B858503" w14:textId="1BBF03E3" w:rsidR="000F0742" w:rsidRPr="00F72654" w:rsidRDefault="000F0742" w:rsidP="000F0742">
            <w:pPr>
              <w:pBdr>
                <w:bottom w:val="single" w:sz="4" w:space="1" w:color="auto"/>
              </w:pBdr>
              <w:spacing w:before="0"/>
              <w:ind w:left="0"/>
              <w:jc w:val="right"/>
              <w:rPr>
                <w:rFonts w:asciiTheme="majorBidi" w:hAnsiTheme="majorBidi" w:cstheme="majorBidi"/>
                <w:color w:val="auto"/>
                <w:sz w:val="30"/>
                <w:szCs w:val="30"/>
              </w:rPr>
            </w:pPr>
            <w:r w:rsidRPr="00776E0A">
              <w:t>(5,260,166.97)</w:t>
            </w:r>
          </w:p>
        </w:tc>
      </w:tr>
      <w:tr w:rsidR="000F0742" w:rsidRPr="0094184D" w14:paraId="7AC57E72" w14:textId="77777777" w:rsidTr="00E53AB9">
        <w:trPr>
          <w:trHeight w:val="85"/>
        </w:trPr>
        <w:tc>
          <w:tcPr>
            <w:tcW w:w="4819" w:type="dxa"/>
            <w:vAlign w:val="bottom"/>
          </w:tcPr>
          <w:p w14:paraId="0902F9B7" w14:textId="59287A58" w:rsidR="000F0742" w:rsidRPr="0094184D" w:rsidRDefault="000F0742" w:rsidP="000F0742">
            <w:pPr>
              <w:spacing w:before="0"/>
              <w:ind w:left="33"/>
              <w:jc w:val="left"/>
              <w:rPr>
                <w:rFonts w:asciiTheme="majorBidi" w:hAnsiTheme="majorBidi" w:cstheme="majorBidi"/>
                <w:b/>
                <w:bCs/>
                <w:color w:val="auto"/>
                <w:sz w:val="30"/>
                <w:szCs w:val="30"/>
                <w:cs/>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Pr>
                <w:rFonts w:asciiTheme="majorBidi" w:hAnsiTheme="majorBidi" w:cstheme="majorBidi"/>
                <w:color w:val="auto"/>
                <w:sz w:val="30"/>
                <w:szCs w:val="30"/>
              </w:rPr>
              <w:t>5</w:t>
            </w:r>
          </w:p>
        </w:tc>
        <w:tc>
          <w:tcPr>
            <w:tcW w:w="2126" w:type="dxa"/>
          </w:tcPr>
          <w:p w14:paraId="3333C370" w14:textId="77E529CD" w:rsidR="000F0742" w:rsidRPr="00F16FCA" w:rsidRDefault="000F0742" w:rsidP="000F0742">
            <w:pPr>
              <w:pBdr>
                <w:bottom w:val="double" w:sz="4" w:space="1" w:color="auto"/>
              </w:pBdr>
              <w:spacing w:before="0"/>
              <w:ind w:left="0"/>
              <w:jc w:val="right"/>
              <w:rPr>
                <w:rFonts w:asciiTheme="majorBidi" w:hAnsiTheme="majorBidi"/>
                <w:color w:val="auto"/>
                <w:sz w:val="30"/>
                <w:szCs w:val="30"/>
              </w:rPr>
            </w:pPr>
            <w:r w:rsidRPr="00776E0A">
              <w:t>436,909,699.92</w:t>
            </w:r>
          </w:p>
        </w:tc>
        <w:tc>
          <w:tcPr>
            <w:tcW w:w="2126" w:type="dxa"/>
          </w:tcPr>
          <w:p w14:paraId="52329D33" w14:textId="61C6F95E" w:rsidR="000F0742" w:rsidRPr="00F72654" w:rsidRDefault="000F0742" w:rsidP="000F0742">
            <w:pPr>
              <w:pBdr>
                <w:bottom w:val="double" w:sz="4" w:space="1" w:color="auto"/>
              </w:pBdr>
              <w:spacing w:before="0"/>
              <w:ind w:left="0"/>
              <w:jc w:val="right"/>
              <w:rPr>
                <w:rFonts w:asciiTheme="majorBidi" w:hAnsiTheme="majorBidi" w:cstheme="majorBidi"/>
                <w:color w:val="auto"/>
                <w:sz w:val="30"/>
                <w:szCs w:val="30"/>
              </w:rPr>
            </w:pPr>
            <w:r w:rsidRPr="00776E0A">
              <w:t>430,861,286.58</w:t>
            </w:r>
          </w:p>
        </w:tc>
      </w:tr>
    </w:tbl>
    <w:p w14:paraId="574F5BD1" w14:textId="77777777" w:rsidR="00DD027A" w:rsidRDefault="00DD027A" w:rsidP="00243416">
      <w:pPr>
        <w:spacing w:before="0" w:after="160"/>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62BC1F72" w14:textId="56590EC0" w:rsidR="009F0A64" w:rsidRDefault="00A006A9" w:rsidP="00B040AC">
      <w:pPr>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As </w:t>
      </w:r>
      <w:r w:rsidR="00170BBB" w:rsidRPr="0094184D">
        <w:rPr>
          <w:rFonts w:asciiTheme="majorBidi" w:hAnsiTheme="majorBidi" w:cstheme="majorBidi"/>
          <w:color w:val="auto"/>
          <w:sz w:val="30"/>
          <w:szCs w:val="30"/>
        </w:rPr>
        <w:t>at</w:t>
      </w:r>
      <w:r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p</w:t>
      </w:r>
      <w:r w:rsidR="00BF697F" w:rsidRPr="0094184D">
        <w:rPr>
          <w:rFonts w:asciiTheme="majorBidi" w:hAnsiTheme="majorBidi" w:cstheme="majorBidi"/>
          <w:color w:val="auto"/>
          <w:sz w:val="30"/>
          <w:szCs w:val="30"/>
        </w:rPr>
        <w:t>art</w:t>
      </w:r>
      <w:r w:rsidR="009F0A64" w:rsidRPr="0094184D">
        <w:rPr>
          <w:rFonts w:asciiTheme="majorBidi" w:hAnsiTheme="majorBidi" w:cstheme="majorBidi"/>
          <w:color w:val="auto"/>
          <w:sz w:val="30"/>
          <w:szCs w:val="30"/>
        </w:rPr>
        <w:t xml:space="preserve"> of land </w:t>
      </w:r>
      <w:r w:rsidR="003A42D3" w:rsidRPr="0094184D">
        <w:rPr>
          <w:rFonts w:asciiTheme="majorBidi" w:hAnsiTheme="majorBidi" w:cstheme="majorBidi"/>
          <w:color w:val="auto"/>
          <w:sz w:val="30"/>
          <w:szCs w:val="30"/>
        </w:rPr>
        <w:t>at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009F0A64" w:rsidRPr="0094184D">
        <w:rPr>
          <w:rFonts w:asciiTheme="majorBidi" w:hAnsiTheme="majorBidi" w:cstheme="majorBidi"/>
          <w:color w:val="auto"/>
          <w:sz w:val="30"/>
          <w:szCs w:val="30"/>
        </w:rPr>
        <w:t xml:space="preserve">book value of </w:t>
      </w:r>
      <w:r w:rsidR="00170BBB" w:rsidRPr="0094184D">
        <w:rPr>
          <w:rFonts w:asciiTheme="majorBidi" w:hAnsiTheme="majorBidi" w:cstheme="majorBidi"/>
          <w:color w:val="auto"/>
          <w:sz w:val="30"/>
          <w:szCs w:val="30"/>
        </w:rPr>
        <w:t xml:space="preserve">Baht </w:t>
      </w:r>
      <w:r w:rsidR="009F0A64" w:rsidRPr="0094184D">
        <w:rPr>
          <w:rFonts w:asciiTheme="majorBidi" w:hAnsiTheme="majorBidi" w:cstheme="majorBidi"/>
          <w:color w:val="auto"/>
          <w:sz w:val="30"/>
          <w:szCs w:val="30"/>
        </w:rPr>
        <w:t xml:space="preserve">30.67 million </w:t>
      </w:r>
      <w:r w:rsidR="00170BBB" w:rsidRPr="0094184D">
        <w:rPr>
          <w:rFonts w:asciiTheme="majorBidi" w:hAnsiTheme="majorBidi" w:cstheme="majorBidi"/>
          <w:color w:val="auto"/>
          <w:sz w:val="30"/>
          <w:szCs w:val="30"/>
        </w:rPr>
        <w:t xml:space="preserve">was used as </w:t>
      </w:r>
      <w:r w:rsidR="00FC51E0" w:rsidRPr="0094184D">
        <w:rPr>
          <w:rFonts w:asciiTheme="majorBidi" w:hAnsiTheme="majorBidi" w:cstheme="majorBidi"/>
          <w:color w:val="auto"/>
          <w:sz w:val="30"/>
          <w:szCs w:val="30"/>
        </w:rPr>
        <w:t>collateral</w:t>
      </w:r>
      <w:r w:rsidR="009F0A64" w:rsidRPr="0094184D">
        <w:rPr>
          <w:rFonts w:asciiTheme="majorBidi" w:hAnsiTheme="majorBidi" w:cstheme="majorBidi"/>
          <w:color w:val="auto"/>
          <w:sz w:val="30"/>
          <w:szCs w:val="30"/>
        </w:rPr>
        <w:t xml:space="preserve"> </w:t>
      </w:r>
      <w:r w:rsidR="006D7AD1" w:rsidRPr="0094184D">
        <w:rPr>
          <w:rFonts w:asciiTheme="majorBidi" w:hAnsiTheme="majorBidi" w:cstheme="majorBidi"/>
          <w:color w:val="auto"/>
          <w:sz w:val="30"/>
          <w:szCs w:val="30"/>
        </w:rPr>
        <w:t>against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l</w:t>
      </w:r>
      <w:r w:rsidR="006D7AD1" w:rsidRPr="0094184D">
        <w:rPr>
          <w:rFonts w:asciiTheme="majorBidi" w:hAnsiTheme="majorBidi" w:cstheme="majorBidi"/>
          <w:color w:val="auto"/>
          <w:sz w:val="30"/>
          <w:szCs w:val="30"/>
        </w:rPr>
        <w:t xml:space="preserve">etter of </w:t>
      </w:r>
      <w:r w:rsidR="00170BBB" w:rsidRPr="0094184D">
        <w:rPr>
          <w:rFonts w:asciiTheme="majorBidi" w:hAnsiTheme="majorBidi" w:cstheme="majorBidi"/>
          <w:color w:val="auto"/>
          <w:sz w:val="30"/>
          <w:szCs w:val="30"/>
        </w:rPr>
        <w:t>g</w:t>
      </w:r>
      <w:r w:rsidR="006D7AD1" w:rsidRPr="0094184D">
        <w:rPr>
          <w:rFonts w:asciiTheme="majorBidi" w:hAnsiTheme="majorBidi" w:cstheme="majorBidi"/>
          <w:color w:val="auto"/>
          <w:sz w:val="30"/>
          <w:szCs w:val="30"/>
        </w:rPr>
        <w:t>uarantee</w:t>
      </w:r>
      <w:r w:rsidR="003A42D3" w:rsidRPr="0094184D">
        <w:rPr>
          <w:rFonts w:asciiTheme="majorBidi" w:hAnsiTheme="majorBidi" w:cstheme="majorBidi"/>
          <w:color w:val="auto"/>
          <w:sz w:val="30"/>
          <w:szCs w:val="30"/>
        </w:rPr>
        <w:t xml:space="preserve"> (</w:t>
      </w:r>
      <w:r w:rsidR="00B1592D" w:rsidRPr="0094184D">
        <w:rPr>
          <w:rFonts w:asciiTheme="majorBidi" w:hAnsiTheme="majorBidi" w:cstheme="majorBidi"/>
          <w:color w:val="auto"/>
          <w:sz w:val="30"/>
          <w:szCs w:val="30"/>
        </w:rPr>
        <w:t>LG)</w:t>
      </w:r>
      <w:r w:rsidR="006D7AD1" w:rsidRPr="0094184D">
        <w:rPr>
          <w:rFonts w:asciiTheme="majorBidi" w:hAnsiTheme="majorBidi" w:cstheme="majorBidi"/>
          <w:color w:val="auto"/>
          <w:sz w:val="30"/>
          <w:szCs w:val="30"/>
        </w:rPr>
        <w:t xml:space="preserve"> </w:t>
      </w:r>
      <w:r w:rsidR="009F0A64" w:rsidRPr="0094184D">
        <w:rPr>
          <w:rFonts w:asciiTheme="majorBidi" w:hAnsiTheme="majorBidi" w:cstheme="majorBidi"/>
          <w:color w:val="auto"/>
          <w:sz w:val="30"/>
          <w:szCs w:val="30"/>
        </w:rPr>
        <w:t>with a financial institution</w:t>
      </w:r>
      <w:r w:rsidR="00A26342" w:rsidRPr="0094184D">
        <w:rPr>
          <w:rFonts w:asciiTheme="majorBidi" w:hAnsiTheme="majorBidi" w:cstheme="majorBidi"/>
          <w:color w:val="auto"/>
          <w:sz w:val="30"/>
          <w:szCs w:val="30"/>
        </w:rPr>
        <w:t>,</w:t>
      </w:r>
      <w:r w:rsidR="009D1AEC" w:rsidRPr="0094184D">
        <w:rPr>
          <w:rFonts w:asciiTheme="majorBidi" w:hAnsiTheme="majorBidi" w:cstheme="majorBidi"/>
          <w:color w:val="auto"/>
          <w:sz w:val="30"/>
          <w:szCs w:val="30"/>
        </w:rPr>
        <w:t xml:space="preserve"> in </w:t>
      </w:r>
      <w:r w:rsidR="006D7AD1" w:rsidRPr="0094184D">
        <w:rPr>
          <w:rFonts w:asciiTheme="majorBidi" w:hAnsiTheme="majorBidi" w:cstheme="majorBidi"/>
          <w:color w:val="auto"/>
          <w:sz w:val="30"/>
          <w:szCs w:val="30"/>
        </w:rPr>
        <w:t xml:space="preserve">the credit amount </w:t>
      </w:r>
      <w:r w:rsidR="00B05792" w:rsidRPr="0094184D">
        <w:rPr>
          <w:rFonts w:asciiTheme="majorBidi" w:hAnsiTheme="majorBidi" w:cstheme="majorBidi"/>
          <w:color w:val="auto"/>
          <w:sz w:val="30"/>
          <w:szCs w:val="30"/>
        </w:rPr>
        <w:t>of Baht 5 million</w:t>
      </w:r>
      <w:r w:rsidR="00777D5E" w:rsidRPr="0094184D">
        <w:rPr>
          <w:rFonts w:asciiTheme="majorBidi" w:hAnsiTheme="majorBidi" w:cstheme="majorBidi"/>
          <w:color w:val="auto"/>
          <w:sz w:val="30"/>
          <w:szCs w:val="30"/>
        </w:rPr>
        <w:t xml:space="preserve"> as stated in note </w:t>
      </w:r>
      <w:r w:rsidR="000F0742">
        <w:rPr>
          <w:rFonts w:asciiTheme="majorBidi" w:hAnsiTheme="majorBidi" w:cstheme="majorBidi"/>
          <w:color w:val="auto"/>
          <w:sz w:val="30"/>
          <w:szCs w:val="30"/>
        </w:rPr>
        <w:t>19</w:t>
      </w:r>
      <w:r w:rsidR="00777D5E" w:rsidRPr="0094184D">
        <w:rPr>
          <w:rFonts w:asciiTheme="majorBidi" w:hAnsiTheme="majorBidi" w:cstheme="majorBidi"/>
          <w:color w:val="auto"/>
          <w:sz w:val="30"/>
          <w:szCs w:val="30"/>
        </w:rPr>
        <w:t>.1.</w:t>
      </w:r>
    </w:p>
    <w:p w14:paraId="23B7FB39" w14:textId="77777777" w:rsidR="00110331" w:rsidRDefault="00110331" w:rsidP="00B040AC">
      <w:pPr>
        <w:ind w:left="432" w:firstLine="432"/>
        <w:jc w:val="both"/>
        <w:rPr>
          <w:rFonts w:asciiTheme="majorBidi" w:hAnsiTheme="majorBidi" w:cstheme="majorBidi"/>
          <w:color w:val="auto"/>
          <w:sz w:val="30"/>
          <w:szCs w:val="30"/>
        </w:rPr>
      </w:pPr>
    </w:p>
    <w:p w14:paraId="65633135" w14:textId="099F0C3A" w:rsidR="00697108" w:rsidRPr="0094184D" w:rsidRDefault="003E47BC" w:rsidP="00B040AC">
      <w:pPr>
        <w:pStyle w:val="ListParagraph"/>
        <w:numPr>
          <w:ilvl w:val="0"/>
          <w:numId w:val="2"/>
        </w:numPr>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RIGHT-OF-USE ASSETS</w:t>
      </w:r>
      <w:r w:rsidR="00697108" w:rsidRPr="0094184D">
        <w:rPr>
          <w:rFonts w:asciiTheme="majorBidi" w:hAnsiTheme="majorBidi" w:cstheme="majorBidi"/>
          <w:b/>
          <w:bCs/>
          <w:color w:val="auto"/>
          <w:sz w:val="30"/>
          <w:szCs w:val="30"/>
          <w:cs/>
        </w:rPr>
        <w:tab/>
      </w:r>
    </w:p>
    <w:p w14:paraId="2A2707D3" w14:textId="6886F8DF" w:rsidR="00697108" w:rsidRPr="0094184D" w:rsidRDefault="003E47BC" w:rsidP="00B040AC">
      <w:pPr>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right-of-use assets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551"/>
      </w:tblGrid>
      <w:tr w:rsidR="00A764D7" w:rsidRPr="0094184D" w14:paraId="684FBF60" w14:textId="77777777" w:rsidTr="00243416">
        <w:trPr>
          <w:trHeight w:val="316"/>
        </w:trPr>
        <w:tc>
          <w:tcPr>
            <w:tcW w:w="6520" w:type="dxa"/>
          </w:tcPr>
          <w:p w14:paraId="3663FAE0" w14:textId="77777777" w:rsidR="00697108" w:rsidRPr="0094184D" w:rsidRDefault="00697108" w:rsidP="00B040AC">
            <w:pPr>
              <w:ind w:left="0"/>
              <w:jc w:val="left"/>
              <w:rPr>
                <w:rFonts w:asciiTheme="majorBidi" w:hAnsiTheme="majorBidi" w:cstheme="majorBidi"/>
                <w:color w:val="auto"/>
                <w:sz w:val="30"/>
                <w:szCs w:val="30"/>
              </w:rPr>
            </w:pPr>
          </w:p>
        </w:tc>
        <w:tc>
          <w:tcPr>
            <w:tcW w:w="2551" w:type="dxa"/>
          </w:tcPr>
          <w:p w14:paraId="349C3952" w14:textId="61D63288" w:rsidR="00697108" w:rsidRPr="0094184D" w:rsidRDefault="00E54264" w:rsidP="00B040AC">
            <w:pPr>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396B18" w:rsidRPr="0094184D" w14:paraId="70DC0BBD" w14:textId="77777777" w:rsidTr="00243416">
        <w:trPr>
          <w:trHeight w:val="316"/>
        </w:trPr>
        <w:tc>
          <w:tcPr>
            <w:tcW w:w="6520" w:type="dxa"/>
          </w:tcPr>
          <w:p w14:paraId="44277412" w14:textId="77777777" w:rsidR="00396B18" w:rsidRPr="0094184D" w:rsidRDefault="00396B18" w:rsidP="00B040AC">
            <w:pPr>
              <w:ind w:left="0"/>
              <w:jc w:val="left"/>
              <w:rPr>
                <w:rFonts w:asciiTheme="majorBidi" w:hAnsiTheme="majorBidi" w:cstheme="majorBidi"/>
                <w:color w:val="auto"/>
                <w:sz w:val="30"/>
                <w:szCs w:val="30"/>
              </w:rPr>
            </w:pPr>
          </w:p>
        </w:tc>
        <w:tc>
          <w:tcPr>
            <w:tcW w:w="2551" w:type="dxa"/>
            <w:vAlign w:val="bottom"/>
          </w:tcPr>
          <w:p w14:paraId="389CC270" w14:textId="33C79169" w:rsidR="00396B18" w:rsidRPr="0094184D" w:rsidRDefault="00396B18" w:rsidP="00B040AC">
            <w:pP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396B18" w:rsidRPr="0094184D" w14:paraId="2320337E" w14:textId="77777777" w:rsidTr="00243416">
        <w:trPr>
          <w:trHeight w:val="316"/>
        </w:trPr>
        <w:tc>
          <w:tcPr>
            <w:tcW w:w="6520" w:type="dxa"/>
          </w:tcPr>
          <w:p w14:paraId="100411F7" w14:textId="77777777" w:rsidR="00396B18" w:rsidRPr="0094184D" w:rsidRDefault="00396B18" w:rsidP="00B040AC">
            <w:pPr>
              <w:ind w:left="0"/>
              <w:jc w:val="left"/>
              <w:rPr>
                <w:rFonts w:asciiTheme="majorBidi" w:hAnsiTheme="majorBidi" w:cstheme="majorBidi"/>
                <w:color w:val="auto"/>
                <w:sz w:val="30"/>
                <w:szCs w:val="30"/>
              </w:rPr>
            </w:pPr>
          </w:p>
        </w:tc>
        <w:tc>
          <w:tcPr>
            <w:tcW w:w="2551" w:type="dxa"/>
            <w:vAlign w:val="bottom"/>
          </w:tcPr>
          <w:p w14:paraId="0731F8BE" w14:textId="0A222F5B" w:rsidR="00396B18" w:rsidRPr="0094184D" w:rsidRDefault="00396B18" w:rsidP="00B040AC">
            <w:pPr>
              <w:pBdr>
                <w:bottom w:val="single" w:sz="4" w:space="1" w:color="auto"/>
              </w:pBd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0742" w:rsidRPr="0094184D" w14:paraId="0237AA6B" w14:textId="77777777" w:rsidTr="00243416">
        <w:trPr>
          <w:trHeight w:val="252"/>
        </w:trPr>
        <w:tc>
          <w:tcPr>
            <w:tcW w:w="6520" w:type="dxa"/>
          </w:tcPr>
          <w:p w14:paraId="566DB5BE" w14:textId="197DD95A" w:rsidR="000F0742" w:rsidRPr="0094184D" w:rsidRDefault="000F0742" w:rsidP="000F0742">
            <w:pPr>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w:t>
            </w:r>
            <w:r>
              <w:rPr>
                <w:rFonts w:asciiTheme="majorBidi" w:hAnsiTheme="majorBidi" w:cstheme="majorBidi"/>
                <w:color w:val="auto"/>
                <w:sz w:val="30"/>
                <w:szCs w:val="30"/>
              </w:rPr>
              <w:t>5</w:t>
            </w:r>
          </w:p>
        </w:tc>
        <w:tc>
          <w:tcPr>
            <w:tcW w:w="2551" w:type="dxa"/>
          </w:tcPr>
          <w:p w14:paraId="49E21B21" w14:textId="21088F03" w:rsidR="000F0742" w:rsidRPr="0094184D" w:rsidRDefault="000F0742" w:rsidP="000F0742">
            <w:pPr>
              <w:ind w:left="0"/>
              <w:jc w:val="right"/>
              <w:rPr>
                <w:rFonts w:asciiTheme="majorBidi" w:hAnsiTheme="majorBidi" w:cstheme="majorBidi"/>
                <w:color w:val="auto"/>
                <w:sz w:val="30"/>
                <w:szCs w:val="30"/>
              </w:rPr>
            </w:pPr>
            <w:r w:rsidRPr="00DA649B">
              <w:t>1,547,992.77</w:t>
            </w:r>
          </w:p>
        </w:tc>
      </w:tr>
      <w:tr w:rsidR="000F0742" w:rsidRPr="0094184D" w14:paraId="194780C3" w14:textId="77777777" w:rsidTr="00243416">
        <w:trPr>
          <w:trHeight w:val="252"/>
        </w:trPr>
        <w:tc>
          <w:tcPr>
            <w:tcW w:w="6520" w:type="dxa"/>
          </w:tcPr>
          <w:p w14:paraId="3000A943" w14:textId="3DF1C4AE" w:rsidR="000F0742" w:rsidRPr="0094184D" w:rsidRDefault="000F0742" w:rsidP="000F0742">
            <w:pPr>
              <w:ind w:left="0"/>
              <w:jc w:val="left"/>
              <w:rPr>
                <w:rFonts w:asciiTheme="majorBidi" w:hAnsiTheme="majorBidi" w:cstheme="majorBidi"/>
                <w:color w:val="auto"/>
                <w:sz w:val="30"/>
                <w:szCs w:val="30"/>
              </w:rPr>
            </w:pPr>
            <w:r w:rsidRPr="000F0742">
              <w:rPr>
                <w:rFonts w:asciiTheme="majorBidi" w:hAnsiTheme="majorBidi" w:cstheme="majorBidi"/>
                <w:color w:val="auto"/>
                <w:sz w:val="30"/>
                <w:szCs w:val="30"/>
              </w:rPr>
              <w:t>Increase during the period</w:t>
            </w:r>
          </w:p>
        </w:tc>
        <w:tc>
          <w:tcPr>
            <w:tcW w:w="2551" w:type="dxa"/>
          </w:tcPr>
          <w:p w14:paraId="246A3387" w14:textId="60632F25" w:rsidR="000F0742" w:rsidRPr="0094184D" w:rsidRDefault="000F0742" w:rsidP="000F0742">
            <w:pPr>
              <w:ind w:left="0"/>
              <w:jc w:val="right"/>
              <w:rPr>
                <w:rFonts w:asciiTheme="majorBidi" w:hAnsiTheme="majorBidi" w:cstheme="majorBidi"/>
                <w:color w:val="auto"/>
                <w:sz w:val="30"/>
                <w:szCs w:val="30"/>
                <w:lang w:val="en-GB"/>
              </w:rPr>
            </w:pPr>
            <w:r w:rsidRPr="00DA649B">
              <w:t>1,498,926.06</w:t>
            </w:r>
          </w:p>
        </w:tc>
      </w:tr>
      <w:tr w:rsidR="000F0742" w:rsidRPr="0094184D" w14:paraId="6691B553" w14:textId="77777777" w:rsidTr="00243416">
        <w:trPr>
          <w:trHeight w:val="95"/>
        </w:trPr>
        <w:tc>
          <w:tcPr>
            <w:tcW w:w="6520" w:type="dxa"/>
          </w:tcPr>
          <w:p w14:paraId="59A676D3" w14:textId="25F3CE89" w:rsidR="000F0742" w:rsidRPr="0094184D" w:rsidRDefault="000F0742" w:rsidP="000F0742">
            <w:pPr>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6229543E" w14:textId="24E9CD3C" w:rsidR="000F0742" w:rsidRPr="0094184D" w:rsidRDefault="000F0742" w:rsidP="000F0742">
            <w:pPr>
              <w:pBdr>
                <w:bottom w:val="single" w:sz="4" w:space="1" w:color="auto"/>
              </w:pBdr>
              <w:ind w:left="0"/>
              <w:jc w:val="right"/>
              <w:rPr>
                <w:rFonts w:asciiTheme="majorBidi" w:hAnsiTheme="majorBidi" w:cstheme="majorBidi"/>
                <w:color w:val="auto"/>
                <w:sz w:val="30"/>
                <w:szCs w:val="30"/>
              </w:rPr>
            </w:pPr>
            <w:r w:rsidRPr="00DA649B">
              <w:t>(260,880.30)</w:t>
            </w:r>
          </w:p>
        </w:tc>
      </w:tr>
      <w:tr w:rsidR="000F0742" w:rsidRPr="0094184D" w14:paraId="50CD4432" w14:textId="77777777" w:rsidTr="00243416">
        <w:trPr>
          <w:trHeight w:val="276"/>
        </w:trPr>
        <w:tc>
          <w:tcPr>
            <w:tcW w:w="6520" w:type="dxa"/>
          </w:tcPr>
          <w:p w14:paraId="64D37833" w14:textId="6D53CF35" w:rsidR="000F0742" w:rsidRPr="0094184D" w:rsidRDefault="000F0742" w:rsidP="000F0742">
            <w:pPr>
              <w:ind w:left="33"/>
              <w:jc w:val="left"/>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Pr>
                <w:rFonts w:asciiTheme="majorBidi" w:hAnsiTheme="majorBidi" w:cstheme="majorBidi"/>
                <w:color w:val="auto"/>
                <w:sz w:val="30"/>
                <w:szCs w:val="30"/>
              </w:rPr>
              <w:t>5</w:t>
            </w:r>
          </w:p>
        </w:tc>
        <w:tc>
          <w:tcPr>
            <w:tcW w:w="2551" w:type="dxa"/>
          </w:tcPr>
          <w:p w14:paraId="1FB729DA" w14:textId="3817CF59" w:rsidR="000F0742" w:rsidRPr="0094184D" w:rsidRDefault="000F0742" w:rsidP="000F0742">
            <w:pPr>
              <w:pBdr>
                <w:bottom w:val="double" w:sz="4" w:space="1" w:color="auto"/>
              </w:pBdr>
              <w:ind w:left="0"/>
              <w:jc w:val="right"/>
              <w:rPr>
                <w:rFonts w:asciiTheme="majorBidi" w:hAnsiTheme="majorBidi" w:cstheme="majorBidi"/>
                <w:color w:val="auto"/>
                <w:sz w:val="30"/>
                <w:szCs w:val="30"/>
              </w:rPr>
            </w:pPr>
            <w:r w:rsidRPr="00DA649B">
              <w:t>2,786,038.53</w:t>
            </w:r>
          </w:p>
        </w:tc>
      </w:tr>
    </w:tbl>
    <w:p w14:paraId="65F383E3" w14:textId="77777777" w:rsidR="000F0742" w:rsidRDefault="000F0742" w:rsidP="000F0742">
      <w:pPr>
        <w:pStyle w:val="ListParagraph"/>
        <w:ind w:left="425"/>
        <w:contextualSpacing w:val="0"/>
        <w:rPr>
          <w:rFonts w:asciiTheme="majorBidi" w:hAnsiTheme="majorBidi" w:cstheme="majorBidi"/>
          <w:b/>
          <w:bCs/>
          <w:color w:val="auto"/>
          <w:sz w:val="30"/>
          <w:szCs w:val="30"/>
        </w:rPr>
      </w:pPr>
    </w:p>
    <w:p w14:paraId="089B7D2E" w14:textId="047A614D" w:rsidR="00B86DAE" w:rsidRPr="0094184D" w:rsidRDefault="00E376F8" w:rsidP="00B040AC">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INTANGIBLE ASSETS</w:t>
      </w:r>
    </w:p>
    <w:p w14:paraId="123E4F8E" w14:textId="6375E4CB" w:rsidR="002D3AF5" w:rsidRPr="0094184D" w:rsidRDefault="00E376F8" w:rsidP="00B040AC">
      <w:pPr>
        <w:pStyle w:val="ListParagraph"/>
        <w:ind w:left="426" w:firstLine="294"/>
        <w:rPr>
          <w:rFonts w:asciiTheme="majorBidi" w:hAnsiTheme="majorBidi" w:cstheme="majorBidi"/>
          <w:b/>
          <w:bCs/>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w:t>
      </w:r>
      <w:r w:rsidR="00777D5E"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0F0742">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intangible assets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2551"/>
      </w:tblGrid>
      <w:tr w:rsidR="00A764D7" w:rsidRPr="0094184D" w14:paraId="19F310D9" w14:textId="77777777" w:rsidTr="00243416">
        <w:trPr>
          <w:trHeight w:val="433"/>
        </w:trPr>
        <w:tc>
          <w:tcPr>
            <w:tcW w:w="6520" w:type="dxa"/>
          </w:tcPr>
          <w:p w14:paraId="7B7EBDA5" w14:textId="77777777" w:rsidR="002D3AF5" w:rsidRPr="0094184D" w:rsidRDefault="002D3AF5" w:rsidP="00B040AC">
            <w:pPr>
              <w:rPr>
                <w:rFonts w:asciiTheme="majorBidi" w:hAnsiTheme="majorBidi" w:cstheme="majorBidi"/>
                <w:color w:val="auto"/>
                <w:sz w:val="30"/>
                <w:szCs w:val="30"/>
              </w:rPr>
            </w:pPr>
          </w:p>
        </w:tc>
        <w:tc>
          <w:tcPr>
            <w:tcW w:w="2551" w:type="dxa"/>
          </w:tcPr>
          <w:p w14:paraId="483E5296" w14:textId="295D9867" w:rsidR="002D3AF5" w:rsidRPr="0094184D" w:rsidRDefault="00E54264" w:rsidP="00B040AC">
            <w:pPr>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CF2582" w:rsidRPr="0094184D" w14:paraId="71B34CE7" w14:textId="77777777" w:rsidTr="00243416">
        <w:trPr>
          <w:trHeight w:val="433"/>
        </w:trPr>
        <w:tc>
          <w:tcPr>
            <w:tcW w:w="6520" w:type="dxa"/>
          </w:tcPr>
          <w:p w14:paraId="624AF539" w14:textId="77777777" w:rsidR="00CF2582" w:rsidRPr="0094184D" w:rsidRDefault="00CF2582" w:rsidP="00B040AC">
            <w:pPr>
              <w:rPr>
                <w:rFonts w:asciiTheme="majorBidi" w:hAnsiTheme="majorBidi" w:cstheme="majorBidi"/>
                <w:color w:val="auto"/>
                <w:sz w:val="30"/>
                <w:szCs w:val="30"/>
              </w:rPr>
            </w:pPr>
          </w:p>
        </w:tc>
        <w:tc>
          <w:tcPr>
            <w:tcW w:w="2551" w:type="dxa"/>
          </w:tcPr>
          <w:p w14:paraId="70AE81B7" w14:textId="3ECB93D4" w:rsidR="00CF2582" w:rsidRPr="0094184D" w:rsidRDefault="00CF2582" w:rsidP="00B040AC">
            <w:pP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CF2582" w:rsidRPr="0094184D" w14:paraId="300E9158" w14:textId="77777777" w:rsidTr="00243416">
        <w:trPr>
          <w:trHeight w:val="433"/>
        </w:trPr>
        <w:tc>
          <w:tcPr>
            <w:tcW w:w="6520" w:type="dxa"/>
          </w:tcPr>
          <w:p w14:paraId="3381AE95" w14:textId="77777777" w:rsidR="00CF2582" w:rsidRPr="0094184D" w:rsidRDefault="00CF2582" w:rsidP="00B040AC">
            <w:pPr>
              <w:rPr>
                <w:rFonts w:asciiTheme="majorBidi" w:hAnsiTheme="majorBidi" w:cstheme="majorBidi"/>
                <w:color w:val="auto"/>
                <w:sz w:val="30"/>
                <w:szCs w:val="30"/>
              </w:rPr>
            </w:pPr>
          </w:p>
        </w:tc>
        <w:tc>
          <w:tcPr>
            <w:tcW w:w="2551" w:type="dxa"/>
          </w:tcPr>
          <w:p w14:paraId="111364CC" w14:textId="166AD6F6" w:rsidR="00CF2582" w:rsidRPr="0094184D" w:rsidRDefault="00560153" w:rsidP="00B040AC">
            <w:pPr>
              <w:pBdr>
                <w:bottom w:val="single" w:sz="4" w:space="1" w:color="auto"/>
              </w:pBd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0742" w:rsidRPr="0094184D" w14:paraId="7205D6C2" w14:textId="77777777" w:rsidTr="00243416">
        <w:trPr>
          <w:trHeight w:val="307"/>
        </w:trPr>
        <w:tc>
          <w:tcPr>
            <w:tcW w:w="6520" w:type="dxa"/>
          </w:tcPr>
          <w:p w14:paraId="1CDA0BD5" w14:textId="266459FB" w:rsidR="000F0742" w:rsidRPr="0094184D" w:rsidRDefault="000F0742" w:rsidP="000F0742">
            <w:pPr>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w:t>
            </w:r>
            <w:r>
              <w:rPr>
                <w:rFonts w:asciiTheme="majorBidi" w:hAnsiTheme="majorBidi" w:cstheme="majorBidi"/>
                <w:color w:val="auto"/>
                <w:sz w:val="30"/>
                <w:szCs w:val="30"/>
              </w:rPr>
              <w:t>5</w:t>
            </w:r>
          </w:p>
        </w:tc>
        <w:tc>
          <w:tcPr>
            <w:tcW w:w="2551" w:type="dxa"/>
          </w:tcPr>
          <w:p w14:paraId="7404AA4A" w14:textId="51B09196" w:rsidR="000F0742" w:rsidRPr="0094184D" w:rsidRDefault="000F0742" w:rsidP="000F0742">
            <w:pPr>
              <w:ind w:left="0"/>
              <w:jc w:val="right"/>
              <w:rPr>
                <w:rFonts w:asciiTheme="majorBidi" w:hAnsiTheme="majorBidi" w:cstheme="majorBidi"/>
                <w:color w:val="auto"/>
                <w:sz w:val="30"/>
                <w:szCs w:val="30"/>
              </w:rPr>
            </w:pPr>
            <w:r w:rsidRPr="00A847DC">
              <w:t>2,790,081.51</w:t>
            </w:r>
          </w:p>
        </w:tc>
      </w:tr>
      <w:tr w:rsidR="000F0742" w:rsidRPr="0094184D" w14:paraId="7E52ADF9" w14:textId="77777777" w:rsidTr="00243416">
        <w:trPr>
          <w:trHeight w:val="20"/>
        </w:trPr>
        <w:tc>
          <w:tcPr>
            <w:tcW w:w="6520" w:type="dxa"/>
          </w:tcPr>
          <w:p w14:paraId="6FFEB91C" w14:textId="47150CF7" w:rsidR="000F0742" w:rsidRPr="0094184D" w:rsidRDefault="000F0742" w:rsidP="000F0742">
            <w:pPr>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1A104C7A" w14:textId="651B5445" w:rsidR="000F0742" w:rsidRPr="0094184D" w:rsidRDefault="000F0742" w:rsidP="000F0742">
            <w:pPr>
              <w:pBdr>
                <w:bottom w:val="single" w:sz="4" w:space="1" w:color="auto"/>
              </w:pBdr>
              <w:ind w:left="0"/>
              <w:jc w:val="right"/>
              <w:rPr>
                <w:rFonts w:asciiTheme="majorBidi" w:hAnsiTheme="majorBidi" w:cstheme="majorBidi"/>
                <w:color w:val="auto"/>
                <w:sz w:val="30"/>
                <w:szCs w:val="30"/>
              </w:rPr>
            </w:pPr>
            <w:r w:rsidRPr="00A847DC">
              <w:t>(146,731.99)</w:t>
            </w:r>
          </w:p>
        </w:tc>
      </w:tr>
      <w:tr w:rsidR="000F0742" w:rsidRPr="0094184D" w14:paraId="677577A0" w14:textId="77777777" w:rsidTr="00243416">
        <w:trPr>
          <w:trHeight w:val="64"/>
        </w:trPr>
        <w:tc>
          <w:tcPr>
            <w:tcW w:w="6520" w:type="dxa"/>
          </w:tcPr>
          <w:p w14:paraId="02DB2941" w14:textId="5FC8E2C9" w:rsidR="000F0742" w:rsidRPr="0094184D" w:rsidRDefault="000F0742" w:rsidP="000F0742">
            <w:pPr>
              <w:ind w:left="33"/>
              <w:jc w:val="both"/>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Pr>
                <w:rFonts w:asciiTheme="majorBidi" w:hAnsiTheme="majorBidi" w:cstheme="majorBidi"/>
                <w:color w:val="auto"/>
                <w:sz w:val="30"/>
                <w:szCs w:val="30"/>
              </w:rPr>
              <w:t>5</w:t>
            </w:r>
          </w:p>
        </w:tc>
        <w:tc>
          <w:tcPr>
            <w:tcW w:w="2551" w:type="dxa"/>
          </w:tcPr>
          <w:p w14:paraId="2CCA4994" w14:textId="22FACE80" w:rsidR="000F0742" w:rsidRPr="0094184D" w:rsidRDefault="000F0742" w:rsidP="000F0742">
            <w:pPr>
              <w:pBdr>
                <w:bottom w:val="double" w:sz="4" w:space="1" w:color="auto"/>
              </w:pBdr>
              <w:ind w:left="0"/>
              <w:jc w:val="right"/>
              <w:rPr>
                <w:rFonts w:asciiTheme="majorBidi" w:hAnsiTheme="majorBidi" w:cstheme="majorBidi"/>
                <w:color w:val="auto"/>
                <w:sz w:val="30"/>
                <w:szCs w:val="30"/>
              </w:rPr>
            </w:pPr>
            <w:r w:rsidRPr="00A847DC">
              <w:t>2,643,349.52</w:t>
            </w:r>
          </w:p>
        </w:tc>
      </w:tr>
    </w:tbl>
    <w:p w14:paraId="15FA77AB" w14:textId="2239C155" w:rsidR="00020CE4" w:rsidRDefault="00020CE4" w:rsidP="00B040AC">
      <w:pPr>
        <w:pStyle w:val="ListParagraph"/>
        <w:ind w:left="425"/>
        <w:contextualSpacing w:val="0"/>
        <w:rPr>
          <w:rFonts w:asciiTheme="majorBidi" w:hAnsiTheme="majorBidi" w:cstheme="majorBidi"/>
          <w:b/>
          <w:bCs/>
          <w:color w:val="auto"/>
          <w:sz w:val="30"/>
          <w:szCs w:val="30"/>
        </w:rPr>
      </w:pPr>
    </w:p>
    <w:p w14:paraId="1CBA8F01" w14:textId="77777777" w:rsidR="00020CE4" w:rsidRDefault="00020CE4">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2AFBB925" w:rsidR="00AC05DA" w:rsidRPr="0094184D" w:rsidRDefault="00AC05DA" w:rsidP="00255C5A">
      <w:pPr>
        <w:pStyle w:val="ListParagraph"/>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TRADE AND OTHER</w:t>
      </w:r>
      <w:r w:rsidR="00EE158A" w:rsidRPr="0094184D">
        <w:rPr>
          <w:rFonts w:asciiTheme="majorBidi" w:hAnsiTheme="majorBidi" w:cstheme="majorBidi"/>
          <w:b/>
          <w:bCs/>
          <w:color w:val="auto"/>
          <w:sz w:val="30"/>
          <w:szCs w:val="30"/>
        </w:rPr>
        <w:t xml:space="preserve"> </w:t>
      </w:r>
      <w:r w:rsidR="00F803F7">
        <w:rPr>
          <w:rFonts w:asciiTheme="majorBidi" w:hAnsiTheme="majorBidi" w:cstheme="majorBidi"/>
          <w:b/>
          <w:bCs/>
          <w:color w:val="auto"/>
          <w:sz w:val="30"/>
          <w:szCs w:val="30"/>
        </w:rPr>
        <w:t xml:space="preserve">CURRENT </w:t>
      </w:r>
      <w:r w:rsidRPr="0094184D">
        <w:rPr>
          <w:rFonts w:asciiTheme="majorBidi" w:hAnsiTheme="majorBidi" w:cstheme="majorBidi"/>
          <w:b/>
          <w:bCs/>
          <w:color w:val="auto"/>
          <w:sz w:val="30"/>
          <w:szCs w:val="30"/>
        </w:rPr>
        <w:t>PAYABLES</w:t>
      </w:r>
    </w:p>
    <w:tbl>
      <w:tblPr>
        <w:tblStyle w:val="TableGrid"/>
        <w:tblW w:w="1006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01"/>
        <w:gridCol w:w="1842"/>
        <w:gridCol w:w="1560"/>
        <w:gridCol w:w="1700"/>
      </w:tblGrid>
      <w:tr w:rsidR="000F0742" w:rsidRPr="0094184D" w14:paraId="17DF1250" w14:textId="77777777" w:rsidTr="00E45382">
        <w:trPr>
          <w:trHeight w:val="227"/>
        </w:trPr>
        <w:tc>
          <w:tcPr>
            <w:tcW w:w="3261" w:type="dxa"/>
          </w:tcPr>
          <w:p w14:paraId="760921FE" w14:textId="77777777" w:rsidR="000F0742" w:rsidRPr="0094184D" w:rsidRDefault="000F0742" w:rsidP="00255C5A">
            <w:pPr>
              <w:pStyle w:val="NoSpacing"/>
              <w:spacing w:line="340" w:lineRule="exact"/>
              <w:ind w:left="34"/>
              <w:rPr>
                <w:rFonts w:asciiTheme="majorBidi" w:hAnsiTheme="majorBidi" w:cstheme="majorBidi"/>
                <w:color w:val="auto"/>
                <w:sz w:val="30"/>
                <w:szCs w:val="30"/>
              </w:rPr>
            </w:pPr>
          </w:p>
        </w:tc>
        <w:tc>
          <w:tcPr>
            <w:tcW w:w="1701" w:type="dxa"/>
          </w:tcPr>
          <w:p w14:paraId="7A6A38E7" w14:textId="77777777" w:rsidR="000F0742" w:rsidRPr="0094184D" w:rsidRDefault="000F0742" w:rsidP="00255C5A">
            <w:pPr>
              <w:pStyle w:val="NoSpacing"/>
              <w:tabs>
                <w:tab w:val="left" w:pos="1309"/>
              </w:tabs>
              <w:spacing w:line="340" w:lineRule="exact"/>
              <w:ind w:left="0"/>
              <w:jc w:val="right"/>
              <w:rPr>
                <w:rFonts w:asciiTheme="majorBidi" w:hAnsiTheme="majorBidi" w:cstheme="majorBidi"/>
                <w:b/>
                <w:bCs/>
                <w:color w:val="auto"/>
                <w:sz w:val="30"/>
                <w:szCs w:val="30"/>
                <w:cs/>
              </w:rPr>
            </w:pPr>
          </w:p>
        </w:tc>
        <w:tc>
          <w:tcPr>
            <w:tcW w:w="1842" w:type="dxa"/>
          </w:tcPr>
          <w:p w14:paraId="2C50EBFC" w14:textId="4BF112C7" w:rsidR="000F0742" w:rsidRPr="0094184D" w:rsidRDefault="000F0742" w:rsidP="00255C5A">
            <w:pPr>
              <w:pStyle w:val="NoSpacing"/>
              <w:tabs>
                <w:tab w:val="left" w:pos="1309"/>
              </w:tabs>
              <w:spacing w:line="340" w:lineRule="exact"/>
              <w:ind w:left="0"/>
              <w:jc w:val="right"/>
              <w:rPr>
                <w:rFonts w:asciiTheme="majorBidi" w:hAnsiTheme="majorBidi" w:cstheme="majorBidi"/>
                <w:b/>
                <w:bCs/>
                <w:color w:val="auto"/>
                <w:sz w:val="30"/>
                <w:szCs w:val="30"/>
                <w:cs/>
              </w:rPr>
            </w:pPr>
          </w:p>
        </w:tc>
        <w:tc>
          <w:tcPr>
            <w:tcW w:w="3260" w:type="dxa"/>
            <w:gridSpan w:val="2"/>
          </w:tcPr>
          <w:p w14:paraId="5769FB6B" w14:textId="2204C6F2" w:rsidR="000F0742" w:rsidRPr="0094184D" w:rsidRDefault="000F0742" w:rsidP="00255C5A">
            <w:pPr>
              <w:pStyle w:val="NoSpacing"/>
              <w:tabs>
                <w:tab w:val="left" w:pos="1309"/>
              </w:tabs>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0F0742" w:rsidRPr="0094184D" w14:paraId="3458B93D" w14:textId="77777777" w:rsidTr="00E45382">
        <w:trPr>
          <w:trHeight w:val="227"/>
        </w:trPr>
        <w:tc>
          <w:tcPr>
            <w:tcW w:w="3261" w:type="dxa"/>
          </w:tcPr>
          <w:p w14:paraId="63CE43C1" w14:textId="77777777" w:rsidR="000F0742" w:rsidRPr="0094184D" w:rsidRDefault="000F0742" w:rsidP="00255C5A">
            <w:pPr>
              <w:pStyle w:val="NoSpacing"/>
              <w:spacing w:line="340" w:lineRule="exact"/>
              <w:ind w:left="34"/>
              <w:rPr>
                <w:rFonts w:asciiTheme="majorBidi" w:hAnsiTheme="majorBidi" w:cstheme="majorBidi"/>
                <w:color w:val="auto"/>
                <w:sz w:val="30"/>
                <w:szCs w:val="30"/>
              </w:rPr>
            </w:pPr>
          </w:p>
        </w:tc>
        <w:tc>
          <w:tcPr>
            <w:tcW w:w="3543" w:type="dxa"/>
            <w:gridSpan w:val="2"/>
          </w:tcPr>
          <w:p w14:paraId="7B0A21E5" w14:textId="5815E33D" w:rsidR="000F0742" w:rsidRPr="0094184D" w:rsidRDefault="000F0742" w:rsidP="00255C5A">
            <w:pPr>
              <w:pStyle w:val="NoSpacing"/>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Consolidated </w:t>
            </w:r>
          </w:p>
        </w:tc>
        <w:tc>
          <w:tcPr>
            <w:tcW w:w="3260" w:type="dxa"/>
            <w:gridSpan w:val="2"/>
          </w:tcPr>
          <w:p w14:paraId="4EC345C7" w14:textId="34F13539" w:rsidR="000F0742" w:rsidRPr="0094184D" w:rsidRDefault="000F0742" w:rsidP="00255C5A">
            <w:pPr>
              <w:pStyle w:val="NoSpacing"/>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p>
        </w:tc>
      </w:tr>
      <w:tr w:rsidR="000F0742" w:rsidRPr="0094184D" w14:paraId="1D73A645" w14:textId="77777777" w:rsidTr="00E45382">
        <w:trPr>
          <w:trHeight w:val="227"/>
        </w:trPr>
        <w:tc>
          <w:tcPr>
            <w:tcW w:w="3261" w:type="dxa"/>
          </w:tcPr>
          <w:p w14:paraId="4AC719BF" w14:textId="77777777" w:rsidR="000F0742" w:rsidRPr="0094184D" w:rsidRDefault="000F0742" w:rsidP="00255C5A">
            <w:pPr>
              <w:pStyle w:val="NoSpacing"/>
              <w:spacing w:line="340" w:lineRule="exact"/>
              <w:ind w:left="34"/>
              <w:rPr>
                <w:rFonts w:asciiTheme="majorBidi" w:hAnsiTheme="majorBidi" w:cstheme="majorBidi"/>
                <w:color w:val="auto"/>
                <w:sz w:val="30"/>
                <w:szCs w:val="30"/>
              </w:rPr>
            </w:pPr>
          </w:p>
        </w:tc>
        <w:tc>
          <w:tcPr>
            <w:tcW w:w="3543" w:type="dxa"/>
            <w:gridSpan w:val="2"/>
          </w:tcPr>
          <w:p w14:paraId="5333A441" w14:textId="649B51A3" w:rsidR="000F0742" w:rsidRPr="0094184D" w:rsidRDefault="000F074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260" w:type="dxa"/>
            <w:gridSpan w:val="2"/>
          </w:tcPr>
          <w:p w14:paraId="7F3132B8" w14:textId="24939510" w:rsidR="000F0742" w:rsidRPr="0094184D" w:rsidRDefault="000F074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0742" w:rsidRPr="0094184D" w14:paraId="28B3C944" w14:textId="77777777" w:rsidTr="00E45382">
        <w:trPr>
          <w:trHeight w:val="227"/>
        </w:trPr>
        <w:tc>
          <w:tcPr>
            <w:tcW w:w="3261" w:type="dxa"/>
          </w:tcPr>
          <w:p w14:paraId="78BE6E6B" w14:textId="77777777" w:rsidR="000F0742" w:rsidRPr="0094184D" w:rsidRDefault="000F0742" w:rsidP="00255C5A">
            <w:pPr>
              <w:pStyle w:val="NoSpacing"/>
              <w:spacing w:line="340" w:lineRule="exact"/>
              <w:ind w:left="34"/>
              <w:rPr>
                <w:rFonts w:asciiTheme="majorBidi" w:hAnsiTheme="majorBidi" w:cstheme="majorBidi"/>
                <w:color w:val="auto"/>
                <w:sz w:val="30"/>
                <w:szCs w:val="30"/>
              </w:rPr>
            </w:pPr>
          </w:p>
        </w:tc>
        <w:tc>
          <w:tcPr>
            <w:tcW w:w="1701" w:type="dxa"/>
          </w:tcPr>
          <w:p w14:paraId="74788EA6" w14:textId="110D4ADF" w:rsidR="000F0742" w:rsidRPr="0094184D" w:rsidRDefault="00E4538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31 March 2025</w:t>
            </w:r>
          </w:p>
        </w:tc>
        <w:tc>
          <w:tcPr>
            <w:tcW w:w="1842" w:type="dxa"/>
            <w:vAlign w:val="bottom"/>
          </w:tcPr>
          <w:p w14:paraId="3C9EF868" w14:textId="39940AE5" w:rsidR="000F0742" w:rsidRPr="0094184D" w:rsidRDefault="000F0742" w:rsidP="00E45382">
            <w:pPr>
              <w:pStyle w:val="NoSpacing"/>
              <w:pBdr>
                <w:bottom w:val="single" w:sz="4" w:space="1" w:color="auto"/>
              </w:pBdr>
              <w:tabs>
                <w:tab w:val="left" w:pos="1309"/>
              </w:tabs>
              <w:spacing w:line="340" w:lineRule="exact"/>
              <w:ind w:left="0" w:right="-102"/>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E45382">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sidR="00E45382">
              <w:rPr>
                <w:rFonts w:asciiTheme="majorBidi" w:hAnsiTheme="majorBidi" w:cstheme="majorBidi"/>
                <w:b/>
                <w:bCs/>
                <w:color w:val="auto"/>
                <w:sz w:val="30"/>
                <w:szCs w:val="30"/>
              </w:rPr>
              <w:t>Decem</w:t>
            </w:r>
            <w:r>
              <w:rPr>
                <w:rFonts w:asciiTheme="majorBidi" w:hAnsiTheme="majorBidi" w:cstheme="majorBidi"/>
                <w:b/>
                <w:bCs/>
                <w:color w:val="auto"/>
                <w:sz w:val="30"/>
                <w:szCs w:val="30"/>
              </w:rPr>
              <w:t>ber</w:t>
            </w:r>
            <w:r w:rsidRPr="0094184D">
              <w:rPr>
                <w:rFonts w:asciiTheme="majorBidi" w:hAnsiTheme="majorBidi" w:cstheme="majorBidi"/>
                <w:b/>
                <w:bCs/>
                <w:color w:val="auto"/>
                <w:sz w:val="30"/>
                <w:szCs w:val="30"/>
              </w:rPr>
              <w:t xml:space="preserve"> 2024</w:t>
            </w:r>
          </w:p>
        </w:tc>
        <w:tc>
          <w:tcPr>
            <w:tcW w:w="1560" w:type="dxa"/>
          </w:tcPr>
          <w:p w14:paraId="6630BC9A" w14:textId="2AFAF8E5" w:rsidR="000F0742" w:rsidRPr="0094184D" w:rsidRDefault="00E4538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31 March 2025</w:t>
            </w:r>
          </w:p>
        </w:tc>
        <w:tc>
          <w:tcPr>
            <w:tcW w:w="1700" w:type="dxa"/>
            <w:vAlign w:val="bottom"/>
          </w:tcPr>
          <w:p w14:paraId="39AC793C" w14:textId="7AA81022" w:rsidR="000F0742" w:rsidRPr="0094184D" w:rsidRDefault="000F0742" w:rsidP="00E45382">
            <w:pPr>
              <w:pStyle w:val="NoSpacing"/>
              <w:pBdr>
                <w:bottom w:val="single" w:sz="4" w:space="1" w:color="auto"/>
              </w:pBdr>
              <w:tabs>
                <w:tab w:val="left" w:pos="1309"/>
              </w:tabs>
              <w:spacing w:line="340" w:lineRule="exact"/>
              <w:ind w:left="0" w:right="-8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sidR="00E45382">
              <w:rPr>
                <w:rFonts w:asciiTheme="majorBidi" w:hAnsiTheme="majorBidi" w:cstheme="majorBidi"/>
                <w:b/>
                <w:bCs/>
                <w:color w:val="auto"/>
                <w:sz w:val="30"/>
                <w:szCs w:val="30"/>
              </w:rPr>
              <w:t>4</w:t>
            </w:r>
          </w:p>
        </w:tc>
      </w:tr>
      <w:tr w:rsidR="00E45382" w:rsidRPr="0094184D" w14:paraId="360E192C" w14:textId="77777777" w:rsidTr="00DA1DC3">
        <w:trPr>
          <w:trHeight w:val="227"/>
        </w:trPr>
        <w:tc>
          <w:tcPr>
            <w:tcW w:w="3261" w:type="dxa"/>
            <w:vAlign w:val="bottom"/>
          </w:tcPr>
          <w:p w14:paraId="143D00B6" w14:textId="653E9FE0" w:rsidR="00E45382" w:rsidRPr="0094184D" w:rsidRDefault="00E45382" w:rsidP="00E45382">
            <w:pPr>
              <w:spacing w:line="34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payable</w:t>
            </w:r>
          </w:p>
        </w:tc>
        <w:tc>
          <w:tcPr>
            <w:tcW w:w="1701" w:type="dxa"/>
          </w:tcPr>
          <w:p w14:paraId="78D776A1" w14:textId="6AD742D3" w:rsidR="00E45382" w:rsidRPr="002D5879" w:rsidRDefault="00E45382" w:rsidP="00E45382">
            <w:pPr>
              <w:spacing w:line="340" w:lineRule="exact"/>
              <w:ind w:left="0"/>
              <w:jc w:val="right"/>
              <w:rPr>
                <w:color w:val="auto"/>
                <w:sz w:val="30"/>
                <w:szCs w:val="30"/>
              </w:rPr>
            </w:pPr>
            <w:r w:rsidRPr="008145DF">
              <w:t>1,194,907.90</w:t>
            </w:r>
          </w:p>
        </w:tc>
        <w:tc>
          <w:tcPr>
            <w:tcW w:w="1842" w:type="dxa"/>
          </w:tcPr>
          <w:p w14:paraId="0350F2C7" w14:textId="232A029F" w:rsidR="00E45382" w:rsidRPr="00711610" w:rsidRDefault="00E45382" w:rsidP="00E45382">
            <w:pPr>
              <w:spacing w:line="340" w:lineRule="exact"/>
              <w:ind w:left="0"/>
              <w:jc w:val="right"/>
              <w:rPr>
                <w:rFonts w:asciiTheme="majorBidi" w:hAnsiTheme="majorBidi" w:cstheme="majorBidi"/>
                <w:color w:val="auto"/>
                <w:sz w:val="30"/>
                <w:szCs w:val="30"/>
              </w:rPr>
            </w:pPr>
            <w:r w:rsidRPr="008145DF">
              <w:t>1,935,512.27</w:t>
            </w:r>
          </w:p>
        </w:tc>
        <w:tc>
          <w:tcPr>
            <w:tcW w:w="1560" w:type="dxa"/>
          </w:tcPr>
          <w:p w14:paraId="4A2D4665" w14:textId="059A7C22" w:rsidR="00E45382" w:rsidRPr="00711610" w:rsidRDefault="00E45382" w:rsidP="00E45382">
            <w:pPr>
              <w:spacing w:line="340" w:lineRule="exact"/>
              <w:ind w:left="0"/>
              <w:jc w:val="right"/>
              <w:rPr>
                <w:rFonts w:asciiTheme="majorBidi" w:hAnsiTheme="majorBidi" w:cstheme="majorBidi"/>
                <w:color w:val="auto"/>
                <w:sz w:val="30"/>
                <w:szCs w:val="30"/>
              </w:rPr>
            </w:pPr>
            <w:r w:rsidRPr="008145DF">
              <w:t>1,194,907.90</w:t>
            </w:r>
          </w:p>
        </w:tc>
        <w:tc>
          <w:tcPr>
            <w:tcW w:w="1700" w:type="dxa"/>
          </w:tcPr>
          <w:p w14:paraId="537E79A9" w14:textId="0A04AF91" w:rsidR="00E45382" w:rsidRPr="00711610" w:rsidRDefault="00E45382" w:rsidP="00E45382">
            <w:pPr>
              <w:spacing w:line="340" w:lineRule="exact"/>
              <w:ind w:left="0"/>
              <w:jc w:val="right"/>
              <w:rPr>
                <w:rFonts w:asciiTheme="majorBidi" w:hAnsiTheme="majorBidi" w:cstheme="majorBidi"/>
                <w:color w:val="auto"/>
                <w:sz w:val="30"/>
                <w:szCs w:val="30"/>
              </w:rPr>
            </w:pPr>
            <w:r w:rsidRPr="008145DF">
              <w:t>1,935,512.27</w:t>
            </w:r>
          </w:p>
        </w:tc>
      </w:tr>
      <w:tr w:rsidR="00E45382" w:rsidRPr="0094184D" w14:paraId="49A2C848" w14:textId="77777777" w:rsidTr="00DA1DC3">
        <w:trPr>
          <w:trHeight w:val="227"/>
        </w:trPr>
        <w:tc>
          <w:tcPr>
            <w:tcW w:w="3261" w:type="dxa"/>
            <w:vAlign w:val="bottom"/>
          </w:tcPr>
          <w:p w14:paraId="55E8701E" w14:textId="5B3AF816" w:rsidR="00E45382" w:rsidRPr="0094184D" w:rsidRDefault="00E45382" w:rsidP="00E45382">
            <w:pPr>
              <w:spacing w:line="340" w:lineRule="exact"/>
              <w:ind w:left="33" w:right="-110"/>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payable</w:t>
            </w:r>
          </w:p>
        </w:tc>
        <w:tc>
          <w:tcPr>
            <w:tcW w:w="1701" w:type="dxa"/>
          </w:tcPr>
          <w:p w14:paraId="751B5BBC" w14:textId="77777777" w:rsidR="00E45382" w:rsidRPr="00711610" w:rsidRDefault="00E45382" w:rsidP="00E45382">
            <w:pPr>
              <w:pStyle w:val="NoSpacing"/>
              <w:tabs>
                <w:tab w:val="left" w:pos="1309"/>
              </w:tabs>
              <w:spacing w:line="340" w:lineRule="exact"/>
              <w:ind w:left="0"/>
              <w:jc w:val="right"/>
              <w:rPr>
                <w:rFonts w:asciiTheme="majorBidi" w:hAnsiTheme="majorBidi" w:cstheme="majorBidi"/>
                <w:color w:val="auto"/>
                <w:sz w:val="30"/>
                <w:szCs w:val="30"/>
              </w:rPr>
            </w:pPr>
          </w:p>
        </w:tc>
        <w:tc>
          <w:tcPr>
            <w:tcW w:w="1842" w:type="dxa"/>
          </w:tcPr>
          <w:p w14:paraId="51222582" w14:textId="7CEEED87" w:rsidR="00E45382" w:rsidRPr="00711610" w:rsidRDefault="00E45382" w:rsidP="00E45382">
            <w:pPr>
              <w:pStyle w:val="NoSpacing"/>
              <w:tabs>
                <w:tab w:val="left" w:pos="1309"/>
              </w:tabs>
              <w:spacing w:line="340" w:lineRule="exact"/>
              <w:ind w:left="0"/>
              <w:jc w:val="right"/>
              <w:rPr>
                <w:rFonts w:asciiTheme="majorBidi" w:hAnsiTheme="majorBidi" w:cstheme="majorBidi"/>
                <w:color w:val="auto"/>
                <w:sz w:val="30"/>
                <w:szCs w:val="30"/>
              </w:rPr>
            </w:pPr>
          </w:p>
        </w:tc>
        <w:tc>
          <w:tcPr>
            <w:tcW w:w="1560" w:type="dxa"/>
          </w:tcPr>
          <w:p w14:paraId="7FE23598" w14:textId="77777777" w:rsidR="00E45382" w:rsidRPr="00711610" w:rsidRDefault="00E45382" w:rsidP="00E45382">
            <w:pPr>
              <w:spacing w:line="340" w:lineRule="exact"/>
              <w:ind w:left="0"/>
              <w:jc w:val="right"/>
              <w:rPr>
                <w:rFonts w:asciiTheme="majorBidi" w:hAnsiTheme="majorBidi" w:cstheme="majorBidi"/>
                <w:color w:val="auto"/>
                <w:sz w:val="30"/>
                <w:szCs w:val="30"/>
              </w:rPr>
            </w:pPr>
          </w:p>
        </w:tc>
        <w:tc>
          <w:tcPr>
            <w:tcW w:w="1700" w:type="dxa"/>
          </w:tcPr>
          <w:p w14:paraId="2605DAAC" w14:textId="45F26A3B" w:rsidR="00E45382" w:rsidRPr="00711610" w:rsidRDefault="00E45382" w:rsidP="00E45382">
            <w:pPr>
              <w:spacing w:line="340" w:lineRule="exact"/>
              <w:ind w:left="0"/>
              <w:jc w:val="right"/>
              <w:rPr>
                <w:rFonts w:asciiTheme="majorBidi" w:hAnsiTheme="majorBidi" w:cstheme="majorBidi"/>
                <w:color w:val="auto"/>
                <w:sz w:val="30"/>
                <w:szCs w:val="30"/>
              </w:rPr>
            </w:pPr>
          </w:p>
        </w:tc>
      </w:tr>
      <w:tr w:rsidR="00E45382" w:rsidRPr="0094184D" w14:paraId="0490AE05" w14:textId="77777777" w:rsidTr="00DA1DC3">
        <w:trPr>
          <w:trHeight w:val="227"/>
        </w:trPr>
        <w:tc>
          <w:tcPr>
            <w:tcW w:w="3261" w:type="dxa"/>
            <w:vAlign w:val="bottom"/>
          </w:tcPr>
          <w:p w14:paraId="04EA5D28" w14:textId="066A6794" w:rsidR="00E45382" w:rsidRPr="0094184D" w:rsidRDefault="00E45382" w:rsidP="00E45382">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Accrued expenses</w:t>
            </w:r>
          </w:p>
        </w:tc>
        <w:tc>
          <w:tcPr>
            <w:tcW w:w="1701" w:type="dxa"/>
          </w:tcPr>
          <w:p w14:paraId="1F01725A" w14:textId="70CFF995" w:rsidR="00E45382" w:rsidRPr="00CD7950" w:rsidRDefault="00E45382" w:rsidP="00E45382">
            <w:pPr>
              <w:spacing w:line="340" w:lineRule="exact"/>
              <w:ind w:left="0"/>
              <w:jc w:val="right"/>
            </w:pPr>
            <w:r w:rsidRPr="008145DF">
              <w:t xml:space="preserve"> 1,693,049.15 </w:t>
            </w:r>
          </w:p>
        </w:tc>
        <w:tc>
          <w:tcPr>
            <w:tcW w:w="1842" w:type="dxa"/>
          </w:tcPr>
          <w:p w14:paraId="2E0489B2" w14:textId="1750789E" w:rsidR="00E45382" w:rsidRPr="00711610" w:rsidRDefault="00E45382" w:rsidP="00E45382">
            <w:pPr>
              <w:spacing w:line="340" w:lineRule="exact"/>
              <w:ind w:left="0"/>
              <w:jc w:val="right"/>
              <w:rPr>
                <w:rFonts w:asciiTheme="majorBidi" w:hAnsiTheme="majorBidi" w:cstheme="majorBidi"/>
                <w:color w:val="auto"/>
                <w:sz w:val="30"/>
                <w:szCs w:val="30"/>
              </w:rPr>
            </w:pPr>
            <w:r w:rsidRPr="008145DF">
              <w:t>3,824,311.83</w:t>
            </w:r>
          </w:p>
        </w:tc>
        <w:tc>
          <w:tcPr>
            <w:tcW w:w="1560" w:type="dxa"/>
          </w:tcPr>
          <w:p w14:paraId="380A4F85" w14:textId="1BD04208" w:rsidR="00E45382" w:rsidRPr="00711610" w:rsidRDefault="00E45382" w:rsidP="00E45382">
            <w:pPr>
              <w:spacing w:line="340" w:lineRule="exact"/>
              <w:ind w:left="0"/>
              <w:jc w:val="right"/>
              <w:rPr>
                <w:rFonts w:asciiTheme="majorBidi" w:hAnsiTheme="majorBidi" w:cstheme="majorBidi"/>
                <w:color w:val="auto"/>
                <w:sz w:val="30"/>
                <w:szCs w:val="30"/>
              </w:rPr>
            </w:pPr>
            <w:r w:rsidRPr="008145DF">
              <w:t xml:space="preserve"> 1,693,049.15 </w:t>
            </w:r>
          </w:p>
        </w:tc>
        <w:tc>
          <w:tcPr>
            <w:tcW w:w="1700" w:type="dxa"/>
          </w:tcPr>
          <w:p w14:paraId="7F23340C" w14:textId="59132D06" w:rsidR="00E45382" w:rsidRPr="00711610" w:rsidRDefault="00E45382" w:rsidP="00E45382">
            <w:pPr>
              <w:spacing w:line="340" w:lineRule="exact"/>
              <w:ind w:left="0"/>
              <w:jc w:val="right"/>
              <w:rPr>
                <w:rFonts w:asciiTheme="majorBidi" w:hAnsiTheme="majorBidi" w:cstheme="majorBidi"/>
                <w:color w:val="auto"/>
                <w:sz w:val="30"/>
                <w:szCs w:val="30"/>
              </w:rPr>
            </w:pPr>
            <w:r w:rsidRPr="008145DF">
              <w:t>3,794,311.83</w:t>
            </w:r>
          </w:p>
        </w:tc>
      </w:tr>
      <w:tr w:rsidR="00E45382" w:rsidRPr="0094184D" w14:paraId="0D6E19EC" w14:textId="77777777" w:rsidTr="00DA1DC3">
        <w:trPr>
          <w:trHeight w:val="227"/>
        </w:trPr>
        <w:tc>
          <w:tcPr>
            <w:tcW w:w="3261" w:type="dxa"/>
            <w:vAlign w:val="bottom"/>
          </w:tcPr>
          <w:p w14:paraId="3D709A75" w14:textId="5A3D3085" w:rsidR="00E45382" w:rsidRPr="0094184D" w:rsidRDefault="00E45382" w:rsidP="00E45382">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1701" w:type="dxa"/>
          </w:tcPr>
          <w:p w14:paraId="52504A20" w14:textId="4FB32FA5" w:rsidR="00E45382" w:rsidRPr="00CD7950" w:rsidRDefault="00E45382" w:rsidP="00E45382">
            <w:pPr>
              <w:pBdr>
                <w:bottom w:val="single" w:sz="4" w:space="1" w:color="auto"/>
              </w:pBdr>
              <w:spacing w:line="340" w:lineRule="exact"/>
              <w:ind w:left="0"/>
              <w:jc w:val="right"/>
            </w:pPr>
            <w:r w:rsidRPr="008145DF">
              <w:t xml:space="preserve"> 1,055,716.65 </w:t>
            </w:r>
          </w:p>
        </w:tc>
        <w:tc>
          <w:tcPr>
            <w:tcW w:w="1842" w:type="dxa"/>
          </w:tcPr>
          <w:p w14:paraId="23E24D87" w14:textId="7DB7CDC7"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1,010,932.05</w:t>
            </w:r>
          </w:p>
        </w:tc>
        <w:tc>
          <w:tcPr>
            <w:tcW w:w="1560" w:type="dxa"/>
          </w:tcPr>
          <w:p w14:paraId="6221D32D" w14:textId="2D7AD05E"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 xml:space="preserve"> 1,049,085.75 </w:t>
            </w:r>
          </w:p>
        </w:tc>
        <w:tc>
          <w:tcPr>
            <w:tcW w:w="1700" w:type="dxa"/>
          </w:tcPr>
          <w:p w14:paraId="3BC4F169" w14:textId="03450C2A"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1,010,932.05</w:t>
            </w:r>
          </w:p>
        </w:tc>
      </w:tr>
      <w:tr w:rsidR="00E45382" w:rsidRPr="0094184D" w14:paraId="42CC76C9" w14:textId="77777777" w:rsidTr="00DA1DC3">
        <w:trPr>
          <w:trHeight w:val="227"/>
        </w:trPr>
        <w:tc>
          <w:tcPr>
            <w:tcW w:w="3261" w:type="dxa"/>
            <w:vAlign w:val="bottom"/>
          </w:tcPr>
          <w:p w14:paraId="53E51EDE" w14:textId="4788DE04" w:rsidR="00E45382" w:rsidRPr="0094184D" w:rsidRDefault="00E45382" w:rsidP="00E45382">
            <w:pPr>
              <w:spacing w:before="0" w:line="34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other current payables</w:t>
            </w:r>
          </w:p>
        </w:tc>
        <w:tc>
          <w:tcPr>
            <w:tcW w:w="1701" w:type="dxa"/>
          </w:tcPr>
          <w:p w14:paraId="2BCE9C1F" w14:textId="0AF06501" w:rsidR="00E45382" w:rsidRPr="002D5879" w:rsidRDefault="00E45382" w:rsidP="00E45382">
            <w:pPr>
              <w:pBdr>
                <w:bottom w:val="single" w:sz="4" w:space="1" w:color="auto"/>
              </w:pBdr>
              <w:spacing w:line="340" w:lineRule="exact"/>
              <w:ind w:left="0"/>
              <w:jc w:val="right"/>
              <w:rPr>
                <w:color w:val="auto"/>
                <w:sz w:val="30"/>
                <w:szCs w:val="30"/>
              </w:rPr>
            </w:pPr>
            <w:r w:rsidRPr="008145DF">
              <w:t xml:space="preserve"> 2,748,765.80 </w:t>
            </w:r>
          </w:p>
        </w:tc>
        <w:tc>
          <w:tcPr>
            <w:tcW w:w="1842" w:type="dxa"/>
          </w:tcPr>
          <w:p w14:paraId="17DE03F7" w14:textId="417B587F"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4,835,243.88</w:t>
            </w:r>
          </w:p>
        </w:tc>
        <w:tc>
          <w:tcPr>
            <w:tcW w:w="1560" w:type="dxa"/>
          </w:tcPr>
          <w:p w14:paraId="4C17E61C" w14:textId="554A62FB"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 xml:space="preserve"> 2,742,134.90 </w:t>
            </w:r>
          </w:p>
        </w:tc>
        <w:tc>
          <w:tcPr>
            <w:tcW w:w="1700" w:type="dxa"/>
          </w:tcPr>
          <w:p w14:paraId="3B4AE1FD" w14:textId="799D070C" w:rsidR="00E45382" w:rsidRPr="00711610" w:rsidRDefault="00E45382" w:rsidP="00E45382">
            <w:pPr>
              <w:pBdr>
                <w:bottom w:val="single" w:sz="4" w:space="1" w:color="auto"/>
              </w:pBdr>
              <w:spacing w:line="340" w:lineRule="exact"/>
              <w:ind w:left="0"/>
              <w:jc w:val="right"/>
              <w:rPr>
                <w:rFonts w:asciiTheme="majorBidi" w:hAnsiTheme="majorBidi" w:cstheme="majorBidi"/>
                <w:color w:val="auto"/>
                <w:sz w:val="30"/>
                <w:szCs w:val="30"/>
              </w:rPr>
            </w:pPr>
            <w:r w:rsidRPr="008145DF">
              <w:t>4,805,243.88</w:t>
            </w:r>
          </w:p>
        </w:tc>
      </w:tr>
      <w:tr w:rsidR="00E45382" w:rsidRPr="0094184D" w14:paraId="7786C75E" w14:textId="77777777" w:rsidTr="00DA1DC3">
        <w:trPr>
          <w:trHeight w:val="227"/>
        </w:trPr>
        <w:tc>
          <w:tcPr>
            <w:tcW w:w="3261" w:type="dxa"/>
            <w:vAlign w:val="bottom"/>
          </w:tcPr>
          <w:p w14:paraId="38F5C89F" w14:textId="31C9968C" w:rsidR="00E45382" w:rsidRPr="0094184D" w:rsidRDefault="00E45382" w:rsidP="00E45382">
            <w:pPr>
              <w:spacing w:line="34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payables</w:t>
            </w:r>
          </w:p>
        </w:tc>
        <w:tc>
          <w:tcPr>
            <w:tcW w:w="1701" w:type="dxa"/>
          </w:tcPr>
          <w:p w14:paraId="58A7F8C6" w14:textId="18245072" w:rsidR="00E45382" w:rsidRPr="002D5879" w:rsidRDefault="00E45382" w:rsidP="00E45382">
            <w:pPr>
              <w:pBdr>
                <w:bottom w:val="double" w:sz="4" w:space="1" w:color="auto"/>
              </w:pBdr>
              <w:spacing w:line="340" w:lineRule="exact"/>
              <w:ind w:left="0"/>
              <w:jc w:val="right"/>
              <w:rPr>
                <w:color w:val="auto"/>
                <w:sz w:val="30"/>
                <w:szCs w:val="30"/>
              </w:rPr>
            </w:pPr>
            <w:r w:rsidRPr="008145DF">
              <w:t xml:space="preserve"> 3,943,673.70 </w:t>
            </w:r>
          </w:p>
        </w:tc>
        <w:tc>
          <w:tcPr>
            <w:tcW w:w="1842" w:type="dxa"/>
          </w:tcPr>
          <w:p w14:paraId="481E602A" w14:textId="57515152" w:rsidR="00E45382" w:rsidRPr="00711610" w:rsidRDefault="00E45382" w:rsidP="00E45382">
            <w:pPr>
              <w:pBdr>
                <w:bottom w:val="double" w:sz="4" w:space="1" w:color="auto"/>
              </w:pBdr>
              <w:spacing w:line="340" w:lineRule="exact"/>
              <w:ind w:left="0"/>
              <w:jc w:val="right"/>
              <w:rPr>
                <w:rFonts w:asciiTheme="majorBidi" w:hAnsiTheme="majorBidi" w:cstheme="majorBidi"/>
                <w:color w:val="auto"/>
                <w:sz w:val="30"/>
                <w:szCs w:val="30"/>
              </w:rPr>
            </w:pPr>
            <w:r w:rsidRPr="008145DF">
              <w:t>6,770,756.15</w:t>
            </w:r>
          </w:p>
        </w:tc>
        <w:tc>
          <w:tcPr>
            <w:tcW w:w="1560" w:type="dxa"/>
          </w:tcPr>
          <w:p w14:paraId="7586F789" w14:textId="398ACF35" w:rsidR="00E45382" w:rsidRPr="00711610" w:rsidRDefault="00E45382" w:rsidP="00E45382">
            <w:pPr>
              <w:pBdr>
                <w:bottom w:val="double" w:sz="4" w:space="1" w:color="auto"/>
              </w:pBdr>
              <w:spacing w:line="340" w:lineRule="exact"/>
              <w:ind w:left="0"/>
              <w:jc w:val="right"/>
              <w:rPr>
                <w:rFonts w:asciiTheme="majorBidi" w:hAnsiTheme="majorBidi" w:cstheme="majorBidi"/>
                <w:color w:val="auto"/>
                <w:sz w:val="30"/>
                <w:szCs w:val="30"/>
              </w:rPr>
            </w:pPr>
            <w:r w:rsidRPr="008145DF">
              <w:t xml:space="preserve"> 3,937,042.80 </w:t>
            </w:r>
          </w:p>
        </w:tc>
        <w:tc>
          <w:tcPr>
            <w:tcW w:w="1700" w:type="dxa"/>
          </w:tcPr>
          <w:p w14:paraId="505C1462" w14:textId="1FA146A3" w:rsidR="00E45382" w:rsidRPr="00711610" w:rsidRDefault="00E45382" w:rsidP="00E45382">
            <w:pPr>
              <w:pBdr>
                <w:bottom w:val="double" w:sz="4" w:space="1" w:color="auto"/>
              </w:pBdr>
              <w:spacing w:line="340" w:lineRule="exact"/>
              <w:ind w:left="0"/>
              <w:jc w:val="right"/>
              <w:rPr>
                <w:rFonts w:asciiTheme="majorBidi" w:hAnsiTheme="majorBidi" w:cstheme="majorBidi"/>
                <w:color w:val="auto"/>
                <w:sz w:val="30"/>
                <w:szCs w:val="30"/>
              </w:rPr>
            </w:pPr>
            <w:r w:rsidRPr="008145DF">
              <w:t>6,740,756.15</w:t>
            </w:r>
          </w:p>
        </w:tc>
      </w:tr>
    </w:tbl>
    <w:p w14:paraId="1D5E0F32" w14:textId="77777777" w:rsidR="00E45382" w:rsidRDefault="00E45382" w:rsidP="00E45382">
      <w:pPr>
        <w:pStyle w:val="ListParagraph"/>
        <w:spacing w:after="120" w:line="340" w:lineRule="exact"/>
        <w:ind w:left="425"/>
        <w:rPr>
          <w:rFonts w:asciiTheme="majorBidi" w:hAnsiTheme="majorBidi" w:cstheme="majorBidi"/>
          <w:b/>
          <w:bCs/>
          <w:color w:val="auto"/>
          <w:sz w:val="30"/>
          <w:szCs w:val="30"/>
        </w:rPr>
      </w:pPr>
    </w:p>
    <w:p w14:paraId="6C526867" w14:textId="091FA087" w:rsidR="00987B7E" w:rsidRPr="0094184D" w:rsidRDefault="00886F00" w:rsidP="00255C5A">
      <w:pPr>
        <w:pStyle w:val="ListParagraph"/>
        <w:numPr>
          <w:ilvl w:val="0"/>
          <w:numId w:val="2"/>
        </w:numPr>
        <w:spacing w:after="120" w:line="34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LEASE LIABILITIES</w:t>
      </w:r>
    </w:p>
    <w:tbl>
      <w:tblPr>
        <w:tblStyle w:val="TableGrid"/>
        <w:tblW w:w="932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11"/>
        <w:gridCol w:w="8"/>
        <w:gridCol w:w="2158"/>
      </w:tblGrid>
      <w:tr w:rsidR="00F13683" w:rsidRPr="00453FC4" w14:paraId="6C5C7187" w14:textId="77777777" w:rsidTr="00243416">
        <w:trPr>
          <w:trHeight w:val="397"/>
          <w:tblHeader/>
        </w:trPr>
        <w:tc>
          <w:tcPr>
            <w:tcW w:w="4644" w:type="dxa"/>
            <w:vAlign w:val="center"/>
          </w:tcPr>
          <w:p w14:paraId="5DDC932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4677" w:type="dxa"/>
            <w:gridSpan w:val="3"/>
            <w:vAlign w:val="center"/>
          </w:tcPr>
          <w:p w14:paraId="7206078C" w14:textId="5EFE0509" w:rsidR="00F13683" w:rsidRPr="00453FC4" w:rsidRDefault="00F13683" w:rsidP="008F0252">
            <w:pPr>
              <w:spacing w:before="0" w:line="340" w:lineRule="exact"/>
              <w:ind w:left="0"/>
              <w:jc w:val="right"/>
              <w:rPr>
                <w:rFonts w:asciiTheme="majorBidi" w:hAnsiTheme="majorBidi" w:cstheme="majorBidi"/>
                <w:b/>
                <w:bCs/>
                <w:color w:val="auto"/>
                <w:sz w:val="30"/>
                <w:szCs w:val="30"/>
                <w:cs/>
              </w:rPr>
            </w:pPr>
            <w:r w:rsidRPr="00453FC4">
              <w:rPr>
                <w:rFonts w:asciiTheme="majorBidi" w:hAnsiTheme="majorBidi" w:cstheme="majorBidi"/>
                <w:b/>
                <w:bCs/>
                <w:color w:val="auto"/>
                <w:sz w:val="30"/>
                <w:szCs w:val="30"/>
                <w:cs/>
              </w:rPr>
              <w:t>(</w:t>
            </w:r>
            <w:r w:rsidRPr="00453FC4">
              <w:rPr>
                <w:rFonts w:asciiTheme="majorBidi" w:hAnsiTheme="majorBidi" w:cstheme="majorBidi"/>
                <w:b/>
                <w:bCs/>
                <w:color w:val="auto"/>
                <w:sz w:val="30"/>
                <w:szCs w:val="30"/>
              </w:rPr>
              <w:t>Unit : Baht)</w:t>
            </w:r>
          </w:p>
        </w:tc>
      </w:tr>
      <w:tr w:rsidR="00E45382" w:rsidRPr="00453FC4" w14:paraId="753A68BF" w14:textId="77777777" w:rsidTr="002E44F2">
        <w:trPr>
          <w:trHeight w:val="397"/>
          <w:tblHeader/>
        </w:trPr>
        <w:tc>
          <w:tcPr>
            <w:tcW w:w="4644" w:type="dxa"/>
            <w:vAlign w:val="center"/>
          </w:tcPr>
          <w:p w14:paraId="317C48FF" w14:textId="77777777" w:rsidR="00E45382" w:rsidRPr="00453FC4" w:rsidRDefault="00E45382" w:rsidP="008F0252">
            <w:pPr>
              <w:spacing w:before="0" w:line="340" w:lineRule="exact"/>
              <w:jc w:val="right"/>
              <w:rPr>
                <w:rFonts w:asciiTheme="majorBidi" w:hAnsiTheme="majorBidi" w:cstheme="majorBidi"/>
                <w:color w:val="auto"/>
                <w:sz w:val="30"/>
                <w:szCs w:val="30"/>
              </w:rPr>
            </w:pPr>
            <w:bookmarkStart w:id="8" w:name="_Hlk165883614"/>
          </w:p>
        </w:tc>
        <w:tc>
          <w:tcPr>
            <w:tcW w:w="4677" w:type="dxa"/>
            <w:gridSpan w:val="3"/>
            <w:vAlign w:val="center"/>
          </w:tcPr>
          <w:p w14:paraId="6283CC1D" w14:textId="40DB93E5" w:rsidR="00E45382" w:rsidRPr="00453FC4" w:rsidRDefault="00E45382"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Consolidated and</w:t>
            </w:r>
            <w:r w:rsidRPr="00453FC4">
              <w:rPr>
                <w:rFonts w:asciiTheme="majorBidi" w:hAnsiTheme="majorBidi" w:cstheme="majorBidi"/>
                <w:sz w:val="30"/>
                <w:szCs w:val="30"/>
              </w:rPr>
              <w:t xml:space="preserve"> </w:t>
            </w:r>
            <w:r w:rsidRPr="00453FC4">
              <w:rPr>
                <w:rFonts w:asciiTheme="majorBidi" w:hAnsiTheme="majorBidi" w:cstheme="majorBidi"/>
                <w:b/>
                <w:bCs/>
                <w:color w:val="auto"/>
                <w:sz w:val="30"/>
                <w:szCs w:val="30"/>
              </w:rPr>
              <w:t>Separate</w:t>
            </w:r>
          </w:p>
        </w:tc>
      </w:tr>
      <w:tr w:rsidR="00E45382" w:rsidRPr="00453FC4" w14:paraId="402BE0BE" w14:textId="77777777" w:rsidTr="00D72E72">
        <w:trPr>
          <w:trHeight w:val="397"/>
          <w:tblHeader/>
        </w:trPr>
        <w:tc>
          <w:tcPr>
            <w:tcW w:w="4644" w:type="dxa"/>
            <w:vAlign w:val="center"/>
          </w:tcPr>
          <w:p w14:paraId="5CD15D06" w14:textId="77777777" w:rsidR="00E45382" w:rsidRPr="00453FC4" w:rsidRDefault="00E45382" w:rsidP="008F0252">
            <w:pPr>
              <w:spacing w:before="0" w:line="340" w:lineRule="exact"/>
              <w:jc w:val="right"/>
              <w:rPr>
                <w:rFonts w:asciiTheme="majorBidi" w:hAnsiTheme="majorBidi" w:cstheme="majorBidi"/>
                <w:color w:val="auto"/>
                <w:sz w:val="30"/>
                <w:szCs w:val="30"/>
              </w:rPr>
            </w:pPr>
          </w:p>
        </w:tc>
        <w:tc>
          <w:tcPr>
            <w:tcW w:w="4677" w:type="dxa"/>
            <w:gridSpan w:val="3"/>
            <w:vAlign w:val="center"/>
          </w:tcPr>
          <w:p w14:paraId="4F9FCA97" w14:textId="056F26AE" w:rsidR="00E45382" w:rsidRPr="00453FC4" w:rsidRDefault="00E45382"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r>
      <w:tr w:rsidR="00F13683" w:rsidRPr="00453FC4" w14:paraId="2F1F67E4" w14:textId="77777777" w:rsidTr="00243416">
        <w:trPr>
          <w:trHeight w:val="397"/>
          <w:tblHeader/>
        </w:trPr>
        <w:tc>
          <w:tcPr>
            <w:tcW w:w="4644" w:type="dxa"/>
            <w:vAlign w:val="center"/>
          </w:tcPr>
          <w:p w14:paraId="6E59A35A"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2519" w:type="dxa"/>
            <w:gridSpan w:val="2"/>
            <w:vAlign w:val="center"/>
          </w:tcPr>
          <w:p w14:paraId="7FDC94B9" w14:textId="41AD38DE"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w:t>
            </w:r>
            <w:r w:rsidR="00E45382">
              <w:rPr>
                <w:rFonts w:asciiTheme="majorBidi" w:hAnsiTheme="majorBidi" w:cstheme="majorBidi"/>
                <w:b/>
                <w:bCs/>
                <w:color w:val="auto"/>
                <w:sz w:val="30"/>
                <w:szCs w:val="30"/>
              </w:rPr>
              <w:t>1</w:t>
            </w:r>
            <w:r w:rsidRPr="00453FC4">
              <w:rPr>
                <w:rFonts w:asciiTheme="majorBidi" w:hAnsiTheme="majorBidi" w:cstheme="majorBidi"/>
                <w:b/>
                <w:bCs/>
                <w:color w:val="auto"/>
                <w:sz w:val="30"/>
                <w:szCs w:val="30"/>
              </w:rPr>
              <w:t xml:space="preserve"> </w:t>
            </w:r>
            <w:r w:rsidR="00E45382">
              <w:rPr>
                <w:rFonts w:asciiTheme="majorBidi" w:hAnsiTheme="majorBidi" w:cstheme="majorBidi"/>
                <w:b/>
                <w:bCs/>
                <w:color w:val="auto"/>
                <w:sz w:val="30"/>
                <w:szCs w:val="30"/>
              </w:rPr>
              <w:t>March</w:t>
            </w:r>
            <w:r w:rsidRPr="00453FC4">
              <w:rPr>
                <w:rFonts w:asciiTheme="majorBidi" w:hAnsiTheme="majorBidi" w:cstheme="majorBidi"/>
                <w:b/>
                <w:bCs/>
                <w:color w:val="auto"/>
                <w:sz w:val="30"/>
                <w:szCs w:val="30"/>
              </w:rPr>
              <w:t xml:space="preserve"> 202</w:t>
            </w:r>
            <w:r w:rsidR="00E45382">
              <w:rPr>
                <w:rFonts w:asciiTheme="majorBidi" w:hAnsiTheme="majorBidi" w:cstheme="majorBidi"/>
                <w:b/>
                <w:bCs/>
                <w:color w:val="auto"/>
                <w:sz w:val="30"/>
                <w:szCs w:val="30"/>
              </w:rPr>
              <w:t>5</w:t>
            </w:r>
          </w:p>
        </w:tc>
        <w:tc>
          <w:tcPr>
            <w:tcW w:w="2158" w:type="dxa"/>
            <w:vAlign w:val="center"/>
          </w:tcPr>
          <w:p w14:paraId="4C42861A" w14:textId="11148F69"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31 December 202</w:t>
            </w:r>
            <w:r w:rsidR="00E45382">
              <w:rPr>
                <w:rFonts w:asciiTheme="majorBidi" w:hAnsiTheme="majorBidi" w:cstheme="majorBidi"/>
                <w:b/>
                <w:bCs/>
                <w:color w:val="auto"/>
                <w:sz w:val="30"/>
                <w:szCs w:val="30"/>
              </w:rPr>
              <w:t>4</w:t>
            </w:r>
          </w:p>
        </w:tc>
      </w:tr>
      <w:bookmarkEnd w:id="8"/>
      <w:tr w:rsidR="00E45382" w:rsidRPr="00453FC4" w14:paraId="065853BB" w14:textId="77777777" w:rsidTr="00E45382">
        <w:trPr>
          <w:trHeight w:val="397"/>
        </w:trPr>
        <w:tc>
          <w:tcPr>
            <w:tcW w:w="4644" w:type="dxa"/>
            <w:vAlign w:val="center"/>
          </w:tcPr>
          <w:p w14:paraId="62E16480" w14:textId="501741D8" w:rsidR="00E45382" w:rsidRPr="00CC6A53" w:rsidRDefault="00527B18" w:rsidP="00E45382">
            <w:pPr>
              <w:spacing w:before="0" w:line="340" w:lineRule="exact"/>
              <w:ind w:left="39"/>
              <w:jc w:val="left"/>
              <w:rPr>
                <w:rFonts w:asciiTheme="majorBidi" w:hAnsiTheme="majorBidi" w:cstheme="majorBidi"/>
                <w:color w:val="auto"/>
                <w:sz w:val="30"/>
                <w:szCs w:val="30"/>
                <w:cs/>
              </w:rPr>
            </w:pPr>
            <w:r w:rsidRPr="00CC6A53">
              <w:rPr>
                <w:rFonts w:asciiTheme="majorBidi" w:hAnsiTheme="majorBidi" w:cstheme="majorBidi"/>
                <w:color w:val="auto"/>
                <w:sz w:val="30"/>
                <w:szCs w:val="30"/>
              </w:rPr>
              <w:t>W</w:t>
            </w:r>
            <w:r w:rsidR="00E45382" w:rsidRPr="00CC6A53">
              <w:rPr>
                <w:rFonts w:asciiTheme="majorBidi" w:hAnsiTheme="majorBidi" w:cstheme="majorBidi"/>
                <w:color w:val="auto"/>
                <w:sz w:val="30"/>
                <w:szCs w:val="30"/>
              </w:rPr>
              <w:t>ithin 1 year</w:t>
            </w:r>
          </w:p>
        </w:tc>
        <w:tc>
          <w:tcPr>
            <w:tcW w:w="2519" w:type="dxa"/>
            <w:gridSpan w:val="2"/>
            <w:vAlign w:val="bottom"/>
          </w:tcPr>
          <w:p w14:paraId="7BD9780F" w14:textId="69CC219F" w:rsidR="00E45382" w:rsidRPr="00453FC4" w:rsidRDefault="00E45382" w:rsidP="00E45382">
            <w:pPr>
              <w:spacing w:before="0" w:line="340" w:lineRule="exact"/>
              <w:ind w:left="0"/>
              <w:jc w:val="right"/>
              <w:rPr>
                <w:rFonts w:asciiTheme="majorBidi" w:hAnsiTheme="majorBidi" w:cstheme="majorBidi"/>
                <w:color w:val="auto"/>
                <w:sz w:val="30"/>
                <w:szCs w:val="30"/>
              </w:rPr>
            </w:pPr>
            <w:r w:rsidRPr="00DC595F">
              <w:rPr>
                <w:color w:val="auto"/>
                <w:sz w:val="30"/>
                <w:szCs w:val="30"/>
              </w:rPr>
              <w:t>1,109,836.77</w:t>
            </w:r>
          </w:p>
        </w:tc>
        <w:tc>
          <w:tcPr>
            <w:tcW w:w="2158" w:type="dxa"/>
          </w:tcPr>
          <w:p w14:paraId="60DFD76D" w14:textId="52F7ABDE" w:rsidR="00E45382" w:rsidRPr="00453FC4" w:rsidRDefault="00E45382" w:rsidP="00E45382">
            <w:pPr>
              <w:spacing w:before="0" w:line="340" w:lineRule="exact"/>
              <w:ind w:left="0"/>
              <w:jc w:val="right"/>
              <w:rPr>
                <w:rFonts w:asciiTheme="majorBidi" w:hAnsiTheme="majorBidi" w:cstheme="majorBidi"/>
                <w:color w:val="auto"/>
                <w:sz w:val="30"/>
                <w:szCs w:val="30"/>
              </w:rPr>
            </w:pPr>
            <w:r w:rsidRPr="00F71227">
              <w:t>624,941.43</w:t>
            </w:r>
          </w:p>
        </w:tc>
      </w:tr>
      <w:tr w:rsidR="00E45382" w:rsidRPr="00453FC4" w14:paraId="104475E5" w14:textId="77777777" w:rsidTr="00E45382">
        <w:trPr>
          <w:trHeight w:val="397"/>
        </w:trPr>
        <w:tc>
          <w:tcPr>
            <w:tcW w:w="4644" w:type="dxa"/>
            <w:vAlign w:val="center"/>
          </w:tcPr>
          <w:p w14:paraId="0590EC54" w14:textId="219F8678" w:rsidR="00E45382" w:rsidRPr="00CC6A53" w:rsidRDefault="00527B18" w:rsidP="00E45382">
            <w:pPr>
              <w:spacing w:before="0" w:line="340" w:lineRule="exact"/>
              <w:ind w:left="39"/>
              <w:jc w:val="left"/>
              <w:rPr>
                <w:rFonts w:asciiTheme="majorBidi" w:hAnsiTheme="majorBidi" w:cstheme="majorBidi"/>
                <w:color w:val="auto"/>
                <w:sz w:val="30"/>
                <w:szCs w:val="30"/>
                <w:cs/>
              </w:rPr>
            </w:pPr>
            <w:r w:rsidRPr="00CC6A53">
              <w:rPr>
                <w:rFonts w:asciiTheme="majorBidi" w:hAnsiTheme="majorBidi" w:cstheme="majorBidi"/>
                <w:color w:val="auto"/>
                <w:sz w:val="30"/>
                <w:szCs w:val="30"/>
              </w:rPr>
              <w:t>Over</w:t>
            </w:r>
            <w:r w:rsidR="00E45382" w:rsidRPr="00CC6A53">
              <w:rPr>
                <w:rFonts w:asciiTheme="majorBidi" w:hAnsiTheme="majorBidi" w:cstheme="majorBidi"/>
                <w:color w:val="auto"/>
                <w:sz w:val="30"/>
                <w:szCs w:val="30"/>
              </w:rPr>
              <w:t xml:space="preserve"> 1</w:t>
            </w:r>
            <w:r w:rsidR="00E45382" w:rsidRPr="00CC6A53">
              <w:rPr>
                <w:rFonts w:asciiTheme="majorBidi" w:hAnsiTheme="majorBidi" w:cstheme="majorBidi"/>
                <w:color w:val="auto"/>
                <w:sz w:val="30"/>
                <w:szCs w:val="30"/>
                <w:cs/>
              </w:rPr>
              <w:t xml:space="preserve"> </w:t>
            </w:r>
            <w:r w:rsidR="00E45382" w:rsidRPr="00CC6A53">
              <w:rPr>
                <w:rFonts w:asciiTheme="majorBidi" w:hAnsiTheme="majorBidi" w:cstheme="majorBidi"/>
                <w:color w:val="auto"/>
                <w:sz w:val="30"/>
                <w:szCs w:val="30"/>
              </w:rPr>
              <w:t xml:space="preserve">year but </w:t>
            </w:r>
            <w:r w:rsidRPr="00CC6A53">
              <w:rPr>
                <w:rFonts w:asciiTheme="majorBidi" w:hAnsiTheme="majorBidi" w:cstheme="majorBidi"/>
                <w:color w:val="auto"/>
                <w:sz w:val="30"/>
                <w:szCs w:val="30"/>
              </w:rPr>
              <w:t>less than</w:t>
            </w:r>
            <w:r w:rsidR="00E45382" w:rsidRPr="00CC6A53">
              <w:rPr>
                <w:rFonts w:asciiTheme="majorBidi" w:hAnsiTheme="majorBidi" w:cstheme="majorBidi"/>
                <w:color w:val="auto"/>
                <w:sz w:val="30"/>
                <w:szCs w:val="30"/>
              </w:rPr>
              <w:t xml:space="preserve"> 5</w:t>
            </w:r>
            <w:r w:rsidR="00E45382" w:rsidRPr="00CC6A53">
              <w:rPr>
                <w:rFonts w:asciiTheme="majorBidi" w:hAnsiTheme="majorBidi" w:cstheme="majorBidi"/>
                <w:color w:val="auto"/>
                <w:sz w:val="30"/>
                <w:szCs w:val="30"/>
                <w:cs/>
              </w:rPr>
              <w:t xml:space="preserve"> </w:t>
            </w:r>
            <w:r w:rsidR="00E45382" w:rsidRPr="00CC6A53">
              <w:rPr>
                <w:rFonts w:asciiTheme="majorBidi" w:hAnsiTheme="majorBidi" w:cstheme="majorBidi"/>
                <w:color w:val="auto"/>
                <w:sz w:val="30"/>
                <w:szCs w:val="30"/>
              </w:rPr>
              <w:t>years</w:t>
            </w:r>
          </w:p>
        </w:tc>
        <w:tc>
          <w:tcPr>
            <w:tcW w:w="2519" w:type="dxa"/>
            <w:gridSpan w:val="2"/>
            <w:vAlign w:val="bottom"/>
          </w:tcPr>
          <w:p w14:paraId="23C6F941" w14:textId="68199E49" w:rsidR="00E45382" w:rsidRPr="00453FC4" w:rsidRDefault="00E45382" w:rsidP="00E45382">
            <w:pPr>
              <w:pBdr>
                <w:bottom w:val="single" w:sz="4" w:space="1" w:color="auto"/>
              </w:pBdr>
              <w:spacing w:before="0" w:line="340" w:lineRule="exact"/>
              <w:ind w:left="0"/>
              <w:jc w:val="right"/>
              <w:rPr>
                <w:rFonts w:asciiTheme="majorBidi" w:hAnsiTheme="majorBidi" w:cstheme="majorBidi"/>
                <w:color w:val="auto"/>
                <w:sz w:val="30"/>
                <w:szCs w:val="30"/>
              </w:rPr>
            </w:pPr>
            <w:r w:rsidRPr="00DC595F">
              <w:rPr>
                <w:color w:val="auto"/>
                <w:sz w:val="30"/>
                <w:szCs w:val="30"/>
              </w:rPr>
              <w:t>2,019,479.23</w:t>
            </w:r>
          </w:p>
        </w:tc>
        <w:tc>
          <w:tcPr>
            <w:tcW w:w="2158" w:type="dxa"/>
          </w:tcPr>
          <w:p w14:paraId="235508EF" w14:textId="03C5D35C" w:rsidR="00E45382" w:rsidRPr="00453FC4" w:rsidRDefault="00E45382" w:rsidP="00E45382">
            <w:pPr>
              <w:pBdr>
                <w:bottom w:val="single" w:sz="4" w:space="1" w:color="auto"/>
              </w:pBdr>
              <w:spacing w:before="0" w:line="340" w:lineRule="exact"/>
              <w:ind w:left="0"/>
              <w:jc w:val="right"/>
              <w:rPr>
                <w:rFonts w:asciiTheme="majorBidi" w:hAnsiTheme="majorBidi" w:cstheme="majorBidi"/>
                <w:color w:val="auto"/>
                <w:sz w:val="30"/>
                <w:szCs w:val="30"/>
              </w:rPr>
            </w:pPr>
            <w:r w:rsidRPr="00F71227">
              <w:t>1,039,485.97</w:t>
            </w:r>
          </w:p>
        </w:tc>
      </w:tr>
      <w:tr w:rsidR="00E45382" w:rsidRPr="00453FC4" w14:paraId="284F63CB" w14:textId="77777777" w:rsidTr="00E45382">
        <w:trPr>
          <w:trHeight w:val="397"/>
        </w:trPr>
        <w:tc>
          <w:tcPr>
            <w:tcW w:w="4644" w:type="dxa"/>
            <w:vAlign w:val="center"/>
          </w:tcPr>
          <w:p w14:paraId="2D6B8718" w14:textId="17692863" w:rsidR="00E45382" w:rsidRPr="00453FC4" w:rsidRDefault="00E45382" w:rsidP="00E45382">
            <w:pPr>
              <w:spacing w:before="0" w:line="340" w:lineRule="exact"/>
              <w:ind w:left="462"/>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Total</w:t>
            </w:r>
          </w:p>
        </w:tc>
        <w:tc>
          <w:tcPr>
            <w:tcW w:w="2519" w:type="dxa"/>
            <w:gridSpan w:val="2"/>
            <w:vAlign w:val="bottom"/>
          </w:tcPr>
          <w:p w14:paraId="112A6057" w14:textId="4F78C0F2" w:rsidR="00E45382" w:rsidRPr="00453FC4" w:rsidRDefault="00E45382" w:rsidP="00E45382">
            <w:pPr>
              <w:spacing w:before="0" w:line="340" w:lineRule="exact"/>
              <w:ind w:left="0"/>
              <w:jc w:val="right"/>
              <w:rPr>
                <w:rFonts w:asciiTheme="majorBidi" w:hAnsiTheme="majorBidi" w:cstheme="majorBidi"/>
                <w:color w:val="auto"/>
                <w:sz w:val="30"/>
                <w:szCs w:val="30"/>
                <w:cs/>
              </w:rPr>
            </w:pPr>
            <w:r w:rsidRPr="00DC595F">
              <w:rPr>
                <w:color w:val="auto"/>
                <w:sz w:val="30"/>
                <w:szCs w:val="30"/>
              </w:rPr>
              <w:t>3,129,316.00</w:t>
            </w:r>
          </w:p>
        </w:tc>
        <w:tc>
          <w:tcPr>
            <w:tcW w:w="2158" w:type="dxa"/>
            <w:vAlign w:val="bottom"/>
          </w:tcPr>
          <w:p w14:paraId="21BE9B0F" w14:textId="12D25BCC" w:rsidR="00E45382" w:rsidRPr="00453FC4" w:rsidRDefault="00E45382" w:rsidP="00E45382">
            <w:pPr>
              <w:spacing w:before="0" w:line="340" w:lineRule="exact"/>
              <w:ind w:left="0"/>
              <w:jc w:val="right"/>
              <w:rPr>
                <w:rFonts w:asciiTheme="majorBidi" w:hAnsiTheme="majorBidi" w:cstheme="majorBidi"/>
                <w:color w:val="auto"/>
                <w:sz w:val="30"/>
                <w:szCs w:val="30"/>
              </w:rPr>
            </w:pPr>
            <w:r w:rsidRPr="00DC595F">
              <w:rPr>
                <w:color w:val="auto"/>
                <w:sz w:val="30"/>
                <w:szCs w:val="30"/>
              </w:rPr>
              <w:t>1,664,427.40</w:t>
            </w:r>
          </w:p>
        </w:tc>
      </w:tr>
      <w:tr w:rsidR="00E45382" w:rsidRPr="00453FC4" w14:paraId="0CABBEFA" w14:textId="77777777" w:rsidTr="003D097B">
        <w:trPr>
          <w:trHeight w:val="397"/>
        </w:trPr>
        <w:tc>
          <w:tcPr>
            <w:tcW w:w="4644" w:type="dxa"/>
            <w:vAlign w:val="center"/>
          </w:tcPr>
          <w:p w14:paraId="08B43851" w14:textId="3C4430AB" w:rsidR="00E45382" w:rsidRPr="00453FC4" w:rsidRDefault="00E45382" w:rsidP="00E4538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Future interest of lease</w:t>
            </w:r>
          </w:p>
        </w:tc>
        <w:tc>
          <w:tcPr>
            <w:tcW w:w="2519" w:type="dxa"/>
            <w:gridSpan w:val="2"/>
            <w:vAlign w:val="bottom"/>
          </w:tcPr>
          <w:p w14:paraId="04E13F8A" w14:textId="5E9FF99A" w:rsidR="00E45382" w:rsidRPr="00453FC4" w:rsidRDefault="00E45382" w:rsidP="00E45382">
            <w:pPr>
              <w:pBdr>
                <w:bottom w:val="single" w:sz="4" w:space="1" w:color="auto"/>
              </w:pBdr>
              <w:spacing w:before="0" w:line="340" w:lineRule="exact"/>
              <w:ind w:left="0"/>
              <w:jc w:val="right"/>
              <w:rPr>
                <w:rFonts w:asciiTheme="majorBidi" w:hAnsiTheme="majorBidi" w:cstheme="majorBidi"/>
                <w:color w:val="auto"/>
                <w:sz w:val="30"/>
                <w:szCs w:val="30"/>
                <w:cs/>
              </w:rPr>
            </w:pPr>
            <w:r w:rsidRPr="00DC595F">
              <w:rPr>
                <w:color w:val="auto"/>
                <w:sz w:val="30"/>
                <w:szCs w:val="30"/>
              </w:rPr>
              <w:t>(198,903.23)</w:t>
            </w:r>
          </w:p>
        </w:tc>
        <w:tc>
          <w:tcPr>
            <w:tcW w:w="2158" w:type="dxa"/>
            <w:vAlign w:val="bottom"/>
          </w:tcPr>
          <w:p w14:paraId="504F48E1" w14:textId="7E9B33B9" w:rsidR="00E45382" w:rsidRPr="00453FC4" w:rsidRDefault="00E45382" w:rsidP="00E45382">
            <w:pPr>
              <w:pBdr>
                <w:bottom w:val="single" w:sz="4" w:space="1" w:color="auto"/>
              </w:pBdr>
              <w:spacing w:before="0" w:line="340" w:lineRule="exact"/>
              <w:ind w:left="0"/>
              <w:jc w:val="right"/>
              <w:rPr>
                <w:rFonts w:asciiTheme="majorBidi" w:hAnsiTheme="majorBidi" w:cstheme="majorBidi"/>
                <w:color w:val="auto"/>
                <w:sz w:val="30"/>
                <w:szCs w:val="30"/>
                <w:cs/>
              </w:rPr>
            </w:pPr>
            <w:r w:rsidRPr="00DC595F">
              <w:rPr>
                <w:color w:val="auto"/>
                <w:sz w:val="30"/>
                <w:szCs w:val="30"/>
              </w:rPr>
              <w:t>(95,803.55)</w:t>
            </w:r>
          </w:p>
        </w:tc>
      </w:tr>
      <w:tr w:rsidR="00E45382" w:rsidRPr="00453FC4" w14:paraId="49EDEF18" w14:textId="77777777" w:rsidTr="003D097B">
        <w:trPr>
          <w:trHeight w:val="397"/>
        </w:trPr>
        <w:tc>
          <w:tcPr>
            <w:tcW w:w="4644" w:type="dxa"/>
            <w:vAlign w:val="center"/>
          </w:tcPr>
          <w:p w14:paraId="33CA2B21" w14:textId="15EEB486" w:rsidR="00E45382" w:rsidRPr="00453FC4" w:rsidRDefault="00E45382" w:rsidP="00E4538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Present value of lease liabilities</w:t>
            </w:r>
          </w:p>
        </w:tc>
        <w:tc>
          <w:tcPr>
            <w:tcW w:w="2519" w:type="dxa"/>
            <w:gridSpan w:val="2"/>
            <w:vAlign w:val="bottom"/>
          </w:tcPr>
          <w:p w14:paraId="6DE54E34" w14:textId="0FCB57DB" w:rsidR="00E45382" w:rsidRPr="00453FC4" w:rsidRDefault="00E45382" w:rsidP="00E45382">
            <w:pPr>
              <w:pBdr>
                <w:bottom w:val="double" w:sz="4" w:space="1" w:color="auto"/>
              </w:pBdr>
              <w:spacing w:before="0" w:line="340" w:lineRule="exact"/>
              <w:ind w:left="0"/>
              <w:jc w:val="right"/>
              <w:rPr>
                <w:rFonts w:asciiTheme="majorBidi" w:hAnsiTheme="majorBidi" w:cstheme="majorBidi"/>
                <w:color w:val="auto"/>
                <w:sz w:val="30"/>
                <w:szCs w:val="30"/>
              </w:rPr>
            </w:pPr>
            <w:r w:rsidRPr="00DC595F">
              <w:rPr>
                <w:color w:val="auto"/>
                <w:sz w:val="30"/>
                <w:szCs w:val="30"/>
              </w:rPr>
              <w:t>2,930,412.77</w:t>
            </w:r>
          </w:p>
        </w:tc>
        <w:tc>
          <w:tcPr>
            <w:tcW w:w="2158" w:type="dxa"/>
            <w:vAlign w:val="bottom"/>
          </w:tcPr>
          <w:p w14:paraId="10F60A18" w14:textId="2B1DEC1B" w:rsidR="00E45382" w:rsidRPr="00453FC4" w:rsidRDefault="00E45382" w:rsidP="00E45382">
            <w:pPr>
              <w:pBdr>
                <w:bottom w:val="double" w:sz="4" w:space="1" w:color="auto"/>
              </w:pBdr>
              <w:spacing w:before="0" w:line="340" w:lineRule="exact"/>
              <w:ind w:left="0"/>
              <w:jc w:val="right"/>
              <w:rPr>
                <w:rFonts w:asciiTheme="majorBidi" w:hAnsiTheme="majorBidi" w:cstheme="majorBidi"/>
                <w:color w:val="auto"/>
                <w:sz w:val="30"/>
                <w:szCs w:val="30"/>
              </w:rPr>
            </w:pPr>
            <w:r w:rsidRPr="00DC595F">
              <w:rPr>
                <w:color w:val="auto"/>
                <w:sz w:val="30"/>
                <w:szCs w:val="30"/>
              </w:rPr>
              <w:t>1,568,623.85</w:t>
            </w:r>
          </w:p>
        </w:tc>
      </w:tr>
      <w:tr w:rsidR="00A76C0B" w:rsidRPr="00453FC4" w14:paraId="7C82A56E"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155" w:type="dxa"/>
            <w:gridSpan w:val="2"/>
            <w:tcBorders>
              <w:top w:val="nil"/>
              <w:left w:val="nil"/>
              <w:bottom w:val="nil"/>
              <w:right w:val="nil"/>
            </w:tcBorders>
            <w:vAlign w:val="center"/>
          </w:tcPr>
          <w:p w14:paraId="2772A24B" w14:textId="79A38416" w:rsidR="00A76C0B" w:rsidRPr="00453FC4" w:rsidRDefault="00A76C0B" w:rsidP="008F0252">
            <w:pPr>
              <w:spacing w:before="0" w:line="460" w:lineRule="exact"/>
              <w:ind w:left="0"/>
              <w:jc w:val="left"/>
              <w:rPr>
                <w:rFonts w:asciiTheme="majorBidi" w:hAnsiTheme="majorBidi" w:cstheme="majorBidi"/>
                <w:color w:val="auto"/>
                <w:sz w:val="30"/>
                <w:szCs w:val="30"/>
              </w:rPr>
            </w:pPr>
            <w:r w:rsidRPr="00453FC4">
              <w:rPr>
                <w:rFonts w:asciiTheme="majorBidi" w:hAnsiTheme="majorBidi" w:cstheme="majorBidi"/>
                <w:color w:val="auto"/>
                <w:sz w:val="30"/>
                <w:szCs w:val="30"/>
              </w:rPr>
              <w:t>Lease liabilities exclude future interest are as follows:</w:t>
            </w:r>
          </w:p>
        </w:tc>
        <w:tc>
          <w:tcPr>
            <w:tcW w:w="2166" w:type="dxa"/>
            <w:gridSpan w:val="2"/>
            <w:tcBorders>
              <w:top w:val="nil"/>
              <w:left w:val="nil"/>
              <w:bottom w:val="nil"/>
              <w:right w:val="nil"/>
            </w:tcBorders>
            <w:vAlign w:val="center"/>
          </w:tcPr>
          <w:p w14:paraId="73C8E192" w14:textId="77777777" w:rsidR="00A76C0B" w:rsidRPr="00453FC4" w:rsidRDefault="00A76C0B" w:rsidP="008F0252">
            <w:pPr>
              <w:spacing w:before="0" w:line="460" w:lineRule="exact"/>
              <w:ind w:left="0"/>
              <w:jc w:val="right"/>
              <w:rPr>
                <w:rFonts w:asciiTheme="majorBidi" w:hAnsiTheme="majorBidi" w:cstheme="majorBidi"/>
                <w:color w:val="auto"/>
                <w:sz w:val="30"/>
                <w:szCs w:val="30"/>
              </w:rPr>
            </w:pPr>
          </w:p>
        </w:tc>
      </w:tr>
      <w:tr w:rsidR="00E45382" w:rsidRPr="00453FC4" w14:paraId="454DC02A" w14:textId="77777777" w:rsidTr="0053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tcBorders>
              <w:top w:val="nil"/>
              <w:left w:val="nil"/>
              <w:bottom w:val="nil"/>
              <w:right w:val="nil"/>
            </w:tcBorders>
            <w:vAlign w:val="center"/>
          </w:tcPr>
          <w:p w14:paraId="128DCCDB" w14:textId="725BEE01" w:rsidR="00E45382" w:rsidRPr="00453FC4" w:rsidRDefault="00E45382" w:rsidP="00E45382">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gridSpan w:val="2"/>
            <w:tcBorders>
              <w:top w:val="nil"/>
              <w:left w:val="nil"/>
              <w:bottom w:val="nil"/>
              <w:right w:val="nil"/>
            </w:tcBorders>
          </w:tcPr>
          <w:p w14:paraId="64F8AA79" w14:textId="214ECF2D" w:rsidR="00E45382" w:rsidRPr="00453FC4" w:rsidRDefault="00E45382" w:rsidP="00E45382">
            <w:pPr>
              <w:spacing w:before="0" w:line="460" w:lineRule="exact"/>
              <w:ind w:left="0"/>
              <w:jc w:val="right"/>
              <w:rPr>
                <w:rFonts w:asciiTheme="majorBidi" w:hAnsiTheme="majorBidi" w:cstheme="majorBidi"/>
                <w:color w:val="auto"/>
                <w:sz w:val="30"/>
                <w:szCs w:val="30"/>
              </w:rPr>
            </w:pPr>
            <w:r w:rsidRPr="00BE44FE">
              <w:t>2,930,412.77</w:t>
            </w:r>
          </w:p>
        </w:tc>
        <w:tc>
          <w:tcPr>
            <w:tcW w:w="2158" w:type="dxa"/>
            <w:tcBorders>
              <w:top w:val="nil"/>
              <w:left w:val="nil"/>
              <w:bottom w:val="nil"/>
              <w:right w:val="nil"/>
            </w:tcBorders>
          </w:tcPr>
          <w:p w14:paraId="32B0D7A6" w14:textId="1C81EFA2" w:rsidR="00E45382" w:rsidRPr="00453FC4" w:rsidRDefault="00E45382" w:rsidP="00E45382">
            <w:pPr>
              <w:spacing w:before="0" w:line="460" w:lineRule="exact"/>
              <w:ind w:left="0"/>
              <w:jc w:val="right"/>
              <w:rPr>
                <w:rFonts w:asciiTheme="majorBidi" w:hAnsiTheme="majorBidi" w:cstheme="majorBidi"/>
                <w:color w:val="auto"/>
                <w:sz w:val="30"/>
                <w:szCs w:val="30"/>
              </w:rPr>
            </w:pPr>
            <w:r w:rsidRPr="00BE44FE">
              <w:t>1,568,623.85</w:t>
            </w:r>
          </w:p>
        </w:tc>
      </w:tr>
      <w:tr w:rsidR="00E45382" w:rsidRPr="00453FC4" w14:paraId="7BA38514" w14:textId="77777777" w:rsidTr="00D35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tcBorders>
              <w:top w:val="nil"/>
              <w:left w:val="nil"/>
              <w:bottom w:val="nil"/>
              <w:right w:val="nil"/>
            </w:tcBorders>
            <w:vAlign w:val="center"/>
          </w:tcPr>
          <w:p w14:paraId="433E4675" w14:textId="2E852A16" w:rsidR="00E45382" w:rsidRPr="00453FC4" w:rsidRDefault="00E45382" w:rsidP="00E45382">
            <w:pPr>
              <w:spacing w:before="0" w:line="460" w:lineRule="exact"/>
              <w:ind w:left="34"/>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Current portion of lease liabilities</w:t>
            </w:r>
          </w:p>
        </w:tc>
        <w:tc>
          <w:tcPr>
            <w:tcW w:w="2519" w:type="dxa"/>
            <w:gridSpan w:val="2"/>
            <w:tcBorders>
              <w:top w:val="nil"/>
              <w:left w:val="nil"/>
              <w:bottom w:val="nil"/>
              <w:right w:val="nil"/>
            </w:tcBorders>
          </w:tcPr>
          <w:p w14:paraId="4721BDC3" w14:textId="46F32BAE" w:rsidR="00E45382" w:rsidRPr="00453FC4" w:rsidRDefault="00E45382" w:rsidP="00E45382">
            <w:pPr>
              <w:pBdr>
                <w:bottom w:val="single" w:sz="4" w:space="1" w:color="auto"/>
              </w:pBdr>
              <w:spacing w:before="0" w:line="460" w:lineRule="exact"/>
              <w:ind w:left="0"/>
              <w:jc w:val="right"/>
              <w:rPr>
                <w:rFonts w:asciiTheme="majorBidi" w:hAnsiTheme="majorBidi" w:cstheme="majorBidi"/>
                <w:color w:val="auto"/>
                <w:sz w:val="30"/>
                <w:szCs w:val="30"/>
              </w:rPr>
            </w:pPr>
            <w:r w:rsidRPr="00B50FA5">
              <w:t>(1,000,181.32)</w:t>
            </w:r>
          </w:p>
        </w:tc>
        <w:tc>
          <w:tcPr>
            <w:tcW w:w="2158" w:type="dxa"/>
            <w:tcBorders>
              <w:top w:val="nil"/>
              <w:left w:val="nil"/>
              <w:bottom w:val="nil"/>
              <w:right w:val="nil"/>
            </w:tcBorders>
          </w:tcPr>
          <w:p w14:paraId="7479B1B6" w14:textId="0F7CE6DD" w:rsidR="00E45382" w:rsidRPr="00453FC4" w:rsidRDefault="00E45382" w:rsidP="00E45382">
            <w:pPr>
              <w:pBdr>
                <w:bottom w:val="single" w:sz="4" w:space="1" w:color="auto"/>
              </w:pBdr>
              <w:spacing w:before="0" w:line="460" w:lineRule="exact"/>
              <w:ind w:left="0"/>
              <w:jc w:val="right"/>
              <w:rPr>
                <w:rFonts w:asciiTheme="majorBidi" w:hAnsiTheme="majorBidi" w:cstheme="majorBidi"/>
                <w:color w:val="auto"/>
                <w:sz w:val="30"/>
                <w:szCs w:val="30"/>
                <w:cs/>
              </w:rPr>
            </w:pPr>
            <w:r w:rsidRPr="00B50FA5">
              <w:t>(569,000.59)</w:t>
            </w:r>
          </w:p>
        </w:tc>
      </w:tr>
      <w:tr w:rsidR="00E45382" w:rsidRPr="00453FC4" w14:paraId="2A9874A1" w14:textId="77777777" w:rsidTr="00D35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4644" w:type="dxa"/>
            <w:tcBorders>
              <w:top w:val="nil"/>
              <w:left w:val="nil"/>
              <w:bottom w:val="nil"/>
              <w:right w:val="nil"/>
            </w:tcBorders>
            <w:vAlign w:val="center"/>
          </w:tcPr>
          <w:p w14:paraId="4B355B1B" w14:textId="1F1A571D" w:rsidR="00E45382" w:rsidRPr="00453FC4" w:rsidRDefault="00E45382" w:rsidP="00E45382">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gridSpan w:val="2"/>
            <w:tcBorders>
              <w:top w:val="nil"/>
              <w:left w:val="nil"/>
              <w:bottom w:val="nil"/>
              <w:right w:val="nil"/>
            </w:tcBorders>
          </w:tcPr>
          <w:p w14:paraId="58F50AFA" w14:textId="42C475B7" w:rsidR="00E45382" w:rsidRPr="00453FC4" w:rsidRDefault="00E45382" w:rsidP="00E45382">
            <w:pPr>
              <w:pBdr>
                <w:bottom w:val="double" w:sz="4" w:space="1" w:color="auto"/>
              </w:pBdr>
              <w:spacing w:before="0" w:line="460" w:lineRule="exact"/>
              <w:ind w:left="0"/>
              <w:jc w:val="right"/>
              <w:rPr>
                <w:rFonts w:asciiTheme="majorBidi" w:hAnsiTheme="majorBidi" w:cstheme="majorBidi"/>
                <w:color w:val="auto"/>
                <w:sz w:val="30"/>
                <w:szCs w:val="30"/>
              </w:rPr>
            </w:pPr>
            <w:r w:rsidRPr="00B50FA5">
              <w:t>1,930,231.45</w:t>
            </w:r>
          </w:p>
        </w:tc>
        <w:tc>
          <w:tcPr>
            <w:tcW w:w="2158" w:type="dxa"/>
            <w:tcBorders>
              <w:top w:val="nil"/>
              <w:left w:val="nil"/>
              <w:bottom w:val="nil"/>
              <w:right w:val="nil"/>
            </w:tcBorders>
          </w:tcPr>
          <w:p w14:paraId="4BB2EF70" w14:textId="360717B8" w:rsidR="00E45382" w:rsidRPr="00453FC4" w:rsidRDefault="00E45382" w:rsidP="00E45382">
            <w:pPr>
              <w:pBdr>
                <w:bottom w:val="double" w:sz="4" w:space="1" w:color="auto"/>
              </w:pBdr>
              <w:spacing w:before="0" w:line="460" w:lineRule="exact"/>
              <w:ind w:left="0"/>
              <w:jc w:val="right"/>
              <w:rPr>
                <w:rFonts w:asciiTheme="majorBidi" w:hAnsiTheme="majorBidi" w:cstheme="majorBidi"/>
                <w:color w:val="auto"/>
                <w:sz w:val="30"/>
                <w:szCs w:val="30"/>
              </w:rPr>
            </w:pPr>
            <w:r w:rsidRPr="00B50FA5">
              <w:t>999,623.26</w:t>
            </w:r>
          </w:p>
        </w:tc>
      </w:tr>
    </w:tbl>
    <w:p w14:paraId="56CC07C1" w14:textId="7E61F9ED" w:rsidR="008673AE" w:rsidRDefault="0043591C" w:rsidP="00A76C0B">
      <w:pPr>
        <w:spacing w:line="46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entered into lease and </w:t>
      </w:r>
      <w:r w:rsidR="00085FE1" w:rsidRPr="0094184D">
        <w:rPr>
          <w:rFonts w:asciiTheme="majorBidi" w:hAnsiTheme="majorBidi" w:cstheme="majorBidi"/>
          <w:color w:val="auto"/>
          <w:sz w:val="30"/>
          <w:szCs w:val="30"/>
        </w:rPr>
        <w:t xml:space="preserve">has a </w:t>
      </w:r>
      <w:r w:rsidRPr="0094184D">
        <w:rPr>
          <w:rFonts w:asciiTheme="majorBidi" w:hAnsiTheme="majorBidi" w:cstheme="majorBidi"/>
          <w:color w:val="auto"/>
          <w:sz w:val="30"/>
          <w:szCs w:val="30"/>
        </w:rPr>
        <w:t>right</w:t>
      </w:r>
      <w:r w:rsidR="00085FE1" w:rsidRPr="0094184D">
        <w:rPr>
          <w:rFonts w:asciiTheme="majorBidi" w:hAnsiTheme="majorBidi" w:cstheme="majorBidi"/>
          <w:color w:val="auto"/>
          <w:sz w:val="30"/>
          <w:szCs w:val="30"/>
        </w:rPr>
        <w:t xml:space="preserve"> to </w:t>
      </w:r>
      <w:r w:rsidRPr="0094184D">
        <w:rPr>
          <w:rFonts w:asciiTheme="majorBidi" w:hAnsiTheme="majorBidi" w:cstheme="majorBidi"/>
          <w:color w:val="auto"/>
          <w:sz w:val="30"/>
          <w:szCs w:val="30"/>
        </w:rPr>
        <w:t>use of assets which comprise land, office buildings for</w:t>
      </w:r>
      <w:r w:rsidR="00085FE1" w:rsidRPr="0094184D">
        <w:rPr>
          <w:rFonts w:asciiTheme="majorBidi" w:hAnsiTheme="majorBidi" w:cstheme="majorBidi"/>
          <w:color w:val="auto"/>
          <w:sz w:val="30"/>
          <w:szCs w:val="30"/>
        </w:rPr>
        <w:t xml:space="preserve"> using in its business operation, </w:t>
      </w:r>
      <w:r w:rsidR="00E45382" w:rsidRPr="0094184D">
        <w:rPr>
          <w:rFonts w:asciiTheme="majorBidi" w:hAnsiTheme="majorBidi" w:cstheme="majorBidi"/>
          <w:color w:val="auto"/>
          <w:sz w:val="30"/>
          <w:szCs w:val="30"/>
        </w:rPr>
        <w:t xml:space="preserve">and the </w:t>
      </w:r>
      <w:r w:rsidR="00527B18" w:rsidRPr="00CC6A53">
        <w:rPr>
          <w:rFonts w:asciiTheme="majorBidi" w:hAnsiTheme="majorBidi" w:cstheme="majorBidi"/>
          <w:color w:val="auto"/>
          <w:sz w:val="30"/>
          <w:szCs w:val="30"/>
        </w:rPr>
        <w:t>lease</w:t>
      </w:r>
      <w:r w:rsidR="00085FE1" w:rsidRPr="00CC6A53">
        <w:rPr>
          <w:rFonts w:asciiTheme="majorBidi" w:hAnsiTheme="majorBidi" w:cstheme="majorBidi"/>
          <w:color w:val="auto"/>
          <w:sz w:val="30"/>
          <w:szCs w:val="30"/>
        </w:rPr>
        <w:t xml:space="preserve"> period </w:t>
      </w:r>
      <w:r w:rsidR="00527B18" w:rsidRPr="00CC6A53">
        <w:rPr>
          <w:rFonts w:asciiTheme="majorBidi" w:hAnsiTheme="majorBidi" w:cstheme="majorBidi"/>
          <w:color w:val="auto"/>
          <w:sz w:val="30"/>
          <w:szCs w:val="30"/>
        </w:rPr>
        <w:t xml:space="preserve">is </w:t>
      </w:r>
      <w:r w:rsidR="00085FE1" w:rsidRPr="00CC6A53">
        <w:rPr>
          <w:rFonts w:asciiTheme="majorBidi" w:hAnsiTheme="majorBidi" w:cstheme="majorBidi"/>
          <w:color w:val="auto"/>
          <w:sz w:val="30"/>
          <w:szCs w:val="30"/>
        </w:rPr>
        <w:t>approximate</w:t>
      </w:r>
      <w:r w:rsidR="00C41088" w:rsidRPr="00CC6A53">
        <w:rPr>
          <w:rFonts w:asciiTheme="majorBidi" w:hAnsiTheme="majorBidi" w:cstheme="majorBidi"/>
          <w:color w:val="auto"/>
          <w:sz w:val="30"/>
          <w:szCs w:val="30"/>
        </w:rPr>
        <w:t>ly</w:t>
      </w:r>
      <w:r w:rsidR="00085FE1" w:rsidRPr="0094184D">
        <w:rPr>
          <w:rFonts w:asciiTheme="majorBidi" w:hAnsiTheme="majorBidi" w:cstheme="majorBidi"/>
          <w:color w:val="auto"/>
          <w:sz w:val="30"/>
          <w:szCs w:val="30"/>
        </w:rPr>
        <w:t xml:space="preserve"> 3</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years</w:t>
      </w:r>
      <w:r w:rsidR="00C41088" w:rsidRPr="0094184D">
        <w:rPr>
          <w:rFonts w:asciiTheme="majorBidi" w:hAnsiTheme="majorBidi" w:cstheme="majorBidi"/>
          <w:color w:val="auto"/>
          <w:sz w:val="30"/>
          <w:szCs w:val="30"/>
        </w:rPr>
        <w:t>.</w:t>
      </w:r>
    </w:p>
    <w:p w14:paraId="10203568" w14:textId="77777777" w:rsidR="008673AE" w:rsidRDefault="008673AE">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797E665" w14:textId="7690B709" w:rsidR="00DC5A2F" w:rsidRPr="0094184D" w:rsidRDefault="00F95F63" w:rsidP="00A76C0B">
      <w:pPr>
        <w:pStyle w:val="ListParagraph"/>
        <w:numPr>
          <w:ilvl w:val="0"/>
          <w:numId w:val="2"/>
        </w:numPr>
        <w:spacing w:line="4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EMPLOYEE BENEFIT</w:t>
      </w:r>
      <w:r w:rsidR="00FC3CAD" w:rsidRPr="0094184D">
        <w:rPr>
          <w:rFonts w:asciiTheme="majorBidi" w:hAnsiTheme="majorBidi" w:cstheme="majorBidi"/>
          <w:b/>
          <w:bCs/>
          <w:color w:val="auto"/>
          <w:sz w:val="30"/>
          <w:szCs w:val="30"/>
        </w:rPr>
        <w:t>S OBLIGATION</w:t>
      </w:r>
    </w:p>
    <w:p w14:paraId="68D03625" w14:textId="6F9AD622" w:rsidR="00DC5A2F" w:rsidRPr="0094184D" w:rsidRDefault="003C2E98" w:rsidP="00A76C0B">
      <w:pPr>
        <w:spacing w:line="460" w:lineRule="exact"/>
        <w:ind w:left="426" w:firstLine="425"/>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20184A" w:rsidRPr="0094184D">
        <w:rPr>
          <w:rFonts w:asciiTheme="majorBidi" w:hAnsiTheme="majorBidi" w:cstheme="majorBidi"/>
          <w:color w:val="auto"/>
          <w:sz w:val="30"/>
          <w:szCs w:val="30"/>
        </w:rPr>
        <w:t xml:space="preserve">obligations in </w:t>
      </w:r>
      <w:r w:rsidRPr="0094184D">
        <w:rPr>
          <w:rFonts w:asciiTheme="majorBidi" w:hAnsiTheme="majorBidi" w:cstheme="majorBidi"/>
          <w:color w:val="auto"/>
          <w:sz w:val="30"/>
          <w:szCs w:val="30"/>
        </w:rPr>
        <w:t xml:space="preserve">statement of financial position </w:t>
      </w:r>
      <w:r w:rsidR="0020184A" w:rsidRPr="0094184D">
        <w:rPr>
          <w:rFonts w:asciiTheme="majorBidi" w:hAnsiTheme="majorBidi" w:cstheme="majorBidi"/>
          <w:color w:val="auto"/>
          <w:sz w:val="30"/>
          <w:szCs w:val="30"/>
        </w:rPr>
        <w:t>are</w:t>
      </w:r>
      <w:r w:rsidRPr="0094184D">
        <w:rPr>
          <w:rFonts w:asciiTheme="majorBidi" w:hAnsiTheme="majorBidi" w:cstheme="majorBidi"/>
          <w:color w:val="auto"/>
          <w:sz w:val="30"/>
          <w:szCs w:val="30"/>
        </w:rPr>
        <w:t xml:space="preserve"> as follows:</w:t>
      </w:r>
    </w:p>
    <w:tbl>
      <w:tblPr>
        <w:tblStyle w:val="TableGrid"/>
        <w:tblW w:w="93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51"/>
        <w:gridCol w:w="2123"/>
      </w:tblGrid>
      <w:tr w:rsidR="0073791A" w:rsidRPr="0094184D" w14:paraId="18EC5A06" w14:textId="77777777" w:rsidTr="00F950EB">
        <w:trPr>
          <w:trHeight w:val="85"/>
          <w:tblHeader/>
        </w:trPr>
        <w:tc>
          <w:tcPr>
            <w:tcW w:w="4644" w:type="dxa"/>
          </w:tcPr>
          <w:p w14:paraId="112D9D42"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4674" w:type="dxa"/>
            <w:gridSpan w:val="2"/>
          </w:tcPr>
          <w:p w14:paraId="1DF69CDC" w14:textId="229E418C" w:rsidR="0073791A" w:rsidRPr="0094184D" w:rsidRDefault="0073791A" w:rsidP="00A76C0B">
            <w:pPr>
              <w:spacing w:before="0" w:line="4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E45382" w:rsidRPr="0094184D" w14:paraId="282F24E3" w14:textId="77777777" w:rsidTr="00902C1B">
        <w:trPr>
          <w:trHeight w:val="85"/>
          <w:tblHeader/>
        </w:trPr>
        <w:tc>
          <w:tcPr>
            <w:tcW w:w="4644" w:type="dxa"/>
          </w:tcPr>
          <w:p w14:paraId="3E465133" w14:textId="77777777" w:rsidR="00E45382" w:rsidRPr="0094184D" w:rsidRDefault="00E45382" w:rsidP="00A76C0B">
            <w:pPr>
              <w:spacing w:before="0" w:line="460" w:lineRule="exact"/>
              <w:rPr>
                <w:rFonts w:asciiTheme="majorBidi" w:hAnsiTheme="majorBidi" w:cstheme="majorBidi"/>
                <w:color w:val="auto"/>
                <w:sz w:val="30"/>
                <w:szCs w:val="30"/>
              </w:rPr>
            </w:pPr>
          </w:p>
        </w:tc>
        <w:tc>
          <w:tcPr>
            <w:tcW w:w="4674" w:type="dxa"/>
            <w:gridSpan w:val="2"/>
          </w:tcPr>
          <w:p w14:paraId="3B9397B1" w14:textId="32B6CEC4" w:rsidR="00E45382" w:rsidRPr="0094184D" w:rsidRDefault="00E45382" w:rsidP="00A76C0B">
            <w:pP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hint="cs"/>
                <w:b/>
                <w:bCs/>
                <w:color w:val="auto"/>
                <w:sz w:val="30"/>
                <w:szCs w:val="30"/>
                <w:cs/>
              </w:rPr>
              <w:t xml:space="preserve"> </w:t>
            </w:r>
            <w:r w:rsidRPr="0094184D">
              <w:rPr>
                <w:rFonts w:asciiTheme="majorBidi" w:hAnsiTheme="majorBidi" w:cstheme="majorBidi"/>
                <w:b/>
                <w:bCs/>
                <w:color w:val="auto"/>
                <w:sz w:val="30"/>
                <w:szCs w:val="30"/>
              </w:rPr>
              <w:t>and</w:t>
            </w:r>
            <w:r w:rsidRPr="0094184D">
              <w:t xml:space="preserve"> </w:t>
            </w:r>
            <w:r w:rsidRPr="0094184D">
              <w:rPr>
                <w:rFonts w:asciiTheme="majorBidi" w:hAnsiTheme="majorBidi" w:cstheme="majorBidi"/>
                <w:b/>
                <w:bCs/>
                <w:color w:val="auto"/>
                <w:sz w:val="30"/>
                <w:szCs w:val="30"/>
              </w:rPr>
              <w:t>Separate</w:t>
            </w:r>
          </w:p>
        </w:tc>
      </w:tr>
      <w:tr w:rsidR="00E45382" w:rsidRPr="0094184D" w14:paraId="15953680" w14:textId="77777777" w:rsidTr="0069164F">
        <w:trPr>
          <w:trHeight w:val="85"/>
          <w:tblHeader/>
        </w:trPr>
        <w:tc>
          <w:tcPr>
            <w:tcW w:w="4644" w:type="dxa"/>
          </w:tcPr>
          <w:p w14:paraId="33A6EC29" w14:textId="77777777" w:rsidR="00E45382" w:rsidRPr="0094184D" w:rsidRDefault="00E45382" w:rsidP="00A76C0B">
            <w:pPr>
              <w:spacing w:before="0" w:line="460" w:lineRule="exact"/>
              <w:rPr>
                <w:rFonts w:asciiTheme="majorBidi" w:hAnsiTheme="majorBidi" w:cstheme="majorBidi"/>
                <w:color w:val="auto"/>
                <w:sz w:val="30"/>
                <w:szCs w:val="30"/>
              </w:rPr>
            </w:pPr>
          </w:p>
        </w:tc>
        <w:tc>
          <w:tcPr>
            <w:tcW w:w="4674" w:type="dxa"/>
            <w:gridSpan w:val="2"/>
          </w:tcPr>
          <w:p w14:paraId="20707715" w14:textId="23A9540D" w:rsidR="00E45382" w:rsidRPr="0094184D" w:rsidRDefault="00E45382"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73791A" w:rsidRPr="0094184D" w14:paraId="3562BC1C" w14:textId="77777777" w:rsidTr="0069164F">
        <w:trPr>
          <w:trHeight w:val="75"/>
          <w:tblHeader/>
        </w:trPr>
        <w:tc>
          <w:tcPr>
            <w:tcW w:w="4644" w:type="dxa"/>
          </w:tcPr>
          <w:p w14:paraId="1858861F"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171E20E4" w14:textId="6DAC0B70"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E45382">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sidR="00E45382">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sidR="00E45382">
              <w:rPr>
                <w:rFonts w:asciiTheme="majorBidi" w:hAnsiTheme="majorBidi" w:cstheme="majorBidi"/>
                <w:b/>
                <w:bCs/>
                <w:color w:val="auto"/>
                <w:sz w:val="30"/>
                <w:szCs w:val="30"/>
              </w:rPr>
              <w:t>5</w:t>
            </w:r>
          </w:p>
        </w:tc>
        <w:tc>
          <w:tcPr>
            <w:tcW w:w="2123" w:type="dxa"/>
          </w:tcPr>
          <w:p w14:paraId="79E08532" w14:textId="44B3B399"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sidR="00E45382">
              <w:rPr>
                <w:rFonts w:asciiTheme="majorBidi" w:hAnsiTheme="majorBidi" w:cstheme="majorBidi"/>
                <w:b/>
                <w:bCs/>
                <w:color w:val="auto"/>
                <w:sz w:val="30"/>
                <w:szCs w:val="30"/>
              </w:rPr>
              <w:t>4</w:t>
            </w:r>
          </w:p>
        </w:tc>
      </w:tr>
      <w:tr w:rsidR="00E45382" w:rsidRPr="0094184D" w14:paraId="7AB12658" w14:textId="77777777" w:rsidTr="0069164F">
        <w:trPr>
          <w:trHeight w:val="255"/>
        </w:trPr>
        <w:tc>
          <w:tcPr>
            <w:tcW w:w="4644" w:type="dxa"/>
            <w:vAlign w:val="bottom"/>
          </w:tcPr>
          <w:p w14:paraId="089B7AD1" w14:textId="7FAA3076" w:rsidR="00E45382" w:rsidRPr="0094184D" w:rsidRDefault="00E45382" w:rsidP="00E45382">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4FC3468B" w14:textId="14AEAF51" w:rsidR="00E45382" w:rsidRPr="0094184D" w:rsidRDefault="00E45382" w:rsidP="00E45382">
            <w:pPr>
              <w:spacing w:before="0" w:line="460" w:lineRule="exact"/>
              <w:ind w:left="0"/>
              <w:jc w:val="right"/>
              <w:rPr>
                <w:rFonts w:asciiTheme="majorBidi" w:hAnsiTheme="majorBidi" w:cstheme="majorBidi"/>
                <w:color w:val="auto"/>
                <w:sz w:val="30"/>
                <w:szCs w:val="30"/>
              </w:rPr>
            </w:pPr>
            <w:r w:rsidRPr="00360716">
              <w:rPr>
                <w:color w:val="auto"/>
                <w:sz w:val="30"/>
                <w:szCs w:val="30"/>
              </w:rPr>
              <w:t>4,858,313.27</w:t>
            </w:r>
          </w:p>
        </w:tc>
        <w:tc>
          <w:tcPr>
            <w:tcW w:w="2123" w:type="dxa"/>
            <w:vAlign w:val="bottom"/>
          </w:tcPr>
          <w:p w14:paraId="11761931" w14:textId="6B16B4C6" w:rsidR="00E45382" w:rsidRPr="0094184D" w:rsidRDefault="00E45382" w:rsidP="00E45382">
            <w:pPr>
              <w:spacing w:before="0" w:line="460" w:lineRule="exact"/>
              <w:ind w:left="0"/>
              <w:jc w:val="right"/>
              <w:rPr>
                <w:rFonts w:asciiTheme="majorBidi" w:hAnsiTheme="majorBidi" w:cstheme="majorBidi"/>
                <w:color w:val="auto"/>
                <w:sz w:val="30"/>
                <w:szCs w:val="30"/>
              </w:rPr>
            </w:pPr>
            <w:r w:rsidRPr="00686B28">
              <w:rPr>
                <w:color w:val="auto"/>
                <w:sz w:val="30"/>
                <w:szCs w:val="30"/>
              </w:rPr>
              <w:t>4,678,730.09</w:t>
            </w:r>
          </w:p>
        </w:tc>
      </w:tr>
      <w:tr w:rsidR="00E45382" w:rsidRPr="0094184D" w14:paraId="6A79A84F" w14:textId="77777777" w:rsidTr="0038080C">
        <w:trPr>
          <w:trHeight w:val="255"/>
        </w:trPr>
        <w:tc>
          <w:tcPr>
            <w:tcW w:w="4644" w:type="dxa"/>
            <w:vAlign w:val="bottom"/>
          </w:tcPr>
          <w:p w14:paraId="7918EAFC" w14:textId="357A6BC0" w:rsidR="00E45382" w:rsidRPr="0094184D" w:rsidRDefault="00E45382" w:rsidP="00E45382">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Less Current portion of employee benefit obligations</w:t>
            </w:r>
          </w:p>
        </w:tc>
        <w:tc>
          <w:tcPr>
            <w:tcW w:w="2551" w:type="dxa"/>
            <w:vAlign w:val="bottom"/>
          </w:tcPr>
          <w:p w14:paraId="4BFBD0D7" w14:textId="065ABAA0" w:rsidR="00E45382" w:rsidRPr="0094184D" w:rsidRDefault="00E45382" w:rsidP="0069164F">
            <w:pPr>
              <w:pBdr>
                <w:bottom w:val="single" w:sz="4" w:space="1" w:color="auto"/>
              </w:pBdr>
              <w:spacing w:before="0" w:line="460" w:lineRule="exact"/>
              <w:ind w:left="0"/>
              <w:jc w:val="right"/>
              <w:rPr>
                <w:rFonts w:asciiTheme="majorBidi" w:hAnsiTheme="majorBidi" w:cstheme="majorBidi"/>
                <w:color w:val="auto"/>
                <w:sz w:val="30"/>
                <w:szCs w:val="30"/>
              </w:rPr>
            </w:pPr>
            <w:r>
              <w:rPr>
                <w:color w:val="auto"/>
                <w:sz w:val="30"/>
                <w:szCs w:val="30"/>
              </w:rPr>
              <w:t>-</w:t>
            </w:r>
          </w:p>
        </w:tc>
        <w:tc>
          <w:tcPr>
            <w:tcW w:w="2123" w:type="dxa"/>
            <w:vAlign w:val="bottom"/>
          </w:tcPr>
          <w:p w14:paraId="1687955C" w14:textId="2A5C09F8" w:rsidR="00E45382" w:rsidRPr="0094184D" w:rsidRDefault="00E45382" w:rsidP="0069164F">
            <w:pPr>
              <w:pBdr>
                <w:bottom w:val="single" w:sz="4" w:space="1" w:color="auto"/>
              </w:pBdr>
              <w:spacing w:before="0" w:line="460" w:lineRule="exact"/>
              <w:ind w:left="0"/>
              <w:jc w:val="right"/>
              <w:rPr>
                <w:rFonts w:asciiTheme="majorBidi" w:hAnsiTheme="majorBidi" w:cstheme="majorBidi"/>
                <w:color w:val="auto"/>
                <w:sz w:val="30"/>
                <w:szCs w:val="30"/>
              </w:rPr>
            </w:pPr>
            <w:r>
              <w:rPr>
                <w:color w:val="auto"/>
                <w:sz w:val="30"/>
                <w:szCs w:val="30"/>
              </w:rPr>
              <w:t>-</w:t>
            </w:r>
          </w:p>
        </w:tc>
      </w:tr>
      <w:tr w:rsidR="00E45382" w:rsidRPr="0094184D" w14:paraId="7B27E7F8" w14:textId="77777777" w:rsidTr="0038080C">
        <w:trPr>
          <w:trHeight w:val="85"/>
        </w:trPr>
        <w:tc>
          <w:tcPr>
            <w:tcW w:w="4644" w:type="dxa"/>
            <w:vAlign w:val="bottom"/>
          </w:tcPr>
          <w:p w14:paraId="47C25EEE" w14:textId="3137CE8F" w:rsidR="00E45382" w:rsidRPr="0094184D" w:rsidRDefault="00E45382" w:rsidP="00E45382">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06C0A92E" w14:textId="520109AA" w:rsidR="00E45382" w:rsidRPr="0094184D" w:rsidRDefault="00E45382" w:rsidP="00E45382">
            <w:pPr>
              <w:pBdr>
                <w:bottom w:val="double" w:sz="4" w:space="1" w:color="auto"/>
              </w:pBdr>
              <w:spacing w:before="0" w:line="460" w:lineRule="exact"/>
              <w:ind w:left="0"/>
              <w:jc w:val="right"/>
              <w:rPr>
                <w:rFonts w:asciiTheme="majorBidi" w:hAnsiTheme="majorBidi" w:cstheme="majorBidi"/>
                <w:color w:val="auto"/>
                <w:sz w:val="30"/>
                <w:szCs w:val="30"/>
              </w:rPr>
            </w:pPr>
            <w:r w:rsidRPr="00360716">
              <w:rPr>
                <w:color w:val="auto"/>
                <w:sz w:val="30"/>
                <w:szCs w:val="30"/>
              </w:rPr>
              <w:t>4,858,313.27</w:t>
            </w:r>
          </w:p>
        </w:tc>
        <w:tc>
          <w:tcPr>
            <w:tcW w:w="2123" w:type="dxa"/>
            <w:vAlign w:val="bottom"/>
          </w:tcPr>
          <w:p w14:paraId="2826FF96" w14:textId="0521DF68" w:rsidR="00E45382" w:rsidRPr="0094184D" w:rsidRDefault="00E45382" w:rsidP="00E45382">
            <w:pPr>
              <w:pBdr>
                <w:bottom w:val="double" w:sz="4" w:space="1" w:color="auto"/>
              </w:pBdr>
              <w:spacing w:before="0" w:line="460" w:lineRule="exact"/>
              <w:ind w:left="0"/>
              <w:jc w:val="right"/>
              <w:rPr>
                <w:rFonts w:asciiTheme="majorBidi" w:hAnsiTheme="majorBidi" w:cstheme="majorBidi"/>
                <w:color w:val="auto"/>
                <w:sz w:val="30"/>
                <w:szCs w:val="30"/>
              </w:rPr>
            </w:pPr>
            <w:r w:rsidRPr="00686B28">
              <w:rPr>
                <w:color w:val="auto"/>
                <w:sz w:val="30"/>
                <w:szCs w:val="30"/>
              </w:rPr>
              <w:t>4,678,730.09</w:t>
            </w:r>
          </w:p>
        </w:tc>
      </w:tr>
      <w:tr w:rsidR="0073791A" w:rsidRPr="0094184D" w14:paraId="6D126156" w14:textId="77777777" w:rsidTr="0038080C">
        <w:trPr>
          <w:trHeight w:val="85"/>
        </w:trPr>
        <w:tc>
          <w:tcPr>
            <w:tcW w:w="4644" w:type="dxa"/>
            <w:vAlign w:val="bottom"/>
          </w:tcPr>
          <w:p w14:paraId="44FB0410" w14:textId="77777777" w:rsidR="0073791A" w:rsidRPr="0094184D" w:rsidRDefault="0073791A" w:rsidP="00A76C0B">
            <w:pPr>
              <w:spacing w:before="0" w:line="460" w:lineRule="exact"/>
              <w:ind w:left="34"/>
              <w:jc w:val="left"/>
              <w:rPr>
                <w:rFonts w:asciiTheme="majorBidi" w:hAnsiTheme="majorBidi" w:cstheme="majorBidi"/>
                <w:color w:val="auto"/>
                <w:sz w:val="30"/>
                <w:szCs w:val="30"/>
                <w:cs/>
              </w:rPr>
            </w:pPr>
          </w:p>
        </w:tc>
        <w:tc>
          <w:tcPr>
            <w:tcW w:w="2551" w:type="dxa"/>
            <w:shd w:val="clear" w:color="auto" w:fill="auto"/>
            <w:vAlign w:val="bottom"/>
          </w:tcPr>
          <w:p w14:paraId="6CD7B419"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c>
          <w:tcPr>
            <w:tcW w:w="2123" w:type="dxa"/>
            <w:vAlign w:val="bottom"/>
          </w:tcPr>
          <w:p w14:paraId="2A251E91"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r>
    </w:tbl>
    <w:p w14:paraId="27747B07" w14:textId="77777777" w:rsidR="00E45382" w:rsidRDefault="00E45382" w:rsidP="003232F4">
      <w:pPr>
        <w:spacing w:line="360" w:lineRule="exact"/>
        <w:ind w:left="426" w:firstLine="425"/>
        <w:jc w:val="left"/>
        <w:rPr>
          <w:color w:val="auto"/>
          <w:sz w:val="30"/>
          <w:szCs w:val="30"/>
        </w:rPr>
      </w:pPr>
    </w:p>
    <w:p w14:paraId="5535EF63" w14:textId="4E53BDB1" w:rsidR="0073791A" w:rsidRPr="0094184D" w:rsidRDefault="00D56584" w:rsidP="003232F4">
      <w:pPr>
        <w:spacing w:line="360" w:lineRule="exact"/>
        <w:ind w:left="426" w:firstLine="425"/>
        <w:jc w:val="left"/>
        <w:rPr>
          <w:color w:val="auto"/>
          <w:sz w:val="30"/>
          <w:szCs w:val="30"/>
        </w:rPr>
      </w:pPr>
      <w:r w:rsidRPr="0094184D">
        <w:rPr>
          <w:rFonts w:hint="cs"/>
          <w:color w:val="auto"/>
          <w:sz w:val="30"/>
          <w:szCs w:val="30"/>
        </w:rPr>
        <w:t xml:space="preserve">Changes in </w:t>
      </w:r>
      <w:r w:rsidR="00C57009" w:rsidRPr="0094184D">
        <w:rPr>
          <w:color w:val="auto"/>
          <w:sz w:val="30"/>
          <w:szCs w:val="30"/>
        </w:rPr>
        <w:t>the present</w:t>
      </w:r>
      <w:r w:rsidRPr="0094184D">
        <w:rPr>
          <w:rFonts w:hint="cs"/>
          <w:color w:val="auto"/>
          <w:sz w:val="30"/>
          <w:szCs w:val="30"/>
        </w:rPr>
        <w:t xml:space="preserve"> value of employee benefits obligation are summarized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511"/>
        <w:gridCol w:w="1984"/>
      </w:tblGrid>
      <w:tr w:rsidR="00736B39" w:rsidRPr="0094184D" w14:paraId="2EB7EEC1" w14:textId="6E902463" w:rsidTr="00A60242">
        <w:trPr>
          <w:trHeight w:val="162"/>
        </w:trPr>
        <w:tc>
          <w:tcPr>
            <w:tcW w:w="4860" w:type="dxa"/>
          </w:tcPr>
          <w:p w14:paraId="16BA29F2" w14:textId="77777777" w:rsidR="00736B39" w:rsidRPr="0094184D" w:rsidRDefault="00736B39" w:rsidP="003232F4">
            <w:pPr>
              <w:spacing w:before="0" w:line="360" w:lineRule="exact"/>
              <w:ind w:left="34"/>
              <w:jc w:val="left"/>
              <w:rPr>
                <w:color w:val="auto"/>
                <w:sz w:val="30"/>
                <w:szCs w:val="30"/>
              </w:rPr>
            </w:pPr>
          </w:p>
        </w:tc>
        <w:tc>
          <w:tcPr>
            <w:tcW w:w="4495" w:type="dxa"/>
            <w:gridSpan w:val="2"/>
          </w:tcPr>
          <w:p w14:paraId="2AD0DEC8" w14:textId="77777777" w:rsidR="00736B39" w:rsidRPr="0094184D" w:rsidRDefault="00736B39"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r w:rsidRPr="0094184D">
              <w:rPr>
                <w:rFonts w:asciiTheme="majorBidi" w:hAnsiTheme="majorBidi" w:cstheme="majorBidi" w:hint="cs"/>
                <w:b/>
                <w:bCs/>
                <w:color w:val="auto"/>
                <w:sz w:val="30"/>
                <w:szCs w:val="30"/>
                <w:cs/>
              </w:rPr>
              <w:t>)</w:t>
            </w:r>
          </w:p>
        </w:tc>
      </w:tr>
      <w:tr w:rsidR="00E45382" w:rsidRPr="0094184D" w14:paraId="0945F80D" w14:textId="77777777" w:rsidTr="007C7810">
        <w:trPr>
          <w:trHeight w:val="162"/>
        </w:trPr>
        <w:tc>
          <w:tcPr>
            <w:tcW w:w="4860" w:type="dxa"/>
          </w:tcPr>
          <w:p w14:paraId="5FFBBAD2" w14:textId="77777777" w:rsidR="00E45382" w:rsidRPr="0094184D" w:rsidRDefault="00E45382" w:rsidP="003232F4">
            <w:pPr>
              <w:spacing w:before="0" w:line="360" w:lineRule="exact"/>
              <w:ind w:left="34"/>
              <w:jc w:val="left"/>
              <w:rPr>
                <w:color w:val="auto"/>
                <w:sz w:val="30"/>
                <w:szCs w:val="30"/>
              </w:rPr>
            </w:pPr>
          </w:p>
        </w:tc>
        <w:tc>
          <w:tcPr>
            <w:tcW w:w="4495" w:type="dxa"/>
            <w:gridSpan w:val="2"/>
            <w:vAlign w:val="bottom"/>
          </w:tcPr>
          <w:p w14:paraId="573AE3E7" w14:textId="58F8C192" w:rsidR="00E45382" w:rsidRPr="0094184D" w:rsidRDefault="00E45382" w:rsidP="003232F4">
            <w:pPr>
              <w:spacing w:before="0" w:line="360" w:lineRule="exact"/>
              <w:ind w:left="0"/>
              <w:jc w:val="center"/>
              <w:rPr>
                <w:b/>
                <w:bCs/>
                <w:color w:val="auto"/>
                <w:sz w:val="30"/>
                <w:szCs w:val="30"/>
                <w:cs/>
              </w:rPr>
            </w:pPr>
            <w:r w:rsidRPr="0094184D">
              <w:rPr>
                <w:rFonts w:hint="cs"/>
                <w:b/>
                <w:bCs/>
                <w:color w:val="auto"/>
                <w:sz w:val="30"/>
                <w:szCs w:val="30"/>
              </w:rPr>
              <w:t>Consolidated and Separate</w:t>
            </w:r>
          </w:p>
        </w:tc>
      </w:tr>
      <w:tr w:rsidR="00E45382" w:rsidRPr="0094184D" w14:paraId="62108373" w14:textId="77777777" w:rsidTr="00DD1F53">
        <w:trPr>
          <w:trHeight w:val="162"/>
        </w:trPr>
        <w:tc>
          <w:tcPr>
            <w:tcW w:w="4860" w:type="dxa"/>
          </w:tcPr>
          <w:p w14:paraId="0EF6D94A" w14:textId="77777777" w:rsidR="00E45382" w:rsidRPr="0094184D" w:rsidRDefault="00E45382" w:rsidP="003232F4">
            <w:pPr>
              <w:spacing w:before="0" w:line="360" w:lineRule="exact"/>
              <w:ind w:left="34"/>
              <w:jc w:val="left"/>
              <w:rPr>
                <w:color w:val="auto"/>
                <w:sz w:val="30"/>
                <w:szCs w:val="30"/>
              </w:rPr>
            </w:pPr>
          </w:p>
        </w:tc>
        <w:tc>
          <w:tcPr>
            <w:tcW w:w="4495" w:type="dxa"/>
            <w:gridSpan w:val="2"/>
            <w:vAlign w:val="bottom"/>
          </w:tcPr>
          <w:p w14:paraId="2EFAAECC" w14:textId="7D57FD47" w:rsidR="00E45382" w:rsidRPr="0094184D" w:rsidRDefault="00E45382"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5C2A64" w:rsidRPr="0094184D" w14:paraId="1D19944D" w14:textId="77777777" w:rsidTr="003232F4">
        <w:trPr>
          <w:trHeight w:val="85"/>
        </w:trPr>
        <w:tc>
          <w:tcPr>
            <w:tcW w:w="4860" w:type="dxa"/>
          </w:tcPr>
          <w:p w14:paraId="614F2446"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342F7A2E" w14:textId="554D825C"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w:t>
            </w:r>
            <w:r w:rsidR="00E45382">
              <w:rPr>
                <w:b/>
                <w:bCs/>
                <w:color w:val="auto"/>
                <w:sz w:val="30"/>
                <w:szCs w:val="30"/>
              </w:rPr>
              <w:t>1</w:t>
            </w:r>
            <w:r w:rsidRPr="0094184D">
              <w:rPr>
                <w:rFonts w:hint="cs"/>
                <w:b/>
                <w:bCs/>
                <w:color w:val="auto"/>
                <w:sz w:val="30"/>
                <w:szCs w:val="30"/>
              </w:rPr>
              <w:t xml:space="preserve"> </w:t>
            </w:r>
            <w:r w:rsidR="00E45382">
              <w:rPr>
                <w:b/>
                <w:bCs/>
                <w:color w:val="auto"/>
                <w:sz w:val="30"/>
                <w:szCs w:val="30"/>
              </w:rPr>
              <w:t>March</w:t>
            </w:r>
            <w:r w:rsidRPr="0094184D">
              <w:rPr>
                <w:rFonts w:hint="cs"/>
                <w:b/>
                <w:bCs/>
                <w:color w:val="auto"/>
                <w:sz w:val="30"/>
                <w:szCs w:val="30"/>
              </w:rPr>
              <w:t xml:space="preserve"> 202</w:t>
            </w:r>
            <w:r w:rsidR="00E45382">
              <w:rPr>
                <w:b/>
                <w:bCs/>
                <w:color w:val="auto"/>
                <w:sz w:val="30"/>
                <w:szCs w:val="30"/>
              </w:rPr>
              <w:t>5</w:t>
            </w:r>
          </w:p>
        </w:tc>
        <w:tc>
          <w:tcPr>
            <w:tcW w:w="1984" w:type="dxa"/>
            <w:vAlign w:val="bottom"/>
          </w:tcPr>
          <w:p w14:paraId="6B79074A" w14:textId="1AFE8BAB"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31 December 202</w:t>
            </w:r>
            <w:r w:rsidR="00E45382">
              <w:rPr>
                <w:b/>
                <w:bCs/>
                <w:color w:val="auto"/>
                <w:sz w:val="30"/>
                <w:szCs w:val="30"/>
              </w:rPr>
              <w:t>4</w:t>
            </w:r>
          </w:p>
        </w:tc>
      </w:tr>
      <w:tr w:rsidR="00E45382" w:rsidRPr="0094184D" w14:paraId="3BC0BFBD" w14:textId="77777777" w:rsidTr="00407195">
        <w:trPr>
          <w:trHeight w:val="370"/>
        </w:trPr>
        <w:tc>
          <w:tcPr>
            <w:tcW w:w="4860" w:type="dxa"/>
          </w:tcPr>
          <w:p w14:paraId="795B0F88" w14:textId="247D5025" w:rsidR="00E45382" w:rsidRPr="0094184D" w:rsidRDefault="00E45382" w:rsidP="00E45382">
            <w:pPr>
              <w:spacing w:before="0" w:line="360" w:lineRule="exact"/>
              <w:ind w:left="34"/>
              <w:jc w:val="left"/>
              <w:rPr>
                <w:color w:val="auto"/>
                <w:sz w:val="30"/>
                <w:szCs w:val="30"/>
                <w:cs/>
              </w:rPr>
            </w:pPr>
            <w:r w:rsidRPr="0094184D">
              <w:rPr>
                <w:rFonts w:hint="cs"/>
                <w:color w:val="auto"/>
                <w:sz w:val="30"/>
                <w:szCs w:val="30"/>
              </w:rPr>
              <w:t xml:space="preserve">Beginning balance  </w:t>
            </w:r>
          </w:p>
        </w:tc>
        <w:tc>
          <w:tcPr>
            <w:tcW w:w="2511" w:type="dxa"/>
          </w:tcPr>
          <w:p w14:paraId="356FD223" w14:textId="7627627A" w:rsidR="00E45382" w:rsidRPr="00AA27F8" w:rsidRDefault="00E45382" w:rsidP="00E45382">
            <w:pPr>
              <w:spacing w:before="0" w:line="360" w:lineRule="exact"/>
              <w:ind w:left="0"/>
              <w:jc w:val="right"/>
              <w:rPr>
                <w:sz w:val="30"/>
                <w:szCs w:val="30"/>
              </w:rPr>
            </w:pPr>
            <w:r w:rsidRPr="00D32158">
              <w:t>4,678,730.09</w:t>
            </w:r>
          </w:p>
        </w:tc>
        <w:tc>
          <w:tcPr>
            <w:tcW w:w="1984" w:type="dxa"/>
            <w:shd w:val="clear" w:color="auto" w:fill="auto"/>
          </w:tcPr>
          <w:p w14:paraId="4FEFC0B5" w14:textId="0F23AFA3" w:rsidR="00E45382" w:rsidRPr="00AA27F8" w:rsidRDefault="00E45382" w:rsidP="00E45382">
            <w:pPr>
              <w:spacing w:before="0" w:line="360" w:lineRule="exact"/>
              <w:ind w:left="0"/>
              <w:jc w:val="right"/>
              <w:rPr>
                <w:sz w:val="30"/>
                <w:szCs w:val="30"/>
              </w:rPr>
            </w:pPr>
            <w:r w:rsidRPr="00D32158">
              <w:t>3,909,790.25</w:t>
            </w:r>
          </w:p>
        </w:tc>
      </w:tr>
      <w:tr w:rsidR="00E45382" w:rsidRPr="0094184D" w14:paraId="29B43AA1" w14:textId="77777777" w:rsidTr="00407195">
        <w:trPr>
          <w:trHeight w:val="236"/>
        </w:trPr>
        <w:tc>
          <w:tcPr>
            <w:tcW w:w="4860" w:type="dxa"/>
          </w:tcPr>
          <w:p w14:paraId="6DE45A2A" w14:textId="587F07CD" w:rsidR="00E45382" w:rsidRPr="0094184D" w:rsidRDefault="00E45382" w:rsidP="00E45382">
            <w:pPr>
              <w:spacing w:before="0" w:line="360" w:lineRule="exact"/>
              <w:ind w:left="34"/>
              <w:jc w:val="left"/>
              <w:rPr>
                <w:color w:val="auto"/>
                <w:sz w:val="30"/>
                <w:szCs w:val="30"/>
                <w:cs/>
              </w:rPr>
            </w:pPr>
            <w:r w:rsidRPr="0094184D">
              <w:rPr>
                <w:rFonts w:hint="cs"/>
                <w:color w:val="auto"/>
                <w:sz w:val="30"/>
                <w:szCs w:val="30"/>
              </w:rPr>
              <w:t>Current costs of service</w:t>
            </w:r>
          </w:p>
        </w:tc>
        <w:tc>
          <w:tcPr>
            <w:tcW w:w="2511" w:type="dxa"/>
          </w:tcPr>
          <w:p w14:paraId="6C63DE5D" w14:textId="46258446" w:rsidR="00E45382" w:rsidRPr="00AA27F8" w:rsidRDefault="00E45382" w:rsidP="00E45382">
            <w:pPr>
              <w:spacing w:before="0" w:line="360" w:lineRule="exact"/>
              <w:ind w:left="0"/>
              <w:jc w:val="right"/>
              <w:rPr>
                <w:sz w:val="30"/>
                <w:szCs w:val="30"/>
              </w:rPr>
            </w:pPr>
            <w:r w:rsidRPr="00D32158">
              <w:t>149,873.28</w:t>
            </w:r>
          </w:p>
        </w:tc>
        <w:tc>
          <w:tcPr>
            <w:tcW w:w="1984" w:type="dxa"/>
            <w:shd w:val="clear" w:color="auto" w:fill="auto"/>
          </w:tcPr>
          <w:p w14:paraId="675B03F8" w14:textId="2DA62DBF" w:rsidR="00E45382" w:rsidRPr="00AA27F8" w:rsidRDefault="00E45382" w:rsidP="00E45382">
            <w:pPr>
              <w:spacing w:before="0" w:line="360" w:lineRule="exact"/>
              <w:ind w:left="0"/>
              <w:jc w:val="right"/>
              <w:rPr>
                <w:sz w:val="30"/>
                <w:szCs w:val="30"/>
              </w:rPr>
            </w:pPr>
            <w:r w:rsidRPr="00D32158">
              <w:t>516,910.02</w:t>
            </w:r>
          </w:p>
        </w:tc>
      </w:tr>
      <w:tr w:rsidR="00E45382" w:rsidRPr="0094184D" w14:paraId="44ACAE52" w14:textId="77777777" w:rsidTr="00407195">
        <w:trPr>
          <w:trHeight w:val="299"/>
        </w:trPr>
        <w:tc>
          <w:tcPr>
            <w:tcW w:w="4860" w:type="dxa"/>
          </w:tcPr>
          <w:p w14:paraId="096921B2" w14:textId="1C6A6D52" w:rsidR="00E45382" w:rsidRPr="0094184D" w:rsidRDefault="00E45382" w:rsidP="00E45382">
            <w:pPr>
              <w:spacing w:before="0" w:line="360" w:lineRule="exact"/>
              <w:ind w:left="34"/>
              <w:jc w:val="left"/>
              <w:rPr>
                <w:color w:val="auto"/>
                <w:sz w:val="30"/>
                <w:szCs w:val="30"/>
              </w:rPr>
            </w:pPr>
            <w:r w:rsidRPr="0094184D">
              <w:rPr>
                <w:rFonts w:hint="cs"/>
                <w:color w:val="auto"/>
                <w:sz w:val="30"/>
                <w:szCs w:val="30"/>
              </w:rPr>
              <w:t>Interest expense</w:t>
            </w:r>
          </w:p>
        </w:tc>
        <w:tc>
          <w:tcPr>
            <w:tcW w:w="2511" w:type="dxa"/>
          </w:tcPr>
          <w:p w14:paraId="213E6F33" w14:textId="375694B4" w:rsidR="00E45382" w:rsidRPr="00AA27F8" w:rsidRDefault="00E45382" w:rsidP="00E45382">
            <w:pPr>
              <w:spacing w:before="0" w:line="360" w:lineRule="exact"/>
              <w:ind w:left="0"/>
              <w:jc w:val="right"/>
              <w:rPr>
                <w:sz w:val="30"/>
                <w:szCs w:val="30"/>
              </w:rPr>
            </w:pPr>
            <w:r w:rsidRPr="00D32158">
              <w:t>29,709.90</w:t>
            </w:r>
          </w:p>
        </w:tc>
        <w:tc>
          <w:tcPr>
            <w:tcW w:w="1984" w:type="dxa"/>
            <w:shd w:val="clear" w:color="auto" w:fill="auto"/>
          </w:tcPr>
          <w:p w14:paraId="7CB4F1C9" w14:textId="2D28D814" w:rsidR="00E45382" w:rsidRPr="00AA27F8" w:rsidRDefault="00E45382" w:rsidP="00E45382">
            <w:pPr>
              <w:spacing w:before="0" w:line="360" w:lineRule="exact"/>
              <w:ind w:left="0"/>
              <w:jc w:val="right"/>
              <w:rPr>
                <w:sz w:val="30"/>
                <w:szCs w:val="30"/>
              </w:rPr>
            </w:pPr>
            <w:r w:rsidRPr="00D32158">
              <w:t>123,153.02</w:t>
            </w:r>
          </w:p>
        </w:tc>
      </w:tr>
      <w:tr w:rsidR="00E45382" w:rsidRPr="0094184D" w14:paraId="0983C2E4" w14:textId="77777777" w:rsidTr="00407195">
        <w:trPr>
          <w:trHeight w:val="299"/>
        </w:trPr>
        <w:tc>
          <w:tcPr>
            <w:tcW w:w="4860" w:type="dxa"/>
          </w:tcPr>
          <w:p w14:paraId="2A5F8530" w14:textId="6C6FFDA0" w:rsidR="00E45382" w:rsidRPr="0094184D" w:rsidRDefault="00E45382" w:rsidP="00E45382">
            <w:pPr>
              <w:spacing w:before="0" w:line="360" w:lineRule="exact"/>
              <w:ind w:left="34"/>
              <w:jc w:val="left"/>
              <w:rPr>
                <w:color w:val="auto"/>
                <w:sz w:val="30"/>
                <w:szCs w:val="30"/>
              </w:rPr>
            </w:pPr>
            <w:r w:rsidRPr="0094184D">
              <w:rPr>
                <w:rFonts w:hint="cs"/>
                <w:color w:val="auto"/>
                <w:sz w:val="30"/>
                <w:szCs w:val="30"/>
              </w:rPr>
              <w:t>Actuarial losses</w:t>
            </w:r>
          </w:p>
        </w:tc>
        <w:tc>
          <w:tcPr>
            <w:tcW w:w="2511" w:type="dxa"/>
          </w:tcPr>
          <w:p w14:paraId="2D855E27" w14:textId="12F65108" w:rsidR="00E45382" w:rsidRPr="00284E33" w:rsidRDefault="00E45382" w:rsidP="0069164F">
            <w:pPr>
              <w:spacing w:before="0" w:line="360" w:lineRule="exact"/>
              <w:ind w:left="0"/>
              <w:jc w:val="right"/>
              <w:rPr>
                <w:color w:val="auto"/>
                <w:sz w:val="30"/>
                <w:szCs w:val="30"/>
              </w:rPr>
            </w:pPr>
            <w:r w:rsidRPr="00D32158">
              <w:t>-</w:t>
            </w:r>
          </w:p>
        </w:tc>
        <w:tc>
          <w:tcPr>
            <w:tcW w:w="1984" w:type="dxa"/>
            <w:shd w:val="clear" w:color="auto" w:fill="auto"/>
          </w:tcPr>
          <w:p w14:paraId="7079BE3B" w14:textId="0E8F6A9D" w:rsidR="00E45382" w:rsidRPr="00AA27F8" w:rsidRDefault="00E45382" w:rsidP="00E45382">
            <w:pPr>
              <w:spacing w:before="0" w:line="360" w:lineRule="exact"/>
              <w:ind w:left="0"/>
              <w:jc w:val="right"/>
              <w:rPr>
                <w:sz w:val="30"/>
                <w:szCs w:val="30"/>
              </w:rPr>
            </w:pPr>
            <w:r w:rsidRPr="00D32158">
              <w:t>257,288.73</w:t>
            </w:r>
          </w:p>
        </w:tc>
      </w:tr>
      <w:tr w:rsidR="00E45382" w:rsidRPr="0094184D" w14:paraId="73886F63" w14:textId="77777777" w:rsidTr="00407195">
        <w:trPr>
          <w:trHeight w:val="299"/>
        </w:trPr>
        <w:tc>
          <w:tcPr>
            <w:tcW w:w="4860" w:type="dxa"/>
          </w:tcPr>
          <w:p w14:paraId="49277888" w14:textId="785FAD5C" w:rsidR="00E45382" w:rsidRPr="0094184D" w:rsidRDefault="00E45382" w:rsidP="00E45382">
            <w:pPr>
              <w:spacing w:before="0" w:line="360" w:lineRule="exact"/>
              <w:ind w:left="34"/>
              <w:jc w:val="left"/>
              <w:rPr>
                <w:color w:val="auto"/>
                <w:sz w:val="30"/>
                <w:szCs w:val="30"/>
              </w:rPr>
            </w:pPr>
            <w:r w:rsidRPr="00E45382">
              <w:rPr>
                <w:color w:val="auto"/>
                <w:sz w:val="30"/>
                <w:szCs w:val="30"/>
              </w:rPr>
              <w:t>Employee benefits paid</w:t>
            </w:r>
          </w:p>
        </w:tc>
        <w:tc>
          <w:tcPr>
            <w:tcW w:w="2511" w:type="dxa"/>
          </w:tcPr>
          <w:p w14:paraId="0A47D785" w14:textId="3E4E98ED" w:rsidR="00E45382" w:rsidRPr="00AA27F8" w:rsidRDefault="00E45382" w:rsidP="0069164F">
            <w:pPr>
              <w:pBdr>
                <w:bottom w:val="single" w:sz="4" w:space="1" w:color="auto"/>
              </w:pBdr>
              <w:spacing w:before="0" w:line="360" w:lineRule="exact"/>
              <w:ind w:left="0"/>
              <w:jc w:val="right"/>
              <w:rPr>
                <w:sz w:val="30"/>
                <w:szCs w:val="30"/>
              </w:rPr>
            </w:pPr>
            <w:r w:rsidRPr="00D32158">
              <w:t>-</w:t>
            </w:r>
          </w:p>
        </w:tc>
        <w:tc>
          <w:tcPr>
            <w:tcW w:w="1984" w:type="dxa"/>
            <w:shd w:val="clear" w:color="auto" w:fill="auto"/>
          </w:tcPr>
          <w:p w14:paraId="53DD801B" w14:textId="01E89C19" w:rsidR="00E45382" w:rsidRPr="00AA27F8" w:rsidRDefault="00E45382" w:rsidP="00E45382">
            <w:pPr>
              <w:pBdr>
                <w:bottom w:val="single" w:sz="4" w:space="1" w:color="auto"/>
              </w:pBdr>
              <w:spacing w:before="0" w:line="360" w:lineRule="exact"/>
              <w:ind w:left="0"/>
              <w:jc w:val="right"/>
              <w:rPr>
                <w:sz w:val="30"/>
                <w:szCs w:val="30"/>
              </w:rPr>
            </w:pPr>
            <w:r w:rsidRPr="00D32158">
              <w:t>(128,411.93)</w:t>
            </w:r>
          </w:p>
        </w:tc>
      </w:tr>
      <w:tr w:rsidR="00E45382" w:rsidRPr="0094184D" w14:paraId="655F1743" w14:textId="77777777" w:rsidTr="00407195">
        <w:trPr>
          <w:trHeight w:val="425"/>
        </w:trPr>
        <w:tc>
          <w:tcPr>
            <w:tcW w:w="4860" w:type="dxa"/>
          </w:tcPr>
          <w:p w14:paraId="3414B3EA" w14:textId="460F67E6" w:rsidR="00E45382" w:rsidRPr="0094184D" w:rsidRDefault="00E45382" w:rsidP="00E45382">
            <w:pPr>
              <w:spacing w:before="0" w:line="360" w:lineRule="exact"/>
              <w:ind w:left="34"/>
              <w:jc w:val="left"/>
              <w:rPr>
                <w:color w:val="auto"/>
                <w:sz w:val="30"/>
                <w:szCs w:val="30"/>
                <w:cs/>
              </w:rPr>
            </w:pPr>
            <w:r w:rsidRPr="0094184D">
              <w:rPr>
                <w:rFonts w:hint="cs"/>
                <w:color w:val="auto"/>
                <w:sz w:val="30"/>
                <w:szCs w:val="30"/>
              </w:rPr>
              <w:t xml:space="preserve">Ending balance </w:t>
            </w:r>
          </w:p>
        </w:tc>
        <w:tc>
          <w:tcPr>
            <w:tcW w:w="2511" w:type="dxa"/>
          </w:tcPr>
          <w:p w14:paraId="1946F706" w14:textId="009C7CB4" w:rsidR="00E45382" w:rsidRPr="00AA27F8" w:rsidRDefault="00E45382" w:rsidP="00E45382">
            <w:pPr>
              <w:pBdr>
                <w:bottom w:val="double" w:sz="4" w:space="1" w:color="auto"/>
              </w:pBdr>
              <w:spacing w:before="0" w:line="360" w:lineRule="exact"/>
              <w:ind w:left="0"/>
              <w:jc w:val="right"/>
              <w:rPr>
                <w:sz w:val="30"/>
                <w:szCs w:val="30"/>
              </w:rPr>
            </w:pPr>
            <w:r w:rsidRPr="00D32158">
              <w:t>4,858,313.27</w:t>
            </w:r>
          </w:p>
        </w:tc>
        <w:tc>
          <w:tcPr>
            <w:tcW w:w="1984" w:type="dxa"/>
            <w:shd w:val="clear" w:color="auto" w:fill="auto"/>
          </w:tcPr>
          <w:p w14:paraId="7969A801" w14:textId="638BA2AE" w:rsidR="00E45382" w:rsidRPr="00AA27F8" w:rsidRDefault="00E45382" w:rsidP="00E45382">
            <w:pPr>
              <w:pBdr>
                <w:bottom w:val="double" w:sz="4" w:space="1" w:color="auto"/>
              </w:pBdr>
              <w:spacing w:before="0" w:line="360" w:lineRule="exact"/>
              <w:ind w:left="0"/>
              <w:jc w:val="right"/>
              <w:rPr>
                <w:sz w:val="30"/>
                <w:szCs w:val="30"/>
              </w:rPr>
            </w:pPr>
            <w:r w:rsidRPr="00D32158">
              <w:t>4,678,730.09</w:t>
            </w:r>
          </w:p>
        </w:tc>
      </w:tr>
    </w:tbl>
    <w:p w14:paraId="34A91030" w14:textId="77777777" w:rsidR="00E45382" w:rsidRDefault="00E45382" w:rsidP="00FA5B0C">
      <w:pPr>
        <w:spacing w:line="360" w:lineRule="exact"/>
        <w:ind w:left="426" w:right="-188" w:firstLine="425"/>
        <w:rPr>
          <w:color w:val="auto"/>
          <w:sz w:val="30"/>
          <w:szCs w:val="30"/>
        </w:rPr>
      </w:pPr>
    </w:p>
    <w:p w14:paraId="03EB2BD7" w14:textId="04125134" w:rsidR="00E80E7F" w:rsidRDefault="00E80E7F">
      <w:pPr>
        <w:spacing w:before="0" w:after="160" w:line="259" w:lineRule="auto"/>
        <w:ind w:left="0"/>
        <w:jc w:val="left"/>
        <w:rPr>
          <w:color w:val="auto"/>
          <w:sz w:val="30"/>
          <w:szCs w:val="30"/>
          <w:cs/>
        </w:rPr>
      </w:pPr>
      <w:r>
        <w:rPr>
          <w:color w:val="auto"/>
          <w:sz w:val="30"/>
          <w:szCs w:val="30"/>
          <w:cs/>
        </w:rPr>
        <w:br w:type="page"/>
      </w:r>
    </w:p>
    <w:p w14:paraId="4EBE1FCD" w14:textId="7EF42433" w:rsidR="00147C6F" w:rsidRPr="0094184D" w:rsidRDefault="003232F4" w:rsidP="00FA5B0C">
      <w:pPr>
        <w:spacing w:line="360" w:lineRule="exact"/>
        <w:ind w:left="426" w:right="-188" w:firstLine="425"/>
        <w:rPr>
          <w:color w:val="auto"/>
          <w:sz w:val="30"/>
          <w:szCs w:val="30"/>
        </w:rPr>
      </w:pPr>
      <w:r w:rsidRPr="0094184D">
        <w:rPr>
          <w:rFonts w:hint="cs"/>
          <w:color w:val="auto"/>
          <w:sz w:val="30"/>
          <w:szCs w:val="30"/>
        </w:rPr>
        <w:lastRenderedPageBreak/>
        <w:t>Employee benefit expenses recognized in profit or loss for the three-month periods ended 3</w:t>
      </w:r>
      <w:r w:rsidR="00E45382">
        <w:rPr>
          <w:color w:val="auto"/>
          <w:sz w:val="30"/>
          <w:szCs w:val="30"/>
        </w:rPr>
        <w:t>1</w:t>
      </w:r>
      <w:r w:rsidR="00F950EB">
        <w:rPr>
          <w:color w:val="auto"/>
          <w:sz w:val="30"/>
          <w:szCs w:val="30"/>
        </w:rPr>
        <w:t xml:space="preserve"> </w:t>
      </w:r>
      <w:r w:rsidR="00E45382">
        <w:rPr>
          <w:color w:val="auto"/>
          <w:sz w:val="30"/>
          <w:szCs w:val="30"/>
        </w:rPr>
        <w:t>March</w:t>
      </w:r>
      <w:r w:rsidRPr="0094184D">
        <w:rPr>
          <w:rFonts w:hint="cs"/>
          <w:color w:val="auto"/>
          <w:sz w:val="30"/>
          <w:szCs w:val="30"/>
        </w:rPr>
        <w:t xml:space="preserve"> 20</w:t>
      </w:r>
      <w:r w:rsidRPr="0094184D">
        <w:rPr>
          <w:color w:val="auto"/>
          <w:sz w:val="30"/>
          <w:szCs w:val="30"/>
        </w:rPr>
        <w:t>2</w:t>
      </w:r>
      <w:r w:rsidR="00C57009">
        <w:rPr>
          <w:color w:val="auto"/>
          <w:sz w:val="30"/>
          <w:szCs w:val="30"/>
        </w:rPr>
        <w:t>5</w:t>
      </w:r>
      <w:r w:rsidRPr="0094184D">
        <w:rPr>
          <w:rFonts w:hint="cs"/>
          <w:color w:val="auto"/>
          <w:sz w:val="30"/>
          <w:szCs w:val="30"/>
        </w:rPr>
        <w:t xml:space="preserve"> and 202</w:t>
      </w:r>
      <w:r w:rsidR="00C57009">
        <w:rPr>
          <w:color w:val="auto"/>
          <w:sz w:val="30"/>
          <w:szCs w:val="30"/>
        </w:rPr>
        <w:t>4</w:t>
      </w:r>
      <w:r w:rsidRPr="0094184D">
        <w:rPr>
          <w:rFonts w:hint="cs"/>
          <w:color w:val="auto"/>
          <w:sz w:val="30"/>
          <w:szCs w:val="30"/>
        </w:rPr>
        <w:t xml:space="preserve"> are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4C4FBC" w:rsidRPr="0094184D" w14:paraId="4DA7C373" w14:textId="77777777" w:rsidTr="00966CAC">
        <w:trPr>
          <w:trHeight w:val="227"/>
        </w:trPr>
        <w:tc>
          <w:tcPr>
            <w:tcW w:w="4853" w:type="dxa"/>
          </w:tcPr>
          <w:p w14:paraId="4E3CC11E" w14:textId="77777777" w:rsidR="004C4FBC" w:rsidRPr="0094184D" w:rsidRDefault="004C4FBC" w:rsidP="003232F4">
            <w:pPr>
              <w:spacing w:before="0" w:line="360" w:lineRule="exact"/>
              <w:ind w:left="34"/>
              <w:jc w:val="left"/>
              <w:rPr>
                <w:color w:val="auto"/>
                <w:sz w:val="30"/>
                <w:szCs w:val="30"/>
              </w:rPr>
            </w:pPr>
            <w:bookmarkStart w:id="9" w:name="_Hlk133591469"/>
          </w:p>
        </w:tc>
        <w:tc>
          <w:tcPr>
            <w:tcW w:w="4502" w:type="dxa"/>
            <w:gridSpan w:val="2"/>
          </w:tcPr>
          <w:p w14:paraId="0BC9895F" w14:textId="6E684DF0" w:rsidR="004C4FBC" w:rsidRPr="0094184D" w:rsidRDefault="004C4FBC"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p>
        </w:tc>
      </w:tr>
      <w:tr w:rsidR="00C57009" w:rsidRPr="0094184D" w14:paraId="55733A77" w14:textId="77777777" w:rsidTr="00217A37">
        <w:trPr>
          <w:trHeight w:val="227"/>
        </w:trPr>
        <w:tc>
          <w:tcPr>
            <w:tcW w:w="4853" w:type="dxa"/>
          </w:tcPr>
          <w:p w14:paraId="3801E69F" w14:textId="77777777" w:rsidR="00C57009" w:rsidRPr="0094184D" w:rsidRDefault="00C57009" w:rsidP="003232F4">
            <w:pPr>
              <w:spacing w:before="0" w:line="360" w:lineRule="exact"/>
              <w:ind w:left="34"/>
              <w:jc w:val="left"/>
              <w:rPr>
                <w:color w:val="auto"/>
                <w:sz w:val="30"/>
                <w:szCs w:val="30"/>
              </w:rPr>
            </w:pPr>
          </w:p>
        </w:tc>
        <w:tc>
          <w:tcPr>
            <w:tcW w:w="4502" w:type="dxa"/>
            <w:gridSpan w:val="2"/>
          </w:tcPr>
          <w:p w14:paraId="64E8E3AC" w14:textId="64D5C3D0" w:rsidR="00C57009" w:rsidRPr="0094184D" w:rsidRDefault="00C57009" w:rsidP="003232F4">
            <w:pPr>
              <w:spacing w:before="0" w:line="360" w:lineRule="exact"/>
              <w:ind w:left="0"/>
              <w:jc w:val="center"/>
              <w:rPr>
                <w:b/>
                <w:bCs/>
                <w:color w:val="auto"/>
                <w:sz w:val="30"/>
                <w:szCs w:val="30"/>
                <w:cs/>
              </w:rPr>
            </w:pPr>
            <w:r w:rsidRPr="0094184D">
              <w:rPr>
                <w:rFonts w:hint="cs"/>
                <w:b/>
                <w:bCs/>
                <w:color w:val="auto"/>
                <w:sz w:val="30"/>
                <w:szCs w:val="30"/>
              </w:rPr>
              <w:t>Consolidated and Separate</w:t>
            </w:r>
          </w:p>
        </w:tc>
      </w:tr>
      <w:tr w:rsidR="00C57009" w:rsidRPr="0094184D" w14:paraId="32374E98" w14:textId="77777777" w:rsidTr="009D04AD">
        <w:trPr>
          <w:trHeight w:val="227"/>
        </w:trPr>
        <w:tc>
          <w:tcPr>
            <w:tcW w:w="4853" w:type="dxa"/>
          </w:tcPr>
          <w:p w14:paraId="4096C02C" w14:textId="77777777" w:rsidR="00C57009" w:rsidRPr="0094184D" w:rsidRDefault="00C57009" w:rsidP="003232F4">
            <w:pPr>
              <w:spacing w:before="0" w:line="360" w:lineRule="exact"/>
              <w:ind w:left="34"/>
              <w:jc w:val="left"/>
              <w:rPr>
                <w:color w:val="auto"/>
                <w:sz w:val="30"/>
                <w:szCs w:val="30"/>
              </w:rPr>
            </w:pPr>
          </w:p>
        </w:tc>
        <w:tc>
          <w:tcPr>
            <w:tcW w:w="4502" w:type="dxa"/>
            <w:gridSpan w:val="2"/>
          </w:tcPr>
          <w:p w14:paraId="13DD7752" w14:textId="20AB0B97" w:rsidR="00C57009" w:rsidRPr="0094184D" w:rsidRDefault="00C57009"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4C4FBC" w:rsidRPr="0094184D" w14:paraId="18C74E2D" w14:textId="77777777" w:rsidTr="00A60242">
        <w:trPr>
          <w:trHeight w:val="227"/>
        </w:trPr>
        <w:tc>
          <w:tcPr>
            <w:tcW w:w="4853" w:type="dxa"/>
          </w:tcPr>
          <w:p w14:paraId="0ECEF3D7" w14:textId="77777777" w:rsidR="004C4FBC" w:rsidRPr="0094184D" w:rsidRDefault="004C4FBC" w:rsidP="003232F4">
            <w:pPr>
              <w:spacing w:before="0" w:line="360" w:lineRule="exact"/>
              <w:ind w:left="34"/>
              <w:jc w:val="left"/>
              <w:rPr>
                <w:color w:val="auto"/>
                <w:sz w:val="30"/>
                <w:szCs w:val="30"/>
              </w:rPr>
            </w:pPr>
          </w:p>
        </w:tc>
        <w:tc>
          <w:tcPr>
            <w:tcW w:w="2518" w:type="dxa"/>
          </w:tcPr>
          <w:p w14:paraId="346D31AF" w14:textId="595E63B4"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w:t>
            </w:r>
            <w:r w:rsidR="00C57009">
              <w:rPr>
                <w:b/>
                <w:bCs/>
                <w:color w:val="auto"/>
                <w:sz w:val="30"/>
                <w:szCs w:val="30"/>
              </w:rPr>
              <w:t>5</w:t>
            </w:r>
          </w:p>
        </w:tc>
        <w:tc>
          <w:tcPr>
            <w:tcW w:w="1984" w:type="dxa"/>
          </w:tcPr>
          <w:p w14:paraId="5C17D15A" w14:textId="1A03803F"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w:t>
            </w:r>
            <w:r w:rsidR="00C57009">
              <w:rPr>
                <w:b/>
                <w:bCs/>
                <w:color w:val="auto"/>
                <w:sz w:val="30"/>
                <w:szCs w:val="30"/>
              </w:rPr>
              <w:t>4</w:t>
            </w:r>
          </w:p>
        </w:tc>
      </w:tr>
      <w:tr w:rsidR="00C57009" w:rsidRPr="0094184D" w14:paraId="420606F1" w14:textId="77777777" w:rsidTr="00A60242">
        <w:trPr>
          <w:trHeight w:val="227"/>
        </w:trPr>
        <w:tc>
          <w:tcPr>
            <w:tcW w:w="4853" w:type="dxa"/>
          </w:tcPr>
          <w:p w14:paraId="310EDE14" w14:textId="6794A7AF" w:rsidR="00C57009" w:rsidRPr="0094184D" w:rsidRDefault="00C57009" w:rsidP="00C57009">
            <w:pPr>
              <w:spacing w:before="0" w:line="360" w:lineRule="exact"/>
              <w:ind w:left="34"/>
              <w:jc w:val="left"/>
              <w:rPr>
                <w:color w:val="auto"/>
                <w:sz w:val="30"/>
                <w:szCs w:val="30"/>
                <w:cs/>
              </w:rPr>
            </w:pPr>
            <w:r w:rsidRPr="0094184D">
              <w:rPr>
                <w:rFonts w:hint="cs"/>
                <w:color w:val="auto"/>
                <w:sz w:val="30"/>
                <w:szCs w:val="30"/>
              </w:rPr>
              <w:t>Current service cost</w:t>
            </w:r>
          </w:p>
        </w:tc>
        <w:tc>
          <w:tcPr>
            <w:tcW w:w="2518" w:type="dxa"/>
          </w:tcPr>
          <w:p w14:paraId="226A74EB" w14:textId="1DD69C4A" w:rsidR="00C57009" w:rsidRPr="0094184D" w:rsidRDefault="00C57009" w:rsidP="00C57009">
            <w:pPr>
              <w:spacing w:before="0" w:line="360" w:lineRule="exact"/>
              <w:ind w:left="0"/>
              <w:jc w:val="right"/>
              <w:rPr>
                <w:sz w:val="30"/>
                <w:szCs w:val="30"/>
              </w:rPr>
            </w:pPr>
            <w:r w:rsidRPr="00547130">
              <w:t>149,873.28</w:t>
            </w:r>
          </w:p>
        </w:tc>
        <w:tc>
          <w:tcPr>
            <w:tcW w:w="1984" w:type="dxa"/>
          </w:tcPr>
          <w:p w14:paraId="69141211" w14:textId="41BFE70B" w:rsidR="00C57009" w:rsidRPr="0094184D" w:rsidRDefault="00C57009" w:rsidP="00C57009">
            <w:pPr>
              <w:spacing w:before="0" w:line="360" w:lineRule="exact"/>
              <w:ind w:left="0"/>
              <w:jc w:val="right"/>
              <w:rPr>
                <w:sz w:val="30"/>
                <w:szCs w:val="30"/>
              </w:rPr>
            </w:pPr>
            <w:r w:rsidRPr="00547130">
              <w:t>129,227.52</w:t>
            </w:r>
          </w:p>
        </w:tc>
      </w:tr>
      <w:tr w:rsidR="00C57009" w:rsidRPr="0094184D" w14:paraId="39832CBF" w14:textId="77777777" w:rsidTr="00A60242">
        <w:trPr>
          <w:trHeight w:val="227"/>
        </w:trPr>
        <w:tc>
          <w:tcPr>
            <w:tcW w:w="4853" w:type="dxa"/>
          </w:tcPr>
          <w:p w14:paraId="7C45338C" w14:textId="719B74BF" w:rsidR="00C57009" w:rsidRPr="0094184D" w:rsidRDefault="00C57009" w:rsidP="00C57009">
            <w:pPr>
              <w:spacing w:before="0" w:line="360" w:lineRule="exact"/>
              <w:ind w:left="34"/>
              <w:jc w:val="left"/>
              <w:rPr>
                <w:color w:val="auto"/>
                <w:sz w:val="30"/>
                <w:szCs w:val="30"/>
                <w:cs/>
              </w:rPr>
            </w:pPr>
            <w:r w:rsidRPr="0094184D">
              <w:rPr>
                <w:rFonts w:hint="cs"/>
                <w:color w:val="auto"/>
                <w:sz w:val="30"/>
                <w:szCs w:val="30"/>
              </w:rPr>
              <w:t>Interest on obligations</w:t>
            </w:r>
          </w:p>
        </w:tc>
        <w:tc>
          <w:tcPr>
            <w:tcW w:w="2518" w:type="dxa"/>
          </w:tcPr>
          <w:p w14:paraId="05D78690" w14:textId="3EE6A9DE" w:rsidR="00C57009" w:rsidRPr="0094184D" w:rsidRDefault="00C57009" w:rsidP="00C57009">
            <w:pPr>
              <w:pBdr>
                <w:bottom w:val="single" w:sz="4" w:space="1" w:color="auto"/>
              </w:pBdr>
              <w:spacing w:before="0" w:line="360" w:lineRule="exact"/>
              <w:ind w:left="0"/>
              <w:jc w:val="right"/>
              <w:rPr>
                <w:sz w:val="30"/>
                <w:szCs w:val="30"/>
              </w:rPr>
            </w:pPr>
            <w:r w:rsidRPr="00547130">
              <w:t>29,709.90</w:t>
            </w:r>
          </w:p>
        </w:tc>
        <w:tc>
          <w:tcPr>
            <w:tcW w:w="1984" w:type="dxa"/>
          </w:tcPr>
          <w:p w14:paraId="3851E9CD" w14:textId="18D51CD8" w:rsidR="00C57009" w:rsidRPr="0094184D" w:rsidRDefault="00C57009" w:rsidP="00C57009">
            <w:pPr>
              <w:pBdr>
                <w:bottom w:val="single" w:sz="4" w:space="1" w:color="auto"/>
              </w:pBdr>
              <w:spacing w:before="0" w:line="360" w:lineRule="exact"/>
              <w:ind w:left="0"/>
              <w:jc w:val="right"/>
              <w:rPr>
                <w:sz w:val="30"/>
                <w:szCs w:val="30"/>
              </w:rPr>
            </w:pPr>
            <w:r w:rsidRPr="00547130">
              <w:t>30,788.25</w:t>
            </w:r>
          </w:p>
        </w:tc>
      </w:tr>
      <w:tr w:rsidR="00C57009" w:rsidRPr="0094184D" w14:paraId="4B1F080E" w14:textId="77777777" w:rsidTr="00A60242">
        <w:trPr>
          <w:trHeight w:val="227"/>
        </w:trPr>
        <w:tc>
          <w:tcPr>
            <w:tcW w:w="4853" w:type="dxa"/>
            <w:vAlign w:val="bottom"/>
          </w:tcPr>
          <w:p w14:paraId="78587BF7" w14:textId="63D64B7A" w:rsidR="00C57009" w:rsidRPr="0094184D" w:rsidRDefault="00C57009" w:rsidP="00C57009">
            <w:pPr>
              <w:spacing w:before="0" w:line="360" w:lineRule="exact"/>
              <w:ind w:left="462"/>
              <w:rPr>
                <w:rFonts w:asciiTheme="majorBidi" w:hAnsiTheme="majorBidi" w:cstheme="majorBidi"/>
                <w:color w:val="auto"/>
                <w:sz w:val="30"/>
                <w:szCs w:val="30"/>
                <w:cs/>
              </w:rPr>
            </w:pPr>
            <w:r w:rsidRPr="0094184D">
              <w:rPr>
                <w:rFonts w:asciiTheme="majorBidi" w:hAnsiTheme="majorBidi" w:cstheme="majorBidi" w:hint="cs"/>
                <w:color w:val="auto"/>
                <w:sz w:val="30"/>
                <w:szCs w:val="30"/>
              </w:rPr>
              <w:t>Total</w:t>
            </w:r>
          </w:p>
        </w:tc>
        <w:tc>
          <w:tcPr>
            <w:tcW w:w="2518" w:type="dxa"/>
          </w:tcPr>
          <w:p w14:paraId="7598B81A" w14:textId="63ED0065" w:rsidR="00C57009" w:rsidRPr="0094184D" w:rsidRDefault="00C57009" w:rsidP="00C57009">
            <w:pPr>
              <w:pBdr>
                <w:bottom w:val="double" w:sz="4" w:space="1" w:color="auto"/>
              </w:pBdr>
              <w:spacing w:before="0" w:line="360" w:lineRule="exact"/>
              <w:ind w:left="0"/>
              <w:jc w:val="right"/>
              <w:rPr>
                <w:sz w:val="30"/>
                <w:szCs w:val="30"/>
              </w:rPr>
            </w:pPr>
            <w:r w:rsidRPr="00547130">
              <w:t>179,583.18</w:t>
            </w:r>
          </w:p>
        </w:tc>
        <w:tc>
          <w:tcPr>
            <w:tcW w:w="1984" w:type="dxa"/>
          </w:tcPr>
          <w:p w14:paraId="7EDBA392" w14:textId="0C9D1E7E" w:rsidR="00C57009" w:rsidRPr="0094184D" w:rsidRDefault="00C57009" w:rsidP="00C57009">
            <w:pPr>
              <w:pBdr>
                <w:bottom w:val="double" w:sz="4" w:space="1" w:color="auto"/>
              </w:pBdr>
              <w:spacing w:before="0" w:line="360" w:lineRule="exact"/>
              <w:ind w:left="0"/>
              <w:jc w:val="right"/>
              <w:rPr>
                <w:sz w:val="30"/>
                <w:szCs w:val="30"/>
              </w:rPr>
            </w:pPr>
            <w:r w:rsidRPr="00547130">
              <w:t>160,015.77</w:t>
            </w:r>
          </w:p>
        </w:tc>
      </w:tr>
    </w:tbl>
    <w:bookmarkEnd w:id="9"/>
    <w:p w14:paraId="5F42B5F2" w14:textId="3B9AAACD" w:rsidR="00B818D1" w:rsidRDefault="00B818D1" w:rsidP="00FA5B0C">
      <w:pPr>
        <w:spacing w:line="360" w:lineRule="exact"/>
        <w:ind w:left="431" w:right="-188" w:firstLine="425"/>
        <w:rPr>
          <w:color w:val="auto"/>
          <w:sz w:val="30"/>
          <w:szCs w:val="30"/>
        </w:rPr>
      </w:pPr>
      <w:r w:rsidRPr="0094184D">
        <w:rPr>
          <w:rFonts w:hint="cs"/>
          <w:color w:val="auto"/>
          <w:sz w:val="30"/>
          <w:szCs w:val="30"/>
        </w:rPr>
        <w:t>The current service cost is included in employee benefits expense. The net interest expense is included in finance costs.</w:t>
      </w:r>
    </w:p>
    <w:p w14:paraId="45B530B8" w14:textId="24CB3BF1" w:rsidR="005B4199" w:rsidRPr="0094184D" w:rsidRDefault="005B4199" w:rsidP="00EC2BC9">
      <w:pPr>
        <w:pStyle w:val="ListParagraph"/>
        <w:numPr>
          <w:ilvl w:val="0"/>
          <w:numId w:val="2"/>
        </w:numPr>
        <w:spacing w:line="380" w:lineRule="exac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DEFERRED TAX AND INCOME TAX</w:t>
      </w:r>
    </w:p>
    <w:p w14:paraId="46124CB8" w14:textId="78F7F51C" w:rsidR="005B4199" w:rsidRPr="0094184D" w:rsidRDefault="005B4199" w:rsidP="00EC2BC9">
      <w:pPr>
        <w:pStyle w:val="ListParagraph"/>
        <w:spacing w:before="0" w:after="120" w:line="380" w:lineRule="exact"/>
        <w:ind w:left="450" w:firstLine="543"/>
        <w:rPr>
          <w:rFonts w:asciiTheme="majorBidi" w:hAnsiTheme="majorBidi" w:cstheme="majorBidi"/>
          <w:color w:val="auto"/>
          <w:sz w:val="30"/>
          <w:szCs w:val="30"/>
        </w:rPr>
      </w:pPr>
      <w:r w:rsidRPr="0094184D">
        <w:rPr>
          <w:rFonts w:asciiTheme="majorBidi" w:hAnsiTheme="majorBidi" w:cstheme="majorBidi"/>
          <w:color w:val="auto"/>
          <w:sz w:val="30"/>
          <w:szCs w:val="30"/>
        </w:rPr>
        <w:t>Deferred tax assets and liabilit</w:t>
      </w:r>
      <w:r w:rsidR="0006733B" w:rsidRPr="0094184D">
        <w:rPr>
          <w:rFonts w:asciiTheme="majorBidi" w:hAnsiTheme="majorBidi" w:cstheme="majorBidi"/>
          <w:color w:val="auto"/>
          <w:sz w:val="30"/>
          <w:szCs w:val="30"/>
        </w:rPr>
        <w:t>ies</w:t>
      </w:r>
      <w:r w:rsidRPr="0094184D">
        <w:rPr>
          <w:rFonts w:asciiTheme="majorBidi" w:hAnsiTheme="majorBidi" w:cstheme="majorBidi"/>
          <w:color w:val="auto"/>
          <w:sz w:val="30"/>
          <w:szCs w:val="30"/>
        </w:rPr>
        <w:t xml:space="preserve"> are </w:t>
      </w:r>
      <w:r w:rsidR="009B0A97" w:rsidRPr="0094184D">
        <w:rPr>
          <w:rFonts w:asciiTheme="majorBidi" w:hAnsiTheme="majorBidi" w:cstheme="majorBidi"/>
          <w:color w:val="auto"/>
          <w:sz w:val="30"/>
          <w:szCs w:val="30"/>
        </w:rPr>
        <w:t>analyzed</w:t>
      </w:r>
      <w:r w:rsidRPr="0094184D">
        <w:rPr>
          <w:rFonts w:asciiTheme="majorBidi" w:hAnsiTheme="majorBidi" w:cstheme="majorBidi"/>
          <w:color w:val="auto"/>
          <w:sz w:val="30"/>
          <w:szCs w:val="30"/>
        </w:rPr>
        <w:t xml:space="preserve"> as follows:</w:t>
      </w:r>
    </w:p>
    <w:tbl>
      <w:tblPr>
        <w:tblW w:w="9356" w:type="dxa"/>
        <w:tblInd w:w="392" w:type="dxa"/>
        <w:tblLayout w:type="fixed"/>
        <w:tblLook w:val="0000" w:firstRow="0" w:lastRow="0" w:firstColumn="0" w:lastColumn="0" w:noHBand="0" w:noVBand="0"/>
      </w:tblPr>
      <w:tblGrid>
        <w:gridCol w:w="4819"/>
        <w:gridCol w:w="2552"/>
        <w:gridCol w:w="1979"/>
        <w:gridCol w:w="6"/>
      </w:tblGrid>
      <w:tr w:rsidR="00A764D7" w:rsidRPr="0094184D" w14:paraId="5DC9250B" w14:textId="77777777" w:rsidTr="00B02BC9">
        <w:trPr>
          <w:gridAfter w:val="1"/>
          <w:wAfter w:w="6" w:type="dxa"/>
        </w:trPr>
        <w:tc>
          <w:tcPr>
            <w:tcW w:w="4819" w:type="dxa"/>
            <w:tcBorders>
              <w:top w:val="nil"/>
              <w:left w:val="nil"/>
              <w:bottom w:val="nil"/>
              <w:right w:val="nil"/>
            </w:tcBorders>
          </w:tcPr>
          <w:p w14:paraId="47160CF4" w14:textId="77777777" w:rsidR="005B4199" w:rsidRPr="0094184D" w:rsidRDefault="005B4199" w:rsidP="00EC2BC9">
            <w:pPr>
              <w:spacing w:before="0" w:line="380" w:lineRule="exact"/>
              <w:ind w:left="30"/>
              <w:rPr>
                <w:rFonts w:asciiTheme="majorBidi" w:hAnsiTheme="majorBidi" w:cstheme="majorBidi"/>
                <w:snapToGrid w:val="0"/>
                <w:color w:val="auto"/>
                <w:sz w:val="30"/>
                <w:szCs w:val="30"/>
                <w:cs/>
              </w:rPr>
            </w:pPr>
          </w:p>
        </w:tc>
        <w:tc>
          <w:tcPr>
            <w:tcW w:w="4531" w:type="dxa"/>
            <w:gridSpan w:val="2"/>
            <w:tcBorders>
              <w:top w:val="nil"/>
              <w:left w:val="nil"/>
              <w:bottom w:val="nil"/>
              <w:right w:val="nil"/>
            </w:tcBorders>
          </w:tcPr>
          <w:p w14:paraId="33FBCBE0" w14:textId="77777777" w:rsidR="005B4199" w:rsidRPr="0094184D" w:rsidRDefault="005B4199" w:rsidP="00EC2BC9">
            <w:pPr>
              <w:spacing w:before="0" w:line="380" w:lineRule="exact"/>
              <w:ind w:left="0"/>
              <w:jc w:val="right"/>
              <w:rPr>
                <w:rFonts w:asciiTheme="majorBidi" w:hAnsiTheme="majorBidi" w:cstheme="majorBidi"/>
                <w:b/>
                <w:bCs/>
                <w:snapToGrid w:val="0"/>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C57009" w:rsidRPr="0094184D" w14:paraId="49E54C05" w14:textId="77777777" w:rsidTr="00055601">
        <w:tc>
          <w:tcPr>
            <w:tcW w:w="4819" w:type="dxa"/>
            <w:tcBorders>
              <w:top w:val="nil"/>
              <w:left w:val="nil"/>
              <w:bottom w:val="nil"/>
              <w:right w:val="nil"/>
            </w:tcBorders>
          </w:tcPr>
          <w:p w14:paraId="47F0BEDD" w14:textId="77777777" w:rsidR="00C57009" w:rsidRPr="0094184D" w:rsidRDefault="00C57009" w:rsidP="00EC2BC9">
            <w:pPr>
              <w:spacing w:before="0" w:line="380" w:lineRule="exact"/>
              <w:ind w:left="30"/>
              <w:rPr>
                <w:rFonts w:asciiTheme="majorBidi" w:hAnsiTheme="majorBidi" w:cstheme="majorBidi"/>
                <w:snapToGrid w:val="0"/>
                <w:color w:val="auto"/>
                <w:sz w:val="30"/>
                <w:szCs w:val="30"/>
                <w:cs/>
              </w:rPr>
            </w:pPr>
          </w:p>
        </w:tc>
        <w:tc>
          <w:tcPr>
            <w:tcW w:w="4537" w:type="dxa"/>
            <w:gridSpan w:val="3"/>
          </w:tcPr>
          <w:p w14:paraId="79D70B9C" w14:textId="1EA66661" w:rsidR="00C57009" w:rsidRPr="0094184D" w:rsidRDefault="00C57009"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 and</w:t>
            </w:r>
            <w:r w:rsidRPr="0094184D">
              <w:t xml:space="preserve"> </w:t>
            </w:r>
            <w:r w:rsidRPr="0094184D">
              <w:rPr>
                <w:rFonts w:asciiTheme="majorBidi" w:hAnsiTheme="majorBidi" w:cstheme="majorBidi"/>
                <w:b/>
                <w:bCs/>
                <w:color w:val="auto"/>
                <w:sz w:val="30"/>
                <w:szCs w:val="30"/>
              </w:rPr>
              <w:t>Separate</w:t>
            </w:r>
          </w:p>
        </w:tc>
      </w:tr>
      <w:tr w:rsidR="00C57009" w:rsidRPr="0094184D" w14:paraId="3A738D38" w14:textId="77777777" w:rsidTr="00C93EA1">
        <w:tc>
          <w:tcPr>
            <w:tcW w:w="4819" w:type="dxa"/>
            <w:tcBorders>
              <w:top w:val="nil"/>
              <w:left w:val="nil"/>
              <w:bottom w:val="nil"/>
              <w:right w:val="nil"/>
            </w:tcBorders>
          </w:tcPr>
          <w:p w14:paraId="3304AE72" w14:textId="77777777" w:rsidR="00C57009" w:rsidRPr="0094184D" w:rsidRDefault="00C57009" w:rsidP="00EC2BC9">
            <w:pPr>
              <w:spacing w:before="0" w:line="380" w:lineRule="exact"/>
              <w:ind w:left="30"/>
              <w:rPr>
                <w:rFonts w:asciiTheme="majorBidi" w:hAnsiTheme="majorBidi" w:cstheme="majorBidi"/>
                <w:snapToGrid w:val="0"/>
                <w:color w:val="auto"/>
                <w:sz w:val="30"/>
                <w:szCs w:val="30"/>
                <w:cs/>
              </w:rPr>
            </w:pPr>
          </w:p>
        </w:tc>
        <w:tc>
          <w:tcPr>
            <w:tcW w:w="4537" w:type="dxa"/>
            <w:gridSpan w:val="3"/>
          </w:tcPr>
          <w:p w14:paraId="55A51DC2" w14:textId="76AA41A2" w:rsidR="00C57009" w:rsidRPr="0094184D" w:rsidRDefault="00C57009"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6F84" w:rsidRPr="0094184D" w14:paraId="6291DA23" w14:textId="77777777" w:rsidTr="00B02BC9">
        <w:trPr>
          <w:trHeight w:val="83"/>
        </w:trPr>
        <w:tc>
          <w:tcPr>
            <w:tcW w:w="4819" w:type="dxa"/>
            <w:tcBorders>
              <w:top w:val="nil"/>
              <w:left w:val="nil"/>
              <w:bottom w:val="nil"/>
              <w:right w:val="nil"/>
            </w:tcBorders>
          </w:tcPr>
          <w:p w14:paraId="089EFA94"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FFC29A" w14:textId="6917D38E"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94184D">
              <w:rPr>
                <w:rFonts w:asciiTheme="majorBidi" w:hAnsiTheme="majorBidi" w:cstheme="majorBidi"/>
                <w:b/>
                <w:bCs/>
                <w:color w:val="auto"/>
                <w:sz w:val="30"/>
                <w:szCs w:val="30"/>
              </w:rPr>
              <w:t>3</w:t>
            </w:r>
            <w:r w:rsidR="00C57009">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sidR="00C57009">
              <w:rPr>
                <w:rFonts w:asciiTheme="majorBidi" w:hAnsiTheme="majorBidi" w:cstheme="majorBidi"/>
                <w:b/>
                <w:bCs/>
                <w:color w:val="auto"/>
                <w:sz w:val="30"/>
                <w:szCs w:val="30"/>
              </w:rPr>
              <w:t>March</w:t>
            </w:r>
            <w:r w:rsidR="009B0A97">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202</w:t>
            </w:r>
            <w:r w:rsidR="00C57009">
              <w:rPr>
                <w:rFonts w:asciiTheme="majorBidi" w:hAnsiTheme="majorBidi" w:cstheme="majorBidi"/>
                <w:b/>
                <w:bCs/>
                <w:color w:val="auto"/>
                <w:sz w:val="30"/>
                <w:szCs w:val="30"/>
              </w:rPr>
              <w:t>5</w:t>
            </w:r>
          </w:p>
        </w:tc>
        <w:tc>
          <w:tcPr>
            <w:tcW w:w="1985" w:type="dxa"/>
            <w:gridSpan w:val="2"/>
          </w:tcPr>
          <w:p w14:paraId="4FD968AF" w14:textId="7E6CD00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94184D">
              <w:rPr>
                <w:rFonts w:asciiTheme="majorBidi" w:hAnsiTheme="majorBidi" w:cstheme="majorBidi"/>
                <w:b/>
                <w:bCs/>
                <w:color w:val="auto"/>
                <w:sz w:val="30"/>
                <w:szCs w:val="30"/>
              </w:rPr>
              <w:t>31 December 202</w:t>
            </w:r>
            <w:r w:rsidR="00C57009">
              <w:rPr>
                <w:rFonts w:asciiTheme="majorBidi" w:hAnsiTheme="majorBidi" w:cstheme="majorBidi"/>
                <w:b/>
                <w:bCs/>
                <w:color w:val="auto"/>
                <w:sz w:val="30"/>
                <w:szCs w:val="30"/>
              </w:rPr>
              <w:t>4</w:t>
            </w:r>
          </w:p>
        </w:tc>
      </w:tr>
      <w:tr w:rsidR="00A764D7" w:rsidRPr="0094184D" w14:paraId="6A41C8F6" w14:textId="77777777" w:rsidTr="00B02BC9">
        <w:trPr>
          <w:trHeight w:val="83"/>
        </w:trPr>
        <w:tc>
          <w:tcPr>
            <w:tcW w:w="4819" w:type="dxa"/>
            <w:tcBorders>
              <w:top w:val="nil"/>
              <w:left w:val="nil"/>
              <w:bottom w:val="nil"/>
              <w:right w:val="nil"/>
            </w:tcBorders>
          </w:tcPr>
          <w:p w14:paraId="106A6562" w14:textId="13C600E3" w:rsidR="005B4199" w:rsidRPr="0094184D" w:rsidRDefault="005B4199" w:rsidP="00EC2BC9">
            <w:pPr>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assets</w:t>
            </w:r>
            <w:r w:rsidR="00833028" w:rsidRPr="0094184D">
              <w:rPr>
                <w:rFonts w:asciiTheme="majorBidi" w:hAnsiTheme="majorBidi" w:cstheme="majorBidi"/>
                <w:b/>
                <w:bCs/>
                <w:color w:val="auto"/>
                <w:sz w:val="30"/>
                <w:szCs w:val="30"/>
              </w:rPr>
              <w:t>:</w:t>
            </w:r>
          </w:p>
        </w:tc>
        <w:tc>
          <w:tcPr>
            <w:tcW w:w="2552" w:type="dxa"/>
            <w:tcBorders>
              <w:top w:val="nil"/>
              <w:left w:val="nil"/>
              <w:right w:val="nil"/>
            </w:tcBorders>
          </w:tcPr>
          <w:p w14:paraId="5CC00CF5" w14:textId="601818FD"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985" w:type="dxa"/>
            <w:gridSpan w:val="2"/>
            <w:tcBorders>
              <w:top w:val="nil"/>
              <w:left w:val="nil"/>
              <w:right w:val="nil"/>
            </w:tcBorders>
          </w:tcPr>
          <w:p w14:paraId="4EBE0139" w14:textId="17838425"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C57009" w:rsidRPr="0094184D" w14:paraId="204CCDED" w14:textId="77777777" w:rsidTr="00B02BC9">
        <w:tc>
          <w:tcPr>
            <w:tcW w:w="4819" w:type="dxa"/>
          </w:tcPr>
          <w:p w14:paraId="37DF584D" w14:textId="0C4CCD3E" w:rsidR="00C57009" w:rsidRPr="0094184D" w:rsidRDefault="00C57009" w:rsidP="00C5700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Employee benefit obligations liabilities</w:t>
            </w:r>
          </w:p>
        </w:tc>
        <w:tc>
          <w:tcPr>
            <w:tcW w:w="2552" w:type="dxa"/>
            <w:tcBorders>
              <w:top w:val="nil"/>
              <w:left w:val="nil"/>
              <w:right w:val="nil"/>
            </w:tcBorders>
          </w:tcPr>
          <w:p w14:paraId="0E4B6388" w14:textId="09EFADBF" w:rsidR="00C57009" w:rsidRPr="00981A25" w:rsidRDefault="00110331" w:rsidP="00C5700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971</w:t>
            </w:r>
            <w:r w:rsidR="00C57009" w:rsidRPr="007761BF">
              <w:rPr>
                <w:color w:val="auto"/>
                <w:sz w:val="30"/>
                <w:szCs w:val="30"/>
              </w:rPr>
              <w:t>,</w:t>
            </w:r>
            <w:r w:rsidRPr="00110331">
              <w:rPr>
                <w:color w:val="auto"/>
                <w:sz w:val="30"/>
                <w:szCs w:val="30"/>
              </w:rPr>
              <w:t>662</w:t>
            </w:r>
            <w:r w:rsidR="00C57009" w:rsidRPr="007761BF">
              <w:rPr>
                <w:color w:val="auto"/>
                <w:sz w:val="30"/>
                <w:szCs w:val="30"/>
                <w:cs/>
              </w:rPr>
              <w:t>.</w:t>
            </w:r>
            <w:r w:rsidRPr="00110331">
              <w:rPr>
                <w:color w:val="auto"/>
                <w:sz w:val="30"/>
                <w:szCs w:val="30"/>
              </w:rPr>
              <w:t>65</w:t>
            </w:r>
          </w:p>
        </w:tc>
        <w:tc>
          <w:tcPr>
            <w:tcW w:w="1985" w:type="dxa"/>
            <w:gridSpan w:val="2"/>
            <w:tcBorders>
              <w:top w:val="nil"/>
              <w:left w:val="nil"/>
              <w:right w:val="nil"/>
            </w:tcBorders>
          </w:tcPr>
          <w:p w14:paraId="7D361EE9" w14:textId="4797769E" w:rsidR="00C57009" w:rsidRPr="00981A25" w:rsidRDefault="00110331" w:rsidP="00C5700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935</w:t>
            </w:r>
            <w:r w:rsidR="00C57009" w:rsidRPr="007761BF">
              <w:rPr>
                <w:color w:val="auto"/>
                <w:sz w:val="30"/>
                <w:szCs w:val="30"/>
              </w:rPr>
              <w:t>,</w:t>
            </w:r>
            <w:r w:rsidRPr="00110331">
              <w:rPr>
                <w:color w:val="auto"/>
                <w:sz w:val="30"/>
                <w:szCs w:val="30"/>
              </w:rPr>
              <w:t>746</w:t>
            </w:r>
            <w:r w:rsidR="00C57009" w:rsidRPr="007761BF">
              <w:rPr>
                <w:color w:val="auto"/>
                <w:sz w:val="30"/>
                <w:szCs w:val="30"/>
                <w:cs/>
              </w:rPr>
              <w:t>.</w:t>
            </w:r>
            <w:r w:rsidRPr="00110331">
              <w:rPr>
                <w:color w:val="auto"/>
                <w:sz w:val="30"/>
                <w:szCs w:val="30"/>
              </w:rPr>
              <w:t>02</w:t>
            </w:r>
          </w:p>
        </w:tc>
      </w:tr>
      <w:tr w:rsidR="00C57009" w:rsidRPr="0094184D" w14:paraId="4B2A2C60" w14:textId="77777777" w:rsidTr="00B02BC9">
        <w:tc>
          <w:tcPr>
            <w:tcW w:w="4819" w:type="dxa"/>
          </w:tcPr>
          <w:p w14:paraId="3E0917DD" w14:textId="1F7A5988" w:rsidR="00C57009" w:rsidRPr="0094184D" w:rsidRDefault="00C57009" w:rsidP="00C5700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Lease liabilities</w:t>
            </w:r>
          </w:p>
        </w:tc>
        <w:tc>
          <w:tcPr>
            <w:tcW w:w="2552" w:type="dxa"/>
            <w:tcBorders>
              <w:top w:val="nil"/>
              <w:left w:val="nil"/>
              <w:right w:val="nil"/>
            </w:tcBorders>
          </w:tcPr>
          <w:p w14:paraId="7DE55FEF" w14:textId="0CEBB134" w:rsidR="00C57009" w:rsidRPr="00981A25" w:rsidRDefault="00110331"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28</w:t>
            </w:r>
            <w:r w:rsidR="00C57009" w:rsidRPr="007761BF">
              <w:rPr>
                <w:color w:val="auto"/>
                <w:sz w:val="30"/>
                <w:szCs w:val="30"/>
              </w:rPr>
              <w:t>,</w:t>
            </w:r>
            <w:r w:rsidRPr="00110331">
              <w:rPr>
                <w:color w:val="auto"/>
                <w:sz w:val="30"/>
                <w:szCs w:val="30"/>
              </w:rPr>
              <w:t>880</w:t>
            </w:r>
            <w:r w:rsidR="00C57009" w:rsidRPr="007761BF">
              <w:rPr>
                <w:color w:val="auto"/>
                <w:sz w:val="30"/>
                <w:szCs w:val="30"/>
                <w:cs/>
              </w:rPr>
              <w:t>.</w:t>
            </w:r>
            <w:r w:rsidRPr="00110331">
              <w:rPr>
                <w:color w:val="auto"/>
                <w:sz w:val="30"/>
                <w:szCs w:val="30"/>
              </w:rPr>
              <w:t>04</w:t>
            </w:r>
          </w:p>
        </w:tc>
        <w:tc>
          <w:tcPr>
            <w:tcW w:w="1985" w:type="dxa"/>
            <w:gridSpan w:val="2"/>
            <w:tcBorders>
              <w:top w:val="nil"/>
              <w:left w:val="nil"/>
              <w:right w:val="nil"/>
            </w:tcBorders>
          </w:tcPr>
          <w:p w14:paraId="639E4E2E" w14:textId="354E808A" w:rsidR="00C57009" w:rsidRPr="00981A25" w:rsidRDefault="00110331"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31</w:t>
            </w:r>
            <w:r w:rsidR="00C57009" w:rsidRPr="007761BF">
              <w:rPr>
                <w:color w:val="auto"/>
                <w:sz w:val="30"/>
                <w:szCs w:val="30"/>
              </w:rPr>
              <w:t>,</w:t>
            </w:r>
            <w:r w:rsidRPr="00110331">
              <w:rPr>
                <w:color w:val="auto"/>
                <w:sz w:val="30"/>
                <w:szCs w:val="30"/>
              </w:rPr>
              <w:t>631</w:t>
            </w:r>
            <w:r w:rsidR="00C57009" w:rsidRPr="007761BF">
              <w:rPr>
                <w:color w:val="auto"/>
                <w:sz w:val="30"/>
                <w:szCs w:val="30"/>
                <w:cs/>
              </w:rPr>
              <w:t>.</w:t>
            </w:r>
            <w:r w:rsidRPr="00110331">
              <w:rPr>
                <w:color w:val="auto"/>
                <w:sz w:val="30"/>
                <w:szCs w:val="30"/>
              </w:rPr>
              <w:t>01</w:t>
            </w:r>
          </w:p>
        </w:tc>
      </w:tr>
      <w:tr w:rsidR="00C57009" w:rsidRPr="0094184D" w14:paraId="72CCEE34" w14:textId="77777777" w:rsidTr="00B02BC9">
        <w:tc>
          <w:tcPr>
            <w:tcW w:w="4819" w:type="dxa"/>
          </w:tcPr>
          <w:p w14:paraId="44314F78" w14:textId="51740ED3" w:rsidR="00C57009" w:rsidRPr="0094184D" w:rsidRDefault="00C57009" w:rsidP="00C5700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tcBorders>
              <w:top w:val="nil"/>
              <w:left w:val="nil"/>
              <w:right w:val="nil"/>
            </w:tcBorders>
          </w:tcPr>
          <w:p w14:paraId="32C2788D" w14:textId="734FCF5A" w:rsidR="00C57009" w:rsidRPr="00981A25" w:rsidRDefault="00110331"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1</w:t>
            </w:r>
            <w:r w:rsidR="00C57009" w:rsidRPr="007761BF">
              <w:rPr>
                <w:color w:val="auto"/>
                <w:sz w:val="30"/>
                <w:szCs w:val="30"/>
              </w:rPr>
              <w:t>,</w:t>
            </w:r>
            <w:r w:rsidRPr="00110331">
              <w:rPr>
                <w:color w:val="auto"/>
                <w:sz w:val="30"/>
                <w:szCs w:val="30"/>
              </w:rPr>
              <w:t>000</w:t>
            </w:r>
            <w:r w:rsidR="00C57009" w:rsidRPr="007761BF">
              <w:rPr>
                <w:color w:val="auto"/>
                <w:sz w:val="30"/>
                <w:szCs w:val="30"/>
              </w:rPr>
              <w:t>,</w:t>
            </w:r>
            <w:r w:rsidRPr="00110331">
              <w:rPr>
                <w:color w:val="auto"/>
                <w:sz w:val="30"/>
                <w:szCs w:val="30"/>
              </w:rPr>
              <w:t>542</w:t>
            </w:r>
            <w:r w:rsidR="00C57009" w:rsidRPr="007761BF">
              <w:rPr>
                <w:color w:val="auto"/>
                <w:sz w:val="30"/>
                <w:szCs w:val="30"/>
                <w:cs/>
              </w:rPr>
              <w:t>.</w:t>
            </w:r>
            <w:r w:rsidRPr="00110331">
              <w:rPr>
                <w:color w:val="auto"/>
                <w:sz w:val="30"/>
                <w:szCs w:val="30"/>
              </w:rPr>
              <w:t>69</w:t>
            </w:r>
          </w:p>
        </w:tc>
        <w:tc>
          <w:tcPr>
            <w:tcW w:w="1985" w:type="dxa"/>
            <w:gridSpan w:val="2"/>
            <w:tcBorders>
              <w:top w:val="nil"/>
              <w:left w:val="nil"/>
              <w:right w:val="nil"/>
            </w:tcBorders>
          </w:tcPr>
          <w:p w14:paraId="69977769" w14:textId="4884DE5F" w:rsidR="00C57009" w:rsidRPr="00981A25" w:rsidRDefault="00110331"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110331">
              <w:rPr>
                <w:color w:val="auto"/>
                <w:sz w:val="30"/>
                <w:szCs w:val="30"/>
              </w:rPr>
              <w:t>967</w:t>
            </w:r>
            <w:r w:rsidR="00C57009" w:rsidRPr="007761BF">
              <w:rPr>
                <w:color w:val="auto"/>
                <w:sz w:val="30"/>
                <w:szCs w:val="30"/>
              </w:rPr>
              <w:t>,</w:t>
            </w:r>
            <w:r w:rsidRPr="00110331">
              <w:rPr>
                <w:color w:val="auto"/>
                <w:sz w:val="30"/>
                <w:szCs w:val="30"/>
              </w:rPr>
              <w:t>377</w:t>
            </w:r>
            <w:r w:rsidR="00C57009" w:rsidRPr="007761BF">
              <w:rPr>
                <w:color w:val="auto"/>
                <w:sz w:val="30"/>
                <w:szCs w:val="30"/>
                <w:cs/>
              </w:rPr>
              <w:t>.</w:t>
            </w:r>
            <w:r w:rsidRPr="00110331">
              <w:rPr>
                <w:color w:val="auto"/>
                <w:sz w:val="30"/>
                <w:szCs w:val="30"/>
              </w:rPr>
              <w:t>03</w:t>
            </w:r>
          </w:p>
        </w:tc>
      </w:tr>
      <w:tr w:rsidR="00E95911" w:rsidRPr="0094184D" w14:paraId="7C95EF86" w14:textId="77777777" w:rsidTr="00B02BC9">
        <w:tc>
          <w:tcPr>
            <w:tcW w:w="4819" w:type="dxa"/>
          </w:tcPr>
          <w:p w14:paraId="78C77CBA" w14:textId="54723345"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liabilities:</w:t>
            </w:r>
          </w:p>
        </w:tc>
        <w:tc>
          <w:tcPr>
            <w:tcW w:w="2552" w:type="dxa"/>
            <w:vAlign w:val="center"/>
          </w:tcPr>
          <w:p w14:paraId="1808D2F9" w14:textId="53036523"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985" w:type="dxa"/>
            <w:gridSpan w:val="2"/>
            <w:vAlign w:val="center"/>
          </w:tcPr>
          <w:p w14:paraId="25926769" w14:textId="444BDC70"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C57009" w:rsidRPr="0094184D" w14:paraId="796C75AA" w14:textId="77777777" w:rsidTr="0035217A">
        <w:trPr>
          <w:trHeight w:val="156"/>
        </w:trPr>
        <w:tc>
          <w:tcPr>
            <w:tcW w:w="4819" w:type="dxa"/>
          </w:tcPr>
          <w:p w14:paraId="4A128680" w14:textId="19FA51C3" w:rsidR="00C57009" w:rsidRPr="0094184D" w:rsidRDefault="00C57009" w:rsidP="00C5700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Depreciation</w:t>
            </w:r>
          </w:p>
        </w:tc>
        <w:tc>
          <w:tcPr>
            <w:tcW w:w="2552" w:type="dxa"/>
          </w:tcPr>
          <w:p w14:paraId="43BEB810" w14:textId="1D7C4C34" w:rsidR="00C57009" w:rsidRPr="00981A25" w:rsidRDefault="00C57009"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51C08">
              <w:t>(3,817,490.77)</w:t>
            </w:r>
          </w:p>
        </w:tc>
        <w:tc>
          <w:tcPr>
            <w:tcW w:w="1985" w:type="dxa"/>
            <w:gridSpan w:val="2"/>
          </w:tcPr>
          <w:p w14:paraId="06A8164E" w14:textId="1A3C621A" w:rsidR="00C57009" w:rsidRPr="00981A25" w:rsidRDefault="00C57009"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51C08">
              <w:t>(3,599,900.84)</w:t>
            </w:r>
          </w:p>
        </w:tc>
      </w:tr>
      <w:tr w:rsidR="00C57009" w:rsidRPr="0094184D" w14:paraId="3A8E4145" w14:textId="77777777" w:rsidTr="0035217A">
        <w:tc>
          <w:tcPr>
            <w:tcW w:w="4819" w:type="dxa"/>
          </w:tcPr>
          <w:p w14:paraId="2502E1CB" w14:textId="58EB1978" w:rsidR="00C57009" w:rsidRPr="0094184D" w:rsidRDefault="00C57009" w:rsidP="00C5700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tcPr>
          <w:p w14:paraId="7A9D0235" w14:textId="31C12276" w:rsidR="00C57009" w:rsidRPr="00981A25" w:rsidRDefault="00C57009"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51C08">
              <w:t>(3,817,490.77)</w:t>
            </w:r>
          </w:p>
        </w:tc>
        <w:tc>
          <w:tcPr>
            <w:tcW w:w="1985" w:type="dxa"/>
            <w:gridSpan w:val="2"/>
          </w:tcPr>
          <w:p w14:paraId="746AA6CF" w14:textId="7F58AC03" w:rsidR="00C57009" w:rsidRPr="00981A25" w:rsidRDefault="00C57009" w:rsidP="00C5700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51C08">
              <w:t>(3,599,900.84)</w:t>
            </w:r>
          </w:p>
        </w:tc>
      </w:tr>
      <w:tr w:rsidR="00C57009" w:rsidRPr="0094184D" w14:paraId="5492E559" w14:textId="77777777" w:rsidTr="00B02BC9">
        <w:trPr>
          <w:trHeight w:val="423"/>
        </w:trPr>
        <w:tc>
          <w:tcPr>
            <w:tcW w:w="4819" w:type="dxa"/>
          </w:tcPr>
          <w:p w14:paraId="1F12D35B" w14:textId="77777777" w:rsidR="00C57009" w:rsidRPr="0094184D" w:rsidRDefault="00C57009" w:rsidP="00C5700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income tax - net</w:t>
            </w:r>
          </w:p>
        </w:tc>
        <w:tc>
          <w:tcPr>
            <w:tcW w:w="2552" w:type="dxa"/>
          </w:tcPr>
          <w:p w14:paraId="3042FE49" w14:textId="35FE1E1D" w:rsidR="00C57009" w:rsidRPr="00981A25" w:rsidRDefault="00C57009" w:rsidP="00C5700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51C08">
              <w:t>(2,816,948.08)</w:t>
            </w:r>
          </w:p>
        </w:tc>
        <w:tc>
          <w:tcPr>
            <w:tcW w:w="1985" w:type="dxa"/>
            <w:gridSpan w:val="2"/>
          </w:tcPr>
          <w:p w14:paraId="15220127" w14:textId="60245009" w:rsidR="00C57009" w:rsidRPr="00981A25" w:rsidRDefault="00C57009" w:rsidP="00C5700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751C08">
              <w:t>(2,683,981.56)</w:t>
            </w:r>
          </w:p>
        </w:tc>
      </w:tr>
    </w:tbl>
    <w:p w14:paraId="20BA8B29" w14:textId="77777777" w:rsidR="00A01240" w:rsidRDefault="00A01240" w:rsidP="00EC2BC9">
      <w:pPr>
        <w:spacing w:line="380" w:lineRule="exact"/>
        <w:ind w:left="426" w:firstLine="567"/>
        <w:jc w:val="left"/>
        <w:rPr>
          <w:rFonts w:asciiTheme="majorBidi" w:hAnsiTheme="majorBidi" w:cstheme="majorBidi"/>
          <w:color w:val="auto"/>
          <w:sz w:val="30"/>
          <w:szCs w:val="30"/>
        </w:rPr>
      </w:pPr>
    </w:p>
    <w:p w14:paraId="5F4A2FF7" w14:textId="77777777" w:rsidR="00A01240" w:rsidRDefault="00A01240">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25274" w14:textId="2F7965FC" w:rsidR="008F7D87" w:rsidRPr="0094184D" w:rsidRDefault="00AA6F42" w:rsidP="00EC2BC9">
      <w:pPr>
        <w:spacing w:line="380" w:lineRule="exact"/>
        <w:ind w:left="426" w:firstLine="567"/>
        <w:jc w:val="left"/>
        <w:rPr>
          <w:rFonts w:asciiTheme="majorBidi" w:hAnsiTheme="majorBidi" w:cstheme="majorBidi"/>
          <w:color w:val="auto"/>
          <w:sz w:val="30"/>
          <w:szCs w:val="30"/>
        </w:rPr>
      </w:pPr>
      <w:r>
        <w:rPr>
          <w:rFonts w:asciiTheme="majorBidi" w:hAnsiTheme="majorBidi" w:cstheme="majorBidi"/>
          <w:color w:val="auto"/>
          <w:sz w:val="30"/>
          <w:szCs w:val="30"/>
        </w:rPr>
        <w:lastRenderedPageBreak/>
        <w:t>T</w:t>
      </w:r>
      <w:r w:rsidR="008F7D87" w:rsidRPr="0094184D">
        <w:rPr>
          <w:rFonts w:asciiTheme="majorBidi" w:hAnsiTheme="majorBidi" w:cstheme="majorBidi"/>
          <w:color w:val="auto"/>
          <w:sz w:val="30"/>
          <w:szCs w:val="30"/>
        </w:rPr>
        <w:t xml:space="preserve">ax expenses for the </w:t>
      </w:r>
      <w:r w:rsidR="00C57009">
        <w:rPr>
          <w:rFonts w:asciiTheme="majorBidi" w:hAnsiTheme="majorBidi" w:cstheme="majorBidi"/>
          <w:color w:val="auto"/>
          <w:sz w:val="30"/>
          <w:szCs w:val="30"/>
        </w:rPr>
        <w:t>three</w:t>
      </w:r>
      <w:r w:rsidR="00033BF9" w:rsidRPr="0094184D">
        <w:rPr>
          <w:rFonts w:asciiTheme="majorBidi" w:hAnsiTheme="majorBidi" w:cstheme="majorBidi"/>
          <w:color w:val="auto"/>
          <w:sz w:val="30"/>
          <w:szCs w:val="30"/>
        </w:rPr>
        <w:t xml:space="preserve">-month periods </w:t>
      </w:r>
      <w:r w:rsidR="008F7D87"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C57009">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C57009">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C57009">
        <w:rPr>
          <w:rFonts w:asciiTheme="majorBidi" w:hAnsiTheme="majorBidi" w:cstheme="majorBidi"/>
          <w:color w:val="auto"/>
          <w:sz w:val="30"/>
          <w:szCs w:val="30"/>
        </w:rPr>
        <w:t>5</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w:t>
      </w:r>
      <w:r w:rsidR="00C57009">
        <w:rPr>
          <w:rFonts w:asciiTheme="majorBidi" w:hAnsiTheme="majorBidi" w:cstheme="majorBidi"/>
          <w:color w:val="auto"/>
          <w:sz w:val="30"/>
          <w:szCs w:val="30"/>
        </w:rPr>
        <w:t>4</w:t>
      </w:r>
      <w:r w:rsidR="00EC3E93" w:rsidRPr="0094184D">
        <w:rPr>
          <w:rFonts w:asciiTheme="majorBidi" w:hAnsiTheme="majorBidi" w:cstheme="majorBidi"/>
          <w:color w:val="auto"/>
          <w:sz w:val="30"/>
          <w:szCs w:val="30"/>
        </w:rPr>
        <w:t>,</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are as follows:</w:t>
      </w:r>
    </w:p>
    <w:tbl>
      <w:tblPr>
        <w:tblW w:w="9356" w:type="dxa"/>
        <w:tblInd w:w="392" w:type="dxa"/>
        <w:tblLayout w:type="fixed"/>
        <w:tblLook w:val="01E0" w:firstRow="1" w:lastRow="1" w:firstColumn="1" w:lastColumn="1" w:noHBand="0" w:noVBand="0"/>
      </w:tblPr>
      <w:tblGrid>
        <w:gridCol w:w="5386"/>
        <w:gridCol w:w="1985"/>
        <w:gridCol w:w="1985"/>
      </w:tblGrid>
      <w:tr w:rsidR="00A764D7" w:rsidRPr="0094184D" w14:paraId="5B74536F" w14:textId="77777777" w:rsidTr="00243416">
        <w:trPr>
          <w:trHeight w:val="20"/>
          <w:tblHeader/>
        </w:trPr>
        <w:tc>
          <w:tcPr>
            <w:tcW w:w="5386" w:type="dxa"/>
            <w:vAlign w:val="bottom"/>
          </w:tcPr>
          <w:p w14:paraId="43B21C15"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3970" w:type="dxa"/>
            <w:gridSpan w:val="2"/>
            <w:vAlign w:val="bottom"/>
          </w:tcPr>
          <w:p w14:paraId="22EC39DB" w14:textId="77777777" w:rsidR="008F7D87" w:rsidRPr="0094184D" w:rsidRDefault="008F7D87" w:rsidP="00EC2BC9">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C57009" w:rsidRPr="0094184D" w14:paraId="7BF76362" w14:textId="77777777" w:rsidTr="00CF417A">
        <w:trPr>
          <w:trHeight w:val="20"/>
          <w:tblHeader/>
        </w:trPr>
        <w:tc>
          <w:tcPr>
            <w:tcW w:w="5386" w:type="dxa"/>
            <w:vAlign w:val="bottom"/>
          </w:tcPr>
          <w:p w14:paraId="03238321" w14:textId="77777777" w:rsidR="00C57009" w:rsidRPr="0094184D" w:rsidRDefault="00C57009" w:rsidP="00EC2BC9">
            <w:pPr>
              <w:spacing w:before="0" w:line="380" w:lineRule="exact"/>
              <w:ind w:left="-102"/>
              <w:rPr>
                <w:rFonts w:asciiTheme="majorBidi" w:hAnsiTheme="majorBidi" w:cstheme="majorBidi"/>
                <w:color w:val="auto"/>
                <w:sz w:val="30"/>
                <w:szCs w:val="30"/>
                <w:cs/>
              </w:rPr>
            </w:pPr>
          </w:p>
        </w:tc>
        <w:tc>
          <w:tcPr>
            <w:tcW w:w="3970" w:type="dxa"/>
            <w:gridSpan w:val="2"/>
          </w:tcPr>
          <w:p w14:paraId="046A4576" w14:textId="2D2CF62A" w:rsidR="00C57009" w:rsidRPr="0094184D" w:rsidRDefault="00C57009"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 and</w:t>
            </w:r>
            <w:r w:rsidRPr="0094184D">
              <w:t xml:space="preserve"> </w:t>
            </w:r>
            <w:r w:rsidRPr="0094184D">
              <w:rPr>
                <w:rFonts w:asciiTheme="majorBidi" w:hAnsiTheme="majorBidi" w:cstheme="majorBidi"/>
                <w:b/>
                <w:bCs/>
                <w:color w:val="auto"/>
                <w:sz w:val="30"/>
                <w:szCs w:val="30"/>
              </w:rPr>
              <w:t>Separate</w:t>
            </w:r>
          </w:p>
        </w:tc>
      </w:tr>
      <w:tr w:rsidR="00C57009" w:rsidRPr="0094184D" w14:paraId="024AE018" w14:textId="77777777" w:rsidTr="00AC25CB">
        <w:trPr>
          <w:trHeight w:val="20"/>
          <w:tblHeader/>
        </w:trPr>
        <w:tc>
          <w:tcPr>
            <w:tcW w:w="5386" w:type="dxa"/>
            <w:vAlign w:val="bottom"/>
          </w:tcPr>
          <w:p w14:paraId="37D55C1E" w14:textId="77777777" w:rsidR="00C57009" w:rsidRPr="0094184D" w:rsidRDefault="00C57009" w:rsidP="00EC2BC9">
            <w:pPr>
              <w:spacing w:before="0" w:line="380" w:lineRule="exact"/>
              <w:ind w:left="-102"/>
              <w:rPr>
                <w:rFonts w:asciiTheme="majorBidi" w:hAnsiTheme="majorBidi" w:cstheme="majorBidi"/>
                <w:color w:val="auto"/>
                <w:sz w:val="30"/>
                <w:szCs w:val="30"/>
                <w:cs/>
              </w:rPr>
            </w:pPr>
          </w:p>
        </w:tc>
        <w:tc>
          <w:tcPr>
            <w:tcW w:w="3970" w:type="dxa"/>
            <w:gridSpan w:val="2"/>
          </w:tcPr>
          <w:p w14:paraId="0F3BC03F" w14:textId="04F1D00C" w:rsidR="00C57009" w:rsidRPr="0094184D" w:rsidRDefault="00C57009"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764D7" w:rsidRPr="0094184D" w14:paraId="722E8135" w14:textId="77777777" w:rsidTr="00243416">
        <w:trPr>
          <w:trHeight w:val="20"/>
          <w:tblHeader/>
        </w:trPr>
        <w:tc>
          <w:tcPr>
            <w:tcW w:w="5386" w:type="dxa"/>
            <w:vAlign w:val="bottom"/>
          </w:tcPr>
          <w:p w14:paraId="18B1B11A"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1985" w:type="dxa"/>
            <w:vAlign w:val="bottom"/>
            <w:hideMark/>
          </w:tcPr>
          <w:p w14:paraId="73E3FBDF" w14:textId="5599FE7F"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2024</w:t>
            </w:r>
          </w:p>
        </w:tc>
        <w:tc>
          <w:tcPr>
            <w:tcW w:w="1985" w:type="dxa"/>
            <w:vAlign w:val="bottom"/>
            <w:hideMark/>
          </w:tcPr>
          <w:p w14:paraId="0C429A84" w14:textId="26E7D575"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2023</w:t>
            </w:r>
          </w:p>
        </w:tc>
      </w:tr>
      <w:tr w:rsidR="00C57009" w:rsidRPr="0094184D" w14:paraId="6D70B491" w14:textId="77777777" w:rsidTr="00FD1D8F">
        <w:trPr>
          <w:trHeight w:val="20"/>
        </w:trPr>
        <w:tc>
          <w:tcPr>
            <w:tcW w:w="5386" w:type="dxa"/>
            <w:vAlign w:val="bottom"/>
            <w:hideMark/>
          </w:tcPr>
          <w:p w14:paraId="7D1FC47D" w14:textId="77777777" w:rsidR="00C57009" w:rsidRPr="0094184D" w:rsidRDefault="00C57009" w:rsidP="00C57009">
            <w:pPr>
              <w:spacing w:before="0" w:line="380" w:lineRule="exact"/>
              <w:ind w:hanging="682"/>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tcPr>
          <w:p w14:paraId="46C1E187" w14:textId="40EA31C3" w:rsidR="00C57009" w:rsidRPr="0094184D" w:rsidRDefault="00C57009" w:rsidP="00C57009">
            <w:pPr>
              <w:spacing w:before="0" w:line="380" w:lineRule="exact"/>
              <w:ind w:left="0"/>
              <w:jc w:val="right"/>
              <w:rPr>
                <w:rFonts w:asciiTheme="majorBidi" w:hAnsiTheme="majorBidi" w:cstheme="majorBidi"/>
                <w:color w:val="auto"/>
                <w:sz w:val="30"/>
                <w:szCs w:val="30"/>
                <w:cs/>
              </w:rPr>
            </w:pPr>
            <w:r w:rsidRPr="00DF691B">
              <w:t>989,435.03</w:t>
            </w:r>
          </w:p>
        </w:tc>
        <w:tc>
          <w:tcPr>
            <w:tcW w:w="1985" w:type="dxa"/>
          </w:tcPr>
          <w:p w14:paraId="16F5C419" w14:textId="2795CBF3" w:rsidR="00C57009" w:rsidRPr="0094184D" w:rsidRDefault="00C57009" w:rsidP="00C57009">
            <w:pPr>
              <w:spacing w:before="0" w:line="380" w:lineRule="exact"/>
              <w:ind w:left="0"/>
              <w:jc w:val="right"/>
              <w:rPr>
                <w:rFonts w:asciiTheme="majorBidi" w:hAnsiTheme="majorBidi" w:cstheme="majorBidi"/>
                <w:color w:val="auto"/>
                <w:sz w:val="30"/>
                <w:szCs w:val="30"/>
              </w:rPr>
            </w:pPr>
            <w:r w:rsidRPr="00DF691B">
              <w:t>3,271,109.57</w:t>
            </w:r>
          </w:p>
        </w:tc>
      </w:tr>
      <w:tr w:rsidR="00C57009" w:rsidRPr="0094184D" w14:paraId="4E13C8B5" w14:textId="77777777" w:rsidTr="00FD1D8F">
        <w:trPr>
          <w:trHeight w:val="20"/>
        </w:trPr>
        <w:tc>
          <w:tcPr>
            <w:tcW w:w="5386" w:type="dxa"/>
            <w:shd w:val="clear" w:color="auto" w:fill="auto"/>
            <w:vAlign w:val="bottom"/>
          </w:tcPr>
          <w:p w14:paraId="53285B19" w14:textId="076FB1F9" w:rsidR="00C57009" w:rsidRPr="0094184D" w:rsidRDefault="00C57009" w:rsidP="00C57009">
            <w:pPr>
              <w:spacing w:before="0" w:line="380" w:lineRule="exact"/>
              <w:ind w:hanging="682"/>
              <w:rPr>
                <w:rFonts w:asciiTheme="majorBidi" w:hAnsiTheme="majorBidi" w:cstheme="majorBidi"/>
                <w:color w:val="auto"/>
                <w:sz w:val="30"/>
                <w:szCs w:val="30"/>
              </w:rPr>
            </w:pPr>
            <w:r w:rsidRPr="0094184D">
              <w:rPr>
                <w:rFonts w:asciiTheme="majorBidi" w:hAnsiTheme="majorBidi" w:cstheme="majorBidi"/>
                <w:color w:val="auto"/>
                <w:sz w:val="30"/>
                <w:szCs w:val="30"/>
              </w:rPr>
              <w:t>Deferred tax expenses relating to initially recognized temporary</w:t>
            </w:r>
          </w:p>
        </w:tc>
        <w:tc>
          <w:tcPr>
            <w:tcW w:w="1985" w:type="dxa"/>
          </w:tcPr>
          <w:p w14:paraId="4E3BB076" w14:textId="7DB09AB1" w:rsidR="00C57009" w:rsidRPr="0094184D" w:rsidRDefault="00C57009" w:rsidP="00C57009">
            <w:pPr>
              <w:spacing w:before="0" w:line="380" w:lineRule="exact"/>
              <w:ind w:left="0"/>
              <w:jc w:val="center"/>
              <w:rPr>
                <w:rFonts w:asciiTheme="majorBidi" w:hAnsiTheme="majorBidi" w:cstheme="majorBidi"/>
                <w:color w:val="auto"/>
                <w:sz w:val="30"/>
                <w:szCs w:val="30"/>
              </w:rPr>
            </w:pPr>
          </w:p>
        </w:tc>
        <w:tc>
          <w:tcPr>
            <w:tcW w:w="1985" w:type="dxa"/>
          </w:tcPr>
          <w:p w14:paraId="62ED8BA9" w14:textId="77777777" w:rsidR="00C57009" w:rsidRPr="0094184D" w:rsidRDefault="00C57009" w:rsidP="00C57009">
            <w:pPr>
              <w:spacing w:before="0" w:line="380" w:lineRule="exact"/>
              <w:ind w:left="0"/>
              <w:jc w:val="center"/>
              <w:rPr>
                <w:rFonts w:asciiTheme="majorBidi" w:hAnsiTheme="majorBidi" w:cstheme="majorBidi"/>
                <w:color w:val="auto"/>
                <w:sz w:val="30"/>
                <w:szCs w:val="30"/>
              </w:rPr>
            </w:pPr>
          </w:p>
        </w:tc>
      </w:tr>
      <w:tr w:rsidR="00C57009" w:rsidRPr="0094184D" w14:paraId="64EFBFE6" w14:textId="77777777" w:rsidTr="00FD1D8F">
        <w:trPr>
          <w:trHeight w:val="20"/>
        </w:trPr>
        <w:tc>
          <w:tcPr>
            <w:tcW w:w="5386" w:type="dxa"/>
            <w:shd w:val="clear" w:color="auto" w:fill="auto"/>
            <w:vAlign w:val="bottom"/>
            <w:hideMark/>
          </w:tcPr>
          <w:p w14:paraId="68079A53" w14:textId="77777777" w:rsidR="00C57009" w:rsidRPr="0094184D" w:rsidRDefault="00C57009" w:rsidP="00C57009">
            <w:pPr>
              <w:spacing w:before="0" w:line="38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tcPr>
          <w:p w14:paraId="06B84270" w14:textId="6B53F589" w:rsidR="00C57009" w:rsidRPr="0094184D" w:rsidRDefault="00C57009" w:rsidP="0069164F">
            <w:pPr>
              <w:pBdr>
                <w:bottom w:val="single" w:sz="4" w:space="1" w:color="auto"/>
              </w:pBdr>
              <w:spacing w:before="0" w:line="380" w:lineRule="exact"/>
              <w:ind w:left="0"/>
              <w:jc w:val="right"/>
              <w:rPr>
                <w:rFonts w:asciiTheme="majorBidi" w:hAnsiTheme="majorBidi" w:cstheme="majorBidi"/>
                <w:color w:val="auto"/>
                <w:sz w:val="30"/>
                <w:szCs w:val="30"/>
              </w:rPr>
            </w:pPr>
            <w:r w:rsidRPr="00DF691B">
              <w:t>184,424.27</w:t>
            </w:r>
          </w:p>
        </w:tc>
        <w:tc>
          <w:tcPr>
            <w:tcW w:w="1985" w:type="dxa"/>
          </w:tcPr>
          <w:p w14:paraId="65D985D2" w14:textId="79DAE55C" w:rsidR="00C57009" w:rsidRPr="0094184D" w:rsidRDefault="00C57009" w:rsidP="0069164F">
            <w:pPr>
              <w:pBdr>
                <w:bottom w:val="single" w:sz="4" w:space="1" w:color="auto"/>
              </w:pBdr>
              <w:spacing w:before="0" w:line="380" w:lineRule="exact"/>
              <w:ind w:left="0"/>
              <w:jc w:val="right"/>
              <w:rPr>
                <w:rFonts w:asciiTheme="majorBidi" w:hAnsiTheme="majorBidi" w:cstheme="majorBidi"/>
                <w:color w:val="auto"/>
                <w:sz w:val="30"/>
                <w:szCs w:val="30"/>
                <w:cs/>
              </w:rPr>
            </w:pPr>
            <w:r w:rsidRPr="00DF691B">
              <w:t>143,190.98</w:t>
            </w:r>
          </w:p>
        </w:tc>
      </w:tr>
      <w:tr w:rsidR="00C57009" w:rsidRPr="0094184D" w14:paraId="707DD155" w14:textId="77777777" w:rsidTr="00FD1D8F">
        <w:trPr>
          <w:trHeight w:val="20"/>
        </w:trPr>
        <w:tc>
          <w:tcPr>
            <w:tcW w:w="5386" w:type="dxa"/>
            <w:vAlign w:val="bottom"/>
            <w:hideMark/>
          </w:tcPr>
          <w:p w14:paraId="5CA1C8FF" w14:textId="5BA87F64" w:rsidR="00C57009" w:rsidRPr="0094184D" w:rsidRDefault="00C57009" w:rsidP="00C57009">
            <w:pPr>
              <w:spacing w:before="0" w:line="38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tcPr>
          <w:p w14:paraId="45A8D4CC" w14:textId="0F150FC7" w:rsidR="00C57009" w:rsidRPr="0094184D" w:rsidRDefault="00C57009" w:rsidP="0069164F">
            <w:pPr>
              <w:pBdr>
                <w:bottom w:val="double" w:sz="4" w:space="1" w:color="auto"/>
              </w:pBdr>
              <w:spacing w:before="0" w:line="380" w:lineRule="exact"/>
              <w:ind w:left="0"/>
              <w:jc w:val="right"/>
              <w:rPr>
                <w:rFonts w:asciiTheme="majorBidi" w:hAnsiTheme="majorBidi" w:cstheme="majorBidi"/>
                <w:color w:val="auto"/>
                <w:sz w:val="30"/>
                <w:szCs w:val="30"/>
                <w:cs/>
              </w:rPr>
            </w:pPr>
            <w:r w:rsidRPr="00DF691B">
              <w:t>1,173,859.30</w:t>
            </w:r>
          </w:p>
        </w:tc>
        <w:tc>
          <w:tcPr>
            <w:tcW w:w="1985" w:type="dxa"/>
          </w:tcPr>
          <w:p w14:paraId="78F8811B" w14:textId="5D80948A" w:rsidR="00C57009" w:rsidRPr="0094184D" w:rsidRDefault="00C57009" w:rsidP="0069164F">
            <w:pPr>
              <w:pBdr>
                <w:bottom w:val="double" w:sz="4" w:space="1" w:color="auto"/>
              </w:pBdr>
              <w:spacing w:before="0" w:line="380" w:lineRule="exact"/>
              <w:ind w:left="0"/>
              <w:jc w:val="right"/>
              <w:rPr>
                <w:rFonts w:asciiTheme="majorBidi" w:hAnsiTheme="majorBidi" w:cstheme="majorBidi"/>
                <w:color w:val="auto"/>
                <w:sz w:val="30"/>
                <w:szCs w:val="30"/>
                <w:cs/>
              </w:rPr>
            </w:pPr>
            <w:r w:rsidRPr="00DF691B">
              <w:t>3,414,300.55</w:t>
            </w:r>
          </w:p>
        </w:tc>
      </w:tr>
      <w:tr w:rsidR="00375D71" w:rsidRPr="0094184D" w14:paraId="4CC8A0A3" w14:textId="77777777" w:rsidTr="00243416">
        <w:trPr>
          <w:trHeight w:val="20"/>
        </w:trPr>
        <w:tc>
          <w:tcPr>
            <w:tcW w:w="5386" w:type="dxa"/>
            <w:vAlign w:val="bottom"/>
          </w:tcPr>
          <w:p w14:paraId="25D492B5" w14:textId="7BB346FE" w:rsidR="00375D71" w:rsidRPr="0094184D" w:rsidRDefault="00375D71" w:rsidP="00EC2BC9">
            <w:pPr>
              <w:spacing w:before="0" w:line="380" w:lineRule="exact"/>
              <w:ind w:left="38"/>
              <w:rPr>
                <w:rFonts w:asciiTheme="majorBidi" w:hAnsiTheme="majorBidi" w:cstheme="majorBidi"/>
                <w:color w:val="auto"/>
                <w:sz w:val="30"/>
                <w:szCs w:val="30"/>
              </w:rPr>
            </w:pPr>
          </w:p>
        </w:tc>
        <w:tc>
          <w:tcPr>
            <w:tcW w:w="1985" w:type="dxa"/>
            <w:vAlign w:val="bottom"/>
          </w:tcPr>
          <w:p w14:paraId="670CE1B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743C6A58"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bl>
    <w:p w14:paraId="466DD21C" w14:textId="77777777" w:rsidR="00C57009" w:rsidRDefault="00C57009" w:rsidP="001C2AAA">
      <w:pPr>
        <w:ind w:left="425" w:firstLine="567"/>
        <w:rPr>
          <w:rFonts w:asciiTheme="majorBidi" w:hAnsiTheme="majorBidi" w:cstheme="majorBidi"/>
          <w:color w:val="auto"/>
          <w:sz w:val="30"/>
          <w:szCs w:val="30"/>
        </w:rPr>
      </w:pPr>
    </w:p>
    <w:p w14:paraId="74D56538" w14:textId="37EC0BBA" w:rsidR="000A23AD" w:rsidRPr="0094184D" w:rsidRDefault="000A23AD" w:rsidP="001C2AAA">
      <w:pPr>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Reconciliation between tax expense and multiplication of accounting of accounting profit and tax rate used for the </w:t>
      </w:r>
      <w:r w:rsidR="00C57009">
        <w:rPr>
          <w:rFonts w:asciiTheme="majorBidi" w:hAnsiTheme="majorBidi" w:cstheme="majorBidi"/>
          <w:color w:val="auto"/>
          <w:sz w:val="30"/>
          <w:szCs w:val="30"/>
        </w:rPr>
        <w:t>three</w:t>
      </w:r>
      <w:r w:rsidRPr="0094184D">
        <w:rPr>
          <w:rFonts w:asciiTheme="majorBidi" w:hAnsiTheme="majorBidi" w:cstheme="majorBidi"/>
          <w:color w:val="auto"/>
          <w:sz w:val="30"/>
          <w:szCs w:val="30"/>
        </w:rPr>
        <w:t xml:space="preserve">-month periods ended </w:t>
      </w:r>
      <w:r w:rsidR="00184609" w:rsidRPr="0094184D">
        <w:rPr>
          <w:rFonts w:asciiTheme="majorBidi" w:hAnsiTheme="majorBidi" w:cstheme="majorBidi"/>
          <w:color w:val="auto"/>
          <w:sz w:val="30"/>
          <w:szCs w:val="30"/>
        </w:rPr>
        <w:t>3</w:t>
      </w:r>
      <w:r w:rsidR="00C57009">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C57009">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C57009">
        <w:rPr>
          <w:rFonts w:asciiTheme="majorBidi" w:hAnsiTheme="majorBidi" w:cstheme="majorBidi"/>
          <w:color w:val="auto"/>
          <w:sz w:val="30"/>
          <w:szCs w:val="30"/>
        </w:rPr>
        <w:t>5</w:t>
      </w:r>
      <w:r w:rsidRPr="0094184D">
        <w:rPr>
          <w:rFonts w:asciiTheme="majorBidi" w:hAnsiTheme="majorBidi" w:cstheme="majorBidi"/>
          <w:color w:val="auto"/>
          <w:sz w:val="30"/>
          <w:szCs w:val="30"/>
        </w:rPr>
        <w:t xml:space="preserve"> and </w:t>
      </w:r>
      <w:r w:rsidR="00C76BD6" w:rsidRPr="0094184D">
        <w:rPr>
          <w:rFonts w:asciiTheme="majorBidi" w:hAnsiTheme="majorBidi" w:cstheme="majorBidi"/>
          <w:color w:val="auto"/>
          <w:sz w:val="30"/>
          <w:szCs w:val="30"/>
        </w:rPr>
        <w:t>202</w:t>
      </w:r>
      <w:r w:rsidR="00C57009">
        <w:rPr>
          <w:rFonts w:asciiTheme="majorBidi" w:hAnsiTheme="majorBidi" w:cstheme="majorBidi"/>
          <w:color w:val="auto"/>
          <w:sz w:val="30"/>
          <w:szCs w:val="30"/>
        </w:rPr>
        <w:t>4</w:t>
      </w:r>
    </w:p>
    <w:tbl>
      <w:tblPr>
        <w:tblW w:w="9497" w:type="dxa"/>
        <w:tblInd w:w="392" w:type="dxa"/>
        <w:tblLayout w:type="fixed"/>
        <w:tblLook w:val="01E0" w:firstRow="1" w:lastRow="1" w:firstColumn="1" w:lastColumn="1" w:noHBand="0" w:noVBand="0"/>
      </w:tblPr>
      <w:tblGrid>
        <w:gridCol w:w="3827"/>
        <w:gridCol w:w="1418"/>
        <w:gridCol w:w="1553"/>
        <w:gridCol w:w="6"/>
        <w:gridCol w:w="1276"/>
        <w:gridCol w:w="1417"/>
      </w:tblGrid>
      <w:tr w:rsidR="00EF4F85" w:rsidRPr="0094184D" w14:paraId="271C4A00" w14:textId="77777777" w:rsidTr="00A53FD8">
        <w:trPr>
          <w:trHeight w:val="20"/>
        </w:trPr>
        <w:tc>
          <w:tcPr>
            <w:tcW w:w="3827" w:type="dxa"/>
            <w:vAlign w:val="bottom"/>
          </w:tcPr>
          <w:p w14:paraId="70E9BFE7" w14:textId="5FEFF439" w:rsidR="00EF4F85" w:rsidRPr="0094184D" w:rsidRDefault="00EF4F85" w:rsidP="00EC2BC9">
            <w:pPr>
              <w:spacing w:before="0" w:line="360" w:lineRule="exact"/>
              <w:ind w:left="38"/>
              <w:rPr>
                <w:rFonts w:asciiTheme="majorBidi" w:hAnsiTheme="majorBidi" w:cstheme="majorBidi"/>
                <w:color w:val="auto"/>
                <w:sz w:val="30"/>
                <w:szCs w:val="30"/>
                <w:lang w:val="en-GB"/>
              </w:rPr>
            </w:pPr>
          </w:p>
        </w:tc>
        <w:tc>
          <w:tcPr>
            <w:tcW w:w="1418" w:type="dxa"/>
          </w:tcPr>
          <w:p w14:paraId="612D18C8" w14:textId="77777777" w:rsidR="00EF4F85" w:rsidRPr="0094184D" w:rsidRDefault="00EF4F85" w:rsidP="00EC2BC9">
            <w:pPr>
              <w:spacing w:before="0" w:line="360" w:lineRule="exact"/>
              <w:ind w:left="0"/>
              <w:jc w:val="right"/>
              <w:rPr>
                <w:rFonts w:asciiTheme="majorBidi" w:hAnsiTheme="majorBidi" w:cstheme="majorBidi"/>
                <w:b/>
                <w:bCs/>
                <w:color w:val="auto"/>
                <w:sz w:val="30"/>
                <w:szCs w:val="30"/>
                <w:cs/>
              </w:rPr>
            </w:pPr>
          </w:p>
        </w:tc>
        <w:tc>
          <w:tcPr>
            <w:tcW w:w="1559" w:type="dxa"/>
            <w:gridSpan w:val="2"/>
          </w:tcPr>
          <w:p w14:paraId="4CE7A8EF" w14:textId="339473D9" w:rsidR="00EF4F85" w:rsidRPr="0094184D" w:rsidRDefault="00EF4F85" w:rsidP="00EC2BC9">
            <w:pPr>
              <w:spacing w:before="0" w:line="360" w:lineRule="exact"/>
              <w:ind w:left="0"/>
              <w:jc w:val="right"/>
              <w:rPr>
                <w:rFonts w:asciiTheme="majorBidi" w:hAnsiTheme="majorBidi" w:cstheme="majorBidi"/>
                <w:b/>
                <w:bCs/>
                <w:color w:val="auto"/>
                <w:sz w:val="30"/>
                <w:szCs w:val="30"/>
                <w:cs/>
              </w:rPr>
            </w:pPr>
          </w:p>
        </w:tc>
        <w:tc>
          <w:tcPr>
            <w:tcW w:w="2693" w:type="dxa"/>
            <w:gridSpan w:val="2"/>
            <w:vAlign w:val="bottom"/>
          </w:tcPr>
          <w:p w14:paraId="46398125" w14:textId="4532E77E" w:rsidR="00EF4F85" w:rsidRPr="0094184D" w:rsidRDefault="00EF4F85" w:rsidP="00EC2BC9">
            <w:pPr>
              <w:spacing w:before="0" w:line="360" w:lineRule="exact"/>
              <w:ind w:left="0"/>
              <w:jc w:val="right"/>
              <w:rPr>
                <w:rFonts w:asciiTheme="majorBidi" w:hAnsiTheme="majorBidi" w:cstheme="majorBidi"/>
                <w:color w:val="auto"/>
                <w:sz w:val="30"/>
                <w:szCs w:val="30"/>
                <w:lang w:val="en-GB"/>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612413" w:rsidRPr="0094184D" w14:paraId="4231D1EB" w14:textId="77777777" w:rsidTr="00A53FD8">
        <w:trPr>
          <w:trHeight w:val="20"/>
        </w:trPr>
        <w:tc>
          <w:tcPr>
            <w:tcW w:w="3827" w:type="dxa"/>
            <w:vAlign w:val="bottom"/>
          </w:tcPr>
          <w:p w14:paraId="6DDA3EBE" w14:textId="77777777" w:rsidR="00612413" w:rsidRPr="0094184D" w:rsidRDefault="00612413" w:rsidP="00C57009">
            <w:pPr>
              <w:spacing w:before="0" w:line="360" w:lineRule="exact"/>
              <w:ind w:left="38"/>
              <w:rPr>
                <w:rFonts w:asciiTheme="majorBidi" w:hAnsiTheme="majorBidi" w:cstheme="majorBidi"/>
                <w:color w:val="auto"/>
                <w:sz w:val="30"/>
                <w:szCs w:val="30"/>
                <w:lang w:val="en-GB"/>
              </w:rPr>
            </w:pPr>
          </w:p>
        </w:tc>
        <w:tc>
          <w:tcPr>
            <w:tcW w:w="2971" w:type="dxa"/>
            <w:gridSpan w:val="2"/>
          </w:tcPr>
          <w:p w14:paraId="45169463" w14:textId="26356827" w:rsidR="00612413" w:rsidRPr="0094184D" w:rsidRDefault="00612413" w:rsidP="00C57009">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financial statements</w:t>
            </w:r>
          </w:p>
        </w:tc>
        <w:tc>
          <w:tcPr>
            <w:tcW w:w="2699" w:type="dxa"/>
            <w:gridSpan w:val="3"/>
          </w:tcPr>
          <w:p w14:paraId="68A5F841" w14:textId="6682DAF3" w:rsidR="00612413" w:rsidRPr="0094184D" w:rsidRDefault="00612413" w:rsidP="00C5700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financial statements</w:t>
            </w:r>
          </w:p>
        </w:tc>
      </w:tr>
      <w:tr w:rsidR="00612413" w:rsidRPr="0094184D" w14:paraId="31D29952" w14:textId="77777777" w:rsidTr="00A53FD8">
        <w:trPr>
          <w:trHeight w:val="20"/>
        </w:trPr>
        <w:tc>
          <w:tcPr>
            <w:tcW w:w="3827" w:type="dxa"/>
            <w:vAlign w:val="bottom"/>
          </w:tcPr>
          <w:p w14:paraId="1E1A82A8" w14:textId="77777777" w:rsidR="00612413" w:rsidRPr="0094184D" w:rsidRDefault="00612413" w:rsidP="00612413">
            <w:pPr>
              <w:spacing w:before="0" w:line="360" w:lineRule="exact"/>
              <w:ind w:left="38"/>
              <w:rPr>
                <w:rFonts w:asciiTheme="majorBidi" w:hAnsiTheme="majorBidi" w:cstheme="majorBidi"/>
                <w:color w:val="auto"/>
                <w:sz w:val="30"/>
                <w:szCs w:val="30"/>
                <w:lang w:val="en-GB"/>
              </w:rPr>
            </w:pPr>
          </w:p>
        </w:tc>
        <w:tc>
          <w:tcPr>
            <w:tcW w:w="1418" w:type="dxa"/>
            <w:vAlign w:val="bottom"/>
          </w:tcPr>
          <w:p w14:paraId="319A305F" w14:textId="726F8750" w:rsidR="00612413" w:rsidRPr="0094184D"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w:t>
            </w:r>
            <w:r>
              <w:rPr>
                <w:rFonts w:asciiTheme="majorBidi" w:hAnsiTheme="majorBidi" w:cstheme="majorBidi"/>
                <w:b/>
                <w:bCs/>
                <w:color w:val="auto"/>
                <w:sz w:val="30"/>
                <w:szCs w:val="30"/>
              </w:rPr>
              <w:t>5</w:t>
            </w:r>
          </w:p>
        </w:tc>
        <w:tc>
          <w:tcPr>
            <w:tcW w:w="1559" w:type="dxa"/>
            <w:gridSpan w:val="2"/>
          </w:tcPr>
          <w:p w14:paraId="29C4B044" w14:textId="3BA701AC" w:rsidR="00612413" w:rsidRPr="0094184D"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4</w:t>
            </w:r>
          </w:p>
        </w:tc>
        <w:tc>
          <w:tcPr>
            <w:tcW w:w="1276" w:type="dxa"/>
            <w:vAlign w:val="bottom"/>
          </w:tcPr>
          <w:p w14:paraId="7A132285" w14:textId="330D8C1B" w:rsidR="00612413" w:rsidRPr="0094184D"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w:t>
            </w:r>
            <w:r>
              <w:rPr>
                <w:rFonts w:asciiTheme="majorBidi" w:hAnsiTheme="majorBidi" w:cstheme="majorBidi"/>
                <w:b/>
                <w:bCs/>
                <w:color w:val="auto"/>
                <w:sz w:val="30"/>
                <w:szCs w:val="30"/>
              </w:rPr>
              <w:t>5</w:t>
            </w:r>
          </w:p>
        </w:tc>
        <w:tc>
          <w:tcPr>
            <w:tcW w:w="1417" w:type="dxa"/>
            <w:shd w:val="clear" w:color="auto" w:fill="auto"/>
          </w:tcPr>
          <w:p w14:paraId="4B20510F" w14:textId="24BF49A2" w:rsidR="00612413" w:rsidRPr="0094184D" w:rsidRDefault="00612413" w:rsidP="00612413">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94184D">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4</w:t>
            </w:r>
          </w:p>
        </w:tc>
      </w:tr>
      <w:tr w:rsidR="006F7001" w:rsidRPr="0094184D" w14:paraId="4149CE9E" w14:textId="77777777" w:rsidTr="00A53FD8">
        <w:trPr>
          <w:trHeight w:val="20"/>
        </w:trPr>
        <w:tc>
          <w:tcPr>
            <w:tcW w:w="3827" w:type="dxa"/>
            <w:vAlign w:val="bottom"/>
          </w:tcPr>
          <w:p w14:paraId="0BE6C539" w14:textId="137905C7" w:rsidR="006F7001" w:rsidRPr="0094184D" w:rsidRDefault="006F7001" w:rsidP="006F7001">
            <w:pPr>
              <w:spacing w:before="0" w:line="360" w:lineRule="exact"/>
              <w:ind w:left="38"/>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Accounting profit before tax</w:t>
            </w:r>
          </w:p>
        </w:tc>
        <w:tc>
          <w:tcPr>
            <w:tcW w:w="1418" w:type="dxa"/>
            <w:vAlign w:val="bottom"/>
          </w:tcPr>
          <w:p w14:paraId="3701CB3A" w14:textId="59265DCD" w:rsidR="006F7001" w:rsidRPr="002153B9" w:rsidRDefault="00110331" w:rsidP="006F7001">
            <w:pPr>
              <w:spacing w:before="0" w:line="360" w:lineRule="exact"/>
              <w:ind w:left="0"/>
              <w:jc w:val="right"/>
              <w:rPr>
                <w:color w:val="auto"/>
                <w:sz w:val="30"/>
                <w:szCs w:val="30"/>
                <w:cs/>
                <w:lang w:val="en-GB"/>
              </w:rPr>
            </w:pPr>
            <w:r w:rsidRPr="00110331">
              <w:rPr>
                <w:color w:val="auto"/>
                <w:sz w:val="30"/>
                <w:szCs w:val="30"/>
              </w:rPr>
              <w:t>6</w:t>
            </w:r>
            <w:r w:rsidR="006F7001" w:rsidRPr="002153B9">
              <w:rPr>
                <w:color w:val="auto"/>
                <w:sz w:val="30"/>
                <w:szCs w:val="30"/>
                <w:lang w:val="en-GB"/>
              </w:rPr>
              <w:t>,</w:t>
            </w:r>
            <w:r w:rsidRPr="00110331">
              <w:rPr>
                <w:color w:val="auto"/>
                <w:sz w:val="30"/>
                <w:szCs w:val="30"/>
              </w:rPr>
              <w:t>585</w:t>
            </w:r>
            <w:r w:rsidR="006F7001" w:rsidRPr="002153B9">
              <w:rPr>
                <w:color w:val="auto"/>
                <w:sz w:val="30"/>
                <w:szCs w:val="30"/>
                <w:lang w:val="en-GB"/>
              </w:rPr>
              <w:t>,</w:t>
            </w:r>
            <w:r w:rsidRPr="00110331">
              <w:rPr>
                <w:color w:val="auto"/>
                <w:sz w:val="30"/>
                <w:szCs w:val="30"/>
              </w:rPr>
              <w:t>783</w:t>
            </w:r>
            <w:r w:rsidR="006F7001" w:rsidRPr="002153B9">
              <w:rPr>
                <w:color w:val="auto"/>
                <w:sz w:val="30"/>
                <w:szCs w:val="30"/>
                <w:cs/>
                <w:lang w:val="en-GB"/>
              </w:rPr>
              <w:t>.</w:t>
            </w:r>
            <w:r w:rsidRPr="00110331">
              <w:rPr>
                <w:color w:val="auto"/>
                <w:sz w:val="30"/>
                <w:szCs w:val="30"/>
              </w:rPr>
              <w:t>00</w:t>
            </w:r>
          </w:p>
        </w:tc>
        <w:tc>
          <w:tcPr>
            <w:tcW w:w="1559" w:type="dxa"/>
            <w:gridSpan w:val="2"/>
          </w:tcPr>
          <w:p w14:paraId="79DFE37B" w14:textId="4459D95D" w:rsidR="006F7001" w:rsidRPr="002153B9" w:rsidRDefault="006F7001" w:rsidP="006F7001">
            <w:pPr>
              <w:spacing w:before="0" w:line="360" w:lineRule="exact"/>
              <w:ind w:left="0"/>
              <w:jc w:val="right"/>
              <w:rPr>
                <w:color w:val="auto"/>
                <w:sz w:val="30"/>
                <w:szCs w:val="30"/>
                <w:cs/>
                <w:lang w:val="en-GB"/>
              </w:rPr>
            </w:pPr>
            <w:r w:rsidRPr="002153B9">
              <w:t>17,784,505.52</w:t>
            </w:r>
          </w:p>
        </w:tc>
        <w:tc>
          <w:tcPr>
            <w:tcW w:w="1276" w:type="dxa"/>
            <w:vAlign w:val="bottom"/>
          </w:tcPr>
          <w:p w14:paraId="2F28E48A" w14:textId="74443585" w:rsidR="006F7001" w:rsidRPr="003C4F0B" w:rsidRDefault="00110331" w:rsidP="006F7001">
            <w:pPr>
              <w:spacing w:before="0" w:line="360" w:lineRule="exact"/>
              <w:ind w:left="0"/>
              <w:jc w:val="right"/>
              <w:rPr>
                <w:rFonts w:asciiTheme="majorBidi" w:hAnsiTheme="majorBidi" w:cstheme="majorBidi"/>
                <w:color w:val="auto"/>
                <w:sz w:val="30"/>
                <w:szCs w:val="30"/>
                <w:lang w:val="en-GB"/>
              </w:rPr>
            </w:pPr>
            <w:r w:rsidRPr="00110331">
              <w:rPr>
                <w:color w:val="auto"/>
                <w:sz w:val="30"/>
                <w:szCs w:val="30"/>
              </w:rPr>
              <w:t>6</w:t>
            </w:r>
            <w:r w:rsidR="006F7001" w:rsidRPr="002153B9">
              <w:rPr>
                <w:color w:val="auto"/>
                <w:sz w:val="30"/>
                <w:szCs w:val="30"/>
                <w:lang w:val="en-GB"/>
              </w:rPr>
              <w:t>,</w:t>
            </w:r>
            <w:r w:rsidRPr="00110331">
              <w:rPr>
                <w:color w:val="auto"/>
                <w:sz w:val="30"/>
                <w:szCs w:val="30"/>
              </w:rPr>
              <w:t>602</w:t>
            </w:r>
            <w:r w:rsidR="006F7001" w:rsidRPr="002153B9">
              <w:rPr>
                <w:color w:val="auto"/>
                <w:sz w:val="30"/>
                <w:szCs w:val="30"/>
                <w:lang w:val="en-GB"/>
              </w:rPr>
              <w:t>,</w:t>
            </w:r>
            <w:r w:rsidRPr="00110331">
              <w:rPr>
                <w:color w:val="auto"/>
                <w:sz w:val="30"/>
                <w:szCs w:val="30"/>
              </w:rPr>
              <w:t>255</w:t>
            </w:r>
            <w:r w:rsidR="006F7001" w:rsidRPr="002153B9">
              <w:rPr>
                <w:color w:val="auto"/>
                <w:sz w:val="30"/>
                <w:szCs w:val="30"/>
                <w:cs/>
                <w:lang w:val="en-GB"/>
              </w:rPr>
              <w:t>.</w:t>
            </w:r>
            <w:r w:rsidRPr="00110331">
              <w:rPr>
                <w:color w:val="auto"/>
                <w:sz w:val="30"/>
                <w:szCs w:val="30"/>
              </w:rPr>
              <w:t>00</w:t>
            </w:r>
          </w:p>
        </w:tc>
        <w:tc>
          <w:tcPr>
            <w:tcW w:w="1417" w:type="dxa"/>
          </w:tcPr>
          <w:p w14:paraId="4ED44AE3" w14:textId="21BF8D52" w:rsidR="006F7001" w:rsidRPr="003C4F0B" w:rsidRDefault="006F7001" w:rsidP="006F7001">
            <w:pPr>
              <w:spacing w:before="0" w:line="360" w:lineRule="exact"/>
              <w:ind w:left="0"/>
              <w:jc w:val="right"/>
              <w:rPr>
                <w:rFonts w:asciiTheme="majorBidi" w:hAnsiTheme="majorBidi" w:cstheme="majorBidi"/>
                <w:color w:val="auto"/>
                <w:sz w:val="30"/>
                <w:szCs w:val="30"/>
                <w:cs/>
                <w:lang w:val="en-GB"/>
              </w:rPr>
            </w:pPr>
            <w:r w:rsidRPr="002366AF">
              <w:t>17,832,701.52</w:t>
            </w:r>
          </w:p>
        </w:tc>
      </w:tr>
      <w:tr w:rsidR="006F7001" w:rsidRPr="0094184D" w14:paraId="44C8217D" w14:textId="77777777" w:rsidTr="00A53FD8">
        <w:trPr>
          <w:trHeight w:val="20"/>
        </w:trPr>
        <w:tc>
          <w:tcPr>
            <w:tcW w:w="3827" w:type="dxa"/>
            <w:shd w:val="clear" w:color="auto" w:fill="auto"/>
            <w:vAlign w:val="bottom"/>
          </w:tcPr>
          <w:p w14:paraId="034FA883" w14:textId="227E5600" w:rsidR="006F7001" w:rsidRPr="0094184D" w:rsidRDefault="006F7001" w:rsidP="00D53AB4">
            <w:pPr>
              <w:spacing w:before="0" w:line="360" w:lineRule="exact"/>
              <w:ind w:left="38"/>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Income tax at the applicable tax rate of 20</w:t>
            </w:r>
            <w:r w:rsidRPr="0094184D">
              <w:rPr>
                <w:rFonts w:asciiTheme="majorBidi" w:hAnsiTheme="majorBidi" w:cstheme="majorBidi"/>
                <w:color w:val="auto"/>
                <w:sz w:val="30"/>
                <w:szCs w:val="30"/>
                <w:cs/>
              </w:rPr>
              <w:t>%</w:t>
            </w:r>
          </w:p>
        </w:tc>
        <w:tc>
          <w:tcPr>
            <w:tcW w:w="1418" w:type="dxa"/>
          </w:tcPr>
          <w:p w14:paraId="5C97E0E9" w14:textId="0808BF47" w:rsidR="006F7001" w:rsidRPr="002153B9" w:rsidRDefault="00110331" w:rsidP="006F7001">
            <w:pPr>
              <w:spacing w:before="0" w:line="360" w:lineRule="exact"/>
              <w:ind w:left="0"/>
              <w:jc w:val="right"/>
              <w:rPr>
                <w:color w:val="auto"/>
                <w:sz w:val="30"/>
                <w:szCs w:val="30"/>
                <w:cs/>
                <w:lang w:val="en-GB"/>
              </w:rPr>
            </w:pPr>
            <w:r w:rsidRPr="00110331">
              <w:rPr>
                <w:color w:val="auto"/>
                <w:sz w:val="30"/>
                <w:szCs w:val="30"/>
              </w:rPr>
              <w:t>1</w:t>
            </w:r>
            <w:r w:rsidR="006F7001" w:rsidRPr="002153B9">
              <w:rPr>
                <w:color w:val="auto"/>
                <w:sz w:val="30"/>
                <w:szCs w:val="30"/>
                <w:lang w:val="en-GB"/>
              </w:rPr>
              <w:t>,</w:t>
            </w:r>
            <w:r w:rsidRPr="00110331">
              <w:rPr>
                <w:color w:val="auto"/>
                <w:sz w:val="30"/>
                <w:szCs w:val="30"/>
              </w:rPr>
              <w:t>317</w:t>
            </w:r>
            <w:r w:rsidR="006F7001" w:rsidRPr="002153B9">
              <w:rPr>
                <w:color w:val="auto"/>
                <w:sz w:val="30"/>
                <w:szCs w:val="30"/>
                <w:lang w:val="en-GB"/>
              </w:rPr>
              <w:t>,</w:t>
            </w:r>
            <w:r w:rsidRPr="00110331">
              <w:rPr>
                <w:color w:val="auto"/>
                <w:sz w:val="30"/>
                <w:szCs w:val="30"/>
              </w:rPr>
              <w:t>156</w:t>
            </w:r>
            <w:r w:rsidR="006F7001" w:rsidRPr="002153B9">
              <w:rPr>
                <w:color w:val="auto"/>
                <w:sz w:val="30"/>
                <w:szCs w:val="30"/>
                <w:cs/>
                <w:lang w:val="en-GB"/>
              </w:rPr>
              <w:t>.</w:t>
            </w:r>
            <w:r w:rsidRPr="00110331">
              <w:rPr>
                <w:color w:val="auto"/>
                <w:sz w:val="30"/>
                <w:szCs w:val="30"/>
              </w:rPr>
              <w:t>60</w:t>
            </w:r>
          </w:p>
        </w:tc>
        <w:tc>
          <w:tcPr>
            <w:tcW w:w="1559" w:type="dxa"/>
            <w:gridSpan w:val="2"/>
          </w:tcPr>
          <w:p w14:paraId="455F09AC" w14:textId="54C0EE6F" w:rsidR="006F7001" w:rsidRPr="002153B9" w:rsidRDefault="006F7001" w:rsidP="006F7001">
            <w:pPr>
              <w:spacing w:before="0" w:line="360" w:lineRule="exact"/>
              <w:ind w:left="0"/>
              <w:jc w:val="right"/>
              <w:rPr>
                <w:color w:val="auto"/>
                <w:sz w:val="30"/>
                <w:szCs w:val="30"/>
                <w:cs/>
                <w:lang w:val="en-GB"/>
              </w:rPr>
            </w:pPr>
            <w:r w:rsidRPr="002153B9">
              <w:t>3,556,901.10</w:t>
            </w:r>
          </w:p>
        </w:tc>
        <w:tc>
          <w:tcPr>
            <w:tcW w:w="1276" w:type="dxa"/>
            <w:shd w:val="clear" w:color="auto" w:fill="auto"/>
          </w:tcPr>
          <w:p w14:paraId="22005A25" w14:textId="52F13587" w:rsidR="006F7001" w:rsidRPr="003C4F0B" w:rsidRDefault="00110331" w:rsidP="006F7001">
            <w:pPr>
              <w:spacing w:before="0" w:line="360" w:lineRule="exact"/>
              <w:ind w:left="0"/>
              <w:jc w:val="right"/>
              <w:rPr>
                <w:rFonts w:asciiTheme="majorBidi" w:hAnsiTheme="majorBidi" w:cstheme="majorBidi"/>
                <w:color w:val="auto"/>
                <w:sz w:val="30"/>
                <w:szCs w:val="30"/>
                <w:cs/>
                <w:lang w:val="en-GB"/>
              </w:rPr>
            </w:pPr>
            <w:r w:rsidRPr="00110331">
              <w:rPr>
                <w:color w:val="auto"/>
                <w:sz w:val="30"/>
                <w:szCs w:val="30"/>
              </w:rPr>
              <w:t>1</w:t>
            </w:r>
            <w:r w:rsidR="006F7001" w:rsidRPr="002153B9">
              <w:rPr>
                <w:color w:val="auto"/>
                <w:sz w:val="30"/>
                <w:szCs w:val="30"/>
                <w:lang w:val="en-GB"/>
              </w:rPr>
              <w:t>,</w:t>
            </w:r>
            <w:r w:rsidRPr="00110331">
              <w:rPr>
                <w:color w:val="auto"/>
                <w:sz w:val="30"/>
                <w:szCs w:val="30"/>
              </w:rPr>
              <w:t>320</w:t>
            </w:r>
            <w:r w:rsidR="006F7001" w:rsidRPr="002153B9">
              <w:rPr>
                <w:color w:val="auto"/>
                <w:sz w:val="30"/>
                <w:szCs w:val="30"/>
                <w:lang w:val="en-GB"/>
              </w:rPr>
              <w:t>,</w:t>
            </w:r>
            <w:r w:rsidRPr="00110331">
              <w:rPr>
                <w:color w:val="auto"/>
                <w:sz w:val="30"/>
                <w:szCs w:val="30"/>
              </w:rPr>
              <w:t>451</w:t>
            </w:r>
            <w:r w:rsidR="006F7001" w:rsidRPr="002153B9">
              <w:rPr>
                <w:color w:val="auto"/>
                <w:sz w:val="30"/>
                <w:szCs w:val="30"/>
                <w:cs/>
                <w:lang w:val="en-GB"/>
              </w:rPr>
              <w:t>.</w:t>
            </w:r>
            <w:r w:rsidRPr="00110331">
              <w:rPr>
                <w:color w:val="auto"/>
                <w:sz w:val="30"/>
                <w:szCs w:val="30"/>
              </w:rPr>
              <w:t>00</w:t>
            </w:r>
          </w:p>
        </w:tc>
        <w:tc>
          <w:tcPr>
            <w:tcW w:w="1417" w:type="dxa"/>
            <w:shd w:val="clear" w:color="auto" w:fill="auto"/>
          </w:tcPr>
          <w:p w14:paraId="028F0BE6" w14:textId="2C87EBCC" w:rsidR="006F7001" w:rsidRPr="003C4F0B" w:rsidRDefault="006F7001" w:rsidP="006F7001">
            <w:pPr>
              <w:spacing w:before="0" w:line="360" w:lineRule="exact"/>
              <w:ind w:left="0"/>
              <w:jc w:val="right"/>
              <w:rPr>
                <w:rFonts w:asciiTheme="majorBidi" w:hAnsiTheme="majorBidi" w:cstheme="majorBidi"/>
                <w:color w:val="auto"/>
                <w:sz w:val="30"/>
                <w:szCs w:val="30"/>
                <w:cs/>
                <w:lang w:val="en-GB"/>
              </w:rPr>
            </w:pPr>
            <w:r w:rsidRPr="002366AF">
              <w:t>3,566,540.30</w:t>
            </w:r>
          </w:p>
        </w:tc>
      </w:tr>
      <w:tr w:rsidR="00612413" w:rsidRPr="0094184D" w14:paraId="2078EB99" w14:textId="77777777" w:rsidTr="00A53FD8">
        <w:trPr>
          <w:trHeight w:val="20"/>
        </w:trPr>
        <w:tc>
          <w:tcPr>
            <w:tcW w:w="3827" w:type="dxa"/>
            <w:shd w:val="clear" w:color="auto" w:fill="auto"/>
            <w:vAlign w:val="bottom"/>
          </w:tcPr>
          <w:p w14:paraId="4CB99553" w14:textId="5C1800D4" w:rsidR="00612413" w:rsidRPr="0094184D" w:rsidRDefault="00612413" w:rsidP="00612413">
            <w:pPr>
              <w:spacing w:before="0" w:line="360" w:lineRule="exact"/>
              <w:ind w:left="38"/>
              <w:rPr>
                <w:rFonts w:asciiTheme="majorBidi" w:hAnsiTheme="majorBidi" w:cstheme="majorBidi"/>
                <w:b/>
                <w:bCs/>
                <w:i/>
                <w:iCs/>
                <w:color w:val="auto"/>
                <w:sz w:val="30"/>
                <w:szCs w:val="30"/>
                <w:cs/>
              </w:rPr>
            </w:pPr>
            <w:r w:rsidRPr="0094184D">
              <w:rPr>
                <w:rFonts w:asciiTheme="majorBidi" w:hAnsiTheme="majorBidi" w:cstheme="majorBidi"/>
                <w:b/>
                <w:bCs/>
                <w:color w:val="auto"/>
                <w:sz w:val="30"/>
                <w:szCs w:val="30"/>
              </w:rPr>
              <w:t>Taxable effect for:</w:t>
            </w:r>
          </w:p>
        </w:tc>
        <w:tc>
          <w:tcPr>
            <w:tcW w:w="1418" w:type="dxa"/>
          </w:tcPr>
          <w:p w14:paraId="34A0F277" w14:textId="77777777" w:rsidR="00612413" w:rsidRPr="003C4F0B"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559" w:type="dxa"/>
            <w:gridSpan w:val="2"/>
          </w:tcPr>
          <w:p w14:paraId="30512762" w14:textId="78E2ECBC" w:rsidR="00612413" w:rsidRPr="003C4F0B"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276" w:type="dxa"/>
            <w:shd w:val="clear" w:color="auto" w:fill="auto"/>
          </w:tcPr>
          <w:p w14:paraId="06A264A0" w14:textId="5F2BD9D8" w:rsidR="00612413" w:rsidRPr="003C4F0B" w:rsidRDefault="00612413" w:rsidP="00612413">
            <w:pPr>
              <w:spacing w:before="0" w:line="360" w:lineRule="exact"/>
              <w:ind w:left="0"/>
              <w:jc w:val="right"/>
              <w:rPr>
                <w:rFonts w:asciiTheme="majorBidi" w:hAnsiTheme="majorBidi" w:cstheme="majorBidi"/>
                <w:b/>
                <w:bCs/>
                <w:color w:val="auto"/>
                <w:sz w:val="30"/>
                <w:szCs w:val="30"/>
                <w:lang w:val="en-GB"/>
              </w:rPr>
            </w:pPr>
          </w:p>
        </w:tc>
        <w:tc>
          <w:tcPr>
            <w:tcW w:w="1417" w:type="dxa"/>
            <w:shd w:val="clear" w:color="auto" w:fill="auto"/>
          </w:tcPr>
          <w:p w14:paraId="1EFB0EF1" w14:textId="77777777" w:rsidR="00612413" w:rsidRPr="003C4F0B" w:rsidRDefault="00612413" w:rsidP="00612413">
            <w:pPr>
              <w:spacing w:before="0" w:line="360" w:lineRule="exact"/>
              <w:ind w:left="0"/>
              <w:jc w:val="right"/>
              <w:rPr>
                <w:rFonts w:asciiTheme="majorBidi" w:hAnsiTheme="majorBidi" w:cstheme="majorBidi"/>
                <w:b/>
                <w:bCs/>
                <w:color w:val="auto"/>
                <w:sz w:val="30"/>
                <w:szCs w:val="30"/>
                <w:cs/>
                <w:lang w:val="en-GB"/>
              </w:rPr>
            </w:pPr>
          </w:p>
        </w:tc>
      </w:tr>
      <w:tr w:rsidR="006F7001" w:rsidRPr="0094184D" w14:paraId="68B00DEB" w14:textId="77777777" w:rsidTr="00A53FD8">
        <w:trPr>
          <w:trHeight w:val="20"/>
        </w:trPr>
        <w:tc>
          <w:tcPr>
            <w:tcW w:w="3827" w:type="dxa"/>
            <w:vAlign w:val="bottom"/>
          </w:tcPr>
          <w:p w14:paraId="59F32153" w14:textId="1479096F" w:rsidR="006F7001" w:rsidRPr="0094184D" w:rsidRDefault="006F7001" w:rsidP="006F7001">
            <w:pPr>
              <w:spacing w:before="0" w:line="36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Income tax on exemption of income </w:t>
            </w:r>
          </w:p>
        </w:tc>
        <w:tc>
          <w:tcPr>
            <w:tcW w:w="1418" w:type="dxa"/>
          </w:tcPr>
          <w:p w14:paraId="16CD8347" w14:textId="30B3FAB9" w:rsidR="006F7001" w:rsidRPr="00543D84" w:rsidRDefault="006F7001" w:rsidP="006F7001">
            <w:pPr>
              <w:spacing w:before="0" w:line="360" w:lineRule="exact"/>
              <w:ind w:left="0"/>
              <w:jc w:val="right"/>
            </w:pPr>
          </w:p>
        </w:tc>
        <w:tc>
          <w:tcPr>
            <w:tcW w:w="1559" w:type="dxa"/>
            <w:gridSpan w:val="2"/>
          </w:tcPr>
          <w:p w14:paraId="6ADFB99A" w14:textId="2B6DDC95" w:rsidR="006F7001" w:rsidRPr="00543D84" w:rsidRDefault="006F7001" w:rsidP="006F7001">
            <w:pPr>
              <w:spacing w:before="0" w:line="360" w:lineRule="exact"/>
              <w:ind w:left="0"/>
              <w:jc w:val="right"/>
            </w:pPr>
          </w:p>
        </w:tc>
        <w:tc>
          <w:tcPr>
            <w:tcW w:w="1276" w:type="dxa"/>
            <w:shd w:val="clear" w:color="auto" w:fill="auto"/>
          </w:tcPr>
          <w:p w14:paraId="5F5257B3" w14:textId="20BDC651" w:rsidR="006F7001" w:rsidRPr="003C4F0B" w:rsidRDefault="006F7001" w:rsidP="006F7001">
            <w:pPr>
              <w:spacing w:before="0" w:line="360" w:lineRule="exact"/>
              <w:ind w:left="0"/>
              <w:jc w:val="right"/>
              <w:rPr>
                <w:rFonts w:asciiTheme="majorBidi" w:hAnsiTheme="majorBidi" w:cstheme="majorBidi"/>
                <w:color w:val="auto"/>
                <w:sz w:val="30"/>
                <w:szCs w:val="30"/>
              </w:rPr>
            </w:pPr>
          </w:p>
        </w:tc>
        <w:tc>
          <w:tcPr>
            <w:tcW w:w="1417" w:type="dxa"/>
            <w:shd w:val="clear" w:color="auto" w:fill="auto"/>
          </w:tcPr>
          <w:p w14:paraId="74FB531A" w14:textId="7D46D09B" w:rsidR="006F7001" w:rsidRPr="003C4F0B" w:rsidRDefault="006F7001" w:rsidP="006F7001">
            <w:pPr>
              <w:spacing w:before="0" w:line="360" w:lineRule="exact"/>
              <w:ind w:left="0"/>
              <w:jc w:val="right"/>
              <w:rPr>
                <w:rFonts w:asciiTheme="majorBidi" w:hAnsiTheme="majorBidi" w:cstheme="majorBidi"/>
                <w:color w:val="auto"/>
                <w:sz w:val="30"/>
                <w:szCs w:val="30"/>
                <w:cs/>
                <w:lang w:val="en-GB"/>
              </w:rPr>
            </w:pPr>
          </w:p>
        </w:tc>
      </w:tr>
      <w:tr w:rsidR="00E05381" w:rsidRPr="0094184D" w14:paraId="5CC1AD4E" w14:textId="77777777" w:rsidTr="00A53FD8">
        <w:trPr>
          <w:trHeight w:val="85"/>
        </w:trPr>
        <w:tc>
          <w:tcPr>
            <w:tcW w:w="3827" w:type="dxa"/>
            <w:vAlign w:val="bottom"/>
          </w:tcPr>
          <w:p w14:paraId="65F1826E" w14:textId="54447B64" w:rsidR="00E05381" w:rsidRPr="0094184D" w:rsidRDefault="00E05381" w:rsidP="00E05381">
            <w:pPr>
              <w:spacing w:before="0" w:line="360" w:lineRule="exact"/>
              <w:rPr>
                <w:rFonts w:asciiTheme="majorBidi" w:hAnsiTheme="majorBidi" w:cstheme="majorBidi"/>
                <w:color w:val="auto"/>
                <w:sz w:val="30"/>
                <w:szCs w:val="30"/>
              </w:rPr>
            </w:pPr>
            <w:r w:rsidRPr="0094184D">
              <w:rPr>
                <w:rFonts w:asciiTheme="majorBidi" w:hAnsiTheme="majorBidi" w:cstheme="majorBidi"/>
                <w:color w:val="auto"/>
                <w:sz w:val="30"/>
                <w:szCs w:val="30"/>
              </w:rPr>
              <w:t>and additional expenses</w:t>
            </w:r>
          </w:p>
        </w:tc>
        <w:tc>
          <w:tcPr>
            <w:tcW w:w="1418" w:type="dxa"/>
          </w:tcPr>
          <w:p w14:paraId="482C6009" w14:textId="00FAFAB3" w:rsidR="00E05381" w:rsidRPr="00543D84" w:rsidRDefault="00E05381" w:rsidP="00227B3F">
            <w:pPr>
              <w:spacing w:before="0" w:line="360" w:lineRule="exact"/>
              <w:ind w:left="0"/>
              <w:jc w:val="right"/>
            </w:pPr>
            <w:r w:rsidRPr="006C5A28">
              <w:t>(207,006.22)</w:t>
            </w:r>
          </w:p>
        </w:tc>
        <w:tc>
          <w:tcPr>
            <w:tcW w:w="1559" w:type="dxa"/>
            <w:gridSpan w:val="2"/>
          </w:tcPr>
          <w:p w14:paraId="608B00AF" w14:textId="37704C24" w:rsidR="00E05381" w:rsidRPr="00543D84" w:rsidRDefault="00E05381" w:rsidP="00227B3F">
            <w:pPr>
              <w:spacing w:before="0" w:line="360" w:lineRule="exact"/>
              <w:ind w:left="0"/>
              <w:jc w:val="right"/>
            </w:pPr>
            <w:r w:rsidRPr="00E52DB4">
              <w:t>(258,291.22)</w:t>
            </w:r>
          </w:p>
        </w:tc>
        <w:tc>
          <w:tcPr>
            <w:tcW w:w="1276" w:type="dxa"/>
            <w:shd w:val="clear" w:color="auto" w:fill="auto"/>
          </w:tcPr>
          <w:p w14:paraId="7D25ABAB" w14:textId="6A25D3DF" w:rsidR="00E05381" w:rsidRPr="00543D84" w:rsidRDefault="00E05381" w:rsidP="00227B3F">
            <w:pPr>
              <w:spacing w:before="0" w:line="360" w:lineRule="exact"/>
              <w:ind w:left="0"/>
              <w:jc w:val="right"/>
            </w:pPr>
            <w:r w:rsidRPr="00543D84">
              <w:t>(207,006.22)</w:t>
            </w:r>
          </w:p>
        </w:tc>
        <w:tc>
          <w:tcPr>
            <w:tcW w:w="1417" w:type="dxa"/>
            <w:shd w:val="clear" w:color="auto" w:fill="auto"/>
          </w:tcPr>
          <w:p w14:paraId="2937CD09" w14:textId="483E12AA" w:rsidR="00E05381" w:rsidRPr="00C46461" w:rsidRDefault="00E05381" w:rsidP="00227B3F">
            <w:pPr>
              <w:spacing w:before="0" w:line="360" w:lineRule="exact"/>
              <w:ind w:left="0"/>
              <w:jc w:val="right"/>
            </w:pPr>
            <w:r w:rsidRPr="00C46461">
              <w:t>(258,291.22)</w:t>
            </w:r>
          </w:p>
        </w:tc>
      </w:tr>
      <w:tr w:rsidR="00E05381" w:rsidRPr="0094184D" w14:paraId="5593B97F" w14:textId="77777777" w:rsidTr="00A53FD8">
        <w:trPr>
          <w:trHeight w:val="85"/>
        </w:trPr>
        <w:tc>
          <w:tcPr>
            <w:tcW w:w="3827" w:type="dxa"/>
            <w:vAlign w:val="bottom"/>
          </w:tcPr>
          <w:p w14:paraId="4512EBC7" w14:textId="74EABE78" w:rsidR="00E05381" w:rsidRPr="0094184D" w:rsidRDefault="00E05381" w:rsidP="00E05381">
            <w:pPr>
              <w:spacing w:before="0" w:line="360" w:lineRule="exact"/>
              <w:ind w:left="310"/>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Income tax on non – deductible expenses</w:t>
            </w:r>
          </w:p>
        </w:tc>
        <w:tc>
          <w:tcPr>
            <w:tcW w:w="1418" w:type="dxa"/>
          </w:tcPr>
          <w:p w14:paraId="3D6E4412" w14:textId="5ABC34AC" w:rsidR="00E05381" w:rsidRPr="00543D84" w:rsidRDefault="00E05381" w:rsidP="00E05381">
            <w:pPr>
              <w:pBdr>
                <w:bottom w:val="single" w:sz="4" w:space="1" w:color="auto"/>
              </w:pBdr>
              <w:spacing w:before="0" w:line="360" w:lineRule="exact"/>
              <w:ind w:left="0"/>
              <w:jc w:val="right"/>
            </w:pPr>
            <w:r w:rsidRPr="006C5A28">
              <w:t>63,708.92</w:t>
            </w:r>
          </w:p>
        </w:tc>
        <w:tc>
          <w:tcPr>
            <w:tcW w:w="1559" w:type="dxa"/>
            <w:gridSpan w:val="2"/>
          </w:tcPr>
          <w:p w14:paraId="56B1D869" w14:textId="013D86BA" w:rsidR="00E05381" w:rsidRPr="00543D84" w:rsidRDefault="00E05381" w:rsidP="00E05381">
            <w:pPr>
              <w:pBdr>
                <w:bottom w:val="single" w:sz="4" w:space="1" w:color="auto"/>
              </w:pBdr>
              <w:spacing w:before="0" w:line="360" w:lineRule="exact"/>
              <w:ind w:left="0"/>
              <w:jc w:val="right"/>
            </w:pPr>
            <w:r w:rsidRPr="00E52DB4">
              <w:t>115,690.67</w:t>
            </w:r>
          </w:p>
        </w:tc>
        <w:tc>
          <w:tcPr>
            <w:tcW w:w="1276" w:type="dxa"/>
            <w:shd w:val="clear" w:color="auto" w:fill="auto"/>
          </w:tcPr>
          <w:p w14:paraId="01EC115B" w14:textId="7DDE5D65" w:rsidR="00E05381" w:rsidRPr="003C4F0B" w:rsidRDefault="00E05381" w:rsidP="00E05381">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543D84">
              <w:t>60,414.52</w:t>
            </w:r>
          </w:p>
        </w:tc>
        <w:tc>
          <w:tcPr>
            <w:tcW w:w="1417" w:type="dxa"/>
            <w:shd w:val="clear" w:color="auto" w:fill="auto"/>
          </w:tcPr>
          <w:p w14:paraId="58627E4A" w14:textId="721A878B" w:rsidR="00E05381" w:rsidRPr="003C4F0B" w:rsidRDefault="00E05381" w:rsidP="00E05381">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C46461">
              <w:t>106,051.47</w:t>
            </w:r>
          </w:p>
        </w:tc>
      </w:tr>
      <w:tr w:rsidR="00E05381" w:rsidRPr="0094184D" w14:paraId="61D439A2" w14:textId="77777777" w:rsidTr="00A53FD8">
        <w:trPr>
          <w:trHeight w:val="83"/>
        </w:trPr>
        <w:tc>
          <w:tcPr>
            <w:tcW w:w="3827" w:type="dxa"/>
            <w:shd w:val="clear" w:color="auto" w:fill="auto"/>
            <w:vAlign w:val="bottom"/>
          </w:tcPr>
          <w:p w14:paraId="1F401B19" w14:textId="77777777" w:rsidR="00E05381" w:rsidRPr="0094184D" w:rsidRDefault="00E05381" w:rsidP="00E05381">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w:t>
            </w:r>
          </w:p>
        </w:tc>
        <w:tc>
          <w:tcPr>
            <w:tcW w:w="1418" w:type="dxa"/>
            <w:vAlign w:val="bottom"/>
          </w:tcPr>
          <w:p w14:paraId="197A1B52" w14:textId="1FCAF876" w:rsidR="00E05381" w:rsidRPr="002153B9" w:rsidRDefault="00110331" w:rsidP="00E05381">
            <w:pPr>
              <w:pBdr>
                <w:bottom w:val="double" w:sz="4" w:space="1" w:color="auto"/>
              </w:pBdr>
              <w:spacing w:before="0" w:line="360" w:lineRule="exact"/>
              <w:ind w:left="0"/>
              <w:jc w:val="right"/>
              <w:rPr>
                <w:color w:val="auto"/>
                <w:sz w:val="30"/>
                <w:szCs w:val="30"/>
                <w:cs/>
                <w:lang w:val="en-GB"/>
              </w:rPr>
            </w:pPr>
            <w:r w:rsidRPr="00110331">
              <w:rPr>
                <w:color w:val="auto"/>
                <w:sz w:val="30"/>
                <w:szCs w:val="30"/>
              </w:rPr>
              <w:t>1</w:t>
            </w:r>
            <w:r w:rsidR="00E05381" w:rsidRPr="002153B9">
              <w:rPr>
                <w:color w:val="auto"/>
                <w:sz w:val="30"/>
                <w:szCs w:val="30"/>
                <w:lang w:val="en-GB"/>
              </w:rPr>
              <w:t>,</w:t>
            </w:r>
            <w:r w:rsidRPr="00110331">
              <w:rPr>
                <w:color w:val="auto"/>
                <w:sz w:val="30"/>
                <w:szCs w:val="30"/>
              </w:rPr>
              <w:t>173</w:t>
            </w:r>
            <w:r w:rsidR="00E05381" w:rsidRPr="002153B9">
              <w:rPr>
                <w:color w:val="auto"/>
                <w:sz w:val="30"/>
                <w:szCs w:val="30"/>
                <w:lang w:val="en-GB"/>
              </w:rPr>
              <w:t>,</w:t>
            </w:r>
            <w:r w:rsidRPr="00110331">
              <w:rPr>
                <w:color w:val="auto"/>
                <w:sz w:val="30"/>
                <w:szCs w:val="30"/>
              </w:rPr>
              <w:t>859</w:t>
            </w:r>
            <w:r w:rsidR="00E05381" w:rsidRPr="002153B9">
              <w:rPr>
                <w:color w:val="auto"/>
                <w:sz w:val="30"/>
                <w:szCs w:val="30"/>
                <w:cs/>
                <w:lang w:val="en-GB"/>
              </w:rPr>
              <w:t>.</w:t>
            </w:r>
            <w:r w:rsidRPr="00110331">
              <w:rPr>
                <w:color w:val="auto"/>
                <w:sz w:val="30"/>
                <w:szCs w:val="30"/>
              </w:rPr>
              <w:t>30</w:t>
            </w:r>
          </w:p>
        </w:tc>
        <w:tc>
          <w:tcPr>
            <w:tcW w:w="1559" w:type="dxa"/>
            <w:gridSpan w:val="2"/>
            <w:vAlign w:val="bottom"/>
          </w:tcPr>
          <w:p w14:paraId="2C965BA9" w14:textId="22A591A5" w:rsidR="00E05381" w:rsidRPr="002153B9" w:rsidRDefault="00110331" w:rsidP="00E05381">
            <w:pPr>
              <w:pBdr>
                <w:bottom w:val="double" w:sz="4" w:space="1" w:color="auto"/>
              </w:pBdr>
              <w:spacing w:before="0" w:line="360" w:lineRule="exact"/>
              <w:ind w:left="0"/>
              <w:jc w:val="right"/>
              <w:rPr>
                <w:color w:val="auto"/>
                <w:sz w:val="30"/>
                <w:szCs w:val="30"/>
                <w:cs/>
                <w:lang w:val="en-GB"/>
              </w:rPr>
            </w:pPr>
            <w:r w:rsidRPr="00110331">
              <w:rPr>
                <w:color w:val="auto"/>
                <w:sz w:val="30"/>
                <w:szCs w:val="30"/>
              </w:rPr>
              <w:t>3</w:t>
            </w:r>
            <w:r w:rsidR="00E05381" w:rsidRPr="0040626D">
              <w:rPr>
                <w:color w:val="auto"/>
                <w:sz w:val="30"/>
                <w:szCs w:val="30"/>
              </w:rPr>
              <w:t>,</w:t>
            </w:r>
            <w:r w:rsidRPr="00110331">
              <w:rPr>
                <w:color w:val="auto"/>
                <w:sz w:val="30"/>
                <w:szCs w:val="30"/>
              </w:rPr>
              <w:t>414</w:t>
            </w:r>
            <w:r w:rsidR="00E05381" w:rsidRPr="0040626D">
              <w:rPr>
                <w:color w:val="auto"/>
                <w:sz w:val="30"/>
                <w:szCs w:val="30"/>
              </w:rPr>
              <w:t>,</w:t>
            </w:r>
            <w:r w:rsidRPr="00110331">
              <w:rPr>
                <w:color w:val="auto"/>
                <w:sz w:val="30"/>
                <w:szCs w:val="30"/>
              </w:rPr>
              <w:t>300</w:t>
            </w:r>
            <w:r w:rsidR="00E05381" w:rsidRPr="0040626D">
              <w:rPr>
                <w:color w:val="auto"/>
                <w:sz w:val="30"/>
                <w:szCs w:val="30"/>
                <w:cs/>
              </w:rPr>
              <w:t>.</w:t>
            </w:r>
            <w:r w:rsidRPr="00110331">
              <w:rPr>
                <w:color w:val="auto"/>
                <w:sz w:val="30"/>
                <w:szCs w:val="30"/>
              </w:rPr>
              <w:t>55</w:t>
            </w:r>
          </w:p>
        </w:tc>
        <w:tc>
          <w:tcPr>
            <w:tcW w:w="1276" w:type="dxa"/>
            <w:shd w:val="clear" w:color="auto" w:fill="auto"/>
            <w:vAlign w:val="bottom"/>
          </w:tcPr>
          <w:p w14:paraId="795C5F60" w14:textId="2705F47D" w:rsidR="00E05381" w:rsidRPr="003C4F0B" w:rsidRDefault="00110331" w:rsidP="00E05381">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110331">
              <w:rPr>
                <w:color w:val="auto"/>
                <w:sz w:val="30"/>
                <w:szCs w:val="30"/>
              </w:rPr>
              <w:t>1</w:t>
            </w:r>
            <w:r w:rsidR="00E05381" w:rsidRPr="002153B9">
              <w:rPr>
                <w:color w:val="auto"/>
                <w:sz w:val="30"/>
                <w:szCs w:val="30"/>
                <w:lang w:val="en-GB"/>
              </w:rPr>
              <w:t>,</w:t>
            </w:r>
            <w:r w:rsidRPr="00110331">
              <w:rPr>
                <w:color w:val="auto"/>
                <w:sz w:val="30"/>
                <w:szCs w:val="30"/>
              </w:rPr>
              <w:t>173</w:t>
            </w:r>
            <w:r w:rsidR="00E05381" w:rsidRPr="002153B9">
              <w:rPr>
                <w:color w:val="auto"/>
                <w:sz w:val="30"/>
                <w:szCs w:val="30"/>
                <w:lang w:val="en-GB"/>
              </w:rPr>
              <w:t>,</w:t>
            </w:r>
            <w:r w:rsidRPr="00110331">
              <w:rPr>
                <w:color w:val="auto"/>
                <w:sz w:val="30"/>
                <w:szCs w:val="30"/>
              </w:rPr>
              <w:t>859</w:t>
            </w:r>
            <w:r w:rsidR="00E05381" w:rsidRPr="002153B9">
              <w:rPr>
                <w:color w:val="auto"/>
                <w:sz w:val="30"/>
                <w:szCs w:val="30"/>
                <w:cs/>
                <w:lang w:val="en-GB"/>
              </w:rPr>
              <w:t>.</w:t>
            </w:r>
            <w:r w:rsidRPr="00110331">
              <w:rPr>
                <w:color w:val="auto"/>
                <w:sz w:val="30"/>
                <w:szCs w:val="30"/>
              </w:rPr>
              <w:t>30</w:t>
            </w:r>
          </w:p>
        </w:tc>
        <w:tc>
          <w:tcPr>
            <w:tcW w:w="1417" w:type="dxa"/>
            <w:shd w:val="clear" w:color="auto" w:fill="auto"/>
            <w:vAlign w:val="bottom"/>
          </w:tcPr>
          <w:p w14:paraId="67C3E926" w14:textId="5C5E9AA9" w:rsidR="00E05381" w:rsidRPr="003C4F0B" w:rsidRDefault="00110331" w:rsidP="00E05381">
            <w:pPr>
              <w:pBdr>
                <w:bottom w:val="double" w:sz="4" w:space="1" w:color="auto"/>
              </w:pBdr>
              <w:spacing w:before="0" w:line="360" w:lineRule="exact"/>
              <w:ind w:left="0"/>
              <w:jc w:val="right"/>
              <w:rPr>
                <w:rFonts w:asciiTheme="majorBidi" w:hAnsiTheme="majorBidi" w:cstheme="majorBidi"/>
                <w:color w:val="auto"/>
                <w:sz w:val="30"/>
                <w:szCs w:val="30"/>
              </w:rPr>
            </w:pPr>
            <w:r w:rsidRPr="00110331">
              <w:rPr>
                <w:color w:val="auto"/>
                <w:sz w:val="30"/>
                <w:szCs w:val="30"/>
              </w:rPr>
              <w:t>3</w:t>
            </w:r>
            <w:r w:rsidR="00E05381" w:rsidRPr="0040626D">
              <w:rPr>
                <w:color w:val="auto"/>
                <w:sz w:val="30"/>
                <w:szCs w:val="30"/>
              </w:rPr>
              <w:t>,</w:t>
            </w:r>
            <w:r w:rsidRPr="00110331">
              <w:rPr>
                <w:color w:val="auto"/>
                <w:sz w:val="30"/>
                <w:szCs w:val="30"/>
              </w:rPr>
              <w:t>414</w:t>
            </w:r>
            <w:r w:rsidR="00E05381" w:rsidRPr="0040626D">
              <w:rPr>
                <w:color w:val="auto"/>
                <w:sz w:val="30"/>
                <w:szCs w:val="30"/>
              </w:rPr>
              <w:t>,</w:t>
            </w:r>
            <w:r w:rsidRPr="00110331">
              <w:rPr>
                <w:color w:val="auto"/>
                <w:sz w:val="30"/>
                <w:szCs w:val="30"/>
              </w:rPr>
              <w:t>300</w:t>
            </w:r>
            <w:r w:rsidR="00E05381" w:rsidRPr="0040626D">
              <w:rPr>
                <w:color w:val="auto"/>
                <w:sz w:val="30"/>
                <w:szCs w:val="30"/>
                <w:cs/>
              </w:rPr>
              <w:t>.</w:t>
            </w:r>
            <w:r w:rsidRPr="00110331">
              <w:rPr>
                <w:color w:val="auto"/>
                <w:sz w:val="30"/>
                <w:szCs w:val="30"/>
              </w:rPr>
              <w:t>55</w:t>
            </w:r>
          </w:p>
        </w:tc>
      </w:tr>
      <w:tr w:rsidR="00E05381" w:rsidRPr="0094184D" w14:paraId="58A75CAF" w14:textId="77777777" w:rsidTr="00A53FD8">
        <w:trPr>
          <w:trHeight w:val="20"/>
        </w:trPr>
        <w:tc>
          <w:tcPr>
            <w:tcW w:w="3827" w:type="dxa"/>
            <w:vAlign w:val="bottom"/>
          </w:tcPr>
          <w:p w14:paraId="25B3EC19" w14:textId="77777777" w:rsidR="00E05381" w:rsidRPr="0094184D" w:rsidRDefault="00E05381" w:rsidP="00E05381">
            <w:pPr>
              <w:spacing w:before="0" w:line="360" w:lineRule="exact"/>
              <w:ind w:left="38"/>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Effective tax rate (%)</w:t>
            </w:r>
          </w:p>
        </w:tc>
        <w:tc>
          <w:tcPr>
            <w:tcW w:w="1418" w:type="dxa"/>
            <w:vAlign w:val="bottom"/>
          </w:tcPr>
          <w:p w14:paraId="6B0AA42C" w14:textId="5A591F76" w:rsidR="00E05381" w:rsidRPr="002153B9" w:rsidRDefault="00110331" w:rsidP="00E05381">
            <w:pPr>
              <w:spacing w:before="0" w:line="360" w:lineRule="exact"/>
              <w:ind w:left="0"/>
              <w:jc w:val="right"/>
              <w:rPr>
                <w:color w:val="auto"/>
                <w:sz w:val="30"/>
                <w:szCs w:val="30"/>
                <w:cs/>
              </w:rPr>
            </w:pPr>
            <w:r w:rsidRPr="00110331">
              <w:rPr>
                <w:color w:val="auto"/>
                <w:sz w:val="30"/>
                <w:szCs w:val="30"/>
              </w:rPr>
              <w:t>17</w:t>
            </w:r>
            <w:r w:rsidR="00E05381" w:rsidRPr="002153B9">
              <w:rPr>
                <w:color w:val="auto"/>
                <w:sz w:val="30"/>
                <w:szCs w:val="30"/>
                <w:cs/>
              </w:rPr>
              <w:t>.</w:t>
            </w:r>
            <w:r w:rsidRPr="00110331">
              <w:rPr>
                <w:color w:val="auto"/>
                <w:sz w:val="30"/>
                <w:szCs w:val="30"/>
              </w:rPr>
              <w:t>82</w:t>
            </w:r>
            <w:r w:rsidR="00E05381" w:rsidRPr="002153B9">
              <w:rPr>
                <w:color w:val="auto"/>
                <w:sz w:val="30"/>
                <w:szCs w:val="30"/>
                <w:cs/>
              </w:rPr>
              <w:t>%</w:t>
            </w:r>
          </w:p>
        </w:tc>
        <w:tc>
          <w:tcPr>
            <w:tcW w:w="1559" w:type="dxa"/>
            <w:gridSpan w:val="2"/>
            <w:vAlign w:val="bottom"/>
          </w:tcPr>
          <w:p w14:paraId="6E1926BE" w14:textId="682200E1" w:rsidR="00E05381" w:rsidRPr="002153B9" w:rsidRDefault="00110331" w:rsidP="00E05381">
            <w:pPr>
              <w:spacing w:before="0" w:line="360" w:lineRule="exact"/>
              <w:ind w:left="0"/>
              <w:jc w:val="right"/>
              <w:rPr>
                <w:color w:val="auto"/>
                <w:sz w:val="30"/>
                <w:szCs w:val="30"/>
                <w:cs/>
              </w:rPr>
            </w:pPr>
            <w:r w:rsidRPr="00110331">
              <w:rPr>
                <w:color w:val="auto"/>
                <w:sz w:val="30"/>
                <w:szCs w:val="30"/>
              </w:rPr>
              <w:t>19</w:t>
            </w:r>
            <w:r w:rsidR="00E05381" w:rsidRPr="0040626D">
              <w:rPr>
                <w:color w:val="auto"/>
                <w:sz w:val="30"/>
                <w:szCs w:val="30"/>
                <w:cs/>
                <w:lang w:val="en-GB"/>
              </w:rPr>
              <w:t>.</w:t>
            </w:r>
            <w:r w:rsidRPr="00110331">
              <w:rPr>
                <w:rFonts w:hint="cs"/>
                <w:color w:val="auto"/>
                <w:sz w:val="30"/>
                <w:szCs w:val="30"/>
              </w:rPr>
              <w:t>20</w:t>
            </w:r>
            <w:r w:rsidR="00E05381" w:rsidRPr="0040626D">
              <w:rPr>
                <w:color w:val="auto"/>
                <w:sz w:val="30"/>
                <w:szCs w:val="30"/>
                <w:cs/>
                <w:lang w:val="en-GB"/>
              </w:rPr>
              <w:t>%</w:t>
            </w:r>
          </w:p>
        </w:tc>
        <w:tc>
          <w:tcPr>
            <w:tcW w:w="1276" w:type="dxa"/>
            <w:shd w:val="clear" w:color="auto" w:fill="auto"/>
            <w:vAlign w:val="bottom"/>
          </w:tcPr>
          <w:p w14:paraId="0275324F" w14:textId="7A601FC1" w:rsidR="00E05381" w:rsidRPr="003C4F0B" w:rsidRDefault="00110331" w:rsidP="00E05381">
            <w:pPr>
              <w:spacing w:before="0" w:line="360" w:lineRule="exact"/>
              <w:ind w:left="0"/>
              <w:jc w:val="right"/>
              <w:rPr>
                <w:rFonts w:asciiTheme="majorBidi" w:hAnsiTheme="majorBidi" w:cstheme="majorBidi"/>
                <w:color w:val="auto"/>
                <w:sz w:val="30"/>
                <w:szCs w:val="30"/>
              </w:rPr>
            </w:pPr>
            <w:r w:rsidRPr="00110331">
              <w:rPr>
                <w:color w:val="auto"/>
                <w:sz w:val="30"/>
                <w:szCs w:val="30"/>
              </w:rPr>
              <w:t>17</w:t>
            </w:r>
            <w:r w:rsidR="00E05381" w:rsidRPr="002153B9">
              <w:rPr>
                <w:color w:val="auto"/>
                <w:sz w:val="30"/>
                <w:szCs w:val="30"/>
                <w:cs/>
              </w:rPr>
              <w:t>.</w:t>
            </w:r>
            <w:r w:rsidRPr="00110331">
              <w:rPr>
                <w:color w:val="auto"/>
                <w:sz w:val="30"/>
                <w:szCs w:val="30"/>
              </w:rPr>
              <w:t>78</w:t>
            </w:r>
            <w:r w:rsidR="00E05381" w:rsidRPr="002153B9">
              <w:rPr>
                <w:color w:val="auto"/>
                <w:sz w:val="30"/>
                <w:szCs w:val="30"/>
                <w:cs/>
              </w:rPr>
              <w:t>%</w:t>
            </w:r>
          </w:p>
        </w:tc>
        <w:tc>
          <w:tcPr>
            <w:tcW w:w="1417" w:type="dxa"/>
            <w:shd w:val="clear" w:color="auto" w:fill="auto"/>
            <w:vAlign w:val="bottom"/>
          </w:tcPr>
          <w:p w14:paraId="6517AF27" w14:textId="69198F87" w:rsidR="00E05381" w:rsidRPr="003C4F0B" w:rsidRDefault="00110331" w:rsidP="00E05381">
            <w:pPr>
              <w:spacing w:before="0" w:line="360" w:lineRule="exact"/>
              <w:ind w:left="0"/>
              <w:jc w:val="right"/>
              <w:rPr>
                <w:rFonts w:asciiTheme="majorBidi" w:hAnsiTheme="majorBidi" w:cstheme="majorBidi"/>
                <w:color w:val="auto"/>
                <w:sz w:val="30"/>
                <w:szCs w:val="30"/>
                <w:cs/>
                <w:lang w:val="en-GB"/>
              </w:rPr>
            </w:pPr>
            <w:r w:rsidRPr="00110331">
              <w:rPr>
                <w:color w:val="auto"/>
                <w:sz w:val="30"/>
                <w:szCs w:val="30"/>
              </w:rPr>
              <w:t>19</w:t>
            </w:r>
            <w:r w:rsidR="00E05381" w:rsidRPr="0040626D">
              <w:rPr>
                <w:color w:val="auto"/>
                <w:sz w:val="30"/>
                <w:szCs w:val="30"/>
                <w:cs/>
                <w:lang w:val="en-GB"/>
              </w:rPr>
              <w:t>.</w:t>
            </w:r>
            <w:r w:rsidRPr="00110331">
              <w:rPr>
                <w:color w:val="auto"/>
                <w:sz w:val="30"/>
                <w:szCs w:val="30"/>
              </w:rPr>
              <w:t>15</w:t>
            </w:r>
            <w:r w:rsidR="00E05381" w:rsidRPr="0040626D">
              <w:rPr>
                <w:color w:val="auto"/>
                <w:sz w:val="30"/>
                <w:szCs w:val="30"/>
                <w:cs/>
                <w:lang w:val="en-GB"/>
              </w:rPr>
              <w:t>%</w:t>
            </w:r>
          </w:p>
        </w:tc>
      </w:tr>
    </w:tbl>
    <w:p w14:paraId="020E3AAB" w14:textId="77777777" w:rsidR="00110331" w:rsidRDefault="00110331" w:rsidP="00110331">
      <w:pPr>
        <w:pStyle w:val="ListParagraph"/>
        <w:ind w:left="430"/>
        <w:jc w:val="left"/>
        <w:rPr>
          <w:rFonts w:asciiTheme="majorBidi" w:hAnsiTheme="majorBidi" w:cstheme="majorBidi"/>
          <w:b/>
          <w:bCs/>
          <w:color w:val="auto"/>
          <w:sz w:val="30"/>
          <w:szCs w:val="30"/>
        </w:rPr>
      </w:pPr>
    </w:p>
    <w:p w14:paraId="1219E951" w14:textId="4FDA3ACA" w:rsidR="003F2FA2" w:rsidRPr="003F2FA2" w:rsidRDefault="003F2FA2" w:rsidP="003F2FA2">
      <w:pPr>
        <w:pStyle w:val="ListParagraph"/>
        <w:numPr>
          <w:ilvl w:val="0"/>
          <w:numId w:val="2"/>
        </w:numPr>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LEGAL RESERVE</w:t>
      </w:r>
    </w:p>
    <w:p w14:paraId="6BD69E4F" w14:textId="312E32E1" w:rsidR="00C60FB4" w:rsidRDefault="002A6808" w:rsidP="001C2AAA">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Pursuant to Section</w:t>
      </w:r>
      <w:r w:rsidR="001B4129" w:rsidRPr="0094184D">
        <w:rPr>
          <w:rFonts w:asciiTheme="majorBidi" w:hAnsiTheme="majorBidi" w:cstheme="majorBidi"/>
          <w:color w:val="auto"/>
          <w:sz w:val="30"/>
          <w:szCs w:val="30"/>
          <w:cs/>
        </w:rPr>
        <w:t xml:space="preserve"> </w:t>
      </w:r>
      <w:r w:rsidR="001B4129" w:rsidRPr="0094184D">
        <w:rPr>
          <w:rFonts w:asciiTheme="majorBidi" w:hAnsiTheme="majorBidi" w:cstheme="majorBidi"/>
          <w:color w:val="auto"/>
          <w:sz w:val="30"/>
          <w:szCs w:val="30"/>
        </w:rPr>
        <w:t>116</w:t>
      </w:r>
      <w:r w:rsidR="001B4129"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94184D">
        <w:rPr>
          <w:rFonts w:asciiTheme="majorBidi" w:hAnsiTheme="majorBidi" w:cstheme="majorBidi"/>
          <w:color w:val="auto"/>
          <w:sz w:val="30"/>
          <w:szCs w:val="30"/>
        </w:rPr>
        <w:t>less</w:t>
      </w:r>
      <w:r w:rsidRPr="0094184D">
        <w:rPr>
          <w:rFonts w:asciiTheme="majorBidi" w:hAnsiTheme="majorBidi" w:cstheme="majorBidi"/>
          <w:color w:val="auto"/>
          <w:sz w:val="30"/>
          <w:szCs w:val="30"/>
        </w:rPr>
        <w:t xml:space="preserve"> deficit brought forward (if any), until the reserve reach</w:t>
      </w:r>
      <w:r w:rsidR="008F7EDF" w:rsidRPr="0094184D">
        <w:rPr>
          <w:rFonts w:asciiTheme="majorBidi" w:hAnsiTheme="majorBidi" w:cstheme="majorBidi"/>
          <w:color w:val="auto"/>
          <w:sz w:val="30"/>
          <w:szCs w:val="30"/>
        </w:rPr>
        <w:t xml:space="preserve"> an amount of </w:t>
      </w:r>
      <w:r w:rsidRPr="0094184D">
        <w:rPr>
          <w:rFonts w:asciiTheme="majorBidi" w:hAnsiTheme="majorBidi" w:cstheme="majorBidi"/>
          <w:color w:val="auto"/>
          <w:sz w:val="30"/>
          <w:szCs w:val="30"/>
        </w:rPr>
        <w:t>10 percent of the registered capital. The statutory reserve is not available for dividend distribution.</w:t>
      </w:r>
    </w:p>
    <w:p w14:paraId="5462A77F" w14:textId="77777777" w:rsidR="00C60FB4" w:rsidRDefault="00C60FB4">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06451C7F" w:rsidR="004A1A3C" w:rsidRPr="0094184D" w:rsidRDefault="004A1A3C" w:rsidP="001C2AAA">
      <w:pPr>
        <w:pStyle w:val="ListParagraph"/>
        <w:numPr>
          <w:ilvl w:val="0"/>
          <w:numId w:val="2"/>
        </w:numPr>
        <w:ind w:left="425" w:hanging="425"/>
        <w:contextualSpacing w:val="0"/>
        <w:jc w:val="left"/>
        <w:rPr>
          <w:rFonts w:asciiTheme="majorBidi" w:hAnsiTheme="majorBidi" w:cstheme="majorBidi"/>
          <w:b/>
          <w:bCs/>
          <w:color w:val="auto"/>
          <w:sz w:val="30"/>
          <w:szCs w:val="30"/>
        </w:rPr>
      </w:pPr>
      <w:bookmarkStart w:id="10" w:name="_Hlk109047047"/>
      <w:r w:rsidRPr="0094184D">
        <w:rPr>
          <w:rFonts w:asciiTheme="majorBidi" w:hAnsiTheme="majorBidi" w:cstheme="majorBidi"/>
          <w:b/>
          <w:bCs/>
          <w:color w:val="auto"/>
          <w:sz w:val="30"/>
          <w:szCs w:val="30"/>
        </w:rPr>
        <w:lastRenderedPageBreak/>
        <w:t>SEGMENT REPORTING</w:t>
      </w:r>
    </w:p>
    <w:bookmarkEnd w:id="10"/>
    <w:p w14:paraId="4BFC4F2D" w14:textId="1D495F71" w:rsidR="00677F8F" w:rsidRPr="00677F8F" w:rsidRDefault="00677F8F" w:rsidP="00677F8F">
      <w:pPr>
        <w:ind w:left="431" w:firstLine="431"/>
        <w:rPr>
          <w:rFonts w:asciiTheme="majorBidi" w:hAnsiTheme="majorBidi" w:cstheme="majorBidi"/>
          <w:color w:val="auto"/>
          <w:sz w:val="30"/>
          <w:szCs w:val="30"/>
        </w:rPr>
      </w:pPr>
      <w:r w:rsidRPr="00677F8F">
        <w:rPr>
          <w:rFonts w:asciiTheme="majorBidi" w:hAnsiTheme="majorBidi" w:cstheme="majorBidi"/>
          <w:color w:val="auto"/>
          <w:sz w:val="30"/>
          <w:szCs w:val="30"/>
        </w:rPr>
        <w:t>The Company reports segment operations in the same manner as the report presented to the Chief decision-maker on the Company. The Company is engaged in operating oil and fuel tank farm services for receiving, storage, blend and distributing petroleum products. However</w:t>
      </w:r>
      <w:r w:rsidRPr="00CC6A53">
        <w:rPr>
          <w:rFonts w:asciiTheme="majorBidi" w:hAnsiTheme="majorBidi" w:cstheme="majorBidi"/>
          <w:color w:val="auto"/>
          <w:sz w:val="30"/>
          <w:szCs w:val="30"/>
        </w:rPr>
        <w:t xml:space="preserve">, </w:t>
      </w:r>
      <w:r w:rsidR="00424576" w:rsidRPr="00CC6A53">
        <w:rPr>
          <w:rFonts w:asciiTheme="majorBidi" w:hAnsiTheme="majorBidi" w:cstheme="majorBidi"/>
          <w:color w:val="auto"/>
          <w:sz w:val="30"/>
          <w:szCs w:val="30"/>
        </w:rPr>
        <w:t>an issue</w:t>
      </w:r>
      <w:r w:rsidR="00424576">
        <w:rPr>
          <w:rFonts w:asciiTheme="majorBidi" w:hAnsiTheme="majorBidi" w:cstheme="majorBidi"/>
          <w:color w:val="auto"/>
          <w:sz w:val="30"/>
          <w:szCs w:val="30"/>
        </w:rPr>
        <w:t xml:space="preserve"> </w:t>
      </w:r>
      <w:r w:rsidRPr="00677F8F">
        <w:rPr>
          <w:rFonts w:asciiTheme="majorBidi" w:hAnsiTheme="majorBidi" w:cstheme="majorBidi"/>
          <w:color w:val="auto"/>
          <w:sz w:val="30"/>
          <w:szCs w:val="30"/>
        </w:rPr>
        <w:t>of service contract, contains conditions under lease according to Financial Reporting Standard No. 16 "Lease". Therefore, the Company considered its presentation of part of the revenue as service income and lease classified by segments based on the type of income to comply with accounting standards as such which are classified to (1) Rental income and (2) Services income by recognising the revenue over time that provides the services, which is considered from the investment plus expected returns.</w:t>
      </w:r>
    </w:p>
    <w:p w14:paraId="644C2BEB" w14:textId="63C7CC37" w:rsidR="00FA3527" w:rsidRDefault="00677F8F" w:rsidP="00677F8F">
      <w:pPr>
        <w:ind w:left="431" w:firstLine="431"/>
        <w:rPr>
          <w:rFonts w:asciiTheme="majorBidi" w:hAnsiTheme="majorBidi" w:cstheme="majorBidi"/>
          <w:color w:val="auto"/>
          <w:sz w:val="30"/>
          <w:szCs w:val="30"/>
        </w:rPr>
      </w:pPr>
      <w:r w:rsidRPr="00677F8F">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TableGrid"/>
        <w:tblW w:w="9674" w:type="dxa"/>
        <w:tblInd w:w="-34" w:type="dxa"/>
        <w:tblLayout w:type="fixed"/>
        <w:tblLook w:val="04A0" w:firstRow="1" w:lastRow="0" w:firstColumn="1" w:lastColumn="0" w:noHBand="0" w:noVBand="1"/>
      </w:tblPr>
      <w:tblGrid>
        <w:gridCol w:w="2288"/>
        <w:gridCol w:w="1142"/>
        <w:gridCol w:w="1132"/>
        <w:gridCol w:w="1245"/>
        <w:gridCol w:w="1245"/>
        <w:gridCol w:w="1331"/>
        <w:gridCol w:w="1276"/>
        <w:gridCol w:w="15"/>
      </w:tblGrid>
      <w:tr w:rsidR="00A764D7" w:rsidRPr="0094184D" w14:paraId="75825F50" w14:textId="77777777" w:rsidTr="006508F4">
        <w:trPr>
          <w:gridAfter w:val="1"/>
          <w:wAfter w:w="15" w:type="dxa"/>
        </w:trPr>
        <w:tc>
          <w:tcPr>
            <w:tcW w:w="2288" w:type="dxa"/>
            <w:tcBorders>
              <w:top w:val="nil"/>
              <w:left w:val="nil"/>
              <w:bottom w:val="nil"/>
              <w:right w:val="nil"/>
            </w:tcBorders>
          </w:tcPr>
          <w:p w14:paraId="1095CD8A" w14:textId="77777777" w:rsidR="005D316F" w:rsidRPr="0094184D" w:rsidRDefault="005D316F" w:rsidP="000A23AD">
            <w:pPr>
              <w:pStyle w:val="NoSpacing"/>
              <w:spacing w:line="420" w:lineRule="exact"/>
              <w:rPr>
                <w:rFonts w:asciiTheme="majorBidi" w:hAnsiTheme="majorBidi" w:cstheme="majorBidi"/>
                <w:color w:val="auto"/>
                <w:sz w:val="26"/>
                <w:szCs w:val="26"/>
              </w:rPr>
            </w:pPr>
            <w:bookmarkStart w:id="11" w:name="_Hlk117687770"/>
          </w:p>
        </w:tc>
        <w:tc>
          <w:tcPr>
            <w:tcW w:w="7371" w:type="dxa"/>
            <w:gridSpan w:val="6"/>
            <w:tcBorders>
              <w:top w:val="nil"/>
              <w:left w:val="nil"/>
              <w:bottom w:val="nil"/>
              <w:right w:val="nil"/>
            </w:tcBorders>
          </w:tcPr>
          <w:p w14:paraId="137B1FDF" w14:textId="79E64603" w:rsidR="005D316F" w:rsidRPr="0094184D" w:rsidRDefault="005D316F" w:rsidP="000A23AD">
            <w:pPr>
              <w:pStyle w:val="NoSpacing"/>
              <w:spacing w:line="42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6D126C" w:rsidRPr="0094184D" w14:paraId="2798690C" w14:textId="77777777" w:rsidTr="006508F4">
        <w:trPr>
          <w:gridAfter w:val="1"/>
          <w:wAfter w:w="15" w:type="dxa"/>
        </w:trPr>
        <w:tc>
          <w:tcPr>
            <w:tcW w:w="2288" w:type="dxa"/>
            <w:tcBorders>
              <w:top w:val="nil"/>
              <w:left w:val="nil"/>
              <w:bottom w:val="nil"/>
              <w:right w:val="nil"/>
            </w:tcBorders>
          </w:tcPr>
          <w:p w14:paraId="7B850353" w14:textId="77777777" w:rsidR="006D126C" w:rsidRPr="0094184D" w:rsidRDefault="006D126C" w:rsidP="000A23AD">
            <w:pPr>
              <w:pStyle w:val="NoSpacing"/>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38DD948B" w14:textId="4A0DA0F3" w:rsidR="006D126C" w:rsidRPr="0094184D" w:rsidRDefault="006D126C" w:rsidP="0069164F">
            <w:pPr>
              <w:pStyle w:val="NoSpacing"/>
              <w:pBdr>
                <w:bottom w:val="single" w:sz="4" w:space="1" w:color="auto"/>
              </w:pBdr>
              <w:spacing w:line="42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A764D7" w:rsidRPr="0094184D" w14:paraId="174F440F" w14:textId="77777777" w:rsidTr="006508F4">
        <w:trPr>
          <w:gridAfter w:val="1"/>
          <w:wAfter w:w="15" w:type="dxa"/>
        </w:trPr>
        <w:tc>
          <w:tcPr>
            <w:tcW w:w="2288" w:type="dxa"/>
            <w:tcBorders>
              <w:top w:val="nil"/>
              <w:left w:val="nil"/>
              <w:bottom w:val="nil"/>
              <w:right w:val="nil"/>
            </w:tcBorders>
          </w:tcPr>
          <w:p w14:paraId="258F6DD6" w14:textId="77777777" w:rsidR="005D316F" w:rsidRPr="0094184D" w:rsidRDefault="005D316F" w:rsidP="000A23AD">
            <w:pPr>
              <w:pStyle w:val="NoSpacing"/>
              <w:spacing w:line="420" w:lineRule="exact"/>
              <w:rPr>
                <w:rFonts w:asciiTheme="majorBidi" w:hAnsiTheme="majorBidi" w:cstheme="majorBidi"/>
                <w:color w:val="auto"/>
                <w:sz w:val="26"/>
                <w:szCs w:val="26"/>
              </w:rPr>
            </w:pPr>
          </w:p>
        </w:tc>
        <w:tc>
          <w:tcPr>
            <w:tcW w:w="7371" w:type="dxa"/>
            <w:gridSpan w:val="6"/>
            <w:tcBorders>
              <w:top w:val="nil"/>
              <w:left w:val="nil"/>
              <w:bottom w:val="nil"/>
              <w:right w:val="nil"/>
            </w:tcBorders>
            <w:vAlign w:val="center"/>
          </w:tcPr>
          <w:p w14:paraId="44D76BCC" w14:textId="4B7C363B" w:rsidR="005D316F" w:rsidRPr="0094184D" w:rsidRDefault="005D316F" w:rsidP="000A23AD">
            <w:pPr>
              <w:pStyle w:val="NoSpacing"/>
              <w:pBdr>
                <w:bottom w:val="single" w:sz="4" w:space="1" w:color="auto"/>
              </w:pBdr>
              <w:spacing w:line="42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For the three</w:t>
            </w:r>
            <w:r w:rsidR="001230C5" w:rsidRPr="0094184D">
              <w:rPr>
                <w:rFonts w:asciiTheme="majorBidi" w:hAnsiTheme="majorBidi" w:cstheme="majorBidi"/>
                <w:b/>
                <w:bCs/>
                <w:color w:val="auto"/>
                <w:sz w:val="26"/>
                <w:szCs w:val="26"/>
              </w:rPr>
              <w:t>-</w:t>
            </w:r>
            <w:r w:rsidRPr="0094184D">
              <w:rPr>
                <w:rFonts w:asciiTheme="majorBidi" w:hAnsiTheme="majorBidi" w:cstheme="majorBidi"/>
                <w:b/>
                <w:bCs/>
                <w:color w:val="auto"/>
                <w:sz w:val="26"/>
                <w:szCs w:val="26"/>
              </w:rPr>
              <w:t xml:space="preserve">month periods ended </w:t>
            </w:r>
            <w:r w:rsidR="00BD0D4E" w:rsidRPr="0094184D">
              <w:rPr>
                <w:rFonts w:asciiTheme="majorBidi" w:hAnsiTheme="majorBidi" w:cstheme="majorBidi"/>
                <w:b/>
                <w:bCs/>
                <w:color w:val="auto"/>
                <w:sz w:val="26"/>
                <w:szCs w:val="26"/>
              </w:rPr>
              <w:t>3</w:t>
            </w:r>
            <w:r w:rsidR="00677F8F">
              <w:rPr>
                <w:rFonts w:asciiTheme="majorBidi" w:hAnsiTheme="majorBidi" w:cstheme="majorBidi"/>
                <w:b/>
                <w:bCs/>
                <w:color w:val="auto"/>
                <w:sz w:val="26"/>
                <w:szCs w:val="26"/>
              </w:rPr>
              <w:t>1</w:t>
            </w:r>
            <w:r w:rsidR="00BD0D4E" w:rsidRPr="0094184D">
              <w:rPr>
                <w:rFonts w:asciiTheme="majorBidi" w:hAnsiTheme="majorBidi" w:cstheme="majorBidi"/>
                <w:b/>
                <w:bCs/>
                <w:color w:val="auto"/>
                <w:sz w:val="26"/>
                <w:szCs w:val="26"/>
              </w:rPr>
              <w:t xml:space="preserve"> </w:t>
            </w:r>
            <w:r w:rsidR="00677F8F">
              <w:rPr>
                <w:rFonts w:asciiTheme="majorBidi" w:hAnsiTheme="majorBidi" w:cstheme="majorBidi"/>
                <w:b/>
                <w:bCs/>
                <w:color w:val="auto"/>
                <w:sz w:val="26"/>
                <w:szCs w:val="26"/>
              </w:rPr>
              <w:t>March</w:t>
            </w:r>
          </w:p>
        </w:tc>
      </w:tr>
      <w:tr w:rsidR="00A764D7" w:rsidRPr="0094184D" w14:paraId="34F8AD7B" w14:textId="77777777" w:rsidTr="006508F4">
        <w:trPr>
          <w:gridAfter w:val="1"/>
          <w:wAfter w:w="15" w:type="dxa"/>
        </w:trPr>
        <w:tc>
          <w:tcPr>
            <w:tcW w:w="2288" w:type="dxa"/>
            <w:tcBorders>
              <w:top w:val="nil"/>
              <w:left w:val="nil"/>
              <w:bottom w:val="nil"/>
              <w:right w:val="nil"/>
            </w:tcBorders>
          </w:tcPr>
          <w:p w14:paraId="673B780F" w14:textId="77777777" w:rsidR="00277359" w:rsidRPr="0094184D" w:rsidRDefault="00277359" w:rsidP="000A23AD">
            <w:pPr>
              <w:pStyle w:val="NoSpacing"/>
              <w:spacing w:line="420" w:lineRule="exact"/>
              <w:rPr>
                <w:rFonts w:asciiTheme="majorBidi" w:hAnsiTheme="majorBidi" w:cstheme="majorBidi"/>
                <w:color w:val="auto"/>
                <w:sz w:val="26"/>
                <w:szCs w:val="26"/>
              </w:rPr>
            </w:pPr>
          </w:p>
        </w:tc>
        <w:tc>
          <w:tcPr>
            <w:tcW w:w="2270" w:type="dxa"/>
            <w:gridSpan w:val="2"/>
            <w:tcBorders>
              <w:top w:val="nil"/>
              <w:left w:val="nil"/>
              <w:bottom w:val="nil"/>
              <w:right w:val="nil"/>
            </w:tcBorders>
            <w:vAlign w:val="center"/>
          </w:tcPr>
          <w:p w14:paraId="2D0030A0" w14:textId="6B5C8200" w:rsidR="00277359" w:rsidRPr="0094184D" w:rsidRDefault="00277359"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2" w:type="dxa"/>
            <w:gridSpan w:val="2"/>
            <w:tcBorders>
              <w:top w:val="nil"/>
              <w:left w:val="nil"/>
              <w:bottom w:val="nil"/>
              <w:right w:val="nil"/>
            </w:tcBorders>
            <w:vAlign w:val="center"/>
          </w:tcPr>
          <w:p w14:paraId="34E50A26" w14:textId="25B34ABC" w:rsidR="00277359" w:rsidRPr="0094184D" w:rsidRDefault="00277359"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09" w:type="dxa"/>
            <w:gridSpan w:val="2"/>
            <w:tcBorders>
              <w:top w:val="nil"/>
              <w:left w:val="nil"/>
              <w:bottom w:val="nil"/>
              <w:right w:val="nil"/>
            </w:tcBorders>
            <w:vAlign w:val="center"/>
          </w:tcPr>
          <w:p w14:paraId="45FA78CA" w14:textId="4EA8686A" w:rsidR="00277359" w:rsidRPr="0094184D" w:rsidRDefault="00277359" w:rsidP="000A23AD">
            <w:pPr>
              <w:pStyle w:val="NoSpacing"/>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A764D7" w:rsidRPr="0094184D" w14:paraId="269501D7" w14:textId="77777777" w:rsidTr="006508F4">
        <w:trPr>
          <w:gridAfter w:val="1"/>
          <w:wAfter w:w="15" w:type="dxa"/>
        </w:trPr>
        <w:tc>
          <w:tcPr>
            <w:tcW w:w="2288" w:type="dxa"/>
            <w:tcBorders>
              <w:top w:val="nil"/>
              <w:left w:val="nil"/>
              <w:bottom w:val="nil"/>
              <w:right w:val="nil"/>
            </w:tcBorders>
          </w:tcPr>
          <w:p w14:paraId="5399AF9C" w14:textId="77777777" w:rsidR="00911EEE" w:rsidRPr="0094184D" w:rsidRDefault="00911EEE" w:rsidP="000A23AD">
            <w:pPr>
              <w:pStyle w:val="NoSpacing"/>
              <w:spacing w:line="420" w:lineRule="exact"/>
              <w:rPr>
                <w:rFonts w:asciiTheme="majorBidi" w:hAnsiTheme="majorBidi" w:cstheme="majorBidi"/>
                <w:color w:val="auto"/>
                <w:sz w:val="26"/>
                <w:szCs w:val="26"/>
              </w:rPr>
            </w:pPr>
          </w:p>
        </w:tc>
        <w:tc>
          <w:tcPr>
            <w:tcW w:w="1137" w:type="dxa"/>
            <w:tcBorders>
              <w:top w:val="nil"/>
              <w:left w:val="nil"/>
              <w:bottom w:val="nil"/>
              <w:right w:val="nil"/>
            </w:tcBorders>
            <w:vAlign w:val="center"/>
          </w:tcPr>
          <w:p w14:paraId="49F2CB43" w14:textId="6C556597" w:rsidR="00911EEE" w:rsidRPr="0094184D" w:rsidRDefault="00C76BD6"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w:t>
            </w:r>
            <w:r w:rsidR="00677F8F">
              <w:rPr>
                <w:rFonts w:asciiTheme="majorBidi" w:hAnsiTheme="majorBidi" w:cstheme="majorBidi"/>
                <w:b/>
                <w:bCs/>
                <w:color w:val="auto"/>
                <w:sz w:val="26"/>
                <w:szCs w:val="26"/>
              </w:rPr>
              <w:t>5</w:t>
            </w:r>
          </w:p>
        </w:tc>
        <w:tc>
          <w:tcPr>
            <w:tcW w:w="1133" w:type="dxa"/>
            <w:tcBorders>
              <w:top w:val="nil"/>
              <w:left w:val="nil"/>
              <w:bottom w:val="nil"/>
              <w:right w:val="nil"/>
            </w:tcBorders>
            <w:vAlign w:val="center"/>
          </w:tcPr>
          <w:p w14:paraId="026CB025" w14:textId="66EF897B" w:rsidR="00911EEE" w:rsidRPr="0094184D" w:rsidRDefault="00677F8F"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2024</w:t>
            </w:r>
          </w:p>
        </w:tc>
        <w:tc>
          <w:tcPr>
            <w:tcW w:w="1246" w:type="dxa"/>
            <w:tcBorders>
              <w:top w:val="nil"/>
              <w:left w:val="nil"/>
              <w:bottom w:val="nil"/>
              <w:right w:val="nil"/>
            </w:tcBorders>
            <w:vAlign w:val="center"/>
          </w:tcPr>
          <w:p w14:paraId="1EAE3703" w14:textId="5A3A590B" w:rsidR="00911EEE" w:rsidRPr="0094184D" w:rsidRDefault="00677F8F" w:rsidP="000A23AD">
            <w:pPr>
              <w:pStyle w:val="NoSpacing"/>
              <w:pBdr>
                <w:bottom w:val="single" w:sz="4" w:space="1" w:color="auto"/>
              </w:pBdr>
              <w:spacing w:line="420" w:lineRule="exact"/>
              <w:ind w:left="32"/>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2025</w:t>
            </w:r>
          </w:p>
        </w:tc>
        <w:tc>
          <w:tcPr>
            <w:tcW w:w="1246" w:type="dxa"/>
            <w:tcBorders>
              <w:top w:val="nil"/>
              <w:left w:val="nil"/>
              <w:bottom w:val="nil"/>
              <w:right w:val="nil"/>
            </w:tcBorders>
            <w:vAlign w:val="center"/>
          </w:tcPr>
          <w:p w14:paraId="1C813115" w14:textId="14D7B744" w:rsidR="00911EEE" w:rsidRPr="0094184D" w:rsidRDefault="00677F8F"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2024</w:t>
            </w:r>
          </w:p>
        </w:tc>
        <w:tc>
          <w:tcPr>
            <w:tcW w:w="1332" w:type="dxa"/>
            <w:tcBorders>
              <w:top w:val="nil"/>
              <w:left w:val="nil"/>
              <w:bottom w:val="nil"/>
              <w:right w:val="nil"/>
            </w:tcBorders>
            <w:vAlign w:val="center"/>
          </w:tcPr>
          <w:p w14:paraId="2344A595" w14:textId="4CC67C90" w:rsidR="00911EEE" w:rsidRPr="0094184D" w:rsidRDefault="00677F8F"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2025</w:t>
            </w:r>
          </w:p>
        </w:tc>
        <w:tc>
          <w:tcPr>
            <w:tcW w:w="1277" w:type="dxa"/>
            <w:tcBorders>
              <w:top w:val="nil"/>
              <w:left w:val="nil"/>
              <w:bottom w:val="nil"/>
              <w:right w:val="nil"/>
            </w:tcBorders>
            <w:vAlign w:val="center"/>
          </w:tcPr>
          <w:p w14:paraId="1B910C63" w14:textId="25217752" w:rsidR="00911EEE" w:rsidRPr="0094184D" w:rsidRDefault="00677F8F" w:rsidP="000A23AD">
            <w:pPr>
              <w:pStyle w:val="NoSpacing"/>
              <w:pBdr>
                <w:bottom w:val="single" w:sz="4" w:space="1" w:color="auto"/>
              </w:pBdr>
              <w:spacing w:line="420" w:lineRule="exact"/>
              <w:ind w:left="38"/>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2024</w:t>
            </w:r>
          </w:p>
        </w:tc>
      </w:tr>
      <w:bookmarkEnd w:id="11"/>
      <w:tr w:rsidR="00677F8F" w:rsidRPr="0094184D" w14:paraId="24E58ADD" w14:textId="77777777" w:rsidTr="006508F4">
        <w:trPr>
          <w:gridAfter w:val="1"/>
          <w:wAfter w:w="15" w:type="dxa"/>
        </w:trPr>
        <w:tc>
          <w:tcPr>
            <w:tcW w:w="2288" w:type="dxa"/>
            <w:tcBorders>
              <w:top w:val="nil"/>
              <w:left w:val="nil"/>
              <w:bottom w:val="nil"/>
              <w:right w:val="nil"/>
            </w:tcBorders>
          </w:tcPr>
          <w:p w14:paraId="760D3405" w14:textId="1E48D7C6" w:rsidR="00677F8F" w:rsidRPr="0094184D" w:rsidRDefault="00677F8F" w:rsidP="00677F8F">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137" w:type="dxa"/>
            <w:tcBorders>
              <w:top w:val="nil"/>
              <w:left w:val="nil"/>
              <w:bottom w:val="nil"/>
              <w:right w:val="nil"/>
            </w:tcBorders>
            <w:vAlign w:val="bottom"/>
          </w:tcPr>
          <w:p w14:paraId="73919003" w14:textId="272A3E2D" w:rsidR="00677F8F" w:rsidRPr="0094184D" w:rsidRDefault="00110331"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6</w:t>
            </w:r>
            <w:r w:rsidR="00677F8F" w:rsidRPr="001E0310">
              <w:rPr>
                <w:rFonts w:asciiTheme="majorBidi" w:hAnsiTheme="majorBidi"/>
                <w:color w:val="auto"/>
                <w:sz w:val="24"/>
                <w:szCs w:val="24"/>
              </w:rPr>
              <w:t>,</w:t>
            </w:r>
            <w:r w:rsidRPr="00110331">
              <w:rPr>
                <w:rFonts w:asciiTheme="majorBidi" w:hAnsiTheme="majorBidi"/>
                <w:color w:val="auto"/>
                <w:sz w:val="24"/>
                <w:szCs w:val="24"/>
              </w:rPr>
              <w:t>885</w:t>
            </w:r>
            <w:r w:rsidR="00677F8F" w:rsidRPr="001E0310">
              <w:rPr>
                <w:rFonts w:asciiTheme="majorBidi" w:hAnsiTheme="majorBidi"/>
                <w:color w:val="auto"/>
                <w:sz w:val="24"/>
                <w:szCs w:val="24"/>
              </w:rPr>
              <w:t>,</w:t>
            </w:r>
            <w:r w:rsidRPr="00110331">
              <w:rPr>
                <w:rFonts w:asciiTheme="majorBidi" w:hAnsiTheme="majorBidi"/>
                <w:color w:val="auto"/>
                <w:sz w:val="24"/>
                <w:szCs w:val="24"/>
              </w:rPr>
              <w:t>000</w:t>
            </w:r>
            <w:r w:rsidR="00677F8F" w:rsidRPr="001E0310">
              <w:rPr>
                <w:rFonts w:asciiTheme="majorBidi" w:hAnsiTheme="majorBidi"/>
                <w:color w:val="auto"/>
                <w:sz w:val="24"/>
                <w:szCs w:val="24"/>
                <w:cs/>
              </w:rPr>
              <w:t>.</w:t>
            </w:r>
            <w:r w:rsidRPr="00110331">
              <w:rPr>
                <w:rFonts w:asciiTheme="majorBidi" w:hAnsiTheme="majorBidi"/>
                <w:color w:val="auto"/>
                <w:sz w:val="24"/>
                <w:szCs w:val="24"/>
              </w:rPr>
              <w:t>00</w:t>
            </w:r>
          </w:p>
        </w:tc>
        <w:tc>
          <w:tcPr>
            <w:tcW w:w="1133" w:type="dxa"/>
            <w:tcBorders>
              <w:top w:val="nil"/>
              <w:left w:val="nil"/>
              <w:bottom w:val="nil"/>
              <w:right w:val="nil"/>
            </w:tcBorders>
            <w:vAlign w:val="bottom"/>
          </w:tcPr>
          <w:p w14:paraId="324EA805" w14:textId="6E29A945" w:rsidR="00677F8F" w:rsidRPr="0094184D" w:rsidRDefault="00110331"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7</w:t>
            </w:r>
            <w:r w:rsidR="00677F8F" w:rsidRPr="001E0310">
              <w:rPr>
                <w:rFonts w:asciiTheme="majorBidi" w:hAnsiTheme="majorBidi"/>
                <w:color w:val="auto"/>
                <w:sz w:val="24"/>
                <w:szCs w:val="24"/>
              </w:rPr>
              <w:t>,</w:t>
            </w:r>
            <w:r w:rsidRPr="00110331">
              <w:rPr>
                <w:rFonts w:asciiTheme="majorBidi" w:hAnsiTheme="majorBidi"/>
                <w:color w:val="auto"/>
                <w:sz w:val="24"/>
                <w:szCs w:val="24"/>
              </w:rPr>
              <w:t>830</w:t>
            </w:r>
            <w:r w:rsidR="00677F8F" w:rsidRPr="001E0310">
              <w:rPr>
                <w:rFonts w:asciiTheme="majorBidi" w:hAnsiTheme="majorBidi"/>
                <w:color w:val="auto"/>
                <w:sz w:val="24"/>
                <w:szCs w:val="24"/>
              </w:rPr>
              <w:t>,</w:t>
            </w:r>
            <w:r w:rsidRPr="00110331">
              <w:rPr>
                <w:rFonts w:asciiTheme="majorBidi" w:hAnsiTheme="majorBidi"/>
                <w:color w:val="auto"/>
                <w:sz w:val="24"/>
                <w:szCs w:val="24"/>
              </w:rPr>
              <w:t>000</w:t>
            </w:r>
            <w:r w:rsidR="00677F8F" w:rsidRPr="001E0310">
              <w:rPr>
                <w:rFonts w:asciiTheme="majorBidi" w:hAnsiTheme="majorBidi"/>
                <w:color w:val="auto"/>
                <w:sz w:val="24"/>
                <w:szCs w:val="24"/>
                <w:cs/>
              </w:rPr>
              <w:t>.</w:t>
            </w:r>
            <w:r w:rsidRPr="00110331">
              <w:rPr>
                <w:rFonts w:asciiTheme="majorBidi" w:hAnsiTheme="majorBidi"/>
                <w:color w:val="auto"/>
                <w:sz w:val="24"/>
                <w:szCs w:val="24"/>
              </w:rPr>
              <w:t>00</w:t>
            </w:r>
          </w:p>
        </w:tc>
        <w:tc>
          <w:tcPr>
            <w:tcW w:w="1246" w:type="dxa"/>
            <w:tcBorders>
              <w:top w:val="nil"/>
              <w:left w:val="nil"/>
              <w:bottom w:val="nil"/>
              <w:right w:val="nil"/>
            </w:tcBorders>
            <w:vAlign w:val="bottom"/>
          </w:tcPr>
          <w:p w14:paraId="0E909512" w14:textId="4E20204E" w:rsidR="00677F8F" w:rsidRPr="0094184D" w:rsidRDefault="00110331" w:rsidP="00677F8F">
            <w:pPr>
              <w:pStyle w:val="NoSpacing"/>
              <w:pBdr>
                <w:bottom w:val="single" w:sz="4" w:space="1" w:color="auto"/>
              </w:pBdr>
              <w:spacing w:line="420" w:lineRule="exact"/>
              <w:ind w:left="32"/>
              <w:jc w:val="right"/>
              <w:rPr>
                <w:rFonts w:asciiTheme="majorBidi" w:hAnsiTheme="majorBidi" w:cstheme="majorBidi"/>
                <w:color w:val="auto"/>
                <w:sz w:val="26"/>
                <w:szCs w:val="26"/>
              </w:rPr>
            </w:pPr>
            <w:r w:rsidRPr="00110331">
              <w:rPr>
                <w:rFonts w:asciiTheme="majorBidi" w:hAnsiTheme="majorBidi"/>
                <w:color w:val="auto"/>
                <w:sz w:val="24"/>
                <w:szCs w:val="24"/>
              </w:rPr>
              <w:t>18</w:t>
            </w:r>
            <w:r w:rsidR="00677F8F" w:rsidRPr="001E0310">
              <w:rPr>
                <w:rFonts w:asciiTheme="majorBidi" w:hAnsiTheme="majorBidi"/>
                <w:color w:val="auto"/>
                <w:sz w:val="24"/>
                <w:szCs w:val="24"/>
              </w:rPr>
              <w:t>,</w:t>
            </w:r>
            <w:r w:rsidRPr="00110331">
              <w:rPr>
                <w:rFonts w:asciiTheme="majorBidi" w:hAnsiTheme="majorBidi"/>
                <w:color w:val="auto"/>
                <w:sz w:val="24"/>
                <w:szCs w:val="24"/>
              </w:rPr>
              <w:t>712</w:t>
            </w:r>
            <w:r w:rsidR="00677F8F" w:rsidRPr="001E0310">
              <w:rPr>
                <w:rFonts w:asciiTheme="majorBidi" w:hAnsiTheme="majorBidi"/>
                <w:color w:val="auto"/>
                <w:sz w:val="24"/>
                <w:szCs w:val="24"/>
              </w:rPr>
              <w:t>,</w:t>
            </w:r>
            <w:r w:rsidRPr="00110331">
              <w:rPr>
                <w:rFonts w:asciiTheme="majorBidi" w:hAnsiTheme="majorBidi"/>
                <w:color w:val="auto"/>
                <w:sz w:val="24"/>
                <w:szCs w:val="24"/>
              </w:rPr>
              <w:t>152</w:t>
            </w:r>
            <w:r w:rsidR="00677F8F" w:rsidRPr="001E0310">
              <w:rPr>
                <w:rFonts w:asciiTheme="majorBidi" w:hAnsiTheme="majorBidi"/>
                <w:color w:val="auto"/>
                <w:sz w:val="24"/>
                <w:szCs w:val="24"/>
                <w:cs/>
              </w:rPr>
              <w:t>.</w:t>
            </w:r>
            <w:r w:rsidRPr="00110331">
              <w:rPr>
                <w:rFonts w:asciiTheme="majorBidi" w:hAnsiTheme="majorBidi"/>
                <w:color w:val="auto"/>
                <w:sz w:val="24"/>
                <w:szCs w:val="24"/>
              </w:rPr>
              <w:t>81</w:t>
            </w:r>
          </w:p>
        </w:tc>
        <w:tc>
          <w:tcPr>
            <w:tcW w:w="1246" w:type="dxa"/>
            <w:tcBorders>
              <w:top w:val="nil"/>
              <w:left w:val="nil"/>
              <w:bottom w:val="nil"/>
              <w:right w:val="nil"/>
            </w:tcBorders>
            <w:vAlign w:val="bottom"/>
          </w:tcPr>
          <w:p w14:paraId="5BB3916E" w14:textId="415DF028" w:rsidR="00677F8F" w:rsidRPr="0094184D" w:rsidRDefault="00110331"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31</w:t>
            </w:r>
            <w:r w:rsidR="00677F8F" w:rsidRPr="001E0310">
              <w:rPr>
                <w:rFonts w:asciiTheme="majorBidi" w:hAnsiTheme="majorBidi"/>
                <w:color w:val="auto"/>
                <w:sz w:val="24"/>
                <w:szCs w:val="24"/>
              </w:rPr>
              <w:t>,</w:t>
            </w:r>
            <w:r w:rsidRPr="00110331">
              <w:rPr>
                <w:rFonts w:asciiTheme="majorBidi" w:hAnsiTheme="majorBidi"/>
                <w:color w:val="auto"/>
                <w:sz w:val="24"/>
                <w:szCs w:val="24"/>
              </w:rPr>
              <w:t>486</w:t>
            </w:r>
            <w:r w:rsidR="00677F8F" w:rsidRPr="001E0310">
              <w:rPr>
                <w:rFonts w:asciiTheme="majorBidi" w:hAnsiTheme="majorBidi"/>
                <w:color w:val="auto"/>
                <w:sz w:val="24"/>
                <w:szCs w:val="24"/>
              </w:rPr>
              <w:t>,</w:t>
            </w:r>
            <w:r w:rsidRPr="00110331">
              <w:rPr>
                <w:rFonts w:asciiTheme="majorBidi" w:hAnsiTheme="majorBidi"/>
                <w:color w:val="auto"/>
                <w:sz w:val="24"/>
                <w:szCs w:val="24"/>
              </w:rPr>
              <w:t>069</w:t>
            </w:r>
            <w:r w:rsidR="00677F8F" w:rsidRPr="001E0310">
              <w:rPr>
                <w:rFonts w:asciiTheme="majorBidi" w:hAnsiTheme="majorBidi"/>
                <w:color w:val="auto"/>
                <w:sz w:val="24"/>
                <w:szCs w:val="24"/>
                <w:cs/>
              </w:rPr>
              <w:t>.</w:t>
            </w:r>
            <w:r w:rsidRPr="00110331">
              <w:rPr>
                <w:rFonts w:asciiTheme="majorBidi" w:hAnsiTheme="majorBidi"/>
                <w:color w:val="auto"/>
                <w:sz w:val="24"/>
                <w:szCs w:val="24"/>
              </w:rPr>
              <w:t>87</w:t>
            </w:r>
          </w:p>
        </w:tc>
        <w:tc>
          <w:tcPr>
            <w:tcW w:w="1332" w:type="dxa"/>
            <w:tcBorders>
              <w:top w:val="nil"/>
              <w:left w:val="nil"/>
              <w:bottom w:val="nil"/>
              <w:right w:val="nil"/>
            </w:tcBorders>
            <w:vAlign w:val="bottom"/>
          </w:tcPr>
          <w:p w14:paraId="12DF0427" w14:textId="79577B5B" w:rsidR="00677F8F" w:rsidRPr="0094184D" w:rsidRDefault="00110331"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25</w:t>
            </w:r>
            <w:r w:rsidR="00677F8F" w:rsidRPr="001E0310">
              <w:rPr>
                <w:rFonts w:asciiTheme="majorBidi" w:hAnsiTheme="majorBidi"/>
                <w:color w:val="auto"/>
                <w:sz w:val="24"/>
                <w:szCs w:val="24"/>
              </w:rPr>
              <w:t>,</w:t>
            </w:r>
            <w:r w:rsidRPr="00110331">
              <w:rPr>
                <w:rFonts w:asciiTheme="majorBidi" w:hAnsiTheme="majorBidi"/>
                <w:color w:val="auto"/>
                <w:sz w:val="24"/>
                <w:szCs w:val="24"/>
              </w:rPr>
              <w:t>597</w:t>
            </w:r>
            <w:r w:rsidR="00677F8F" w:rsidRPr="001E0310">
              <w:rPr>
                <w:rFonts w:asciiTheme="majorBidi" w:hAnsiTheme="majorBidi"/>
                <w:color w:val="auto"/>
                <w:sz w:val="24"/>
                <w:szCs w:val="24"/>
              </w:rPr>
              <w:t>,</w:t>
            </w:r>
            <w:r w:rsidRPr="00110331">
              <w:rPr>
                <w:rFonts w:asciiTheme="majorBidi" w:hAnsiTheme="majorBidi"/>
                <w:color w:val="auto"/>
                <w:sz w:val="24"/>
                <w:szCs w:val="24"/>
              </w:rPr>
              <w:t>152</w:t>
            </w:r>
            <w:r w:rsidR="00677F8F" w:rsidRPr="001E0310">
              <w:rPr>
                <w:rFonts w:asciiTheme="majorBidi" w:hAnsiTheme="majorBidi"/>
                <w:color w:val="auto"/>
                <w:sz w:val="24"/>
                <w:szCs w:val="24"/>
                <w:cs/>
              </w:rPr>
              <w:t>.</w:t>
            </w:r>
            <w:r w:rsidRPr="00110331">
              <w:rPr>
                <w:rFonts w:asciiTheme="majorBidi" w:hAnsiTheme="majorBidi"/>
                <w:color w:val="auto"/>
                <w:sz w:val="24"/>
                <w:szCs w:val="24"/>
              </w:rPr>
              <w:t>81</w:t>
            </w:r>
          </w:p>
        </w:tc>
        <w:tc>
          <w:tcPr>
            <w:tcW w:w="1277" w:type="dxa"/>
            <w:tcBorders>
              <w:top w:val="nil"/>
              <w:left w:val="nil"/>
              <w:bottom w:val="nil"/>
              <w:right w:val="nil"/>
            </w:tcBorders>
            <w:vAlign w:val="bottom"/>
          </w:tcPr>
          <w:p w14:paraId="10AF01D2" w14:textId="7BB28222" w:rsidR="00677F8F" w:rsidRPr="0094184D" w:rsidRDefault="00110331" w:rsidP="00677F8F">
            <w:pPr>
              <w:pStyle w:val="NoSpacing"/>
              <w:pBdr>
                <w:bottom w:val="single" w:sz="4" w:space="1" w:color="auto"/>
              </w:pBdr>
              <w:spacing w:line="420" w:lineRule="exact"/>
              <w:ind w:left="38"/>
              <w:jc w:val="right"/>
              <w:rPr>
                <w:rFonts w:asciiTheme="majorBidi" w:hAnsiTheme="majorBidi" w:cstheme="majorBidi"/>
                <w:color w:val="auto"/>
                <w:sz w:val="26"/>
                <w:szCs w:val="26"/>
              </w:rPr>
            </w:pPr>
            <w:r w:rsidRPr="00110331">
              <w:rPr>
                <w:rFonts w:asciiTheme="majorBidi" w:hAnsiTheme="majorBidi"/>
                <w:color w:val="auto"/>
                <w:sz w:val="24"/>
                <w:szCs w:val="24"/>
              </w:rPr>
              <w:t>39</w:t>
            </w:r>
            <w:r w:rsidR="00677F8F" w:rsidRPr="001E0310">
              <w:rPr>
                <w:rFonts w:asciiTheme="majorBidi" w:hAnsiTheme="majorBidi"/>
                <w:color w:val="auto"/>
                <w:sz w:val="24"/>
                <w:szCs w:val="24"/>
              </w:rPr>
              <w:t>,</w:t>
            </w:r>
            <w:r w:rsidRPr="00110331">
              <w:rPr>
                <w:rFonts w:asciiTheme="majorBidi" w:hAnsiTheme="majorBidi"/>
                <w:color w:val="auto"/>
                <w:sz w:val="24"/>
                <w:szCs w:val="24"/>
              </w:rPr>
              <w:t>316</w:t>
            </w:r>
            <w:r w:rsidR="00677F8F" w:rsidRPr="001E0310">
              <w:rPr>
                <w:rFonts w:asciiTheme="majorBidi" w:hAnsiTheme="majorBidi"/>
                <w:color w:val="auto"/>
                <w:sz w:val="24"/>
                <w:szCs w:val="24"/>
              </w:rPr>
              <w:t>,</w:t>
            </w:r>
            <w:r w:rsidRPr="00110331">
              <w:rPr>
                <w:rFonts w:asciiTheme="majorBidi" w:hAnsiTheme="majorBidi"/>
                <w:color w:val="auto"/>
                <w:sz w:val="24"/>
                <w:szCs w:val="24"/>
              </w:rPr>
              <w:t>069</w:t>
            </w:r>
            <w:r w:rsidR="00677F8F" w:rsidRPr="001E0310">
              <w:rPr>
                <w:rFonts w:asciiTheme="majorBidi" w:hAnsiTheme="majorBidi"/>
                <w:color w:val="auto"/>
                <w:sz w:val="24"/>
                <w:szCs w:val="24"/>
                <w:cs/>
              </w:rPr>
              <w:t>.</w:t>
            </w:r>
            <w:r w:rsidRPr="00110331">
              <w:rPr>
                <w:rFonts w:asciiTheme="majorBidi" w:hAnsiTheme="majorBidi"/>
                <w:color w:val="auto"/>
                <w:sz w:val="24"/>
                <w:szCs w:val="24"/>
              </w:rPr>
              <w:t>87</w:t>
            </w:r>
          </w:p>
        </w:tc>
      </w:tr>
      <w:tr w:rsidR="00677F8F" w:rsidRPr="0094184D" w14:paraId="05F45069" w14:textId="77777777" w:rsidTr="006508F4">
        <w:trPr>
          <w:gridAfter w:val="1"/>
          <w:wAfter w:w="15" w:type="dxa"/>
        </w:trPr>
        <w:tc>
          <w:tcPr>
            <w:tcW w:w="2288" w:type="dxa"/>
            <w:tcBorders>
              <w:top w:val="nil"/>
              <w:left w:val="nil"/>
              <w:bottom w:val="nil"/>
              <w:right w:val="nil"/>
            </w:tcBorders>
          </w:tcPr>
          <w:p w14:paraId="348D5481" w14:textId="06B12B53" w:rsidR="00677F8F" w:rsidRPr="0094184D" w:rsidRDefault="00677F8F" w:rsidP="006508F4">
            <w:pPr>
              <w:pStyle w:val="NoSpacing"/>
              <w:spacing w:line="420" w:lineRule="exact"/>
              <w:ind w:left="0" w:right="-147"/>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r w:rsidR="00723DD2">
              <w:rPr>
                <w:rFonts w:asciiTheme="majorBidi" w:hAnsiTheme="majorBidi" w:cstheme="majorBidi"/>
                <w:color w:val="auto"/>
                <w:sz w:val="26"/>
                <w:szCs w:val="26"/>
              </w:rPr>
              <w:t xml:space="preserve"> (loss)</w:t>
            </w:r>
          </w:p>
        </w:tc>
        <w:tc>
          <w:tcPr>
            <w:tcW w:w="1137" w:type="dxa"/>
            <w:tcBorders>
              <w:top w:val="nil"/>
              <w:left w:val="nil"/>
              <w:bottom w:val="nil"/>
              <w:right w:val="nil"/>
            </w:tcBorders>
            <w:vAlign w:val="bottom"/>
          </w:tcPr>
          <w:p w14:paraId="2CEF95C8" w14:textId="09582CE3" w:rsidR="00677F8F" w:rsidRPr="0094184D" w:rsidRDefault="00110331" w:rsidP="00677F8F">
            <w:pPr>
              <w:pStyle w:val="NoSpacing"/>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4</w:t>
            </w:r>
            <w:r w:rsidR="00677F8F" w:rsidRPr="001E0310">
              <w:rPr>
                <w:rFonts w:asciiTheme="majorBidi" w:hAnsiTheme="majorBidi"/>
                <w:color w:val="auto"/>
                <w:sz w:val="24"/>
                <w:szCs w:val="24"/>
              </w:rPr>
              <w:t>,</w:t>
            </w:r>
            <w:r w:rsidRPr="00110331">
              <w:rPr>
                <w:rFonts w:asciiTheme="majorBidi" w:hAnsiTheme="majorBidi"/>
                <w:color w:val="auto"/>
                <w:sz w:val="24"/>
                <w:szCs w:val="24"/>
              </w:rPr>
              <w:t>234</w:t>
            </w:r>
            <w:r w:rsidR="00677F8F" w:rsidRPr="001E0310">
              <w:rPr>
                <w:rFonts w:asciiTheme="majorBidi" w:hAnsiTheme="majorBidi"/>
                <w:color w:val="auto"/>
                <w:sz w:val="24"/>
                <w:szCs w:val="24"/>
              </w:rPr>
              <w:t>,</w:t>
            </w:r>
            <w:r w:rsidRPr="00110331">
              <w:rPr>
                <w:rFonts w:asciiTheme="majorBidi" w:hAnsiTheme="majorBidi"/>
                <w:color w:val="auto"/>
                <w:sz w:val="24"/>
                <w:szCs w:val="24"/>
              </w:rPr>
              <w:t>443</w:t>
            </w:r>
            <w:r w:rsidR="00677F8F" w:rsidRPr="001E0310">
              <w:rPr>
                <w:rFonts w:asciiTheme="majorBidi" w:hAnsiTheme="majorBidi"/>
                <w:color w:val="auto"/>
                <w:sz w:val="24"/>
                <w:szCs w:val="24"/>
                <w:cs/>
              </w:rPr>
              <w:t>.</w:t>
            </w:r>
            <w:r w:rsidRPr="00110331">
              <w:rPr>
                <w:rFonts w:asciiTheme="majorBidi" w:hAnsiTheme="majorBidi"/>
                <w:color w:val="auto"/>
                <w:sz w:val="24"/>
                <w:szCs w:val="24"/>
              </w:rPr>
              <w:t>03</w:t>
            </w:r>
          </w:p>
        </w:tc>
        <w:tc>
          <w:tcPr>
            <w:tcW w:w="1133" w:type="dxa"/>
            <w:tcBorders>
              <w:top w:val="nil"/>
              <w:left w:val="nil"/>
              <w:bottom w:val="nil"/>
              <w:right w:val="nil"/>
            </w:tcBorders>
            <w:vAlign w:val="bottom"/>
          </w:tcPr>
          <w:p w14:paraId="7E51E6FB" w14:textId="018BA0C1" w:rsidR="00677F8F" w:rsidRPr="0094184D" w:rsidRDefault="00110331" w:rsidP="00677F8F">
            <w:pPr>
              <w:pStyle w:val="NoSpacing"/>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5</w:t>
            </w:r>
            <w:r w:rsidR="00677F8F" w:rsidRPr="001E0310">
              <w:rPr>
                <w:rFonts w:asciiTheme="majorBidi" w:hAnsiTheme="majorBidi"/>
                <w:color w:val="auto"/>
                <w:sz w:val="24"/>
                <w:szCs w:val="24"/>
              </w:rPr>
              <w:t>,</w:t>
            </w:r>
            <w:r w:rsidRPr="00110331">
              <w:rPr>
                <w:rFonts w:asciiTheme="majorBidi" w:hAnsiTheme="majorBidi"/>
                <w:color w:val="auto"/>
                <w:sz w:val="24"/>
                <w:szCs w:val="24"/>
              </w:rPr>
              <w:t>203</w:t>
            </w:r>
            <w:r w:rsidR="00677F8F" w:rsidRPr="001E0310">
              <w:rPr>
                <w:rFonts w:asciiTheme="majorBidi" w:hAnsiTheme="majorBidi"/>
                <w:color w:val="auto"/>
                <w:sz w:val="24"/>
                <w:szCs w:val="24"/>
              </w:rPr>
              <w:t>,</w:t>
            </w:r>
            <w:r w:rsidRPr="00110331">
              <w:rPr>
                <w:rFonts w:asciiTheme="majorBidi" w:hAnsiTheme="majorBidi"/>
                <w:color w:val="auto"/>
                <w:sz w:val="24"/>
                <w:szCs w:val="24"/>
              </w:rPr>
              <w:t>808</w:t>
            </w:r>
            <w:r w:rsidR="00677F8F" w:rsidRPr="001E0310">
              <w:rPr>
                <w:rFonts w:asciiTheme="majorBidi" w:hAnsiTheme="majorBidi"/>
                <w:color w:val="auto"/>
                <w:sz w:val="24"/>
                <w:szCs w:val="24"/>
                <w:cs/>
              </w:rPr>
              <w:t>.</w:t>
            </w:r>
            <w:r w:rsidRPr="00110331">
              <w:rPr>
                <w:rFonts w:asciiTheme="majorBidi" w:hAnsiTheme="majorBidi"/>
                <w:color w:val="auto"/>
                <w:sz w:val="24"/>
                <w:szCs w:val="24"/>
              </w:rPr>
              <w:t>09</w:t>
            </w:r>
          </w:p>
        </w:tc>
        <w:tc>
          <w:tcPr>
            <w:tcW w:w="1246" w:type="dxa"/>
            <w:tcBorders>
              <w:top w:val="nil"/>
              <w:left w:val="nil"/>
              <w:bottom w:val="nil"/>
              <w:right w:val="nil"/>
            </w:tcBorders>
            <w:vAlign w:val="bottom"/>
          </w:tcPr>
          <w:p w14:paraId="27171668" w14:textId="54492242" w:rsidR="00677F8F" w:rsidRPr="0094184D" w:rsidRDefault="00110331" w:rsidP="00677F8F">
            <w:pPr>
              <w:pStyle w:val="NoSpacing"/>
              <w:spacing w:line="420" w:lineRule="exact"/>
              <w:ind w:left="32"/>
              <w:jc w:val="right"/>
              <w:rPr>
                <w:rFonts w:asciiTheme="majorBidi" w:hAnsiTheme="majorBidi" w:cstheme="majorBidi"/>
                <w:color w:val="auto"/>
                <w:sz w:val="26"/>
                <w:szCs w:val="26"/>
              </w:rPr>
            </w:pPr>
            <w:r w:rsidRPr="00110331">
              <w:rPr>
                <w:rFonts w:asciiTheme="majorBidi" w:hAnsiTheme="majorBidi"/>
                <w:color w:val="auto"/>
                <w:sz w:val="24"/>
                <w:szCs w:val="24"/>
              </w:rPr>
              <w:t>340</w:t>
            </w:r>
            <w:r w:rsidR="00677F8F" w:rsidRPr="001E0310">
              <w:rPr>
                <w:rFonts w:asciiTheme="majorBidi" w:hAnsiTheme="majorBidi"/>
                <w:color w:val="auto"/>
                <w:sz w:val="24"/>
                <w:szCs w:val="24"/>
              </w:rPr>
              <w:t>,</w:t>
            </w:r>
            <w:r w:rsidRPr="00110331">
              <w:rPr>
                <w:rFonts w:asciiTheme="majorBidi" w:hAnsiTheme="majorBidi"/>
                <w:color w:val="auto"/>
                <w:sz w:val="24"/>
                <w:szCs w:val="24"/>
              </w:rPr>
              <w:t>112</w:t>
            </w:r>
            <w:r w:rsidR="00677F8F" w:rsidRPr="001E0310">
              <w:rPr>
                <w:rFonts w:asciiTheme="majorBidi" w:hAnsiTheme="majorBidi"/>
                <w:color w:val="auto"/>
                <w:sz w:val="24"/>
                <w:szCs w:val="24"/>
                <w:cs/>
              </w:rPr>
              <w:t>.</w:t>
            </w:r>
            <w:r w:rsidRPr="00110331">
              <w:rPr>
                <w:rFonts w:asciiTheme="majorBidi" w:hAnsiTheme="majorBidi"/>
                <w:color w:val="auto"/>
                <w:sz w:val="24"/>
                <w:szCs w:val="24"/>
              </w:rPr>
              <w:t>14</w:t>
            </w:r>
          </w:p>
        </w:tc>
        <w:tc>
          <w:tcPr>
            <w:tcW w:w="1246" w:type="dxa"/>
            <w:tcBorders>
              <w:top w:val="nil"/>
              <w:left w:val="nil"/>
              <w:bottom w:val="nil"/>
              <w:right w:val="nil"/>
            </w:tcBorders>
            <w:vAlign w:val="bottom"/>
          </w:tcPr>
          <w:p w14:paraId="3BC36AEC" w14:textId="387D17E2" w:rsidR="00677F8F" w:rsidRPr="0094184D" w:rsidRDefault="00110331" w:rsidP="00677F8F">
            <w:pPr>
              <w:pStyle w:val="NoSpacing"/>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10</w:t>
            </w:r>
            <w:r w:rsidR="00677F8F" w:rsidRPr="001E0310">
              <w:rPr>
                <w:rFonts w:asciiTheme="majorBidi" w:hAnsiTheme="majorBidi"/>
                <w:color w:val="auto"/>
                <w:sz w:val="24"/>
                <w:szCs w:val="24"/>
              </w:rPr>
              <w:t>,</w:t>
            </w:r>
            <w:r w:rsidRPr="00110331">
              <w:rPr>
                <w:rFonts w:asciiTheme="majorBidi" w:hAnsiTheme="majorBidi"/>
                <w:color w:val="auto"/>
                <w:sz w:val="24"/>
                <w:szCs w:val="24"/>
              </w:rPr>
              <w:t>613</w:t>
            </w:r>
            <w:r w:rsidR="00677F8F" w:rsidRPr="001E0310">
              <w:rPr>
                <w:rFonts w:asciiTheme="majorBidi" w:hAnsiTheme="majorBidi"/>
                <w:color w:val="auto"/>
                <w:sz w:val="24"/>
                <w:szCs w:val="24"/>
              </w:rPr>
              <w:t>,</w:t>
            </w:r>
            <w:r w:rsidRPr="00110331">
              <w:rPr>
                <w:rFonts w:asciiTheme="majorBidi" w:hAnsiTheme="majorBidi"/>
                <w:color w:val="auto"/>
                <w:sz w:val="24"/>
                <w:szCs w:val="24"/>
              </w:rPr>
              <w:t>858</w:t>
            </w:r>
            <w:r w:rsidR="00677F8F" w:rsidRPr="001E0310">
              <w:rPr>
                <w:rFonts w:asciiTheme="majorBidi" w:hAnsiTheme="majorBidi"/>
                <w:color w:val="auto"/>
                <w:sz w:val="24"/>
                <w:szCs w:val="24"/>
                <w:cs/>
              </w:rPr>
              <w:t>.</w:t>
            </w:r>
            <w:r w:rsidRPr="00110331">
              <w:rPr>
                <w:rFonts w:asciiTheme="majorBidi" w:hAnsiTheme="majorBidi"/>
                <w:color w:val="auto"/>
                <w:sz w:val="24"/>
                <w:szCs w:val="24"/>
              </w:rPr>
              <w:t>07</w:t>
            </w:r>
          </w:p>
        </w:tc>
        <w:tc>
          <w:tcPr>
            <w:tcW w:w="1332" w:type="dxa"/>
            <w:tcBorders>
              <w:top w:val="nil"/>
              <w:left w:val="nil"/>
              <w:bottom w:val="nil"/>
              <w:right w:val="nil"/>
            </w:tcBorders>
            <w:vAlign w:val="bottom"/>
          </w:tcPr>
          <w:p w14:paraId="52E9C317" w14:textId="3B230B32" w:rsidR="00677F8F" w:rsidRPr="0094184D" w:rsidRDefault="00110331" w:rsidP="00677F8F">
            <w:pPr>
              <w:pStyle w:val="NoSpacing"/>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4</w:t>
            </w:r>
            <w:r w:rsidR="00677F8F" w:rsidRPr="001E0310">
              <w:rPr>
                <w:rFonts w:asciiTheme="majorBidi" w:hAnsiTheme="majorBidi"/>
                <w:color w:val="auto"/>
                <w:sz w:val="24"/>
                <w:szCs w:val="24"/>
              </w:rPr>
              <w:t>,</w:t>
            </w:r>
            <w:r w:rsidRPr="00110331">
              <w:rPr>
                <w:rFonts w:asciiTheme="majorBidi" w:hAnsiTheme="majorBidi"/>
                <w:color w:val="auto"/>
                <w:sz w:val="24"/>
                <w:szCs w:val="24"/>
              </w:rPr>
              <w:t>574</w:t>
            </w:r>
            <w:r w:rsidR="00677F8F" w:rsidRPr="001E0310">
              <w:rPr>
                <w:rFonts w:asciiTheme="majorBidi" w:hAnsiTheme="majorBidi"/>
                <w:color w:val="auto"/>
                <w:sz w:val="24"/>
                <w:szCs w:val="24"/>
              </w:rPr>
              <w:t>,</w:t>
            </w:r>
            <w:r w:rsidRPr="00110331">
              <w:rPr>
                <w:rFonts w:asciiTheme="majorBidi" w:hAnsiTheme="majorBidi"/>
                <w:color w:val="auto"/>
                <w:sz w:val="24"/>
                <w:szCs w:val="24"/>
              </w:rPr>
              <w:t>555</w:t>
            </w:r>
            <w:r w:rsidR="00677F8F" w:rsidRPr="001E0310">
              <w:rPr>
                <w:rFonts w:asciiTheme="majorBidi" w:hAnsiTheme="majorBidi"/>
                <w:color w:val="auto"/>
                <w:sz w:val="24"/>
                <w:szCs w:val="24"/>
                <w:cs/>
              </w:rPr>
              <w:t>.</w:t>
            </w:r>
            <w:r w:rsidRPr="00110331">
              <w:rPr>
                <w:rFonts w:asciiTheme="majorBidi" w:hAnsiTheme="majorBidi"/>
                <w:color w:val="auto"/>
                <w:sz w:val="24"/>
                <w:szCs w:val="24"/>
              </w:rPr>
              <w:t>17</w:t>
            </w:r>
          </w:p>
        </w:tc>
        <w:tc>
          <w:tcPr>
            <w:tcW w:w="1277" w:type="dxa"/>
            <w:tcBorders>
              <w:top w:val="nil"/>
              <w:left w:val="nil"/>
              <w:bottom w:val="nil"/>
              <w:right w:val="nil"/>
            </w:tcBorders>
            <w:vAlign w:val="bottom"/>
          </w:tcPr>
          <w:p w14:paraId="6CEE1DA6" w14:textId="433BEDBC" w:rsidR="00677F8F" w:rsidRPr="0094184D" w:rsidRDefault="00110331" w:rsidP="00677F8F">
            <w:pPr>
              <w:pStyle w:val="NoSpacing"/>
              <w:spacing w:line="420" w:lineRule="exact"/>
              <w:ind w:left="38"/>
              <w:jc w:val="right"/>
              <w:rPr>
                <w:rFonts w:asciiTheme="majorBidi" w:hAnsiTheme="majorBidi" w:cstheme="majorBidi"/>
                <w:color w:val="auto"/>
                <w:sz w:val="26"/>
                <w:szCs w:val="26"/>
              </w:rPr>
            </w:pPr>
            <w:r w:rsidRPr="00110331">
              <w:rPr>
                <w:rFonts w:asciiTheme="majorBidi" w:hAnsiTheme="majorBidi"/>
                <w:color w:val="auto"/>
                <w:sz w:val="24"/>
                <w:szCs w:val="24"/>
              </w:rPr>
              <w:t>15</w:t>
            </w:r>
            <w:r w:rsidR="00677F8F" w:rsidRPr="001E0310">
              <w:rPr>
                <w:rFonts w:asciiTheme="majorBidi" w:hAnsiTheme="majorBidi"/>
                <w:color w:val="auto"/>
                <w:sz w:val="24"/>
                <w:szCs w:val="24"/>
              </w:rPr>
              <w:t>,</w:t>
            </w:r>
            <w:r w:rsidRPr="00110331">
              <w:rPr>
                <w:rFonts w:asciiTheme="majorBidi" w:hAnsiTheme="majorBidi"/>
                <w:color w:val="auto"/>
                <w:sz w:val="24"/>
                <w:szCs w:val="24"/>
              </w:rPr>
              <w:t>817</w:t>
            </w:r>
            <w:r w:rsidR="00677F8F" w:rsidRPr="001E0310">
              <w:rPr>
                <w:rFonts w:asciiTheme="majorBidi" w:hAnsiTheme="majorBidi"/>
                <w:color w:val="auto"/>
                <w:sz w:val="24"/>
                <w:szCs w:val="24"/>
              </w:rPr>
              <w:t>,</w:t>
            </w:r>
            <w:r w:rsidRPr="00110331">
              <w:rPr>
                <w:rFonts w:asciiTheme="majorBidi" w:hAnsiTheme="majorBidi"/>
                <w:color w:val="auto"/>
                <w:sz w:val="24"/>
                <w:szCs w:val="24"/>
              </w:rPr>
              <w:t>666</w:t>
            </w:r>
            <w:r w:rsidR="00677F8F" w:rsidRPr="001E0310">
              <w:rPr>
                <w:rFonts w:asciiTheme="majorBidi" w:hAnsiTheme="majorBidi"/>
                <w:color w:val="auto"/>
                <w:sz w:val="24"/>
                <w:szCs w:val="24"/>
                <w:cs/>
              </w:rPr>
              <w:t>.</w:t>
            </w:r>
            <w:r w:rsidRPr="00110331">
              <w:rPr>
                <w:rFonts w:asciiTheme="majorBidi" w:hAnsiTheme="majorBidi"/>
                <w:color w:val="auto"/>
                <w:sz w:val="24"/>
                <w:szCs w:val="24"/>
              </w:rPr>
              <w:t>16</w:t>
            </w:r>
          </w:p>
        </w:tc>
      </w:tr>
      <w:tr w:rsidR="00677F8F" w:rsidRPr="0094184D" w14:paraId="4531A25D" w14:textId="77777777" w:rsidTr="006508F4">
        <w:trPr>
          <w:gridAfter w:val="1"/>
          <w:wAfter w:w="15" w:type="dxa"/>
        </w:trPr>
        <w:tc>
          <w:tcPr>
            <w:tcW w:w="2288" w:type="dxa"/>
            <w:tcBorders>
              <w:top w:val="nil"/>
              <w:left w:val="nil"/>
              <w:bottom w:val="nil"/>
              <w:right w:val="nil"/>
            </w:tcBorders>
          </w:tcPr>
          <w:p w14:paraId="58D87E2A" w14:textId="09020F4E" w:rsidR="00677F8F" w:rsidRPr="0094184D" w:rsidRDefault="00677F8F" w:rsidP="00677F8F">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137" w:type="dxa"/>
            <w:tcBorders>
              <w:top w:val="nil"/>
              <w:left w:val="nil"/>
              <w:bottom w:val="nil"/>
              <w:right w:val="nil"/>
            </w:tcBorders>
            <w:vAlign w:val="bottom"/>
          </w:tcPr>
          <w:p w14:paraId="046CFFDB" w14:textId="77777777" w:rsidR="00677F8F" w:rsidRPr="0094184D" w:rsidRDefault="00677F8F" w:rsidP="00677F8F">
            <w:pPr>
              <w:pStyle w:val="NoSpacing"/>
              <w:spacing w:line="420" w:lineRule="exact"/>
              <w:ind w:left="0"/>
              <w:jc w:val="right"/>
              <w:rPr>
                <w:rFonts w:asciiTheme="majorBidi" w:hAnsiTheme="majorBidi"/>
                <w:color w:val="auto"/>
                <w:sz w:val="26"/>
                <w:szCs w:val="26"/>
              </w:rPr>
            </w:pPr>
          </w:p>
        </w:tc>
        <w:tc>
          <w:tcPr>
            <w:tcW w:w="1133" w:type="dxa"/>
            <w:tcBorders>
              <w:top w:val="nil"/>
              <w:left w:val="nil"/>
              <w:bottom w:val="nil"/>
              <w:right w:val="nil"/>
            </w:tcBorders>
            <w:vAlign w:val="bottom"/>
          </w:tcPr>
          <w:p w14:paraId="64A02BEE" w14:textId="77777777" w:rsidR="00677F8F" w:rsidRPr="0094184D" w:rsidRDefault="00677F8F" w:rsidP="00677F8F">
            <w:pPr>
              <w:pStyle w:val="NoSpacing"/>
              <w:spacing w:line="420" w:lineRule="exact"/>
              <w:ind w:left="0"/>
              <w:jc w:val="right"/>
              <w:rPr>
                <w:rFonts w:asciiTheme="majorBidi" w:hAnsiTheme="majorBidi"/>
                <w:color w:val="auto"/>
                <w:sz w:val="26"/>
                <w:szCs w:val="26"/>
              </w:rPr>
            </w:pPr>
          </w:p>
        </w:tc>
        <w:tc>
          <w:tcPr>
            <w:tcW w:w="1246" w:type="dxa"/>
            <w:tcBorders>
              <w:top w:val="nil"/>
              <w:left w:val="nil"/>
              <w:bottom w:val="nil"/>
              <w:right w:val="nil"/>
            </w:tcBorders>
            <w:vAlign w:val="bottom"/>
          </w:tcPr>
          <w:p w14:paraId="6FC22C37" w14:textId="77777777" w:rsidR="00677F8F" w:rsidRPr="0094184D" w:rsidRDefault="00677F8F" w:rsidP="00677F8F">
            <w:pPr>
              <w:pStyle w:val="NoSpacing"/>
              <w:spacing w:line="420" w:lineRule="exact"/>
              <w:ind w:left="32"/>
              <w:jc w:val="right"/>
              <w:rPr>
                <w:rFonts w:asciiTheme="majorBidi" w:hAnsiTheme="majorBidi"/>
                <w:color w:val="auto"/>
                <w:sz w:val="26"/>
                <w:szCs w:val="26"/>
              </w:rPr>
            </w:pPr>
          </w:p>
        </w:tc>
        <w:tc>
          <w:tcPr>
            <w:tcW w:w="1246" w:type="dxa"/>
            <w:tcBorders>
              <w:top w:val="nil"/>
              <w:left w:val="nil"/>
              <w:bottom w:val="nil"/>
              <w:right w:val="nil"/>
            </w:tcBorders>
            <w:vAlign w:val="bottom"/>
          </w:tcPr>
          <w:p w14:paraId="07272342" w14:textId="77777777" w:rsidR="00677F8F" w:rsidRPr="0094184D" w:rsidRDefault="00677F8F" w:rsidP="00677F8F">
            <w:pPr>
              <w:pStyle w:val="NoSpacing"/>
              <w:spacing w:line="420" w:lineRule="exact"/>
              <w:ind w:left="0"/>
              <w:jc w:val="right"/>
              <w:rPr>
                <w:rFonts w:asciiTheme="majorBidi" w:hAnsiTheme="majorBidi"/>
                <w:color w:val="auto"/>
                <w:sz w:val="26"/>
                <w:szCs w:val="26"/>
              </w:rPr>
            </w:pPr>
          </w:p>
        </w:tc>
        <w:tc>
          <w:tcPr>
            <w:tcW w:w="1332" w:type="dxa"/>
            <w:tcBorders>
              <w:top w:val="nil"/>
              <w:left w:val="nil"/>
              <w:bottom w:val="nil"/>
              <w:right w:val="nil"/>
            </w:tcBorders>
            <w:vAlign w:val="bottom"/>
          </w:tcPr>
          <w:p w14:paraId="03805666" w14:textId="44272005" w:rsidR="00677F8F" w:rsidRPr="0094184D" w:rsidRDefault="00110331" w:rsidP="00677F8F">
            <w:pPr>
              <w:pStyle w:val="NoSpacing"/>
              <w:spacing w:line="420" w:lineRule="exact"/>
              <w:ind w:left="0"/>
              <w:jc w:val="right"/>
              <w:rPr>
                <w:rFonts w:asciiTheme="majorBidi" w:hAnsiTheme="majorBidi"/>
                <w:color w:val="auto"/>
                <w:sz w:val="26"/>
                <w:szCs w:val="26"/>
              </w:rPr>
            </w:pPr>
            <w:r w:rsidRPr="00110331">
              <w:rPr>
                <w:rFonts w:asciiTheme="majorBidi" w:hAnsiTheme="majorBidi"/>
                <w:color w:val="auto"/>
                <w:sz w:val="24"/>
                <w:szCs w:val="24"/>
              </w:rPr>
              <w:t>2</w:t>
            </w:r>
            <w:r w:rsidR="00677F8F" w:rsidRPr="001E0310">
              <w:rPr>
                <w:rFonts w:asciiTheme="majorBidi" w:hAnsiTheme="majorBidi"/>
                <w:color w:val="auto"/>
                <w:sz w:val="24"/>
                <w:szCs w:val="24"/>
              </w:rPr>
              <w:t>,</w:t>
            </w:r>
            <w:r w:rsidRPr="00110331">
              <w:rPr>
                <w:rFonts w:asciiTheme="majorBidi" w:hAnsiTheme="majorBidi"/>
                <w:color w:val="auto"/>
                <w:sz w:val="24"/>
                <w:szCs w:val="24"/>
              </w:rPr>
              <w:t>057</w:t>
            </w:r>
            <w:r w:rsidR="00677F8F" w:rsidRPr="001E0310">
              <w:rPr>
                <w:rFonts w:asciiTheme="majorBidi" w:hAnsiTheme="majorBidi"/>
                <w:color w:val="auto"/>
                <w:sz w:val="24"/>
                <w:szCs w:val="24"/>
              </w:rPr>
              <w:t>,</w:t>
            </w:r>
            <w:r w:rsidRPr="00110331">
              <w:rPr>
                <w:rFonts w:asciiTheme="majorBidi" w:hAnsiTheme="majorBidi"/>
                <w:color w:val="auto"/>
                <w:sz w:val="24"/>
                <w:szCs w:val="24"/>
              </w:rPr>
              <w:t>999</w:t>
            </w:r>
            <w:r w:rsidR="00677F8F" w:rsidRPr="001E0310">
              <w:rPr>
                <w:rFonts w:asciiTheme="majorBidi" w:hAnsiTheme="majorBidi"/>
                <w:color w:val="auto"/>
                <w:sz w:val="24"/>
                <w:szCs w:val="24"/>
                <w:cs/>
              </w:rPr>
              <w:t>.</w:t>
            </w:r>
            <w:r w:rsidRPr="00110331">
              <w:rPr>
                <w:rFonts w:asciiTheme="majorBidi" w:hAnsiTheme="majorBidi"/>
                <w:color w:val="auto"/>
                <w:sz w:val="24"/>
                <w:szCs w:val="24"/>
              </w:rPr>
              <w:t>39</w:t>
            </w:r>
          </w:p>
        </w:tc>
        <w:tc>
          <w:tcPr>
            <w:tcW w:w="1277" w:type="dxa"/>
            <w:tcBorders>
              <w:top w:val="nil"/>
              <w:left w:val="nil"/>
              <w:bottom w:val="nil"/>
              <w:right w:val="nil"/>
            </w:tcBorders>
            <w:vAlign w:val="bottom"/>
          </w:tcPr>
          <w:p w14:paraId="6D7F3C1A" w14:textId="3A60E57A" w:rsidR="00677F8F" w:rsidRPr="0094184D" w:rsidRDefault="00110331" w:rsidP="00677F8F">
            <w:pPr>
              <w:pStyle w:val="NoSpacing"/>
              <w:spacing w:line="420" w:lineRule="exact"/>
              <w:ind w:left="38"/>
              <w:jc w:val="right"/>
              <w:rPr>
                <w:rFonts w:asciiTheme="majorBidi" w:hAnsiTheme="majorBidi"/>
                <w:color w:val="auto"/>
                <w:sz w:val="26"/>
                <w:szCs w:val="26"/>
              </w:rPr>
            </w:pPr>
            <w:r w:rsidRPr="00110331">
              <w:rPr>
                <w:rFonts w:asciiTheme="majorBidi" w:hAnsiTheme="majorBidi"/>
                <w:color w:val="auto"/>
                <w:sz w:val="24"/>
                <w:szCs w:val="24"/>
              </w:rPr>
              <w:t>2</w:t>
            </w:r>
            <w:r w:rsidR="00677F8F" w:rsidRPr="001E0310">
              <w:rPr>
                <w:rFonts w:asciiTheme="majorBidi" w:hAnsiTheme="majorBidi"/>
                <w:color w:val="auto"/>
                <w:sz w:val="24"/>
                <w:szCs w:val="24"/>
              </w:rPr>
              <w:t>,</w:t>
            </w:r>
            <w:r w:rsidRPr="00110331">
              <w:rPr>
                <w:rFonts w:asciiTheme="majorBidi" w:hAnsiTheme="majorBidi"/>
                <w:color w:val="auto"/>
                <w:sz w:val="24"/>
                <w:szCs w:val="24"/>
              </w:rPr>
              <w:t>025</w:t>
            </w:r>
            <w:r w:rsidR="00677F8F" w:rsidRPr="001E0310">
              <w:rPr>
                <w:rFonts w:asciiTheme="majorBidi" w:hAnsiTheme="majorBidi"/>
                <w:color w:val="auto"/>
                <w:sz w:val="24"/>
                <w:szCs w:val="24"/>
              </w:rPr>
              <w:t>,</w:t>
            </w:r>
            <w:r w:rsidRPr="00110331">
              <w:rPr>
                <w:rFonts w:asciiTheme="majorBidi" w:hAnsiTheme="majorBidi"/>
                <w:color w:val="auto"/>
                <w:sz w:val="24"/>
                <w:szCs w:val="24"/>
              </w:rPr>
              <w:t>549</w:t>
            </w:r>
            <w:r w:rsidR="00677F8F" w:rsidRPr="001E0310">
              <w:rPr>
                <w:rFonts w:asciiTheme="majorBidi" w:hAnsiTheme="majorBidi"/>
                <w:color w:val="auto"/>
                <w:sz w:val="24"/>
                <w:szCs w:val="24"/>
                <w:cs/>
              </w:rPr>
              <w:t>.</w:t>
            </w:r>
            <w:r w:rsidRPr="00110331">
              <w:rPr>
                <w:rFonts w:asciiTheme="majorBidi" w:hAnsiTheme="majorBidi"/>
                <w:color w:val="auto"/>
                <w:sz w:val="24"/>
                <w:szCs w:val="24"/>
              </w:rPr>
              <w:t>37</w:t>
            </w:r>
          </w:p>
        </w:tc>
      </w:tr>
      <w:tr w:rsidR="00677F8F" w:rsidRPr="0094184D" w14:paraId="58C425AB" w14:textId="77777777" w:rsidTr="006508F4">
        <w:trPr>
          <w:gridAfter w:val="1"/>
          <w:wAfter w:w="15" w:type="dxa"/>
          <w:trHeight w:val="400"/>
        </w:trPr>
        <w:tc>
          <w:tcPr>
            <w:tcW w:w="2288" w:type="dxa"/>
            <w:tcBorders>
              <w:top w:val="nil"/>
              <w:left w:val="nil"/>
              <w:bottom w:val="nil"/>
              <w:right w:val="nil"/>
            </w:tcBorders>
          </w:tcPr>
          <w:p w14:paraId="706818E8" w14:textId="18A3BBC7" w:rsidR="00677F8F" w:rsidRPr="0094184D" w:rsidRDefault="00677F8F" w:rsidP="00677F8F">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Pr>
                <w:rFonts w:asciiTheme="majorBidi" w:hAnsiTheme="majorBidi" w:cstheme="majorBidi"/>
                <w:color w:val="auto"/>
                <w:sz w:val="26"/>
                <w:szCs w:val="26"/>
              </w:rPr>
              <w:t>s</w:t>
            </w:r>
          </w:p>
        </w:tc>
        <w:tc>
          <w:tcPr>
            <w:tcW w:w="1137" w:type="dxa"/>
            <w:tcBorders>
              <w:top w:val="nil"/>
              <w:left w:val="nil"/>
              <w:bottom w:val="nil"/>
              <w:right w:val="nil"/>
            </w:tcBorders>
            <w:vAlign w:val="bottom"/>
          </w:tcPr>
          <w:p w14:paraId="649075E3"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133" w:type="dxa"/>
            <w:tcBorders>
              <w:top w:val="nil"/>
              <w:left w:val="nil"/>
              <w:bottom w:val="nil"/>
              <w:right w:val="nil"/>
            </w:tcBorders>
            <w:vAlign w:val="bottom"/>
          </w:tcPr>
          <w:p w14:paraId="15077E2D" w14:textId="19402B1B"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246" w:type="dxa"/>
            <w:tcBorders>
              <w:top w:val="nil"/>
              <w:left w:val="nil"/>
              <w:bottom w:val="nil"/>
              <w:right w:val="nil"/>
            </w:tcBorders>
            <w:vAlign w:val="bottom"/>
          </w:tcPr>
          <w:p w14:paraId="5B804FB9" w14:textId="77777777" w:rsidR="00677F8F" w:rsidRPr="0094184D" w:rsidRDefault="00677F8F" w:rsidP="00677F8F">
            <w:pPr>
              <w:pStyle w:val="NoSpacing"/>
              <w:spacing w:line="420" w:lineRule="exact"/>
              <w:ind w:left="32"/>
              <w:jc w:val="right"/>
              <w:rPr>
                <w:rFonts w:asciiTheme="majorBidi" w:hAnsiTheme="majorBidi" w:cstheme="majorBidi"/>
                <w:color w:val="auto"/>
                <w:sz w:val="26"/>
                <w:szCs w:val="26"/>
              </w:rPr>
            </w:pPr>
          </w:p>
        </w:tc>
        <w:tc>
          <w:tcPr>
            <w:tcW w:w="1246" w:type="dxa"/>
            <w:tcBorders>
              <w:top w:val="nil"/>
              <w:left w:val="nil"/>
              <w:bottom w:val="nil"/>
              <w:right w:val="nil"/>
            </w:tcBorders>
            <w:vAlign w:val="bottom"/>
          </w:tcPr>
          <w:p w14:paraId="647F6211" w14:textId="5BDBC5CD"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332" w:type="dxa"/>
            <w:tcBorders>
              <w:top w:val="nil"/>
              <w:left w:val="nil"/>
              <w:bottom w:val="nil"/>
              <w:right w:val="nil"/>
            </w:tcBorders>
            <w:vAlign w:val="bottom"/>
          </w:tcPr>
          <w:p w14:paraId="05E21BAB" w14:textId="6ABB1532" w:rsidR="00677F8F" w:rsidRPr="0094184D" w:rsidRDefault="00677F8F"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E0310">
              <w:rPr>
                <w:rFonts w:asciiTheme="majorBidi" w:hAnsiTheme="majorBidi"/>
                <w:color w:val="auto"/>
                <w:sz w:val="24"/>
                <w:szCs w:val="24"/>
                <w:cs/>
              </w:rPr>
              <w:t>(</w:t>
            </w:r>
            <w:r w:rsidR="00110331" w:rsidRPr="00110331">
              <w:rPr>
                <w:rFonts w:asciiTheme="majorBidi" w:hAnsiTheme="majorBidi"/>
                <w:color w:val="auto"/>
                <w:sz w:val="24"/>
                <w:szCs w:val="24"/>
              </w:rPr>
              <w:t>46</w:t>
            </w:r>
            <w:r w:rsidRPr="001E0310">
              <w:rPr>
                <w:rFonts w:asciiTheme="majorBidi" w:hAnsiTheme="majorBidi"/>
                <w:color w:val="auto"/>
                <w:sz w:val="24"/>
                <w:szCs w:val="24"/>
              </w:rPr>
              <w:t>,</w:t>
            </w:r>
            <w:r w:rsidR="00110331" w:rsidRPr="00110331">
              <w:rPr>
                <w:rFonts w:asciiTheme="majorBidi" w:hAnsiTheme="majorBidi"/>
                <w:color w:val="auto"/>
                <w:sz w:val="24"/>
                <w:szCs w:val="24"/>
              </w:rPr>
              <w:t>771</w:t>
            </w:r>
            <w:r w:rsidRPr="001E0310">
              <w:rPr>
                <w:rFonts w:asciiTheme="majorBidi" w:hAnsiTheme="majorBidi"/>
                <w:color w:val="auto"/>
                <w:sz w:val="24"/>
                <w:szCs w:val="24"/>
                <w:cs/>
              </w:rPr>
              <w:t>.</w:t>
            </w:r>
            <w:r w:rsidR="00110331" w:rsidRPr="00110331">
              <w:rPr>
                <w:rFonts w:asciiTheme="majorBidi" w:hAnsiTheme="majorBidi"/>
                <w:color w:val="auto"/>
                <w:sz w:val="24"/>
                <w:szCs w:val="24"/>
              </w:rPr>
              <w:t>56</w:t>
            </w:r>
            <w:r w:rsidRPr="001E0310">
              <w:rPr>
                <w:rFonts w:asciiTheme="majorBidi" w:hAnsiTheme="majorBidi"/>
                <w:color w:val="auto"/>
                <w:sz w:val="24"/>
                <w:szCs w:val="24"/>
                <w:cs/>
              </w:rPr>
              <w:t>)</w:t>
            </w:r>
          </w:p>
        </w:tc>
        <w:tc>
          <w:tcPr>
            <w:tcW w:w="1277" w:type="dxa"/>
            <w:tcBorders>
              <w:top w:val="nil"/>
              <w:left w:val="nil"/>
              <w:bottom w:val="nil"/>
              <w:right w:val="nil"/>
            </w:tcBorders>
            <w:vAlign w:val="bottom"/>
          </w:tcPr>
          <w:p w14:paraId="4E4C1B67" w14:textId="2BBD753F" w:rsidR="00677F8F" w:rsidRPr="0094184D" w:rsidRDefault="00677F8F" w:rsidP="00677F8F">
            <w:pPr>
              <w:pStyle w:val="NoSpacing"/>
              <w:pBdr>
                <w:bottom w:val="single" w:sz="4" w:space="1" w:color="auto"/>
              </w:pBdr>
              <w:spacing w:line="420" w:lineRule="exact"/>
              <w:ind w:left="38"/>
              <w:jc w:val="right"/>
              <w:rPr>
                <w:rFonts w:asciiTheme="majorBidi" w:hAnsiTheme="majorBidi" w:cstheme="majorBidi"/>
                <w:color w:val="auto"/>
                <w:sz w:val="26"/>
                <w:szCs w:val="26"/>
              </w:rPr>
            </w:pPr>
            <w:r w:rsidRPr="001E0310">
              <w:rPr>
                <w:rFonts w:asciiTheme="majorBidi" w:hAnsiTheme="majorBidi"/>
                <w:color w:val="auto"/>
                <w:sz w:val="24"/>
                <w:szCs w:val="24"/>
                <w:cs/>
              </w:rPr>
              <w:t>(</w:t>
            </w:r>
            <w:r w:rsidR="00110331" w:rsidRPr="00110331">
              <w:rPr>
                <w:rFonts w:asciiTheme="majorBidi" w:hAnsiTheme="majorBidi"/>
                <w:color w:val="auto"/>
                <w:sz w:val="24"/>
                <w:szCs w:val="24"/>
              </w:rPr>
              <w:t>58</w:t>
            </w:r>
            <w:r w:rsidRPr="001E0310">
              <w:rPr>
                <w:rFonts w:asciiTheme="majorBidi" w:hAnsiTheme="majorBidi"/>
                <w:color w:val="auto"/>
                <w:sz w:val="24"/>
                <w:szCs w:val="24"/>
              </w:rPr>
              <w:t>,</w:t>
            </w:r>
            <w:r w:rsidR="00110331" w:rsidRPr="00110331">
              <w:rPr>
                <w:rFonts w:asciiTheme="majorBidi" w:hAnsiTheme="majorBidi"/>
                <w:color w:val="auto"/>
                <w:sz w:val="24"/>
                <w:szCs w:val="24"/>
              </w:rPr>
              <w:t>710</w:t>
            </w:r>
            <w:r w:rsidRPr="001E0310">
              <w:rPr>
                <w:rFonts w:asciiTheme="majorBidi" w:hAnsiTheme="majorBidi"/>
                <w:color w:val="auto"/>
                <w:sz w:val="24"/>
                <w:szCs w:val="24"/>
                <w:cs/>
              </w:rPr>
              <w:t>.</w:t>
            </w:r>
            <w:r w:rsidR="00110331" w:rsidRPr="00110331">
              <w:rPr>
                <w:rFonts w:asciiTheme="majorBidi" w:hAnsiTheme="majorBidi"/>
                <w:color w:val="auto"/>
                <w:sz w:val="24"/>
                <w:szCs w:val="24"/>
              </w:rPr>
              <w:t>01</w:t>
            </w:r>
            <w:r w:rsidRPr="001E0310">
              <w:rPr>
                <w:rFonts w:asciiTheme="majorBidi" w:hAnsiTheme="majorBidi"/>
                <w:color w:val="auto"/>
                <w:sz w:val="24"/>
                <w:szCs w:val="24"/>
                <w:cs/>
              </w:rPr>
              <w:t>)</w:t>
            </w:r>
          </w:p>
        </w:tc>
      </w:tr>
      <w:tr w:rsidR="00677F8F" w:rsidRPr="0094184D" w14:paraId="326BC70C" w14:textId="77777777" w:rsidTr="006508F4">
        <w:tc>
          <w:tcPr>
            <w:tcW w:w="3430" w:type="dxa"/>
            <w:gridSpan w:val="2"/>
            <w:tcBorders>
              <w:top w:val="nil"/>
              <w:left w:val="nil"/>
              <w:bottom w:val="nil"/>
              <w:right w:val="nil"/>
            </w:tcBorders>
          </w:tcPr>
          <w:p w14:paraId="66E0EFF7" w14:textId="265EDDDF" w:rsidR="00677F8F" w:rsidRPr="0094184D" w:rsidRDefault="00677F8F" w:rsidP="00677F8F">
            <w:pPr>
              <w:pStyle w:val="NoSpacing"/>
              <w:spacing w:line="42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w:t>
            </w:r>
            <w:r w:rsidR="00723DD2">
              <w:rPr>
                <w:rFonts w:asciiTheme="majorBidi" w:hAnsiTheme="majorBidi" w:cstheme="majorBidi"/>
                <w:color w:val="auto"/>
                <w:sz w:val="26"/>
                <w:szCs w:val="26"/>
              </w:rPr>
              <w:t xml:space="preserve"> (loss) </w:t>
            </w:r>
            <w:r w:rsidRPr="0094184D">
              <w:rPr>
                <w:rFonts w:asciiTheme="majorBidi" w:hAnsiTheme="majorBidi" w:cstheme="majorBidi"/>
                <w:color w:val="auto"/>
                <w:sz w:val="26"/>
                <w:szCs w:val="26"/>
              </w:rPr>
              <w:t xml:space="preserve">before income tax </w:t>
            </w:r>
            <w:r w:rsidR="00723DD2">
              <w:rPr>
                <w:rFonts w:asciiTheme="majorBidi" w:hAnsiTheme="majorBidi" w:cstheme="majorBidi"/>
                <w:color w:val="auto"/>
                <w:sz w:val="26"/>
                <w:szCs w:val="26"/>
              </w:rPr>
              <w:t>expense</w:t>
            </w:r>
          </w:p>
        </w:tc>
        <w:tc>
          <w:tcPr>
            <w:tcW w:w="1133" w:type="dxa"/>
            <w:tcBorders>
              <w:top w:val="nil"/>
              <w:left w:val="nil"/>
              <w:bottom w:val="nil"/>
              <w:right w:val="nil"/>
            </w:tcBorders>
          </w:tcPr>
          <w:p w14:paraId="5E62B178"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246" w:type="dxa"/>
            <w:tcBorders>
              <w:top w:val="nil"/>
              <w:left w:val="nil"/>
              <w:bottom w:val="nil"/>
              <w:right w:val="nil"/>
            </w:tcBorders>
          </w:tcPr>
          <w:p w14:paraId="0B3F212A" w14:textId="77777777" w:rsidR="00677F8F" w:rsidRPr="0094184D" w:rsidRDefault="00677F8F" w:rsidP="00677F8F">
            <w:pPr>
              <w:pStyle w:val="NoSpacing"/>
              <w:spacing w:line="420" w:lineRule="exact"/>
              <w:ind w:left="32"/>
              <w:jc w:val="right"/>
              <w:rPr>
                <w:rFonts w:asciiTheme="majorBidi" w:hAnsiTheme="majorBidi" w:cstheme="majorBidi"/>
                <w:color w:val="auto"/>
                <w:sz w:val="26"/>
                <w:szCs w:val="26"/>
              </w:rPr>
            </w:pPr>
          </w:p>
        </w:tc>
        <w:tc>
          <w:tcPr>
            <w:tcW w:w="1246" w:type="dxa"/>
            <w:tcBorders>
              <w:top w:val="nil"/>
              <w:left w:val="nil"/>
              <w:bottom w:val="nil"/>
              <w:right w:val="nil"/>
            </w:tcBorders>
          </w:tcPr>
          <w:p w14:paraId="0FE7F033"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332" w:type="dxa"/>
            <w:tcBorders>
              <w:top w:val="nil"/>
              <w:left w:val="nil"/>
              <w:bottom w:val="nil"/>
              <w:right w:val="nil"/>
            </w:tcBorders>
            <w:vAlign w:val="bottom"/>
          </w:tcPr>
          <w:p w14:paraId="4FF680E2" w14:textId="37141801" w:rsidR="00677F8F" w:rsidRPr="0094184D" w:rsidRDefault="00110331" w:rsidP="00677F8F">
            <w:pPr>
              <w:pStyle w:val="NoSpacing"/>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6</w:t>
            </w:r>
            <w:r w:rsidR="00677F8F" w:rsidRPr="001E0310">
              <w:rPr>
                <w:rFonts w:asciiTheme="majorBidi" w:hAnsiTheme="majorBidi"/>
                <w:color w:val="auto"/>
                <w:sz w:val="24"/>
                <w:szCs w:val="24"/>
              </w:rPr>
              <w:t>,</w:t>
            </w:r>
            <w:r w:rsidRPr="00110331">
              <w:rPr>
                <w:rFonts w:asciiTheme="majorBidi" w:hAnsiTheme="majorBidi"/>
                <w:color w:val="auto"/>
                <w:sz w:val="24"/>
                <w:szCs w:val="24"/>
              </w:rPr>
              <w:t>585</w:t>
            </w:r>
            <w:r w:rsidR="00677F8F" w:rsidRPr="001E0310">
              <w:rPr>
                <w:rFonts w:asciiTheme="majorBidi" w:hAnsiTheme="majorBidi"/>
                <w:color w:val="auto"/>
                <w:sz w:val="24"/>
                <w:szCs w:val="24"/>
              </w:rPr>
              <w:t>,</w:t>
            </w:r>
            <w:r w:rsidRPr="00110331">
              <w:rPr>
                <w:rFonts w:asciiTheme="majorBidi" w:hAnsiTheme="majorBidi"/>
                <w:color w:val="auto"/>
                <w:sz w:val="24"/>
                <w:szCs w:val="24"/>
              </w:rPr>
              <w:t>783</w:t>
            </w:r>
            <w:r w:rsidR="00677F8F" w:rsidRPr="001E0310">
              <w:rPr>
                <w:rFonts w:asciiTheme="majorBidi" w:hAnsiTheme="majorBidi"/>
                <w:color w:val="auto"/>
                <w:sz w:val="24"/>
                <w:szCs w:val="24"/>
                <w:cs/>
              </w:rPr>
              <w:t>.</w:t>
            </w:r>
            <w:r w:rsidRPr="00110331">
              <w:rPr>
                <w:rFonts w:asciiTheme="majorBidi" w:hAnsiTheme="majorBidi"/>
                <w:color w:val="auto"/>
                <w:sz w:val="24"/>
                <w:szCs w:val="24"/>
              </w:rPr>
              <w:t>00</w:t>
            </w:r>
          </w:p>
        </w:tc>
        <w:tc>
          <w:tcPr>
            <w:tcW w:w="1287" w:type="dxa"/>
            <w:gridSpan w:val="2"/>
            <w:tcBorders>
              <w:top w:val="nil"/>
              <w:left w:val="nil"/>
              <w:bottom w:val="nil"/>
              <w:right w:val="nil"/>
            </w:tcBorders>
            <w:vAlign w:val="bottom"/>
          </w:tcPr>
          <w:p w14:paraId="3EBB4C52" w14:textId="56C89188" w:rsidR="00677F8F" w:rsidRPr="0094184D" w:rsidRDefault="00110331" w:rsidP="00677F8F">
            <w:pPr>
              <w:pStyle w:val="NoSpacing"/>
              <w:spacing w:line="420" w:lineRule="exact"/>
              <w:ind w:left="38"/>
              <w:jc w:val="right"/>
              <w:rPr>
                <w:rFonts w:asciiTheme="majorBidi" w:hAnsiTheme="majorBidi" w:cstheme="majorBidi"/>
                <w:color w:val="auto"/>
                <w:sz w:val="26"/>
                <w:szCs w:val="26"/>
              </w:rPr>
            </w:pPr>
            <w:r w:rsidRPr="00110331">
              <w:rPr>
                <w:rFonts w:asciiTheme="majorBidi" w:hAnsiTheme="majorBidi"/>
                <w:color w:val="auto"/>
                <w:sz w:val="24"/>
                <w:szCs w:val="24"/>
              </w:rPr>
              <w:t>17</w:t>
            </w:r>
            <w:r w:rsidR="00677F8F" w:rsidRPr="001E0310">
              <w:rPr>
                <w:rFonts w:asciiTheme="majorBidi" w:hAnsiTheme="majorBidi"/>
                <w:color w:val="auto"/>
                <w:sz w:val="24"/>
                <w:szCs w:val="24"/>
              </w:rPr>
              <w:t>,</w:t>
            </w:r>
            <w:r w:rsidRPr="00110331">
              <w:rPr>
                <w:rFonts w:asciiTheme="majorBidi" w:hAnsiTheme="majorBidi"/>
                <w:color w:val="auto"/>
                <w:sz w:val="24"/>
                <w:szCs w:val="24"/>
              </w:rPr>
              <w:t>784</w:t>
            </w:r>
            <w:r w:rsidR="00677F8F" w:rsidRPr="001E0310">
              <w:rPr>
                <w:rFonts w:asciiTheme="majorBidi" w:hAnsiTheme="majorBidi"/>
                <w:color w:val="auto"/>
                <w:sz w:val="24"/>
                <w:szCs w:val="24"/>
              </w:rPr>
              <w:t>,</w:t>
            </w:r>
            <w:r w:rsidRPr="00110331">
              <w:rPr>
                <w:rFonts w:asciiTheme="majorBidi" w:hAnsiTheme="majorBidi"/>
                <w:color w:val="auto"/>
                <w:sz w:val="24"/>
                <w:szCs w:val="24"/>
              </w:rPr>
              <w:t>505</w:t>
            </w:r>
            <w:r w:rsidR="00677F8F" w:rsidRPr="001E0310">
              <w:rPr>
                <w:rFonts w:asciiTheme="majorBidi" w:hAnsiTheme="majorBidi"/>
                <w:color w:val="auto"/>
                <w:sz w:val="24"/>
                <w:szCs w:val="24"/>
                <w:cs/>
              </w:rPr>
              <w:t>.</w:t>
            </w:r>
            <w:r w:rsidRPr="00110331">
              <w:rPr>
                <w:rFonts w:asciiTheme="majorBidi" w:hAnsiTheme="majorBidi"/>
                <w:color w:val="auto"/>
                <w:sz w:val="24"/>
                <w:szCs w:val="24"/>
              </w:rPr>
              <w:t>52</w:t>
            </w:r>
          </w:p>
        </w:tc>
      </w:tr>
      <w:tr w:rsidR="00677F8F" w:rsidRPr="0094184D" w14:paraId="34A5C733" w14:textId="77777777" w:rsidTr="006508F4">
        <w:trPr>
          <w:gridAfter w:val="1"/>
          <w:wAfter w:w="15" w:type="dxa"/>
        </w:trPr>
        <w:tc>
          <w:tcPr>
            <w:tcW w:w="2288" w:type="dxa"/>
            <w:tcBorders>
              <w:top w:val="nil"/>
              <w:left w:val="nil"/>
              <w:bottom w:val="nil"/>
              <w:right w:val="nil"/>
            </w:tcBorders>
          </w:tcPr>
          <w:p w14:paraId="1763FEAB" w14:textId="12C31F91" w:rsidR="00677F8F" w:rsidRPr="0094184D" w:rsidRDefault="00677F8F" w:rsidP="00677F8F">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137" w:type="dxa"/>
            <w:tcBorders>
              <w:top w:val="nil"/>
              <w:left w:val="nil"/>
              <w:bottom w:val="nil"/>
              <w:right w:val="nil"/>
            </w:tcBorders>
          </w:tcPr>
          <w:p w14:paraId="722D915A"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133" w:type="dxa"/>
            <w:tcBorders>
              <w:top w:val="nil"/>
              <w:left w:val="nil"/>
              <w:bottom w:val="nil"/>
              <w:right w:val="nil"/>
            </w:tcBorders>
          </w:tcPr>
          <w:p w14:paraId="592E227A"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246" w:type="dxa"/>
            <w:tcBorders>
              <w:top w:val="nil"/>
              <w:left w:val="nil"/>
              <w:bottom w:val="nil"/>
              <w:right w:val="nil"/>
            </w:tcBorders>
          </w:tcPr>
          <w:p w14:paraId="59ED9B07" w14:textId="77777777" w:rsidR="00677F8F" w:rsidRPr="0094184D" w:rsidRDefault="00677F8F" w:rsidP="00677F8F">
            <w:pPr>
              <w:pStyle w:val="NoSpacing"/>
              <w:spacing w:line="420" w:lineRule="exact"/>
              <w:ind w:left="32"/>
              <w:jc w:val="right"/>
              <w:rPr>
                <w:rFonts w:asciiTheme="majorBidi" w:hAnsiTheme="majorBidi" w:cstheme="majorBidi"/>
                <w:color w:val="auto"/>
                <w:sz w:val="26"/>
                <w:szCs w:val="26"/>
              </w:rPr>
            </w:pPr>
          </w:p>
        </w:tc>
        <w:tc>
          <w:tcPr>
            <w:tcW w:w="1246" w:type="dxa"/>
            <w:tcBorders>
              <w:top w:val="nil"/>
              <w:left w:val="nil"/>
              <w:bottom w:val="nil"/>
              <w:right w:val="nil"/>
            </w:tcBorders>
          </w:tcPr>
          <w:p w14:paraId="0B614D4A"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332" w:type="dxa"/>
            <w:tcBorders>
              <w:top w:val="nil"/>
              <w:left w:val="nil"/>
              <w:bottom w:val="nil"/>
              <w:right w:val="nil"/>
            </w:tcBorders>
            <w:vAlign w:val="bottom"/>
          </w:tcPr>
          <w:p w14:paraId="2EDEB905" w14:textId="4ABC4732" w:rsidR="00677F8F" w:rsidRPr="0094184D" w:rsidRDefault="00677F8F" w:rsidP="00677F8F">
            <w:pPr>
              <w:pStyle w:val="NoSpacing"/>
              <w:pBdr>
                <w:bottom w:val="single" w:sz="4" w:space="1" w:color="auto"/>
              </w:pBdr>
              <w:spacing w:line="420" w:lineRule="exact"/>
              <w:ind w:left="0"/>
              <w:jc w:val="right"/>
              <w:rPr>
                <w:rFonts w:asciiTheme="majorBidi" w:hAnsiTheme="majorBidi" w:cstheme="majorBidi"/>
                <w:color w:val="auto"/>
                <w:sz w:val="26"/>
                <w:szCs w:val="26"/>
              </w:rPr>
            </w:pPr>
            <w:r w:rsidRPr="001E0310">
              <w:rPr>
                <w:rFonts w:asciiTheme="majorBidi" w:hAnsiTheme="majorBidi"/>
                <w:color w:val="auto"/>
                <w:sz w:val="24"/>
                <w:szCs w:val="24"/>
                <w:cs/>
              </w:rPr>
              <w:t>(</w:t>
            </w:r>
            <w:r w:rsidR="00110331" w:rsidRPr="00110331">
              <w:rPr>
                <w:rFonts w:asciiTheme="majorBidi" w:hAnsiTheme="majorBidi"/>
                <w:color w:val="auto"/>
                <w:sz w:val="24"/>
                <w:szCs w:val="24"/>
              </w:rPr>
              <w:t>1</w:t>
            </w:r>
            <w:r w:rsidRPr="001E0310">
              <w:rPr>
                <w:rFonts w:asciiTheme="majorBidi" w:hAnsiTheme="majorBidi"/>
                <w:color w:val="auto"/>
                <w:sz w:val="24"/>
                <w:szCs w:val="24"/>
              </w:rPr>
              <w:t>,</w:t>
            </w:r>
            <w:r w:rsidR="00110331" w:rsidRPr="00110331">
              <w:rPr>
                <w:rFonts w:asciiTheme="majorBidi" w:hAnsiTheme="majorBidi"/>
                <w:color w:val="auto"/>
                <w:sz w:val="24"/>
                <w:szCs w:val="24"/>
              </w:rPr>
              <w:t>173</w:t>
            </w:r>
            <w:r w:rsidRPr="001E0310">
              <w:rPr>
                <w:rFonts w:asciiTheme="majorBidi" w:hAnsiTheme="majorBidi"/>
                <w:color w:val="auto"/>
                <w:sz w:val="24"/>
                <w:szCs w:val="24"/>
              </w:rPr>
              <w:t>,</w:t>
            </w:r>
            <w:r w:rsidR="00110331" w:rsidRPr="00110331">
              <w:rPr>
                <w:rFonts w:asciiTheme="majorBidi" w:hAnsiTheme="majorBidi"/>
                <w:color w:val="auto"/>
                <w:sz w:val="24"/>
                <w:szCs w:val="24"/>
              </w:rPr>
              <w:t>859</w:t>
            </w:r>
            <w:r w:rsidRPr="001E0310">
              <w:rPr>
                <w:rFonts w:asciiTheme="majorBidi" w:hAnsiTheme="majorBidi"/>
                <w:color w:val="auto"/>
                <w:sz w:val="24"/>
                <w:szCs w:val="24"/>
                <w:cs/>
              </w:rPr>
              <w:t>.</w:t>
            </w:r>
            <w:r w:rsidR="00110331" w:rsidRPr="00110331">
              <w:rPr>
                <w:rFonts w:asciiTheme="majorBidi" w:hAnsiTheme="majorBidi"/>
                <w:color w:val="auto"/>
                <w:sz w:val="24"/>
                <w:szCs w:val="24"/>
              </w:rPr>
              <w:t>30</w:t>
            </w:r>
            <w:r w:rsidRPr="001E0310">
              <w:rPr>
                <w:rFonts w:asciiTheme="majorBidi" w:hAnsiTheme="majorBidi"/>
                <w:color w:val="auto"/>
                <w:sz w:val="24"/>
                <w:szCs w:val="24"/>
                <w:cs/>
              </w:rPr>
              <w:t>)</w:t>
            </w:r>
          </w:p>
        </w:tc>
        <w:tc>
          <w:tcPr>
            <w:tcW w:w="1277" w:type="dxa"/>
            <w:tcBorders>
              <w:top w:val="nil"/>
              <w:left w:val="nil"/>
              <w:bottom w:val="nil"/>
              <w:right w:val="nil"/>
            </w:tcBorders>
            <w:vAlign w:val="bottom"/>
          </w:tcPr>
          <w:p w14:paraId="316CC3F1" w14:textId="453D06E5" w:rsidR="00677F8F" w:rsidRPr="0094184D" w:rsidRDefault="00677F8F" w:rsidP="00677F8F">
            <w:pPr>
              <w:pStyle w:val="NoSpacing"/>
              <w:pBdr>
                <w:bottom w:val="single" w:sz="4" w:space="1" w:color="auto"/>
              </w:pBdr>
              <w:spacing w:line="420" w:lineRule="exact"/>
              <w:ind w:left="38"/>
              <w:jc w:val="right"/>
              <w:rPr>
                <w:rFonts w:asciiTheme="majorBidi" w:hAnsiTheme="majorBidi" w:cstheme="majorBidi"/>
                <w:color w:val="auto"/>
                <w:sz w:val="26"/>
                <w:szCs w:val="26"/>
              </w:rPr>
            </w:pPr>
            <w:r w:rsidRPr="001E0310">
              <w:rPr>
                <w:rFonts w:asciiTheme="majorBidi" w:hAnsiTheme="majorBidi"/>
                <w:color w:val="auto"/>
                <w:sz w:val="24"/>
                <w:szCs w:val="24"/>
                <w:cs/>
              </w:rPr>
              <w:t>(</w:t>
            </w:r>
            <w:r w:rsidR="00110331" w:rsidRPr="00110331">
              <w:rPr>
                <w:rFonts w:asciiTheme="majorBidi" w:hAnsiTheme="majorBidi"/>
                <w:color w:val="auto"/>
                <w:sz w:val="24"/>
                <w:szCs w:val="24"/>
              </w:rPr>
              <w:t>3</w:t>
            </w:r>
            <w:r w:rsidRPr="001E0310">
              <w:rPr>
                <w:rFonts w:asciiTheme="majorBidi" w:hAnsiTheme="majorBidi"/>
                <w:color w:val="auto"/>
                <w:sz w:val="24"/>
                <w:szCs w:val="24"/>
              </w:rPr>
              <w:t>,</w:t>
            </w:r>
            <w:r w:rsidR="00110331" w:rsidRPr="00110331">
              <w:rPr>
                <w:rFonts w:asciiTheme="majorBidi" w:hAnsiTheme="majorBidi"/>
                <w:color w:val="auto"/>
                <w:sz w:val="24"/>
                <w:szCs w:val="24"/>
              </w:rPr>
              <w:t>414</w:t>
            </w:r>
            <w:r w:rsidRPr="001E0310">
              <w:rPr>
                <w:rFonts w:asciiTheme="majorBidi" w:hAnsiTheme="majorBidi"/>
                <w:color w:val="auto"/>
                <w:sz w:val="24"/>
                <w:szCs w:val="24"/>
              </w:rPr>
              <w:t>,</w:t>
            </w:r>
            <w:r w:rsidR="00110331" w:rsidRPr="00110331">
              <w:rPr>
                <w:rFonts w:asciiTheme="majorBidi" w:hAnsiTheme="majorBidi"/>
                <w:color w:val="auto"/>
                <w:sz w:val="24"/>
                <w:szCs w:val="24"/>
              </w:rPr>
              <w:t>300</w:t>
            </w:r>
            <w:r w:rsidRPr="001E0310">
              <w:rPr>
                <w:rFonts w:asciiTheme="majorBidi" w:hAnsiTheme="majorBidi"/>
                <w:color w:val="auto"/>
                <w:sz w:val="24"/>
                <w:szCs w:val="24"/>
                <w:cs/>
              </w:rPr>
              <w:t>.</w:t>
            </w:r>
            <w:r w:rsidR="00110331" w:rsidRPr="00110331">
              <w:rPr>
                <w:rFonts w:asciiTheme="majorBidi" w:hAnsiTheme="majorBidi"/>
                <w:color w:val="auto"/>
                <w:sz w:val="24"/>
                <w:szCs w:val="24"/>
              </w:rPr>
              <w:t>55</w:t>
            </w:r>
            <w:r w:rsidRPr="001E0310">
              <w:rPr>
                <w:rFonts w:asciiTheme="majorBidi" w:hAnsiTheme="majorBidi"/>
                <w:color w:val="auto"/>
                <w:sz w:val="24"/>
                <w:szCs w:val="24"/>
                <w:cs/>
              </w:rPr>
              <w:t>)</w:t>
            </w:r>
          </w:p>
        </w:tc>
      </w:tr>
      <w:tr w:rsidR="00677F8F" w:rsidRPr="0094184D" w14:paraId="3FB00CCB" w14:textId="77777777" w:rsidTr="006508F4">
        <w:trPr>
          <w:gridAfter w:val="1"/>
          <w:wAfter w:w="15" w:type="dxa"/>
          <w:trHeight w:val="427"/>
        </w:trPr>
        <w:tc>
          <w:tcPr>
            <w:tcW w:w="2288" w:type="dxa"/>
            <w:tcBorders>
              <w:top w:val="nil"/>
              <w:left w:val="nil"/>
              <w:bottom w:val="nil"/>
              <w:right w:val="nil"/>
            </w:tcBorders>
          </w:tcPr>
          <w:p w14:paraId="3B6205D5" w14:textId="2630FE75" w:rsidR="00677F8F" w:rsidRPr="0094184D" w:rsidRDefault="00677F8F" w:rsidP="00677F8F">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w:t>
            </w:r>
            <w:r w:rsidR="009E3297">
              <w:rPr>
                <w:rFonts w:asciiTheme="majorBidi" w:hAnsiTheme="majorBidi" w:cstheme="majorBidi"/>
                <w:color w:val="auto"/>
                <w:sz w:val="26"/>
                <w:szCs w:val="26"/>
              </w:rPr>
              <w:t xml:space="preserve"> (loss)</w:t>
            </w:r>
            <w:r w:rsidRPr="0094184D">
              <w:rPr>
                <w:rFonts w:asciiTheme="majorBidi" w:hAnsiTheme="majorBidi" w:cstheme="majorBidi"/>
                <w:color w:val="auto"/>
                <w:sz w:val="26"/>
                <w:szCs w:val="26"/>
              </w:rPr>
              <w:t xml:space="preserve"> for the period</w:t>
            </w:r>
          </w:p>
        </w:tc>
        <w:tc>
          <w:tcPr>
            <w:tcW w:w="1137" w:type="dxa"/>
            <w:tcBorders>
              <w:top w:val="nil"/>
              <w:left w:val="nil"/>
              <w:bottom w:val="nil"/>
              <w:right w:val="nil"/>
            </w:tcBorders>
          </w:tcPr>
          <w:p w14:paraId="3A868356"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133" w:type="dxa"/>
            <w:tcBorders>
              <w:top w:val="nil"/>
              <w:left w:val="nil"/>
              <w:bottom w:val="nil"/>
              <w:right w:val="nil"/>
            </w:tcBorders>
          </w:tcPr>
          <w:p w14:paraId="5569549B"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246" w:type="dxa"/>
            <w:tcBorders>
              <w:top w:val="nil"/>
              <w:left w:val="nil"/>
              <w:bottom w:val="nil"/>
              <w:right w:val="nil"/>
            </w:tcBorders>
          </w:tcPr>
          <w:p w14:paraId="44DF9A65" w14:textId="77777777" w:rsidR="00677F8F" w:rsidRPr="0094184D" w:rsidRDefault="00677F8F" w:rsidP="00677F8F">
            <w:pPr>
              <w:pStyle w:val="NoSpacing"/>
              <w:spacing w:line="420" w:lineRule="exact"/>
              <w:ind w:left="32"/>
              <w:jc w:val="right"/>
              <w:rPr>
                <w:rFonts w:asciiTheme="majorBidi" w:hAnsiTheme="majorBidi" w:cstheme="majorBidi"/>
                <w:color w:val="auto"/>
                <w:sz w:val="26"/>
                <w:szCs w:val="26"/>
              </w:rPr>
            </w:pPr>
          </w:p>
        </w:tc>
        <w:tc>
          <w:tcPr>
            <w:tcW w:w="1246" w:type="dxa"/>
            <w:tcBorders>
              <w:top w:val="nil"/>
              <w:left w:val="nil"/>
              <w:bottom w:val="nil"/>
              <w:right w:val="nil"/>
            </w:tcBorders>
          </w:tcPr>
          <w:p w14:paraId="5132F799" w14:textId="77777777" w:rsidR="00677F8F" w:rsidRPr="0094184D" w:rsidRDefault="00677F8F" w:rsidP="00677F8F">
            <w:pPr>
              <w:pStyle w:val="NoSpacing"/>
              <w:spacing w:line="420" w:lineRule="exact"/>
              <w:ind w:left="0"/>
              <w:jc w:val="right"/>
              <w:rPr>
                <w:rFonts w:asciiTheme="majorBidi" w:hAnsiTheme="majorBidi" w:cstheme="majorBidi"/>
                <w:color w:val="auto"/>
                <w:sz w:val="26"/>
                <w:szCs w:val="26"/>
              </w:rPr>
            </w:pPr>
          </w:p>
        </w:tc>
        <w:tc>
          <w:tcPr>
            <w:tcW w:w="1332" w:type="dxa"/>
            <w:tcBorders>
              <w:top w:val="nil"/>
              <w:left w:val="nil"/>
              <w:bottom w:val="nil"/>
              <w:right w:val="nil"/>
            </w:tcBorders>
            <w:vAlign w:val="center"/>
          </w:tcPr>
          <w:p w14:paraId="2B51796E" w14:textId="62853B93" w:rsidR="00677F8F" w:rsidRPr="0094184D" w:rsidRDefault="00110331" w:rsidP="00677F8F">
            <w:pPr>
              <w:pStyle w:val="NoSpacing"/>
              <w:pBdr>
                <w:bottom w:val="double" w:sz="4" w:space="1" w:color="auto"/>
              </w:pBdr>
              <w:spacing w:line="420" w:lineRule="exact"/>
              <w:ind w:left="0"/>
              <w:jc w:val="right"/>
              <w:rPr>
                <w:rFonts w:asciiTheme="majorBidi" w:hAnsiTheme="majorBidi" w:cstheme="majorBidi"/>
                <w:color w:val="auto"/>
                <w:sz w:val="26"/>
                <w:szCs w:val="26"/>
              </w:rPr>
            </w:pPr>
            <w:r w:rsidRPr="00110331">
              <w:rPr>
                <w:rFonts w:asciiTheme="majorBidi" w:hAnsiTheme="majorBidi"/>
                <w:color w:val="auto"/>
                <w:sz w:val="24"/>
                <w:szCs w:val="24"/>
              </w:rPr>
              <w:t>5</w:t>
            </w:r>
            <w:r w:rsidR="00677F8F" w:rsidRPr="001E0310">
              <w:rPr>
                <w:rFonts w:asciiTheme="majorBidi" w:hAnsiTheme="majorBidi"/>
                <w:color w:val="auto"/>
                <w:sz w:val="24"/>
                <w:szCs w:val="24"/>
              </w:rPr>
              <w:t>,</w:t>
            </w:r>
            <w:r w:rsidRPr="00110331">
              <w:rPr>
                <w:rFonts w:asciiTheme="majorBidi" w:hAnsiTheme="majorBidi"/>
                <w:color w:val="auto"/>
                <w:sz w:val="24"/>
                <w:szCs w:val="24"/>
              </w:rPr>
              <w:t>411</w:t>
            </w:r>
            <w:r w:rsidR="00677F8F" w:rsidRPr="001E0310">
              <w:rPr>
                <w:rFonts w:asciiTheme="majorBidi" w:hAnsiTheme="majorBidi"/>
                <w:color w:val="auto"/>
                <w:sz w:val="24"/>
                <w:szCs w:val="24"/>
              </w:rPr>
              <w:t>,</w:t>
            </w:r>
            <w:r w:rsidRPr="00110331">
              <w:rPr>
                <w:rFonts w:asciiTheme="majorBidi" w:hAnsiTheme="majorBidi"/>
                <w:color w:val="auto"/>
                <w:sz w:val="24"/>
                <w:szCs w:val="24"/>
              </w:rPr>
              <w:t>923</w:t>
            </w:r>
            <w:r w:rsidR="00677F8F" w:rsidRPr="001E0310">
              <w:rPr>
                <w:rFonts w:asciiTheme="majorBidi" w:hAnsiTheme="majorBidi"/>
                <w:color w:val="auto"/>
                <w:sz w:val="24"/>
                <w:szCs w:val="24"/>
                <w:cs/>
              </w:rPr>
              <w:t>.</w:t>
            </w:r>
            <w:r w:rsidRPr="00110331">
              <w:rPr>
                <w:rFonts w:asciiTheme="majorBidi" w:hAnsiTheme="majorBidi"/>
                <w:color w:val="auto"/>
                <w:sz w:val="24"/>
                <w:szCs w:val="24"/>
              </w:rPr>
              <w:t>70</w:t>
            </w:r>
          </w:p>
        </w:tc>
        <w:tc>
          <w:tcPr>
            <w:tcW w:w="1277" w:type="dxa"/>
            <w:tcBorders>
              <w:top w:val="nil"/>
              <w:left w:val="nil"/>
              <w:bottom w:val="nil"/>
              <w:right w:val="nil"/>
            </w:tcBorders>
            <w:vAlign w:val="center"/>
          </w:tcPr>
          <w:p w14:paraId="6FAC4A6C" w14:textId="0592E3B6" w:rsidR="00677F8F" w:rsidRPr="0094184D" w:rsidRDefault="00110331" w:rsidP="00677F8F">
            <w:pPr>
              <w:pStyle w:val="NoSpacing"/>
              <w:pBdr>
                <w:bottom w:val="double" w:sz="4" w:space="1" w:color="auto"/>
              </w:pBdr>
              <w:spacing w:line="420" w:lineRule="exact"/>
              <w:ind w:left="38"/>
              <w:jc w:val="right"/>
              <w:rPr>
                <w:rFonts w:asciiTheme="majorBidi" w:hAnsiTheme="majorBidi" w:cstheme="majorBidi"/>
                <w:color w:val="auto"/>
                <w:sz w:val="26"/>
                <w:szCs w:val="26"/>
              </w:rPr>
            </w:pPr>
            <w:r w:rsidRPr="00110331">
              <w:rPr>
                <w:rFonts w:asciiTheme="majorBidi" w:hAnsiTheme="majorBidi"/>
                <w:color w:val="auto"/>
                <w:sz w:val="24"/>
                <w:szCs w:val="24"/>
              </w:rPr>
              <w:t>14</w:t>
            </w:r>
            <w:r w:rsidR="00677F8F" w:rsidRPr="001E0310">
              <w:rPr>
                <w:rFonts w:asciiTheme="majorBidi" w:hAnsiTheme="majorBidi"/>
                <w:color w:val="auto"/>
                <w:sz w:val="24"/>
                <w:szCs w:val="24"/>
              </w:rPr>
              <w:t>,</w:t>
            </w:r>
            <w:r w:rsidRPr="00110331">
              <w:rPr>
                <w:rFonts w:asciiTheme="majorBidi" w:hAnsiTheme="majorBidi"/>
                <w:color w:val="auto"/>
                <w:sz w:val="24"/>
                <w:szCs w:val="24"/>
              </w:rPr>
              <w:t>370</w:t>
            </w:r>
            <w:r w:rsidR="00677F8F" w:rsidRPr="001E0310">
              <w:rPr>
                <w:rFonts w:asciiTheme="majorBidi" w:hAnsiTheme="majorBidi"/>
                <w:color w:val="auto"/>
                <w:sz w:val="24"/>
                <w:szCs w:val="24"/>
              </w:rPr>
              <w:t>,</w:t>
            </w:r>
            <w:r w:rsidRPr="00110331">
              <w:rPr>
                <w:rFonts w:asciiTheme="majorBidi" w:hAnsiTheme="majorBidi"/>
                <w:color w:val="auto"/>
                <w:sz w:val="24"/>
                <w:szCs w:val="24"/>
              </w:rPr>
              <w:t>204</w:t>
            </w:r>
            <w:r w:rsidR="00677F8F" w:rsidRPr="001E0310">
              <w:rPr>
                <w:rFonts w:asciiTheme="majorBidi" w:hAnsiTheme="majorBidi"/>
                <w:color w:val="auto"/>
                <w:sz w:val="24"/>
                <w:szCs w:val="24"/>
                <w:cs/>
              </w:rPr>
              <w:t>.</w:t>
            </w:r>
            <w:r w:rsidRPr="00110331">
              <w:rPr>
                <w:rFonts w:asciiTheme="majorBidi" w:hAnsiTheme="majorBidi"/>
                <w:color w:val="auto"/>
                <w:sz w:val="24"/>
                <w:szCs w:val="24"/>
              </w:rPr>
              <w:t>97</w:t>
            </w:r>
          </w:p>
        </w:tc>
      </w:tr>
    </w:tbl>
    <w:p w14:paraId="411A9796" w14:textId="528E3E9C" w:rsidR="00550F01" w:rsidRPr="0094184D" w:rsidRDefault="00550F01" w:rsidP="00AF412D">
      <w:pPr>
        <w:spacing w:line="380" w:lineRule="exact"/>
        <w:ind w:left="425"/>
        <w:jc w:val="left"/>
        <w:rPr>
          <w:rFonts w:asciiTheme="majorBidi" w:hAnsiTheme="majorBidi" w:cstheme="majorBidi"/>
          <w:color w:val="auto"/>
          <w:sz w:val="30"/>
          <w:szCs w:val="30"/>
          <w:u w:val="single"/>
        </w:rPr>
      </w:pPr>
      <w:r w:rsidRPr="0094184D">
        <w:rPr>
          <w:rFonts w:asciiTheme="majorBidi" w:hAnsiTheme="majorBidi" w:cstheme="majorBidi"/>
          <w:color w:val="auto"/>
          <w:sz w:val="30"/>
          <w:szCs w:val="30"/>
          <w:u w:val="single"/>
        </w:rPr>
        <w:t>Major customer</w:t>
      </w:r>
    </w:p>
    <w:p w14:paraId="5934BB73" w14:textId="6C8BF93B" w:rsidR="00FA3527" w:rsidRDefault="00550F01" w:rsidP="00AF412D">
      <w:pPr>
        <w:spacing w:line="38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revenue</w:t>
      </w:r>
      <w:r w:rsidR="00CB29A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from providing services on receiving, storage, distributing and blending petroleum product from </w:t>
      </w:r>
      <w:r w:rsidR="00CB29A8" w:rsidRPr="0094184D">
        <w:rPr>
          <w:rFonts w:asciiTheme="majorBidi" w:hAnsiTheme="majorBidi" w:cstheme="majorBidi"/>
          <w:color w:val="auto"/>
          <w:sz w:val="30"/>
          <w:szCs w:val="30"/>
        </w:rPr>
        <w:t xml:space="preserve">one of the </w:t>
      </w:r>
      <w:r w:rsidRPr="0094184D">
        <w:rPr>
          <w:rFonts w:asciiTheme="majorBidi" w:hAnsiTheme="majorBidi" w:cstheme="majorBidi"/>
          <w:color w:val="auto"/>
          <w:sz w:val="30"/>
          <w:szCs w:val="30"/>
        </w:rPr>
        <w:t xml:space="preserve">major </w:t>
      </w:r>
      <w:proofErr w:type="gramStart"/>
      <w:r w:rsidR="00CB29A8" w:rsidRPr="0094184D">
        <w:rPr>
          <w:rFonts w:asciiTheme="majorBidi" w:hAnsiTheme="majorBidi" w:cstheme="majorBidi"/>
          <w:color w:val="auto"/>
          <w:sz w:val="30"/>
          <w:szCs w:val="30"/>
        </w:rPr>
        <w:t>customer</w:t>
      </w:r>
      <w:proofErr w:type="gramEnd"/>
      <w:r w:rsidR="00CB29A8" w:rsidRPr="0094184D">
        <w:rPr>
          <w:rFonts w:asciiTheme="majorBidi" w:hAnsiTheme="majorBidi" w:cstheme="majorBidi"/>
          <w:color w:val="auto"/>
          <w:sz w:val="30"/>
          <w:szCs w:val="30"/>
        </w:rPr>
        <w:t xml:space="preserve"> with a </w:t>
      </w:r>
      <w:r w:rsidRPr="0094184D">
        <w:rPr>
          <w:rFonts w:asciiTheme="majorBidi" w:hAnsiTheme="majorBidi" w:cstheme="majorBidi"/>
          <w:color w:val="auto"/>
          <w:sz w:val="30"/>
          <w:szCs w:val="30"/>
        </w:rPr>
        <w:t xml:space="preserve">strong financial </w:t>
      </w:r>
      <w:r w:rsidR="00CB29A8" w:rsidRPr="0094184D">
        <w:rPr>
          <w:rFonts w:asciiTheme="majorBidi" w:hAnsiTheme="majorBidi" w:cstheme="majorBidi"/>
          <w:color w:val="auto"/>
          <w:sz w:val="30"/>
          <w:szCs w:val="30"/>
        </w:rPr>
        <w:t>base which gives the C</w:t>
      </w:r>
      <w:r w:rsidRPr="0094184D">
        <w:rPr>
          <w:rFonts w:asciiTheme="majorBidi" w:hAnsiTheme="majorBidi" w:cstheme="majorBidi"/>
          <w:color w:val="auto"/>
          <w:sz w:val="30"/>
          <w:szCs w:val="30"/>
        </w:rPr>
        <w:t>ompany</w:t>
      </w:r>
      <w:r w:rsidR="00CB29A8" w:rsidRPr="0094184D">
        <w:rPr>
          <w:rFonts w:asciiTheme="majorBidi" w:hAnsiTheme="majorBidi" w:cstheme="majorBidi"/>
          <w:color w:val="auto"/>
          <w:sz w:val="30"/>
          <w:szCs w:val="30"/>
        </w:rPr>
        <w:t xml:space="preserve"> consistently earn revenues</w:t>
      </w:r>
      <w:r w:rsidRPr="0094184D">
        <w:rPr>
          <w:rFonts w:asciiTheme="majorBidi" w:hAnsiTheme="majorBidi" w:cstheme="majorBidi"/>
          <w:color w:val="auto"/>
          <w:sz w:val="30"/>
          <w:szCs w:val="30"/>
        </w:rPr>
        <w:t>.</w:t>
      </w:r>
    </w:p>
    <w:p w14:paraId="0A7F65DB" w14:textId="6E8BE885" w:rsidR="00110331" w:rsidRDefault="00110331">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066FE162" w14:textId="7703160D" w:rsidR="00260830" w:rsidRPr="0094184D" w:rsidRDefault="00F33711" w:rsidP="00E80E7F">
      <w:pPr>
        <w:pStyle w:val="ListParagraph"/>
        <w:numPr>
          <w:ilvl w:val="0"/>
          <w:numId w:val="2"/>
        </w:numPr>
        <w:spacing w:before="0" w:line="360" w:lineRule="exact"/>
        <w:ind w:left="425" w:hanging="425"/>
        <w:contextualSpacing w:val="0"/>
        <w:jc w:val="left"/>
        <w:rPr>
          <w:rFonts w:asciiTheme="majorBidi" w:hAnsiTheme="majorBidi" w:cstheme="majorBidi"/>
          <w:b/>
          <w:bCs/>
          <w:color w:val="auto"/>
          <w:sz w:val="30"/>
          <w:szCs w:val="30"/>
        </w:rPr>
      </w:pPr>
      <w:bookmarkStart w:id="12" w:name="_Hlk101453673"/>
      <w:r w:rsidRPr="0094184D">
        <w:rPr>
          <w:rFonts w:asciiTheme="majorBidi" w:hAnsiTheme="majorBidi" w:cstheme="majorBidi"/>
          <w:b/>
          <w:bCs/>
          <w:color w:val="auto"/>
          <w:sz w:val="30"/>
          <w:szCs w:val="30"/>
        </w:rPr>
        <w:lastRenderedPageBreak/>
        <w:t>COMMITMENTS AND CONTINGENT LIABILITIES</w:t>
      </w:r>
    </w:p>
    <w:bookmarkEnd w:id="12"/>
    <w:p w14:paraId="40223BFE" w14:textId="7FDB64A5" w:rsidR="004F5874" w:rsidRPr="0094184D" w:rsidRDefault="0067637E" w:rsidP="00E80E7F">
      <w:pPr>
        <w:spacing w:line="36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As at</w:t>
      </w:r>
      <w:r w:rsidR="00F33711"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677F8F">
        <w:rPr>
          <w:rFonts w:asciiTheme="majorBidi" w:hAnsiTheme="majorBidi" w:cstheme="majorBidi"/>
          <w:color w:val="auto"/>
          <w:sz w:val="30"/>
          <w:szCs w:val="30"/>
        </w:rPr>
        <w:t>1 March</w:t>
      </w:r>
      <w:r w:rsidR="00184609" w:rsidRPr="0094184D">
        <w:rPr>
          <w:rFonts w:asciiTheme="majorBidi" w:hAnsiTheme="majorBidi" w:cstheme="majorBidi"/>
          <w:color w:val="auto"/>
          <w:sz w:val="30"/>
          <w:szCs w:val="30"/>
        </w:rPr>
        <w:t xml:space="preserve"> 202</w:t>
      </w:r>
      <w:r w:rsidR="00677F8F">
        <w:rPr>
          <w:rFonts w:asciiTheme="majorBidi" w:hAnsiTheme="majorBidi" w:cstheme="majorBidi"/>
          <w:color w:val="auto"/>
          <w:sz w:val="30"/>
          <w:szCs w:val="30"/>
        </w:rPr>
        <w:t>5</w:t>
      </w:r>
      <w:r w:rsidR="00F33711" w:rsidRPr="0094184D">
        <w:rPr>
          <w:rFonts w:asciiTheme="majorBidi" w:hAnsiTheme="majorBidi" w:cstheme="majorBidi"/>
          <w:color w:val="auto"/>
          <w:sz w:val="30"/>
          <w:szCs w:val="30"/>
        </w:rPr>
        <w:t>, the Company has commitments that might arise from the contracts as</w:t>
      </w:r>
      <w:r w:rsidR="00951EE3" w:rsidRPr="0094184D">
        <w:rPr>
          <w:rFonts w:asciiTheme="majorBidi" w:hAnsiTheme="majorBidi" w:cstheme="majorBidi"/>
          <w:color w:val="auto"/>
          <w:sz w:val="30"/>
          <w:szCs w:val="30"/>
        </w:rPr>
        <w:t xml:space="preserve"> </w:t>
      </w:r>
      <w:r w:rsidR="00F33711" w:rsidRPr="0094184D">
        <w:rPr>
          <w:rFonts w:asciiTheme="majorBidi" w:hAnsiTheme="majorBidi" w:cstheme="majorBidi"/>
          <w:color w:val="auto"/>
          <w:sz w:val="30"/>
          <w:szCs w:val="30"/>
        </w:rPr>
        <w:t>follows:</w:t>
      </w:r>
    </w:p>
    <w:p w14:paraId="467B9A60" w14:textId="77777777" w:rsidR="00677F8F" w:rsidRDefault="0066089E" w:rsidP="00E80E7F">
      <w:pPr>
        <w:pStyle w:val="ListParagraph"/>
        <w:numPr>
          <w:ilvl w:val="1"/>
          <w:numId w:val="27"/>
        </w:numPr>
        <w:spacing w:after="120" w:line="360" w:lineRule="exact"/>
        <w:ind w:left="993" w:hanging="567"/>
        <w:rPr>
          <w:rFonts w:asciiTheme="majorBidi" w:hAnsiTheme="majorBidi" w:cstheme="majorBidi"/>
          <w:color w:val="auto"/>
          <w:sz w:val="30"/>
          <w:szCs w:val="30"/>
        </w:rPr>
      </w:pPr>
      <w:r w:rsidRPr="00677F8F">
        <w:rPr>
          <w:rFonts w:asciiTheme="majorBidi" w:hAnsiTheme="majorBidi" w:cstheme="majorBidi"/>
          <w:color w:val="auto"/>
          <w:sz w:val="30"/>
          <w:szCs w:val="30"/>
        </w:rPr>
        <w:t xml:space="preserve">The Company has commitment from bank issuance of </w:t>
      </w:r>
      <w:r w:rsidR="00A80FDC" w:rsidRPr="00677F8F">
        <w:rPr>
          <w:rFonts w:asciiTheme="majorBidi" w:hAnsiTheme="majorBidi" w:cstheme="majorBidi"/>
          <w:color w:val="auto"/>
          <w:sz w:val="30"/>
          <w:szCs w:val="30"/>
        </w:rPr>
        <w:t xml:space="preserve">letters of guarantees for electricity usage of Baht </w:t>
      </w:r>
      <w:r w:rsidR="00CF4CDC" w:rsidRPr="00677F8F">
        <w:rPr>
          <w:rFonts w:asciiTheme="majorBidi" w:hAnsiTheme="majorBidi" w:cstheme="majorBidi"/>
          <w:color w:val="auto"/>
          <w:sz w:val="30"/>
          <w:szCs w:val="30"/>
        </w:rPr>
        <w:t>1</w:t>
      </w:r>
      <w:r w:rsidR="00A80FDC" w:rsidRPr="00677F8F">
        <w:rPr>
          <w:rFonts w:asciiTheme="majorBidi" w:hAnsiTheme="majorBidi" w:cstheme="majorBidi"/>
          <w:color w:val="auto"/>
          <w:sz w:val="30"/>
          <w:szCs w:val="30"/>
          <w:cs/>
        </w:rPr>
        <w:t>.</w:t>
      </w:r>
      <w:r w:rsidR="00CF4CDC" w:rsidRPr="00677F8F">
        <w:rPr>
          <w:rFonts w:asciiTheme="majorBidi" w:hAnsiTheme="majorBidi" w:cstheme="majorBidi"/>
          <w:color w:val="auto"/>
          <w:sz w:val="30"/>
          <w:szCs w:val="30"/>
        </w:rPr>
        <w:t>00</w:t>
      </w:r>
      <w:r w:rsidR="00A80FDC" w:rsidRPr="00677F8F">
        <w:rPr>
          <w:rFonts w:asciiTheme="majorBidi" w:hAnsiTheme="majorBidi" w:cstheme="majorBidi"/>
          <w:color w:val="auto"/>
          <w:sz w:val="30"/>
          <w:szCs w:val="30"/>
          <w:cs/>
        </w:rPr>
        <w:t xml:space="preserve"> </w:t>
      </w:r>
      <w:r w:rsidR="00A80FDC" w:rsidRPr="00677F8F">
        <w:rPr>
          <w:rFonts w:asciiTheme="majorBidi" w:hAnsiTheme="majorBidi" w:cstheme="majorBidi"/>
          <w:color w:val="auto"/>
          <w:sz w:val="30"/>
          <w:szCs w:val="30"/>
        </w:rPr>
        <w:t>million.</w:t>
      </w:r>
    </w:p>
    <w:p w14:paraId="1B73BDEA" w14:textId="7CBDB847" w:rsidR="00AF3BB3" w:rsidRPr="00677F8F" w:rsidRDefault="0066089E" w:rsidP="00E80E7F">
      <w:pPr>
        <w:pStyle w:val="ListParagraph"/>
        <w:numPr>
          <w:ilvl w:val="1"/>
          <w:numId w:val="27"/>
        </w:numPr>
        <w:spacing w:after="120" w:line="360" w:lineRule="exact"/>
        <w:ind w:left="993" w:hanging="567"/>
        <w:rPr>
          <w:rFonts w:asciiTheme="majorBidi" w:hAnsiTheme="majorBidi" w:cstheme="majorBidi"/>
          <w:color w:val="auto"/>
          <w:sz w:val="30"/>
          <w:szCs w:val="30"/>
        </w:rPr>
      </w:pPr>
      <w:r w:rsidRPr="00677F8F">
        <w:rPr>
          <w:rFonts w:asciiTheme="majorBidi" w:hAnsiTheme="majorBidi" w:cstheme="majorBidi"/>
          <w:color w:val="auto"/>
          <w:sz w:val="30"/>
          <w:szCs w:val="30"/>
        </w:rPr>
        <w:t>The Company has commitment from entering into services agreement which has the details as follows:</w:t>
      </w:r>
    </w:p>
    <w:tbl>
      <w:tblPr>
        <w:tblStyle w:val="TableGrid"/>
        <w:tblW w:w="8631" w:type="dxa"/>
        <w:tblInd w:w="851" w:type="dxa"/>
        <w:tblLayout w:type="fixed"/>
        <w:tblLook w:val="04A0" w:firstRow="1" w:lastRow="0" w:firstColumn="1" w:lastColumn="0" w:noHBand="0" w:noVBand="1"/>
      </w:tblPr>
      <w:tblGrid>
        <w:gridCol w:w="6912"/>
        <w:gridCol w:w="1719"/>
      </w:tblGrid>
      <w:tr w:rsidR="00A764D7" w:rsidRPr="0094184D" w14:paraId="45D8F7DF" w14:textId="77777777" w:rsidTr="00243416">
        <w:trPr>
          <w:trHeight w:val="288"/>
        </w:trPr>
        <w:tc>
          <w:tcPr>
            <w:tcW w:w="6912" w:type="dxa"/>
            <w:tcBorders>
              <w:top w:val="nil"/>
              <w:left w:val="nil"/>
              <w:bottom w:val="nil"/>
              <w:right w:val="nil"/>
            </w:tcBorders>
          </w:tcPr>
          <w:p w14:paraId="42498875" w14:textId="77777777" w:rsidR="00AF3BB3" w:rsidRPr="0094184D" w:rsidRDefault="00AF3BB3" w:rsidP="00E80E7F">
            <w:pPr>
              <w:spacing w:line="360" w:lineRule="exact"/>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94184D" w:rsidRDefault="008B1E95" w:rsidP="00E80E7F">
            <w:pPr>
              <w:spacing w:line="36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A764D7" w:rsidRPr="0094184D" w14:paraId="5DD3771E" w14:textId="77777777" w:rsidTr="00243416">
        <w:trPr>
          <w:trHeight w:val="288"/>
        </w:trPr>
        <w:tc>
          <w:tcPr>
            <w:tcW w:w="6912" w:type="dxa"/>
            <w:tcBorders>
              <w:top w:val="nil"/>
              <w:left w:val="nil"/>
              <w:bottom w:val="nil"/>
              <w:right w:val="nil"/>
            </w:tcBorders>
          </w:tcPr>
          <w:p w14:paraId="2FAA0805" w14:textId="5BCB9101" w:rsidR="00AF3BB3" w:rsidRPr="0094184D" w:rsidRDefault="0066089E" w:rsidP="00E80E7F">
            <w:pPr>
              <w:spacing w:before="0" w:line="360" w:lineRule="exact"/>
              <w:ind w:left="498"/>
              <w:rPr>
                <w:rFonts w:asciiTheme="majorBidi" w:hAnsiTheme="majorBidi" w:cstheme="majorBidi"/>
                <w:color w:val="auto"/>
                <w:sz w:val="30"/>
                <w:szCs w:val="30"/>
              </w:rPr>
            </w:pPr>
            <w:r w:rsidRPr="0094184D">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94184D" w:rsidRDefault="00AF3BB3" w:rsidP="00E80E7F">
            <w:pPr>
              <w:spacing w:before="0" w:line="360" w:lineRule="exact"/>
              <w:rPr>
                <w:rFonts w:asciiTheme="majorBidi" w:hAnsiTheme="majorBidi" w:cstheme="majorBidi"/>
                <w:color w:val="auto"/>
                <w:sz w:val="30"/>
                <w:szCs w:val="30"/>
              </w:rPr>
            </w:pPr>
          </w:p>
        </w:tc>
      </w:tr>
      <w:tr w:rsidR="00677F8F" w:rsidRPr="0094184D" w14:paraId="695866A0" w14:textId="77777777" w:rsidTr="00C64700">
        <w:trPr>
          <w:trHeight w:val="288"/>
        </w:trPr>
        <w:tc>
          <w:tcPr>
            <w:tcW w:w="6912" w:type="dxa"/>
            <w:tcBorders>
              <w:top w:val="nil"/>
              <w:left w:val="nil"/>
              <w:bottom w:val="nil"/>
              <w:right w:val="nil"/>
            </w:tcBorders>
          </w:tcPr>
          <w:p w14:paraId="148DB0F6" w14:textId="01EC986C" w:rsidR="00677F8F" w:rsidRPr="0094184D" w:rsidRDefault="00677F8F" w:rsidP="00E80E7F">
            <w:pPr>
              <w:spacing w:before="0" w:line="36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1 year</w:t>
            </w:r>
          </w:p>
        </w:tc>
        <w:tc>
          <w:tcPr>
            <w:tcW w:w="1719" w:type="dxa"/>
            <w:tcBorders>
              <w:top w:val="nil"/>
              <w:left w:val="nil"/>
              <w:bottom w:val="nil"/>
              <w:right w:val="nil"/>
            </w:tcBorders>
          </w:tcPr>
          <w:p w14:paraId="1ACA98E6" w14:textId="317B35A0" w:rsidR="00677F8F" w:rsidRPr="0094184D" w:rsidRDefault="00677F8F" w:rsidP="00E80E7F">
            <w:pPr>
              <w:spacing w:before="0" w:line="360" w:lineRule="exact"/>
              <w:ind w:left="0"/>
              <w:jc w:val="right"/>
              <w:rPr>
                <w:rFonts w:asciiTheme="majorBidi" w:hAnsiTheme="majorBidi" w:cstheme="majorBidi"/>
                <w:color w:val="auto"/>
                <w:sz w:val="30"/>
                <w:szCs w:val="30"/>
              </w:rPr>
            </w:pPr>
            <w:r w:rsidRPr="00125FAF">
              <w:t>1,074,224.25</w:t>
            </w:r>
          </w:p>
        </w:tc>
      </w:tr>
      <w:tr w:rsidR="00677F8F" w:rsidRPr="0094184D" w14:paraId="102C7491" w14:textId="77777777" w:rsidTr="00C952A0">
        <w:trPr>
          <w:trHeight w:val="288"/>
        </w:trPr>
        <w:tc>
          <w:tcPr>
            <w:tcW w:w="6912" w:type="dxa"/>
            <w:tcBorders>
              <w:top w:val="nil"/>
              <w:left w:val="nil"/>
              <w:bottom w:val="nil"/>
              <w:right w:val="nil"/>
            </w:tcBorders>
          </w:tcPr>
          <w:p w14:paraId="7F65F55E" w14:textId="6872393A" w:rsidR="00677F8F" w:rsidRPr="0094184D" w:rsidRDefault="00677F8F" w:rsidP="00E80E7F">
            <w:pPr>
              <w:spacing w:before="0" w:line="36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2 - 3 years</w:t>
            </w:r>
          </w:p>
        </w:tc>
        <w:tc>
          <w:tcPr>
            <w:tcW w:w="1719" w:type="dxa"/>
            <w:tcBorders>
              <w:top w:val="nil"/>
              <w:left w:val="nil"/>
              <w:bottom w:val="nil"/>
              <w:right w:val="nil"/>
            </w:tcBorders>
          </w:tcPr>
          <w:p w14:paraId="058310E9" w14:textId="48A86613" w:rsidR="00677F8F" w:rsidRPr="0094184D" w:rsidRDefault="00677F8F" w:rsidP="00E80E7F">
            <w:pPr>
              <w:pBdr>
                <w:bottom w:val="single" w:sz="4" w:space="1" w:color="auto"/>
              </w:pBdr>
              <w:spacing w:before="0" w:line="360" w:lineRule="exact"/>
              <w:ind w:left="0"/>
              <w:jc w:val="right"/>
              <w:rPr>
                <w:rFonts w:asciiTheme="majorBidi" w:hAnsiTheme="majorBidi" w:cstheme="majorBidi"/>
                <w:color w:val="auto"/>
                <w:sz w:val="30"/>
                <w:szCs w:val="30"/>
              </w:rPr>
            </w:pPr>
            <w:r w:rsidRPr="00125FAF">
              <w:t>2,213,108.75</w:t>
            </w:r>
          </w:p>
        </w:tc>
      </w:tr>
      <w:tr w:rsidR="00677F8F" w:rsidRPr="0094184D" w14:paraId="30438BA5" w14:textId="77777777" w:rsidTr="00C64700">
        <w:trPr>
          <w:trHeight w:val="85"/>
        </w:trPr>
        <w:tc>
          <w:tcPr>
            <w:tcW w:w="6912" w:type="dxa"/>
            <w:tcBorders>
              <w:top w:val="nil"/>
              <w:left w:val="nil"/>
              <w:bottom w:val="nil"/>
              <w:right w:val="nil"/>
            </w:tcBorders>
          </w:tcPr>
          <w:p w14:paraId="1480A1D1" w14:textId="0B6F05D1" w:rsidR="00677F8F" w:rsidRPr="0094184D" w:rsidRDefault="00677F8F" w:rsidP="00E80E7F">
            <w:pPr>
              <w:spacing w:before="0" w:line="360" w:lineRule="exac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719" w:type="dxa"/>
            <w:tcBorders>
              <w:top w:val="nil"/>
              <w:left w:val="nil"/>
              <w:bottom w:val="nil"/>
              <w:right w:val="nil"/>
            </w:tcBorders>
          </w:tcPr>
          <w:p w14:paraId="25CC78D0" w14:textId="40C5E88E" w:rsidR="00677F8F" w:rsidRPr="0094184D" w:rsidRDefault="00677F8F" w:rsidP="00E80E7F">
            <w:pPr>
              <w:pBdr>
                <w:bottom w:val="double" w:sz="4" w:space="1" w:color="auto"/>
              </w:pBdr>
              <w:spacing w:before="0" w:line="360" w:lineRule="exact"/>
              <w:ind w:left="0"/>
              <w:jc w:val="right"/>
              <w:rPr>
                <w:rFonts w:asciiTheme="majorBidi" w:hAnsiTheme="majorBidi" w:cstheme="majorBidi"/>
                <w:color w:val="auto"/>
                <w:sz w:val="30"/>
                <w:szCs w:val="30"/>
              </w:rPr>
            </w:pPr>
            <w:r w:rsidRPr="00125FAF">
              <w:t>3,287,333.00</w:t>
            </w:r>
          </w:p>
        </w:tc>
      </w:tr>
    </w:tbl>
    <w:p w14:paraId="09250ECA" w14:textId="77777777" w:rsidR="001E7D5F" w:rsidRPr="001E7D5F" w:rsidRDefault="001E7D5F" w:rsidP="00E80E7F">
      <w:pPr>
        <w:pStyle w:val="ListParagraph"/>
        <w:numPr>
          <w:ilvl w:val="0"/>
          <w:numId w:val="27"/>
        </w:numPr>
        <w:spacing w:line="360" w:lineRule="exact"/>
        <w:rPr>
          <w:rFonts w:asciiTheme="majorBidi" w:hAnsiTheme="majorBidi" w:cstheme="majorBidi"/>
          <w:b/>
          <w:bCs/>
          <w:color w:val="auto"/>
          <w:sz w:val="30"/>
          <w:szCs w:val="30"/>
        </w:rPr>
      </w:pPr>
      <w:r w:rsidRPr="001E7D5F">
        <w:rPr>
          <w:rFonts w:asciiTheme="majorBidi" w:hAnsiTheme="majorBidi" w:cstheme="majorBidi"/>
          <w:b/>
          <w:bCs/>
          <w:color w:val="auto"/>
          <w:sz w:val="30"/>
          <w:szCs w:val="30"/>
        </w:rPr>
        <w:t>EVENTS AFTER THE REPORTING PERIOD</w:t>
      </w:r>
    </w:p>
    <w:p w14:paraId="57EF06AA" w14:textId="0F234399" w:rsidR="00677F8F" w:rsidRDefault="001E7D5F" w:rsidP="00E80E7F">
      <w:pPr>
        <w:pStyle w:val="ListParagraph"/>
        <w:numPr>
          <w:ilvl w:val="1"/>
          <w:numId w:val="27"/>
        </w:numPr>
        <w:spacing w:line="360" w:lineRule="exact"/>
        <w:ind w:left="993" w:hanging="567"/>
        <w:contextualSpacing w:val="0"/>
        <w:rPr>
          <w:rFonts w:asciiTheme="majorBidi" w:hAnsiTheme="majorBidi" w:cstheme="majorBidi"/>
          <w:color w:val="auto"/>
          <w:sz w:val="30"/>
          <w:szCs w:val="30"/>
        </w:rPr>
      </w:pPr>
      <w:r w:rsidRPr="001E7D5F">
        <w:rPr>
          <w:rFonts w:asciiTheme="majorBidi" w:hAnsiTheme="majorBidi" w:cstheme="majorBidi"/>
          <w:color w:val="auto"/>
          <w:sz w:val="30"/>
          <w:szCs w:val="30"/>
        </w:rPr>
        <w:t>According to the resolution of the Board of directors’ meeting No.1/202</w:t>
      </w:r>
      <w:r>
        <w:rPr>
          <w:rFonts w:asciiTheme="majorBidi" w:hAnsiTheme="majorBidi" w:cstheme="majorBidi"/>
          <w:color w:val="auto"/>
          <w:sz w:val="30"/>
          <w:szCs w:val="30"/>
        </w:rPr>
        <w:t>5</w:t>
      </w:r>
      <w:r w:rsidRPr="001E7D5F">
        <w:rPr>
          <w:rFonts w:asciiTheme="majorBidi" w:hAnsiTheme="majorBidi" w:cstheme="majorBidi"/>
          <w:color w:val="auto"/>
          <w:sz w:val="30"/>
          <w:szCs w:val="30"/>
        </w:rPr>
        <w:t xml:space="preserve"> held on 2</w:t>
      </w:r>
      <w:r>
        <w:rPr>
          <w:rFonts w:asciiTheme="majorBidi" w:hAnsiTheme="majorBidi" w:cstheme="majorBidi"/>
          <w:color w:val="auto"/>
          <w:sz w:val="30"/>
          <w:szCs w:val="30"/>
        </w:rPr>
        <w:t>1</w:t>
      </w:r>
      <w:r w:rsidRPr="001E7D5F">
        <w:rPr>
          <w:rFonts w:asciiTheme="majorBidi" w:hAnsiTheme="majorBidi" w:cstheme="majorBidi"/>
          <w:color w:val="auto"/>
          <w:sz w:val="30"/>
          <w:szCs w:val="30"/>
        </w:rPr>
        <w:t xml:space="preserve"> February 202</w:t>
      </w:r>
      <w:r>
        <w:rPr>
          <w:rFonts w:asciiTheme="majorBidi" w:hAnsiTheme="majorBidi" w:cstheme="majorBidi"/>
          <w:color w:val="auto"/>
          <w:sz w:val="30"/>
          <w:szCs w:val="30"/>
        </w:rPr>
        <w:t>5</w:t>
      </w:r>
      <w:r w:rsidRPr="001E7D5F">
        <w:rPr>
          <w:rFonts w:asciiTheme="majorBidi" w:hAnsiTheme="majorBidi" w:cstheme="majorBidi"/>
          <w:color w:val="auto"/>
          <w:sz w:val="30"/>
          <w:szCs w:val="30"/>
        </w:rPr>
        <w:t>, and in accordance with the resolution of the Annual General Meeting of shareholders for the year 202</w:t>
      </w:r>
      <w:r>
        <w:rPr>
          <w:rFonts w:asciiTheme="majorBidi" w:hAnsiTheme="majorBidi" w:cstheme="majorBidi"/>
          <w:color w:val="auto"/>
          <w:sz w:val="30"/>
          <w:szCs w:val="30"/>
        </w:rPr>
        <w:t>5</w:t>
      </w:r>
      <w:r w:rsidRPr="001E7D5F">
        <w:rPr>
          <w:rFonts w:asciiTheme="majorBidi" w:hAnsiTheme="majorBidi" w:cstheme="majorBidi"/>
          <w:color w:val="auto"/>
          <w:sz w:val="30"/>
          <w:szCs w:val="30"/>
        </w:rPr>
        <w:t xml:space="preserve"> held on 25 April 202</w:t>
      </w:r>
      <w:r>
        <w:rPr>
          <w:rFonts w:asciiTheme="majorBidi" w:hAnsiTheme="majorBidi" w:cstheme="majorBidi"/>
          <w:color w:val="auto"/>
          <w:sz w:val="30"/>
          <w:szCs w:val="30"/>
        </w:rPr>
        <w:t>5</w:t>
      </w:r>
      <w:r w:rsidRPr="001E7D5F">
        <w:rPr>
          <w:rFonts w:asciiTheme="majorBidi" w:hAnsiTheme="majorBidi" w:cstheme="majorBidi"/>
          <w:color w:val="auto"/>
          <w:sz w:val="30"/>
          <w:szCs w:val="30"/>
        </w:rPr>
        <w:t>, the meeting approved the dividend payment from the 202</w:t>
      </w:r>
      <w:r>
        <w:rPr>
          <w:rFonts w:asciiTheme="majorBidi" w:hAnsiTheme="majorBidi" w:cstheme="majorBidi"/>
          <w:color w:val="auto"/>
          <w:sz w:val="30"/>
          <w:szCs w:val="30"/>
        </w:rPr>
        <w:t>4</w:t>
      </w:r>
      <w:r w:rsidRPr="001E7D5F">
        <w:rPr>
          <w:rFonts w:asciiTheme="majorBidi" w:hAnsiTheme="majorBidi" w:cstheme="majorBidi"/>
          <w:color w:val="auto"/>
          <w:sz w:val="30"/>
          <w:szCs w:val="30"/>
        </w:rPr>
        <w:t xml:space="preserve"> results of operation for 410,000,000 ordinary shares of Baht 0.0</w:t>
      </w:r>
      <w:r w:rsidR="00895656">
        <w:rPr>
          <w:rFonts w:asciiTheme="majorBidi" w:hAnsiTheme="majorBidi" w:cstheme="majorBidi"/>
          <w:color w:val="auto"/>
          <w:sz w:val="30"/>
          <w:szCs w:val="30"/>
        </w:rPr>
        <w:t>47</w:t>
      </w:r>
      <w:r w:rsidRPr="001E7D5F">
        <w:rPr>
          <w:rFonts w:asciiTheme="majorBidi" w:hAnsiTheme="majorBidi" w:cstheme="majorBidi"/>
          <w:color w:val="auto"/>
          <w:sz w:val="30"/>
          <w:szCs w:val="30"/>
        </w:rPr>
        <w:t xml:space="preserve"> each, amounting to Baht </w:t>
      </w:r>
      <w:r w:rsidR="00895656">
        <w:rPr>
          <w:rFonts w:asciiTheme="majorBidi" w:hAnsiTheme="majorBidi" w:cstheme="majorBidi"/>
          <w:color w:val="auto"/>
          <w:sz w:val="30"/>
          <w:szCs w:val="30"/>
        </w:rPr>
        <w:t>19.27</w:t>
      </w:r>
      <w:r w:rsidRPr="001E7D5F">
        <w:rPr>
          <w:rFonts w:asciiTheme="majorBidi" w:hAnsiTheme="majorBidi" w:cstheme="majorBidi"/>
          <w:color w:val="auto"/>
          <w:sz w:val="30"/>
          <w:szCs w:val="30"/>
        </w:rPr>
        <w:t xml:space="preserve"> million. The Company has scheduled the dividend payment to shareholders on 1</w:t>
      </w:r>
      <w:r w:rsidR="00895656">
        <w:rPr>
          <w:rFonts w:asciiTheme="majorBidi" w:hAnsiTheme="majorBidi" w:cstheme="majorBidi"/>
          <w:color w:val="auto"/>
          <w:sz w:val="30"/>
          <w:szCs w:val="30"/>
        </w:rPr>
        <w:t>6</w:t>
      </w:r>
      <w:r w:rsidRPr="001E7D5F">
        <w:rPr>
          <w:rFonts w:asciiTheme="majorBidi" w:hAnsiTheme="majorBidi" w:cstheme="majorBidi"/>
          <w:color w:val="auto"/>
          <w:sz w:val="30"/>
          <w:szCs w:val="30"/>
        </w:rPr>
        <w:t xml:space="preserve"> May 202</w:t>
      </w:r>
      <w:r w:rsidR="00895656">
        <w:rPr>
          <w:rFonts w:asciiTheme="majorBidi" w:hAnsiTheme="majorBidi" w:cstheme="majorBidi"/>
          <w:color w:val="auto"/>
          <w:sz w:val="30"/>
          <w:szCs w:val="30"/>
        </w:rPr>
        <w:t>5</w:t>
      </w:r>
      <w:r w:rsidRPr="001E7D5F">
        <w:rPr>
          <w:rFonts w:asciiTheme="majorBidi" w:hAnsiTheme="majorBidi" w:cstheme="majorBidi"/>
          <w:color w:val="auto"/>
          <w:sz w:val="30"/>
          <w:szCs w:val="30"/>
        </w:rPr>
        <w:t>.</w:t>
      </w:r>
    </w:p>
    <w:p w14:paraId="336284BE" w14:textId="178FD9DB" w:rsidR="00733E6D" w:rsidRDefault="00295DA2" w:rsidP="00E80E7F">
      <w:pPr>
        <w:pStyle w:val="ListParagraph"/>
        <w:numPr>
          <w:ilvl w:val="1"/>
          <w:numId w:val="27"/>
        </w:numPr>
        <w:spacing w:line="360" w:lineRule="exact"/>
        <w:ind w:left="993" w:hanging="567"/>
        <w:contextualSpacing w:val="0"/>
        <w:jc w:val="both"/>
        <w:rPr>
          <w:rFonts w:asciiTheme="majorBidi" w:hAnsiTheme="majorBidi" w:cstheme="majorBidi"/>
          <w:color w:val="auto"/>
          <w:sz w:val="30"/>
          <w:szCs w:val="30"/>
        </w:rPr>
      </w:pPr>
      <w:r w:rsidRPr="00295DA2">
        <w:rPr>
          <w:rFonts w:asciiTheme="majorBidi" w:hAnsiTheme="majorBidi" w:cstheme="majorBidi"/>
          <w:color w:val="auto"/>
          <w:sz w:val="30"/>
          <w:szCs w:val="30"/>
        </w:rPr>
        <w:t xml:space="preserve">According to the Company's contract for fuel depot services with PTT Oil and Retail Business Public Company Limited (the “Party”) at Kanthararom District, Si Sa </w:t>
      </w:r>
      <w:r w:rsidRPr="00A25F42">
        <w:rPr>
          <w:rFonts w:asciiTheme="majorBidi" w:hAnsiTheme="majorBidi" w:cstheme="majorBidi"/>
          <w:color w:val="auto"/>
          <w:sz w:val="30"/>
          <w:szCs w:val="30"/>
        </w:rPr>
        <w:t xml:space="preserve">Ket Province, dated </w:t>
      </w:r>
      <w:r w:rsidR="00110331" w:rsidRPr="00110331">
        <w:rPr>
          <w:rFonts w:asciiTheme="majorBidi" w:hAnsiTheme="majorBidi"/>
          <w:color w:val="auto"/>
          <w:sz w:val="30"/>
          <w:szCs w:val="30"/>
        </w:rPr>
        <w:t>25</w:t>
      </w:r>
      <w:r w:rsidRPr="00A25F42">
        <w:rPr>
          <w:rFonts w:asciiTheme="majorBidi" w:hAnsiTheme="majorBidi"/>
          <w:color w:val="auto"/>
          <w:sz w:val="30"/>
          <w:szCs w:val="30"/>
          <w:cs/>
        </w:rPr>
        <w:t xml:space="preserve"> </w:t>
      </w:r>
      <w:r w:rsidRPr="00A25F42">
        <w:rPr>
          <w:rFonts w:asciiTheme="majorBidi" w:hAnsiTheme="majorBidi" w:cstheme="majorBidi"/>
          <w:color w:val="auto"/>
          <w:sz w:val="30"/>
          <w:szCs w:val="30"/>
        </w:rPr>
        <w:t xml:space="preserve">April </w:t>
      </w:r>
      <w:r w:rsidR="00110331" w:rsidRPr="00110331">
        <w:rPr>
          <w:rFonts w:asciiTheme="majorBidi" w:hAnsiTheme="majorBidi"/>
          <w:color w:val="auto"/>
          <w:sz w:val="30"/>
          <w:szCs w:val="30"/>
        </w:rPr>
        <w:t>2019</w:t>
      </w:r>
      <w:r w:rsidRPr="00A25F42">
        <w:rPr>
          <w:rFonts w:asciiTheme="majorBidi" w:hAnsiTheme="majorBidi" w:cstheme="majorBidi"/>
          <w:color w:val="auto"/>
          <w:sz w:val="30"/>
          <w:szCs w:val="30"/>
        </w:rPr>
        <w:t xml:space="preserve">, and the contract was automatically extended for another </w:t>
      </w:r>
      <w:r w:rsidR="00110331" w:rsidRPr="00110331">
        <w:rPr>
          <w:rFonts w:asciiTheme="majorBidi" w:hAnsiTheme="majorBidi"/>
          <w:color w:val="auto"/>
          <w:sz w:val="30"/>
          <w:szCs w:val="30"/>
        </w:rPr>
        <w:t>3</w:t>
      </w:r>
      <w:r w:rsidRPr="00A25F42">
        <w:rPr>
          <w:rFonts w:asciiTheme="majorBidi" w:hAnsiTheme="majorBidi"/>
          <w:color w:val="auto"/>
          <w:sz w:val="30"/>
          <w:szCs w:val="30"/>
          <w:cs/>
        </w:rPr>
        <w:t xml:space="preserve"> </w:t>
      </w:r>
      <w:r w:rsidRPr="00A25F42">
        <w:rPr>
          <w:rFonts w:asciiTheme="majorBidi" w:hAnsiTheme="majorBidi" w:cstheme="majorBidi"/>
          <w:color w:val="auto"/>
          <w:sz w:val="30"/>
          <w:szCs w:val="30"/>
        </w:rPr>
        <w:t xml:space="preserve">years from </w:t>
      </w:r>
      <w:r w:rsidR="00A16AF3" w:rsidRPr="00A25F42">
        <w:rPr>
          <w:rFonts w:asciiTheme="majorBidi" w:hAnsiTheme="majorBidi" w:cstheme="majorBidi"/>
          <w:color w:val="auto"/>
          <w:sz w:val="30"/>
          <w:szCs w:val="30"/>
        </w:rPr>
        <w:t xml:space="preserve">1 </w:t>
      </w:r>
      <w:r w:rsidRPr="00A25F42">
        <w:rPr>
          <w:rFonts w:asciiTheme="majorBidi" w:hAnsiTheme="majorBidi" w:cstheme="majorBidi"/>
          <w:color w:val="auto"/>
          <w:sz w:val="30"/>
          <w:szCs w:val="30"/>
        </w:rPr>
        <w:t xml:space="preserve">May </w:t>
      </w:r>
      <w:r w:rsidR="00110331" w:rsidRPr="00110331">
        <w:rPr>
          <w:rFonts w:asciiTheme="majorBidi" w:hAnsiTheme="majorBidi"/>
          <w:color w:val="auto"/>
          <w:sz w:val="30"/>
          <w:szCs w:val="30"/>
        </w:rPr>
        <w:t>2022</w:t>
      </w:r>
      <w:r w:rsidRPr="00A25F42">
        <w:rPr>
          <w:rFonts w:asciiTheme="majorBidi" w:hAnsiTheme="majorBidi"/>
          <w:color w:val="auto"/>
          <w:sz w:val="30"/>
          <w:szCs w:val="30"/>
          <w:cs/>
        </w:rPr>
        <w:t xml:space="preserve"> </w:t>
      </w:r>
      <w:r w:rsidRPr="00A25F42">
        <w:rPr>
          <w:rFonts w:asciiTheme="majorBidi" w:hAnsiTheme="majorBidi" w:cstheme="majorBidi"/>
          <w:color w:val="auto"/>
          <w:sz w:val="30"/>
          <w:szCs w:val="30"/>
        </w:rPr>
        <w:t xml:space="preserve">to </w:t>
      </w:r>
      <w:r w:rsidR="00184B27" w:rsidRPr="00A25F42">
        <w:rPr>
          <w:rFonts w:asciiTheme="majorBidi" w:hAnsiTheme="majorBidi" w:cstheme="majorBidi"/>
          <w:color w:val="auto"/>
          <w:sz w:val="30"/>
          <w:szCs w:val="30"/>
        </w:rPr>
        <w:t xml:space="preserve">30 </w:t>
      </w:r>
      <w:r w:rsidRPr="00A25F42">
        <w:rPr>
          <w:rFonts w:asciiTheme="majorBidi" w:hAnsiTheme="majorBidi" w:cstheme="majorBidi"/>
          <w:color w:val="auto"/>
          <w:sz w:val="30"/>
          <w:szCs w:val="30"/>
        </w:rPr>
        <w:t xml:space="preserve">April </w:t>
      </w:r>
      <w:r w:rsidR="00110331" w:rsidRPr="00110331">
        <w:rPr>
          <w:rFonts w:asciiTheme="majorBidi" w:hAnsiTheme="majorBidi"/>
          <w:color w:val="auto"/>
          <w:sz w:val="30"/>
          <w:szCs w:val="30"/>
        </w:rPr>
        <w:t>2025</w:t>
      </w:r>
      <w:r w:rsidRPr="00A25F42">
        <w:rPr>
          <w:rFonts w:asciiTheme="majorBidi" w:hAnsiTheme="majorBidi" w:cstheme="majorBidi"/>
          <w:color w:val="auto"/>
          <w:sz w:val="30"/>
          <w:szCs w:val="30"/>
        </w:rPr>
        <w:t>, stating</w:t>
      </w:r>
      <w:r w:rsidRPr="00295DA2">
        <w:rPr>
          <w:rFonts w:asciiTheme="majorBidi" w:hAnsiTheme="majorBidi" w:cstheme="majorBidi"/>
          <w:color w:val="auto"/>
          <w:sz w:val="30"/>
          <w:szCs w:val="30"/>
        </w:rPr>
        <w:t xml:space="preserve"> that if either party does not wish to renew the contract, they must notify the other party at least </w:t>
      </w:r>
      <w:r w:rsidR="00110331" w:rsidRPr="00110331">
        <w:rPr>
          <w:rFonts w:asciiTheme="majorBidi" w:hAnsiTheme="majorBidi"/>
          <w:color w:val="auto"/>
          <w:sz w:val="30"/>
          <w:szCs w:val="30"/>
        </w:rPr>
        <w:t>30</w:t>
      </w:r>
      <w:r w:rsidRPr="00295DA2">
        <w:rPr>
          <w:rFonts w:asciiTheme="majorBidi" w:hAnsiTheme="majorBidi"/>
          <w:color w:val="auto"/>
          <w:sz w:val="30"/>
          <w:szCs w:val="30"/>
          <w:cs/>
        </w:rPr>
        <w:t xml:space="preserve"> </w:t>
      </w:r>
      <w:r w:rsidRPr="00295DA2">
        <w:rPr>
          <w:rFonts w:asciiTheme="majorBidi" w:hAnsiTheme="majorBidi" w:cstheme="majorBidi"/>
          <w:color w:val="auto"/>
          <w:sz w:val="30"/>
          <w:szCs w:val="30"/>
        </w:rPr>
        <w:t xml:space="preserve">days in advance. Subsequently, on </w:t>
      </w:r>
      <w:r w:rsidR="00110331" w:rsidRPr="00110331">
        <w:rPr>
          <w:rFonts w:asciiTheme="majorBidi" w:hAnsiTheme="majorBidi"/>
          <w:color w:val="auto"/>
          <w:sz w:val="30"/>
          <w:szCs w:val="30"/>
        </w:rPr>
        <w:t>28</w:t>
      </w:r>
      <w:r w:rsidRPr="00295DA2">
        <w:rPr>
          <w:rFonts w:asciiTheme="majorBidi" w:hAnsiTheme="majorBidi"/>
          <w:color w:val="auto"/>
          <w:sz w:val="30"/>
          <w:szCs w:val="30"/>
          <w:cs/>
        </w:rPr>
        <w:t xml:space="preserve"> </w:t>
      </w:r>
      <w:r w:rsidRPr="00295DA2">
        <w:rPr>
          <w:rFonts w:asciiTheme="majorBidi" w:hAnsiTheme="majorBidi" w:cstheme="majorBidi"/>
          <w:color w:val="auto"/>
          <w:sz w:val="30"/>
          <w:szCs w:val="30"/>
        </w:rPr>
        <w:t xml:space="preserve">March </w:t>
      </w:r>
      <w:r w:rsidR="00110331" w:rsidRPr="00110331">
        <w:rPr>
          <w:rFonts w:asciiTheme="majorBidi" w:hAnsiTheme="majorBidi"/>
          <w:color w:val="auto"/>
          <w:sz w:val="30"/>
          <w:szCs w:val="30"/>
        </w:rPr>
        <w:t>2025</w:t>
      </w:r>
      <w:r w:rsidRPr="00295DA2">
        <w:rPr>
          <w:rFonts w:asciiTheme="majorBidi" w:hAnsiTheme="majorBidi" w:cstheme="majorBidi"/>
          <w:color w:val="auto"/>
          <w:sz w:val="30"/>
          <w:szCs w:val="30"/>
        </w:rPr>
        <w:t xml:space="preserve">, the Company received a letter from the counterparty indicating their intention not to renew the said contract due to changes in delivery and fuel storage management. The contract will end on </w:t>
      </w:r>
      <w:r w:rsidR="00110331" w:rsidRPr="00110331">
        <w:rPr>
          <w:rFonts w:asciiTheme="majorBidi" w:hAnsiTheme="majorBidi"/>
          <w:color w:val="auto"/>
          <w:sz w:val="30"/>
          <w:szCs w:val="30"/>
        </w:rPr>
        <w:t>30</w:t>
      </w:r>
      <w:r w:rsidRPr="00295DA2">
        <w:rPr>
          <w:rFonts w:asciiTheme="majorBidi" w:hAnsiTheme="majorBidi"/>
          <w:color w:val="auto"/>
          <w:sz w:val="30"/>
          <w:szCs w:val="30"/>
          <w:cs/>
        </w:rPr>
        <w:t xml:space="preserve"> </w:t>
      </w:r>
      <w:r w:rsidRPr="00295DA2">
        <w:rPr>
          <w:rFonts w:asciiTheme="majorBidi" w:hAnsiTheme="majorBidi" w:cstheme="majorBidi"/>
          <w:color w:val="auto"/>
          <w:sz w:val="30"/>
          <w:szCs w:val="30"/>
        </w:rPr>
        <w:t xml:space="preserve">April </w:t>
      </w:r>
      <w:r w:rsidR="00110331" w:rsidRPr="00110331">
        <w:rPr>
          <w:rFonts w:asciiTheme="majorBidi" w:hAnsiTheme="majorBidi"/>
          <w:color w:val="auto"/>
          <w:sz w:val="30"/>
          <w:szCs w:val="30"/>
        </w:rPr>
        <w:t>2025</w:t>
      </w:r>
      <w:r w:rsidRPr="00295DA2">
        <w:rPr>
          <w:rFonts w:asciiTheme="majorBidi" w:hAnsiTheme="majorBidi"/>
          <w:color w:val="auto"/>
          <w:sz w:val="30"/>
          <w:szCs w:val="30"/>
          <w:cs/>
        </w:rPr>
        <w:t xml:space="preserve"> </w:t>
      </w:r>
      <w:r w:rsidRPr="00295DA2">
        <w:rPr>
          <w:rFonts w:asciiTheme="majorBidi" w:hAnsiTheme="majorBidi" w:cstheme="majorBidi"/>
          <w:color w:val="auto"/>
          <w:sz w:val="30"/>
          <w:szCs w:val="30"/>
        </w:rPr>
        <w:t xml:space="preserve">as agreed. The fuel depot services in Si Sa Ket account for </w:t>
      </w:r>
      <w:r w:rsidR="00110331" w:rsidRPr="00110331">
        <w:rPr>
          <w:rFonts w:asciiTheme="majorBidi" w:hAnsiTheme="majorBidi"/>
          <w:color w:val="auto"/>
          <w:sz w:val="30"/>
          <w:szCs w:val="30"/>
        </w:rPr>
        <w:t>21</w:t>
      </w:r>
      <w:r w:rsidR="000A0FC9">
        <w:rPr>
          <w:rFonts w:asciiTheme="majorBidi" w:hAnsiTheme="majorBidi"/>
          <w:color w:val="auto"/>
          <w:sz w:val="30"/>
          <w:szCs w:val="30"/>
        </w:rPr>
        <w:t>%</w:t>
      </w:r>
      <w:r w:rsidRPr="00295DA2">
        <w:rPr>
          <w:rFonts w:asciiTheme="majorBidi" w:hAnsiTheme="majorBidi" w:cstheme="majorBidi"/>
          <w:color w:val="auto"/>
          <w:sz w:val="30"/>
          <w:szCs w:val="30"/>
        </w:rPr>
        <w:t xml:space="preserve"> of total fuel distribution and </w:t>
      </w:r>
      <w:r w:rsidR="00110331" w:rsidRPr="00110331">
        <w:rPr>
          <w:rFonts w:asciiTheme="majorBidi" w:hAnsiTheme="majorBidi"/>
          <w:color w:val="auto"/>
          <w:sz w:val="30"/>
          <w:szCs w:val="30"/>
        </w:rPr>
        <w:t>34</w:t>
      </w:r>
      <w:r w:rsidR="00733E6D">
        <w:rPr>
          <w:rFonts w:asciiTheme="majorBidi" w:hAnsiTheme="majorBidi"/>
          <w:color w:val="auto"/>
          <w:sz w:val="30"/>
          <w:szCs w:val="30"/>
        </w:rPr>
        <w:t>%</w:t>
      </w:r>
      <w:r w:rsidR="00733E6D" w:rsidRPr="00295DA2">
        <w:rPr>
          <w:rFonts w:asciiTheme="majorBidi" w:hAnsiTheme="majorBidi" w:hint="cs"/>
          <w:color w:val="auto"/>
          <w:sz w:val="30"/>
          <w:szCs w:val="30"/>
          <w:cs/>
        </w:rPr>
        <w:t xml:space="preserve"> </w:t>
      </w:r>
      <w:r w:rsidR="00733E6D" w:rsidRPr="00295DA2">
        <w:rPr>
          <w:rFonts w:asciiTheme="majorBidi" w:hAnsiTheme="majorBidi" w:cstheme="majorBidi"/>
          <w:color w:val="auto"/>
          <w:sz w:val="30"/>
          <w:szCs w:val="30"/>
        </w:rPr>
        <w:t>of</w:t>
      </w:r>
      <w:r w:rsidRPr="00295DA2">
        <w:rPr>
          <w:rFonts w:asciiTheme="majorBidi" w:hAnsiTheme="majorBidi" w:cstheme="majorBidi"/>
          <w:color w:val="auto"/>
          <w:sz w:val="30"/>
          <w:szCs w:val="30"/>
        </w:rPr>
        <w:t xml:space="preserve"> service revenue, which does not affect the Company's cash flow because the main service costs consist of depreciation at </w:t>
      </w:r>
      <w:r w:rsidR="00110331" w:rsidRPr="00110331">
        <w:rPr>
          <w:rFonts w:asciiTheme="majorBidi" w:hAnsiTheme="majorBidi"/>
          <w:color w:val="auto"/>
          <w:sz w:val="30"/>
          <w:szCs w:val="30"/>
        </w:rPr>
        <w:t>40</w:t>
      </w:r>
      <w:r w:rsidR="00E86040">
        <w:rPr>
          <w:rFonts w:asciiTheme="majorBidi" w:hAnsiTheme="majorBidi"/>
          <w:color w:val="auto"/>
          <w:sz w:val="30"/>
          <w:szCs w:val="30"/>
        </w:rPr>
        <w:t>%</w:t>
      </w:r>
      <w:r w:rsidRPr="00295DA2">
        <w:rPr>
          <w:rFonts w:asciiTheme="majorBidi" w:hAnsiTheme="majorBidi" w:cstheme="majorBidi"/>
          <w:color w:val="auto"/>
          <w:sz w:val="30"/>
          <w:szCs w:val="30"/>
        </w:rPr>
        <w:t xml:space="preserve">, salaries at </w:t>
      </w:r>
      <w:r w:rsidR="00110331" w:rsidRPr="00110331">
        <w:rPr>
          <w:rFonts w:asciiTheme="majorBidi" w:hAnsiTheme="majorBidi"/>
          <w:color w:val="auto"/>
          <w:sz w:val="30"/>
          <w:szCs w:val="30"/>
        </w:rPr>
        <w:t>34</w:t>
      </w:r>
      <w:r w:rsidR="000A0FC9">
        <w:rPr>
          <w:rFonts w:asciiTheme="majorBidi" w:hAnsiTheme="majorBidi"/>
          <w:color w:val="auto"/>
          <w:sz w:val="30"/>
          <w:szCs w:val="30"/>
        </w:rPr>
        <w:t>%</w:t>
      </w:r>
      <w:r w:rsidRPr="00295DA2">
        <w:rPr>
          <w:rFonts w:asciiTheme="majorBidi" w:hAnsiTheme="majorBidi" w:cstheme="majorBidi"/>
          <w:color w:val="auto"/>
          <w:sz w:val="30"/>
          <w:szCs w:val="30"/>
        </w:rPr>
        <w:t xml:space="preserve">, utility and security expenses at </w:t>
      </w:r>
      <w:r w:rsidR="00110331" w:rsidRPr="00110331">
        <w:rPr>
          <w:rFonts w:asciiTheme="majorBidi" w:hAnsiTheme="majorBidi"/>
          <w:color w:val="auto"/>
          <w:sz w:val="30"/>
          <w:szCs w:val="30"/>
        </w:rPr>
        <w:t>14</w:t>
      </w:r>
      <w:r w:rsidR="000A0FC9">
        <w:rPr>
          <w:rFonts w:asciiTheme="majorBidi" w:hAnsiTheme="majorBidi"/>
          <w:color w:val="auto"/>
          <w:sz w:val="30"/>
          <w:szCs w:val="30"/>
        </w:rPr>
        <w:t>%</w:t>
      </w:r>
      <w:r w:rsidRPr="00295DA2">
        <w:rPr>
          <w:rFonts w:asciiTheme="majorBidi" w:hAnsiTheme="majorBidi" w:cstheme="majorBidi"/>
          <w:color w:val="auto"/>
          <w:sz w:val="30"/>
          <w:szCs w:val="30"/>
        </w:rPr>
        <w:t xml:space="preserve">, etc. </w:t>
      </w:r>
      <w:r w:rsidRPr="00A25F42">
        <w:rPr>
          <w:rFonts w:asciiTheme="majorBidi" w:hAnsiTheme="majorBidi" w:cstheme="majorBidi"/>
          <w:color w:val="auto"/>
          <w:sz w:val="30"/>
          <w:szCs w:val="30"/>
        </w:rPr>
        <w:t xml:space="preserve">The </w:t>
      </w:r>
      <w:r w:rsidR="00184B27" w:rsidRPr="00A25F42">
        <w:rPr>
          <w:rFonts w:asciiTheme="majorBidi" w:hAnsiTheme="majorBidi" w:cstheme="majorBidi"/>
          <w:color w:val="auto"/>
          <w:sz w:val="30"/>
          <w:szCs w:val="30"/>
        </w:rPr>
        <w:t>C</w:t>
      </w:r>
      <w:r w:rsidRPr="00A25F42">
        <w:rPr>
          <w:rFonts w:asciiTheme="majorBidi" w:hAnsiTheme="majorBidi" w:cstheme="majorBidi"/>
          <w:color w:val="auto"/>
          <w:sz w:val="30"/>
          <w:szCs w:val="30"/>
        </w:rPr>
        <w:t>ompany is currently</w:t>
      </w:r>
      <w:r w:rsidRPr="00295DA2">
        <w:rPr>
          <w:rFonts w:asciiTheme="majorBidi" w:hAnsiTheme="majorBidi" w:cstheme="majorBidi"/>
          <w:color w:val="auto"/>
          <w:sz w:val="30"/>
          <w:szCs w:val="30"/>
        </w:rPr>
        <w:t xml:space="preserve"> seeking new service users, including manufacturers or distributors of other products, as the fuel storage facility can store gasoline, ethanol, biodiesel, or other liquid substances.</w:t>
      </w:r>
    </w:p>
    <w:p w14:paraId="4A6132A2" w14:textId="4CE9E7BF" w:rsidR="004A18B5" w:rsidRPr="00A25F42" w:rsidRDefault="004A18B5" w:rsidP="00E80E7F">
      <w:pPr>
        <w:pStyle w:val="ListParagraph"/>
        <w:numPr>
          <w:ilvl w:val="0"/>
          <w:numId w:val="27"/>
        </w:numPr>
        <w:spacing w:line="360" w:lineRule="exact"/>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INTERIM</w:t>
      </w:r>
      <w:r w:rsidRPr="0094184D">
        <w:rPr>
          <w:rFonts w:asciiTheme="majorBidi" w:hAnsiTheme="majorBidi" w:cstheme="majorBidi"/>
          <w:color w:val="auto"/>
          <w:sz w:val="30"/>
          <w:szCs w:val="30"/>
        </w:rPr>
        <w:t xml:space="preserve"> </w:t>
      </w:r>
      <w:r w:rsidRPr="00A25F42">
        <w:rPr>
          <w:rFonts w:asciiTheme="majorBidi" w:hAnsiTheme="majorBidi" w:cstheme="majorBidi"/>
          <w:b/>
          <w:bCs/>
          <w:color w:val="auto"/>
          <w:sz w:val="30"/>
          <w:szCs w:val="30"/>
        </w:rPr>
        <w:t xml:space="preserve">FINANCIAL </w:t>
      </w:r>
      <w:r w:rsidR="00184B27" w:rsidRPr="00A25F42">
        <w:rPr>
          <w:rFonts w:asciiTheme="majorBidi" w:hAnsiTheme="majorBidi" w:cstheme="majorBidi"/>
          <w:b/>
          <w:bCs/>
          <w:caps/>
          <w:color w:val="auto"/>
          <w:sz w:val="30"/>
          <w:szCs w:val="30"/>
        </w:rPr>
        <w:t>INFORMATION</w:t>
      </w:r>
      <w:r w:rsidRPr="00A25F42">
        <w:rPr>
          <w:rFonts w:asciiTheme="majorBidi" w:hAnsiTheme="majorBidi" w:cstheme="majorBidi"/>
          <w:b/>
          <w:bCs/>
          <w:color w:val="auto"/>
          <w:sz w:val="30"/>
          <w:szCs w:val="30"/>
        </w:rPr>
        <w:t xml:space="preserve"> APPROVAL</w:t>
      </w:r>
    </w:p>
    <w:p w14:paraId="3575AEF4" w14:textId="05C4DD44" w:rsidR="00817DD3" w:rsidRDefault="004A18B5" w:rsidP="00E80E7F">
      <w:pPr>
        <w:spacing w:line="360" w:lineRule="exact"/>
        <w:ind w:left="432" w:firstLine="425"/>
        <w:rPr>
          <w:rFonts w:asciiTheme="majorBidi" w:hAnsiTheme="majorBidi" w:cstheme="majorBidi"/>
          <w:color w:val="auto"/>
          <w:sz w:val="30"/>
          <w:szCs w:val="30"/>
        </w:rPr>
      </w:pPr>
      <w:r w:rsidRPr="00A25F42">
        <w:rPr>
          <w:rFonts w:asciiTheme="majorBidi" w:hAnsiTheme="majorBidi" w:cstheme="majorBidi"/>
          <w:color w:val="auto"/>
          <w:sz w:val="30"/>
          <w:szCs w:val="30"/>
        </w:rPr>
        <w:t>Th</w:t>
      </w:r>
      <w:r w:rsidR="00184B27" w:rsidRPr="00A25F42">
        <w:rPr>
          <w:rFonts w:asciiTheme="majorBidi" w:hAnsiTheme="majorBidi" w:cstheme="majorBidi"/>
          <w:color w:val="auto"/>
          <w:sz w:val="30"/>
          <w:szCs w:val="30"/>
        </w:rPr>
        <w:t>is</w:t>
      </w:r>
      <w:r w:rsidRPr="00A25F42">
        <w:rPr>
          <w:rFonts w:asciiTheme="majorBidi" w:hAnsiTheme="majorBidi" w:cstheme="majorBidi"/>
          <w:color w:val="auto"/>
          <w:sz w:val="30"/>
          <w:szCs w:val="30"/>
        </w:rPr>
        <w:t xml:space="preserve"> interim financial </w:t>
      </w:r>
      <w:r w:rsidR="00184B27" w:rsidRPr="00A25F42">
        <w:rPr>
          <w:rFonts w:asciiTheme="majorBidi" w:hAnsiTheme="majorBidi" w:cstheme="majorBidi"/>
          <w:color w:val="auto"/>
          <w:sz w:val="30"/>
          <w:szCs w:val="30"/>
        </w:rPr>
        <w:t>information</w:t>
      </w:r>
      <w:r w:rsidRPr="00A25F42">
        <w:rPr>
          <w:rFonts w:asciiTheme="majorBidi" w:hAnsiTheme="majorBidi" w:cstheme="majorBidi"/>
          <w:color w:val="auto"/>
          <w:sz w:val="30"/>
          <w:szCs w:val="30"/>
        </w:rPr>
        <w:t xml:space="preserve"> </w:t>
      </w:r>
      <w:r w:rsidR="00184B27" w:rsidRPr="00A25F42">
        <w:rPr>
          <w:rFonts w:asciiTheme="majorBidi" w:hAnsiTheme="majorBidi" w:cstheme="majorBidi"/>
          <w:color w:val="auto"/>
          <w:sz w:val="30"/>
          <w:szCs w:val="30"/>
        </w:rPr>
        <w:t>had been</w:t>
      </w:r>
      <w:r w:rsidRPr="00A25F42">
        <w:rPr>
          <w:rFonts w:asciiTheme="majorBidi" w:hAnsiTheme="majorBidi" w:cstheme="majorBidi"/>
          <w:color w:val="auto"/>
          <w:sz w:val="30"/>
          <w:szCs w:val="30"/>
        </w:rPr>
        <w:t xml:space="preserve"> approved and authorized for issue by the Company's Board of directors on </w:t>
      </w:r>
      <w:r w:rsidR="00677F8F" w:rsidRPr="00A25F42">
        <w:rPr>
          <w:rFonts w:asciiTheme="majorBidi" w:hAnsiTheme="majorBidi" w:cstheme="majorBidi"/>
          <w:color w:val="auto"/>
          <w:sz w:val="30"/>
          <w:szCs w:val="30"/>
        </w:rPr>
        <w:t>14</w:t>
      </w:r>
      <w:r w:rsidR="00C477E6" w:rsidRPr="00A25F42">
        <w:rPr>
          <w:rFonts w:asciiTheme="majorBidi" w:hAnsiTheme="majorBidi" w:cstheme="majorBidi"/>
          <w:color w:val="auto"/>
          <w:sz w:val="30"/>
          <w:szCs w:val="30"/>
        </w:rPr>
        <w:t xml:space="preserve"> </w:t>
      </w:r>
      <w:r w:rsidR="00677F8F" w:rsidRPr="00A25F42">
        <w:rPr>
          <w:rFonts w:asciiTheme="majorBidi" w:hAnsiTheme="majorBidi" w:cstheme="majorBidi"/>
          <w:color w:val="auto"/>
          <w:sz w:val="30"/>
          <w:szCs w:val="30"/>
        </w:rPr>
        <w:t>May</w:t>
      </w:r>
      <w:r w:rsidR="006D126C" w:rsidRPr="00A25F42">
        <w:rPr>
          <w:rFonts w:asciiTheme="majorBidi" w:hAnsiTheme="majorBidi" w:cstheme="majorBidi"/>
          <w:color w:val="auto"/>
          <w:sz w:val="30"/>
          <w:szCs w:val="30"/>
        </w:rPr>
        <w:t xml:space="preserve"> </w:t>
      </w:r>
      <w:r w:rsidR="00C76BD6" w:rsidRPr="00A25F42">
        <w:rPr>
          <w:rFonts w:asciiTheme="majorBidi" w:hAnsiTheme="majorBidi" w:cstheme="majorBidi"/>
          <w:color w:val="auto"/>
          <w:sz w:val="30"/>
          <w:szCs w:val="30"/>
        </w:rPr>
        <w:t>202</w:t>
      </w:r>
      <w:r w:rsidR="00677F8F" w:rsidRPr="00A25F42">
        <w:rPr>
          <w:rFonts w:asciiTheme="majorBidi" w:hAnsiTheme="majorBidi" w:cstheme="majorBidi"/>
          <w:color w:val="auto"/>
          <w:sz w:val="30"/>
          <w:szCs w:val="30"/>
        </w:rPr>
        <w:t>5</w:t>
      </w:r>
      <w:r w:rsidRPr="00A25F42">
        <w:rPr>
          <w:rFonts w:asciiTheme="majorBidi" w:hAnsiTheme="majorBidi" w:cstheme="majorBidi"/>
          <w:color w:val="auto"/>
          <w:sz w:val="30"/>
          <w:szCs w:val="30"/>
        </w:rPr>
        <w:t>.</w:t>
      </w:r>
    </w:p>
    <w:sectPr w:rsidR="00817DD3" w:rsidSect="00A24E28">
      <w:headerReference w:type="even" r:id="rId12"/>
      <w:headerReference w:type="default" r:id="rId13"/>
      <w:headerReference w:type="first" r:id="rId14"/>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D5A13" w14:textId="77777777" w:rsidR="002E2AA2" w:rsidRDefault="002E2AA2" w:rsidP="00860700">
      <w:pPr>
        <w:spacing w:before="0" w:line="240" w:lineRule="auto"/>
      </w:pPr>
      <w:r>
        <w:separator/>
      </w:r>
    </w:p>
  </w:endnote>
  <w:endnote w:type="continuationSeparator" w:id="0">
    <w:p w14:paraId="06E7E413" w14:textId="77777777" w:rsidR="002E2AA2" w:rsidRDefault="002E2AA2"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Footer"/>
            <w:ind w:left="0"/>
            <w:rPr>
              <w:sz w:val="30"/>
              <w:szCs w:val="30"/>
            </w:rPr>
          </w:pPr>
        </w:p>
      </w:tc>
      <w:tc>
        <w:tcPr>
          <w:tcW w:w="4961" w:type="dxa"/>
        </w:tcPr>
        <w:p w14:paraId="78E839B0" w14:textId="28E06366" w:rsidR="00A80895" w:rsidRPr="00860700" w:rsidRDefault="00A80895"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Footer"/>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Weerawat</w:t>
          </w:r>
          <w:r w:rsidR="00067A70">
            <w:rPr>
              <w:sz w:val="30"/>
              <w:szCs w:val="30"/>
            </w:rPr>
            <w:t xml:space="preserve"> </w:t>
          </w:r>
          <w:r w:rsidRPr="002A3019">
            <w:rPr>
              <w:sz w:val="30"/>
              <w:szCs w:val="30"/>
            </w:rPr>
            <w:t xml:space="preserve"> Burapapattanapong</w:t>
          </w:r>
          <w:r w:rsidRPr="00860700">
            <w:rPr>
              <w:sz w:val="30"/>
              <w:szCs w:val="30"/>
              <w:cs/>
            </w:rPr>
            <w:t xml:space="preserve">   )</w:t>
          </w:r>
        </w:p>
      </w:tc>
      <w:tc>
        <w:tcPr>
          <w:tcW w:w="284" w:type="dxa"/>
        </w:tcPr>
        <w:p w14:paraId="6444E5F9" w14:textId="77777777" w:rsidR="00A80895" w:rsidRPr="00860700" w:rsidRDefault="00A80895">
          <w:pPr>
            <w:pStyle w:val="Footer"/>
            <w:ind w:left="0"/>
            <w:rPr>
              <w:sz w:val="30"/>
              <w:szCs w:val="30"/>
            </w:rPr>
          </w:pPr>
        </w:p>
      </w:tc>
      <w:tc>
        <w:tcPr>
          <w:tcW w:w="4961" w:type="dxa"/>
        </w:tcPr>
        <w:p w14:paraId="5D727993" w14:textId="43B9C25E" w:rsidR="00A80895" w:rsidRPr="00860700" w:rsidRDefault="00A80895" w:rsidP="001532DB">
          <w:pPr>
            <w:pStyle w:val="Footer"/>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 xml:space="preserve">Weeraphon </w:t>
          </w:r>
          <w:r w:rsidR="00067A70">
            <w:rPr>
              <w:sz w:val="30"/>
              <w:szCs w:val="30"/>
            </w:rPr>
            <w:t xml:space="preserve"> </w:t>
          </w:r>
          <w:r w:rsidRPr="002A3019">
            <w:rPr>
              <w:sz w:val="30"/>
              <w:szCs w:val="30"/>
            </w:rPr>
            <w:t>Burapapattanapong</w:t>
          </w:r>
          <w:r>
            <w:rPr>
              <w:sz w:val="30"/>
              <w:szCs w:val="30"/>
            </w:rPr>
            <w:t xml:space="preserve"> </w:t>
          </w:r>
          <w:r w:rsidRPr="00860700">
            <w:rPr>
              <w:sz w:val="30"/>
              <w:szCs w:val="30"/>
              <w:cs/>
            </w:rPr>
            <w:t xml:space="preserve">  )</w:t>
          </w:r>
        </w:p>
      </w:tc>
    </w:tr>
  </w:tbl>
  <w:p w14:paraId="740A245C" w14:textId="77777777" w:rsidR="00A80895" w:rsidRDefault="00A80895" w:rsidP="00273A23">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1BFFF" w14:textId="77777777" w:rsidR="002E2AA2" w:rsidRDefault="002E2AA2" w:rsidP="00860700">
      <w:pPr>
        <w:spacing w:before="0" w:line="240" w:lineRule="auto"/>
      </w:pPr>
      <w:r>
        <w:separator/>
      </w:r>
    </w:p>
  </w:footnote>
  <w:footnote w:type="continuationSeparator" w:id="0">
    <w:p w14:paraId="6DDC0448" w14:textId="77777777" w:rsidR="002E2AA2" w:rsidRDefault="002E2AA2"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0E1" w14:textId="2F46DAEF" w:rsidR="007F5EB2" w:rsidRDefault="007F5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C49CFB3" w:rsidR="00A80895" w:rsidRDefault="00A80895"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Header"/>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350" w14:textId="62108839" w:rsidR="007F5EB2" w:rsidRDefault="007F5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0"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0"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C5D4092"/>
    <w:multiLevelType w:val="multilevel"/>
    <w:tmpl w:val="9F76FA10"/>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2"/>
  </w:num>
  <w:num w:numId="3" w16cid:durableId="1654286528">
    <w:abstractNumId w:val="6"/>
  </w:num>
  <w:num w:numId="4" w16cid:durableId="2094156954">
    <w:abstractNumId w:val="18"/>
  </w:num>
  <w:num w:numId="5" w16cid:durableId="2039969657">
    <w:abstractNumId w:val="11"/>
  </w:num>
  <w:num w:numId="6" w16cid:durableId="1535533211">
    <w:abstractNumId w:val="24"/>
  </w:num>
  <w:num w:numId="7" w16cid:durableId="1621301500">
    <w:abstractNumId w:val="8"/>
  </w:num>
  <w:num w:numId="8" w16cid:durableId="486095759">
    <w:abstractNumId w:val="26"/>
  </w:num>
  <w:num w:numId="9" w16cid:durableId="745878818">
    <w:abstractNumId w:val="16"/>
  </w:num>
  <w:num w:numId="10" w16cid:durableId="577404454">
    <w:abstractNumId w:val="19"/>
  </w:num>
  <w:num w:numId="11" w16cid:durableId="1156649037">
    <w:abstractNumId w:val="5"/>
  </w:num>
  <w:num w:numId="12" w16cid:durableId="613826634">
    <w:abstractNumId w:val="7"/>
  </w:num>
  <w:num w:numId="13" w16cid:durableId="716202468">
    <w:abstractNumId w:val="15"/>
  </w:num>
  <w:num w:numId="14" w16cid:durableId="2005040644">
    <w:abstractNumId w:val="0"/>
  </w:num>
  <w:num w:numId="15" w16cid:durableId="812913184">
    <w:abstractNumId w:val="20"/>
  </w:num>
  <w:num w:numId="16" w16cid:durableId="894780168">
    <w:abstractNumId w:val="14"/>
  </w:num>
  <w:num w:numId="17" w16cid:durableId="1932203223">
    <w:abstractNumId w:val="13"/>
  </w:num>
  <w:num w:numId="18" w16cid:durableId="754976683">
    <w:abstractNumId w:val="17"/>
  </w:num>
  <w:num w:numId="19" w16cid:durableId="1095321265">
    <w:abstractNumId w:val="2"/>
  </w:num>
  <w:num w:numId="20" w16cid:durableId="150603974">
    <w:abstractNumId w:val="12"/>
  </w:num>
  <w:num w:numId="21" w16cid:durableId="621418362">
    <w:abstractNumId w:val="10"/>
  </w:num>
  <w:num w:numId="22" w16cid:durableId="327952435">
    <w:abstractNumId w:val="3"/>
  </w:num>
  <w:num w:numId="23" w16cid:durableId="1355418444">
    <w:abstractNumId w:val="23"/>
  </w:num>
  <w:num w:numId="24" w16cid:durableId="1856770399">
    <w:abstractNumId w:val="4"/>
  </w:num>
  <w:num w:numId="25" w16cid:durableId="250550173">
    <w:abstractNumId w:val="21"/>
  </w:num>
  <w:num w:numId="26" w16cid:durableId="53744757">
    <w:abstractNumId w:val="9"/>
  </w:num>
  <w:num w:numId="27" w16cid:durableId="18626197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654F"/>
    <w:rsid w:val="0000797A"/>
    <w:rsid w:val="00010A02"/>
    <w:rsid w:val="0001267A"/>
    <w:rsid w:val="00012EBD"/>
    <w:rsid w:val="00016144"/>
    <w:rsid w:val="00020CE4"/>
    <w:rsid w:val="000210E6"/>
    <w:rsid w:val="00022C97"/>
    <w:rsid w:val="00023574"/>
    <w:rsid w:val="00023D7D"/>
    <w:rsid w:val="0002422B"/>
    <w:rsid w:val="00024C8A"/>
    <w:rsid w:val="00024D3A"/>
    <w:rsid w:val="000253E4"/>
    <w:rsid w:val="00026965"/>
    <w:rsid w:val="0002723B"/>
    <w:rsid w:val="00033BF9"/>
    <w:rsid w:val="00034D6A"/>
    <w:rsid w:val="00036235"/>
    <w:rsid w:val="00037A83"/>
    <w:rsid w:val="0004183D"/>
    <w:rsid w:val="00041E01"/>
    <w:rsid w:val="00042043"/>
    <w:rsid w:val="0004278D"/>
    <w:rsid w:val="000434C8"/>
    <w:rsid w:val="0005508F"/>
    <w:rsid w:val="00055959"/>
    <w:rsid w:val="000565B8"/>
    <w:rsid w:val="000610DD"/>
    <w:rsid w:val="00061238"/>
    <w:rsid w:val="0006302B"/>
    <w:rsid w:val="00063C75"/>
    <w:rsid w:val="00065157"/>
    <w:rsid w:val="000660CF"/>
    <w:rsid w:val="00066A2C"/>
    <w:rsid w:val="0006733B"/>
    <w:rsid w:val="00067A70"/>
    <w:rsid w:val="000736E7"/>
    <w:rsid w:val="00076387"/>
    <w:rsid w:val="000763C7"/>
    <w:rsid w:val="000819BE"/>
    <w:rsid w:val="00081B38"/>
    <w:rsid w:val="00085FE1"/>
    <w:rsid w:val="00087024"/>
    <w:rsid w:val="00095856"/>
    <w:rsid w:val="00095D40"/>
    <w:rsid w:val="000964B7"/>
    <w:rsid w:val="000A0F4A"/>
    <w:rsid w:val="000A0FC9"/>
    <w:rsid w:val="000A23AD"/>
    <w:rsid w:val="000A2BF3"/>
    <w:rsid w:val="000A4E4D"/>
    <w:rsid w:val="000A5C7C"/>
    <w:rsid w:val="000A7694"/>
    <w:rsid w:val="000B06ED"/>
    <w:rsid w:val="000B14BB"/>
    <w:rsid w:val="000B1995"/>
    <w:rsid w:val="000B1CDA"/>
    <w:rsid w:val="000B21A6"/>
    <w:rsid w:val="000B73DD"/>
    <w:rsid w:val="000C0BDF"/>
    <w:rsid w:val="000C1215"/>
    <w:rsid w:val="000C1FA2"/>
    <w:rsid w:val="000C3153"/>
    <w:rsid w:val="000C7A47"/>
    <w:rsid w:val="000D09EC"/>
    <w:rsid w:val="000D11E4"/>
    <w:rsid w:val="000D18FD"/>
    <w:rsid w:val="000D3510"/>
    <w:rsid w:val="000D45A3"/>
    <w:rsid w:val="000D4CFD"/>
    <w:rsid w:val="000D69FA"/>
    <w:rsid w:val="000D6A04"/>
    <w:rsid w:val="000F0742"/>
    <w:rsid w:val="000F0836"/>
    <w:rsid w:val="000F2522"/>
    <w:rsid w:val="000F34AB"/>
    <w:rsid w:val="000F55DF"/>
    <w:rsid w:val="000F6F84"/>
    <w:rsid w:val="00105711"/>
    <w:rsid w:val="001076D5"/>
    <w:rsid w:val="00107D29"/>
    <w:rsid w:val="00110331"/>
    <w:rsid w:val="001116D4"/>
    <w:rsid w:val="00111CE4"/>
    <w:rsid w:val="00115936"/>
    <w:rsid w:val="00117059"/>
    <w:rsid w:val="00117324"/>
    <w:rsid w:val="00117DF2"/>
    <w:rsid w:val="001230C5"/>
    <w:rsid w:val="0012378E"/>
    <w:rsid w:val="001271AA"/>
    <w:rsid w:val="00135BB9"/>
    <w:rsid w:val="001431BF"/>
    <w:rsid w:val="001439AE"/>
    <w:rsid w:val="00146C62"/>
    <w:rsid w:val="00147C6F"/>
    <w:rsid w:val="00152E09"/>
    <w:rsid w:val="001532DB"/>
    <w:rsid w:val="00165CFE"/>
    <w:rsid w:val="001674FC"/>
    <w:rsid w:val="001706E9"/>
    <w:rsid w:val="00170BBB"/>
    <w:rsid w:val="00174ABD"/>
    <w:rsid w:val="00180890"/>
    <w:rsid w:val="00181D67"/>
    <w:rsid w:val="00182B9B"/>
    <w:rsid w:val="00182DB4"/>
    <w:rsid w:val="00184609"/>
    <w:rsid w:val="00184702"/>
    <w:rsid w:val="00184B27"/>
    <w:rsid w:val="00187460"/>
    <w:rsid w:val="00190B37"/>
    <w:rsid w:val="001922ED"/>
    <w:rsid w:val="00193062"/>
    <w:rsid w:val="0019797F"/>
    <w:rsid w:val="001A0D4C"/>
    <w:rsid w:val="001A70F4"/>
    <w:rsid w:val="001B1434"/>
    <w:rsid w:val="001B3E46"/>
    <w:rsid w:val="001B4129"/>
    <w:rsid w:val="001B48E1"/>
    <w:rsid w:val="001C0E34"/>
    <w:rsid w:val="001C1A92"/>
    <w:rsid w:val="001C2AAA"/>
    <w:rsid w:val="001C55CF"/>
    <w:rsid w:val="001D068D"/>
    <w:rsid w:val="001D14C5"/>
    <w:rsid w:val="001D3F64"/>
    <w:rsid w:val="001D4F24"/>
    <w:rsid w:val="001D5BD1"/>
    <w:rsid w:val="001D5EDE"/>
    <w:rsid w:val="001D7348"/>
    <w:rsid w:val="001D78A6"/>
    <w:rsid w:val="001D7B9D"/>
    <w:rsid w:val="001E2027"/>
    <w:rsid w:val="001E32C8"/>
    <w:rsid w:val="001E6005"/>
    <w:rsid w:val="001E6C62"/>
    <w:rsid w:val="001E7BB1"/>
    <w:rsid w:val="001E7D5F"/>
    <w:rsid w:val="002011B1"/>
    <w:rsid w:val="0020184A"/>
    <w:rsid w:val="00201C5B"/>
    <w:rsid w:val="00203048"/>
    <w:rsid w:val="00211A87"/>
    <w:rsid w:val="00212050"/>
    <w:rsid w:val="00212FE9"/>
    <w:rsid w:val="00214530"/>
    <w:rsid w:val="002155A2"/>
    <w:rsid w:val="00216068"/>
    <w:rsid w:val="00216C53"/>
    <w:rsid w:val="002228FD"/>
    <w:rsid w:val="0022587A"/>
    <w:rsid w:val="002267AA"/>
    <w:rsid w:val="00227B3F"/>
    <w:rsid w:val="0023220B"/>
    <w:rsid w:val="002365E5"/>
    <w:rsid w:val="00237AE2"/>
    <w:rsid w:val="00242E21"/>
    <w:rsid w:val="00243416"/>
    <w:rsid w:val="00243EB4"/>
    <w:rsid w:val="0025181E"/>
    <w:rsid w:val="00254948"/>
    <w:rsid w:val="00255C5A"/>
    <w:rsid w:val="00260830"/>
    <w:rsid w:val="00262AC8"/>
    <w:rsid w:val="00263502"/>
    <w:rsid w:val="00264D3C"/>
    <w:rsid w:val="00264F14"/>
    <w:rsid w:val="002651AA"/>
    <w:rsid w:val="00267BD1"/>
    <w:rsid w:val="0027145D"/>
    <w:rsid w:val="00273A23"/>
    <w:rsid w:val="00276611"/>
    <w:rsid w:val="00277359"/>
    <w:rsid w:val="0028001D"/>
    <w:rsid w:val="00290C86"/>
    <w:rsid w:val="0029384B"/>
    <w:rsid w:val="00295093"/>
    <w:rsid w:val="00295777"/>
    <w:rsid w:val="00295DA2"/>
    <w:rsid w:val="0029654D"/>
    <w:rsid w:val="002A009B"/>
    <w:rsid w:val="002A1743"/>
    <w:rsid w:val="002A3019"/>
    <w:rsid w:val="002A6808"/>
    <w:rsid w:val="002A68D4"/>
    <w:rsid w:val="002B031E"/>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216"/>
    <w:rsid w:val="002D7BE4"/>
    <w:rsid w:val="002E2AA2"/>
    <w:rsid w:val="002F1CE9"/>
    <w:rsid w:val="002F21BD"/>
    <w:rsid w:val="002F50E1"/>
    <w:rsid w:val="002F6BFE"/>
    <w:rsid w:val="00300C9B"/>
    <w:rsid w:val="003079D0"/>
    <w:rsid w:val="0031478F"/>
    <w:rsid w:val="00314E9C"/>
    <w:rsid w:val="003160AC"/>
    <w:rsid w:val="0031661E"/>
    <w:rsid w:val="00317000"/>
    <w:rsid w:val="00317722"/>
    <w:rsid w:val="0031792C"/>
    <w:rsid w:val="00322E5A"/>
    <w:rsid w:val="003232F4"/>
    <w:rsid w:val="00323E2E"/>
    <w:rsid w:val="00325DA7"/>
    <w:rsid w:val="003317E3"/>
    <w:rsid w:val="00332C84"/>
    <w:rsid w:val="00332D37"/>
    <w:rsid w:val="00333744"/>
    <w:rsid w:val="00335681"/>
    <w:rsid w:val="0033695F"/>
    <w:rsid w:val="00336D4A"/>
    <w:rsid w:val="003415BA"/>
    <w:rsid w:val="00344A79"/>
    <w:rsid w:val="00347A5E"/>
    <w:rsid w:val="0035441F"/>
    <w:rsid w:val="00354B23"/>
    <w:rsid w:val="0035701F"/>
    <w:rsid w:val="00357A2E"/>
    <w:rsid w:val="00366DB6"/>
    <w:rsid w:val="00367B7F"/>
    <w:rsid w:val="00371B10"/>
    <w:rsid w:val="00374393"/>
    <w:rsid w:val="003759CD"/>
    <w:rsid w:val="00375D71"/>
    <w:rsid w:val="0038015C"/>
    <w:rsid w:val="00380176"/>
    <w:rsid w:val="0038080C"/>
    <w:rsid w:val="00382B57"/>
    <w:rsid w:val="00383414"/>
    <w:rsid w:val="0038364A"/>
    <w:rsid w:val="00386160"/>
    <w:rsid w:val="003904A9"/>
    <w:rsid w:val="003906DF"/>
    <w:rsid w:val="00392FB9"/>
    <w:rsid w:val="00396B18"/>
    <w:rsid w:val="003972D3"/>
    <w:rsid w:val="003A180B"/>
    <w:rsid w:val="003A1C97"/>
    <w:rsid w:val="003A1F29"/>
    <w:rsid w:val="003A42D3"/>
    <w:rsid w:val="003B0879"/>
    <w:rsid w:val="003B088A"/>
    <w:rsid w:val="003B101E"/>
    <w:rsid w:val="003B23AF"/>
    <w:rsid w:val="003B3B12"/>
    <w:rsid w:val="003B3B3D"/>
    <w:rsid w:val="003B4071"/>
    <w:rsid w:val="003B60B4"/>
    <w:rsid w:val="003B621E"/>
    <w:rsid w:val="003B6878"/>
    <w:rsid w:val="003C0355"/>
    <w:rsid w:val="003C11D0"/>
    <w:rsid w:val="003C1898"/>
    <w:rsid w:val="003C2E98"/>
    <w:rsid w:val="003C4F0B"/>
    <w:rsid w:val="003D29ED"/>
    <w:rsid w:val="003D4F22"/>
    <w:rsid w:val="003D5C68"/>
    <w:rsid w:val="003E303D"/>
    <w:rsid w:val="003E47BC"/>
    <w:rsid w:val="003E5388"/>
    <w:rsid w:val="003E53D7"/>
    <w:rsid w:val="003F2FA2"/>
    <w:rsid w:val="003F3446"/>
    <w:rsid w:val="003F5049"/>
    <w:rsid w:val="003F60BF"/>
    <w:rsid w:val="003F68A8"/>
    <w:rsid w:val="003F7445"/>
    <w:rsid w:val="003F77B1"/>
    <w:rsid w:val="00402045"/>
    <w:rsid w:val="004030FF"/>
    <w:rsid w:val="00403FA1"/>
    <w:rsid w:val="004041FD"/>
    <w:rsid w:val="00404230"/>
    <w:rsid w:val="00404436"/>
    <w:rsid w:val="00405363"/>
    <w:rsid w:val="00410F90"/>
    <w:rsid w:val="004117FD"/>
    <w:rsid w:val="00417D3D"/>
    <w:rsid w:val="00422E0D"/>
    <w:rsid w:val="00424576"/>
    <w:rsid w:val="00424A30"/>
    <w:rsid w:val="00425D7F"/>
    <w:rsid w:val="00426CFA"/>
    <w:rsid w:val="004301A0"/>
    <w:rsid w:val="00431B72"/>
    <w:rsid w:val="00434673"/>
    <w:rsid w:val="0043591C"/>
    <w:rsid w:val="0043701A"/>
    <w:rsid w:val="004374CE"/>
    <w:rsid w:val="00442C20"/>
    <w:rsid w:val="00444B00"/>
    <w:rsid w:val="0044681D"/>
    <w:rsid w:val="00446D97"/>
    <w:rsid w:val="00453FC4"/>
    <w:rsid w:val="00463EEE"/>
    <w:rsid w:val="00464044"/>
    <w:rsid w:val="00464F02"/>
    <w:rsid w:val="004664E8"/>
    <w:rsid w:val="004720D3"/>
    <w:rsid w:val="00473C2C"/>
    <w:rsid w:val="00477627"/>
    <w:rsid w:val="00480856"/>
    <w:rsid w:val="00480A79"/>
    <w:rsid w:val="00481CA5"/>
    <w:rsid w:val="0048321E"/>
    <w:rsid w:val="00485074"/>
    <w:rsid w:val="00486AF9"/>
    <w:rsid w:val="00487E08"/>
    <w:rsid w:val="004927CF"/>
    <w:rsid w:val="004A045A"/>
    <w:rsid w:val="004A18B5"/>
    <w:rsid w:val="004A1A3C"/>
    <w:rsid w:val="004A567A"/>
    <w:rsid w:val="004A675B"/>
    <w:rsid w:val="004B4A17"/>
    <w:rsid w:val="004B4A9C"/>
    <w:rsid w:val="004B6A4B"/>
    <w:rsid w:val="004B7F0D"/>
    <w:rsid w:val="004C3F87"/>
    <w:rsid w:val="004C4FBC"/>
    <w:rsid w:val="004C5E4E"/>
    <w:rsid w:val="004C741A"/>
    <w:rsid w:val="004D2FA9"/>
    <w:rsid w:val="004D5890"/>
    <w:rsid w:val="004D6321"/>
    <w:rsid w:val="004E3189"/>
    <w:rsid w:val="004F0A5A"/>
    <w:rsid w:val="004F433B"/>
    <w:rsid w:val="004F5874"/>
    <w:rsid w:val="004F5CB9"/>
    <w:rsid w:val="00500537"/>
    <w:rsid w:val="005006C1"/>
    <w:rsid w:val="00505EE7"/>
    <w:rsid w:val="00512C01"/>
    <w:rsid w:val="005152D9"/>
    <w:rsid w:val="005157C3"/>
    <w:rsid w:val="00517B9D"/>
    <w:rsid w:val="005202FD"/>
    <w:rsid w:val="00520F7B"/>
    <w:rsid w:val="00521AB4"/>
    <w:rsid w:val="00525480"/>
    <w:rsid w:val="00525BDF"/>
    <w:rsid w:val="005263FE"/>
    <w:rsid w:val="00527B18"/>
    <w:rsid w:val="00527F32"/>
    <w:rsid w:val="00531807"/>
    <w:rsid w:val="00532B17"/>
    <w:rsid w:val="00542B2B"/>
    <w:rsid w:val="00544DB8"/>
    <w:rsid w:val="00550F01"/>
    <w:rsid w:val="00551C90"/>
    <w:rsid w:val="00560153"/>
    <w:rsid w:val="00561C36"/>
    <w:rsid w:val="00563D30"/>
    <w:rsid w:val="00563ED9"/>
    <w:rsid w:val="005660E8"/>
    <w:rsid w:val="00570C89"/>
    <w:rsid w:val="00580553"/>
    <w:rsid w:val="00587DC7"/>
    <w:rsid w:val="00592775"/>
    <w:rsid w:val="0059283A"/>
    <w:rsid w:val="005944E7"/>
    <w:rsid w:val="005A0513"/>
    <w:rsid w:val="005A49D2"/>
    <w:rsid w:val="005A5A23"/>
    <w:rsid w:val="005A5DBC"/>
    <w:rsid w:val="005A73CE"/>
    <w:rsid w:val="005B14B8"/>
    <w:rsid w:val="005B1732"/>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D69BF"/>
    <w:rsid w:val="005E052A"/>
    <w:rsid w:val="005E473E"/>
    <w:rsid w:val="005E6B61"/>
    <w:rsid w:val="005E7C03"/>
    <w:rsid w:val="005F1952"/>
    <w:rsid w:val="005F19B0"/>
    <w:rsid w:val="00600A16"/>
    <w:rsid w:val="00601B24"/>
    <w:rsid w:val="00605D69"/>
    <w:rsid w:val="00606EF8"/>
    <w:rsid w:val="00607336"/>
    <w:rsid w:val="006077DB"/>
    <w:rsid w:val="00612413"/>
    <w:rsid w:val="0061690F"/>
    <w:rsid w:val="006214C1"/>
    <w:rsid w:val="00621733"/>
    <w:rsid w:val="00625BFD"/>
    <w:rsid w:val="006264C4"/>
    <w:rsid w:val="0063459A"/>
    <w:rsid w:val="006359DE"/>
    <w:rsid w:val="00636970"/>
    <w:rsid w:val="00636E89"/>
    <w:rsid w:val="006404EF"/>
    <w:rsid w:val="00643D58"/>
    <w:rsid w:val="00644983"/>
    <w:rsid w:val="006467F1"/>
    <w:rsid w:val="00647713"/>
    <w:rsid w:val="006508F4"/>
    <w:rsid w:val="00650938"/>
    <w:rsid w:val="00651886"/>
    <w:rsid w:val="00651C2A"/>
    <w:rsid w:val="0065285A"/>
    <w:rsid w:val="00660331"/>
    <w:rsid w:val="0066039E"/>
    <w:rsid w:val="0066089E"/>
    <w:rsid w:val="00662029"/>
    <w:rsid w:val="00663919"/>
    <w:rsid w:val="00665429"/>
    <w:rsid w:val="00665A43"/>
    <w:rsid w:val="0067314F"/>
    <w:rsid w:val="0067355D"/>
    <w:rsid w:val="0067442F"/>
    <w:rsid w:val="0067637E"/>
    <w:rsid w:val="00677F8F"/>
    <w:rsid w:val="00683274"/>
    <w:rsid w:val="00683477"/>
    <w:rsid w:val="00684C2D"/>
    <w:rsid w:val="006859AD"/>
    <w:rsid w:val="0069164F"/>
    <w:rsid w:val="00691A7F"/>
    <w:rsid w:val="0069343A"/>
    <w:rsid w:val="006947C9"/>
    <w:rsid w:val="00697108"/>
    <w:rsid w:val="006A25E3"/>
    <w:rsid w:val="006A4AA3"/>
    <w:rsid w:val="006A5D2F"/>
    <w:rsid w:val="006A61EC"/>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42AB"/>
    <w:rsid w:val="006D4E2D"/>
    <w:rsid w:val="006D5A00"/>
    <w:rsid w:val="006D7AD1"/>
    <w:rsid w:val="006E12DE"/>
    <w:rsid w:val="006E1415"/>
    <w:rsid w:val="006E25F4"/>
    <w:rsid w:val="006E3D98"/>
    <w:rsid w:val="006E3FC9"/>
    <w:rsid w:val="006E4613"/>
    <w:rsid w:val="006E5287"/>
    <w:rsid w:val="006E57BC"/>
    <w:rsid w:val="006F2E93"/>
    <w:rsid w:val="006F48DC"/>
    <w:rsid w:val="006F4F89"/>
    <w:rsid w:val="006F7001"/>
    <w:rsid w:val="006F72FF"/>
    <w:rsid w:val="00700D6E"/>
    <w:rsid w:val="007019FA"/>
    <w:rsid w:val="00702280"/>
    <w:rsid w:val="00702C7B"/>
    <w:rsid w:val="00702D43"/>
    <w:rsid w:val="007033AC"/>
    <w:rsid w:val="00705DE5"/>
    <w:rsid w:val="00706F9C"/>
    <w:rsid w:val="00707DEE"/>
    <w:rsid w:val="00711610"/>
    <w:rsid w:val="00711BC9"/>
    <w:rsid w:val="00717989"/>
    <w:rsid w:val="00720A54"/>
    <w:rsid w:val="007238A8"/>
    <w:rsid w:val="00723DD2"/>
    <w:rsid w:val="00733E6D"/>
    <w:rsid w:val="0073681B"/>
    <w:rsid w:val="00736B39"/>
    <w:rsid w:val="00737318"/>
    <w:rsid w:val="0073791A"/>
    <w:rsid w:val="00742EDB"/>
    <w:rsid w:val="00744F4C"/>
    <w:rsid w:val="00745F01"/>
    <w:rsid w:val="00750AFB"/>
    <w:rsid w:val="00754612"/>
    <w:rsid w:val="007549EE"/>
    <w:rsid w:val="00755C48"/>
    <w:rsid w:val="00756A3D"/>
    <w:rsid w:val="00756B66"/>
    <w:rsid w:val="00771016"/>
    <w:rsid w:val="0077548C"/>
    <w:rsid w:val="00776F27"/>
    <w:rsid w:val="00777D5E"/>
    <w:rsid w:val="00786D7D"/>
    <w:rsid w:val="007906F3"/>
    <w:rsid w:val="00792F32"/>
    <w:rsid w:val="00797B3F"/>
    <w:rsid w:val="007A0A29"/>
    <w:rsid w:val="007A2C6F"/>
    <w:rsid w:val="007A48F4"/>
    <w:rsid w:val="007A4DBC"/>
    <w:rsid w:val="007A664A"/>
    <w:rsid w:val="007A7B51"/>
    <w:rsid w:val="007A7FA1"/>
    <w:rsid w:val="007B00C8"/>
    <w:rsid w:val="007B1C76"/>
    <w:rsid w:val="007B223E"/>
    <w:rsid w:val="007B25E7"/>
    <w:rsid w:val="007B39C3"/>
    <w:rsid w:val="007C2351"/>
    <w:rsid w:val="007C2B31"/>
    <w:rsid w:val="007C2DFA"/>
    <w:rsid w:val="007C68DF"/>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1059"/>
    <w:rsid w:val="00805476"/>
    <w:rsid w:val="00810E8C"/>
    <w:rsid w:val="00815ECE"/>
    <w:rsid w:val="008176DF"/>
    <w:rsid w:val="00817DD3"/>
    <w:rsid w:val="00822DB8"/>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1856"/>
    <w:rsid w:val="00857878"/>
    <w:rsid w:val="008606DB"/>
    <w:rsid w:val="00860700"/>
    <w:rsid w:val="00862689"/>
    <w:rsid w:val="008649B1"/>
    <w:rsid w:val="0086634E"/>
    <w:rsid w:val="008673AE"/>
    <w:rsid w:val="00867E64"/>
    <w:rsid w:val="00872BEA"/>
    <w:rsid w:val="00880325"/>
    <w:rsid w:val="00880EF4"/>
    <w:rsid w:val="00886F00"/>
    <w:rsid w:val="00893FDB"/>
    <w:rsid w:val="00895656"/>
    <w:rsid w:val="00896ABD"/>
    <w:rsid w:val="00897DCA"/>
    <w:rsid w:val="008A40A4"/>
    <w:rsid w:val="008A4B22"/>
    <w:rsid w:val="008A4FFF"/>
    <w:rsid w:val="008A5DC9"/>
    <w:rsid w:val="008B048A"/>
    <w:rsid w:val="008B1E95"/>
    <w:rsid w:val="008B2A93"/>
    <w:rsid w:val="008B5E42"/>
    <w:rsid w:val="008C1D66"/>
    <w:rsid w:val="008C319A"/>
    <w:rsid w:val="008C51A1"/>
    <w:rsid w:val="008C5E44"/>
    <w:rsid w:val="008C6FDA"/>
    <w:rsid w:val="008D1607"/>
    <w:rsid w:val="008D3405"/>
    <w:rsid w:val="008D58EB"/>
    <w:rsid w:val="008D657B"/>
    <w:rsid w:val="008D67A5"/>
    <w:rsid w:val="008D6F3C"/>
    <w:rsid w:val="008E0153"/>
    <w:rsid w:val="008E2D6F"/>
    <w:rsid w:val="008E4A94"/>
    <w:rsid w:val="008E4D6A"/>
    <w:rsid w:val="008E5037"/>
    <w:rsid w:val="008E6729"/>
    <w:rsid w:val="008E7455"/>
    <w:rsid w:val="008F00FD"/>
    <w:rsid w:val="008F0252"/>
    <w:rsid w:val="008F4832"/>
    <w:rsid w:val="008F7D87"/>
    <w:rsid w:val="008F7EDF"/>
    <w:rsid w:val="009008A3"/>
    <w:rsid w:val="00901290"/>
    <w:rsid w:val="00903AFE"/>
    <w:rsid w:val="00906DA1"/>
    <w:rsid w:val="00911EEE"/>
    <w:rsid w:val="00915587"/>
    <w:rsid w:val="00916EBA"/>
    <w:rsid w:val="009257DB"/>
    <w:rsid w:val="00927CBE"/>
    <w:rsid w:val="00927EE4"/>
    <w:rsid w:val="009337DD"/>
    <w:rsid w:val="00935D54"/>
    <w:rsid w:val="009414E8"/>
    <w:rsid w:val="0094184D"/>
    <w:rsid w:val="00944392"/>
    <w:rsid w:val="00947CF2"/>
    <w:rsid w:val="00950CA5"/>
    <w:rsid w:val="00951EE3"/>
    <w:rsid w:val="009534E6"/>
    <w:rsid w:val="00955DF3"/>
    <w:rsid w:val="009568F3"/>
    <w:rsid w:val="00961097"/>
    <w:rsid w:val="0096203C"/>
    <w:rsid w:val="009658AB"/>
    <w:rsid w:val="009662B2"/>
    <w:rsid w:val="00966CAC"/>
    <w:rsid w:val="00967082"/>
    <w:rsid w:val="0097276C"/>
    <w:rsid w:val="009758E6"/>
    <w:rsid w:val="00977CD1"/>
    <w:rsid w:val="00977F30"/>
    <w:rsid w:val="00981A25"/>
    <w:rsid w:val="00985045"/>
    <w:rsid w:val="00985EE7"/>
    <w:rsid w:val="00987B7E"/>
    <w:rsid w:val="00992CBB"/>
    <w:rsid w:val="00993675"/>
    <w:rsid w:val="00994192"/>
    <w:rsid w:val="009943B8"/>
    <w:rsid w:val="009A3279"/>
    <w:rsid w:val="009A5288"/>
    <w:rsid w:val="009A65D4"/>
    <w:rsid w:val="009B0008"/>
    <w:rsid w:val="009B0A97"/>
    <w:rsid w:val="009B2243"/>
    <w:rsid w:val="009B3D04"/>
    <w:rsid w:val="009B455C"/>
    <w:rsid w:val="009B534B"/>
    <w:rsid w:val="009B5DCE"/>
    <w:rsid w:val="009D1AEC"/>
    <w:rsid w:val="009D21A3"/>
    <w:rsid w:val="009D383C"/>
    <w:rsid w:val="009D42F9"/>
    <w:rsid w:val="009D4C4A"/>
    <w:rsid w:val="009D6B39"/>
    <w:rsid w:val="009E1524"/>
    <w:rsid w:val="009E3297"/>
    <w:rsid w:val="009F0A64"/>
    <w:rsid w:val="009F11AE"/>
    <w:rsid w:val="009F1DF3"/>
    <w:rsid w:val="009F20F8"/>
    <w:rsid w:val="009F4C5C"/>
    <w:rsid w:val="009F7407"/>
    <w:rsid w:val="009F74EB"/>
    <w:rsid w:val="009F7D4B"/>
    <w:rsid w:val="009F7E10"/>
    <w:rsid w:val="00A006A9"/>
    <w:rsid w:val="00A01240"/>
    <w:rsid w:val="00A019D1"/>
    <w:rsid w:val="00A04F48"/>
    <w:rsid w:val="00A05167"/>
    <w:rsid w:val="00A06094"/>
    <w:rsid w:val="00A062EA"/>
    <w:rsid w:val="00A0637E"/>
    <w:rsid w:val="00A11824"/>
    <w:rsid w:val="00A11C12"/>
    <w:rsid w:val="00A11FA6"/>
    <w:rsid w:val="00A13361"/>
    <w:rsid w:val="00A15BEB"/>
    <w:rsid w:val="00A16AF3"/>
    <w:rsid w:val="00A172A8"/>
    <w:rsid w:val="00A21857"/>
    <w:rsid w:val="00A23638"/>
    <w:rsid w:val="00A24BE3"/>
    <w:rsid w:val="00A24E28"/>
    <w:rsid w:val="00A25849"/>
    <w:rsid w:val="00A25F42"/>
    <w:rsid w:val="00A26342"/>
    <w:rsid w:val="00A26EC9"/>
    <w:rsid w:val="00A27884"/>
    <w:rsid w:val="00A27F09"/>
    <w:rsid w:val="00A34CE7"/>
    <w:rsid w:val="00A35F75"/>
    <w:rsid w:val="00A361BC"/>
    <w:rsid w:val="00A44140"/>
    <w:rsid w:val="00A45382"/>
    <w:rsid w:val="00A465AC"/>
    <w:rsid w:val="00A4787D"/>
    <w:rsid w:val="00A514E7"/>
    <w:rsid w:val="00A51F82"/>
    <w:rsid w:val="00A53716"/>
    <w:rsid w:val="00A53FD8"/>
    <w:rsid w:val="00A54B68"/>
    <w:rsid w:val="00A60242"/>
    <w:rsid w:val="00A608FC"/>
    <w:rsid w:val="00A60B3E"/>
    <w:rsid w:val="00A60D3C"/>
    <w:rsid w:val="00A63443"/>
    <w:rsid w:val="00A63F56"/>
    <w:rsid w:val="00A649EA"/>
    <w:rsid w:val="00A71945"/>
    <w:rsid w:val="00A7404B"/>
    <w:rsid w:val="00A74798"/>
    <w:rsid w:val="00A74FFB"/>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A6F4D"/>
    <w:rsid w:val="00AB01BD"/>
    <w:rsid w:val="00AB117A"/>
    <w:rsid w:val="00AB139E"/>
    <w:rsid w:val="00AB1492"/>
    <w:rsid w:val="00AB242B"/>
    <w:rsid w:val="00AB2BD4"/>
    <w:rsid w:val="00AB6BFF"/>
    <w:rsid w:val="00AC05DA"/>
    <w:rsid w:val="00AC2FF7"/>
    <w:rsid w:val="00AC7776"/>
    <w:rsid w:val="00AD0340"/>
    <w:rsid w:val="00AD11D7"/>
    <w:rsid w:val="00AD2017"/>
    <w:rsid w:val="00AD3F25"/>
    <w:rsid w:val="00AD5004"/>
    <w:rsid w:val="00AD5892"/>
    <w:rsid w:val="00AD7B52"/>
    <w:rsid w:val="00AE022A"/>
    <w:rsid w:val="00AE2E7D"/>
    <w:rsid w:val="00AE3C25"/>
    <w:rsid w:val="00AE685C"/>
    <w:rsid w:val="00AE7193"/>
    <w:rsid w:val="00AE738D"/>
    <w:rsid w:val="00AE7C08"/>
    <w:rsid w:val="00AF3BB3"/>
    <w:rsid w:val="00AF412D"/>
    <w:rsid w:val="00AF5D95"/>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038"/>
    <w:rsid w:val="00B26A20"/>
    <w:rsid w:val="00B31DDD"/>
    <w:rsid w:val="00B35DFF"/>
    <w:rsid w:val="00B368D5"/>
    <w:rsid w:val="00B36ACE"/>
    <w:rsid w:val="00B40BD3"/>
    <w:rsid w:val="00B4406C"/>
    <w:rsid w:val="00B472AF"/>
    <w:rsid w:val="00B543CD"/>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97F14"/>
    <w:rsid w:val="00BA102B"/>
    <w:rsid w:val="00BA1F07"/>
    <w:rsid w:val="00BA345E"/>
    <w:rsid w:val="00BA78AC"/>
    <w:rsid w:val="00BB29A3"/>
    <w:rsid w:val="00BB5E2B"/>
    <w:rsid w:val="00BC025E"/>
    <w:rsid w:val="00BC05C9"/>
    <w:rsid w:val="00BC1CA0"/>
    <w:rsid w:val="00BC5460"/>
    <w:rsid w:val="00BC58A4"/>
    <w:rsid w:val="00BC6829"/>
    <w:rsid w:val="00BC794C"/>
    <w:rsid w:val="00BD0D4E"/>
    <w:rsid w:val="00BD1DD2"/>
    <w:rsid w:val="00BD2CD2"/>
    <w:rsid w:val="00BD6898"/>
    <w:rsid w:val="00BD7A7C"/>
    <w:rsid w:val="00BE207E"/>
    <w:rsid w:val="00BE39DA"/>
    <w:rsid w:val="00BE5DBF"/>
    <w:rsid w:val="00BF00B3"/>
    <w:rsid w:val="00BF1A66"/>
    <w:rsid w:val="00BF697F"/>
    <w:rsid w:val="00C01758"/>
    <w:rsid w:val="00C02356"/>
    <w:rsid w:val="00C04E14"/>
    <w:rsid w:val="00C15074"/>
    <w:rsid w:val="00C23B26"/>
    <w:rsid w:val="00C23CB9"/>
    <w:rsid w:val="00C2605C"/>
    <w:rsid w:val="00C2764C"/>
    <w:rsid w:val="00C41088"/>
    <w:rsid w:val="00C41D5A"/>
    <w:rsid w:val="00C432D2"/>
    <w:rsid w:val="00C44564"/>
    <w:rsid w:val="00C477E6"/>
    <w:rsid w:val="00C5103B"/>
    <w:rsid w:val="00C523F6"/>
    <w:rsid w:val="00C52D93"/>
    <w:rsid w:val="00C5556F"/>
    <w:rsid w:val="00C567FE"/>
    <w:rsid w:val="00C57009"/>
    <w:rsid w:val="00C57832"/>
    <w:rsid w:val="00C57E2B"/>
    <w:rsid w:val="00C60FB4"/>
    <w:rsid w:val="00C62720"/>
    <w:rsid w:val="00C63748"/>
    <w:rsid w:val="00C65BCC"/>
    <w:rsid w:val="00C67BDC"/>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3B08"/>
    <w:rsid w:val="00C93C44"/>
    <w:rsid w:val="00C952A0"/>
    <w:rsid w:val="00C95AC8"/>
    <w:rsid w:val="00C965B5"/>
    <w:rsid w:val="00CA3F74"/>
    <w:rsid w:val="00CA4463"/>
    <w:rsid w:val="00CA6BDF"/>
    <w:rsid w:val="00CA6DD5"/>
    <w:rsid w:val="00CB1154"/>
    <w:rsid w:val="00CB29A8"/>
    <w:rsid w:val="00CB6398"/>
    <w:rsid w:val="00CB6E8F"/>
    <w:rsid w:val="00CB7A7C"/>
    <w:rsid w:val="00CC0063"/>
    <w:rsid w:val="00CC0D76"/>
    <w:rsid w:val="00CC1BCB"/>
    <w:rsid w:val="00CC5789"/>
    <w:rsid w:val="00CC6A53"/>
    <w:rsid w:val="00CD035D"/>
    <w:rsid w:val="00CD0EF4"/>
    <w:rsid w:val="00CD1FE6"/>
    <w:rsid w:val="00CD2AB1"/>
    <w:rsid w:val="00CD3A10"/>
    <w:rsid w:val="00CD46CF"/>
    <w:rsid w:val="00CD505A"/>
    <w:rsid w:val="00CD6761"/>
    <w:rsid w:val="00CE0D57"/>
    <w:rsid w:val="00CE2E59"/>
    <w:rsid w:val="00CE5718"/>
    <w:rsid w:val="00CE5881"/>
    <w:rsid w:val="00CF2582"/>
    <w:rsid w:val="00CF4CDC"/>
    <w:rsid w:val="00CF7CE6"/>
    <w:rsid w:val="00D016DA"/>
    <w:rsid w:val="00D01F3C"/>
    <w:rsid w:val="00D02A50"/>
    <w:rsid w:val="00D04134"/>
    <w:rsid w:val="00D1129F"/>
    <w:rsid w:val="00D11532"/>
    <w:rsid w:val="00D129F0"/>
    <w:rsid w:val="00D179F6"/>
    <w:rsid w:val="00D17A84"/>
    <w:rsid w:val="00D213C4"/>
    <w:rsid w:val="00D213C7"/>
    <w:rsid w:val="00D30FD6"/>
    <w:rsid w:val="00D31B0A"/>
    <w:rsid w:val="00D328E6"/>
    <w:rsid w:val="00D33623"/>
    <w:rsid w:val="00D341A8"/>
    <w:rsid w:val="00D36591"/>
    <w:rsid w:val="00D36F6A"/>
    <w:rsid w:val="00D42003"/>
    <w:rsid w:val="00D43DD8"/>
    <w:rsid w:val="00D458C9"/>
    <w:rsid w:val="00D467CC"/>
    <w:rsid w:val="00D5008D"/>
    <w:rsid w:val="00D51E21"/>
    <w:rsid w:val="00D52228"/>
    <w:rsid w:val="00D52CD7"/>
    <w:rsid w:val="00D53AB4"/>
    <w:rsid w:val="00D550AB"/>
    <w:rsid w:val="00D56584"/>
    <w:rsid w:val="00D61CB3"/>
    <w:rsid w:val="00D624E9"/>
    <w:rsid w:val="00D6250D"/>
    <w:rsid w:val="00D656D4"/>
    <w:rsid w:val="00D67607"/>
    <w:rsid w:val="00D72774"/>
    <w:rsid w:val="00D751A7"/>
    <w:rsid w:val="00D824AA"/>
    <w:rsid w:val="00D844BE"/>
    <w:rsid w:val="00D84F66"/>
    <w:rsid w:val="00D8766A"/>
    <w:rsid w:val="00D9302D"/>
    <w:rsid w:val="00D9305D"/>
    <w:rsid w:val="00D96F42"/>
    <w:rsid w:val="00D9783C"/>
    <w:rsid w:val="00DA051F"/>
    <w:rsid w:val="00DA3A5E"/>
    <w:rsid w:val="00DA410C"/>
    <w:rsid w:val="00DA5677"/>
    <w:rsid w:val="00DA77DD"/>
    <w:rsid w:val="00DA7F54"/>
    <w:rsid w:val="00DB63B7"/>
    <w:rsid w:val="00DB7E7F"/>
    <w:rsid w:val="00DC53B0"/>
    <w:rsid w:val="00DC5A2F"/>
    <w:rsid w:val="00DC5ECB"/>
    <w:rsid w:val="00DD027A"/>
    <w:rsid w:val="00DD0A78"/>
    <w:rsid w:val="00DD0C40"/>
    <w:rsid w:val="00DD23F4"/>
    <w:rsid w:val="00DD670C"/>
    <w:rsid w:val="00DE1C88"/>
    <w:rsid w:val="00DE39CA"/>
    <w:rsid w:val="00DE4AA1"/>
    <w:rsid w:val="00DF338F"/>
    <w:rsid w:val="00DF4735"/>
    <w:rsid w:val="00DF5DFF"/>
    <w:rsid w:val="00E02D89"/>
    <w:rsid w:val="00E05381"/>
    <w:rsid w:val="00E06A22"/>
    <w:rsid w:val="00E076E8"/>
    <w:rsid w:val="00E1440F"/>
    <w:rsid w:val="00E21A83"/>
    <w:rsid w:val="00E2417F"/>
    <w:rsid w:val="00E25574"/>
    <w:rsid w:val="00E260C8"/>
    <w:rsid w:val="00E260FC"/>
    <w:rsid w:val="00E276C1"/>
    <w:rsid w:val="00E3077E"/>
    <w:rsid w:val="00E30B84"/>
    <w:rsid w:val="00E33945"/>
    <w:rsid w:val="00E3680E"/>
    <w:rsid w:val="00E376F8"/>
    <w:rsid w:val="00E41C2E"/>
    <w:rsid w:val="00E44B7F"/>
    <w:rsid w:val="00E45382"/>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0E7F"/>
    <w:rsid w:val="00E85974"/>
    <w:rsid w:val="00E86040"/>
    <w:rsid w:val="00E90AA8"/>
    <w:rsid w:val="00E93ED4"/>
    <w:rsid w:val="00E94051"/>
    <w:rsid w:val="00E95911"/>
    <w:rsid w:val="00E96032"/>
    <w:rsid w:val="00E975FB"/>
    <w:rsid w:val="00E97D9D"/>
    <w:rsid w:val="00E97FE7"/>
    <w:rsid w:val="00EA0392"/>
    <w:rsid w:val="00EA0ECE"/>
    <w:rsid w:val="00EA2952"/>
    <w:rsid w:val="00EA4179"/>
    <w:rsid w:val="00EA4ABD"/>
    <w:rsid w:val="00EA4D0C"/>
    <w:rsid w:val="00EA6BC9"/>
    <w:rsid w:val="00EA76A4"/>
    <w:rsid w:val="00EB0A27"/>
    <w:rsid w:val="00EB4C33"/>
    <w:rsid w:val="00EB54A8"/>
    <w:rsid w:val="00EC02CF"/>
    <w:rsid w:val="00EC2BC9"/>
    <w:rsid w:val="00EC3E93"/>
    <w:rsid w:val="00EC3F53"/>
    <w:rsid w:val="00EC52F7"/>
    <w:rsid w:val="00EC60DC"/>
    <w:rsid w:val="00EC673A"/>
    <w:rsid w:val="00EC6958"/>
    <w:rsid w:val="00EC7359"/>
    <w:rsid w:val="00EC7AF1"/>
    <w:rsid w:val="00EC7FA3"/>
    <w:rsid w:val="00ED017E"/>
    <w:rsid w:val="00ED1C65"/>
    <w:rsid w:val="00ED472C"/>
    <w:rsid w:val="00ED6BC0"/>
    <w:rsid w:val="00EE158A"/>
    <w:rsid w:val="00EE1B00"/>
    <w:rsid w:val="00EE1F46"/>
    <w:rsid w:val="00EE7166"/>
    <w:rsid w:val="00EF4061"/>
    <w:rsid w:val="00EF4F85"/>
    <w:rsid w:val="00EF56CB"/>
    <w:rsid w:val="00EF63B9"/>
    <w:rsid w:val="00F00A87"/>
    <w:rsid w:val="00F01A58"/>
    <w:rsid w:val="00F01AF7"/>
    <w:rsid w:val="00F02FDA"/>
    <w:rsid w:val="00F04D9C"/>
    <w:rsid w:val="00F05842"/>
    <w:rsid w:val="00F05B0F"/>
    <w:rsid w:val="00F07A2D"/>
    <w:rsid w:val="00F125C6"/>
    <w:rsid w:val="00F13683"/>
    <w:rsid w:val="00F16342"/>
    <w:rsid w:val="00F16FCA"/>
    <w:rsid w:val="00F207E6"/>
    <w:rsid w:val="00F22890"/>
    <w:rsid w:val="00F22C93"/>
    <w:rsid w:val="00F25E30"/>
    <w:rsid w:val="00F325E1"/>
    <w:rsid w:val="00F32F8B"/>
    <w:rsid w:val="00F33711"/>
    <w:rsid w:val="00F34079"/>
    <w:rsid w:val="00F4118F"/>
    <w:rsid w:val="00F426F5"/>
    <w:rsid w:val="00F4571A"/>
    <w:rsid w:val="00F466C5"/>
    <w:rsid w:val="00F46C18"/>
    <w:rsid w:val="00F50763"/>
    <w:rsid w:val="00F53AF7"/>
    <w:rsid w:val="00F61F6C"/>
    <w:rsid w:val="00F62027"/>
    <w:rsid w:val="00F62FC7"/>
    <w:rsid w:val="00F63045"/>
    <w:rsid w:val="00F64145"/>
    <w:rsid w:val="00F709CC"/>
    <w:rsid w:val="00F70D76"/>
    <w:rsid w:val="00F72654"/>
    <w:rsid w:val="00F760F8"/>
    <w:rsid w:val="00F7781B"/>
    <w:rsid w:val="00F803F7"/>
    <w:rsid w:val="00F851FF"/>
    <w:rsid w:val="00F87D10"/>
    <w:rsid w:val="00F950EB"/>
    <w:rsid w:val="00F95F63"/>
    <w:rsid w:val="00FA0CC4"/>
    <w:rsid w:val="00FA30D5"/>
    <w:rsid w:val="00FA3527"/>
    <w:rsid w:val="00FA4C44"/>
    <w:rsid w:val="00FA5B0C"/>
    <w:rsid w:val="00FA7847"/>
    <w:rsid w:val="00FB0758"/>
    <w:rsid w:val="00FB2BEE"/>
    <w:rsid w:val="00FB47A5"/>
    <w:rsid w:val="00FB5343"/>
    <w:rsid w:val="00FB7658"/>
    <w:rsid w:val="00FC219E"/>
    <w:rsid w:val="00FC3CAD"/>
    <w:rsid w:val="00FC3E5A"/>
    <w:rsid w:val="00FC51E0"/>
    <w:rsid w:val="00FC69DE"/>
    <w:rsid w:val="00FD11FF"/>
    <w:rsid w:val="00FD39DD"/>
    <w:rsid w:val="00FD47EB"/>
    <w:rsid w:val="00FD5DF3"/>
    <w:rsid w:val="00FE5F1B"/>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f5fcc9ad-a030-431d-837f-0cf824e67d0d" xsi:nil="true"/>
    <Reviewer_x0020_Sign_x002d_off xmlns="f5fcc9ad-a030-431d-837f-0cf824e67d0d" xsi:nil="true"/>
    <TaxCatchAll xmlns="81290743-4634-4bbe-9ca4-475a7cc1f966" xsi:nil="true"/>
    <lcf76f155ced4ddcb4097134ff3c332f xmlns="f5fcc9ad-a030-431d-837f-0cf824e67d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C03F6C2AD5FA48813B61EBC3267BC4" ma:contentTypeVersion="11" ma:contentTypeDescription="Create a new document." ma:contentTypeScope="" ma:versionID="15b61d2853a3bb74456cde7cd5caefd6">
  <xsd:schema xmlns:xsd="http://www.w3.org/2001/XMLSchema" xmlns:xs="http://www.w3.org/2001/XMLSchema" xmlns:p="http://schemas.microsoft.com/office/2006/metadata/properties" xmlns:ns2="f5fcc9ad-a030-431d-837f-0cf824e67d0d" xmlns:ns3="81290743-4634-4bbe-9ca4-475a7cc1f966" targetNamespace="http://schemas.microsoft.com/office/2006/metadata/properties" ma:root="true" ma:fieldsID="d5c4c5b1f7639076f1cc8f3c95a27edf" ns2:_="" ns3:_="">
    <xsd:import namespace="f5fcc9ad-a030-431d-837f-0cf824e67d0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c9ad-a030-431d-837f-0cf824e67d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1c3ff1-d6c4-48ef-abac-93ab19b1cb76}"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f5fcc9ad-a030-431d-837f-0cf824e67d0d"/>
    <ds:schemaRef ds:uri="81290743-4634-4bbe-9ca4-475a7cc1f966"/>
  </ds:schemaRefs>
</ds:datastoreItem>
</file>

<file path=customXml/itemProps2.xml><?xml version="1.0" encoding="utf-8"?>
<ds:datastoreItem xmlns:ds="http://schemas.openxmlformats.org/officeDocument/2006/customXml" ds:itemID="{DFE5CD41-D4B3-47AE-B773-552ED19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c9ad-a030-431d-837f-0cf824e67d0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customXml/itemProps4.xml><?xml version="1.0" encoding="utf-8"?>
<ds:datastoreItem xmlns:ds="http://schemas.openxmlformats.org/officeDocument/2006/customXml" ds:itemID="{F1E6A7FC-5C43-4D7A-B32A-F4382A3A7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2985</Words>
  <Characters>17019</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รังสิมันท์  สิริไกรลาศ</cp:lastModifiedBy>
  <cp:revision>18</cp:revision>
  <cp:lastPrinted>2025-05-14T07:13:00Z</cp:lastPrinted>
  <dcterms:created xsi:type="dcterms:W3CDTF">2025-05-08T10:54:00Z</dcterms:created>
  <dcterms:modified xsi:type="dcterms:W3CDTF">2025-05-14T07:14:00Z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0x01010033C03F6C2AD5FA48813B61EBC3267BC4</vt:lpwstr>
  </property>
</Properties>
</file>