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67185" w14:textId="77777777" w:rsidR="002E1919" w:rsidRPr="00AD59DC" w:rsidRDefault="002E1919" w:rsidP="00AE3150">
      <w:pPr>
        <w:jc w:val="thaiDistribute"/>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AD59DC" w14:paraId="73E1826D" w14:textId="77777777" w:rsidTr="00E46121">
        <w:trPr>
          <w:trHeight w:val="386"/>
        </w:trPr>
        <w:tc>
          <w:tcPr>
            <w:tcW w:w="9461" w:type="dxa"/>
            <w:shd w:val="clear" w:color="auto" w:fill="auto"/>
            <w:vAlign w:val="center"/>
            <w:hideMark/>
          </w:tcPr>
          <w:p w14:paraId="5B0BEF20" w14:textId="15EC756B" w:rsidR="004A4F7E" w:rsidRPr="00AD59DC" w:rsidRDefault="00E46121" w:rsidP="00AE3150">
            <w:pPr>
              <w:ind w:left="432" w:hanging="547"/>
              <w:jc w:val="both"/>
              <w:rPr>
                <w:rFonts w:ascii="Arial" w:eastAsia="Arial Unicode MS" w:hAnsi="Arial" w:cs="Arial"/>
                <w:b/>
                <w:bCs/>
                <w:sz w:val="18"/>
                <w:szCs w:val="18"/>
                <w:lang w:eastAsia="th-TH"/>
              </w:rPr>
            </w:pPr>
            <w:bookmarkStart w:id="0" w:name="_Toc494266641"/>
            <w:r w:rsidRPr="00AD59DC">
              <w:rPr>
                <w:rFonts w:ascii="Arial" w:eastAsia="Arial Unicode MS" w:hAnsi="Arial" w:cs="Arial"/>
                <w:b/>
                <w:bCs/>
                <w:sz w:val="18"/>
                <w:szCs w:val="18"/>
                <w:lang w:eastAsia="th-TH"/>
              </w:rPr>
              <w:t>1</w:t>
            </w:r>
            <w:r w:rsidR="004A4F7E" w:rsidRPr="00AD59DC">
              <w:rPr>
                <w:rFonts w:ascii="Arial" w:eastAsia="Arial Unicode MS" w:hAnsi="Arial" w:cs="Arial"/>
                <w:b/>
                <w:bCs/>
                <w:sz w:val="18"/>
                <w:szCs w:val="18"/>
                <w:lang w:eastAsia="th-TH"/>
              </w:rPr>
              <w:tab/>
            </w:r>
            <w:r w:rsidR="00CF0AEB" w:rsidRPr="00AD59DC">
              <w:rPr>
                <w:rFonts w:ascii="Arial" w:eastAsia="Arial Unicode MS" w:hAnsi="Arial" w:cs="Arial"/>
                <w:b/>
                <w:bCs/>
                <w:sz w:val="18"/>
                <w:szCs w:val="18"/>
              </w:rPr>
              <w:t>Gener</w:t>
            </w:r>
            <w:bookmarkStart w:id="1" w:name="GeneralInformation"/>
            <w:bookmarkEnd w:id="1"/>
            <w:r w:rsidR="00CF0AEB" w:rsidRPr="00AD59DC">
              <w:rPr>
                <w:rFonts w:ascii="Arial" w:eastAsia="Arial Unicode MS" w:hAnsi="Arial" w:cs="Arial"/>
                <w:b/>
                <w:bCs/>
                <w:sz w:val="18"/>
                <w:szCs w:val="18"/>
              </w:rPr>
              <w:t>al information</w:t>
            </w:r>
          </w:p>
        </w:tc>
      </w:tr>
      <w:bookmarkEnd w:id="0"/>
    </w:tbl>
    <w:p w14:paraId="2D558DB4" w14:textId="77777777" w:rsidR="004A4F7E" w:rsidRPr="00AD59DC" w:rsidRDefault="004A4F7E" w:rsidP="00AE3150">
      <w:pPr>
        <w:jc w:val="thaiDistribute"/>
        <w:rPr>
          <w:rFonts w:ascii="Arial" w:eastAsia="Arial Unicode MS" w:hAnsi="Arial" w:cs="Arial"/>
          <w:sz w:val="18"/>
          <w:szCs w:val="18"/>
          <w:cs/>
          <w:lang w:val="en-US"/>
        </w:rPr>
      </w:pPr>
    </w:p>
    <w:p w14:paraId="60EB87B9" w14:textId="0D552CCE" w:rsidR="00A70D19" w:rsidRPr="00AD59DC" w:rsidRDefault="00174C9C" w:rsidP="00AE3150">
      <w:pPr>
        <w:jc w:val="both"/>
        <w:rPr>
          <w:rFonts w:ascii="Arial" w:eastAsia="Arial Unicode MS" w:hAnsi="Arial" w:cs="Arial"/>
          <w:sz w:val="18"/>
          <w:szCs w:val="18"/>
        </w:rPr>
      </w:pPr>
      <w:proofErr w:type="spellStart"/>
      <w:r w:rsidRPr="00AD59DC">
        <w:rPr>
          <w:rFonts w:ascii="Arial" w:eastAsia="Arial Unicode MS" w:hAnsi="Arial" w:cs="Arial"/>
          <w:sz w:val="18"/>
          <w:szCs w:val="18"/>
        </w:rPr>
        <w:t>Thach</w:t>
      </w:r>
      <w:r w:rsidR="00994242" w:rsidRPr="00AD59DC">
        <w:rPr>
          <w:rFonts w:ascii="Arial" w:eastAsia="Arial Unicode MS" w:hAnsi="Arial" w:cs="Arial"/>
          <w:sz w:val="18"/>
          <w:szCs w:val="18"/>
        </w:rPr>
        <w:t>a</w:t>
      </w:r>
      <w:r w:rsidRPr="00AD59DC">
        <w:rPr>
          <w:rFonts w:ascii="Arial" w:eastAsia="Arial Unicode MS" w:hAnsi="Arial" w:cs="Arial"/>
          <w:sz w:val="18"/>
          <w:szCs w:val="18"/>
        </w:rPr>
        <w:t>ng</w:t>
      </w:r>
      <w:proofErr w:type="spellEnd"/>
      <w:r w:rsidR="00A70D19" w:rsidRPr="00AD59DC">
        <w:rPr>
          <w:rFonts w:ascii="Arial" w:eastAsia="Arial Unicode MS" w:hAnsi="Arial" w:cs="Arial"/>
          <w:sz w:val="18"/>
          <w:szCs w:val="18"/>
        </w:rPr>
        <w:t xml:space="preserve"> Green Energy Public Company Limited</w:t>
      </w:r>
      <w:r w:rsidR="00A70D19" w:rsidRPr="00AD59DC">
        <w:rPr>
          <w:rFonts w:ascii="Arial" w:eastAsia="Arial Unicode MS" w:hAnsi="Arial" w:cs="Arial"/>
          <w:sz w:val="18"/>
          <w:szCs w:val="18"/>
          <w:cs/>
        </w:rPr>
        <w:t xml:space="preserve"> (</w:t>
      </w:r>
      <w:r w:rsidR="00A70D19" w:rsidRPr="00AD59DC">
        <w:rPr>
          <w:rFonts w:ascii="Arial" w:eastAsia="Arial Unicode MS" w:hAnsi="Arial" w:cs="Arial"/>
          <w:sz w:val="18"/>
          <w:szCs w:val="18"/>
        </w:rPr>
        <w:t>the Company) is a public limited company which is incorporated and domiciled in Thailand.</w:t>
      </w:r>
      <w:r w:rsidR="007E2A1F" w:rsidRPr="00AD59DC">
        <w:rPr>
          <w:rFonts w:ascii="Arial" w:eastAsia="Arial Unicode MS" w:hAnsi="Arial" w:cs="Arial"/>
          <w:sz w:val="18"/>
          <w:szCs w:val="18"/>
        </w:rPr>
        <w:t xml:space="preserve"> </w:t>
      </w:r>
      <w:r w:rsidR="00A70D19" w:rsidRPr="00AD59DC">
        <w:rPr>
          <w:rFonts w:ascii="Arial" w:eastAsia="Arial Unicode MS" w:hAnsi="Arial" w:cs="Arial"/>
          <w:sz w:val="18"/>
          <w:szCs w:val="18"/>
        </w:rPr>
        <w:t xml:space="preserve">The address of the Company’s registered office is </w:t>
      </w:r>
      <w:r w:rsidR="00E46121" w:rsidRPr="00AD59DC">
        <w:rPr>
          <w:rFonts w:ascii="Arial" w:eastAsia="Arial Unicode MS" w:hAnsi="Arial" w:cs="Arial"/>
          <w:sz w:val="18"/>
          <w:szCs w:val="18"/>
        </w:rPr>
        <w:t>159</w:t>
      </w:r>
      <w:r w:rsidR="00A70D19" w:rsidRPr="00AD59DC">
        <w:rPr>
          <w:rFonts w:ascii="Arial" w:eastAsia="Arial Unicode MS" w:hAnsi="Arial" w:cs="Arial"/>
          <w:sz w:val="18"/>
          <w:szCs w:val="18"/>
        </w:rPr>
        <w:t xml:space="preserve">, Moo </w:t>
      </w:r>
      <w:r w:rsidR="00E46121" w:rsidRPr="00AD59DC">
        <w:rPr>
          <w:rFonts w:ascii="Arial" w:eastAsia="Arial Unicode MS" w:hAnsi="Arial" w:cs="Arial"/>
          <w:sz w:val="18"/>
          <w:szCs w:val="18"/>
        </w:rPr>
        <w:t>3</w:t>
      </w:r>
      <w:r w:rsidR="00A70D19" w:rsidRPr="00AD59DC">
        <w:rPr>
          <w:rFonts w:ascii="Arial" w:eastAsia="Arial Unicode MS" w:hAnsi="Arial" w:cs="Arial"/>
          <w:sz w:val="18"/>
          <w:szCs w:val="18"/>
        </w:rPr>
        <w:t xml:space="preserve">, </w:t>
      </w:r>
      <w:proofErr w:type="spellStart"/>
      <w:r w:rsidR="00A70D19" w:rsidRPr="00AD59DC">
        <w:rPr>
          <w:rFonts w:ascii="Arial" w:eastAsia="Arial Unicode MS" w:hAnsi="Arial" w:cs="Arial"/>
          <w:sz w:val="18"/>
          <w:szCs w:val="18"/>
        </w:rPr>
        <w:t>Thachang</w:t>
      </w:r>
      <w:proofErr w:type="spellEnd"/>
      <w:r w:rsidR="00A70D19" w:rsidRPr="00AD59DC">
        <w:rPr>
          <w:rFonts w:ascii="Arial" w:eastAsia="Arial Unicode MS" w:hAnsi="Arial" w:cs="Arial"/>
          <w:sz w:val="18"/>
          <w:szCs w:val="18"/>
        </w:rPr>
        <w:t xml:space="preserve">, </w:t>
      </w:r>
      <w:proofErr w:type="spellStart"/>
      <w:r w:rsidR="00A70D19" w:rsidRPr="00AD59DC">
        <w:rPr>
          <w:rFonts w:ascii="Arial" w:eastAsia="Arial Unicode MS" w:hAnsi="Arial" w:cs="Arial"/>
          <w:sz w:val="18"/>
          <w:szCs w:val="18"/>
        </w:rPr>
        <w:t>Thachang</w:t>
      </w:r>
      <w:proofErr w:type="spellEnd"/>
      <w:r w:rsidR="00A70D19" w:rsidRPr="00AD59DC">
        <w:rPr>
          <w:rFonts w:ascii="Arial" w:eastAsia="Arial Unicode MS" w:hAnsi="Arial" w:cs="Arial"/>
          <w:sz w:val="18"/>
          <w:szCs w:val="18"/>
        </w:rPr>
        <w:t xml:space="preserve">,  </w:t>
      </w:r>
      <w:r w:rsidR="002E1919" w:rsidRPr="00AD59DC">
        <w:rPr>
          <w:rFonts w:ascii="Arial" w:eastAsia="Arial Unicode MS" w:hAnsi="Arial" w:cs="Arial"/>
          <w:sz w:val="18"/>
          <w:szCs w:val="18"/>
        </w:rPr>
        <w:br/>
      </w:r>
      <w:r w:rsidR="00A70D19" w:rsidRPr="00AD59DC">
        <w:rPr>
          <w:rFonts w:ascii="Arial" w:eastAsia="Arial Unicode MS" w:hAnsi="Arial" w:cs="Arial"/>
          <w:sz w:val="18"/>
          <w:szCs w:val="18"/>
        </w:rPr>
        <w:t xml:space="preserve">Surat Thani </w:t>
      </w:r>
      <w:r w:rsidR="00E46121" w:rsidRPr="00AD59DC">
        <w:rPr>
          <w:rFonts w:ascii="Arial" w:eastAsia="Arial Unicode MS" w:hAnsi="Arial" w:cs="Arial"/>
          <w:sz w:val="18"/>
          <w:szCs w:val="18"/>
        </w:rPr>
        <w:t>84150</w:t>
      </w:r>
      <w:r w:rsidR="00B61B58" w:rsidRPr="00AD59DC">
        <w:rPr>
          <w:rFonts w:ascii="Arial" w:eastAsia="Arial Unicode MS" w:hAnsi="Arial" w:cs="Arial"/>
          <w:sz w:val="18"/>
          <w:szCs w:val="18"/>
        </w:rPr>
        <w:t>.</w:t>
      </w:r>
      <w:r w:rsidR="00A173D3" w:rsidRPr="00AD59DC">
        <w:rPr>
          <w:rFonts w:ascii="Arial" w:eastAsia="Arial Unicode MS" w:hAnsi="Arial" w:cs="Arial"/>
          <w:sz w:val="18"/>
          <w:szCs w:val="18"/>
        </w:rPr>
        <w:t xml:space="preserve"> </w:t>
      </w:r>
    </w:p>
    <w:p w14:paraId="46C2BC2B" w14:textId="77777777" w:rsidR="00A70D19" w:rsidRPr="00AD59DC" w:rsidRDefault="00A70D19" w:rsidP="00AE3150">
      <w:pPr>
        <w:jc w:val="both"/>
        <w:rPr>
          <w:rFonts w:ascii="Arial" w:eastAsia="Arial Unicode MS" w:hAnsi="Arial" w:cs="Arial"/>
          <w:sz w:val="18"/>
          <w:szCs w:val="18"/>
        </w:rPr>
      </w:pPr>
    </w:p>
    <w:p w14:paraId="37B9900B" w14:textId="77777777" w:rsidR="00A70D19" w:rsidRPr="00AD59DC" w:rsidRDefault="00A70D19" w:rsidP="00AE3150">
      <w:pPr>
        <w:jc w:val="both"/>
        <w:rPr>
          <w:rFonts w:ascii="Arial" w:eastAsia="Arial Unicode MS" w:hAnsi="Arial" w:cs="Arial"/>
          <w:sz w:val="18"/>
          <w:szCs w:val="18"/>
        </w:rPr>
      </w:pPr>
      <w:r w:rsidRPr="00AD59DC">
        <w:rPr>
          <w:rFonts w:ascii="Arial" w:eastAsia="Arial Unicode MS" w:hAnsi="Arial" w:cs="Arial"/>
          <w:sz w:val="18"/>
          <w:szCs w:val="18"/>
        </w:rPr>
        <w:t>For reporting purposes, the Company and its subsidiaries are referred to as the Group.</w:t>
      </w:r>
    </w:p>
    <w:p w14:paraId="64D7C857" w14:textId="77777777" w:rsidR="00A70D19" w:rsidRPr="00AD59DC" w:rsidRDefault="00A70D19" w:rsidP="00AE3150">
      <w:pPr>
        <w:jc w:val="both"/>
        <w:rPr>
          <w:rFonts w:ascii="Arial" w:eastAsia="Arial Unicode MS" w:hAnsi="Arial" w:cs="Arial"/>
          <w:sz w:val="18"/>
          <w:szCs w:val="18"/>
        </w:rPr>
      </w:pPr>
    </w:p>
    <w:p w14:paraId="452DA359" w14:textId="6621CA71" w:rsidR="00A70D19" w:rsidRPr="00AD59DC" w:rsidRDefault="00A70D19" w:rsidP="00AE3150">
      <w:pPr>
        <w:jc w:val="both"/>
        <w:rPr>
          <w:rFonts w:ascii="Arial" w:eastAsia="Arial Unicode MS" w:hAnsi="Arial" w:cs="Arial"/>
          <w:sz w:val="18"/>
          <w:szCs w:val="18"/>
        </w:rPr>
      </w:pPr>
      <w:r w:rsidRPr="00AD59DC">
        <w:rPr>
          <w:rFonts w:ascii="Arial" w:eastAsia="Arial Unicode MS" w:hAnsi="Arial" w:cs="Arial"/>
          <w:sz w:val="18"/>
          <w:szCs w:val="18"/>
        </w:rPr>
        <w:t xml:space="preserve">The principal business operations of the Group </w:t>
      </w:r>
      <w:r w:rsidR="00174C9C" w:rsidRPr="00AD59DC">
        <w:rPr>
          <w:rFonts w:ascii="Arial" w:eastAsia="Arial Unicode MS" w:hAnsi="Arial" w:cs="Arial"/>
          <w:sz w:val="18"/>
          <w:szCs w:val="18"/>
        </w:rPr>
        <w:t>are</w:t>
      </w:r>
      <w:r w:rsidRPr="00AD59DC">
        <w:rPr>
          <w:rFonts w:ascii="Arial" w:eastAsia="Arial Unicode MS" w:hAnsi="Arial" w:cs="Arial"/>
          <w:sz w:val="18"/>
          <w:szCs w:val="18"/>
        </w:rPr>
        <w:t xml:space="preserve"> to generate and supply electricity</w:t>
      </w:r>
      <w:r w:rsidR="00B61B58" w:rsidRPr="00AD59DC">
        <w:rPr>
          <w:rFonts w:ascii="Arial" w:eastAsia="Arial Unicode MS" w:hAnsi="Arial" w:cs="Arial"/>
          <w:sz w:val="18"/>
          <w:szCs w:val="18"/>
        </w:rPr>
        <w:t xml:space="preserve"> and </w:t>
      </w:r>
      <w:r w:rsidRPr="00AD59DC">
        <w:rPr>
          <w:rFonts w:ascii="Arial" w:eastAsia="Arial Unicode MS" w:hAnsi="Arial" w:cs="Arial"/>
          <w:sz w:val="18"/>
          <w:szCs w:val="18"/>
        </w:rPr>
        <w:t>steam from biomass</w:t>
      </w:r>
      <w:r w:rsidR="00BA7199" w:rsidRPr="00AD59DC">
        <w:rPr>
          <w:rFonts w:ascii="Arial" w:eastAsia="Arial Unicode MS" w:hAnsi="Arial" w:cs="Arial"/>
          <w:sz w:val="18"/>
          <w:szCs w:val="18"/>
        </w:rPr>
        <w:t>.</w:t>
      </w:r>
    </w:p>
    <w:p w14:paraId="01A6E1ED" w14:textId="77777777" w:rsidR="004A4F7E" w:rsidRPr="00AD59DC" w:rsidRDefault="004A4F7E" w:rsidP="00AE3150">
      <w:pPr>
        <w:jc w:val="both"/>
        <w:rPr>
          <w:rFonts w:ascii="Arial" w:eastAsia="Arial Unicode MS" w:hAnsi="Arial" w:cs="Arial"/>
          <w:sz w:val="18"/>
          <w:szCs w:val="18"/>
        </w:rPr>
      </w:pPr>
    </w:p>
    <w:p w14:paraId="02A120D4" w14:textId="1A5D0387" w:rsidR="004A4F7E" w:rsidRPr="00AD59DC" w:rsidRDefault="00CF0AEB" w:rsidP="00AE3150">
      <w:pPr>
        <w:jc w:val="both"/>
        <w:rPr>
          <w:rFonts w:ascii="Arial" w:eastAsia="Arial Unicode MS" w:hAnsi="Arial" w:cs="Arial"/>
          <w:sz w:val="18"/>
          <w:szCs w:val="18"/>
        </w:rPr>
      </w:pPr>
      <w:r w:rsidRPr="00AD59DC">
        <w:rPr>
          <w:rFonts w:ascii="Arial" w:eastAsia="Arial Unicode MS" w:hAnsi="Arial" w:cs="Arial"/>
          <w:sz w:val="18"/>
          <w:szCs w:val="18"/>
        </w:rPr>
        <w:t>The interim consolidated and separate financial information were authorised for issue by the Board of Directors on</w:t>
      </w:r>
      <w:r w:rsidR="002E1919" w:rsidRPr="00AD59DC">
        <w:rPr>
          <w:rFonts w:ascii="Arial" w:eastAsia="Arial Unicode MS" w:hAnsi="Arial" w:cs="Arial"/>
          <w:sz w:val="18"/>
          <w:szCs w:val="18"/>
        </w:rPr>
        <w:t xml:space="preserve"> </w:t>
      </w:r>
      <w:r w:rsidR="00F023BB" w:rsidRPr="00AD59DC">
        <w:rPr>
          <w:rFonts w:ascii="Arial" w:eastAsia="Arial Unicode MS" w:hAnsi="Arial" w:cs="Arial"/>
          <w:sz w:val="18"/>
          <w:szCs w:val="18"/>
        </w:rPr>
        <w:br/>
      </w:r>
      <w:r w:rsidR="006317BC" w:rsidRPr="00AD59DC">
        <w:rPr>
          <w:rFonts w:ascii="Arial" w:eastAsia="Arial Unicode MS" w:hAnsi="Arial" w:cs="Arial"/>
          <w:sz w:val="18"/>
          <w:szCs w:val="22"/>
        </w:rPr>
        <w:t>13 May</w:t>
      </w:r>
      <w:r w:rsidR="00CC1AF7" w:rsidRPr="00AD59DC">
        <w:rPr>
          <w:rFonts w:ascii="Arial" w:eastAsia="Arial Unicode MS" w:hAnsi="Arial" w:cs="Arial"/>
          <w:sz w:val="18"/>
          <w:szCs w:val="22"/>
        </w:rPr>
        <w:t xml:space="preserve"> </w:t>
      </w:r>
      <w:r w:rsidR="00CC1AF7" w:rsidRPr="00AD59DC">
        <w:rPr>
          <w:rFonts w:ascii="Arial" w:eastAsia="Arial Unicode MS" w:hAnsi="Arial" w:cs="Arial"/>
          <w:sz w:val="18"/>
          <w:szCs w:val="18"/>
        </w:rPr>
        <w:t>2025</w:t>
      </w:r>
      <w:r w:rsidRPr="00AD59DC">
        <w:rPr>
          <w:rFonts w:ascii="Arial" w:eastAsia="Arial Unicode MS" w:hAnsi="Arial" w:cs="Arial"/>
          <w:sz w:val="18"/>
          <w:szCs w:val="18"/>
          <w:cs/>
        </w:rPr>
        <w:t>.</w:t>
      </w:r>
    </w:p>
    <w:p w14:paraId="674D279B" w14:textId="3914B478" w:rsidR="00103FB6" w:rsidRPr="00AD59DC" w:rsidRDefault="00103FB6" w:rsidP="00AE3150">
      <w:pPr>
        <w:jc w:val="both"/>
        <w:rPr>
          <w:rFonts w:ascii="Arial" w:eastAsia="Arial Unicode MS" w:hAnsi="Arial" w:cs="Arial"/>
          <w:sz w:val="18"/>
          <w:szCs w:val="18"/>
        </w:rPr>
      </w:pPr>
    </w:p>
    <w:p w14:paraId="6A5C268C" w14:textId="77777777" w:rsidR="00793158" w:rsidRPr="00AD59DC" w:rsidRDefault="00793158"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AD59DC" w14:paraId="7B8F508B" w14:textId="77777777" w:rsidTr="00E46121">
        <w:trPr>
          <w:trHeight w:val="386"/>
        </w:trPr>
        <w:tc>
          <w:tcPr>
            <w:tcW w:w="9461" w:type="dxa"/>
            <w:shd w:val="clear" w:color="auto" w:fill="auto"/>
            <w:vAlign w:val="center"/>
            <w:hideMark/>
          </w:tcPr>
          <w:p w14:paraId="7A752813" w14:textId="5790FE17" w:rsidR="00832ACE"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2</w:t>
            </w:r>
            <w:r w:rsidR="00832ACE" w:rsidRPr="00AD59DC">
              <w:rPr>
                <w:rFonts w:ascii="Arial" w:eastAsia="Arial Unicode MS" w:hAnsi="Arial" w:cs="Arial"/>
                <w:b/>
                <w:bCs/>
                <w:sz w:val="18"/>
                <w:szCs w:val="18"/>
                <w:lang w:eastAsia="th-TH"/>
              </w:rPr>
              <w:tab/>
            </w:r>
            <w:r w:rsidR="00CF0AEB" w:rsidRPr="00AD59DC">
              <w:rPr>
                <w:rFonts w:ascii="Arial" w:eastAsia="Arial Unicode MS" w:hAnsi="Arial" w:cs="Arial"/>
                <w:b/>
                <w:bCs/>
                <w:sz w:val="18"/>
                <w:szCs w:val="18"/>
                <w:lang w:eastAsia="th-TH"/>
              </w:rPr>
              <w:t>Basis of preparation</w:t>
            </w:r>
            <w:r w:rsidR="00B61B58" w:rsidRPr="00AD59DC">
              <w:rPr>
                <w:rFonts w:ascii="Arial" w:eastAsia="Arial Unicode MS" w:hAnsi="Arial" w:cs="Arial"/>
                <w:b/>
                <w:bCs/>
                <w:sz w:val="18"/>
                <w:szCs w:val="18"/>
                <w:lang w:eastAsia="th-TH"/>
              </w:rPr>
              <w:t xml:space="preserve"> of interim financial information</w:t>
            </w:r>
          </w:p>
        </w:tc>
      </w:tr>
    </w:tbl>
    <w:p w14:paraId="4411EE24" w14:textId="77777777" w:rsidR="00832ACE" w:rsidRPr="00AD59DC" w:rsidRDefault="00832ACE" w:rsidP="00AE3150">
      <w:pPr>
        <w:jc w:val="both"/>
        <w:rPr>
          <w:rFonts w:ascii="Arial" w:eastAsia="Arial Unicode MS" w:hAnsi="Arial" w:cs="Arial"/>
          <w:sz w:val="18"/>
          <w:szCs w:val="18"/>
          <w:cs/>
          <w:lang w:val="en-US"/>
        </w:rPr>
      </w:pPr>
    </w:p>
    <w:p w14:paraId="097595FF" w14:textId="5E7BEBD5" w:rsidR="00CF0AEB" w:rsidRPr="00AD59DC" w:rsidRDefault="00CF0AEB" w:rsidP="00AE3150">
      <w:pPr>
        <w:jc w:val="both"/>
        <w:rPr>
          <w:rFonts w:ascii="Arial" w:eastAsia="Arial Unicode MS" w:hAnsi="Arial" w:cs="Arial"/>
          <w:sz w:val="18"/>
          <w:szCs w:val="18"/>
          <w:highlight w:val="yellow"/>
          <w:cs/>
        </w:rPr>
      </w:pPr>
      <w:r w:rsidRPr="00AD59DC">
        <w:rPr>
          <w:rFonts w:ascii="Arial" w:eastAsia="Arial Unicode MS" w:hAnsi="Arial" w:cs="Arial"/>
          <w:sz w:val="18"/>
          <w:szCs w:val="18"/>
        </w:rPr>
        <w:t xml:space="preserve">The interim consolidated and separate financial information has been prepared in accordance with Thai Accounting Standard </w:t>
      </w:r>
      <w:r w:rsidR="00B61B58" w:rsidRPr="00AD59DC">
        <w:rPr>
          <w:rFonts w:ascii="Arial" w:eastAsia="Arial Unicode MS" w:hAnsi="Arial" w:cs="Arial"/>
          <w:sz w:val="18"/>
          <w:szCs w:val="18"/>
        </w:rPr>
        <w:t xml:space="preserve">(TAS) </w:t>
      </w:r>
      <w:r w:rsidR="00E46121" w:rsidRPr="00AD59DC">
        <w:rPr>
          <w:rFonts w:ascii="Arial" w:eastAsia="Arial Unicode MS" w:hAnsi="Arial" w:cs="Arial"/>
          <w:sz w:val="18"/>
          <w:szCs w:val="18"/>
        </w:rPr>
        <w:t>34</w:t>
      </w:r>
      <w:r w:rsidRPr="00AD59DC">
        <w:rPr>
          <w:rFonts w:ascii="Arial" w:eastAsia="Arial Unicode MS" w:hAnsi="Arial" w:cs="Arial"/>
          <w:sz w:val="18"/>
          <w:szCs w:val="18"/>
        </w:rPr>
        <w:t xml:space="preserve">, Interim Financial Reporting and other financial reporting requirements issued under the </w:t>
      </w:r>
      <w:r w:rsidR="003735F6" w:rsidRPr="00AD59DC">
        <w:rPr>
          <w:rFonts w:ascii="Arial" w:eastAsia="Arial Unicode MS" w:hAnsi="Arial" w:cs="Arial"/>
          <w:sz w:val="18"/>
          <w:szCs w:val="18"/>
        </w:rPr>
        <w:t>S</w:t>
      </w:r>
      <w:r w:rsidRPr="00AD59DC">
        <w:rPr>
          <w:rFonts w:ascii="Arial" w:eastAsia="Arial Unicode MS" w:hAnsi="Arial" w:cs="Arial"/>
          <w:sz w:val="18"/>
          <w:szCs w:val="18"/>
        </w:rPr>
        <w:t>ecurities and Exchange Act.</w:t>
      </w:r>
    </w:p>
    <w:p w14:paraId="7F080437" w14:textId="77777777" w:rsidR="00CF0AEB" w:rsidRPr="00AD59DC" w:rsidRDefault="00CF0AEB" w:rsidP="00AE3150">
      <w:pPr>
        <w:jc w:val="both"/>
        <w:rPr>
          <w:rFonts w:ascii="Arial" w:eastAsia="Arial Unicode MS" w:hAnsi="Arial" w:cs="Arial"/>
          <w:sz w:val="18"/>
          <w:szCs w:val="18"/>
        </w:rPr>
      </w:pPr>
    </w:p>
    <w:p w14:paraId="7196B51A" w14:textId="40392573" w:rsidR="00CF0AEB" w:rsidRPr="00AD59DC" w:rsidRDefault="00CF0AEB" w:rsidP="00AE3150">
      <w:pPr>
        <w:jc w:val="both"/>
        <w:rPr>
          <w:rFonts w:ascii="Arial" w:eastAsia="Arial Unicode MS" w:hAnsi="Arial" w:cs="Arial"/>
          <w:sz w:val="18"/>
          <w:szCs w:val="18"/>
        </w:rPr>
      </w:pPr>
      <w:r w:rsidRPr="00AD59DC">
        <w:rPr>
          <w:rFonts w:ascii="Arial" w:eastAsia="Arial Unicode MS" w:hAnsi="Arial" w:cs="Arial"/>
          <w:sz w:val="18"/>
          <w:szCs w:val="18"/>
        </w:rPr>
        <w:t xml:space="preserve">The interim financial information should be read in conjunction with the annual financial statements for the year ended </w:t>
      </w:r>
      <w:r w:rsidR="00D84064" w:rsidRPr="00AD59DC">
        <w:rPr>
          <w:rFonts w:ascii="Arial" w:eastAsia="Arial Unicode MS" w:hAnsi="Arial" w:cs="Arial"/>
          <w:sz w:val="18"/>
          <w:szCs w:val="18"/>
        </w:rPr>
        <w:t>31 December</w:t>
      </w:r>
      <w:r w:rsidRPr="00AD59DC">
        <w:rPr>
          <w:rFonts w:ascii="Arial" w:eastAsia="Arial Unicode MS" w:hAnsi="Arial" w:cs="Arial"/>
          <w:sz w:val="18"/>
          <w:szCs w:val="18"/>
        </w:rPr>
        <w:t xml:space="preserve"> </w:t>
      </w:r>
      <w:r w:rsidR="00CC1AF7" w:rsidRPr="00AD59DC">
        <w:rPr>
          <w:rFonts w:ascii="Arial" w:eastAsia="Arial Unicode MS" w:hAnsi="Arial" w:cs="Arial"/>
          <w:sz w:val="18"/>
          <w:szCs w:val="18"/>
        </w:rPr>
        <w:t>2024</w:t>
      </w:r>
      <w:r w:rsidRPr="00AD59DC">
        <w:rPr>
          <w:rFonts w:ascii="Arial" w:eastAsia="Arial Unicode MS" w:hAnsi="Arial" w:cs="Arial"/>
          <w:sz w:val="18"/>
          <w:szCs w:val="18"/>
        </w:rPr>
        <w:t>.</w:t>
      </w:r>
    </w:p>
    <w:p w14:paraId="2041439F" w14:textId="02CBFB17" w:rsidR="00CC75F9" w:rsidRPr="00AD59DC" w:rsidRDefault="00CC75F9" w:rsidP="00AE3150">
      <w:pPr>
        <w:jc w:val="both"/>
        <w:rPr>
          <w:rFonts w:ascii="Arial" w:eastAsia="Arial Unicode MS" w:hAnsi="Arial" w:cs="Arial"/>
          <w:sz w:val="18"/>
          <w:szCs w:val="18"/>
        </w:rPr>
      </w:pPr>
    </w:p>
    <w:p w14:paraId="666C4A0A" w14:textId="6F495CE4" w:rsidR="00CC75F9" w:rsidRPr="00AD59DC" w:rsidRDefault="00CC75F9" w:rsidP="00AE3150">
      <w:pPr>
        <w:jc w:val="both"/>
        <w:rPr>
          <w:rFonts w:ascii="Arial" w:eastAsia="Arial Unicode MS" w:hAnsi="Arial" w:cs="Arial"/>
          <w:sz w:val="18"/>
          <w:szCs w:val="18"/>
        </w:rPr>
      </w:pPr>
      <w:r w:rsidRPr="00AD59DC">
        <w:rPr>
          <w:rFonts w:ascii="Arial" w:eastAsia="Arial Unicode MS"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515696" w:rsidRPr="00AD59DC">
        <w:rPr>
          <w:rFonts w:ascii="Arial" w:eastAsia="Arial Unicode MS" w:hAnsi="Arial" w:cs="Arial"/>
          <w:sz w:val="18"/>
          <w:szCs w:val="18"/>
        </w:rPr>
        <w:br/>
      </w:r>
      <w:r w:rsidRPr="00AD59DC">
        <w:rPr>
          <w:rFonts w:ascii="Arial" w:eastAsia="Arial Unicode MS" w:hAnsi="Arial" w:cs="Arial"/>
          <w:sz w:val="18"/>
          <w:szCs w:val="18"/>
        </w:rPr>
        <w:t>the two languages, the Thai language interim financial information shall prevail.</w:t>
      </w:r>
    </w:p>
    <w:p w14:paraId="04855C05" w14:textId="77777777" w:rsidR="002E1919" w:rsidRPr="00AD59DC" w:rsidRDefault="002E1919" w:rsidP="00AE3150">
      <w:pPr>
        <w:jc w:val="both"/>
        <w:rPr>
          <w:rFonts w:ascii="Arial" w:eastAsia="Arial Unicode MS" w:hAnsi="Arial" w:cs="Arial"/>
          <w:sz w:val="18"/>
          <w:szCs w:val="18"/>
        </w:rPr>
      </w:pPr>
    </w:p>
    <w:p w14:paraId="644A5A87" w14:textId="77777777" w:rsidR="0039429B" w:rsidRPr="00AD59DC" w:rsidRDefault="0039429B"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AD59DC" w14:paraId="2CFFA418" w14:textId="77777777" w:rsidTr="00E46121">
        <w:trPr>
          <w:trHeight w:val="386"/>
        </w:trPr>
        <w:tc>
          <w:tcPr>
            <w:tcW w:w="9461" w:type="dxa"/>
            <w:shd w:val="clear" w:color="auto" w:fill="auto"/>
            <w:vAlign w:val="center"/>
            <w:hideMark/>
          </w:tcPr>
          <w:p w14:paraId="137FE84E" w14:textId="07CADA3D" w:rsidR="00F12E2F"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3</w:t>
            </w:r>
            <w:r w:rsidR="00F12E2F" w:rsidRPr="00AD59DC">
              <w:rPr>
                <w:rFonts w:ascii="Arial" w:eastAsia="Arial Unicode MS" w:hAnsi="Arial" w:cs="Arial"/>
                <w:b/>
                <w:bCs/>
                <w:sz w:val="18"/>
                <w:szCs w:val="18"/>
                <w:lang w:eastAsia="th-TH"/>
              </w:rPr>
              <w:tab/>
            </w:r>
            <w:r w:rsidR="00CF0AEB" w:rsidRPr="00AD59DC">
              <w:rPr>
                <w:rFonts w:ascii="Arial" w:eastAsia="Arial Unicode MS" w:hAnsi="Arial" w:cs="Arial"/>
                <w:b/>
                <w:bCs/>
                <w:sz w:val="18"/>
                <w:szCs w:val="18"/>
                <w:lang w:eastAsia="th-TH"/>
              </w:rPr>
              <w:t>Accounting policies</w:t>
            </w:r>
          </w:p>
        </w:tc>
      </w:tr>
    </w:tbl>
    <w:p w14:paraId="6E462369" w14:textId="5098D055" w:rsidR="003A5877" w:rsidRPr="00AD59DC" w:rsidRDefault="003A5877" w:rsidP="00AE3150">
      <w:pPr>
        <w:rPr>
          <w:rFonts w:ascii="Arial" w:hAnsi="Arial" w:cs="Arial"/>
          <w:sz w:val="18"/>
          <w:szCs w:val="18"/>
        </w:rPr>
      </w:pPr>
    </w:p>
    <w:p w14:paraId="7A4D3592" w14:textId="43419515" w:rsidR="002F6854" w:rsidRPr="00AD59DC" w:rsidRDefault="00B84AF8" w:rsidP="00AE3150">
      <w:pPr>
        <w:jc w:val="both"/>
        <w:rPr>
          <w:rFonts w:ascii="Arial" w:eastAsia="Arial Unicode MS" w:hAnsi="Arial" w:cs="Arial"/>
          <w:sz w:val="18"/>
          <w:szCs w:val="18"/>
        </w:rPr>
      </w:pPr>
      <w:r w:rsidRPr="00AD59DC">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84064" w:rsidRPr="00AD59DC">
        <w:rPr>
          <w:rFonts w:ascii="Arial" w:eastAsia="Arial Unicode MS" w:hAnsi="Arial" w:cs="Arial"/>
          <w:sz w:val="18"/>
          <w:szCs w:val="18"/>
        </w:rPr>
        <w:t>31 December</w:t>
      </w:r>
      <w:r w:rsidRPr="00AD59DC">
        <w:rPr>
          <w:rFonts w:ascii="Arial" w:eastAsia="Arial Unicode MS" w:hAnsi="Arial" w:cs="Arial"/>
          <w:sz w:val="18"/>
          <w:szCs w:val="18"/>
        </w:rPr>
        <w:t xml:space="preserve"> </w:t>
      </w:r>
      <w:r w:rsidR="00CC1AF7" w:rsidRPr="00AD59DC">
        <w:rPr>
          <w:rFonts w:ascii="Arial" w:eastAsia="Arial Unicode MS" w:hAnsi="Arial" w:cs="Arial"/>
          <w:sz w:val="18"/>
          <w:szCs w:val="18"/>
        </w:rPr>
        <w:t>2024</w:t>
      </w:r>
      <w:r w:rsidR="005772ED" w:rsidRPr="00AD59DC">
        <w:rPr>
          <w:rFonts w:ascii="Arial" w:eastAsia="Arial Unicode MS" w:hAnsi="Arial" w:cs="Arial"/>
          <w:sz w:val="18"/>
          <w:szCs w:val="18"/>
        </w:rPr>
        <w:t>,</w:t>
      </w:r>
      <w:r w:rsidR="008233D8" w:rsidRPr="00AD59DC">
        <w:rPr>
          <w:rFonts w:ascii="Arial" w:eastAsia="Arial Unicode MS" w:hAnsi="Arial" w:cs="Arial"/>
          <w:sz w:val="18"/>
          <w:szCs w:val="18"/>
        </w:rPr>
        <w:t xml:space="preserve"> except the adoption of the </w:t>
      </w:r>
      <w:r w:rsidR="00630675">
        <w:rPr>
          <w:rFonts w:ascii="Arial" w:eastAsia="Arial Unicode MS" w:hAnsi="Arial" w:cs="Arial"/>
          <w:sz w:val="18"/>
          <w:szCs w:val="18"/>
        </w:rPr>
        <w:t xml:space="preserve">amended </w:t>
      </w:r>
      <w:r w:rsidR="008233D8" w:rsidRPr="00AD59DC">
        <w:rPr>
          <w:rFonts w:ascii="Arial" w:eastAsia="Arial Unicode MS" w:hAnsi="Arial" w:cs="Arial"/>
          <w:sz w:val="18"/>
          <w:szCs w:val="18"/>
        </w:rPr>
        <w:t>financial reporting standards</w:t>
      </w:r>
      <w:r w:rsidR="00630675">
        <w:rPr>
          <w:rFonts w:ascii="Arial" w:eastAsia="Arial Unicode MS" w:hAnsi="Arial" w:cs="Arial"/>
          <w:sz w:val="18"/>
          <w:szCs w:val="18"/>
        </w:rPr>
        <w:t>.</w:t>
      </w:r>
      <w:r w:rsidR="0010302A" w:rsidRPr="00AD59DC">
        <w:rPr>
          <w:rFonts w:ascii="Arial" w:eastAsia="Arial Unicode MS" w:hAnsi="Arial" w:cs="Arial"/>
          <w:sz w:val="18"/>
          <w:szCs w:val="18"/>
        </w:rPr>
        <w:t xml:space="preserve"> </w:t>
      </w:r>
      <w:r w:rsidR="00630675">
        <w:rPr>
          <w:rFonts w:ascii="Arial" w:eastAsia="Arial Unicode MS" w:hAnsi="Arial" w:cs="Arial"/>
          <w:spacing w:val="-2"/>
          <w:sz w:val="18"/>
          <w:szCs w:val="18"/>
        </w:rPr>
        <w:t>C</w:t>
      </w:r>
      <w:r w:rsidRPr="00AD59DC">
        <w:rPr>
          <w:rFonts w:ascii="Arial" w:eastAsia="Arial Unicode MS" w:hAnsi="Arial" w:cs="Arial"/>
          <w:spacing w:val="-2"/>
          <w:sz w:val="18"/>
          <w:szCs w:val="18"/>
        </w:rPr>
        <w:t xml:space="preserve">ommencing </w:t>
      </w:r>
      <w:r w:rsidR="00E46121" w:rsidRPr="00AD59DC">
        <w:rPr>
          <w:rFonts w:ascii="Arial" w:eastAsia="Arial Unicode MS" w:hAnsi="Arial" w:cs="Arial"/>
          <w:spacing w:val="-2"/>
          <w:sz w:val="18"/>
          <w:szCs w:val="18"/>
        </w:rPr>
        <w:t>1</w:t>
      </w:r>
      <w:r w:rsidRPr="00AD59DC">
        <w:rPr>
          <w:rFonts w:ascii="Arial" w:eastAsia="Arial Unicode MS" w:hAnsi="Arial" w:cs="Arial"/>
          <w:spacing w:val="-2"/>
          <w:sz w:val="18"/>
          <w:szCs w:val="18"/>
        </w:rPr>
        <w:t xml:space="preserve"> January </w:t>
      </w:r>
      <w:r w:rsidR="00CC1AF7" w:rsidRPr="00AD59DC">
        <w:rPr>
          <w:rFonts w:ascii="Arial" w:eastAsia="Arial Unicode MS" w:hAnsi="Arial" w:cs="Arial"/>
          <w:spacing w:val="-2"/>
          <w:sz w:val="18"/>
          <w:szCs w:val="18"/>
        </w:rPr>
        <w:t>202</w:t>
      </w:r>
      <w:r w:rsidR="00850FE2" w:rsidRPr="00AD59DC">
        <w:rPr>
          <w:rFonts w:ascii="Arial" w:eastAsia="Arial Unicode MS" w:hAnsi="Arial" w:cs="Arial"/>
          <w:spacing w:val="-2"/>
          <w:sz w:val="18"/>
          <w:szCs w:val="18"/>
        </w:rPr>
        <w:t>5</w:t>
      </w:r>
      <w:r w:rsidRPr="00AD59DC">
        <w:rPr>
          <w:rFonts w:ascii="Arial" w:eastAsia="Arial Unicode MS" w:hAnsi="Arial" w:cs="Arial"/>
          <w:spacing w:val="-2"/>
          <w:sz w:val="18"/>
          <w:szCs w:val="18"/>
        </w:rPr>
        <w:t>, the Group has adopted the amended financial reporting standards effective for annual periods</w:t>
      </w:r>
      <w:r w:rsidRPr="00AD59DC">
        <w:rPr>
          <w:rFonts w:ascii="Arial" w:eastAsia="Arial Unicode MS" w:hAnsi="Arial" w:cs="Arial"/>
          <w:sz w:val="18"/>
          <w:szCs w:val="18"/>
        </w:rPr>
        <w:t xml:space="preserve"> beginning on or after </w:t>
      </w:r>
      <w:r w:rsidR="00E46121" w:rsidRPr="00AD59DC">
        <w:rPr>
          <w:rFonts w:ascii="Arial" w:eastAsia="Arial Unicode MS" w:hAnsi="Arial" w:cs="Arial"/>
          <w:sz w:val="18"/>
          <w:szCs w:val="18"/>
        </w:rPr>
        <w:t>1</w:t>
      </w:r>
      <w:r w:rsidRPr="00AD59DC">
        <w:rPr>
          <w:rFonts w:ascii="Arial" w:eastAsia="Arial Unicode MS" w:hAnsi="Arial" w:cs="Arial"/>
          <w:sz w:val="18"/>
          <w:szCs w:val="18"/>
        </w:rPr>
        <w:t xml:space="preserve"> January </w:t>
      </w:r>
      <w:r w:rsidR="00CC1AF7" w:rsidRPr="00AD59DC">
        <w:rPr>
          <w:rFonts w:ascii="Arial" w:eastAsia="Arial Unicode MS" w:hAnsi="Arial" w:cs="Arial"/>
          <w:sz w:val="18"/>
          <w:szCs w:val="18"/>
        </w:rPr>
        <w:t>202</w:t>
      </w:r>
      <w:r w:rsidR="00850FE2" w:rsidRPr="00AD59DC">
        <w:rPr>
          <w:rFonts w:ascii="Arial" w:eastAsia="Arial Unicode MS" w:hAnsi="Arial" w:cs="Arial"/>
          <w:sz w:val="18"/>
          <w:szCs w:val="18"/>
        </w:rPr>
        <w:t>5</w:t>
      </w:r>
      <w:r w:rsidRPr="00AD59DC">
        <w:rPr>
          <w:rFonts w:ascii="Arial" w:eastAsia="Arial Unicode MS" w:hAnsi="Arial" w:cs="Arial"/>
          <w:sz w:val="18"/>
          <w:szCs w:val="18"/>
        </w:rPr>
        <w:t xml:space="preserve"> and relevant to the Group. The adoption of th</w:t>
      </w:r>
      <w:r w:rsidR="007524DD" w:rsidRPr="00AD59DC">
        <w:rPr>
          <w:rFonts w:ascii="Arial" w:eastAsia="Arial Unicode MS" w:hAnsi="Arial" w:cs="Arial"/>
          <w:sz w:val="18"/>
          <w:szCs w:val="18"/>
        </w:rPr>
        <w:t>o</w:t>
      </w:r>
      <w:r w:rsidRPr="00AD59DC">
        <w:rPr>
          <w:rFonts w:ascii="Arial" w:eastAsia="Arial Unicode MS" w:hAnsi="Arial" w:cs="Arial"/>
          <w:sz w:val="18"/>
          <w:szCs w:val="18"/>
        </w:rPr>
        <w:t>se standards does not have significant impact to the Group.</w:t>
      </w:r>
    </w:p>
    <w:p w14:paraId="597565E4" w14:textId="77777777" w:rsidR="00093D37" w:rsidRPr="00AD59DC" w:rsidRDefault="00093D37" w:rsidP="00AE3150">
      <w:pPr>
        <w:jc w:val="both"/>
        <w:rPr>
          <w:rFonts w:ascii="Arial" w:eastAsia="Arial Unicode MS" w:hAnsi="Arial" w:cs="Arial"/>
          <w:sz w:val="18"/>
          <w:szCs w:val="18"/>
        </w:rPr>
      </w:pPr>
    </w:p>
    <w:p w14:paraId="06A11EDB" w14:textId="77777777" w:rsidR="00D3701B" w:rsidRPr="00AD59DC" w:rsidRDefault="00D3701B" w:rsidP="00AE3150">
      <w:pPr>
        <w:jc w:val="both"/>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E46121" w:rsidRPr="00AD59DC" w14:paraId="4EE82B2D" w14:textId="77777777" w:rsidTr="00E46121">
        <w:trPr>
          <w:trHeight w:val="386"/>
        </w:trPr>
        <w:tc>
          <w:tcPr>
            <w:tcW w:w="9461" w:type="dxa"/>
            <w:shd w:val="clear" w:color="auto" w:fill="auto"/>
            <w:vAlign w:val="center"/>
            <w:hideMark/>
          </w:tcPr>
          <w:p w14:paraId="2A4C5F13" w14:textId="53B07351" w:rsidR="00A05896" w:rsidRPr="00AD59DC" w:rsidRDefault="00093D37" w:rsidP="00AE3150">
            <w:pPr>
              <w:ind w:left="432" w:hanging="547"/>
              <w:jc w:val="both"/>
              <w:rPr>
                <w:rFonts w:ascii="Arial" w:eastAsia="Arial Unicode MS" w:hAnsi="Arial" w:cs="Arial"/>
                <w:b/>
                <w:bCs/>
                <w:sz w:val="18"/>
                <w:szCs w:val="18"/>
                <w:cs/>
                <w:lang w:eastAsia="th-TH"/>
              </w:rPr>
            </w:pPr>
            <w:r w:rsidRPr="00AD59DC">
              <w:rPr>
                <w:rFonts w:ascii="Arial" w:eastAsia="Arial Unicode MS" w:hAnsi="Arial" w:cs="Arial"/>
                <w:b/>
                <w:bCs/>
                <w:sz w:val="18"/>
                <w:szCs w:val="18"/>
                <w:lang w:eastAsia="th-TH"/>
              </w:rPr>
              <w:t>4</w:t>
            </w:r>
            <w:r w:rsidR="00A05896" w:rsidRPr="00AD59DC">
              <w:rPr>
                <w:rFonts w:ascii="Arial" w:eastAsia="Arial Unicode MS" w:hAnsi="Arial" w:cs="Arial"/>
                <w:b/>
                <w:bCs/>
                <w:sz w:val="18"/>
                <w:szCs w:val="18"/>
                <w:lang w:eastAsia="th-TH"/>
              </w:rPr>
              <w:tab/>
            </w:r>
            <w:r w:rsidR="00D9171E" w:rsidRPr="00AD59DC">
              <w:rPr>
                <w:rFonts w:ascii="Arial" w:eastAsia="Arial Unicode MS" w:hAnsi="Arial" w:cs="Arial"/>
                <w:b/>
                <w:bCs/>
                <w:sz w:val="18"/>
                <w:szCs w:val="18"/>
                <w:lang w:eastAsia="th-TH"/>
              </w:rPr>
              <w:t>Estimates</w:t>
            </w:r>
          </w:p>
        </w:tc>
      </w:tr>
    </w:tbl>
    <w:p w14:paraId="3BCD3DEE" w14:textId="77777777" w:rsidR="00A05896" w:rsidRPr="00AD59DC" w:rsidRDefault="00A05896" w:rsidP="00AE3150">
      <w:pPr>
        <w:tabs>
          <w:tab w:val="left" w:pos="960"/>
        </w:tabs>
        <w:jc w:val="thaiDistribute"/>
        <w:rPr>
          <w:rFonts w:ascii="Arial" w:hAnsi="Arial" w:cs="Arial"/>
          <w:sz w:val="18"/>
          <w:szCs w:val="18"/>
          <w:cs/>
        </w:rPr>
      </w:pPr>
    </w:p>
    <w:p w14:paraId="64CF3B31" w14:textId="092E315A" w:rsidR="00D9171E" w:rsidRPr="00AD59DC" w:rsidRDefault="00D9171E" w:rsidP="00AE3150">
      <w:pPr>
        <w:autoSpaceDE w:val="0"/>
        <w:autoSpaceDN w:val="0"/>
        <w:adjustRightInd w:val="0"/>
        <w:jc w:val="both"/>
        <w:rPr>
          <w:rFonts w:ascii="Arial" w:eastAsia="Arial Unicode MS" w:hAnsi="Arial" w:cs="Arial"/>
          <w:spacing w:val="-4"/>
          <w:sz w:val="18"/>
          <w:szCs w:val="18"/>
        </w:rPr>
      </w:pPr>
      <w:r w:rsidRPr="00AD59DC">
        <w:rPr>
          <w:rFonts w:ascii="Arial" w:eastAsia="Arial Unicode MS" w:hAnsi="Arial" w:cs="Arial"/>
          <w:spacing w:val="-4"/>
          <w:sz w:val="18"/>
          <w:szCs w:val="18"/>
        </w:rPr>
        <w:t>The preparation of</w:t>
      </w:r>
      <w:r w:rsidR="001B074A" w:rsidRPr="00AD59DC">
        <w:rPr>
          <w:rFonts w:ascii="Arial" w:eastAsia="Arial Unicode MS" w:hAnsi="Arial" w:cs="Arial"/>
          <w:spacing w:val="-4"/>
          <w:sz w:val="18"/>
          <w:szCs w:val="18"/>
        </w:rPr>
        <w:t xml:space="preserve"> </w:t>
      </w:r>
      <w:r w:rsidRPr="00AD59DC">
        <w:rPr>
          <w:rFonts w:ascii="Arial" w:eastAsia="Arial Unicode MS" w:hAnsi="Arial" w:cs="Arial"/>
          <w:spacing w:val="-4"/>
          <w:sz w:val="18"/>
          <w:szCs w:val="18"/>
        </w:rPr>
        <w:t>interim</w:t>
      </w:r>
      <w:r w:rsidR="005B2F73" w:rsidRPr="00AD59DC">
        <w:rPr>
          <w:rFonts w:ascii="Arial" w:eastAsia="Arial Unicode MS" w:hAnsi="Arial" w:cs="Arial"/>
          <w:spacing w:val="-4"/>
          <w:sz w:val="18"/>
          <w:szCs w:val="18"/>
        </w:rPr>
        <w:t xml:space="preserve"> </w:t>
      </w:r>
      <w:r w:rsidRPr="00AD59DC">
        <w:rPr>
          <w:rFonts w:ascii="Arial" w:eastAsia="Arial Unicode MS" w:hAnsi="Arial" w:cs="Arial"/>
          <w:spacing w:val="-4"/>
          <w:sz w:val="18"/>
          <w:szCs w:val="18"/>
        </w:rPr>
        <w:t>financial information requires management to make judgements,</w:t>
      </w:r>
      <w:r w:rsidR="005B2F73" w:rsidRPr="00AD59DC">
        <w:rPr>
          <w:rFonts w:ascii="Arial" w:eastAsia="Arial Unicode MS" w:hAnsi="Arial" w:cs="Arial"/>
          <w:spacing w:val="-4"/>
          <w:sz w:val="18"/>
          <w:szCs w:val="18"/>
        </w:rPr>
        <w:t xml:space="preserve"> </w:t>
      </w:r>
      <w:r w:rsidRPr="00AD59DC">
        <w:rPr>
          <w:rFonts w:ascii="Arial" w:eastAsia="Arial Unicode MS" w:hAnsi="Arial" w:cs="Arial"/>
          <w:spacing w:val="-4"/>
          <w:sz w:val="18"/>
          <w:szCs w:val="18"/>
        </w:rPr>
        <w:t>estimates and assumptions that affect the application of accounting policies and the reported amounts of assets and liabilities, income and expense</w:t>
      </w:r>
      <w:r w:rsidR="00B93752" w:rsidRPr="00AD59DC">
        <w:rPr>
          <w:rFonts w:ascii="Arial" w:eastAsia="Arial Unicode MS" w:hAnsi="Arial" w:cs="Arial"/>
          <w:spacing w:val="-4"/>
          <w:sz w:val="18"/>
          <w:szCs w:val="18"/>
        </w:rPr>
        <w:t xml:space="preserve">. </w:t>
      </w:r>
      <w:r w:rsidRPr="00AD59DC">
        <w:rPr>
          <w:rFonts w:ascii="Arial" w:eastAsia="Arial Unicode MS" w:hAnsi="Arial" w:cs="Arial"/>
          <w:spacing w:val="-4"/>
          <w:sz w:val="18"/>
          <w:szCs w:val="18"/>
        </w:rPr>
        <w:t>Actual results may differ from these estimates.</w:t>
      </w:r>
    </w:p>
    <w:p w14:paraId="441B5EA1" w14:textId="77777777" w:rsidR="00D9171E" w:rsidRPr="00AD59DC" w:rsidRDefault="00D9171E" w:rsidP="00AE3150">
      <w:pPr>
        <w:autoSpaceDE w:val="0"/>
        <w:autoSpaceDN w:val="0"/>
        <w:adjustRightInd w:val="0"/>
        <w:jc w:val="both"/>
        <w:rPr>
          <w:rFonts w:ascii="Arial" w:eastAsia="Arial Unicode MS" w:hAnsi="Arial" w:cs="Arial"/>
          <w:spacing w:val="-4"/>
          <w:sz w:val="18"/>
          <w:szCs w:val="18"/>
        </w:rPr>
      </w:pPr>
    </w:p>
    <w:p w14:paraId="4784F30B" w14:textId="707499E2" w:rsidR="008A3ACB" w:rsidRPr="00AD59DC" w:rsidRDefault="00D9171E" w:rsidP="00AE3150">
      <w:pPr>
        <w:autoSpaceDE w:val="0"/>
        <w:autoSpaceDN w:val="0"/>
        <w:adjustRightInd w:val="0"/>
        <w:jc w:val="both"/>
        <w:rPr>
          <w:rFonts w:ascii="Arial" w:eastAsia="Arial Unicode MS" w:hAnsi="Arial" w:cs="Arial"/>
          <w:sz w:val="18"/>
          <w:szCs w:val="18"/>
        </w:rPr>
      </w:pPr>
      <w:r w:rsidRPr="00AD59DC">
        <w:rPr>
          <w:rFonts w:ascii="Arial" w:eastAsia="Arial Unicode MS" w:hAnsi="Arial" w:cs="Arial"/>
          <w:sz w:val="18"/>
          <w:szCs w:val="18"/>
        </w:rPr>
        <w:t>In preparing this interim financial information, the significant judgements made by management in applying the Group’s</w:t>
      </w:r>
      <w:r w:rsidR="002E1919" w:rsidRPr="00AD59DC">
        <w:rPr>
          <w:rFonts w:ascii="Arial" w:eastAsia="Arial Unicode MS" w:hAnsi="Arial" w:cs="Arial"/>
          <w:sz w:val="18"/>
          <w:szCs w:val="18"/>
        </w:rPr>
        <w:t xml:space="preserve"> </w:t>
      </w:r>
      <w:r w:rsidRPr="00AD59DC">
        <w:rPr>
          <w:rFonts w:ascii="Arial" w:eastAsia="Arial Unicode MS" w:hAnsi="Arial" w:cs="Arial"/>
          <w:sz w:val="18"/>
          <w:szCs w:val="18"/>
        </w:rPr>
        <w:t>accounting policies and the key sources of estimation uncertainty were the same as those that applied to the financial</w:t>
      </w:r>
      <w:r w:rsidR="002E1919" w:rsidRPr="00AD59DC">
        <w:rPr>
          <w:rFonts w:ascii="Arial" w:eastAsia="Arial Unicode MS" w:hAnsi="Arial" w:cs="Arial"/>
          <w:sz w:val="18"/>
          <w:szCs w:val="18"/>
        </w:rPr>
        <w:t xml:space="preserve"> </w:t>
      </w:r>
      <w:r w:rsidRPr="00AD59DC">
        <w:rPr>
          <w:rFonts w:ascii="Arial" w:eastAsia="Arial Unicode MS" w:hAnsi="Arial" w:cs="Arial"/>
          <w:sz w:val="18"/>
          <w:szCs w:val="18"/>
        </w:rPr>
        <w:t xml:space="preserve">statements for the year ended </w:t>
      </w:r>
      <w:r w:rsidR="00D84064" w:rsidRPr="00AD59DC">
        <w:rPr>
          <w:rFonts w:ascii="Arial" w:eastAsia="Arial Unicode MS" w:hAnsi="Arial" w:cs="Arial"/>
          <w:sz w:val="18"/>
          <w:szCs w:val="18"/>
        </w:rPr>
        <w:t>31 December</w:t>
      </w:r>
      <w:r w:rsidRPr="00AD59DC">
        <w:rPr>
          <w:rFonts w:ascii="Arial" w:eastAsia="Arial Unicode MS" w:hAnsi="Arial" w:cs="Arial"/>
          <w:sz w:val="18"/>
          <w:szCs w:val="18"/>
        </w:rPr>
        <w:t xml:space="preserve"> </w:t>
      </w:r>
      <w:r w:rsidR="00CC1AF7" w:rsidRPr="00AD59DC">
        <w:rPr>
          <w:rFonts w:ascii="Arial" w:eastAsia="Arial Unicode MS" w:hAnsi="Arial" w:cs="Arial"/>
          <w:sz w:val="18"/>
          <w:szCs w:val="18"/>
        </w:rPr>
        <w:t>2024</w:t>
      </w:r>
      <w:r w:rsidRPr="00AD59DC">
        <w:rPr>
          <w:rFonts w:ascii="Arial" w:eastAsia="Arial Unicode MS" w:hAnsi="Arial" w:cs="Arial"/>
          <w:sz w:val="18"/>
          <w:szCs w:val="18"/>
          <w:cs/>
        </w:rPr>
        <w:t>.</w:t>
      </w:r>
    </w:p>
    <w:p w14:paraId="4AA6F783" w14:textId="77777777" w:rsidR="00AE3150" w:rsidRPr="00AD59DC" w:rsidRDefault="00AE3150" w:rsidP="00AE3150">
      <w:pPr>
        <w:autoSpaceDE w:val="0"/>
        <w:autoSpaceDN w:val="0"/>
        <w:adjustRightInd w:val="0"/>
        <w:jc w:val="both"/>
        <w:rPr>
          <w:rFonts w:ascii="Arial" w:eastAsia="Arial Unicode MS" w:hAnsi="Arial" w:cs="Arial"/>
          <w:spacing w:val="-4"/>
          <w:sz w:val="18"/>
          <w:szCs w:val="18"/>
        </w:rPr>
      </w:pPr>
    </w:p>
    <w:p w14:paraId="70EFF9D5" w14:textId="77777777" w:rsidR="00514D1B" w:rsidRPr="00AD59DC" w:rsidRDefault="00514D1B" w:rsidP="00AE3150">
      <w:pPr>
        <w:jc w:val="both"/>
        <w:rPr>
          <w:rFonts w:ascii="Arial" w:eastAsia="Cordia New" w:hAnsi="Arial" w:cs="Arial"/>
          <w:sz w:val="18"/>
          <w:szCs w:val="18"/>
          <w:lang w:val="en-US"/>
        </w:rPr>
      </w:pPr>
    </w:p>
    <w:tbl>
      <w:tblPr>
        <w:tblW w:w="9461" w:type="dxa"/>
        <w:tblInd w:w="108" w:type="dxa"/>
        <w:tblLook w:val="04A0" w:firstRow="1" w:lastRow="0" w:firstColumn="1" w:lastColumn="0" w:noHBand="0" w:noVBand="1"/>
      </w:tblPr>
      <w:tblGrid>
        <w:gridCol w:w="9461"/>
      </w:tblGrid>
      <w:tr w:rsidR="00AE3150" w:rsidRPr="00AD59DC" w14:paraId="3787892A" w14:textId="77777777" w:rsidTr="007275E2">
        <w:trPr>
          <w:trHeight w:val="386"/>
        </w:trPr>
        <w:tc>
          <w:tcPr>
            <w:tcW w:w="9461" w:type="dxa"/>
            <w:shd w:val="clear" w:color="auto" w:fill="auto"/>
            <w:vAlign w:val="center"/>
            <w:hideMark/>
          </w:tcPr>
          <w:p w14:paraId="4AD0638A" w14:textId="759BD391" w:rsidR="00AE3150" w:rsidRPr="00AD59DC" w:rsidRDefault="00AE3150" w:rsidP="007275E2">
            <w:pPr>
              <w:ind w:left="432" w:hanging="547"/>
              <w:jc w:val="both"/>
              <w:rPr>
                <w:rFonts w:ascii="Arial" w:eastAsia="Arial Unicode MS" w:hAnsi="Arial" w:cs="Arial"/>
                <w:b/>
                <w:bCs/>
                <w:sz w:val="18"/>
                <w:szCs w:val="18"/>
                <w:cs/>
                <w:lang w:eastAsia="th-TH"/>
              </w:rPr>
            </w:pPr>
            <w:r w:rsidRPr="00AD59DC">
              <w:rPr>
                <w:rFonts w:ascii="Arial" w:eastAsia="Arial Unicode MS" w:hAnsi="Arial" w:cs="Arial"/>
                <w:b/>
                <w:bCs/>
                <w:sz w:val="18"/>
                <w:szCs w:val="18"/>
                <w:lang w:eastAsia="th-TH"/>
              </w:rPr>
              <w:t>5</w:t>
            </w:r>
            <w:r w:rsidRPr="00AD59DC">
              <w:rPr>
                <w:rFonts w:ascii="Arial" w:eastAsia="Arial Unicode MS" w:hAnsi="Arial" w:cs="Arial"/>
                <w:b/>
                <w:bCs/>
                <w:sz w:val="18"/>
                <w:szCs w:val="18"/>
                <w:lang w:eastAsia="th-TH"/>
              </w:rPr>
              <w:tab/>
              <w:t>Fair value estimation</w:t>
            </w:r>
          </w:p>
        </w:tc>
      </w:tr>
    </w:tbl>
    <w:p w14:paraId="66CA94F0" w14:textId="77777777" w:rsidR="00AE3150" w:rsidRPr="00AD59DC" w:rsidRDefault="00AE3150" w:rsidP="00AE3150">
      <w:pPr>
        <w:jc w:val="both"/>
        <w:rPr>
          <w:rFonts w:ascii="Arial" w:eastAsia="Cordia New" w:hAnsi="Arial" w:cs="Arial"/>
          <w:sz w:val="18"/>
          <w:szCs w:val="18"/>
          <w:lang w:val="en-US"/>
        </w:rPr>
      </w:pPr>
    </w:p>
    <w:p w14:paraId="1EFB9598" w14:textId="699FE980" w:rsidR="00377AE6" w:rsidRPr="00AD59DC" w:rsidRDefault="002B7E0C" w:rsidP="00AE3150">
      <w:pPr>
        <w:tabs>
          <w:tab w:val="left" w:pos="284"/>
        </w:tabs>
        <w:jc w:val="both"/>
        <w:rPr>
          <w:rFonts w:ascii="Arial" w:hAnsi="Arial" w:cs="Arial"/>
          <w:spacing w:val="-4"/>
          <w:sz w:val="18"/>
          <w:szCs w:val="18"/>
        </w:rPr>
      </w:pPr>
      <w:r w:rsidRPr="00AD59DC">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AD59DC" w:rsidRDefault="002B7E0C" w:rsidP="00AE3150">
      <w:pPr>
        <w:tabs>
          <w:tab w:val="left" w:pos="284"/>
        </w:tabs>
        <w:jc w:val="both"/>
        <w:rPr>
          <w:rFonts w:ascii="Arial" w:hAnsi="Arial" w:cs="Arial"/>
          <w:sz w:val="18"/>
          <w:szCs w:val="18"/>
        </w:rPr>
      </w:pPr>
    </w:p>
    <w:p w14:paraId="5B7FFFFC" w14:textId="4CFFCF7F" w:rsidR="002B7E0C" w:rsidRPr="00AD59DC" w:rsidRDefault="002B7E0C" w:rsidP="00AE3150">
      <w:pPr>
        <w:tabs>
          <w:tab w:val="left" w:pos="270"/>
        </w:tabs>
        <w:ind w:left="270" w:hanging="270"/>
        <w:jc w:val="both"/>
        <w:rPr>
          <w:rFonts w:ascii="Arial" w:hAnsi="Arial" w:cs="Arial"/>
          <w:sz w:val="18"/>
          <w:szCs w:val="18"/>
        </w:rPr>
      </w:pPr>
      <w:r w:rsidRPr="00AD59DC">
        <w:rPr>
          <w:rFonts w:ascii="Arial" w:hAnsi="Arial" w:cs="Arial"/>
          <w:sz w:val="18"/>
          <w:szCs w:val="18"/>
        </w:rPr>
        <w:t>-</w:t>
      </w:r>
      <w:r w:rsidR="00221EE2" w:rsidRPr="00AD59DC">
        <w:rPr>
          <w:rFonts w:ascii="Arial" w:hAnsi="Arial" w:cs="Arial"/>
          <w:sz w:val="18"/>
          <w:szCs w:val="18"/>
        </w:rPr>
        <w:tab/>
      </w:r>
      <w:r w:rsidRPr="00AD59DC">
        <w:rPr>
          <w:rFonts w:ascii="Arial" w:hAnsi="Arial" w:cs="Arial"/>
          <w:sz w:val="18"/>
          <w:szCs w:val="18"/>
        </w:rPr>
        <w:t xml:space="preserve">Level </w:t>
      </w:r>
      <w:r w:rsidR="00E46121" w:rsidRPr="00AD59DC">
        <w:rPr>
          <w:rFonts w:ascii="Arial" w:hAnsi="Arial" w:cs="Arial"/>
          <w:sz w:val="18"/>
          <w:szCs w:val="18"/>
        </w:rPr>
        <w:t>1</w:t>
      </w:r>
      <w:r w:rsidRPr="00AD59DC">
        <w:rPr>
          <w:rFonts w:ascii="Arial" w:hAnsi="Arial" w:cs="Arial"/>
          <w:sz w:val="18"/>
          <w:szCs w:val="18"/>
        </w:rPr>
        <w:t xml:space="preserve">: Quoted prices (unadjusted) in active markets for identical assets or liabilities. </w:t>
      </w:r>
    </w:p>
    <w:p w14:paraId="16DF8F87" w14:textId="1CC2900E" w:rsidR="002B7E0C" w:rsidRPr="00AD59DC" w:rsidRDefault="002B7E0C" w:rsidP="00AE3150">
      <w:pPr>
        <w:tabs>
          <w:tab w:val="left" w:pos="0"/>
          <w:tab w:val="left" w:pos="270"/>
        </w:tabs>
        <w:ind w:left="270" w:hanging="270"/>
        <w:jc w:val="both"/>
        <w:rPr>
          <w:rFonts w:ascii="Arial" w:hAnsi="Arial" w:cs="Arial"/>
          <w:sz w:val="18"/>
          <w:szCs w:val="18"/>
        </w:rPr>
      </w:pPr>
      <w:r w:rsidRPr="00AD59DC">
        <w:rPr>
          <w:rFonts w:ascii="Arial" w:hAnsi="Arial" w:cs="Arial"/>
          <w:sz w:val="18"/>
          <w:szCs w:val="18"/>
        </w:rPr>
        <w:t>-</w:t>
      </w:r>
      <w:r w:rsidR="00221EE2" w:rsidRPr="00AD59DC">
        <w:rPr>
          <w:rFonts w:ascii="Arial" w:hAnsi="Arial" w:cs="Arial"/>
          <w:sz w:val="18"/>
          <w:szCs w:val="18"/>
        </w:rPr>
        <w:tab/>
      </w:r>
      <w:r w:rsidRPr="00AD59DC">
        <w:rPr>
          <w:rFonts w:ascii="Arial" w:hAnsi="Arial" w:cs="Arial"/>
          <w:sz w:val="18"/>
          <w:szCs w:val="18"/>
        </w:rPr>
        <w:t xml:space="preserve">Level </w:t>
      </w:r>
      <w:r w:rsidR="00E46121" w:rsidRPr="00AD59DC">
        <w:rPr>
          <w:rFonts w:ascii="Arial" w:hAnsi="Arial" w:cs="Arial"/>
          <w:sz w:val="18"/>
          <w:szCs w:val="18"/>
        </w:rPr>
        <w:t>2</w:t>
      </w:r>
      <w:r w:rsidRPr="00AD59DC">
        <w:rPr>
          <w:rFonts w:ascii="Arial" w:hAnsi="Arial" w:cs="Arial"/>
          <w:sz w:val="18"/>
          <w:szCs w:val="18"/>
        </w:rPr>
        <w:t xml:space="preserve">: Inputs other than quoted prices included within level </w:t>
      </w:r>
      <w:r w:rsidR="00E46121" w:rsidRPr="00AD59DC">
        <w:rPr>
          <w:rFonts w:ascii="Arial" w:hAnsi="Arial" w:cs="Arial"/>
          <w:sz w:val="18"/>
          <w:szCs w:val="18"/>
        </w:rPr>
        <w:t>1</w:t>
      </w:r>
      <w:r w:rsidRPr="00AD59DC">
        <w:rPr>
          <w:rFonts w:ascii="Arial" w:hAnsi="Arial" w:cs="Arial"/>
          <w:sz w:val="18"/>
          <w:szCs w:val="18"/>
        </w:rPr>
        <w:t xml:space="preserve"> that are observable for the asset or liability, either</w:t>
      </w:r>
      <w:r w:rsidR="000D5C35" w:rsidRPr="00AD59DC">
        <w:rPr>
          <w:rFonts w:ascii="Arial" w:hAnsi="Arial" w:cs="Arial"/>
          <w:sz w:val="18"/>
          <w:szCs w:val="18"/>
        </w:rPr>
        <w:t xml:space="preserve"> </w:t>
      </w:r>
      <w:r w:rsidRPr="00AD59DC">
        <w:rPr>
          <w:rFonts w:ascii="Arial" w:hAnsi="Arial" w:cs="Arial"/>
          <w:sz w:val="18"/>
          <w:szCs w:val="18"/>
        </w:rPr>
        <w:t xml:space="preserve">directly (that is, as prices) or indirectly (that is, derived from prices). </w:t>
      </w:r>
    </w:p>
    <w:p w14:paraId="0FA1B92B" w14:textId="17325894" w:rsidR="002B7E0C" w:rsidRPr="00AD59DC" w:rsidRDefault="002B7E0C" w:rsidP="00AE3150">
      <w:pPr>
        <w:tabs>
          <w:tab w:val="left" w:pos="270"/>
        </w:tabs>
        <w:ind w:left="270" w:hanging="270"/>
        <w:jc w:val="both"/>
        <w:rPr>
          <w:rFonts w:ascii="Arial" w:hAnsi="Arial" w:cs="Arial"/>
          <w:sz w:val="18"/>
          <w:szCs w:val="18"/>
        </w:rPr>
      </w:pPr>
      <w:r w:rsidRPr="00AD59DC">
        <w:rPr>
          <w:rFonts w:ascii="Arial" w:hAnsi="Arial" w:cs="Arial"/>
          <w:sz w:val="18"/>
          <w:szCs w:val="18"/>
        </w:rPr>
        <w:t>-</w:t>
      </w:r>
      <w:r w:rsidR="00221EE2" w:rsidRPr="00AD59DC">
        <w:rPr>
          <w:rFonts w:ascii="Arial" w:hAnsi="Arial" w:cs="Arial"/>
          <w:sz w:val="18"/>
          <w:szCs w:val="18"/>
        </w:rPr>
        <w:tab/>
      </w:r>
      <w:r w:rsidRPr="00AD59DC">
        <w:rPr>
          <w:rFonts w:ascii="Arial" w:hAnsi="Arial" w:cs="Arial"/>
          <w:sz w:val="18"/>
          <w:szCs w:val="18"/>
        </w:rPr>
        <w:t xml:space="preserve">Level </w:t>
      </w:r>
      <w:r w:rsidR="00E46121" w:rsidRPr="00AD59DC">
        <w:rPr>
          <w:rFonts w:ascii="Arial" w:hAnsi="Arial" w:cs="Arial"/>
          <w:sz w:val="18"/>
          <w:szCs w:val="18"/>
        </w:rPr>
        <w:t>3</w:t>
      </w:r>
      <w:r w:rsidRPr="00AD59DC">
        <w:rPr>
          <w:rFonts w:ascii="Arial" w:hAnsi="Arial" w:cs="Arial"/>
          <w:sz w:val="18"/>
          <w:szCs w:val="18"/>
        </w:rPr>
        <w:t xml:space="preserve">: Inputs for the asset or liability that are not based on observable market data (that is, unobservable inputs). </w:t>
      </w:r>
    </w:p>
    <w:p w14:paraId="7C68535C" w14:textId="77777777" w:rsidR="002B7E0C" w:rsidRPr="00AD59DC" w:rsidRDefault="002B7E0C" w:rsidP="00AE3150">
      <w:pPr>
        <w:tabs>
          <w:tab w:val="left" w:pos="284"/>
        </w:tabs>
        <w:jc w:val="both"/>
        <w:rPr>
          <w:rFonts w:ascii="Arial" w:hAnsi="Arial" w:cs="Arial"/>
          <w:sz w:val="18"/>
          <w:szCs w:val="18"/>
        </w:rPr>
      </w:pPr>
    </w:p>
    <w:p w14:paraId="27300E85" w14:textId="46CF7FD6" w:rsidR="002B7E0C" w:rsidRPr="00AD59DC" w:rsidRDefault="002B7E0C" w:rsidP="00AE3150">
      <w:pPr>
        <w:tabs>
          <w:tab w:val="left" w:pos="284"/>
        </w:tabs>
        <w:jc w:val="both"/>
        <w:rPr>
          <w:rFonts w:ascii="Arial" w:hAnsi="Arial" w:cs="Arial"/>
          <w:spacing w:val="-4"/>
          <w:sz w:val="18"/>
          <w:szCs w:val="18"/>
        </w:rPr>
      </w:pPr>
      <w:r w:rsidRPr="00AD59DC">
        <w:rPr>
          <w:rFonts w:ascii="Arial" w:hAnsi="Arial" w:cs="Arial"/>
          <w:spacing w:val="-4"/>
          <w:sz w:val="18"/>
          <w:szCs w:val="18"/>
        </w:rPr>
        <w:t xml:space="preserve">Financial assets and liabilities of the Group that the carrying amount measured at amortised cost </w:t>
      </w:r>
      <w:r w:rsidR="00A4622B" w:rsidRPr="00AD59DC">
        <w:rPr>
          <w:rFonts w:ascii="Arial" w:hAnsi="Arial" w:cs="Arial"/>
          <w:spacing w:val="-4"/>
          <w:sz w:val="18"/>
          <w:szCs w:val="18"/>
        </w:rPr>
        <w:t>approximately to</w:t>
      </w:r>
      <w:r w:rsidRPr="00AD59DC">
        <w:rPr>
          <w:rFonts w:ascii="Arial" w:hAnsi="Arial" w:cs="Arial"/>
          <w:spacing w:val="-4"/>
          <w:sz w:val="18"/>
          <w:szCs w:val="18"/>
        </w:rPr>
        <w:t xml:space="preserve"> fair value</w:t>
      </w:r>
      <w:r w:rsidR="002A1403" w:rsidRPr="00AD59DC">
        <w:rPr>
          <w:rFonts w:ascii="Arial" w:hAnsi="Arial" w:cs="Arial"/>
          <w:spacing w:val="-4"/>
          <w:sz w:val="18"/>
          <w:szCs w:val="18"/>
        </w:rPr>
        <w:t>.</w:t>
      </w:r>
    </w:p>
    <w:p w14:paraId="7BF9E58B" w14:textId="79A6CD5B" w:rsidR="000F6997" w:rsidRPr="00AD59DC" w:rsidRDefault="000F6997" w:rsidP="00AE3150">
      <w:pPr>
        <w:tabs>
          <w:tab w:val="left" w:pos="960"/>
        </w:tabs>
        <w:jc w:val="thaiDistribute"/>
        <w:rPr>
          <w:rFonts w:ascii="Arial" w:hAnsi="Arial" w:cs="Arial"/>
          <w:sz w:val="18"/>
          <w:szCs w:val="18"/>
        </w:rPr>
      </w:pPr>
    </w:p>
    <w:p w14:paraId="4893F4B2" w14:textId="3E6BC131" w:rsidR="008136F5" w:rsidRPr="00AD59DC" w:rsidRDefault="00885261" w:rsidP="00AE3150">
      <w:pPr>
        <w:tabs>
          <w:tab w:val="left" w:pos="960"/>
        </w:tabs>
        <w:jc w:val="thaiDistribute"/>
        <w:rPr>
          <w:rFonts w:ascii="Arial" w:hAnsi="Arial" w:cs="Arial"/>
          <w:sz w:val="18"/>
          <w:szCs w:val="18"/>
          <w:lang w:val="en-US"/>
        </w:rPr>
      </w:pPr>
      <w:r w:rsidRPr="00AD59DC">
        <w:rPr>
          <w:rFonts w:ascii="Arial" w:hAnsi="Arial" w:cs="Arial"/>
          <w:sz w:val="18"/>
          <w:szCs w:val="18"/>
          <w:lang w:val="en-US"/>
        </w:rPr>
        <w:br w:type="page"/>
      </w:r>
    </w:p>
    <w:tbl>
      <w:tblPr>
        <w:tblW w:w="9461" w:type="dxa"/>
        <w:tblInd w:w="108" w:type="dxa"/>
        <w:tblLook w:val="04A0" w:firstRow="1" w:lastRow="0" w:firstColumn="1" w:lastColumn="0" w:noHBand="0" w:noVBand="1"/>
      </w:tblPr>
      <w:tblGrid>
        <w:gridCol w:w="9461"/>
      </w:tblGrid>
      <w:tr w:rsidR="00E46121" w:rsidRPr="00AD59DC" w14:paraId="2BF8D828" w14:textId="77777777" w:rsidTr="00E46121">
        <w:trPr>
          <w:trHeight w:val="386"/>
        </w:trPr>
        <w:tc>
          <w:tcPr>
            <w:tcW w:w="9461" w:type="dxa"/>
            <w:shd w:val="clear" w:color="auto" w:fill="auto"/>
            <w:vAlign w:val="center"/>
            <w:hideMark/>
          </w:tcPr>
          <w:p w14:paraId="3CE80446" w14:textId="3C253E00" w:rsidR="000F6997"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6</w:t>
            </w:r>
            <w:r w:rsidR="000F6997" w:rsidRPr="00AD59DC">
              <w:rPr>
                <w:rFonts w:ascii="Arial" w:eastAsia="Arial Unicode MS" w:hAnsi="Arial" w:cs="Arial"/>
                <w:b/>
                <w:bCs/>
                <w:sz w:val="18"/>
                <w:szCs w:val="18"/>
                <w:lang w:eastAsia="th-TH"/>
              </w:rPr>
              <w:tab/>
            </w:r>
            <w:r w:rsidR="00D9171E" w:rsidRPr="00AD59DC">
              <w:rPr>
                <w:rFonts w:ascii="Arial" w:eastAsia="Arial Unicode MS" w:hAnsi="Arial" w:cs="Arial"/>
                <w:b/>
                <w:bCs/>
                <w:sz w:val="18"/>
                <w:szCs w:val="18"/>
                <w:lang w:eastAsia="th-TH"/>
              </w:rPr>
              <w:t>Segment information</w:t>
            </w:r>
          </w:p>
        </w:tc>
      </w:tr>
    </w:tbl>
    <w:p w14:paraId="1C49C60A" w14:textId="553F3364" w:rsidR="00D9171E" w:rsidRPr="00AD59DC" w:rsidRDefault="00D9171E" w:rsidP="00AE3150">
      <w:pPr>
        <w:tabs>
          <w:tab w:val="left" w:pos="960"/>
        </w:tabs>
        <w:jc w:val="thaiDistribute"/>
        <w:rPr>
          <w:rFonts w:ascii="Arial" w:hAnsi="Arial" w:cs="Arial"/>
          <w:sz w:val="18"/>
          <w:szCs w:val="18"/>
          <w:lang w:val="en-US"/>
        </w:rPr>
      </w:pPr>
    </w:p>
    <w:p w14:paraId="697859C3" w14:textId="47AA1FAC" w:rsidR="009207C0" w:rsidRPr="00AD59DC" w:rsidRDefault="009207C0" w:rsidP="00AE3150">
      <w:pPr>
        <w:tabs>
          <w:tab w:val="left" w:pos="960"/>
        </w:tabs>
        <w:jc w:val="thaiDistribute"/>
        <w:rPr>
          <w:rFonts w:ascii="Arial" w:hAnsi="Arial" w:cs="Arial"/>
          <w:sz w:val="18"/>
          <w:szCs w:val="18"/>
          <w:lang w:val="en-US"/>
        </w:rPr>
      </w:pPr>
      <w:r w:rsidRPr="00AD59DC">
        <w:rPr>
          <w:rFonts w:ascii="Arial" w:hAnsi="Arial" w:cs="Arial"/>
          <w:sz w:val="18"/>
          <w:szCs w:val="18"/>
        </w:rPr>
        <w:t xml:space="preserve">The </w:t>
      </w:r>
      <w:r w:rsidR="0086006F" w:rsidRPr="00AD59DC">
        <w:rPr>
          <w:rFonts w:ascii="Arial" w:hAnsi="Arial" w:cs="Arial"/>
          <w:sz w:val="18"/>
          <w:szCs w:val="18"/>
        </w:rPr>
        <w:t>s</w:t>
      </w:r>
      <w:r w:rsidRPr="00AD59DC">
        <w:rPr>
          <w:rFonts w:ascii="Arial" w:hAnsi="Arial" w:cs="Arial"/>
          <w:sz w:val="18"/>
          <w:szCs w:val="18"/>
        </w:rPr>
        <w:t xml:space="preserve">egment information is presented on the same basis that used for internal reporting purpose as provided to the chief operating decision maker (the </w:t>
      </w:r>
      <w:r w:rsidR="004224FA" w:rsidRPr="00AD59DC">
        <w:rPr>
          <w:rFonts w:ascii="Arial" w:hAnsi="Arial" w:cs="Arial"/>
          <w:sz w:val="18"/>
          <w:szCs w:val="18"/>
        </w:rPr>
        <w:t>management</w:t>
      </w:r>
      <w:r w:rsidRPr="00AD59DC">
        <w:rPr>
          <w:rFonts w:ascii="Arial" w:hAnsi="Arial" w:cs="Arial"/>
          <w:sz w:val="18"/>
          <w:szCs w:val="18"/>
        </w:rPr>
        <w:t>)</w:t>
      </w:r>
      <w:r w:rsidR="00E13A10" w:rsidRPr="00AD59DC">
        <w:rPr>
          <w:rFonts w:ascii="Arial" w:hAnsi="Arial" w:cs="Arial"/>
          <w:sz w:val="18"/>
          <w:szCs w:val="18"/>
        </w:rPr>
        <w:t>. The Group has two segment reports which are comprised of biomass power plant business and waste power plant business.</w:t>
      </w:r>
    </w:p>
    <w:p w14:paraId="49188068" w14:textId="77777777" w:rsidR="009207C0" w:rsidRPr="00AD59DC" w:rsidRDefault="009207C0" w:rsidP="00AE3150">
      <w:pPr>
        <w:tabs>
          <w:tab w:val="left" w:pos="960"/>
        </w:tabs>
        <w:jc w:val="thaiDistribute"/>
        <w:rPr>
          <w:rFonts w:ascii="Arial" w:hAnsi="Arial" w:cs="Arial"/>
          <w:sz w:val="18"/>
          <w:szCs w:val="18"/>
          <w:lang w:val="en-US"/>
        </w:rPr>
      </w:pPr>
    </w:p>
    <w:p w14:paraId="2A4E6E6D" w14:textId="785EF4A1" w:rsidR="009207C0" w:rsidRPr="00AD59DC" w:rsidRDefault="00402CEF" w:rsidP="00AE3150">
      <w:pPr>
        <w:tabs>
          <w:tab w:val="left" w:pos="960"/>
        </w:tabs>
        <w:jc w:val="thaiDistribute"/>
        <w:rPr>
          <w:rFonts w:ascii="Arial" w:hAnsi="Arial" w:cs="Arial"/>
          <w:sz w:val="18"/>
          <w:szCs w:val="18"/>
        </w:rPr>
      </w:pPr>
      <w:r w:rsidRPr="00AD59DC">
        <w:rPr>
          <w:rFonts w:ascii="Arial" w:hAnsi="Arial" w:cs="Arial"/>
          <w:sz w:val="18"/>
          <w:szCs w:val="18"/>
        </w:rPr>
        <w:t>The steering committee primarily uses a measure of segments’ revenue and gross margin to assess the performance of the operation segments</w:t>
      </w:r>
      <w:r w:rsidR="009207C0" w:rsidRPr="00AD59DC">
        <w:rPr>
          <w:rFonts w:ascii="Arial" w:hAnsi="Arial" w:cs="Arial"/>
          <w:sz w:val="18"/>
          <w:szCs w:val="18"/>
        </w:rPr>
        <w:t>.</w:t>
      </w:r>
    </w:p>
    <w:p w14:paraId="1D526B22" w14:textId="77777777" w:rsidR="008136F5" w:rsidRPr="00AD59DC" w:rsidRDefault="008136F5" w:rsidP="00AE3150">
      <w:pPr>
        <w:tabs>
          <w:tab w:val="left" w:pos="960"/>
        </w:tabs>
        <w:jc w:val="thaiDistribute"/>
        <w:rPr>
          <w:rFonts w:ascii="Arial" w:hAnsi="Arial" w:cs="Arial"/>
          <w:sz w:val="18"/>
          <w:szCs w:val="18"/>
          <w:lang w:val="en-US"/>
        </w:rPr>
      </w:pPr>
    </w:p>
    <w:p w14:paraId="77FB0832" w14:textId="37DFBC95" w:rsidR="009207C0" w:rsidRPr="00AD59DC" w:rsidRDefault="009207C0" w:rsidP="00AE3150">
      <w:pPr>
        <w:tabs>
          <w:tab w:val="left" w:pos="960"/>
        </w:tabs>
        <w:jc w:val="thaiDistribute"/>
        <w:rPr>
          <w:rFonts w:ascii="Arial" w:hAnsi="Arial" w:cs="Arial"/>
          <w:sz w:val="18"/>
          <w:szCs w:val="18"/>
        </w:rPr>
      </w:pPr>
      <w:r w:rsidRPr="00AD59DC">
        <w:rPr>
          <w:rFonts w:ascii="Arial" w:hAnsi="Arial" w:cs="Arial"/>
          <w:sz w:val="18"/>
          <w:szCs w:val="18"/>
        </w:rPr>
        <w:t>The detail of</w:t>
      </w:r>
      <w:r w:rsidR="002A1403" w:rsidRPr="00AD59DC">
        <w:rPr>
          <w:rFonts w:ascii="Arial" w:hAnsi="Arial" w:cs="Arial"/>
          <w:sz w:val="18"/>
          <w:szCs w:val="18"/>
        </w:rPr>
        <w:t xml:space="preserve"> </w:t>
      </w:r>
      <w:r w:rsidRPr="00AD59DC">
        <w:rPr>
          <w:rFonts w:ascii="Arial" w:hAnsi="Arial" w:cs="Arial"/>
          <w:sz w:val="18"/>
          <w:szCs w:val="18"/>
        </w:rPr>
        <w:t>business segment information is as follows:</w:t>
      </w:r>
    </w:p>
    <w:p w14:paraId="5A1B53D7" w14:textId="77777777" w:rsidR="00687BA4" w:rsidRPr="00AD59DC" w:rsidRDefault="00687BA4" w:rsidP="00AE3150">
      <w:pPr>
        <w:tabs>
          <w:tab w:val="left" w:pos="960"/>
        </w:tabs>
        <w:jc w:val="thaiDistribute"/>
        <w:rPr>
          <w:rFonts w:ascii="Arial" w:hAnsi="Arial" w:cs="Arial"/>
          <w:sz w:val="18"/>
          <w:szCs w:val="18"/>
          <w:lang w:val="en-US"/>
        </w:rPr>
      </w:pPr>
    </w:p>
    <w:tbl>
      <w:tblPr>
        <w:tblW w:w="4940" w:type="pct"/>
        <w:tblLayout w:type="fixed"/>
        <w:tblLook w:val="04A0" w:firstRow="1" w:lastRow="0" w:firstColumn="1" w:lastColumn="0" w:noHBand="0" w:noVBand="1"/>
      </w:tblPr>
      <w:tblGrid>
        <w:gridCol w:w="2962"/>
        <w:gridCol w:w="1101"/>
        <w:gridCol w:w="1103"/>
        <w:gridCol w:w="1101"/>
        <w:gridCol w:w="1103"/>
        <w:gridCol w:w="1101"/>
        <w:gridCol w:w="1088"/>
      </w:tblGrid>
      <w:tr w:rsidR="005B2DB6" w:rsidRPr="00AD59DC" w14:paraId="719DFB38" w14:textId="77777777" w:rsidTr="00D3701B">
        <w:trPr>
          <w:trHeight w:hRule="exact" w:val="227"/>
        </w:trPr>
        <w:tc>
          <w:tcPr>
            <w:tcW w:w="1549" w:type="pct"/>
            <w:tcBorders>
              <w:top w:val="nil"/>
              <w:left w:val="nil"/>
              <w:right w:val="nil"/>
            </w:tcBorders>
            <w:shd w:val="clear" w:color="auto" w:fill="auto"/>
            <w:noWrap/>
            <w:vAlign w:val="center"/>
          </w:tcPr>
          <w:p w14:paraId="0F14FB87" w14:textId="77777777" w:rsidR="00D10DBE" w:rsidRPr="00AD59DC" w:rsidRDefault="00D10DBE" w:rsidP="00AE3150">
            <w:pPr>
              <w:ind w:left="9" w:right="-72"/>
              <w:rPr>
                <w:rFonts w:ascii="Arial" w:hAnsi="Arial" w:cs="Arial"/>
                <w:b/>
                <w:bCs/>
                <w:spacing w:val="-8"/>
                <w:sz w:val="18"/>
                <w:szCs w:val="18"/>
                <w:lang w:eastAsia="en-GB"/>
              </w:rPr>
            </w:pPr>
            <w:bookmarkStart w:id="2" w:name="_Hlk170479878"/>
          </w:p>
        </w:tc>
        <w:tc>
          <w:tcPr>
            <w:tcW w:w="3451" w:type="pct"/>
            <w:gridSpan w:val="6"/>
            <w:tcBorders>
              <w:left w:val="nil"/>
              <w:bottom w:val="single" w:sz="4" w:space="0" w:color="auto"/>
              <w:right w:val="nil"/>
            </w:tcBorders>
            <w:shd w:val="clear" w:color="auto" w:fill="auto"/>
          </w:tcPr>
          <w:p w14:paraId="330212F4" w14:textId="77777777" w:rsidR="00D10DBE" w:rsidRPr="00AD59DC" w:rsidRDefault="00D10DBE" w:rsidP="00AE3150">
            <w:pPr>
              <w:tabs>
                <w:tab w:val="decimal" w:pos="0"/>
              </w:tabs>
              <w:ind w:right="-72"/>
              <w:jc w:val="center"/>
              <w:rPr>
                <w:rFonts w:ascii="Arial" w:hAnsi="Arial" w:cs="Arial"/>
                <w:b/>
                <w:bCs/>
                <w:sz w:val="18"/>
                <w:szCs w:val="18"/>
                <w:cs/>
                <w:lang w:eastAsia="en-GB"/>
              </w:rPr>
            </w:pPr>
            <w:r w:rsidRPr="00AD59DC">
              <w:rPr>
                <w:rFonts w:ascii="Arial" w:hAnsi="Arial" w:cs="Arial"/>
                <w:b/>
                <w:bCs/>
                <w:sz w:val="18"/>
                <w:szCs w:val="18"/>
              </w:rPr>
              <w:t>Consolidated financial information</w:t>
            </w:r>
          </w:p>
        </w:tc>
      </w:tr>
      <w:tr w:rsidR="005B2DB6" w:rsidRPr="00AD59DC" w14:paraId="63784C40" w14:textId="77777777" w:rsidTr="00E46121">
        <w:trPr>
          <w:trHeight w:hRule="exact" w:val="227"/>
        </w:trPr>
        <w:tc>
          <w:tcPr>
            <w:tcW w:w="1549" w:type="pct"/>
            <w:tcBorders>
              <w:top w:val="nil"/>
              <w:left w:val="nil"/>
              <w:right w:val="nil"/>
            </w:tcBorders>
            <w:shd w:val="clear" w:color="auto" w:fill="auto"/>
            <w:noWrap/>
            <w:vAlign w:val="center"/>
          </w:tcPr>
          <w:p w14:paraId="54BB98B7" w14:textId="77777777" w:rsidR="00D10DBE" w:rsidRPr="00AD59DC" w:rsidRDefault="00D10DBE" w:rsidP="00AE3150">
            <w:pPr>
              <w:ind w:left="9" w:right="-72"/>
              <w:rPr>
                <w:rFonts w:ascii="Arial" w:hAnsi="Arial" w:cs="Arial"/>
                <w:b/>
                <w:bCs/>
                <w:spacing w:val="-8"/>
                <w:sz w:val="18"/>
                <w:szCs w:val="18"/>
                <w:lang w:eastAsia="en-GB"/>
              </w:rPr>
            </w:pPr>
          </w:p>
        </w:tc>
        <w:tc>
          <w:tcPr>
            <w:tcW w:w="3451" w:type="pct"/>
            <w:gridSpan w:val="6"/>
            <w:tcBorders>
              <w:top w:val="single" w:sz="4" w:space="0" w:color="auto"/>
              <w:left w:val="nil"/>
              <w:right w:val="nil"/>
            </w:tcBorders>
            <w:shd w:val="clear" w:color="auto" w:fill="auto"/>
          </w:tcPr>
          <w:p w14:paraId="3BDE8A9C" w14:textId="3DD22D1D" w:rsidR="00D10DBE" w:rsidRPr="00AD59DC" w:rsidRDefault="00D10DBE" w:rsidP="00AE3150">
            <w:pPr>
              <w:tabs>
                <w:tab w:val="decimal" w:pos="0"/>
              </w:tabs>
              <w:ind w:right="-72"/>
              <w:jc w:val="center"/>
              <w:rPr>
                <w:rFonts w:ascii="Arial" w:hAnsi="Arial" w:cs="Arial"/>
                <w:b/>
                <w:bCs/>
                <w:sz w:val="18"/>
                <w:szCs w:val="18"/>
              </w:rPr>
            </w:pPr>
            <w:r w:rsidRPr="00AD59DC">
              <w:rPr>
                <w:rFonts w:ascii="Arial" w:hAnsi="Arial" w:cs="Arial"/>
                <w:b/>
                <w:bCs/>
                <w:sz w:val="18"/>
                <w:szCs w:val="18"/>
              </w:rPr>
              <w:t xml:space="preserve">For the three-month period ended </w:t>
            </w:r>
            <w:r w:rsidR="00CC1AF7" w:rsidRPr="00AD59DC">
              <w:rPr>
                <w:rFonts w:ascii="Arial" w:hAnsi="Arial" w:cs="Arial"/>
                <w:b/>
                <w:bCs/>
                <w:sz w:val="18"/>
                <w:szCs w:val="18"/>
              </w:rPr>
              <w:t>31 March</w:t>
            </w:r>
          </w:p>
        </w:tc>
      </w:tr>
      <w:tr w:rsidR="005B2DB6" w:rsidRPr="00AD59DC" w14:paraId="1D151796" w14:textId="77777777" w:rsidTr="00E46121">
        <w:trPr>
          <w:trHeight w:hRule="exact" w:val="227"/>
        </w:trPr>
        <w:tc>
          <w:tcPr>
            <w:tcW w:w="1549" w:type="pct"/>
            <w:tcBorders>
              <w:top w:val="nil"/>
              <w:left w:val="nil"/>
              <w:right w:val="nil"/>
            </w:tcBorders>
            <w:shd w:val="clear" w:color="auto" w:fill="auto"/>
            <w:noWrap/>
            <w:vAlign w:val="center"/>
          </w:tcPr>
          <w:p w14:paraId="19121B54" w14:textId="77777777" w:rsidR="00D10DBE" w:rsidRPr="00AD59DC" w:rsidRDefault="00D10DBE" w:rsidP="00AE3150">
            <w:pPr>
              <w:ind w:left="9" w:right="-72"/>
              <w:rPr>
                <w:rFonts w:ascii="Arial" w:hAnsi="Arial" w:cs="Arial"/>
                <w:b/>
                <w:bCs/>
                <w:spacing w:val="-8"/>
                <w:sz w:val="18"/>
                <w:szCs w:val="18"/>
                <w:lang w:eastAsia="en-GB"/>
              </w:rPr>
            </w:pPr>
          </w:p>
        </w:tc>
        <w:tc>
          <w:tcPr>
            <w:tcW w:w="1153" w:type="pct"/>
            <w:gridSpan w:val="2"/>
            <w:tcBorders>
              <w:top w:val="single" w:sz="4" w:space="0" w:color="auto"/>
              <w:left w:val="nil"/>
              <w:right w:val="nil"/>
            </w:tcBorders>
            <w:shd w:val="clear" w:color="auto" w:fill="auto"/>
          </w:tcPr>
          <w:p w14:paraId="66AF2474" w14:textId="77777777" w:rsidR="00D10DBE" w:rsidRPr="00AD59DC" w:rsidRDefault="00D10DBE" w:rsidP="00AE3150">
            <w:pPr>
              <w:tabs>
                <w:tab w:val="decimal" w:pos="882"/>
              </w:tabs>
              <w:ind w:right="-72"/>
              <w:jc w:val="center"/>
              <w:rPr>
                <w:rFonts w:ascii="Arial" w:hAnsi="Arial" w:cs="Arial"/>
                <w:b/>
                <w:bCs/>
                <w:sz w:val="18"/>
                <w:szCs w:val="18"/>
                <w:lang w:eastAsia="en-GB"/>
              </w:rPr>
            </w:pPr>
            <w:r w:rsidRPr="00AD59DC">
              <w:rPr>
                <w:rFonts w:ascii="Arial" w:hAnsi="Arial" w:cs="Arial"/>
                <w:b/>
                <w:bCs/>
                <w:sz w:val="18"/>
                <w:szCs w:val="18"/>
                <w:lang w:eastAsia="en-GB"/>
              </w:rPr>
              <w:t>Biomass Power Plant</w:t>
            </w:r>
          </w:p>
        </w:tc>
        <w:tc>
          <w:tcPr>
            <w:tcW w:w="1153" w:type="pct"/>
            <w:gridSpan w:val="2"/>
            <w:tcBorders>
              <w:top w:val="single" w:sz="4" w:space="0" w:color="auto"/>
              <w:left w:val="nil"/>
              <w:right w:val="nil"/>
            </w:tcBorders>
            <w:shd w:val="clear" w:color="auto" w:fill="auto"/>
          </w:tcPr>
          <w:p w14:paraId="68166628" w14:textId="77777777" w:rsidR="00D10DBE" w:rsidRPr="00AD59DC" w:rsidRDefault="00D10DBE" w:rsidP="00AE3150">
            <w:pPr>
              <w:tabs>
                <w:tab w:val="decimal" w:pos="882"/>
              </w:tabs>
              <w:ind w:right="-72"/>
              <w:jc w:val="center"/>
              <w:rPr>
                <w:rFonts w:ascii="Arial" w:hAnsi="Arial" w:cs="Arial"/>
                <w:b/>
                <w:bCs/>
                <w:sz w:val="18"/>
                <w:szCs w:val="18"/>
                <w:lang w:eastAsia="en-GB"/>
              </w:rPr>
            </w:pPr>
            <w:r w:rsidRPr="00AD59DC">
              <w:rPr>
                <w:rFonts w:ascii="Arial" w:hAnsi="Arial" w:cs="Arial"/>
                <w:b/>
                <w:bCs/>
                <w:sz w:val="18"/>
                <w:szCs w:val="18"/>
                <w:lang w:eastAsia="en-GB"/>
              </w:rPr>
              <w:t>Waste Power Plant</w:t>
            </w:r>
          </w:p>
        </w:tc>
        <w:tc>
          <w:tcPr>
            <w:tcW w:w="1145" w:type="pct"/>
            <w:gridSpan w:val="2"/>
            <w:tcBorders>
              <w:top w:val="single" w:sz="4" w:space="0" w:color="auto"/>
              <w:left w:val="nil"/>
              <w:right w:val="nil"/>
            </w:tcBorders>
            <w:shd w:val="clear" w:color="auto" w:fill="auto"/>
          </w:tcPr>
          <w:p w14:paraId="3E59FB93" w14:textId="77777777" w:rsidR="00D10DBE" w:rsidRPr="00AD59DC" w:rsidRDefault="00D10DBE" w:rsidP="00AE3150">
            <w:pPr>
              <w:tabs>
                <w:tab w:val="decimal" w:pos="0"/>
              </w:tabs>
              <w:ind w:right="-72"/>
              <w:jc w:val="center"/>
              <w:rPr>
                <w:rFonts w:ascii="Arial" w:hAnsi="Arial" w:cs="Arial"/>
                <w:b/>
                <w:bCs/>
                <w:sz w:val="18"/>
                <w:szCs w:val="18"/>
                <w:lang w:eastAsia="en-GB"/>
              </w:rPr>
            </w:pPr>
            <w:r w:rsidRPr="00AD59DC">
              <w:rPr>
                <w:rFonts w:ascii="Arial" w:hAnsi="Arial" w:cs="Arial"/>
                <w:b/>
                <w:bCs/>
                <w:sz w:val="18"/>
                <w:szCs w:val="18"/>
                <w:lang w:eastAsia="en-GB"/>
              </w:rPr>
              <w:t>Total</w:t>
            </w:r>
          </w:p>
        </w:tc>
      </w:tr>
      <w:tr w:rsidR="005B2DB6" w:rsidRPr="00AD59DC" w14:paraId="77B8840A" w14:textId="77777777" w:rsidTr="00E46121">
        <w:trPr>
          <w:trHeight w:val="32"/>
        </w:trPr>
        <w:tc>
          <w:tcPr>
            <w:tcW w:w="1549" w:type="pct"/>
            <w:tcBorders>
              <w:top w:val="nil"/>
              <w:left w:val="nil"/>
              <w:right w:val="nil"/>
            </w:tcBorders>
            <w:shd w:val="clear" w:color="auto" w:fill="auto"/>
            <w:noWrap/>
            <w:vAlign w:val="bottom"/>
          </w:tcPr>
          <w:p w14:paraId="4D369F85" w14:textId="77777777" w:rsidR="00D10DBE" w:rsidRPr="00AD59DC" w:rsidRDefault="00D10DBE" w:rsidP="00AE3150">
            <w:pPr>
              <w:ind w:left="9" w:right="-133"/>
              <w:rPr>
                <w:rFonts w:ascii="Arial" w:hAnsi="Arial" w:cs="Arial"/>
                <w:sz w:val="18"/>
                <w:szCs w:val="18"/>
                <w:cs/>
                <w:lang w:eastAsia="en-GB"/>
              </w:rPr>
            </w:pPr>
          </w:p>
        </w:tc>
        <w:tc>
          <w:tcPr>
            <w:tcW w:w="576" w:type="pct"/>
            <w:vMerge w:val="restart"/>
            <w:tcBorders>
              <w:top w:val="single" w:sz="4" w:space="0" w:color="auto"/>
              <w:left w:val="nil"/>
              <w:right w:val="nil"/>
            </w:tcBorders>
            <w:shd w:val="clear" w:color="auto" w:fill="auto"/>
          </w:tcPr>
          <w:p w14:paraId="43929CD7" w14:textId="3109A4ED" w:rsidR="00D10DBE" w:rsidRPr="00AD59DC" w:rsidRDefault="00CC1AF7" w:rsidP="00AE3150">
            <w:pPr>
              <w:ind w:right="-72"/>
              <w:jc w:val="right"/>
              <w:rPr>
                <w:rFonts w:ascii="Arial" w:hAnsi="Arial" w:cs="Arial"/>
                <w:b/>
                <w:bCs/>
                <w:sz w:val="18"/>
                <w:szCs w:val="18"/>
                <w:lang w:val="en-US" w:eastAsia="en-GB"/>
              </w:rPr>
            </w:pPr>
            <w:r w:rsidRPr="00AD59DC">
              <w:rPr>
                <w:rFonts w:ascii="Arial" w:hAnsi="Arial" w:cs="Arial"/>
                <w:b/>
                <w:bCs/>
                <w:sz w:val="18"/>
                <w:szCs w:val="18"/>
              </w:rPr>
              <w:t>2025</w:t>
            </w:r>
          </w:p>
          <w:p w14:paraId="6A97B0AE" w14:textId="77777777" w:rsidR="00D10DBE" w:rsidRPr="00AD59DC" w:rsidRDefault="00D10DBE" w:rsidP="00AE3150">
            <w:pPr>
              <w:ind w:right="-72"/>
              <w:jc w:val="right"/>
              <w:rPr>
                <w:rFonts w:ascii="Arial" w:hAnsi="Arial" w:cs="Arial"/>
                <w:b/>
                <w:bCs/>
                <w:sz w:val="18"/>
                <w:szCs w:val="18"/>
                <w:lang w:val="en-US" w:eastAsia="en-GB"/>
              </w:rPr>
            </w:pPr>
            <w:r w:rsidRPr="00AD59DC">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5861F57A" w14:textId="4D24A21D" w:rsidR="00D10DBE" w:rsidRPr="00AD59DC" w:rsidRDefault="00CC1AF7" w:rsidP="00AE3150">
            <w:pPr>
              <w:ind w:right="-72"/>
              <w:jc w:val="right"/>
              <w:rPr>
                <w:rFonts w:ascii="Arial" w:hAnsi="Arial" w:cs="Arial"/>
                <w:b/>
                <w:bCs/>
                <w:sz w:val="18"/>
                <w:szCs w:val="18"/>
                <w:lang w:eastAsia="en-GB"/>
              </w:rPr>
            </w:pPr>
            <w:r w:rsidRPr="00AD59DC">
              <w:rPr>
                <w:rFonts w:ascii="Arial" w:hAnsi="Arial" w:cs="Arial"/>
                <w:b/>
                <w:bCs/>
                <w:sz w:val="18"/>
                <w:szCs w:val="18"/>
              </w:rPr>
              <w:t>2024</w:t>
            </w:r>
          </w:p>
          <w:p w14:paraId="4113233C" w14:textId="77777777" w:rsidR="00D10DBE" w:rsidRPr="00AD59DC" w:rsidRDefault="00D10DBE" w:rsidP="00AE3150">
            <w:pPr>
              <w:ind w:right="-72"/>
              <w:jc w:val="right"/>
              <w:rPr>
                <w:rFonts w:ascii="Arial" w:hAnsi="Arial" w:cs="Arial"/>
                <w:b/>
                <w:bCs/>
                <w:sz w:val="18"/>
                <w:szCs w:val="18"/>
                <w:lang w:eastAsia="en-GB"/>
              </w:rPr>
            </w:pPr>
            <w:r w:rsidRPr="00AD59DC">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163B8D71" w14:textId="246FD346" w:rsidR="00D10DBE" w:rsidRPr="00AD59DC" w:rsidRDefault="00CC1AF7" w:rsidP="00AE3150">
            <w:pPr>
              <w:ind w:right="-72"/>
              <w:jc w:val="right"/>
              <w:rPr>
                <w:rFonts w:ascii="Arial" w:hAnsi="Arial" w:cs="Arial"/>
                <w:b/>
                <w:bCs/>
                <w:sz w:val="18"/>
                <w:szCs w:val="18"/>
                <w:lang w:val="en-US" w:eastAsia="en-GB"/>
              </w:rPr>
            </w:pPr>
            <w:r w:rsidRPr="00AD59DC">
              <w:rPr>
                <w:rFonts w:ascii="Arial" w:hAnsi="Arial" w:cs="Arial"/>
                <w:b/>
                <w:bCs/>
                <w:sz w:val="18"/>
                <w:szCs w:val="18"/>
              </w:rPr>
              <w:t>2025</w:t>
            </w:r>
          </w:p>
          <w:p w14:paraId="05ADD6F6" w14:textId="77777777" w:rsidR="00D10DBE" w:rsidRPr="00AD59DC" w:rsidRDefault="00D10DBE" w:rsidP="00AE3150">
            <w:pPr>
              <w:ind w:right="-72"/>
              <w:jc w:val="right"/>
              <w:rPr>
                <w:rFonts w:ascii="Arial" w:hAnsi="Arial" w:cs="Arial"/>
                <w:b/>
                <w:bCs/>
                <w:sz w:val="18"/>
                <w:szCs w:val="18"/>
                <w:lang w:eastAsia="en-GB"/>
              </w:rPr>
            </w:pPr>
            <w:r w:rsidRPr="00AD59DC">
              <w:rPr>
                <w:rFonts w:ascii="Arial" w:hAnsi="Arial" w:cs="Arial"/>
                <w:b/>
                <w:bCs/>
                <w:sz w:val="18"/>
                <w:szCs w:val="18"/>
                <w:lang w:eastAsia="en-GB"/>
              </w:rPr>
              <w:t>Thousand Baht</w:t>
            </w:r>
          </w:p>
        </w:tc>
        <w:tc>
          <w:tcPr>
            <w:tcW w:w="577" w:type="pct"/>
            <w:vMerge w:val="restart"/>
            <w:tcBorders>
              <w:top w:val="single" w:sz="4" w:space="0" w:color="auto"/>
              <w:left w:val="nil"/>
              <w:right w:val="nil"/>
            </w:tcBorders>
            <w:shd w:val="clear" w:color="auto" w:fill="auto"/>
            <w:noWrap/>
          </w:tcPr>
          <w:p w14:paraId="791C439A" w14:textId="79BEC98F" w:rsidR="00D10DBE" w:rsidRPr="00AD59DC" w:rsidRDefault="00CC1AF7" w:rsidP="00AE3150">
            <w:pPr>
              <w:ind w:right="-72"/>
              <w:jc w:val="right"/>
              <w:rPr>
                <w:rFonts w:ascii="Arial" w:hAnsi="Arial" w:cs="Arial"/>
                <w:b/>
                <w:bCs/>
                <w:sz w:val="18"/>
                <w:szCs w:val="18"/>
                <w:lang w:eastAsia="en-GB"/>
              </w:rPr>
            </w:pPr>
            <w:r w:rsidRPr="00AD59DC">
              <w:rPr>
                <w:rFonts w:ascii="Arial" w:hAnsi="Arial" w:cs="Arial"/>
                <w:b/>
                <w:bCs/>
                <w:sz w:val="18"/>
                <w:szCs w:val="18"/>
              </w:rPr>
              <w:t>2024</w:t>
            </w:r>
          </w:p>
          <w:p w14:paraId="4C5A598A" w14:textId="77777777" w:rsidR="00D10DBE" w:rsidRPr="00AD59DC" w:rsidRDefault="00D10DBE" w:rsidP="00AE3150">
            <w:pPr>
              <w:ind w:right="-72"/>
              <w:jc w:val="right"/>
              <w:rPr>
                <w:rFonts w:ascii="Arial" w:hAnsi="Arial" w:cs="Arial"/>
                <w:b/>
                <w:bCs/>
                <w:sz w:val="18"/>
                <w:szCs w:val="18"/>
                <w:lang w:eastAsia="en-GB"/>
              </w:rPr>
            </w:pPr>
            <w:r w:rsidRPr="00AD59DC">
              <w:rPr>
                <w:rFonts w:ascii="Arial" w:hAnsi="Arial" w:cs="Arial"/>
                <w:b/>
                <w:bCs/>
                <w:sz w:val="18"/>
                <w:szCs w:val="18"/>
                <w:lang w:eastAsia="en-GB"/>
              </w:rPr>
              <w:t>Thousand Baht</w:t>
            </w:r>
          </w:p>
        </w:tc>
        <w:tc>
          <w:tcPr>
            <w:tcW w:w="576" w:type="pct"/>
            <w:vMerge w:val="restart"/>
            <w:tcBorders>
              <w:top w:val="single" w:sz="4" w:space="0" w:color="auto"/>
              <w:left w:val="nil"/>
              <w:right w:val="nil"/>
            </w:tcBorders>
            <w:shd w:val="clear" w:color="auto" w:fill="auto"/>
          </w:tcPr>
          <w:p w14:paraId="4129E0DE" w14:textId="0023B959" w:rsidR="00D10DBE" w:rsidRPr="00AD59DC" w:rsidRDefault="00CC1AF7" w:rsidP="00AE3150">
            <w:pPr>
              <w:ind w:right="-72"/>
              <w:jc w:val="right"/>
              <w:rPr>
                <w:rFonts w:ascii="Arial" w:hAnsi="Arial" w:cs="Arial"/>
                <w:b/>
                <w:bCs/>
                <w:sz w:val="18"/>
                <w:szCs w:val="18"/>
                <w:lang w:val="en-US" w:eastAsia="en-GB"/>
              </w:rPr>
            </w:pPr>
            <w:r w:rsidRPr="00AD59DC">
              <w:rPr>
                <w:rFonts w:ascii="Arial" w:hAnsi="Arial" w:cs="Arial"/>
                <w:b/>
                <w:bCs/>
                <w:sz w:val="18"/>
                <w:szCs w:val="18"/>
              </w:rPr>
              <w:t>2025</w:t>
            </w:r>
          </w:p>
          <w:p w14:paraId="7EA48767" w14:textId="77777777" w:rsidR="00D10DBE" w:rsidRPr="00AD59DC" w:rsidRDefault="00D10DBE" w:rsidP="00AE3150">
            <w:pPr>
              <w:ind w:right="-72"/>
              <w:jc w:val="right"/>
              <w:rPr>
                <w:rFonts w:ascii="Arial" w:hAnsi="Arial" w:cs="Arial"/>
                <w:b/>
                <w:bCs/>
                <w:sz w:val="18"/>
                <w:szCs w:val="18"/>
                <w:lang w:eastAsia="en-GB"/>
              </w:rPr>
            </w:pPr>
            <w:r w:rsidRPr="00AD59DC">
              <w:rPr>
                <w:rFonts w:ascii="Arial" w:hAnsi="Arial" w:cs="Arial"/>
                <w:b/>
                <w:bCs/>
                <w:sz w:val="18"/>
                <w:szCs w:val="18"/>
                <w:lang w:eastAsia="en-GB"/>
              </w:rPr>
              <w:t>Thousand Baht</w:t>
            </w:r>
          </w:p>
        </w:tc>
        <w:tc>
          <w:tcPr>
            <w:tcW w:w="569" w:type="pct"/>
            <w:vMerge w:val="restart"/>
            <w:tcBorders>
              <w:top w:val="single" w:sz="4" w:space="0" w:color="auto"/>
              <w:left w:val="nil"/>
              <w:right w:val="nil"/>
            </w:tcBorders>
            <w:shd w:val="clear" w:color="auto" w:fill="auto"/>
            <w:noWrap/>
          </w:tcPr>
          <w:p w14:paraId="08EB63B2" w14:textId="7C2D647F" w:rsidR="00D10DBE" w:rsidRPr="00AD59DC" w:rsidRDefault="00CC1AF7" w:rsidP="00AE3150">
            <w:pPr>
              <w:ind w:right="-72"/>
              <w:jc w:val="right"/>
              <w:rPr>
                <w:rFonts w:ascii="Arial" w:hAnsi="Arial" w:cs="Arial"/>
                <w:b/>
                <w:bCs/>
                <w:sz w:val="18"/>
                <w:szCs w:val="18"/>
                <w:lang w:eastAsia="en-GB"/>
              </w:rPr>
            </w:pPr>
            <w:r w:rsidRPr="00AD59DC">
              <w:rPr>
                <w:rFonts w:ascii="Arial" w:hAnsi="Arial" w:cs="Arial"/>
                <w:b/>
                <w:bCs/>
                <w:sz w:val="18"/>
                <w:szCs w:val="18"/>
              </w:rPr>
              <w:t>2024</w:t>
            </w:r>
          </w:p>
          <w:p w14:paraId="495C5F15" w14:textId="77777777" w:rsidR="00D10DBE" w:rsidRPr="00AD59DC" w:rsidRDefault="00D10DBE" w:rsidP="00AE3150">
            <w:pPr>
              <w:ind w:right="-72"/>
              <w:jc w:val="right"/>
              <w:rPr>
                <w:rFonts w:ascii="Arial" w:hAnsi="Arial" w:cs="Arial"/>
                <w:b/>
                <w:bCs/>
                <w:sz w:val="18"/>
                <w:szCs w:val="18"/>
                <w:lang w:eastAsia="en-GB"/>
              </w:rPr>
            </w:pPr>
            <w:r w:rsidRPr="00AD59DC">
              <w:rPr>
                <w:rFonts w:ascii="Arial" w:hAnsi="Arial" w:cs="Arial"/>
                <w:b/>
                <w:bCs/>
                <w:sz w:val="18"/>
                <w:szCs w:val="18"/>
                <w:lang w:eastAsia="en-GB"/>
              </w:rPr>
              <w:t>Thousand Baht</w:t>
            </w:r>
          </w:p>
        </w:tc>
      </w:tr>
      <w:tr w:rsidR="005B2DB6" w:rsidRPr="00AD59DC" w14:paraId="0DFBEEB6" w14:textId="77777777" w:rsidTr="00E46121">
        <w:trPr>
          <w:trHeight w:val="32"/>
        </w:trPr>
        <w:tc>
          <w:tcPr>
            <w:tcW w:w="1549" w:type="pct"/>
            <w:tcBorders>
              <w:top w:val="nil"/>
              <w:left w:val="nil"/>
              <w:right w:val="nil"/>
            </w:tcBorders>
            <w:shd w:val="clear" w:color="auto" w:fill="auto"/>
            <w:noWrap/>
            <w:vAlign w:val="bottom"/>
          </w:tcPr>
          <w:p w14:paraId="7CAE648C" w14:textId="77777777" w:rsidR="00D10DBE" w:rsidRPr="00AD59DC" w:rsidRDefault="00D10DBE" w:rsidP="00AE3150">
            <w:pPr>
              <w:ind w:left="9" w:right="-133"/>
              <w:rPr>
                <w:rFonts w:ascii="Arial" w:hAnsi="Arial" w:cs="Arial"/>
                <w:sz w:val="18"/>
                <w:szCs w:val="18"/>
                <w:cs/>
                <w:lang w:eastAsia="en-GB"/>
              </w:rPr>
            </w:pPr>
          </w:p>
        </w:tc>
        <w:tc>
          <w:tcPr>
            <w:tcW w:w="576" w:type="pct"/>
            <w:vMerge/>
            <w:tcBorders>
              <w:left w:val="nil"/>
              <w:bottom w:val="single" w:sz="4" w:space="0" w:color="auto"/>
              <w:right w:val="nil"/>
            </w:tcBorders>
            <w:shd w:val="clear" w:color="auto" w:fill="auto"/>
          </w:tcPr>
          <w:p w14:paraId="495444DF" w14:textId="77777777" w:rsidR="00D10DBE" w:rsidRPr="00AD59DC" w:rsidRDefault="00D10DBE" w:rsidP="00AE3150">
            <w:pPr>
              <w:ind w:right="-72"/>
              <w:jc w:val="right"/>
              <w:rPr>
                <w:rFonts w:ascii="Arial" w:hAnsi="Arial" w:cs="Arial"/>
                <w:b/>
                <w:bCs/>
                <w:sz w:val="18"/>
                <w:szCs w:val="18"/>
                <w:cs/>
                <w:lang w:eastAsia="en-GB"/>
              </w:rPr>
            </w:pPr>
          </w:p>
        </w:tc>
        <w:tc>
          <w:tcPr>
            <w:tcW w:w="577" w:type="pct"/>
            <w:vMerge/>
            <w:tcBorders>
              <w:left w:val="nil"/>
              <w:bottom w:val="single" w:sz="4" w:space="0" w:color="auto"/>
              <w:right w:val="nil"/>
            </w:tcBorders>
            <w:shd w:val="clear" w:color="auto" w:fill="auto"/>
            <w:noWrap/>
            <w:vAlign w:val="bottom"/>
          </w:tcPr>
          <w:p w14:paraId="40E2FC26" w14:textId="77777777" w:rsidR="00D10DBE" w:rsidRPr="00AD59DC" w:rsidRDefault="00D10DBE" w:rsidP="00AE3150">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5EF00F2D" w14:textId="77777777" w:rsidR="00D10DBE" w:rsidRPr="00AD59DC" w:rsidRDefault="00D10DBE" w:rsidP="00AE3150">
            <w:pPr>
              <w:ind w:right="-72"/>
              <w:jc w:val="right"/>
              <w:rPr>
                <w:rFonts w:ascii="Arial" w:hAnsi="Arial" w:cs="Arial"/>
                <w:b/>
                <w:bCs/>
                <w:sz w:val="18"/>
                <w:szCs w:val="18"/>
                <w:highlight w:val="cyan"/>
                <w:cs/>
                <w:lang w:eastAsia="en-GB"/>
              </w:rPr>
            </w:pPr>
          </w:p>
        </w:tc>
        <w:tc>
          <w:tcPr>
            <w:tcW w:w="577" w:type="pct"/>
            <w:vMerge/>
            <w:tcBorders>
              <w:left w:val="nil"/>
              <w:bottom w:val="single" w:sz="4" w:space="0" w:color="auto"/>
              <w:right w:val="nil"/>
            </w:tcBorders>
            <w:shd w:val="clear" w:color="auto" w:fill="auto"/>
            <w:noWrap/>
            <w:vAlign w:val="bottom"/>
          </w:tcPr>
          <w:p w14:paraId="3A83153A" w14:textId="77777777" w:rsidR="00D10DBE" w:rsidRPr="00AD59DC" w:rsidRDefault="00D10DBE" w:rsidP="00AE3150">
            <w:pPr>
              <w:ind w:right="-72"/>
              <w:jc w:val="right"/>
              <w:rPr>
                <w:rFonts w:ascii="Arial" w:hAnsi="Arial" w:cs="Arial"/>
                <w:b/>
                <w:bCs/>
                <w:sz w:val="18"/>
                <w:szCs w:val="18"/>
                <w:highlight w:val="cyan"/>
                <w:cs/>
                <w:lang w:eastAsia="en-GB"/>
              </w:rPr>
            </w:pPr>
          </w:p>
        </w:tc>
        <w:tc>
          <w:tcPr>
            <w:tcW w:w="576" w:type="pct"/>
            <w:vMerge/>
            <w:tcBorders>
              <w:left w:val="nil"/>
              <w:bottom w:val="single" w:sz="4" w:space="0" w:color="auto"/>
              <w:right w:val="nil"/>
            </w:tcBorders>
            <w:shd w:val="clear" w:color="auto" w:fill="auto"/>
          </w:tcPr>
          <w:p w14:paraId="51D230C7" w14:textId="77777777" w:rsidR="00D10DBE" w:rsidRPr="00AD59DC" w:rsidRDefault="00D10DBE" w:rsidP="00AE3150">
            <w:pPr>
              <w:ind w:right="-72"/>
              <w:jc w:val="right"/>
              <w:rPr>
                <w:rFonts w:ascii="Arial" w:hAnsi="Arial" w:cs="Arial"/>
                <w:b/>
                <w:bCs/>
                <w:sz w:val="18"/>
                <w:szCs w:val="18"/>
                <w:highlight w:val="cyan"/>
                <w:cs/>
                <w:lang w:eastAsia="en-GB"/>
              </w:rPr>
            </w:pPr>
          </w:p>
        </w:tc>
        <w:tc>
          <w:tcPr>
            <w:tcW w:w="569" w:type="pct"/>
            <w:vMerge/>
            <w:tcBorders>
              <w:left w:val="nil"/>
              <w:bottom w:val="single" w:sz="4" w:space="0" w:color="auto"/>
              <w:right w:val="nil"/>
            </w:tcBorders>
            <w:shd w:val="clear" w:color="auto" w:fill="auto"/>
            <w:noWrap/>
            <w:vAlign w:val="bottom"/>
          </w:tcPr>
          <w:p w14:paraId="07A632EA" w14:textId="77777777" w:rsidR="00D10DBE" w:rsidRPr="00AD59DC" w:rsidRDefault="00D10DBE" w:rsidP="00AE3150">
            <w:pPr>
              <w:ind w:right="-72"/>
              <w:jc w:val="right"/>
              <w:rPr>
                <w:rFonts w:ascii="Arial" w:hAnsi="Arial" w:cs="Arial"/>
                <w:b/>
                <w:bCs/>
                <w:sz w:val="18"/>
                <w:szCs w:val="18"/>
                <w:highlight w:val="cyan"/>
                <w:cs/>
                <w:lang w:eastAsia="en-GB"/>
              </w:rPr>
            </w:pPr>
          </w:p>
        </w:tc>
      </w:tr>
      <w:tr w:rsidR="005B2DB6" w:rsidRPr="00AD59DC" w14:paraId="0787E92D" w14:textId="77777777" w:rsidTr="00E46121">
        <w:trPr>
          <w:trHeight w:val="70"/>
        </w:trPr>
        <w:tc>
          <w:tcPr>
            <w:tcW w:w="1549" w:type="pct"/>
            <w:tcBorders>
              <w:top w:val="nil"/>
              <w:left w:val="nil"/>
              <w:right w:val="nil"/>
            </w:tcBorders>
            <w:shd w:val="clear" w:color="auto" w:fill="auto"/>
            <w:noWrap/>
            <w:vAlign w:val="bottom"/>
          </w:tcPr>
          <w:p w14:paraId="15017C55" w14:textId="77777777" w:rsidR="00D10DBE" w:rsidRPr="00AD59DC" w:rsidRDefault="00D10DBE" w:rsidP="00AE3150">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750B95E7" w14:textId="77777777" w:rsidR="00D10DBE" w:rsidRPr="00AD59DC" w:rsidRDefault="00D10DBE"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5882B4A1" w14:textId="77777777" w:rsidR="00D10DBE" w:rsidRPr="00AD59DC" w:rsidRDefault="00D10DBE"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29586C1E" w14:textId="77777777" w:rsidR="00D10DBE" w:rsidRPr="00AD59DC" w:rsidRDefault="00D10DBE"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0387664" w14:textId="77777777" w:rsidR="00D10DBE" w:rsidRPr="00AD59DC" w:rsidRDefault="00D10DBE"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5122BCB5" w14:textId="77777777" w:rsidR="00D10DBE" w:rsidRPr="00AD59DC" w:rsidRDefault="00D10DBE" w:rsidP="00AE315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3CAE588D" w14:textId="77777777" w:rsidR="00D10DBE" w:rsidRPr="00AD59DC" w:rsidRDefault="00D10DBE" w:rsidP="00AE3150">
            <w:pPr>
              <w:tabs>
                <w:tab w:val="decimal" w:pos="899"/>
              </w:tabs>
              <w:ind w:right="-72"/>
              <w:jc w:val="right"/>
              <w:rPr>
                <w:rFonts w:ascii="Arial" w:hAnsi="Arial" w:cs="Arial"/>
                <w:sz w:val="18"/>
                <w:szCs w:val="18"/>
                <w:lang w:eastAsia="en-GB"/>
              </w:rPr>
            </w:pPr>
          </w:p>
        </w:tc>
      </w:tr>
      <w:tr w:rsidR="005B2DB6" w:rsidRPr="00AD59DC" w14:paraId="1CD6781B" w14:textId="77777777" w:rsidTr="00E46121">
        <w:trPr>
          <w:trHeight w:val="32"/>
        </w:trPr>
        <w:tc>
          <w:tcPr>
            <w:tcW w:w="1549" w:type="pct"/>
            <w:tcBorders>
              <w:top w:val="nil"/>
              <w:left w:val="nil"/>
              <w:right w:val="nil"/>
            </w:tcBorders>
            <w:shd w:val="clear" w:color="auto" w:fill="auto"/>
            <w:noWrap/>
            <w:vAlign w:val="bottom"/>
          </w:tcPr>
          <w:p w14:paraId="04090F8F" w14:textId="154F9DA7" w:rsidR="00CD2397" w:rsidRPr="00AD59DC" w:rsidRDefault="00CD2397" w:rsidP="00AE3150">
            <w:pPr>
              <w:ind w:left="9" w:right="-133"/>
              <w:rPr>
                <w:rFonts w:ascii="Arial" w:hAnsi="Arial" w:cs="Arial"/>
                <w:sz w:val="18"/>
                <w:szCs w:val="18"/>
                <w:cs/>
                <w:lang w:eastAsia="en-GB"/>
              </w:rPr>
            </w:pPr>
            <w:bookmarkStart w:id="3" w:name="OLE_LINK14"/>
            <w:r w:rsidRPr="00AD59DC">
              <w:rPr>
                <w:rFonts w:ascii="Arial" w:hAnsi="Arial" w:cs="Arial"/>
                <w:sz w:val="18"/>
                <w:szCs w:val="18"/>
                <w:lang w:eastAsia="en-GB"/>
              </w:rPr>
              <w:t>Revenues from sales and services</w:t>
            </w:r>
          </w:p>
        </w:tc>
        <w:tc>
          <w:tcPr>
            <w:tcW w:w="576" w:type="pct"/>
            <w:tcBorders>
              <w:left w:val="nil"/>
              <w:right w:val="nil"/>
            </w:tcBorders>
            <w:shd w:val="clear" w:color="auto" w:fill="auto"/>
            <w:vAlign w:val="bottom"/>
          </w:tcPr>
          <w:p w14:paraId="6AA69ADE" w14:textId="64A64F93" w:rsidR="00CD2397" w:rsidRPr="00AD59DC" w:rsidRDefault="002E6371" w:rsidP="00AE3150">
            <w:pPr>
              <w:tabs>
                <w:tab w:val="decimal" w:pos="899"/>
              </w:tabs>
              <w:ind w:right="-72"/>
              <w:jc w:val="right"/>
              <w:rPr>
                <w:rFonts w:ascii="Arial" w:hAnsi="Arial" w:cs="Arial"/>
                <w:sz w:val="18"/>
                <w:szCs w:val="18"/>
                <w:lang w:val="en-US" w:eastAsia="en-GB"/>
              </w:rPr>
            </w:pPr>
            <w:r w:rsidRPr="00AD59DC">
              <w:rPr>
                <w:rFonts w:ascii="Arial" w:hAnsi="Arial" w:cs="Arial"/>
                <w:sz w:val="18"/>
                <w:szCs w:val="18"/>
                <w:lang w:val="en-US"/>
              </w:rPr>
              <w:t>219,066</w:t>
            </w:r>
          </w:p>
        </w:tc>
        <w:tc>
          <w:tcPr>
            <w:tcW w:w="577" w:type="pct"/>
            <w:tcBorders>
              <w:left w:val="nil"/>
              <w:right w:val="nil"/>
            </w:tcBorders>
            <w:shd w:val="clear" w:color="auto" w:fill="auto"/>
            <w:noWrap/>
            <w:vAlign w:val="bottom"/>
          </w:tcPr>
          <w:p w14:paraId="14902027" w14:textId="070CC746" w:rsidR="00CD2397" w:rsidRPr="00AD59DC" w:rsidRDefault="00CD2397"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240,431</w:t>
            </w:r>
          </w:p>
        </w:tc>
        <w:tc>
          <w:tcPr>
            <w:tcW w:w="576" w:type="pct"/>
            <w:tcBorders>
              <w:left w:val="nil"/>
              <w:right w:val="nil"/>
            </w:tcBorders>
            <w:shd w:val="clear" w:color="auto" w:fill="auto"/>
            <w:vAlign w:val="bottom"/>
          </w:tcPr>
          <w:p w14:paraId="782E220D" w14:textId="66F6E305" w:rsidR="00CD2397"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71,719</w:t>
            </w:r>
          </w:p>
        </w:tc>
        <w:tc>
          <w:tcPr>
            <w:tcW w:w="577" w:type="pct"/>
            <w:tcBorders>
              <w:left w:val="nil"/>
              <w:right w:val="nil"/>
            </w:tcBorders>
            <w:shd w:val="clear" w:color="auto" w:fill="auto"/>
            <w:noWrap/>
            <w:vAlign w:val="bottom"/>
          </w:tcPr>
          <w:p w14:paraId="1CDD3B2B" w14:textId="55D757A2" w:rsidR="00CD2397" w:rsidRPr="00AD59DC" w:rsidRDefault="00CD2397"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17,733</w:t>
            </w:r>
          </w:p>
        </w:tc>
        <w:tc>
          <w:tcPr>
            <w:tcW w:w="576" w:type="pct"/>
            <w:tcBorders>
              <w:left w:val="nil"/>
              <w:right w:val="nil"/>
            </w:tcBorders>
            <w:shd w:val="clear" w:color="auto" w:fill="auto"/>
            <w:vAlign w:val="bottom"/>
          </w:tcPr>
          <w:p w14:paraId="6E33B091" w14:textId="41EF036F" w:rsidR="00CD2397"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290,785</w:t>
            </w:r>
          </w:p>
        </w:tc>
        <w:tc>
          <w:tcPr>
            <w:tcW w:w="569" w:type="pct"/>
            <w:tcBorders>
              <w:left w:val="nil"/>
              <w:right w:val="nil"/>
            </w:tcBorders>
            <w:shd w:val="clear" w:color="auto" w:fill="auto"/>
            <w:noWrap/>
            <w:vAlign w:val="bottom"/>
          </w:tcPr>
          <w:p w14:paraId="5009A39C" w14:textId="399F761D" w:rsidR="00CD2397" w:rsidRPr="00AD59DC" w:rsidRDefault="00CD2397"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258,164</w:t>
            </w:r>
          </w:p>
        </w:tc>
      </w:tr>
      <w:tr w:rsidR="005B2DB6" w:rsidRPr="00AD59DC" w14:paraId="032FC84D" w14:textId="77777777" w:rsidTr="00E46121">
        <w:trPr>
          <w:trHeight w:val="32"/>
        </w:trPr>
        <w:tc>
          <w:tcPr>
            <w:tcW w:w="1549" w:type="pct"/>
            <w:tcBorders>
              <w:top w:val="nil"/>
              <w:left w:val="nil"/>
              <w:right w:val="nil"/>
            </w:tcBorders>
            <w:shd w:val="clear" w:color="auto" w:fill="auto"/>
            <w:noWrap/>
            <w:vAlign w:val="bottom"/>
          </w:tcPr>
          <w:p w14:paraId="6ACA74E1" w14:textId="77777777" w:rsidR="00CD2397" w:rsidRPr="00AD59DC" w:rsidRDefault="00CD2397" w:rsidP="00AE3150">
            <w:pPr>
              <w:ind w:right="-133"/>
              <w:rPr>
                <w:rFonts w:ascii="Arial" w:hAnsi="Arial" w:cs="Arial"/>
                <w:sz w:val="18"/>
                <w:szCs w:val="18"/>
                <w:cs/>
                <w:lang w:eastAsia="en-GB"/>
              </w:rPr>
            </w:pPr>
          </w:p>
        </w:tc>
        <w:tc>
          <w:tcPr>
            <w:tcW w:w="576" w:type="pct"/>
            <w:tcBorders>
              <w:left w:val="nil"/>
              <w:right w:val="nil"/>
            </w:tcBorders>
            <w:shd w:val="clear" w:color="auto" w:fill="auto"/>
            <w:vAlign w:val="bottom"/>
          </w:tcPr>
          <w:p w14:paraId="73F2CA1B"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4405D14"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743F9810"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B988CF"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6C255B9"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785F82F4" w14:textId="77777777" w:rsidR="00CD2397" w:rsidRPr="00AD59DC" w:rsidRDefault="00CD2397" w:rsidP="00AE3150">
            <w:pPr>
              <w:tabs>
                <w:tab w:val="decimal" w:pos="899"/>
              </w:tabs>
              <w:ind w:right="-72"/>
              <w:jc w:val="right"/>
              <w:rPr>
                <w:rFonts w:ascii="Arial" w:hAnsi="Arial" w:cs="Arial"/>
                <w:sz w:val="18"/>
                <w:szCs w:val="18"/>
                <w:lang w:eastAsia="en-GB"/>
              </w:rPr>
            </w:pPr>
          </w:p>
        </w:tc>
      </w:tr>
      <w:tr w:rsidR="005B2DB6" w:rsidRPr="00AD59DC" w14:paraId="50B2FA57" w14:textId="77777777" w:rsidTr="00E46121">
        <w:trPr>
          <w:trHeight w:val="32"/>
        </w:trPr>
        <w:tc>
          <w:tcPr>
            <w:tcW w:w="1549" w:type="pct"/>
            <w:tcBorders>
              <w:top w:val="nil"/>
              <w:left w:val="nil"/>
              <w:right w:val="nil"/>
            </w:tcBorders>
            <w:shd w:val="clear" w:color="auto" w:fill="auto"/>
            <w:noWrap/>
            <w:vAlign w:val="bottom"/>
          </w:tcPr>
          <w:p w14:paraId="5B23D69C" w14:textId="52CA59F9" w:rsidR="00CD2397" w:rsidRPr="00AD59DC" w:rsidRDefault="00CD2397" w:rsidP="00AE3150">
            <w:pPr>
              <w:ind w:left="9" w:right="-133"/>
              <w:rPr>
                <w:rFonts w:ascii="Arial" w:hAnsi="Arial" w:cs="Arial"/>
                <w:sz w:val="18"/>
                <w:szCs w:val="18"/>
                <w:cs/>
                <w:lang w:eastAsia="en-GB"/>
              </w:rPr>
            </w:pPr>
            <w:r w:rsidRPr="00AD59DC">
              <w:rPr>
                <w:rFonts w:ascii="Arial" w:hAnsi="Arial" w:cs="Arial"/>
                <w:sz w:val="18"/>
                <w:szCs w:val="18"/>
                <w:lang w:eastAsia="en-GB"/>
              </w:rPr>
              <w:t>Timing of revenue recognition:</w:t>
            </w:r>
          </w:p>
        </w:tc>
        <w:tc>
          <w:tcPr>
            <w:tcW w:w="576" w:type="pct"/>
            <w:tcBorders>
              <w:left w:val="nil"/>
              <w:right w:val="nil"/>
            </w:tcBorders>
            <w:shd w:val="clear" w:color="auto" w:fill="auto"/>
            <w:vAlign w:val="bottom"/>
          </w:tcPr>
          <w:p w14:paraId="08ED1810"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AC0CBD2"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157FEFF"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7DE4FF5"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36AE433F" w14:textId="77777777" w:rsidR="00CD2397" w:rsidRPr="00AD59DC" w:rsidRDefault="00CD2397" w:rsidP="00AE3150">
            <w:pPr>
              <w:tabs>
                <w:tab w:val="decimal" w:pos="899"/>
              </w:tabs>
              <w:ind w:right="-72"/>
              <w:jc w:val="right"/>
              <w:rPr>
                <w:rFonts w:ascii="Arial" w:hAnsi="Arial" w:cs="Arial"/>
                <w:sz w:val="18"/>
                <w:szCs w:val="18"/>
                <w:lang w:eastAsia="en-GB"/>
              </w:rPr>
            </w:pPr>
          </w:p>
        </w:tc>
        <w:tc>
          <w:tcPr>
            <w:tcW w:w="569" w:type="pct"/>
            <w:tcBorders>
              <w:left w:val="nil"/>
              <w:right w:val="nil"/>
            </w:tcBorders>
            <w:shd w:val="clear" w:color="auto" w:fill="auto"/>
            <w:noWrap/>
            <w:vAlign w:val="bottom"/>
          </w:tcPr>
          <w:p w14:paraId="5656882D" w14:textId="77777777" w:rsidR="00CD2397" w:rsidRPr="00AD59DC" w:rsidRDefault="00CD2397" w:rsidP="00AE3150">
            <w:pPr>
              <w:tabs>
                <w:tab w:val="decimal" w:pos="899"/>
              </w:tabs>
              <w:ind w:right="-72"/>
              <w:jc w:val="right"/>
              <w:rPr>
                <w:rFonts w:ascii="Arial" w:hAnsi="Arial" w:cs="Arial"/>
                <w:sz w:val="18"/>
                <w:szCs w:val="18"/>
                <w:lang w:eastAsia="en-GB"/>
              </w:rPr>
            </w:pPr>
          </w:p>
        </w:tc>
      </w:tr>
      <w:bookmarkEnd w:id="3"/>
      <w:tr w:rsidR="002E6371" w:rsidRPr="00AD59DC" w14:paraId="738EA149" w14:textId="77777777" w:rsidTr="00E46121">
        <w:trPr>
          <w:trHeight w:val="32"/>
        </w:trPr>
        <w:tc>
          <w:tcPr>
            <w:tcW w:w="1549" w:type="pct"/>
            <w:tcBorders>
              <w:top w:val="nil"/>
              <w:left w:val="nil"/>
              <w:right w:val="nil"/>
            </w:tcBorders>
            <w:shd w:val="clear" w:color="auto" w:fill="auto"/>
            <w:noWrap/>
            <w:vAlign w:val="bottom"/>
          </w:tcPr>
          <w:p w14:paraId="7D3ACD31" w14:textId="3DF3AC50" w:rsidR="002E6371" w:rsidRPr="00AD59DC" w:rsidRDefault="002E6371" w:rsidP="00AE3150">
            <w:pPr>
              <w:ind w:left="9" w:right="-133"/>
              <w:rPr>
                <w:rFonts w:ascii="Arial" w:hAnsi="Arial" w:cs="Arial"/>
                <w:sz w:val="18"/>
                <w:szCs w:val="18"/>
                <w:cs/>
                <w:lang w:eastAsia="en-GB"/>
              </w:rPr>
            </w:pPr>
            <w:r w:rsidRPr="00AD59DC">
              <w:rPr>
                <w:rFonts w:ascii="Arial" w:hAnsi="Arial" w:cs="Arial"/>
                <w:sz w:val="18"/>
                <w:szCs w:val="18"/>
                <w:lang w:eastAsia="en-GB"/>
              </w:rPr>
              <w:t>At a point in time</w:t>
            </w:r>
          </w:p>
        </w:tc>
        <w:tc>
          <w:tcPr>
            <w:tcW w:w="576" w:type="pct"/>
            <w:tcBorders>
              <w:left w:val="nil"/>
              <w:right w:val="nil"/>
            </w:tcBorders>
            <w:shd w:val="clear" w:color="auto" w:fill="auto"/>
            <w:vAlign w:val="bottom"/>
          </w:tcPr>
          <w:p w14:paraId="53DEDF17" w14:textId="2314B321"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203,969</w:t>
            </w:r>
          </w:p>
        </w:tc>
        <w:tc>
          <w:tcPr>
            <w:tcW w:w="577" w:type="pct"/>
            <w:tcBorders>
              <w:left w:val="nil"/>
              <w:right w:val="nil"/>
            </w:tcBorders>
            <w:shd w:val="clear" w:color="auto" w:fill="auto"/>
            <w:noWrap/>
            <w:vAlign w:val="bottom"/>
          </w:tcPr>
          <w:p w14:paraId="28214CCC" w14:textId="3582F626"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221,848</w:t>
            </w:r>
          </w:p>
        </w:tc>
        <w:tc>
          <w:tcPr>
            <w:tcW w:w="576" w:type="pct"/>
            <w:tcBorders>
              <w:left w:val="nil"/>
              <w:right w:val="nil"/>
            </w:tcBorders>
            <w:shd w:val="clear" w:color="auto" w:fill="auto"/>
            <w:vAlign w:val="bottom"/>
          </w:tcPr>
          <w:p w14:paraId="208C06FA" w14:textId="4060539D"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2,714</w:t>
            </w:r>
          </w:p>
        </w:tc>
        <w:tc>
          <w:tcPr>
            <w:tcW w:w="577" w:type="pct"/>
            <w:tcBorders>
              <w:left w:val="nil"/>
              <w:right w:val="nil"/>
            </w:tcBorders>
            <w:shd w:val="clear" w:color="auto" w:fill="auto"/>
            <w:noWrap/>
            <w:vAlign w:val="bottom"/>
          </w:tcPr>
          <w:p w14:paraId="36F468A2" w14:textId="702E8284"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2,408</w:t>
            </w:r>
          </w:p>
        </w:tc>
        <w:tc>
          <w:tcPr>
            <w:tcW w:w="576" w:type="pct"/>
            <w:tcBorders>
              <w:left w:val="nil"/>
              <w:right w:val="nil"/>
            </w:tcBorders>
            <w:shd w:val="clear" w:color="auto" w:fill="auto"/>
            <w:vAlign w:val="bottom"/>
          </w:tcPr>
          <w:p w14:paraId="595ED116" w14:textId="21D594E9"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206,683</w:t>
            </w:r>
          </w:p>
        </w:tc>
        <w:tc>
          <w:tcPr>
            <w:tcW w:w="569" w:type="pct"/>
            <w:tcBorders>
              <w:left w:val="nil"/>
              <w:right w:val="nil"/>
            </w:tcBorders>
            <w:shd w:val="clear" w:color="auto" w:fill="auto"/>
            <w:noWrap/>
            <w:vAlign w:val="bottom"/>
          </w:tcPr>
          <w:p w14:paraId="258828B6" w14:textId="1B726E64"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224,256</w:t>
            </w:r>
          </w:p>
        </w:tc>
      </w:tr>
      <w:tr w:rsidR="002E6371" w:rsidRPr="00AD59DC" w14:paraId="66FBCD6F" w14:textId="77777777" w:rsidTr="00E46121">
        <w:trPr>
          <w:trHeight w:val="32"/>
        </w:trPr>
        <w:tc>
          <w:tcPr>
            <w:tcW w:w="1549" w:type="pct"/>
            <w:tcBorders>
              <w:top w:val="nil"/>
              <w:left w:val="nil"/>
              <w:right w:val="nil"/>
            </w:tcBorders>
            <w:shd w:val="clear" w:color="auto" w:fill="auto"/>
            <w:noWrap/>
            <w:vAlign w:val="bottom"/>
          </w:tcPr>
          <w:p w14:paraId="41CE5F30" w14:textId="41D2E09B" w:rsidR="002E6371" w:rsidRPr="00AD59DC" w:rsidRDefault="002E6371" w:rsidP="00AE3150">
            <w:pPr>
              <w:ind w:left="9" w:right="-133"/>
              <w:rPr>
                <w:rFonts w:ascii="Arial" w:hAnsi="Arial" w:cs="Arial"/>
                <w:sz w:val="18"/>
                <w:szCs w:val="18"/>
                <w:cs/>
                <w:lang w:eastAsia="en-GB"/>
              </w:rPr>
            </w:pPr>
            <w:r w:rsidRPr="00AD59DC">
              <w:rPr>
                <w:rFonts w:ascii="Arial" w:hAnsi="Arial" w:cs="Arial"/>
                <w:sz w:val="18"/>
                <w:szCs w:val="18"/>
                <w:lang w:eastAsia="en-GB"/>
              </w:rPr>
              <w:t>Over time</w:t>
            </w:r>
          </w:p>
        </w:tc>
        <w:tc>
          <w:tcPr>
            <w:tcW w:w="576" w:type="pct"/>
            <w:tcBorders>
              <w:left w:val="nil"/>
              <w:bottom w:val="single" w:sz="4" w:space="0" w:color="auto"/>
              <w:right w:val="nil"/>
            </w:tcBorders>
            <w:shd w:val="clear" w:color="auto" w:fill="auto"/>
            <w:vAlign w:val="bottom"/>
          </w:tcPr>
          <w:p w14:paraId="25267D0C" w14:textId="312CE39A"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15,09</w:t>
            </w:r>
            <w:r w:rsidR="00DC567A" w:rsidRPr="00AD59DC">
              <w:rPr>
                <w:rFonts w:ascii="Arial" w:hAnsi="Arial" w:cs="Arial"/>
                <w:sz w:val="18"/>
                <w:szCs w:val="18"/>
              </w:rPr>
              <w:t>7</w:t>
            </w:r>
          </w:p>
        </w:tc>
        <w:tc>
          <w:tcPr>
            <w:tcW w:w="577" w:type="pct"/>
            <w:tcBorders>
              <w:left w:val="nil"/>
              <w:bottom w:val="single" w:sz="4" w:space="0" w:color="auto"/>
              <w:right w:val="nil"/>
            </w:tcBorders>
            <w:shd w:val="clear" w:color="auto" w:fill="auto"/>
            <w:noWrap/>
            <w:vAlign w:val="bottom"/>
          </w:tcPr>
          <w:p w14:paraId="5097E936" w14:textId="1001A5A8"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18,583</w:t>
            </w:r>
          </w:p>
        </w:tc>
        <w:tc>
          <w:tcPr>
            <w:tcW w:w="576" w:type="pct"/>
            <w:tcBorders>
              <w:left w:val="nil"/>
              <w:bottom w:val="single" w:sz="4" w:space="0" w:color="auto"/>
              <w:right w:val="nil"/>
            </w:tcBorders>
            <w:shd w:val="clear" w:color="auto" w:fill="auto"/>
            <w:vAlign w:val="bottom"/>
          </w:tcPr>
          <w:p w14:paraId="6EDA8AC4" w14:textId="0BB5AEE9"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69,00</w:t>
            </w:r>
            <w:r w:rsidR="00DC567A" w:rsidRPr="00AD59DC">
              <w:rPr>
                <w:rFonts w:ascii="Arial" w:hAnsi="Arial" w:cs="Arial"/>
                <w:sz w:val="18"/>
                <w:szCs w:val="18"/>
              </w:rPr>
              <w:t>5</w:t>
            </w:r>
          </w:p>
        </w:tc>
        <w:tc>
          <w:tcPr>
            <w:tcW w:w="577" w:type="pct"/>
            <w:tcBorders>
              <w:left w:val="nil"/>
              <w:bottom w:val="single" w:sz="4" w:space="0" w:color="auto"/>
              <w:right w:val="nil"/>
            </w:tcBorders>
            <w:shd w:val="clear" w:color="auto" w:fill="auto"/>
            <w:noWrap/>
            <w:vAlign w:val="bottom"/>
          </w:tcPr>
          <w:p w14:paraId="510A6C5A" w14:textId="7CADFDD5"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15,325</w:t>
            </w:r>
          </w:p>
        </w:tc>
        <w:tc>
          <w:tcPr>
            <w:tcW w:w="576" w:type="pct"/>
            <w:tcBorders>
              <w:left w:val="nil"/>
              <w:bottom w:val="single" w:sz="4" w:space="0" w:color="auto"/>
              <w:right w:val="nil"/>
            </w:tcBorders>
            <w:shd w:val="clear" w:color="auto" w:fill="auto"/>
            <w:vAlign w:val="bottom"/>
          </w:tcPr>
          <w:p w14:paraId="17EB88F2" w14:textId="19BE79CD"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84,102</w:t>
            </w:r>
          </w:p>
        </w:tc>
        <w:tc>
          <w:tcPr>
            <w:tcW w:w="569" w:type="pct"/>
            <w:tcBorders>
              <w:left w:val="nil"/>
              <w:bottom w:val="single" w:sz="4" w:space="0" w:color="auto"/>
              <w:right w:val="nil"/>
            </w:tcBorders>
            <w:shd w:val="clear" w:color="auto" w:fill="auto"/>
            <w:noWrap/>
            <w:vAlign w:val="bottom"/>
          </w:tcPr>
          <w:p w14:paraId="41F173FF" w14:textId="53E2F6A5"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33,908</w:t>
            </w:r>
          </w:p>
        </w:tc>
      </w:tr>
      <w:tr w:rsidR="002E6371" w:rsidRPr="00AD59DC" w14:paraId="1F05EF3F" w14:textId="77777777" w:rsidTr="00E46121">
        <w:trPr>
          <w:trHeight w:val="32"/>
        </w:trPr>
        <w:tc>
          <w:tcPr>
            <w:tcW w:w="1549" w:type="pct"/>
            <w:tcBorders>
              <w:top w:val="nil"/>
              <w:left w:val="nil"/>
              <w:right w:val="nil"/>
            </w:tcBorders>
            <w:shd w:val="clear" w:color="auto" w:fill="auto"/>
            <w:noWrap/>
            <w:vAlign w:val="bottom"/>
          </w:tcPr>
          <w:p w14:paraId="65050652" w14:textId="77777777" w:rsidR="002E6371" w:rsidRPr="00AD59DC" w:rsidRDefault="002E6371" w:rsidP="00AE3150">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0CD06051"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310BC5D0"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2BB093DB"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3025037D"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17039E77"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00E2FCB9" w14:textId="77777777" w:rsidR="002E6371" w:rsidRPr="00AD59DC" w:rsidRDefault="002E6371" w:rsidP="00AE3150">
            <w:pPr>
              <w:tabs>
                <w:tab w:val="decimal" w:pos="899"/>
              </w:tabs>
              <w:ind w:right="-72"/>
              <w:jc w:val="right"/>
              <w:rPr>
                <w:rFonts w:ascii="Arial" w:hAnsi="Arial" w:cs="Arial"/>
                <w:sz w:val="18"/>
                <w:szCs w:val="18"/>
                <w:lang w:eastAsia="en-GB"/>
              </w:rPr>
            </w:pPr>
          </w:p>
        </w:tc>
      </w:tr>
      <w:tr w:rsidR="002E6371" w:rsidRPr="00AD59DC" w14:paraId="13E2111F" w14:textId="77777777" w:rsidTr="00E46121">
        <w:trPr>
          <w:trHeight w:val="32"/>
        </w:trPr>
        <w:tc>
          <w:tcPr>
            <w:tcW w:w="1549" w:type="pct"/>
            <w:tcBorders>
              <w:top w:val="nil"/>
              <w:left w:val="nil"/>
              <w:right w:val="nil"/>
            </w:tcBorders>
            <w:shd w:val="clear" w:color="auto" w:fill="auto"/>
            <w:noWrap/>
            <w:vAlign w:val="bottom"/>
          </w:tcPr>
          <w:p w14:paraId="41B7F38B" w14:textId="77777777" w:rsidR="002E6371" w:rsidRPr="00AD59DC" w:rsidRDefault="002E6371" w:rsidP="00AE3150">
            <w:pPr>
              <w:ind w:left="9" w:right="-133"/>
              <w:rPr>
                <w:rFonts w:ascii="Arial" w:hAnsi="Arial" w:cs="Arial"/>
                <w:sz w:val="18"/>
                <w:szCs w:val="18"/>
                <w:cs/>
                <w:lang w:eastAsia="en-GB"/>
              </w:rPr>
            </w:pPr>
          </w:p>
        </w:tc>
        <w:tc>
          <w:tcPr>
            <w:tcW w:w="576" w:type="pct"/>
            <w:tcBorders>
              <w:left w:val="nil"/>
              <w:bottom w:val="single" w:sz="4" w:space="0" w:color="auto"/>
              <w:right w:val="nil"/>
            </w:tcBorders>
            <w:shd w:val="clear" w:color="auto" w:fill="auto"/>
            <w:vAlign w:val="bottom"/>
          </w:tcPr>
          <w:p w14:paraId="4906EE8E" w14:textId="5B9025D5" w:rsidR="002E6371" w:rsidRPr="00AD59DC" w:rsidRDefault="002E6371" w:rsidP="00AE3150">
            <w:pPr>
              <w:tabs>
                <w:tab w:val="decimal" w:pos="899"/>
              </w:tabs>
              <w:ind w:right="-72"/>
              <w:jc w:val="right"/>
              <w:rPr>
                <w:rFonts w:ascii="Arial" w:hAnsi="Arial" w:cs="Arial"/>
                <w:sz w:val="18"/>
                <w:szCs w:val="18"/>
                <w:lang w:val="en-US" w:eastAsia="en-GB"/>
              </w:rPr>
            </w:pPr>
            <w:r w:rsidRPr="00AD59DC">
              <w:rPr>
                <w:rFonts w:ascii="Arial" w:hAnsi="Arial" w:cs="Arial"/>
                <w:sz w:val="18"/>
                <w:szCs w:val="18"/>
                <w:lang w:val="en-US"/>
              </w:rPr>
              <w:t>219,066</w:t>
            </w:r>
          </w:p>
        </w:tc>
        <w:tc>
          <w:tcPr>
            <w:tcW w:w="577" w:type="pct"/>
            <w:tcBorders>
              <w:left w:val="nil"/>
              <w:bottom w:val="single" w:sz="4" w:space="0" w:color="auto"/>
              <w:right w:val="nil"/>
            </w:tcBorders>
            <w:shd w:val="clear" w:color="auto" w:fill="auto"/>
            <w:noWrap/>
            <w:vAlign w:val="bottom"/>
          </w:tcPr>
          <w:p w14:paraId="29FA91A8" w14:textId="09851A7C"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240,431</w:t>
            </w:r>
          </w:p>
        </w:tc>
        <w:tc>
          <w:tcPr>
            <w:tcW w:w="576" w:type="pct"/>
            <w:tcBorders>
              <w:left w:val="nil"/>
              <w:bottom w:val="single" w:sz="4" w:space="0" w:color="auto"/>
              <w:right w:val="nil"/>
            </w:tcBorders>
            <w:shd w:val="clear" w:color="auto" w:fill="auto"/>
            <w:vAlign w:val="bottom"/>
          </w:tcPr>
          <w:p w14:paraId="0CB2AC3B" w14:textId="5255C84F"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71,719</w:t>
            </w:r>
          </w:p>
        </w:tc>
        <w:tc>
          <w:tcPr>
            <w:tcW w:w="577" w:type="pct"/>
            <w:tcBorders>
              <w:left w:val="nil"/>
              <w:bottom w:val="single" w:sz="4" w:space="0" w:color="auto"/>
              <w:right w:val="nil"/>
            </w:tcBorders>
            <w:shd w:val="clear" w:color="auto" w:fill="auto"/>
            <w:noWrap/>
            <w:vAlign w:val="bottom"/>
          </w:tcPr>
          <w:p w14:paraId="3D8610E0" w14:textId="506F09F7"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17,733</w:t>
            </w:r>
          </w:p>
        </w:tc>
        <w:tc>
          <w:tcPr>
            <w:tcW w:w="576" w:type="pct"/>
            <w:tcBorders>
              <w:left w:val="nil"/>
              <w:bottom w:val="single" w:sz="4" w:space="0" w:color="auto"/>
              <w:right w:val="nil"/>
            </w:tcBorders>
            <w:shd w:val="clear" w:color="auto" w:fill="auto"/>
            <w:vAlign w:val="bottom"/>
          </w:tcPr>
          <w:p w14:paraId="5B42391D" w14:textId="4EDE3587"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290,785</w:t>
            </w:r>
          </w:p>
        </w:tc>
        <w:tc>
          <w:tcPr>
            <w:tcW w:w="569" w:type="pct"/>
            <w:tcBorders>
              <w:left w:val="nil"/>
              <w:bottom w:val="single" w:sz="4" w:space="0" w:color="auto"/>
              <w:right w:val="nil"/>
            </w:tcBorders>
            <w:shd w:val="clear" w:color="auto" w:fill="auto"/>
            <w:noWrap/>
            <w:vAlign w:val="bottom"/>
          </w:tcPr>
          <w:p w14:paraId="16960247" w14:textId="11BBE3A3"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258,164</w:t>
            </w:r>
          </w:p>
        </w:tc>
      </w:tr>
      <w:tr w:rsidR="002E6371" w:rsidRPr="00AD59DC" w14:paraId="590FED18" w14:textId="77777777" w:rsidTr="00E46121">
        <w:trPr>
          <w:trHeight w:val="32"/>
        </w:trPr>
        <w:tc>
          <w:tcPr>
            <w:tcW w:w="1549" w:type="pct"/>
            <w:tcBorders>
              <w:top w:val="nil"/>
              <w:left w:val="nil"/>
              <w:right w:val="nil"/>
            </w:tcBorders>
            <w:shd w:val="clear" w:color="auto" w:fill="auto"/>
            <w:noWrap/>
            <w:vAlign w:val="bottom"/>
          </w:tcPr>
          <w:p w14:paraId="62B795FF" w14:textId="77777777" w:rsidR="002E6371" w:rsidRPr="00AD59DC" w:rsidRDefault="002E6371" w:rsidP="00AE3150">
            <w:pPr>
              <w:ind w:left="9" w:right="-133"/>
              <w:rPr>
                <w:rFonts w:ascii="Arial" w:hAnsi="Arial" w:cs="Arial"/>
                <w:sz w:val="18"/>
                <w:szCs w:val="18"/>
                <w:cs/>
                <w:lang w:eastAsia="en-GB"/>
              </w:rPr>
            </w:pPr>
          </w:p>
        </w:tc>
        <w:tc>
          <w:tcPr>
            <w:tcW w:w="576" w:type="pct"/>
            <w:tcBorders>
              <w:top w:val="single" w:sz="4" w:space="0" w:color="auto"/>
              <w:left w:val="nil"/>
              <w:right w:val="nil"/>
            </w:tcBorders>
            <w:shd w:val="clear" w:color="auto" w:fill="auto"/>
            <w:vAlign w:val="bottom"/>
          </w:tcPr>
          <w:p w14:paraId="38023945"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485BD98B"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06B57C4C"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top w:val="single" w:sz="4" w:space="0" w:color="auto"/>
              <w:left w:val="nil"/>
              <w:right w:val="nil"/>
            </w:tcBorders>
            <w:shd w:val="clear" w:color="auto" w:fill="auto"/>
            <w:noWrap/>
            <w:vAlign w:val="bottom"/>
          </w:tcPr>
          <w:p w14:paraId="7B6E1811"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499E47AD"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5830894B" w14:textId="77777777" w:rsidR="002E6371" w:rsidRPr="00AD59DC" w:rsidRDefault="002E6371" w:rsidP="00AE3150">
            <w:pPr>
              <w:tabs>
                <w:tab w:val="decimal" w:pos="899"/>
              </w:tabs>
              <w:ind w:right="-72"/>
              <w:jc w:val="right"/>
              <w:rPr>
                <w:rFonts w:ascii="Arial" w:hAnsi="Arial" w:cs="Arial"/>
                <w:sz w:val="18"/>
                <w:szCs w:val="18"/>
                <w:lang w:eastAsia="en-GB"/>
              </w:rPr>
            </w:pPr>
          </w:p>
        </w:tc>
      </w:tr>
      <w:tr w:rsidR="002E6371" w:rsidRPr="00AD59DC" w14:paraId="1ABC825F" w14:textId="77777777" w:rsidTr="00E46121">
        <w:trPr>
          <w:trHeight w:val="32"/>
        </w:trPr>
        <w:tc>
          <w:tcPr>
            <w:tcW w:w="1549" w:type="pct"/>
            <w:tcBorders>
              <w:top w:val="nil"/>
              <w:left w:val="nil"/>
              <w:right w:val="nil"/>
            </w:tcBorders>
            <w:shd w:val="clear" w:color="auto" w:fill="auto"/>
            <w:noWrap/>
            <w:vAlign w:val="bottom"/>
          </w:tcPr>
          <w:p w14:paraId="53078C4E" w14:textId="779E6694" w:rsidR="002E6371" w:rsidRPr="00AD59DC" w:rsidRDefault="002E6371" w:rsidP="00AE3150">
            <w:pPr>
              <w:ind w:left="9" w:right="-133"/>
              <w:rPr>
                <w:rFonts w:ascii="Arial" w:hAnsi="Arial" w:cs="Arial"/>
                <w:sz w:val="18"/>
                <w:szCs w:val="18"/>
                <w:cs/>
                <w:lang w:val="en-US" w:eastAsia="en-GB"/>
              </w:rPr>
            </w:pPr>
            <w:r w:rsidRPr="00AD59DC">
              <w:rPr>
                <w:rFonts w:ascii="Arial" w:hAnsi="Arial" w:cs="Arial"/>
                <w:sz w:val="18"/>
                <w:szCs w:val="18"/>
                <w:lang w:eastAsia="en-GB"/>
              </w:rPr>
              <w:t>Gross profit</w:t>
            </w:r>
          </w:p>
        </w:tc>
        <w:tc>
          <w:tcPr>
            <w:tcW w:w="576" w:type="pct"/>
            <w:tcBorders>
              <w:left w:val="nil"/>
              <w:right w:val="nil"/>
            </w:tcBorders>
            <w:shd w:val="clear" w:color="auto" w:fill="auto"/>
            <w:vAlign w:val="bottom"/>
          </w:tcPr>
          <w:p w14:paraId="639E7D53" w14:textId="54AFE19E"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rPr>
              <w:t>68,173</w:t>
            </w:r>
          </w:p>
        </w:tc>
        <w:tc>
          <w:tcPr>
            <w:tcW w:w="577" w:type="pct"/>
            <w:tcBorders>
              <w:left w:val="nil"/>
              <w:right w:val="nil"/>
            </w:tcBorders>
            <w:shd w:val="clear" w:color="auto" w:fill="auto"/>
            <w:noWrap/>
            <w:vAlign w:val="bottom"/>
          </w:tcPr>
          <w:p w14:paraId="523AD60F" w14:textId="1C068DE6"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89</w:t>
            </w:r>
            <w:r w:rsidRPr="00AD59DC">
              <w:rPr>
                <w:rFonts w:ascii="Arial" w:hAnsi="Arial" w:cs="Arial"/>
                <w:sz w:val="18"/>
                <w:szCs w:val="18"/>
                <w:lang w:val="en-US"/>
              </w:rPr>
              <w:t>,</w:t>
            </w:r>
            <w:r w:rsidRPr="00AD59DC">
              <w:rPr>
                <w:rFonts w:ascii="Arial" w:hAnsi="Arial" w:cs="Arial"/>
                <w:sz w:val="18"/>
                <w:szCs w:val="18"/>
              </w:rPr>
              <w:t>984</w:t>
            </w:r>
          </w:p>
        </w:tc>
        <w:tc>
          <w:tcPr>
            <w:tcW w:w="576" w:type="pct"/>
            <w:tcBorders>
              <w:left w:val="nil"/>
              <w:right w:val="nil"/>
            </w:tcBorders>
            <w:shd w:val="clear" w:color="auto" w:fill="auto"/>
            <w:vAlign w:val="bottom"/>
          </w:tcPr>
          <w:p w14:paraId="3632CF6C" w14:textId="427E824D" w:rsidR="002E6371" w:rsidRPr="00AD59DC" w:rsidRDefault="002E6371" w:rsidP="00AE3150">
            <w:pPr>
              <w:tabs>
                <w:tab w:val="decimal" w:pos="899"/>
              </w:tabs>
              <w:ind w:right="-72"/>
              <w:jc w:val="right"/>
              <w:rPr>
                <w:rFonts w:ascii="Arial" w:hAnsi="Arial" w:cs="Arial"/>
                <w:sz w:val="18"/>
                <w:szCs w:val="18"/>
                <w:cs/>
                <w:lang w:eastAsia="en-GB"/>
              </w:rPr>
            </w:pPr>
            <w:r w:rsidRPr="00AD59DC">
              <w:rPr>
                <w:rFonts w:ascii="Arial" w:hAnsi="Arial" w:cs="Arial"/>
                <w:sz w:val="18"/>
                <w:szCs w:val="18"/>
              </w:rPr>
              <w:t>624</w:t>
            </w:r>
          </w:p>
        </w:tc>
        <w:tc>
          <w:tcPr>
            <w:tcW w:w="577" w:type="pct"/>
            <w:tcBorders>
              <w:left w:val="nil"/>
              <w:right w:val="nil"/>
            </w:tcBorders>
            <w:shd w:val="clear" w:color="auto" w:fill="auto"/>
            <w:noWrap/>
            <w:vAlign w:val="bottom"/>
          </w:tcPr>
          <w:p w14:paraId="564C3122" w14:textId="2C021AFC"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463</w:t>
            </w:r>
          </w:p>
        </w:tc>
        <w:tc>
          <w:tcPr>
            <w:tcW w:w="576" w:type="pct"/>
            <w:tcBorders>
              <w:left w:val="nil"/>
              <w:right w:val="nil"/>
            </w:tcBorders>
            <w:shd w:val="clear" w:color="auto" w:fill="auto"/>
            <w:vAlign w:val="bottom"/>
          </w:tcPr>
          <w:p w14:paraId="4405C975" w14:textId="67D201AC"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68,797</w:t>
            </w:r>
          </w:p>
        </w:tc>
        <w:tc>
          <w:tcPr>
            <w:tcW w:w="569" w:type="pct"/>
            <w:tcBorders>
              <w:left w:val="nil"/>
              <w:right w:val="nil"/>
            </w:tcBorders>
            <w:shd w:val="clear" w:color="auto" w:fill="auto"/>
            <w:noWrap/>
            <w:vAlign w:val="bottom"/>
          </w:tcPr>
          <w:p w14:paraId="2D0E5AC2" w14:textId="24CEBFCE"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val="en-US" w:eastAsia="en-GB"/>
              </w:rPr>
              <w:t>90,447</w:t>
            </w:r>
          </w:p>
        </w:tc>
      </w:tr>
      <w:tr w:rsidR="002E6371" w:rsidRPr="00AD59DC" w14:paraId="3E0CDADA" w14:textId="77777777" w:rsidTr="00E46121">
        <w:trPr>
          <w:trHeight w:val="32"/>
        </w:trPr>
        <w:tc>
          <w:tcPr>
            <w:tcW w:w="1549" w:type="pct"/>
            <w:tcBorders>
              <w:top w:val="nil"/>
              <w:left w:val="nil"/>
              <w:right w:val="nil"/>
            </w:tcBorders>
            <w:shd w:val="clear" w:color="auto" w:fill="auto"/>
            <w:noWrap/>
            <w:vAlign w:val="bottom"/>
          </w:tcPr>
          <w:p w14:paraId="4CE22B56" w14:textId="6E76201B" w:rsidR="002E6371" w:rsidRPr="00AD59DC" w:rsidRDefault="002E6371" w:rsidP="00AE3150">
            <w:pPr>
              <w:ind w:left="9" w:right="-133"/>
              <w:rPr>
                <w:rFonts w:ascii="Arial" w:hAnsi="Arial" w:cs="Arial"/>
                <w:sz w:val="18"/>
                <w:szCs w:val="18"/>
                <w:cs/>
                <w:lang w:eastAsia="en-GB"/>
              </w:rPr>
            </w:pPr>
            <w:r w:rsidRPr="00AD59DC">
              <w:rPr>
                <w:rFonts w:ascii="Arial" w:hAnsi="Arial" w:cs="Arial"/>
                <w:sz w:val="18"/>
                <w:szCs w:val="18"/>
                <w:lang w:eastAsia="en-GB"/>
              </w:rPr>
              <w:t>Other income</w:t>
            </w:r>
          </w:p>
        </w:tc>
        <w:tc>
          <w:tcPr>
            <w:tcW w:w="576" w:type="pct"/>
            <w:tcBorders>
              <w:left w:val="nil"/>
              <w:right w:val="nil"/>
            </w:tcBorders>
            <w:shd w:val="clear" w:color="auto" w:fill="auto"/>
            <w:vAlign w:val="bottom"/>
          </w:tcPr>
          <w:p w14:paraId="1BA55E42"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21DBF8D"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3A4A5931"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14C85E4"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7FB9548A" w14:textId="741CEB71" w:rsidR="002E6371" w:rsidRPr="00AD59DC" w:rsidRDefault="002E6371" w:rsidP="00AE3150">
            <w:pPr>
              <w:tabs>
                <w:tab w:val="decimal" w:pos="899"/>
              </w:tabs>
              <w:ind w:right="-72"/>
              <w:jc w:val="right"/>
              <w:rPr>
                <w:rFonts w:ascii="Arial" w:hAnsi="Arial" w:cs="Arial"/>
                <w:sz w:val="18"/>
                <w:szCs w:val="18"/>
                <w:lang w:val="en-US" w:eastAsia="en-GB"/>
              </w:rPr>
            </w:pPr>
            <w:r w:rsidRPr="00AD59DC">
              <w:rPr>
                <w:rFonts w:ascii="Arial" w:hAnsi="Arial" w:cs="Arial"/>
                <w:sz w:val="18"/>
                <w:szCs w:val="18"/>
              </w:rPr>
              <w:t>177</w:t>
            </w:r>
          </w:p>
        </w:tc>
        <w:tc>
          <w:tcPr>
            <w:tcW w:w="569" w:type="pct"/>
            <w:tcBorders>
              <w:left w:val="nil"/>
              <w:right w:val="nil"/>
            </w:tcBorders>
            <w:shd w:val="clear" w:color="auto" w:fill="auto"/>
            <w:noWrap/>
            <w:vAlign w:val="bottom"/>
          </w:tcPr>
          <w:p w14:paraId="03ED34BD" w14:textId="7FBE43E4"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836</w:t>
            </w:r>
          </w:p>
        </w:tc>
      </w:tr>
      <w:tr w:rsidR="002E6371" w:rsidRPr="00AD59DC" w14:paraId="12DB6DAF" w14:textId="77777777" w:rsidTr="00E46121">
        <w:trPr>
          <w:trHeight w:val="32"/>
        </w:trPr>
        <w:tc>
          <w:tcPr>
            <w:tcW w:w="1549" w:type="pct"/>
            <w:tcBorders>
              <w:top w:val="nil"/>
              <w:left w:val="nil"/>
              <w:right w:val="nil"/>
            </w:tcBorders>
            <w:shd w:val="clear" w:color="auto" w:fill="auto"/>
            <w:noWrap/>
            <w:vAlign w:val="bottom"/>
          </w:tcPr>
          <w:p w14:paraId="0E34ACC6" w14:textId="240B1B9F" w:rsidR="002E6371" w:rsidRPr="00AD59DC" w:rsidRDefault="002E6371" w:rsidP="00AE3150">
            <w:pPr>
              <w:ind w:right="-133"/>
              <w:rPr>
                <w:rFonts w:ascii="Arial" w:hAnsi="Arial" w:cs="Arial"/>
                <w:spacing w:val="-6"/>
                <w:sz w:val="18"/>
                <w:szCs w:val="18"/>
                <w:cs/>
                <w:lang w:eastAsia="en-GB"/>
              </w:rPr>
            </w:pPr>
            <w:r w:rsidRPr="00AD59DC">
              <w:rPr>
                <w:rFonts w:ascii="Arial" w:hAnsi="Arial" w:cs="Arial"/>
                <w:spacing w:val="-6"/>
                <w:sz w:val="18"/>
                <w:szCs w:val="18"/>
                <w:lang w:eastAsia="en-GB"/>
              </w:rPr>
              <w:t>Currency exchange gains (losses), net</w:t>
            </w:r>
          </w:p>
        </w:tc>
        <w:tc>
          <w:tcPr>
            <w:tcW w:w="576" w:type="pct"/>
            <w:tcBorders>
              <w:left w:val="nil"/>
              <w:right w:val="nil"/>
            </w:tcBorders>
            <w:shd w:val="clear" w:color="auto" w:fill="auto"/>
            <w:vAlign w:val="bottom"/>
          </w:tcPr>
          <w:p w14:paraId="15D4D7A9"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1623CEC"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0C7EAFF"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08F1A7F"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CF83628" w14:textId="14813BF9"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26</w:t>
            </w:r>
          </w:p>
        </w:tc>
        <w:tc>
          <w:tcPr>
            <w:tcW w:w="569" w:type="pct"/>
            <w:tcBorders>
              <w:left w:val="nil"/>
              <w:right w:val="nil"/>
            </w:tcBorders>
            <w:shd w:val="clear" w:color="auto" w:fill="auto"/>
            <w:noWrap/>
            <w:vAlign w:val="bottom"/>
          </w:tcPr>
          <w:p w14:paraId="494262F7" w14:textId="39F6BAE7"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(972)</w:t>
            </w:r>
          </w:p>
        </w:tc>
      </w:tr>
      <w:tr w:rsidR="002E6371" w:rsidRPr="00AD59DC" w14:paraId="26CFB566" w14:textId="77777777" w:rsidTr="00E46121">
        <w:trPr>
          <w:trHeight w:val="32"/>
        </w:trPr>
        <w:tc>
          <w:tcPr>
            <w:tcW w:w="1549" w:type="pct"/>
            <w:tcBorders>
              <w:top w:val="nil"/>
              <w:left w:val="nil"/>
              <w:right w:val="nil"/>
            </w:tcBorders>
            <w:shd w:val="clear" w:color="auto" w:fill="auto"/>
            <w:noWrap/>
            <w:vAlign w:val="bottom"/>
          </w:tcPr>
          <w:p w14:paraId="070B7EC9" w14:textId="3B32EEF6" w:rsidR="002E6371" w:rsidRPr="00AD59DC" w:rsidRDefault="002E6371" w:rsidP="00AE3150">
            <w:pPr>
              <w:ind w:left="9" w:right="-133"/>
              <w:rPr>
                <w:rFonts w:ascii="Arial" w:hAnsi="Arial" w:cs="Arial"/>
                <w:sz w:val="18"/>
                <w:szCs w:val="18"/>
                <w:cs/>
                <w:lang w:eastAsia="en-GB"/>
              </w:rPr>
            </w:pPr>
            <w:r w:rsidRPr="00AD59DC">
              <w:rPr>
                <w:rFonts w:ascii="Arial" w:hAnsi="Arial" w:cs="Arial"/>
                <w:sz w:val="18"/>
                <w:szCs w:val="18"/>
                <w:lang w:eastAsia="en-GB"/>
              </w:rPr>
              <w:t>Administrative expenses</w:t>
            </w:r>
          </w:p>
        </w:tc>
        <w:tc>
          <w:tcPr>
            <w:tcW w:w="576" w:type="pct"/>
            <w:tcBorders>
              <w:left w:val="nil"/>
              <w:right w:val="nil"/>
            </w:tcBorders>
            <w:shd w:val="clear" w:color="auto" w:fill="auto"/>
            <w:vAlign w:val="bottom"/>
          </w:tcPr>
          <w:p w14:paraId="5F0B9EF0"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BDD46AF"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2ED9E2F"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0DA5F86"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48F411D" w14:textId="3CE684EB" w:rsidR="002E6371" w:rsidRPr="00AD59DC" w:rsidRDefault="002E6371" w:rsidP="00AE3150">
            <w:pPr>
              <w:tabs>
                <w:tab w:val="decimal" w:pos="899"/>
              </w:tabs>
              <w:ind w:right="-72"/>
              <w:jc w:val="right"/>
              <w:rPr>
                <w:rFonts w:ascii="Arial" w:hAnsi="Arial" w:cs="Arial"/>
                <w:sz w:val="18"/>
                <w:szCs w:val="18"/>
                <w:lang w:val="en-US" w:eastAsia="en-GB"/>
              </w:rPr>
            </w:pPr>
            <w:r w:rsidRPr="00AD59DC">
              <w:rPr>
                <w:rFonts w:ascii="Arial" w:hAnsi="Arial" w:cs="Arial"/>
                <w:sz w:val="18"/>
                <w:szCs w:val="18"/>
                <w:lang w:val="en-US"/>
              </w:rPr>
              <w:t>(14,156)</w:t>
            </w:r>
          </w:p>
        </w:tc>
        <w:tc>
          <w:tcPr>
            <w:tcW w:w="569" w:type="pct"/>
            <w:tcBorders>
              <w:left w:val="nil"/>
              <w:right w:val="nil"/>
            </w:tcBorders>
            <w:shd w:val="clear" w:color="auto" w:fill="auto"/>
            <w:noWrap/>
            <w:vAlign w:val="bottom"/>
          </w:tcPr>
          <w:p w14:paraId="16C1E089" w14:textId="74506959" w:rsidR="002E6371" w:rsidRPr="00AD59DC" w:rsidRDefault="002E6371" w:rsidP="00AE3150">
            <w:pPr>
              <w:tabs>
                <w:tab w:val="decimal" w:pos="899"/>
              </w:tabs>
              <w:ind w:right="-72"/>
              <w:jc w:val="right"/>
              <w:rPr>
                <w:rFonts w:ascii="Arial" w:hAnsi="Arial" w:cs="Arial"/>
                <w:sz w:val="18"/>
                <w:szCs w:val="18"/>
                <w:lang w:val="en-US" w:eastAsia="en-GB"/>
              </w:rPr>
            </w:pPr>
            <w:r w:rsidRPr="00AD59DC">
              <w:rPr>
                <w:rFonts w:ascii="Arial" w:hAnsi="Arial" w:cs="Arial"/>
                <w:sz w:val="18"/>
                <w:szCs w:val="18"/>
                <w:lang w:val="en-US" w:eastAsia="en-GB"/>
              </w:rPr>
              <w:t>(</w:t>
            </w:r>
            <w:r w:rsidRPr="00AD59DC">
              <w:rPr>
                <w:rFonts w:ascii="Arial" w:hAnsi="Arial" w:cs="Arial"/>
                <w:sz w:val="18"/>
                <w:szCs w:val="18"/>
                <w:lang w:eastAsia="en-GB"/>
              </w:rPr>
              <w:t>11</w:t>
            </w:r>
            <w:r w:rsidRPr="00AD59DC">
              <w:rPr>
                <w:rFonts w:ascii="Arial" w:hAnsi="Arial" w:cs="Arial"/>
                <w:sz w:val="18"/>
                <w:szCs w:val="18"/>
                <w:lang w:val="en-US" w:eastAsia="en-GB"/>
              </w:rPr>
              <w:t>,</w:t>
            </w:r>
            <w:r w:rsidRPr="00AD59DC">
              <w:rPr>
                <w:rFonts w:ascii="Arial" w:hAnsi="Arial" w:cs="Arial"/>
                <w:sz w:val="18"/>
                <w:szCs w:val="18"/>
                <w:lang w:eastAsia="en-GB"/>
              </w:rPr>
              <w:t>330</w:t>
            </w:r>
            <w:r w:rsidRPr="00AD59DC">
              <w:rPr>
                <w:rFonts w:ascii="Arial" w:hAnsi="Arial" w:cs="Arial"/>
                <w:sz w:val="18"/>
                <w:szCs w:val="18"/>
                <w:lang w:val="en-US" w:eastAsia="en-GB"/>
              </w:rPr>
              <w:t>)</w:t>
            </w:r>
          </w:p>
        </w:tc>
      </w:tr>
      <w:tr w:rsidR="002E6371" w:rsidRPr="00AD59DC" w14:paraId="58C88DBA" w14:textId="77777777" w:rsidTr="00E46121">
        <w:trPr>
          <w:trHeight w:val="32"/>
        </w:trPr>
        <w:tc>
          <w:tcPr>
            <w:tcW w:w="1549" w:type="pct"/>
            <w:tcBorders>
              <w:top w:val="nil"/>
              <w:left w:val="nil"/>
              <w:right w:val="nil"/>
            </w:tcBorders>
            <w:shd w:val="clear" w:color="auto" w:fill="auto"/>
            <w:noWrap/>
            <w:vAlign w:val="bottom"/>
          </w:tcPr>
          <w:p w14:paraId="096EC46D" w14:textId="01B609AD" w:rsidR="002E6371" w:rsidRPr="00AD59DC" w:rsidRDefault="002E6371" w:rsidP="00AE3150">
            <w:pPr>
              <w:ind w:left="9" w:right="-133"/>
              <w:rPr>
                <w:rFonts w:ascii="Arial" w:hAnsi="Arial" w:cs="Arial"/>
                <w:sz w:val="18"/>
                <w:szCs w:val="18"/>
                <w:cs/>
                <w:lang w:eastAsia="en-GB"/>
              </w:rPr>
            </w:pPr>
            <w:r w:rsidRPr="00AD59DC">
              <w:rPr>
                <w:rFonts w:ascii="Arial" w:hAnsi="Arial" w:cs="Arial"/>
                <w:sz w:val="18"/>
                <w:szCs w:val="18"/>
                <w:lang w:eastAsia="en-GB"/>
              </w:rPr>
              <w:t>Finance costs</w:t>
            </w:r>
          </w:p>
        </w:tc>
        <w:tc>
          <w:tcPr>
            <w:tcW w:w="576" w:type="pct"/>
            <w:tcBorders>
              <w:left w:val="nil"/>
              <w:right w:val="nil"/>
            </w:tcBorders>
            <w:shd w:val="clear" w:color="auto" w:fill="auto"/>
            <w:vAlign w:val="bottom"/>
          </w:tcPr>
          <w:p w14:paraId="7972502D"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317AD299"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4FEE01FC"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8CF088B"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3987C132" w14:textId="7285ED75"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(7,952)</w:t>
            </w:r>
          </w:p>
        </w:tc>
        <w:tc>
          <w:tcPr>
            <w:tcW w:w="569" w:type="pct"/>
            <w:tcBorders>
              <w:left w:val="nil"/>
              <w:bottom w:val="single" w:sz="4" w:space="0" w:color="auto"/>
              <w:right w:val="nil"/>
            </w:tcBorders>
            <w:shd w:val="clear" w:color="auto" w:fill="auto"/>
            <w:noWrap/>
            <w:vAlign w:val="bottom"/>
          </w:tcPr>
          <w:p w14:paraId="280B6904" w14:textId="6299F9E6" w:rsidR="002E6371" w:rsidRPr="00AD59DC" w:rsidRDefault="002E6371"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(11,180)</w:t>
            </w:r>
          </w:p>
        </w:tc>
      </w:tr>
      <w:tr w:rsidR="002E6371" w:rsidRPr="00AD59DC" w14:paraId="65AC15E6" w14:textId="77777777" w:rsidTr="00E46121">
        <w:trPr>
          <w:trHeight w:val="32"/>
        </w:trPr>
        <w:tc>
          <w:tcPr>
            <w:tcW w:w="1549" w:type="pct"/>
            <w:tcBorders>
              <w:top w:val="nil"/>
              <w:left w:val="nil"/>
              <w:right w:val="nil"/>
            </w:tcBorders>
            <w:shd w:val="clear" w:color="auto" w:fill="auto"/>
            <w:noWrap/>
            <w:vAlign w:val="bottom"/>
          </w:tcPr>
          <w:p w14:paraId="20F1F928" w14:textId="77777777" w:rsidR="002E6371" w:rsidRPr="00AD59DC" w:rsidRDefault="002E6371" w:rsidP="00AE3150">
            <w:pPr>
              <w:ind w:left="9" w:right="-133"/>
              <w:rPr>
                <w:rFonts w:ascii="Arial" w:hAnsi="Arial" w:cs="Arial"/>
                <w:sz w:val="18"/>
                <w:szCs w:val="18"/>
                <w:lang w:eastAsia="en-GB"/>
              </w:rPr>
            </w:pPr>
          </w:p>
        </w:tc>
        <w:tc>
          <w:tcPr>
            <w:tcW w:w="576" w:type="pct"/>
            <w:tcBorders>
              <w:left w:val="nil"/>
              <w:right w:val="nil"/>
            </w:tcBorders>
            <w:shd w:val="clear" w:color="auto" w:fill="auto"/>
            <w:vAlign w:val="bottom"/>
          </w:tcPr>
          <w:p w14:paraId="7DF02C2C"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1DBA07B"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61A831F9"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C920C82"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59F682AF" w14:textId="77777777" w:rsidR="002E6371" w:rsidRPr="00AD59DC" w:rsidRDefault="002E6371" w:rsidP="00AE315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61005AE6" w14:textId="77777777" w:rsidR="002E6371" w:rsidRPr="00AD59DC" w:rsidRDefault="002E6371" w:rsidP="00AE3150">
            <w:pPr>
              <w:tabs>
                <w:tab w:val="decimal" w:pos="899"/>
              </w:tabs>
              <w:ind w:right="-72"/>
              <w:jc w:val="right"/>
              <w:rPr>
                <w:rFonts w:ascii="Arial" w:hAnsi="Arial" w:cs="Arial"/>
                <w:sz w:val="18"/>
                <w:szCs w:val="18"/>
                <w:lang w:eastAsia="en-GB"/>
              </w:rPr>
            </w:pPr>
          </w:p>
        </w:tc>
      </w:tr>
      <w:tr w:rsidR="00F81938" w:rsidRPr="00AD59DC" w14:paraId="736D7769" w14:textId="77777777" w:rsidTr="00E46121">
        <w:trPr>
          <w:trHeight w:val="32"/>
        </w:trPr>
        <w:tc>
          <w:tcPr>
            <w:tcW w:w="1549" w:type="pct"/>
            <w:tcBorders>
              <w:top w:val="nil"/>
              <w:left w:val="nil"/>
              <w:right w:val="nil"/>
            </w:tcBorders>
            <w:shd w:val="clear" w:color="auto" w:fill="auto"/>
            <w:noWrap/>
            <w:vAlign w:val="bottom"/>
          </w:tcPr>
          <w:p w14:paraId="15D10B6C" w14:textId="2CBADB97" w:rsidR="00F81938" w:rsidRPr="00AD59DC" w:rsidRDefault="00F81938" w:rsidP="00AE3150">
            <w:pPr>
              <w:ind w:left="9" w:right="-133"/>
              <w:rPr>
                <w:rFonts w:ascii="Arial" w:hAnsi="Arial" w:cs="Arial"/>
                <w:sz w:val="18"/>
                <w:szCs w:val="18"/>
                <w:cs/>
                <w:lang w:eastAsia="en-GB"/>
              </w:rPr>
            </w:pPr>
            <w:r w:rsidRPr="00AD59DC">
              <w:rPr>
                <w:rFonts w:ascii="Arial" w:hAnsi="Arial" w:cs="Arial"/>
                <w:sz w:val="18"/>
                <w:szCs w:val="18"/>
              </w:rPr>
              <w:t>Profit before income taxes</w:t>
            </w:r>
          </w:p>
        </w:tc>
        <w:tc>
          <w:tcPr>
            <w:tcW w:w="576" w:type="pct"/>
            <w:tcBorders>
              <w:left w:val="nil"/>
              <w:right w:val="nil"/>
            </w:tcBorders>
            <w:shd w:val="clear" w:color="auto" w:fill="auto"/>
            <w:vAlign w:val="bottom"/>
          </w:tcPr>
          <w:p w14:paraId="0FAFF32C"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6C1096A7"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370834C"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1E69D38D"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5CE59300" w14:textId="535BA698"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46,892</w:t>
            </w:r>
          </w:p>
        </w:tc>
        <w:tc>
          <w:tcPr>
            <w:tcW w:w="569" w:type="pct"/>
            <w:tcBorders>
              <w:left w:val="nil"/>
              <w:right w:val="nil"/>
            </w:tcBorders>
            <w:shd w:val="clear" w:color="auto" w:fill="auto"/>
            <w:noWrap/>
            <w:vAlign w:val="bottom"/>
          </w:tcPr>
          <w:p w14:paraId="6E454B7A" w14:textId="62DD61E7"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67,801</w:t>
            </w:r>
          </w:p>
        </w:tc>
      </w:tr>
      <w:tr w:rsidR="00F81938" w:rsidRPr="00AD59DC" w14:paraId="5A2D970F" w14:textId="77777777" w:rsidTr="00E46121">
        <w:trPr>
          <w:trHeight w:val="32"/>
        </w:trPr>
        <w:tc>
          <w:tcPr>
            <w:tcW w:w="1549" w:type="pct"/>
            <w:tcBorders>
              <w:top w:val="nil"/>
              <w:left w:val="nil"/>
              <w:right w:val="nil"/>
            </w:tcBorders>
            <w:shd w:val="clear" w:color="auto" w:fill="auto"/>
            <w:noWrap/>
            <w:vAlign w:val="bottom"/>
          </w:tcPr>
          <w:p w14:paraId="498AED28" w14:textId="6752B991" w:rsidR="00F81938" w:rsidRPr="00AD59DC" w:rsidRDefault="00F81938" w:rsidP="00AE3150">
            <w:pPr>
              <w:ind w:left="9" w:right="-133"/>
              <w:rPr>
                <w:rFonts w:ascii="Arial" w:hAnsi="Arial" w:cs="Arial"/>
                <w:sz w:val="18"/>
                <w:szCs w:val="18"/>
                <w:cs/>
                <w:lang w:eastAsia="en-GB"/>
              </w:rPr>
            </w:pPr>
            <w:r w:rsidRPr="00AD59DC">
              <w:rPr>
                <w:rFonts w:ascii="Arial" w:hAnsi="Arial" w:cs="Arial"/>
                <w:sz w:val="18"/>
                <w:szCs w:val="18"/>
              </w:rPr>
              <w:t>Income taxes</w:t>
            </w:r>
          </w:p>
        </w:tc>
        <w:tc>
          <w:tcPr>
            <w:tcW w:w="576" w:type="pct"/>
            <w:tcBorders>
              <w:left w:val="nil"/>
              <w:right w:val="nil"/>
            </w:tcBorders>
            <w:shd w:val="clear" w:color="auto" w:fill="auto"/>
            <w:vAlign w:val="bottom"/>
          </w:tcPr>
          <w:p w14:paraId="71B8F4AA"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F8F157E"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0F3866CE"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1CCB31F"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25006E47" w14:textId="7E130070"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(1,825)</w:t>
            </w:r>
          </w:p>
        </w:tc>
        <w:tc>
          <w:tcPr>
            <w:tcW w:w="569" w:type="pct"/>
            <w:tcBorders>
              <w:left w:val="nil"/>
              <w:bottom w:val="single" w:sz="4" w:space="0" w:color="auto"/>
              <w:right w:val="nil"/>
            </w:tcBorders>
            <w:shd w:val="clear" w:color="auto" w:fill="auto"/>
            <w:noWrap/>
            <w:vAlign w:val="bottom"/>
          </w:tcPr>
          <w:p w14:paraId="1C934E3F" w14:textId="76A5A677"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(3,473)</w:t>
            </w:r>
          </w:p>
        </w:tc>
      </w:tr>
      <w:tr w:rsidR="00F81938" w:rsidRPr="00AD59DC" w14:paraId="4433FD7B" w14:textId="77777777" w:rsidTr="00A21E0E">
        <w:trPr>
          <w:trHeight w:val="32"/>
        </w:trPr>
        <w:tc>
          <w:tcPr>
            <w:tcW w:w="1549" w:type="pct"/>
            <w:tcBorders>
              <w:top w:val="nil"/>
              <w:left w:val="nil"/>
              <w:right w:val="nil"/>
            </w:tcBorders>
            <w:shd w:val="clear" w:color="auto" w:fill="auto"/>
            <w:noWrap/>
            <w:vAlign w:val="bottom"/>
          </w:tcPr>
          <w:p w14:paraId="220901ED" w14:textId="77777777" w:rsidR="00F81938" w:rsidRPr="00AD59DC" w:rsidRDefault="00F81938" w:rsidP="00AE3150">
            <w:pPr>
              <w:ind w:left="9" w:right="-133"/>
              <w:rPr>
                <w:rFonts w:ascii="Arial" w:hAnsi="Arial" w:cs="Arial"/>
                <w:sz w:val="18"/>
                <w:szCs w:val="18"/>
              </w:rPr>
            </w:pPr>
          </w:p>
        </w:tc>
        <w:tc>
          <w:tcPr>
            <w:tcW w:w="576" w:type="pct"/>
            <w:tcBorders>
              <w:left w:val="nil"/>
              <w:right w:val="nil"/>
            </w:tcBorders>
            <w:shd w:val="clear" w:color="auto" w:fill="auto"/>
            <w:vAlign w:val="bottom"/>
          </w:tcPr>
          <w:p w14:paraId="4E9BB504"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467C4513"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2872D5F3"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5886A245"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400C067C"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28619F96" w14:textId="77777777" w:rsidR="00F81938" w:rsidRPr="00AD59DC" w:rsidRDefault="00F81938" w:rsidP="00AE3150">
            <w:pPr>
              <w:tabs>
                <w:tab w:val="decimal" w:pos="899"/>
              </w:tabs>
              <w:ind w:right="-72"/>
              <w:jc w:val="right"/>
              <w:rPr>
                <w:rFonts w:ascii="Arial" w:hAnsi="Arial" w:cs="Arial"/>
                <w:sz w:val="18"/>
                <w:szCs w:val="18"/>
                <w:lang w:eastAsia="en-GB"/>
              </w:rPr>
            </w:pPr>
          </w:p>
        </w:tc>
      </w:tr>
      <w:tr w:rsidR="00F81938" w:rsidRPr="00AD59DC" w14:paraId="58D878A1" w14:textId="77777777" w:rsidTr="00A21E0E">
        <w:trPr>
          <w:trHeight w:val="32"/>
        </w:trPr>
        <w:tc>
          <w:tcPr>
            <w:tcW w:w="1549" w:type="pct"/>
            <w:tcBorders>
              <w:top w:val="nil"/>
              <w:left w:val="nil"/>
              <w:bottom w:val="nil"/>
              <w:right w:val="nil"/>
            </w:tcBorders>
            <w:shd w:val="clear" w:color="auto" w:fill="auto"/>
            <w:noWrap/>
            <w:vAlign w:val="bottom"/>
          </w:tcPr>
          <w:p w14:paraId="1990362C" w14:textId="22F217F9" w:rsidR="00F81938" w:rsidRPr="00AD59DC" w:rsidRDefault="00F81938" w:rsidP="00AE3150">
            <w:pPr>
              <w:ind w:left="9" w:right="-133"/>
              <w:rPr>
                <w:rFonts w:ascii="Arial" w:hAnsi="Arial" w:cs="Arial"/>
                <w:sz w:val="18"/>
                <w:szCs w:val="18"/>
                <w:cs/>
                <w:lang w:eastAsia="en-GB"/>
              </w:rPr>
            </w:pPr>
            <w:r w:rsidRPr="00AD59DC">
              <w:rPr>
                <w:rFonts w:ascii="Arial" w:hAnsi="Arial" w:cs="Arial"/>
                <w:sz w:val="18"/>
                <w:szCs w:val="18"/>
              </w:rPr>
              <w:t>Profit for the period</w:t>
            </w:r>
          </w:p>
        </w:tc>
        <w:tc>
          <w:tcPr>
            <w:tcW w:w="576" w:type="pct"/>
            <w:tcBorders>
              <w:left w:val="nil"/>
              <w:right w:val="nil"/>
            </w:tcBorders>
            <w:shd w:val="clear" w:color="auto" w:fill="auto"/>
            <w:vAlign w:val="bottom"/>
          </w:tcPr>
          <w:p w14:paraId="4C7AEB55"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2A3024F"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629C4FC9"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21ADCFFA"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left w:val="nil"/>
              <w:bottom w:val="single" w:sz="4" w:space="0" w:color="auto"/>
              <w:right w:val="nil"/>
            </w:tcBorders>
            <w:shd w:val="clear" w:color="auto" w:fill="auto"/>
            <w:vAlign w:val="bottom"/>
          </w:tcPr>
          <w:p w14:paraId="24106A43" w14:textId="6AE98C97"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45,067</w:t>
            </w:r>
          </w:p>
        </w:tc>
        <w:tc>
          <w:tcPr>
            <w:tcW w:w="569" w:type="pct"/>
            <w:tcBorders>
              <w:left w:val="nil"/>
              <w:bottom w:val="single" w:sz="4" w:space="0" w:color="auto"/>
              <w:right w:val="nil"/>
            </w:tcBorders>
            <w:shd w:val="clear" w:color="auto" w:fill="auto"/>
            <w:noWrap/>
            <w:vAlign w:val="bottom"/>
          </w:tcPr>
          <w:p w14:paraId="24C947E9" w14:textId="5433662D"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64,328</w:t>
            </w:r>
          </w:p>
        </w:tc>
      </w:tr>
      <w:tr w:rsidR="00F81938" w:rsidRPr="00AD59DC" w14:paraId="2BC33369" w14:textId="77777777" w:rsidTr="00A21E0E">
        <w:trPr>
          <w:trHeight w:val="32"/>
        </w:trPr>
        <w:tc>
          <w:tcPr>
            <w:tcW w:w="1549" w:type="pct"/>
            <w:tcBorders>
              <w:top w:val="nil"/>
              <w:left w:val="nil"/>
              <w:bottom w:val="nil"/>
              <w:right w:val="nil"/>
            </w:tcBorders>
            <w:shd w:val="clear" w:color="auto" w:fill="auto"/>
            <w:noWrap/>
            <w:vAlign w:val="bottom"/>
          </w:tcPr>
          <w:p w14:paraId="27C671A4" w14:textId="77777777" w:rsidR="00F81938" w:rsidRPr="00AD59DC" w:rsidRDefault="00F81938" w:rsidP="00AE3150">
            <w:pPr>
              <w:ind w:left="9" w:right="-133"/>
              <w:rPr>
                <w:rFonts w:ascii="Arial" w:hAnsi="Arial" w:cs="Arial"/>
                <w:sz w:val="18"/>
                <w:szCs w:val="18"/>
              </w:rPr>
            </w:pPr>
          </w:p>
        </w:tc>
        <w:tc>
          <w:tcPr>
            <w:tcW w:w="576" w:type="pct"/>
            <w:tcBorders>
              <w:left w:val="nil"/>
              <w:right w:val="nil"/>
            </w:tcBorders>
            <w:shd w:val="clear" w:color="auto" w:fill="auto"/>
            <w:vAlign w:val="bottom"/>
          </w:tcPr>
          <w:p w14:paraId="03025B8D"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0C7EE1D4"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left w:val="nil"/>
              <w:right w:val="nil"/>
            </w:tcBorders>
            <w:shd w:val="clear" w:color="auto" w:fill="auto"/>
            <w:vAlign w:val="bottom"/>
          </w:tcPr>
          <w:p w14:paraId="7AAA3EEE"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7" w:type="pct"/>
            <w:tcBorders>
              <w:left w:val="nil"/>
              <w:right w:val="nil"/>
            </w:tcBorders>
            <w:shd w:val="clear" w:color="auto" w:fill="auto"/>
            <w:noWrap/>
            <w:vAlign w:val="bottom"/>
          </w:tcPr>
          <w:p w14:paraId="703D3B24"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76" w:type="pct"/>
            <w:tcBorders>
              <w:top w:val="single" w:sz="4" w:space="0" w:color="auto"/>
              <w:left w:val="nil"/>
              <w:right w:val="nil"/>
            </w:tcBorders>
            <w:shd w:val="clear" w:color="auto" w:fill="auto"/>
            <w:vAlign w:val="bottom"/>
          </w:tcPr>
          <w:p w14:paraId="7812CD62" w14:textId="77777777" w:rsidR="00F81938" w:rsidRPr="00AD59DC" w:rsidRDefault="00F81938" w:rsidP="00AE3150">
            <w:pPr>
              <w:tabs>
                <w:tab w:val="decimal" w:pos="899"/>
              </w:tabs>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045E2BCE" w14:textId="77777777" w:rsidR="00F81938" w:rsidRPr="00AD59DC" w:rsidRDefault="00F81938" w:rsidP="00AE3150">
            <w:pPr>
              <w:tabs>
                <w:tab w:val="decimal" w:pos="899"/>
              </w:tabs>
              <w:ind w:right="-72"/>
              <w:jc w:val="right"/>
              <w:rPr>
                <w:rFonts w:ascii="Arial" w:hAnsi="Arial" w:cs="Arial"/>
                <w:sz w:val="18"/>
                <w:szCs w:val="18"/>
                <w:lang w:eastAsia="en-GB"/>
              </w:rPr>
            </w:pPr>
          </w:p>
        </w:tc>
      </w:tr>
      <w:tr w:rsidR="00F81938" w:rsidRPr="00AD59DC" w14:paraId="35A497D9" w14:textId="77777777" w:rsidTr="00A21E0E">
        <w:trPr>
          <w:trHeight w:val="32"/>
        </w:trPr>
        <w:tc>
          <w:tcPr>
            <w:tcW w:w="1549" w:type="pct"/>
            <w:tcBorders>
              <w:top w:val="nil"/>
              <w:left w:val="nil"/>
              <w:bottom w:val="nil"/>
              <w:right w:val="nil"/>
            </w:tcBorders>
            <w:shd w:val="clear" w:color="auto" w:fill="auto"/>
            <w:noWrap/>
            <w:vAlign w:val="bottom"/>
          </w:tcPr>
          <w:p w14:paraId="5B0E16DF" w14:textId="06623C39" w:rsidR="00F81938" w:rsidRPr="00AD59DC" w:rsidRDefault="00F81938" w:rsidP="00AE3150">
            <w:pPr>
              <w:ind w:left="9" w:right="-133"/>
              <w:rPr>
                <w:rFonts w:ascii="Arial" w:hAnsi="Arial" w:cs="Arial"/>
                <w:sz w:val="18"/>
                <w:szCs w:val="18"/>
              </w:rPr>
            </w:pPr>
            <w:r w:rsidRPr="00AD59DC">
              <w:rPr>
                <w:rFonts w:ascii="Arial" w:hAnsi="Arial" w:cs="Arial"/>
                <w:sz w:val="18"/>
                <w:szCs w:val="18"/>
              </w:rPr>
              <w:t>Property, plant and equipment, net</w:t>
            </w:r>
          </w:p>
        </w:tc>
        <w:tc>
          <w:tcPr>
            <w:tcW w:w="576" w:type="pct"/>
            <w:tcBorders>
              <w:left w:val="nil"/>
              <w:right w:val="nil"/>
            </w:tcBorders>
            <w:shd w:val="clear" w:color="auto" w:fill="auto"/>
            <w:vAlign w:val="bottom"/>
          </w:tcPr>
          <w:p w14:paraId="46905668" w14:textId="3F75A5F5"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1,618,291</w:t>
            </w:r>
          </w:p>
        </w:tc>
        <w:tc>
          <w:tcPr>
            <w:tcW w:w="577" w:type="pct"/>
            <w:tcBorders>
              <w:left w:val="nil"/>
              <w:right w:val="nil"/>
            </w:tcBorders>
            <w:shd w:val="clear" w:color="auto" w:fill="auto"/>
            <w:noWrap/>
            <w:vAlign w:val="bottom"/>
          </w:tcPr>
          <w:p w14:paraId="2A4FB51D" w14:textId="20900F36"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1,724,228</w:t>
            </w:r>
          </w:p>
        </w:tc>
        <w:tc>
          <w:tcPr>
            <w:tcW w:w="576" w:type="pct"/>
            <w:tcBorders>
              <w:left w:val="nil"/>
              <w:right w:val="nil"/>
            </w:tcBorders>
            <w:shd w:val="clear" w:color="auto" w:fill="auto"/>
            <w:vAlign w:val="bottom"/>
          </w:tcPr>
          <w:p w14:paraId="4EE3F180" w14:textId="51A45937"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396,893</w:t>
            </w:r>
          </w:p>
        </w:tc>
        <w:tc>
          <w:tcPr>
            <w:tcW w:w="577" w:type="pct"/>
            <w:tcBorders>
              <w:left w:val="nil"/>
              <w:right w:val="nil"/>
            </w:tcBorders>
            <w:shd w:val="clear" w:color="auto" w:fill="auto"/>
            <w:noWrap/>
            <w:vAlign w:val="bottom"/>
          </w:tcPr>
          <w:p w14:paraId="19B49EC8" w14:textId="6D1AC223"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283,160</w:t>
            </w:r>
          </w:p>
        </w:tc>
        <w:tc>
          <w:tcPr>
            <w:tcW w:w="576" w:type="pct"/>
            <w:tcBorders>
              <w:left w:val="nil"/>
              <w:right w:val="nil"/>
            </w:tcBorders>
            <w:shd w:val="clear" w:color="auto" w:fill="auto"/>
            <w:vAlign w:val="bottom"/>
          </w:tcPr>
          <w:p w14:paraId="413C2BFC" w14:textId="36969B79"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2,015,184</w:t>
            </w:r>
          </w:p>
        </w:tc>
        <w:tc>
          <w:tcPr>
            <w:tcW w:w="569" w:type="pct"/>
            <w:tcBorders>
              <w:left w:val="nil"/>
              <w:right w:val="nil"/>
            </w:tcBorders>
            <w:shd w:val="clear" w:color="auto" w:fill="auto"/>
            <w:noWrap/>
            <w:vAlign w:val="bottom"/>
          </w:tcPr>
          <w:p w14:paraId="3C702768" w14:textId="24975F15"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2,007,388</w:t>
            </w:r>
          </w:p>
        </w:tc>
      </w:tr>
      <w:tr w:rsidR="00F81938" w:rsidRPr="00AD59DC" w14:paraId="20FB6BAD" w14:textId="77777777" w:rsidTr="00A21E0E">
        <w:trPr>
          <w:trHeight w:val="32"/>
        </w:trPr>
        <w:tc>
          <w:tcPr>
            <w:tcW w:w="1549" w:type="pct"/>
            <w:tcBorders>
              <w:top w:val="nil"/>
              <w:left w:val="nil"/>
              <w:bottom w:val="nil"/>
              <w:right w:val="nil"/>
            </w:tcBorders>
            <w:shd w:val="clear" w:color="auto" w:fill="auto"/>
            <w:noWrap/>
            <w:vAlign w:val="bottom"/>
          </w:tcPr>
          <w:p w14:paraId="32854E94" w14:textId="685E8F82" w:rsidR="00F81938" w:rsidRPr="00AD59DC" w:rsidRDefault="00F81938" w:rsidP="00AE3150">
            <w:pPr>
              <w:ind w:left="9" w:right="-133"/>
              <w:rPr>
                <w:rFonts w:ascii="Arial" w:hAnsi="Arial" w:cs="Arial"/>
                <w:sz w:val="18"/>
                <w:szCs w:val="18"/>
              </w:rPr>
            </w:pPr>
            <w:r w:rsidRPr="00AD59DC">
              <w:rPr>
                <w:rFonts w:ascii="Arial" w:hAnsi="Arial" w:cs="Arial"/>
                <w:sz w:val="18"/>
                <w:szCs w:val="18"/>
              </w:rPr>
              <w:t>Total assets</w:t>
            </w:r>
          </w:p>
        </w:tc>
        <w:tc>
          <w:tcPr>
            <w:tcW w:w="576" w:type="pct"/>
            <w:tcBorders>
              <w:left w:val="nil"/>
              <w:right w:val="nil"/>
            </w:tcBorders>
            <w:shd w:val="clear" w:color="auto" w:fill="auto"/>
            <w:vAlign w:val="bottom"/>
          </w:tcPr>
          <w:p w14:paraId="3F246506" w14:textId="4AD73404"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2,384,968</w:t>
            </w:r>
          </w:p>
        </w:tc>
        <w:tc>
          <w:tcPr>
            <w:tcW w:w="577" w:type="pct"/>
            <w:tcBorders>
              <w:left w:val="nil"/>
              <w:right w:val="nil"/>
            </w:tcBorders>
            <w:shd w:val="clear" w:color="auto" w:fill="auto"/>
            <w:noWrap/>
            <w:vAlign w:val="bottom"/>
          </w:tcPr>
          <w:p w14:paraId="7244682D" w14:textId="61AD2448"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2,441,289</w:t>
            </w:r>
          </w:p>
        </w:tc>
        <w:tc>
          <w:tcPr>
            <w:tcW w:w="576" w:type="pct"/>
            <w:tcBorders>
              <w:left w:val="nil"/>
              <w:right w:val="nil"/>
            </w:tcBorders>
            <w:shd w:val="clear" w:color="auto" w:fill="auto"/>
            <w:vAlign w:val="bottom"/>
          </w:tcPr>
          <w:p w14:paraId="455D6DC0" w14:textId="4A55D3F1"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1,320,741</w:t>
            </w:r>
          </w:p>
        </w:tc>
        <w:tc>
          <w:tcPr>
            <w:tcW w:w="577" w:type="pct"/>
            <w:tcBorders>
              <w:left w:val="nil"/>
              <w:right w:val="nil"/>
            </w:tcBorders>
            <w:shd w:val="clear" w:color="auto" w:fill="auto"/>
            <w:noWrap/>
            <w:vAlign w:val="bottom"/>
          </w:tcPr>
          <w:p w14:paraId="2C482BB4" w14:textId="6AD2904E"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936,611</w:t>
            </w:r>
          </w:p>
        </w:tc>
        <w:tc>
          <w:tcPr>
            <w:tcW w:w="576" w:type="pct"/>
            <w:tcBorders>
              <w:left w:val="nil"/>
              <w:right w:val="nil"/>
            </w:tcBorders>
            <w:shd w:val="clear" w:color="auto" w:fill="auto"/>
            <w:vAlign w:val="bottom"/>
          </w:tcPr>
          <w:p w14:paraId="67C160C5" w14:textId="2AF6E737"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rPr>
              <w:t>3,705,709</w:t>
            </w:r>
          </w:p>
        </w:tc>
        <w:tc>
          <w:tcPr>
            <w:tcW w:w="569" w:type="pct"/>
            <w:tcBorders>
              <w:left w:val="nil"/>
              <w:right w:val="nil"/>
            </w:tcBorders>
            <w:shd w:val="clear" w:color="auto" w:fill="auto"/>
            <w:noWrap/>
            <w:vAlign w:val="bottom"/>
          </w:tcPr>
          <w:p w14:paraId="00AA513E" w14:textId="69694AC8" w:rsidR="00F81938" w:rsidRPr="00AD59DC" w:rsidRDefault="00F81938" w:rsidP="00AE3150">
            <w:pPr>
              <w:tabs>
                <w:tab w:val="decimal" w:pos="899"/>
              </w:tabs>
              <w:ind w:right="-72"/>
              <w:jc w:val="right"/>
              <w:rPr>
                <w:rFonts w:ascii="Arial" w:hAnsi="Arial" w:cs="Arial"/>
                <w:sz w:val="18"/>
                <w:szCs w:val="18"/>
                <w:lang w:eastAsia="en-GB"/>
              </w:rPr>
            </w:pPr>
            <w:r w:rsidRPr="00AD59DC">
              <w:rPr>
                <w:rFonts w:ascii="Arial" w:hAnsi="Arial" w:cs="Arial"/>
                <w:sz w:val="18"/>
                <w:szCs w:val="18"/>
                <w:lang w:eastAsia="en-GB"/>
              </w:rPr>
              <w:t>3,377,900</w:t>
            </w:r>
          </w:p>
        </w:tc>
      </w:tr>
      <w:bookmarkEnd w:id="2"/>
    </w:tbl>
    <w:p w14:paraId="6BCBBC72" w14:textId="14FD36C1" w:rsidR="00C10067" w:rsidRPr="00AD59DC" w:rsidRDefault="00C10067" w:rsidP="00AE3150">
      <w:pPr>
        <w:tabs>
          <w:tab w:val="left" w:pos="960"/>
        </w:tabs>
        <w:jc w:val="thaiDistribute"/>
        <w:rPr>
          <w:rFonts w:ascii="Arial" w:hAnsi="Arial" w:cs="Arial"/>
          <w:sz w:val="18"/>
          <w:szCs w:val="18"/>
          <w:lang w:val="en-US"/>
        </w:rPr>
      </w:pPr>
    </w:p>
    <w:p w14:paraId="59BCABFD" w14:textId="61F0F9E9" w:rsidR="007157B5" w:rsidRPr="00AD59DC" w:rsidRDefault="00AA6D38" w:rsidP="00AE3150">
      <w:pPr>
        <w:jc w:val="thaiDistribute"/>
        <w:rPr>
          <w:rFonts w:ascii="Arial" w:hAnsi="Arial" w:cs="Arial"/>
          <w:sz w:val="18"/>
          <w:szCs w:val="18"/>
          <w:lang w:val="en-US" w:eastAsia="th-TH"/>
        </w:rPr>
      </w:pPr>
      <w:r w:rsidRPr="00AD59DC">
        <w:rPr>
          <w:rFonts w:ascii="Arial" w:hAnsi="Arial" w:cs="Arial"/>
          <w:sz w:val="18"/>
          <w:szCs w:val="18"/>
          <w:lang w:eastAsia="th-TH"/>
        </w:rPr>
        <w:t>The revenue of the Company consists of sale of electricity from Biomass Power plant which is recognised at a point in time, which was</w:t>
      </w:r>
      <w:r w:rsidR="005E298E">
        <w:rPr>
          <w:rFonts w:ascii="Arial" w:hAnsi="Arial" w:cs="Cordia New" w:hint="cs"/>
          <w:sz w:val="18"/>
          <w:szCs w:val="18"/>
          <w:cs/>
          <w:lang w:eastAsia="th-TH"/>
        </w:rPr>
        <w:t xml:space="preserve"> </w:t>
      </w:r>
      <w:r w:rsidRPr="00AD59DC">
        <w:rPr>
          <w:rFonts w:ascii="Arial" w:hAnsi="Arial" w:cs="Arial"/>
          <w:sz w:val="18"/>
          <w:szCs w:val="18"/>
          <w:lang w:eastAsia="th-TH"/>
        </w:rPr>
        <w:t>Baht 86.92 million and revenue from power plant management which is recognised over time, which was Baht 15.10 million (2024: Baht 92.20 million and Baht 18.58 million respectively).</w:t>
      </w:r>
    </w:p>
    <w:p w14:paraId="70BEA4C3" w14:textId="1BA2CF40" w:rsidR="00927EDA" w:rsidRPr="00AD59DC" w:rsidRDefault="00927EDA" w:rsidP="00AE3150">
      <w:pPr>
        <w:rPr>
          <w:rFonts w:ascii="Arial" w:hAnsi="Arial" w:cs="Arial"/>
          <w:b/>
          <w:bCs/>
          <w:sz w:val="18"/>
          <w:szCs w:val="18"/>
          <w:lang w:val="en-US" w:eastAsia="th-TH"/>
        </w:rPr>
      </w:pPr>
    </w:p>
    <w:p w14:paraId="4A84E8CF" w14:textId="400090C5" w:rsidR="009207C0" w:rsidRPr="00AD59DC" w:rsidRDefault="009207C0" w:rsidP="00AE3150">
      <w:pPr>
        <w:rPr>
          <w:rFonts w:ascii="Arial" w:hAnsi="Arial" w:cs="Arial"/>
          <w:sz w:val="18"/>
          <w:szCs w:val="18"/>
          <w:lang w:val="en-US" w:eastAsia="th-TH"/>
        </w:rPr>
      </w:pPr>
      <w:r w:rsidRPr="00AD59DC">
        <w:rPr>
          <w:rFonts w:ascii="Arial" w:hAnsi="Arial" w:cs="Arial"/>
          <w:b/>
          <w:bCs/>
          <w:sz w:val="18"/>
          <w:szCs w:val="18"/>
          <w:lang w:val="en-US" w:eastAsia="th-TH"/>
        </w:rPr>
        <w:t>Major customer</w:t>
      </w:r>
    </w:p>
    <w:p w14:paraId="4C4EA7F6" w14:textId="77777777" w:rsidR="00F248F2" w:rsidRPr="00AD59DC" w:rsidRDefault="00F248F2" w:rsidP="00AE3150">
      <w:pPr>
        <w:tabs>
          <w:tab w:val="left" w:pos="960"/>
        </w:tabs>
        <w:jc w:val="thaiDistribute"/>
        <w:rPr>
          <w:rFonts w:ascii="Arial" w:hAnsi="Arial" w:cs="Arial"/>
          <w:sz w:val="18"/>
          <w:szCs w:val="18"/>
          <w:lang w:val="en-US"/>
        </w:rPr>
      </w:pPr>
    </w:p>
    <w:p w14:paraId="6F054119" w14:textId="30D79DFA" w:rsidR="00E269E4" w:rsidRPr="00AD59DC" w:rsidRDefault="00E269E4" w:rsidP="00AE3150">
      <w:pPr>
        <w:jc w:val="thaiDistribute"/>
        <w:rPr>
          <w:rFonts w:ascii="Arial" w:hAnsi="Arial" w:cs="Arial"/>
          <w:sz w:val="18"/>
          <w:szCs w:val="18"/>
          <w:lang w:val="en-US" w:eastAsia="th-TH"/>
        </w:rPr>
      </w:pPr>
      <w:r w:rsidRPr="00AD59DC">
        <w:rPr>
          <w:rFonts w:ascii="Arial" w:hAnsi="Arial" w:cs="Arial"/>
          <w:sz w:val="18"/>
          <w:szCs w:val="18"/>
          <w:lang w:val="en-US" w:eastAsia="th-TH"/>
        </w:rPr>
        <w:t xml:space="preserve">For the </w:t>
      </w:r>
      <w:r w:rsidR="00CC1AF7" w:rsidRPr="00AD59DC">
        <w:rPr>
          <w:rFonts w:ascii="Arial" w:hAnsi="Arial" w:cs="Arial"/>
          <w:sz w:val="18"/>
          <w:szCs w:val="18"/>
          <w:lang w:eastAsia="th-TH"/>
        </w:rPr>
        <w:t>three-month</w:t>
      </w:r>
      <w:r w:rsidRPr="00AD59DC">
        <w:rPr>
          <w:rFonts w:ascii="Arial" w:hAnsi="Arial" w:cs="Arial"/>
          <w:sz w:val="18"/>
          <w:szCs w:val="18"/>
          <w:lang w:val="en-US" w:eastAsia="th-TH"/>
        </w:rPr>
        <w:t xml:space="preserve"> period ended </w:t>
      </w:r>
      <w:r w:rsidR="00CC1AF7" w:rsidRPr="00AD59DC">
        <w:rPr>
          <w:rFonts w:ascii="Arial" w:hAnsi="Arial" w:cs="Arial"/>
          <w:sz w:val="18"/>
          <w:szCs w:val="18"/>
          <w:lang w:eastAsia="th-TH"/>
        </w:rPr>
        <w:t>31 March</w:t>
      </w:r>
      <w:r w:rsidRPr="00AD59DC">
        <w:rPr>
          <w:rFonts w:ascii="Arial" w:hAnsi="Arial" w:cs="Arial"/>
          <w:sz w:val="18"/>
          <w:szCs w:val="18"/>
          <w:lang w:val="en-US" w:eastAsia="th-TH"/>
        </w:rPr>
        <w:t xml:space="preserve"> </w:t>
      </w:r>
      <w:r w:rsidR="00CC1AF7" w:rsidRPr="00AD59DC">
        <w:rPr>
          <w:rFonts w:ascii="Arial" w:hAnsi="Arial" w:cs="Arial"/>
          <w:sz w:val="18"/>
          <w:szCs w:val="18"/>
          <w:lang w:eastAsia="th-TH"/>
        </w:rPr>
        <w:t>2025</w:t>
      </w:r>
      <w:r w:rsidRPr="00AD59DC">
        <w:rPr>
          <w:rFonts w:ascii="Arial" w:hAnsi="Arial" w:cs="Arial"/>
          <w:sz w:val="18"/>
          <w:szCs w:val="18"/>
          <w:lang w:val="en-US" w:eastAsia="th-TH"/>
        </w:rPr>
        <w:t xml:space="preserve">, the Group had revenues from major </w:t>
      </w:r>
      <w:proofErr w:type="gramStart"/>
      <w:r w:rsidRPr="00AD59DC">
        <w:rPr>
          <w:rFonts w:ascii="Arial" w:hAnsi="Arial" w:cs="Arial"/>
          <w:sz w:val="18"/>
          <w:szCs w:val="18"/>
          <w:lang w:val="en-US" w:eastAsia="th-TH"/>
        </w:rPr>
        <w:t>customer</w:t>
      </w:r>
      <w:proofErr w:type="gramEnd"/>
      <w:r w:rsidRPr="00AD59DC">
        <w:rPr>
          <w:rFonts w:ascii="Arial" w:hAnsi="Arial" w:cs="Arial"/>
          <w:sz w:val="18"/>
          <w:szCs w:val="22"/>
          <w:lang w:eastAsia="th-TH"/>
        </w:rPr>
        <w:t xml:space="preserve"> which is the main power supplier</w:t>
      </w:r>
      <w:r w:rsidRPr="00AD59DC">
        <w:rPr>
          <w:rFonts w:ascii="Arial" w:hAnsi="Arial" w:cs="Arial"/>
          <w:sz w:val="18"/>
          <w:szCs w:val="18"/>
          <w:lang w:val="en-US" w:eastAsia="th-TH"/>
        </w:rPr>
        <w:t xml:space="preserve">, who contributed </w:t>
      </w:r>
      <w:r w:rsidR="00F81938" w:rsidRPr="00AD59DC">
        <w:rPr>
          <w:rFonts w:ascii="Arial" w:hAnsi="Arial" w:cs="Arial"/>
          <w:sz w:val="18"/>
          <w:szCs w:val="22"/>
          <w:lang w:eastAsia="th-TH"/>
        </w:rPr>
        <w:t>81</w:t>
      </w:r>
      <w:r w:rsidRPr="00AD59DC">
        <w:rPr>
          <w:rFonts w:ascii="Arial" w:hAnsi="Arial" w:cs="Arial"/>
          <w:sz w:val="18"/>
          <w:szCs w:val="18"/>
          <w:lang w:val="en-US" w:eastAsia="th-TH"/>
        </w:rPr>
        <w:t xml:space="preserve">% of the Group’s </w:t>
      </w:r>
      <w:r w:rsidR="00F81938" w:rsidRPr="00AD59DC">
        <w:rPr>
          <w:rFonts w:ascii="Arial" w:hAnsi="Arial" w:cs="Arial"/>
          <w:sz w:val="18"/>
          <w:szCs w:val="18"/>
          <w:lang w:val="en-US" w:eastAsia="th-TH"/>
        </w:rPr>
        <w:t>revenues from sales and services</w:t>
      </w:r>
      <w:r w:rsidRPr="00AD59DC">
        <w:rPr>
          <w:rFonts w:ascii="Arial" w:hAnsi="Arial" w:cs="Arial"/>
          <w:sz w:val="18"/>
          <w:szCs w:val="18"/>
          <w:lang w:val="en-US" w:eastAsia="th-TH"/>
        </w:rPr>
        <w:t xml:space="preserve">, which was Baht </w:t>
      </w:r>
      <w:r w:rsidR="00F81938" w:rsidRPr="00AD59DC">
        <w:rPr>
          <w:rFonts w:ascii="Arial" w:hAnsi="Arial" w:cs="Arial"/>
          <w:sz w:val="18"/>
          <w:szCs w:val="22"/>
          <w:lang w:eastAsia="th-TH"/>
        </w:rPr>
        <w:t>178.54</w:t>
      </w:r>
      <w:r w:rsidRPr="00AD59DC">
        <w:rPr>
          <w:rFonts w:ascii="Arial" w:hAnsi="Arial" w:cs="Arial"/>
          <w:sz w:val="18"/>
          <w:szCs w:val="18"/>
          <w:lang w:val="en-US" w:eastAsia="th-TH"/>
        </w:rPr>
        <w:t xml:space="preserve"> million (</w:t>
      </w:r>
      <w:r w:rsidR="00D36B55" w:rsidRPr="00AD59DC">
        <w:rPr>
          <w:rFonts w:ascii="Arial" w:hAnsi="Arial" w:cs="Arial"/>
          <w:sz w:val="18"/>
          <w:szCs w:val="18"/>
          <w:lang w:val="en-US" w:eastAsia="th-TH"/>
        </w:rPr>
        <w:t xml:space="preserve">2024: </w:t>
      </w:r>
      <w:r w:rsidRPr="00AD59DC">
        <w:rPr>
          <w:rFonts w:ascii="Arial" w:hAnsi="Arial" w:cs="Arial"/>
          <w:sz w:val="18"/>
          <w:szCs w:val="18"/>
          <w:lang w:val="en-US" w:eastAsia="th-TH"/>
        </w:rPr>
        <w:t xml:space="preserve">the Group had revenues from major customer, who contributed </w:t>
      </w:r>
      <w:r w:rsidR="00F81938" w:rsidRPr="00AD59DC">
        <w:rPr>
          <w:rFonts w:ascii="Arial" w:hAnsi="Arial" w:cs="Arial"/>
          <w:sz w:val="18"/>
          <w:szCs w:val="18"/>
          <w:lang w:val="en-US" w:eastAsia="th-TH"/>
        </w:rPr>
        <w:t>82</w:t>
      </w:r>
      <w:r w:rsidRPr="00AD59DC">
        <w:rPr>
          <w:rFonts w:ascii="Arial" w:hAnsi="Arial" w:cs="Arial"/>
          <w:sz w:val="18"/>
          <w:szCs w:val="18"/>
          <w:lang w:val="en-US" w:eastAsia="th-TH"/>
        </w:rPr>
        <w:t xml:space="preserve">% of the Group’s </w:t>
      </w:r>
      <w:r w:rsidR="00813AEE" w:rsidRPr="00AD59DC">
        <w:rPr>
          <w:rFonts w:ascii="Arial" w:hAnsi="Arial" w:cs="Arial"/>
          <w:sz w:val="18"/>
          <w:szCs w:val="18"/>
          <w:lang w:val="en-US" w:eastAsia="th-TH"/>
        </w:rPr>
        <w:t>revenues from sales and services</w:t>
      </w:r>
      <w:r w:rsidRPr="00AD59DC">
        <w:rPr>
          <w:rFonts w:ascii="Arial" w:hAnsi="Arial" w:cs="Arial"/>
          <w:sz w:val="18"/>
          <w:szCs w:val="18"/>
          <w:lang w:val="en-US" w:eastAsia="th-TH"/>
        </w:rPr>
        <w:t xml:space="preserve">, which was Baht </w:t>
      </w:r>
      <w:r w:rsidR="000428E1" w:rsidRPr="00AD59DC">
        <w:rPr>
          <w:rFonts w:ascii="Arial" w:hAnsi="Arial" w:cs="Arial"/>
          <w:sz w:val="18"/>
          <w:szCs w:val="22"/>
          <w:lang w:eastAsia="th-TH"/>
        </w:rPr>
        <w:t>198.87</w:t>
      </w:r>
      <w:r w:rsidRPr="00AD59DC">
        <w:rPr>
          <w:rFonts w:ascii="Arial" w:hAnsi="Arial" w:cs="Arial"/>
          <w:sz w:val="18"/>
          <w:szCs w:val="18"/>
          <w:lang w:val="en-US" w:eastAsia="th-TH"/>
        </w:rPr>
        <w:t xml:space="preserve"> million).</w:t>
      </w:r>
    </w:p>
    <w:p w14:paraId="036375D4" w14:textId="77777777" w:rsidR="00A21E0E" w:rsidRPr="00AD59DC" w:rsidRDefault="00A21E0E" w:rsidP="00AE3150">
      <w:pPr>
        <w:rPr>
          <w:rFonts w:ascii="Arial" w:hAnsi="Arial" w:cs="Arial"/>
          <w:sz w:val="18"/>
          <w:szCs w:val="18"/>
          <w:lang w:val="en-US" w:eastAsia="th-TH"/>
        </w:rPr>
      </w:pPr>
    </w:p>
    <w:p w14:paraId="1B2E7535" w14:textId="77777777" w:rsidR="00A21E0E" w:rsidRPr="00AD59DC" w:rsidRDefault="00A21E0E" w:rsidP="00AE3150">
      <w:pPr>
        <w:rPr>
          <w:rFonts w:ascii="Arial" w:hAnsi="Arial" w:cs="Arial"/>
          <w:sz w:val="18"/>
          <w:szCs w:val="18"/>
          <w:lang w:val="en-US" w:eastAsia="th-TH"/>
        </w:rPr>
      </w:pPr>
    </w:p>
    <w:p w14:paraId="73925F55" w14:textId="379A2E1D" w:rsidR="00A21E0E" w:rsidRPr="00AD59DC" w:rsidRDefault="00D3701B" w:rsidP="00AE3150">
      <w:pPr>
        <w:rPr>
          <w:rFonts w:ascii="Arial" w:hAnsi="Arial" w:cs="Arial"/>
          <w:sz w:val="18"/>
          <w:szCs w:val="18"/>
          <w:cs/>
          <w:lang w:val="en-US" w:eastAsia="th-TH"/>
        </w:rPr>
      </w:pPr>
      <w:r w:rsidRPr="00AD59DC">
        <w:rPr>
          <w:rFonts w:ascii="Arial" w:hAnsi="Arial" w:cs="Arial"/>
          <w:sz w:val="18"/>
          <w:szCs w:val="18"/>
          <w:lang w:val="en-US" w:eastAsia="th-TH"/>
        </w:rPr>
        <w:br w:type="page"/>
      </w:r>
    </w:p>
    <w:tbl>
      <w:tblPr>
        <w:tblW w:w="9461" w:type="dxa"/>
        <w:tblInd w:w="108" w:type="dxa"/>
        <w:tblLook w:val="04A0" w:firstRow="1" w:lastRow="0" w:firstColumn="1" w:lastColumn="0" w:noHBand="0" w:noVBand="1"/>
      </w:tblPr>
      <w:tblGrid>
        <w:gridCol w:w="9461"/>
      </w:tblGrid>
      <w:tr w:rsidR="00E46121" w:rsidRPr="00AD59DC" w14:paraId="2A5BB4CC" w14:textId="77777777" w:rsidTr="00E46121">
        <w:trPr>
          <w:trHeight w:val="386"/>
        </w:trPr>
        <w:tc>
          <w:tcPr>
            <w:tcW w:w="9461" w:type="dxa"/>
            <w:shd w:val="clear" w:color="auto" w:fill="auto"/>
            <w:vAlign w:val="center"/>
            <w:hideMark/>
          </w:tcPr>
          <w:p w14:paraId="7C5A2C20" w14:textId="2BD9A603" w:rsidR="007A5F47" w:rsidRPr="00AD59DC" w:rsidRDefault="00E46121" w:rsidP="00AE3150">
            <w:pPr>
              <w:ind w:left="432" w:hanging="547"/>
              <w:jc w:val="both"/>
              <w:rPr>
                <w:rFonts w:ascii="Arial" w:eastAsia="Arial Unicode MS" w:hAnsi="Arial" w:cs="Arial"/>
                <w:b/>
                <w:bCs/>
                <w:sz w:val="18"/>
                <w:szCs w:val="18"/>
                <w:cs/>
                <w:lang w:eastAsia="th-TH"/>
              </w:rPr>
            </w:pPr>
            <w:r w:rsidRPr="00AD59DC">
              <w:rPr>
                <w:rFonts w:ascii="Arial" w:eastAsia="Arial Unicode MS" w:hAnsi="Arial" w:cs="Arial"/>
                <w:b/>
                <w:bCs/>
                <w:sz w:val="18"/>
                <w:szCs w:val="18"/>
                <w:lang w:eastAsia="th-TH"/>
              </w:rPr>
              <w:t>7</w:t>
            </w:r>
            <w:r w:rsidR="007A5F47" w:rsidRPr="00AD59DC">
              <w:rPr>
                <w:rFonts w:ascii="Arial" w:eastAsia="Arial Unicode MS" w:hAnsi="Arial" w:cs="Arial"/>
                <w:b/>
                <w:bCs/>
                <w:sz w:val="18"/>
                <w:szCs w:val="18"/>
                <w:lang w:eastAsia="th-TH"/>
              </w:rPr>
              <w:tab/>
            </w:r>
            <w:bookmarkStart w:id="4" w:name="TradeReceivable"/>
            <w:r w:rsidR="00CF0AEB" w:rsidRPr="00AD59DC">
              <w:rPr>
                <w:rFonts w:ascii="Arial" w:eastAsia="Arial Unicode MS" w:hAnsi="Arial" w:cs="Arial"/>
                <w:b/>
                <w:bCs/>
                <w:sz w:val="18"/>
                <w:szCs w:val="18"/>
                <w:lang w:eastAsia="th-TH"/>
              </w:rPr>
              <w:t>Trade</w:t>
            </w:r>
            <w:bookmarkEnd w:id="4"/>
            <w:r w:rsidR="00CF0AEB" w:rsidRPr="00AD59DC">
              <w:rPr>
                <w:rFonts w:ascii="Arial" w:eastAsia="Arial Unicode MS" w:hAnsi="Arial" w:cs="Arial"/>
                <w:b/>
                <w:bCs/>
                <w:sz w:val="18"/>
                <w:szCs w:val="18"/>
                <w:lang w:eastAsia="th-TH"/>
              </w:rPr>
              <w:t xml:space="preserve"> and other </w:t>
            </w:r>
            <w:r w:rsidR="00DE11B2" w:rsidRPr="00AD59DC">
              <w:rPr>
                <w:rFonts w:ascii="Arial" w:eastAsia="Arial Unicode MS" w:hAnsi="Arial" w:cs="Arial"/>
                <w:b/>
                <w:bCs/>
                <w:sz w:val="18"/>
                <w:szCs w:val="18"/>
                <w:lang w:eastAsia="th-TH"/>
              </w:rPr>
              <w:t xml:space="preserve">current </w:t>
            </w:r>
            <w:r w:rsidR="00CF0AEB" w:rsidRPr="00AD59DC">
              <w:rPr>
                <w:rFonts w:ascii="Arial" w:eastAsia="Arial Unicode MS" w:hAnsi="Arial" w:cs="Arial"/>
                <w:b/>
                <w:bCs/>
                <w:sz w:val="18"/>
                <w:szCs w:val="18"/>
                <w:lang w:eastAsia="th-TH"/>
              </w:rPr>
              <w:t>receivables</w:t>
            </w:r>
          </w:p>
        </w:tc>
      </w:tr>
    </w:tbl>
    <w:p w14:paraId="1B33C29D" w14:textId="77777777" w:rsidR="007A5F47" w:rsidRPr="00AD59DC" w:rsidRDefault="007A5F47" w:rsidP="00AE3150">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5B2DB6" w:rsidRPr="00AD59DC" w14:paraId="3A69CC74" w14:textId="77777777" w:rsidTr="00D3701B">
        <w:trPr>
          <w:cantSplit/>
        </w:trPr>
        <w:tc>
          <w:tcPr>
            <w:tcW w:w="3798" w:type="dxa"/>
            <w:shd w:val="clear" w:color="auto" w:fill="auto"/>
          </w:tcPr>
          <w:p w14:paraId="7A45290C" w14:textId="77777777" w:rsidR="009207C0" w:rsidRPr="00AD59DC" w:rsidRDefault="009207C0" w:rsidP="00AE3150">
            <w:pPr>
              <w:ind w:left="-13"/>
              <w:rPr>
                <w:rFonts w:ascii="Arial" w:hAnsi="Arial" w:cs="Arial"/>
                <w:sz w:val="18"/>
                <w:szCs w:val="18"/>
                <w:lang w:val="en-US"/>
              </w:rPr>
            </w:pPr>
          </w:p>
        </w:tc>
        <w:tc>
          <w:tcPr>
            <w:tcW w:w="2880" w:type="dxa"/>
            <w:gridSpan w:val="2"/>
            <w:tcBorders>
              <w:bottom w:val="single" w:sz="4" w:space="0" w:color="auto"/>
            </w:tcBorders>
            <w:shd w:val="clear" w:color="auto" w:fill="auto"/>
          </w:tcPr>
          <w:p w14:paraId="4A449CCE" w14:textId="77777777" w:rsidR="009207C0" w:rsidRPr="00AD59DC" w:rsidRDefault="009207C0"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454076F5" w14:textId="77777777" w:rsidR="009207C0" w:rsidRPr="00AD59DC" w:rsidRDefault="009207C0" w:rsidP="00AE3150">
            <w:pPr>
              <w:ind w:right="-72"/>
              <w:jc w:val="right"/>
              <w:rPr>
                <w:rFonts w:ascii="Arial" w:hAnsi="Arial" w:cs="Arial"/>
                <w:b/>
                <w:bCs/>
                <w:sz w:val="18"/>
                <w:szCs w:val="18"/>
                <w:cs/>
              </w:rPr>
            </w:pPr>
            <w:r w:rsidRPr="00AD59DC">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552072F7" w14:textId="77777777" w:rsidR="009207C0" w:rsidRPr="00AD59DC" w:rsidRDefault="009207C0" w:rsidP="00AE3150">
            <w:pPr>
              <w:ind w:left="-40" w:right="-72"/>
              <w:jc w:val="right"/>
              <w:rPr>
                <w:rFonts w:ascii="Arial" w:hAnsi="Arial" w:cs="Arial"/>
                <w:b/>
                <w:bCs/>
                <w:sz w:val="18"/>
                <w:szCs w:val="18"/>
              </w:rPr>
            </w:pPr>
            <w:r w:rsidRPr="00AD59DC">
              <w:rPr>
                <w:rFonts w:ascii="Arial" w:hAnsi="Arial" w:cs="Arial"/>
                <w:b/>
                <w:bCs/>
                <w:sz w:val="18"/>
                <w:szCs w:val="18"/>
              </w:rPr>
              <w:t>Separate</w:t>
            </w:r>
          </w:p>
          <w:p w14:paraId="58E73F07" w14:textId="77777777" w:rsidR="009207C0" w:rsidRPr="00AD59DC" w:rsidRDefault="009207C0" w:rsidP="00AE3150">
            <w:pPr>
              <w:ind w:right="-72"/>
              <w:jc w:val="right"/>
              <w:rPr>
                <w:rFonts w:ascii="Arial" w:hAnsi="Arial" w:cs="Arial"/>
                <w:b/>
                <w:bCs/>
                <w:sz w:val="18"/>
                <w:szCs w:val="18"/>
                <w:cs/>
              </w:rPr>
            </w:pPr>
            <w:r w:rsidRPr="00AD59DC">
              <w:rPr>
                <w:rFonts w:ascii="Arial" w:hAnsi="Arial" w:cs="Arial"/>
                <w:b/>
                <w:bCs/>
                <w:sz w:val="18"/>
                <w:szCs w:val="18"/>
              </w:rPr>
              <w:t>financial information</w:t>
            </w:r>
          </w:p>
        </w:tc>
      </w:tr>
      <w:tr w:rsidR="005B2DB6" w:rsidRPr="00AD59DC" w14:paraId="0C8474B7" w14:textId="77777777" w:rsidTr="00D84064">
        <w:trPr>
          <w:cantSplit/>
        </w:trPr>
        <w:tc>
          <w:tcPr>
            <w:tcW w:w="3798" w:type="dxa"/>
            <w:shd w:val="clear" w:color="auto" w:fill="auto"/>
          </w:tcPr>
          <w:p w14:paraId="3248823D" w14:textId="37C80274" w:rsidR="00E269E4" w:rsidRPr="00AD59DC" w:rsidRDefault="00E269E4" w:rsidP="00AE3150">
            <w:pPr>
              <w:ind w:left="-14"/>
              <w:rPr>
                <w:rFonts w:ascii="Arial" w:hAnsi="Arial" w:cs="Arial"/>
                <w:b/>
                <w:bCs/>
                <w:sz w:val="18"/>
                <w:szCs w:val="18"/>
                <w:cs/>
              </w:rPr>
            </w:pPr>
            <w:r w:rsidRPr="00AD59DC">
              <w:rPr>
                <w:rFonts w:ascii="Arial" w:hAnsi="Arial" w:cs="Arial"/>
                <w:b/>
                <w:bCs/>
                <w:sz w:val="18"/>
                <w:szCs w:val="18"/>
              </w:rPr>
              <w:t>As at</w:t>
            </w:r>
          </w:p>
        </w:tc>
        <w:tc>
          <w:tcPr>
            <w:tcW w:w="1440" w:type="dxa"/>
            <w:shd w:val="clear" w:color="auto" w:fill="auto"/>
          </w:tcPr>
          <w:p w14:paraId="688ADD0D" w14:textId="55DC94CF" w:rsidR="00E269E4"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31 March</w:t>
            </w:r>
            <w:r w:rsidR="00E269E4" w:rsidRPr="00AD59DC">
              <w:rPr>
                <w:rFonts w:ascii="Arial" w:hAnsi="Arial" w:cs="Arial"/>
                <w:b/>
                <w:bCs/>
                <w:sz w:val="18"/>
                <w:szCs w:val="18"/>
              </w:rPr>
              <w:t xml:space="preserve"> </w:t>
            </w:r>
          </w:p>
          <w:p w14:paraId="35D4531D" w14:textId="716BC6F3" w:rsidR="00E269E4"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2025</w:t>
            </w:r>
          </w:p>
        </w:tc>
        <w:tc>
          <w:tcPr>
            <w:tcW w:w="1440" w:type="dxa"/>
            <w:shd w:val="clear" w:color="auto" w:fill="auto"/>
          </w:tcPr>
          <w:p w14:paraId="2D8552DB" w14:textId="731C3C8D" w:rsidR="00E269E4" w:rsidRPr="00AD59DC" w:rsidRDefault="00D84064" w:rsidP="00AE3150">
            <w:pPr>
              <w:ind w:right="-72"/>
              <w:jc w:val="right"/>
              <w:rPr>
                <w:rFonts w:ascii="Arial" w:hAnsi="Arial" w:cs="Arial"/>
                <w:b/>
                <w:bCs/>
                <w:sz w:val="18"/>
                <w:szCs w:val="18"/>
                <w:lang w:val="en-US"/>
              </w:rPr>
            </w:pPr>
            <w:r w:rsidRPr="00AD59DC">
              <w:rPr>
                <w:rFonts w:ascii="Arial" w:hAnsi="Arial" w:cs="Arial"/>
                <w:b/>
                <w:bCs/>
                <w:sz w:val="18"/>
                <w:szCs w:val="18"/>
              </w:rPr>
              <w:t>31 December</w:t>
            </w:r>
            <w:r w:rsidR="00E269E4" w:rsidRPr="00AD59DC">
              <w:rPr>
                <w:rFonts w:ascii="Arial" w:hAnsi="Arial" w:cs="Arial"/>
                <w:b/>
                <w:bCs/>
                <w:sz w:val="18"/>
                <w:szCs w:val="18"/>
                <w:lang w:val="en-US"/>
              </w:rPr>
              <w:t xml:space="preserve"> </w:t>
            </w:r>
            <w:r w:rsidR="00CC1AF7" w:rsidRPr="00AD59DC">
              <w:rPr>
                <w:rFonts w:ascii="Arial" w:hAnsi="Arial" w:cs="Arial"/>
                <w:b/>
                <w:bCs/>
                <w:sz w:val="18"/>
                <w:szCs w:val="18"/>
              </w:rPr>
              <w:t>2024</w:t>
            </w:r>
          </w:p>
        </w:tc>
        <w:tc>
          <w:tcPr>
            <w:tcW w:w="1440" w:type="dxa"/>
            <w:shd w:val="clear" w:color="auto" w:fill="auto"/>
          </w:tcPr>
          <w:p w14:paraId="6A7A870A" w14:textId="2B956A6E" w:rsidR="00E269E4"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31 March</w:t>
            </w:r>
            <w:r w:rsidR="00E269E4" w:rsidRPr="00AD59DC">
              <w:rPr>
                <w:rFonts w:ascii="Arial" w:hAnsi="Arial" w:cs="Arial"/>
                <w:b/>
                <w:bCs/>
                <w:sz w:val="18"/>
                <w:szCs w:val="18"/>
              </w:rPr>
              <w:t xml:space="preserve"> </w:t>
            </w:r>
          </w:p>
          <w:p w14:paraId="1B359CC4" w14:textId="26E6A31C" w:rsidR="00E269E4"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2025</w:t>
            </w:r>
          </w:p>
        </w:tc>
        <w:tc>
          <w:tcPr>
            <w:tcW w:w="1440" w:type="dxa"/>
            <w:shd w:val="clear" w:color="auto" w:fill="auto"/>
          </w:tcPr>
          <w:p w14:paraId="72CBB8FB" w14:textId="04702551" w:rsidR="00E269E4" w:rsidRPr="00AD59DC" w:rsidRDefault="00D84064" w:rsidP="00AE3150">
            <w:pPr>
              <w:ind w:right="-72"/>
              <w:jc w:val="right"/>
              <w:rPr>
                <w:rFonts w:ascii="Arial" w:hAnsi="Arial" w:cs="Arial"/>
                <w:b/>
                <w:bCs/>
                <w:sz w:val="18"/>
                <w:szCs w:val="18"/>
                <w:lang w:val="en-US"/>
              </w:rPr>
            </w:pPr>
            <w:r w:rsidRPr="00AD59DC">
              <w:rPr>
                <w:rFonts w:ascii="Arial" w:hAnsi="Arial" w:cs="Arial"/>
                <w:b/>
                <w:bCs/>
                <w:sz w:val="18"/>
                <w:szCs w:val="18"/>
              </w:rPr>
              <w:t>31 December</w:t>
            </w:r>
            <w:r w:rsidR="00E269E4" w:rsidRPr="00AD59DC">
              <w:rPr>
                <w:rFonts w:ascii="Arial" w:hAnsi="Arial" w:cs="Arial"/>
                <w:b/>
                <w:bCs/>
                <w:sz w:val="18"/>
                <w:szCs w:val="18"/>
                <w:lang w:val="en-US"/>
              </w:rPr>
              <w:t xml:space="preserve"> </w:t>
            </w:r>
            <w:r w:rsidR="00CC1AF7" w:rsidRPr="00AD59DC">
              <w:rPr>
                <w:rFonts w:ascii="Arial" w:hAnsi="Arial" w:cs="Arial"/>
                <w:b/>
                <w:bCs/>
                <w:sz w:val="18"/>
                <w:szCs w:val="18"/>
              </w:rPr>
              <w:t>2024</w:t>
            </w:r>
          </w:p>
        </w:tc>
      </w:tr>
      <w:tr w:rsidR="005B2DB6" w:rsidRPr="00AD59DC" w14:paraId="21A3B357" w14:textId="77777777" w:rsidTr="00D84064">
        <w:trPr>
          <w:cantSplit/>
        </w:trPr>
        <w:tc>
          <w:tcPr>
            <w:tcW w:w="3798" w:type="dxa"/>
            <w:shd w:val="clear" w:color="auto" w:fill="auto"/>
          </w:tcPr>
          <w:p w14:paraId="507E49F3" w14:textId="77777777" w:rsidR="00E269E4" w:rsidRPr="00AD59DC" w:rsidRDefault="00E269E4" w:rsidP="00AE3150">
            <w:pPr>
              <w:ind w:left="-13"/>
              <w:rPr>
                <w:rFonts w:ascii="Arial" w:hAnsi="Arial" w:cs="Arial"/>
                <w:sz w:val="18"/>
                <w:szCs w:val="18"/>
              </w:rPr>
            </w:pPr>
          </w:p>
        </w:tc>
        <w:tc>
          <w:tcPr>
            <w:tcW w:w="1440" w:type="dxa"/>
            <w:tcBorders>
              <w:bottom w:val="single" w:sz="4" w:space="0" w:color="auto"/>
            </w:tcBorders>
            <w:shd w:val="clear" w:color="auto" w:fill="auto"/>
          </w:tcPr>
          <w:p w14:paraId="17E7D555" w14:textId="77777777" w:rsidR="00E269E4" w:rsidRPr="00AD59DC" w:rsidRDefault="00E269E4" w:rsidP="00AE3150">
            <w:pPr>
              <w:ind w:right="-72"/>
              <w:jc w:val="right"/>
              <w:rPr>
                <w:rFonts w:ascii="Arial" w:hAnsi="Arial" w:cs="Arial"/>
                <w:b/>
                <w:bCs/>
                <w:sz w:val="18"/>
                <w:szCs w:val="18"/>
              </w:rPr>
            </w:pPr>
            <w:r w:rsidRPr="00AD59DC">
              <w:rPr>
                <w:rFonts w:ascii="Arial" w:hAnsi="Arial" w:cs="Arial"/>
                <w:b/>
                <w:bCs/>
                <w:sz w:val="18"/>
                <w:szCs w:val="18"/>
                <w:lang w:eastAsia="en-GB"/>
              </w:rPr>
              <w:t>Thousand Baht</w:t>
            </w:r>
          </w:p>
        </w:tc>
        <w:tc>
          <w:tcPr>
            <w:tcW w:w="1440" w:type="dxa"/>
            <w:tcBorders>
              <w:bottom w:val="single" w:sz="4" w:space="0" w:color="auto"/>
            </w:tcBorders>
            <w:shd w:val="clear" w:color="auto" w:fill="auto"/>
            <w:vAlign w:val="bottom"/>
          </w:tcPr>
          <w:p w14:paraId="33EFE07E" w14:textId="77777777" w:rsidR="00E269E4" w:rsidRPr="00AD59DC" w:rsidRDefault="00E269E4" w:rsidP="00AE3150">
            <w:pPr>
              <w:ind w:right="-72"/>
              <w:jc w:val="right"/>
              <w:rPr>
                <w:rFonts w:ascii="Arial" w:hAnsi="Arial" w:cs="Arial"/>
                <w:b/>
                <w:bCs/>
                <w:sz w:val="18"/>
                <w:szCs w:val="18"/>
              </w:rPr>
            </w:pPr>
            <w:r w:rsidRPr="00AD59DC">
              <w:rPr>
                <w:rFonts w:ascii="Arial" w:hAnsi="Arial" w:cs="Arial"/>
                <w:b/>
                <w:bCs/>
                <w:sz w:val="18"/>
                <w:szCs w:val="18"/>
                <w:lang w:eastAsia="en-GB"/>
              </w:rPr>
              <w:t>Thousand Baht</w:t>
            </w:r>
          </w:p>
        </w:tc>
        <w:tc>
          <w:tcPr>
            <w:tcW w:w="1440" w:type="dxa"/>
            <w:tcBorders>
              <w:bottom w:val="single" w:sz="4" w:space="0" w:color="auto"/>
            </w:tcBorders>
            <w:shd w:val="clear" w:color="auto" w:fill="auto"/>
          </w:tcPr>
          <w:p w14:paraId="1484079C" w14:textId="77777777" w:rsidR="00E269E4" w:rsidRPr="00AD59DC" w:rsidRDefault="00E269E4" w:rsidP="00AE3150">
            <w:pPr>
              <w:ind w:right="-72"/>
              <w:jc w:val="right"/>
              <w:rPr>
                <w:rFonts w:ascii="Arial" w:hAnsi="Arial" w:cs="Arial"/>
                <w:b/>
                <w:bCs/>
                <w:sz w:val="18"/>
                <w:szCs w:val="18"/>
              </w:rPr>
            </w:pPr>
            <w:r w:rsidRPr="00AD59DC">
              <w:rPr>
                <w:rFonts w:ascii="Arial" w:hAnsi="Arial" w:cs="Arial"/>
                <w:b/>
                <w:bCs/>
                <w:sz w:val="18"/>
                <w:szCs w:val="18"/>
                <w:lang w:eastAsia="en-GB"/>
              </w:rPr>
              <w:t>Thousand Baht</w:t>
            </w:r>
          </w:p>
        </w:tc>
        <w:tc>
          <w:tcPr>
            <w:tcW w:w="1440" w:type="dxa"/>
            <w:tcBorders>
              <w:bottom w:val="single" w:sz="4" w:space="0" w:color="auto"/>
            </w:tcBorders>
            <w:shd w:val="clear" w:color="auto" w:fill="auto"/>
            <w:vAlign w:val="bottom"/>
          </w:tcPr>
          <w:p w14:paraId="2824AA3D" w14:textId="77777777" w:rsidR="00E269E4" w:rsidRPr="00AD59DC" w:rsidRDefault="00E269E4" w:rsidP="00AE3150">
            <w:pPr>
              <w:ind w:right="-72"/>
              <w:jc w:val="right"/>
              <w:rPr>
                <w:rFonts w:ascii="Arial" w:hAnsi="Arial" w:cs="Arial"/>
                <w:b/>
                <w:bCs/>
                <w:sz w:val="18"/>
                <w:szCs w:val="18"/>
              </w:rPr>
            </w:pPr>
            <w:r w:rsidRPr="00AD59DC">
              <w:rPr>
                <w:rFonts w:ascii="Arial" w:hAnsi="Arial" w:cs="Arial"/>
                <w:b/>
                <w:bCs/>
                <w:sz w:val="18"/>
                <w:szCs w:val="18"/>
                <w:lang w:eastAsia="en-GB"/>
              </w:rPr>
              <w:t>Thousand Baht</w:t>
            </w:r>
          </w:p>
        </w:tc>
      </w:tr>
      <w:tr w:rsidR="005B2DB6" w:rsidRPr="00AD59DC" w14:paraId="0023ADE3" w14:textId="77777777" w:rsidTr="00D84064">
        <w:trPr>
          <w:cantSplit/>
        </w:trPr>
        <w:tc>
          <w:tcPr>
            <w:tcW w:w="3798" w:type="dxa"/>
            <w:shd w:val="clear" w:color="auto" w:fill="auto"/>
          </w:tcPr>
          <w:p w14:paraId="2023C788" w14:textId="77777777" w:rsidR="00E269E4" w:rsidRPr="00AD59DC" w:rsidRDefault="00E269E4" w:rsidP="00AE3150">
            <w:pPr>
              <w:ind w:left="-13"/>
              <w:rPr>
                <w:rFonts w:ascii="Arial" w:hAnsi="Arial" w:cs="Arial"/>
                <w:sz w:val="18"/>
                <w:szCs w:val="18"/>
                <w:cs/>
              </w:rPr>
            </w:pPr>
          </w:p>
        </w:tc>
        <w:tc>
          <w:tcPr>
            <w:tcW w:w="1440" w:type="dxa"/>
            <w:tcBorders>
              <w:top w:val="single" w:sz="4" w:space="0" w:color="auto"/>
            </w:tcBorders>
            <w:shd w:val="clear" w:color="auto" w:fill="auto"/>
          </w:tcPr>
          <w:p w14:paraId="17AA655B" w14:textId="77777777" w:rsidR="00E269E4" w:rsidRPr="00AD59DC" w:rsidRDefault="00E269E4"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7EFF0954" w14:textId="77777777" w:rsidR="00E269E4" w:rsidRPr="00AD59DC" w:rsidRDefault="00E269E4"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1915E157" w14:textId="77777777" w:rsidR="00E269E4" w:rsidRPr="00AD59DC" w:rsidRDefault="00E269E4"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777289F7" w14:textId="77777777" w:rsidR="00E269E4" w:rsidRPr="00AD59DC" w:rsidRDefault="00E269E4" w:rsidP="00AE3150">
            <w:pPr>
              <w:ind w:right="-72"/>
              <w:jc w:val="right"/>
              <w:rPr>
                <w:rFonts w:ascii="Arial" w:hAnsi="Arial" w:cs="Arial"/>
                <w:sz w:val="18"/>
                <w:szCs w:val="18"/>
              </w:rPr>
            </w:pPr>
          </w:p>
        </w:tc>
      </w:tr>
      <w:tr w:rsidR="00C05C11" w:rsidRPr="00AD59DC" w14:paraId="02CAF677" w14:textId="77777777" w:rsidTr="006317BC">
        <w:trPr>
          <w:cantSplit/>
        </w:trPr>
        <w:tc>
          <w:tcPr>
            <w:tcW w:w="3798" w:type="dxa"/>
            <w:shd w:val="clear" w:color="auto" w:fill="auto"/>
          </w:tcPr>
          <w:p w14:paraId="73D29954" w14:textId="77777777" w:rsidR="00C05C11" w:rsidRPr="00AD59DC" w:rsidRDefault="00C05C11" w:rsidP="00AE3150">
            <w:pPr>
              <w:ind w:left="-14" w:right="-72"/>
              <w:rPr>
                <w:rFonts w:ascii="Arial" w:eastAsia="Cordia New" w:hAnsi="Arial" w:cs="Arial"/>
                <w:sz w:val="18"/>
                <w:szCs w:val="18"/>
                <w:lang w:eastAsia="th-TH"/>
              </w:rPr>
            </w:pPr>
            <w:r w:rsidRPr="00AD59DC">
              <w:rPr>
                <w:rFonts w:ascii="Arial" w:eastAsia="Cordia New" w:hAnsi="Arial" w:cs="Arial"/>
                <w:sz w:val="18"/>
                <w:szCs w:val="18"/>
                <w:lang w:eastAsia="th-TH"/>
              </w:rPr>
              <w:t>Trade receivables</w:t>
            </w:r>
          </w:p>
        </w:tc>
        <w:tc>
          <w:tcPr>
            <w:tcW w:w="1440" w:type="dxa"/>
            <w:shd w:val="clear" w:color="auto" w:fill="auto"/>
          </w:tcPr>
          <w:p w14:paraId="715130BD" w14:textId="6DE3979B"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lang w:val="en-US"/>
              </w:rPr>
              <w:t>127,084</w:t>
            </w:r>
          </w:p>
        </w:tc>
        <w:tc>
          <w:tcPr>
            <w:tcW w:w="1440" w:type="dxa"/>
            <w:shd w:val="clear" w:color="auto" w:fill="auto"/>
          </w:tcPr>
          <w:p w14:paraId="52C7A93C" w14:textId="4D406949"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136</w:t>
            </w:r>
            <w:r w:rsidRPr="00AD59DC">
              <w:rPr>
                <w:rFonts w:ascii="Arial" w:hAnsi="Arial" w:cs="Arial"/>
                <w:sz w:val="18"/>
                <w:szCs w:val="18"/>
                <w:lang w:val="en-US"/>
              </w:rPr>
              <w:t>,</w:t>
            </w:r>
            <w:r w:rsidRPr="00AD59DC">
              <w:rPr>
                <w:rFonts w:ascii="Arial" w:hAnsi="Arial" w:cs="Arial"/>
                <w:sz w:val="18"/>
                <w:szCs w:val="18"/>
              </w:rPr>
              <w:t>749</w:t>
            </w:r>
          </w:p>
        </w:tc>
        <w:tc>
          <w:tcPr>
            <w:tcW w:w="1440" w:type="dxa"/>
            <w:shd w:val="clear" w:color="auto" w:fill="auto"/>
          </w:tcPr>
          <w:p w14:paraId="50B45643" w14:textId="3B140550"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lang w:val="en-US"/>
              </w:rPr>
              <w:t>44,716</w:t>
            </w:r>
          </w:p>
        </w:tc>
        <w:tc>
          <w:tcPr>
            <w:tcW w:w="1440" w:type="dxa"/>
            <w:shd w:val="clear" w:color="auto" w:fill="auto"/>
          </w:tcPr>
          <w:p w14:paraId="315E1EA9" w14:textId="35C36BD3"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47,025</w:t>
            </w:r>
          </w:p>
        </w:tc>
      </w:tr>
      <w:tr w:rsidR="00C05C11" w:rsidRPr="00AD59DC" w14:paraId="14D89C0C" w14:textId="77777777" w:rsidTr="006317BC">
        <w:trPr>
          <w:cantSplit/>
        </w:trPr>
        <w:tc>
          <w:tcPr>
            <w:tcW w:w="3798" w:type="dxa"/>
            <w:shd w:val="clear" w:color="auto" w:fill="auto"/>
          </w:tcPr>
          <w:p w14:paraId="3F5DE821" w14:textId="3F21478F" w:rsidR="00C05C11" w:rsidRPr="00AD59DC" w:rsidRDefault="00C05C11" w:rsidP="00AE3150">
            <w:pPr>
              <w:ind w:left="-14" w:right="-72"/>
              <w:rPr>
                <w:rFonts w:ascii="Arial" w:eastAsia="Cordia New" w:hAnsi="Arial" w:cs="Arial"/>
                <w:sz w:val="18"/>
                <w:szCs w:val="18"/>
                <w:cs/>
                <w:lang w:eastAsia="th-TH"/>
              </w:rPr>
            </w:pPr>
            <w:r w:rsidRPr="00AD59DC">
              <w:rPr>
                <w:rFonts w:ascii="Arial" w:eastAsia="Cordia New" w:hAnsi="Arial" w:cs="Arial"/>
                <w:sz w:val="18"/>
                <w:szCs w:val="18"/>
                <w:lang w:eastAsia="th-TH"/>
              </w:rPr>
              <w:t>Revenue department receivables</w:t>
            </w:r>
          </w:p>
        </w:tc>
        <w:tc>
          <w:tcPr>
            <w:tcW w:w="1440" w:type="dxa"/>
            <w:shd w:val="clear" w:color="auto" w:fill="auto"/>
          </w:tcPr>
          <w:p w14:paraId="109F1CF9" w14:textId="0A1CA834" w:rsidR="00C05C11" w:rsidRPr="00AD59DC" w:rsidRDefault="00C05C11" w:rsidP="00AE3150">
            <w:pPr>
              <w:ind w:right="-72"/>
              <w:jc w:val="right"/>
              <w:rPr>
                <w:rFonts w:ascii="Arial" w:hAnsi="Arial" w:cs="Arial"/>
                <w:sz w:val="18"/>
                <w:szCs w:val="18"/>
              </w:rPr>
            </w:pPr>
            <w:r w:rsidRPr="00AD59DC">
              <w:rPr>
                <w:rFonts w:ascii="Arial" w:hAnsi="Arial" w:cs="Arial"/>
                <w:sz w:val="18"/>
                <w:szCs w:val="18"/>
                <w:lang w:val="en-US"/>
              </w:rPr>
              <w:t>29,221</w:t>
            </w:r>
          </w:p>
        </w:tc>
        <w:tc>
          <w:tcPr>
            <w:tcW w:w="1440" w:type="dxa"/>
            <w:shd w:val="clear" w:color="auto" w:fill="auto"/>
          </w:tcPr>
          <w:p w14:paraId="432744EA" w14:textId="6FBC93CE"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23,104</w:t>
            </w:r>
          </w:p>
        </w:tc>
        <w:tc>
          <w:tcPr>
            <w:tcW w:w="1440" w:type="dxa"/>
            <w:shd w:val="clear" w:color="auto" w:fill="auto"/>
          </w:tcPr>
          <w:p w14:paraId="548B9149" w14:textId="307F3BED"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757</w:t>
            </w:r>
          </w:p>
        </w:tc>
        <w:tc>
          <w:tcPr>
            <w:tcW w:w="1440" w:type="dxa"/>
            <w:shd w:val="clear" w:color="auto" w:fill="auto"/>
          </w:tcPr>
          <w:p w14:paraId="095173EA" w14:textId="0C94193A"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lang w:val="en-US"/>
              </w:rPr>
              <w:t>933</w:t>
            </w:r>
          </w:p>
        </w:tc>
      </w:tr>
      <w:tr w:rsidR="00C05C11" w:rsidRPr="00AD59DC" w14:paraId="2EA3497E" w14:textId="77777777" w:rsidTr="006317BC">
        <w:trPr>
          <w:cantSplit/>
        </w:trPr>
        <w:tc>
          <w:tcPr>
            <w:tcW w:w="3798" w:type="dxa"/>
            <w:shd w:val="clear" w:color="auto" w:fill="auto"/>
          </w:tcPr>
          <w:p w14:paraId="54E72923" w14:textId="7F473A24" w:rsidR="00C05C11" w:rsidRPr="00AD59DC" w:rsidRDefault="00C05C11" w:rsidP="00AE3150">
            <w:pPr>
              <w:ind w:left="-14" w:right="-72"/>
              <w:rPr>
                <w:rFonts w:ascii="Arial" w:eastAsia="Cordia New" w:hAnsi="Arial" w:cs="Arial"/>
                <w:sz w:val="18"/>
                <w:szCs w:val="18"/>
                <w:cs/>
                <w:lang w:eastAsia="th-TH"/>
              </w:rPr>
            </w:pPr>
            <w:r w:rsidRPr="00AD59DC">
              <w:rPr>
                <w:rFonts w:ascii="Arial" w:eastAsia="Cordia New" w:hAnsi="Arial" w:cs="Arial"/>
                <w:sz w:val="18"/>
                <w:szCs w:val="18"/>
                <w:lang w:eastAsia="th-TH"/>
              </w:rPr>
              <w:t>Other current receivables</w:t>
            </w:r>
          </w:p>
        </w:tc>
        <w:tc>
          <w:tcPr>
            <w:tcW w:w="1440" w:type="dxa"/>
            <w:tcBorders>
              <w:bottom w:val="single" w:sz="4" w:space="0" w:color="auto"/>
            </w:tcBorders>
            <w:shd w:val="clear" w:color="auto" w:fill="auto"/>
          </w:tcPr>
          <w:p w14:paraId="43220712" w14:textId="1C2AB0C4"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lang w:val="en-US"/>
              </w:rPr>
              <w:t>4,587</w:t>
            </w:r>
          </w:p>
        </w:tc>
        <w:tc>
          <w:tcPr>
            <w:tcW w:w="1440" w:type="dxa"/>
            <w:tcBorders>
              <w:bottom w:val="single" w:sz="4" w:space="0" w:color="auto"/>
            </w:tcBorders>
            <w:shd w:val="clear" w:color="auto" w:fill="auto"/>
          </w:tcPr>
          <w:p w14:paraId="0B7611D6" w14:textId="2C611E6C"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4,587</w:t>
            </w:r>
          </w:p>
        </w:tc>
        <w:tc>
          <w:tcPr>
            <w:tcW w:w="1440" w:type="dxa"/>
            <w:tcBorders>
              <w:bottom w:val="single" w:sz="4" w:space="0" w:color="auto"/>
            </w:tcBorders>
            <w:shd w:val="clear" w:color="auto" w:fill="auto"/>
          </w:tcPr>
          <w:p w14:paraId="4B96FF7B" w14:textId="24D8F00D"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w:t>
            </w:r>
          </w:p>
        </w:tc>
        <w:tc>
          <w:tcPr>
            <w:tcW w:w="1440" w:type="dxa"/>
            <w:tcBorders>
              <w:bottom w:val="single" w:sz="4" w:space="0" w:color="auto"/>
            </w:tcBorders>
            <w:shd w:val="clear" w:color="auto" w:fill="auto"/>
          </w:tcPr>
          <w:p w14:paraId="7AD3E91F" w14:textId="6488F7FE"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w:t>
            </w:r>
          </w:p>
        </w:tc>
      </w:tr>
      <w:tr w:rsidR="00C05C11" w:rsidRPr="00AD59DC" w14:paraId="1B1BBD9E" w14:textId="77777777" w:rsidTr="006317BC">
        <w:trPr>
          <w:cantSplit/>
        </w:trPr>
        <w:tc>
          <w:tcPr>
            <w:tcW w:w="3798" w:type="dxa"/>
            <w:shd w:val="clear" w:color="auto" w:fill="auto"/>
          </w:tcPr>
          <w:p w14:paraId="677E48E4" w14:textId="77777777" w:rsidR="00C05C11" w:rsidRPr="00AD59DC" w:rsidRDefault="00C05C11" w:rsidP="00AE3150">
            <w:pPr>
              <w:ind w:left="-14" w:right="-72"/>
              <w:rPr>
                <w:rFonts w:ascii="Arial" w:eastAsia="Cordia New" w:hAnsi="Arial" w:cs="Arial"/>
                <w:sz w:val="18"/>
                <w:szCs w:val="18"/>
                <w:lang w:eastAsia="th-TH"/>
              </w:rPr>
            </w:pPr>
          </w:p>
        </w:tc>
        <w:tc>
          <w:tcPr>
            <w:tcW w:w="1440" w:type="dxa"/>
            <w:tcBorders>
              <w:top w:val="single" w:sz="4" w:space="0" w:color="auto"/>
            </w:tcBorders>
            <w:shd w:val="clear" w:color="auto" w:fill="auto"/>
          </w:tcPr>
          <w:p w14:paraId="72BF482A" w14:textId="77777777" w:rsidR="00C05C11" w:rsidRPr="00AD59DC" w:rsidRDefault="00C05C11" w:rsidP="00AE3150">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2F405E55" w14:textId="77777777" w:rsidR="00C05C11" w:rsidRPr="00AD59DC" w:rsidRDefault="00C05C11"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536FAC15" w14:textId="77777777" w:rsidR="00C05C11" w:rsidRPr="00AD59DC" w:rsidRDefault="00C05C11"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7E298D39" w14:textId="77777777" w:rsidR="00C05C11" w:rsidRPr="00AD59DC" w:rsidRDefault="00C05C11" w:rsidP="00AE3150">
            <w:pPr>
              <w:ind w:right="-72"/>
              <w:jc w:val="right"/>
              <w:rPr>
                <w:rFonts w:ascii="Arial" w:hAnsi="Arial" w:cs="Arial"/>
                <w:sz w:val="18"/>
                <w:szCs w:val="18"/>
                <w:lang w:val="en-US"/>
              </w:rPr>
            </w:pPr>
          </w:p>
        </w:tc>
      </w:tr>
      <w:tr w:rsidR="00C05C11" w:rsidRPr="00AD59DC" w14:paraId="3AD7C1AC" w14:textId="77777777" w:rsidTr="006317BC">
        <w:trPr>
          <w:cantSplit/>
        </w:trPr>
        <w:tc>
          <w:tcPr>
            <w:tcW w:w="3798" w:type="dxa"/>
            <w:shd w:val="clear" w:color="auto" w:fill="auto"/>
          </w:tcPr>
          <w:p w14:paraId="49472ABC" w14:textId="40BB4749" w:rsidR="00C05C11" w:rsidRPr="00AD59DC" w:rsidRDefault="00C05C11" w:rsidP="00AE3150">
            <w:pPr>
              <w:ind w:left="-14"/>
              <w:rPr>
                <w:rFonts w:ascii="Arial" w:hAnsi="Arial" w:cs="Arial"/>
                <w:sz w:val="18"/>
                <w:szCs w:val="18"/>
                <w:cs/>
              </w:rPr>
            </w:pPr>
            <w:r w:rsidRPr="00AD59DC">
              <w:rPr>
                <w:rFonts w:ascii="Arial" w:hAnsi="Arial" w:cs="Arial"/>
                <w:sz w:val="18"/>
                <w:szCs w:val="18"/>
              </w:rPr>
              <w:t>Total trade and other current receivables</w:t>
            </w:r>
          </w:p>
        </w:tc>
        <w:tc>
          <w:tcPr>
            <w:tcW w:w="1440" w:type="dxa"/>
            <w:tcBorders>
              <w:bottom w:val="single" w:sz="4" w:space="0" w:color="auto"/>
            </w:tcBorders>
            <w:shd w:val="clear" w:color="auto" w:fill="auto"/>
          </w:tcPr>
          <w:p w14:paraId="4A3F3E78" w14:textId="0A2D28CC" w:rsidR="00C05C11" w:rsidRPr="00AD59DC" w:rsidRDefault="00C05C11" w:rsidP="00AE3150">
            <w:pPr>
              <w:ind w:right="-72"/>
              <w:jc w:val="right"/>
              <w:rPr>
                <w:rFonts w:ascii="Arial" w:hAnsi="Arial" w:cs="Arial"/>
                <w:sz w:val="18"/>
                <w:szCs w:val="18"/>
              </w:rPr>
            </w:pPr>
            <w:r w:rsidRPr="00AD59DC">
              <w:rPr>
                <w:rFonts w:ascii="Arial" w:hAnsi="Arial" w:cs="Arial"/>
                <w:sz w:val="18"/>
                <w:szCs w:val="18"/>
                <w:lang w:val="en-US"/>
              </w:rPr>
              <w:t>160,892</w:t>
            </w:r>
          </w:p>
        </w:tc>
        <w:tc>
          <w:tcPr>
            <w:tcW w:w="1440" w:type="dxa"/>
            <w:tcBorders>
              <w:bottom w:val="single" w:sz="4" w:space="0" w:color="auto"/>
            </w:tcBorders>
            <w:shd w:val="clear" w:color="auto" w:fill="auto"/>
          </w:tcPr>
          <w:p w14:paraId="774C6911" w14:textId="12D93C5F"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164</w:t>
            </w:r>
            <w:r w:rsidRPr="00AD59DC">
              <w:rPr>
                <w:rFonts w:ascii="Arial" w:hAnsi="Arial" w:cs="Arial"/>
                <w:sz w:val="18"/>
                <w:szCs w:val="18"/>
                <w:lang w:val="en-US"/>
              </w:rPr>
              <w:t>,</w:t>
            </w:r>
            <w:r w:rsidRPr="00AD59DC">
              <w:rPr>
                <w:rFonts w:ascii="Arial" w:hAnsi="Arial" w:cs="Arial"/>
                <w:sz w:val="18"/>
                <w:szCs w:val="18"/>
              </w:rPr>
              <w:t>440</w:t>
            </w:r>
          </w:p>
        </w:tc>
        <w:tc>
          <w:tcPr>
            <w:tcW w:w="1440" w:type="dxa"/>
            <w:tcBorders>
              <w:bottom w:val="single" w:sz="4" w:space="0" w:color="auto"/>
            </w:tcBorders>
            <w:shd w:val="clear" w:color="auto" w:fill="auto"/>
          </w:tcPr>
          <w:p w14:paraId="4967AB75" w14:textId="32EDD637"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45,473</w:t>
            </w:r>
          </w:p>
        </w:tc>
        <w:tc>
          <w:tcPr>
            <w:tcW w:w="1440" w:type="dxa"/>
            <w:tcBorders>
              <w:bottom w:val="single" w:sz="4" w:space="0" w:color="auto"/>
            </w:tcBorders>
            <w:shd w:val="clear" w:color="auto" w:fill="auto"/>
          </w:tcPr>
          <w:p w14:paraId="29299221" w14:textId="6359C7AA"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47,958</w:t>
            </w:r>
          </w:p>
        </w:tc>
      </w:tr>
    </w:tbl>
    <w:p w14:paraId="2D620156" w14:textId="682ECD49" w:rsidR="00F6257B" w:rsidRPr="00AD59DC" w:rsidRDefault="00F6257B" w:rsidP="00AE3150">
      <w:pPr>
        <w:rPr>
          <w:rFonts w:ascii="Arial" w:hAnsi="Arial" w:cs="Arial"/>
          <w:sz w:val="18"/>
          <w:szCs w:val="18"/>
          <w:lang w:val="en-US"/>
        </w:rPr>
      </w:pPr>
    </w:p>
    <w:p w14:paraId="4D3C73C2" w14:textId="5A5F4D1D" w:rsidR="009207C0" w:rsidRPr="00AD59DC" w:rsidRDefault="009207C0" w:rsidP="00AE3150">
      <w:pPr>
        <w:jc w:val="thaiDistribute"/>
        <w:rPr>
          <w:rFonts w:ascii="Arial" w:eastAsia="Arial Unicode MS" w:hAnsi="Arial" w:cs="Arial"/>
          <w:sz w:val="18"/>
          <w:szCs w:val="18"/>
        </w:rPr>
      </w:pPr>
      <w:r w:rsidRPr="00AD59DC">
        <w:rPr>
          <w:rFonts w:ascii="Arial" w:eastAsia="Arial Unicode MS" w:hAnsi="Arial" w:cs="Arial"/>
          <w:sz w:val="18"/>
          <w:szCs w:val="18"/>
        </w:rPr>
        <w:t>Trade receivables</w:t>
      </w:r>
      <w:r w:rsidRPr="00AD59DC">
        <w:rPr>
          <w:rFonts w:ascii="Arial" w:eastAsia="Arial Unicode MS" w:hAnsi="Arial" w:cs="Arial"/>
          <w:sz w:val="18"/>
          <w:szCs w:val="18"/>
          <w:cs/>
        </w:rPr>
        <w:t xml:space="preserve"> </w:t>
      </w:r>
      <w:r w:rsidRPr="00AD59DC">
        <w:rPr>
          <w:rFonts w:ascii="Arial" w:eastAsia="Arial Unicode MS" w:hAnsi="Arial" w:cs="Arial"/>
          <w:sz w:val="18"/>
          <w:szCs w:val="18"/>
        </w:rPr>
        <w:t>can be analysed by aging as follows:</w:t>
      </w:r>
    </w:p>
    <w:p w14:paraId="21F0A246" w14:textId="77777777" w:rsidR="009207C0" w:rsidRPr="00AD59DC" w:rsidRDefault="009207C0" w:rsidP="00AE3150">
      <w:pPr>
        <w:rPr>
          <w:rFonts w:ascii="Arial" w:hAnsi="Arial" w:cs="Arial"/>
          <w:sz w:val="18"/>
          <w:szCs w:val="18"/>
        </w:rPr>
      </w:pPr>
    </w:p>
    <w:tbl>
      <w:tblPr>
        <w:tblW w:w="4890" w:type="pct"/>
        <w:tblInd w:w="108" w:type="dxa"/>
        <w:tblLook w:val="0000" w:firstRow="0" w:lastRow="0" w:firstColumn="0" w:lastColumn="0" w:noHBand="0" w:noVBand="0"/>
      </w:tblPr>
      <w:tblGrid>
        <w:gridCol w:w="3702"/>
        <w:gridCol w:w="1440"/>
        <w:gridCol w:w="1442"/>
        <w:gridCol w:w="1440"/>
        <w:gridCol w:w="1438"/>
      </w:tblGrid>
      <w:tr w:rsidR="005B2DB6" w:rsidRPr="00AD59DC" w14:paraId="72094DC2" w14:textId="77777777" w:rsidTr="00D3701B">
        <w:trPr>
          <w:cantSplit/>
        </w:trPr>
        <w:tc>
          <w:tcPr>
            <w:tcW w:w="1956" w:type="pct"/>
            <w:shd w:val="clear" w:color="auto" w:fill="auto"/>
          </w:tcPr>
          <w:p w14:paraId="49B648D5" w14:textId="77777777" w:rsidR="009207C0" w:rsidRPr="00AD59DC" w:rsidRDefault="009207C0" w:rsidP="00AE3150">
            <w:pPr>
              <w:ind w:left="101" w:right="-72" w:hanging="187"/>
              <w:rPr>
                <w:rFonts w:ascii="Arial" w:hAnsi="Arial" w:cs="Arial"/>
                <w:sz w:val="18"/>
                <w:szCs w:val="18"/>
              </w:rPr>
            </w:pPr>
          </w:p>
        </w:tc>
        <w:tc>
          <w:tcPr>
            <w:tcW w:w="1523" w:type="pct"/>
            <w:gridSpan w:val="2"/>
            <w:tcBorders>
              <w:bottom w:val="single" w:sz="4" w:space="0" w:color="auto"/>
            </w:tcBorders>
            <w:shd w:val="clear" w:color="auto" w:fill="auto"/>
          </w:tcPr>
          <w:p w14:paraId="7114FEF9" w14:textId="77777777" w:rsidR="009207C0" w:rsidRPr="00AD59DC" w:rsidRDefault="009207C0"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4D86905D" w14:textId="77777777" w:rsidR="009207C0" w:rsidRPr="00AD59DC" w:rsidRDefault="009207C0" w:rsidP="00AE3150">
            <w:pPr>
              <w:ind w:right="-72"/>
              <w:jc w:val="right"/>
              <w:rPr>
                <w:rFonts w:ascii="Arial" w:hAnsi="Arial" w:cs="Arial"/>
                <w:b/>
                <w:bCs/>
                <w:sz w:val="18"/>
                <w:szCs w:val="18"/>
                <w:cs/>
              </w:rPr>
            </w:pPr>
            <w:r w:rsidRPr="00AD59DC">
              <w:rPr>
                <w:rFonts w:ascii="Arial" w:hAnsi="Arial" w:cs="Arial"/>
                <w:b/>
                <w:bCs/>
                <w:sz w:val="18"/>
                <w:szCs w:val="18"/>
              </w:rPr>
              <w:t>financial information</w:t>
            </w:r>
          </w:p>
        </w:tc>
        <w:tc>
          <w:tcPr>
            <w:tcW w:w="1521" w:type="pct"/>
            <w:gridSpan w:val="2"/>
            <w:tcBorders>
              <w:bottom w:val="single" w:sz="4" w:space="0" w:color="auto"/>
            </w:tcBorders>
            <w:shd w:val="clear" w:color="auto" w:fill="auto"/>
          </w:tcPr>
          <w:p w14:paraId="3E5D2E01" w14:textId="77777777" w:rsidR="009207C0" w:rsidRPr="00AD59DC" w:rsidRDefault="009207C0" w:rsidP="00AE3150">
            <w:pPr>
              <w:ind w:left="-40" w:right="-72"/>
              <w:jc w:val="right"/>
              <w:rPr>
                <w:rFonts w:ascii="Arial" w:hAnsi="Arial" w:cs="Arial"/>
                <w:b/>
                <w:bCs/>
                <w:sz w:val="18"/>
                <w:szCs w:val="18"/>
              </w:rPr>
            </w:pPr>
            <w:r w:rsidRPr="00AD59DC">
              <w:rPr>
                <w:rFonts w:ascii="Arial" w:hAnsi="Arial" w:cs="Arial"/>
                <w:b/>
                <w:bCs/>
                <w:sz w:val="18"/>
                <w:szCs w:val="18"/>
              </w:rPr>
              <w:t>Separate</w:t>
            </w:r>
          </w:p>
          <w:p w14:paraId="17BABD9F" w14:textId="77777777" w:rsidR="009207C0" w:rsidRPr="00AD59DC" w:rsidRDefault="009207C0" w:rsidP="00AE3150">
            <w:pPr>
              <w:ind w:right="-72"/>
              <w:jc w:val="right"/>
              <w:rPr>
                <w:rFonts w:ascii="Arial" w:hAnsi="Arial" w:cs="Arial"/>
                <w:b/>
                <w:bCs/>
                <w:sz w:val="18"/>
                <w:szCs w:val="18"/>
                <w:cs/>
              </w:rPr>
            </w:pPr>
            <w:r w:rsidRPr="00AD59DC">
              <w:rPr>
                <w:rFonts w:ascii="Arial" w:hAnsi="Arial" w:cs="Arial"/>
                <w:b/>
                <w:bCs/>
                <w:sz w:val="18"/>
                <w:szCs w:val="18"/>
              </w:rPr>
              <w:t>financial information</w:t>
            </w:r>
          </w:p>
        </w:tc>
      </w:tr>
      <w:tr w:rsidR="005B2DB6" w:rsidRPr="00AD59DC" w14:paraId="77DBD0A3" w14:textId="77777777" w:rsidTr="00D84064">
        <w:trPr>
          <w:cantSplit/>
        </w:trPr>
        <w:tc>
          <w:tcPr>
            <w:tcW w:w="1956" w:type="pct"/>
            <w:shd w:val="clear" w:color="auto" w:fill="auto"/>
          </w:tcPr>
          <w:p w14:paraId="627D62DF" w14:textId="598A6FFB" w:rsidR="00E269E4" w:rsidRPr="00AD59DC" w:rsidRDefault="00E269E4" w:rsidP="00AE3150">
            <w:pPr>
              <w:ind w:left="101" w:right="-72" w:hanging="187"/>
              <w:rPr>
                <w:rFonts w:ascii="Arial" w:hAnsi="Arial" w:cs="Arial"/>
                <w:b/>
                <w:bCs/>
                <w:sz w:val="18"/>
                <w:szCs w:val="18"/>
                <w:cs/>
              </w:rPr>
            </w:pPr>
            <w:r w:rsidRPr="00AD59DC">
              <w:rPr>
                <w:rFonts w:ascii="Arial" w:hAnsi="Arial" w:cs="Arial"/>
                <w:b/>
                <w:bCs/>
                <w:sz w:val="18"/>
                <w:szCs w:val="18"/>
              </w:rPr>
              <w:t>As at</w:t>
            </w:r>
          </w:p>
        </w:tc>
        <w:tc>
          <w:tcPr>
            <w:tcW w:w="761" w:type="pct"/>
            <w:tcBorders>
              <w:top w:val="single" w:sz="4" w:space="0" w:color="auto"/>
            </w:tcBorders>
            <w:shd w:val="clear" w:color="auto" w:fill="auto"/>
          </w:tcPr>
          <w:p w14:paraId="4FE3EED8" w14:textId="6CF545CA" w:rsidR="00B17F17"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31 March</w:t>
            </w:r>
            <w:r w:rsidR="00B17F17" w:rsidRPr="00AD59DC">
              <w:rPr>
                <w:rFonts w:ascii="Arial" w:hAnsi="Arial" w:cs="Arial"/>
                <w:b/>
                <w:bCs/>
                <w:sz w:val="18"/>
                <w:szCs w:val="18"/>
              </w:rPr>
              <w:t xml:space="preserve"> </w:t>
            </w:r>
          </w:p>
          <w:p w14:paraId="60D3F558" w14:textId="644314FA" w:rsidR="00E269E4"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2025</w:t>
            </w:r>
          </w:p>
        </w:tc>
        <w:tc>
          <w:tcPr>
            <w:tcW w:w="762" w:type="pct"/>
            <w:tcBorders>
              <w:top w:val="single" w:sz="4" w:space="0" w:color="auto"/>
            </w:tcBorders>
            <w:shd w:val="clear" w:color="auto" w:fill="auto"/>
          </w:tcPr>
          <w:p w14:paraId="3E7811B4" w14:textId="065CCED3" w:rsidR="00E269E4" w:rsidRPr="00AD59DC" w:rsidRDefault="00D84064" w:rsidP="00AE3150">
            <w:pPr>
              <w:ind w:right="-72"/>
              <w:jc w:val="right"/>
              <w:rPr>
                <w:rFonts w:ascii="Arial" w:hAnsi="Arial" w:cs="Arial"/>
                <w:b/>
                <w:bCs/>
                <w:sz w:val="18"/>
                <w:szCs w:val="18"/>
                <w:lang w:val="en-US"/>
              </w:rPr>
            </w:pPr>
            <w:r w:rsidRPr="00AD59DC">
              <w:rPr>
                <w:rFonts w:ascii="Arial" w:hAnsi="Arial" w:cs="Arial"/>
                <w:b/>
                <w:bCs/>
                <w:sz w:val="18"/>
                <w:szCs w:val="18"/>
              </w:rPr>
              <w:t>31 December</w:t>
            </w:r>
            <w:r w:rsidR="00E269E4" w:rsidRPr="00AD59DC">
              <w:rPr>
                <w:rFonts w:ascii="Arial" w:hAnsi="Arial" w:cs="Arial"/>
                <w:b/>
                <w:bCs/>
                <w:sz w:val="18"/>
                <w:szCs w:val="18"/>
                <w:lang w:val="en-US"/>
              </w:rPr>
              <w:t xml:space="preserve"> </w:t>
            </w:r>
            <w:r w:rsidR="00CC1AF7" w:rsidRPr="00AD59DC">
              <w:rPr>
                <w:rFonts w:ascii="Arial" w:hAnsi="Arial" w:cs="Arial"/>
                <w:b/>
                <w:bCs/>
                <w:sz w:val="18"/>
                <w:szCs w:val="18"/>
              </w:rPr>
              <w:t>2024</w:t>
            </w:r>
          </w:p>
        </w:tc>
        <w:tc>
          <w:tcPr>
            <w:tcW w:w="761" w:type="pct"/>
            <w:tcBorders>
              <w:top w:val="single" w:sz="4" w:space="0" w:color="auto"/>
            </w:tcBorders>
            <w:shd w:val="clear" w:color="auto" w:fill="auto"/>
          </w:tcPr>
          <w:p w14:paraId="764EAD08" w14:textId="7EE30996" w:rsidR="00B17F17"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31 March</w:t>
            </w:r>
            <w:r w:rsidR="00B17F17" w:rsidRPr="00AD59DC">
              <w:rPr>
                <w:rFonts w:ascii="Arial" w:hAnsi="Arial" w:cs="Arial"/>
                <w:b/>
                <w:bCs/>
                <w:sz w:val="18"/>
                <w:szCs w:val="18"/>
              </w:rPr>
              <w:t xml:space="preserve"> </w:t>
            </w:r>
          </w:p>
          <w:p w14:paraId="3ECEEA58" w14:textId="241FAAFE" w:rsidR="00E269E4"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2025</w:t>
            </w:r>
          </w:p>
        </w:tc>
        <w:tc>
          <w:tcPr>
            <w:tcW w:w="760" w:type="pct"/>
            <w:tcBorders>
              <w:top w:val="single" w:sz="4" w:space="0" w:color="auto"/>
            </w:tcBorders>
            <w:shd w:val="clear" w:color="auto" w:fill="auto"/>
          </w:tcPr>
          <w:p w14:paraId="2300FC4D" w14:textId="44849D90" w:rsidR="00E269E4" w:rsidRPr="00AD59DC" w:rsidRDefault="00D84064" w:rsidP="00AE3150">
            <w:pPr>
              <w:ind w:right="-72"/>
              <w:jc w:val="right"/>
              <w:rPr>
                <w:rFonts w:ascii="Arial" w:hAnsi="Arial" w:cs="Arial"/>
                <w:b/>
                <w:bCs/>
                <w:sz w:val="18"/>
                <w:szCs w:val="18"/>
                <w:lang w:val="en-US"/>
              </w:rPr>
            </w:pPr>
            <w:r w:rsidRPr="00AD59DC">
              <w:rPr>
                <w:rFonts w:ascii="Arial" w:hAnsi="Arial" w:cs="Arial"/>
                <w:b/>
                <w:bCs/>
                <w:sz w:val="18"/>
                <w:szCs w:val="18"/>
              </w:rPr>
              <w:t>31 December</w:t>
            </w:r>
            <w:r w:rsidR="00E269E4" w:rsidRPr="00AD59DC">
              <w:rPr>
                <w:rFonts w:ascii="Arial" w:hAnsi="Arial" w:cs="Arial"/>
                <w:b/>
                <w:bCs/>
                <w:sz w:val="18"/>
                <w:szCs w:val="18"/>
                <w:lang w:val="en-US"/>
              </w:rPr>
              <w:t xml:space="preserve"> </w:t>
            </w:r>
            <w:r w:rsidR="00CC1AF7" w:rsidRPr="00AD59DC">
              <w:rPr>
                <w:rFonts w:ascii="Arial" w:hAnsi="Arial" w:cs="Arial"/>
                <w:b/>
                <w:bCs/>
                <w:sz w:val="18"/>
                <w:szCs w:val="18"/>
              </w:rPr>
              <w:t>2024</w:t>
            </w:r>
          </w:p>
        </w:tc>
      </w:tr>
      <w:tr w:rsidR="005B2DB6" w:rsidRPr="00AD59DC" w14:paraId="75BFE20A" w14:textId="77777777" w:rsidTr="00D84064">
        <w:trPr>
          <w:cantSplit/>
        </w:trPr>
        <w:tc>
          <w:tcPr>
            <w:tcW w:w="1956" w:type="pct"/>
            <w:shd w:val="clear" w:color="auto" w:fill="auto"/>
          </w:tcPr>
          <w:p w14:paraId="46E00609" w14:textId="77777777" w:rsidR="00E269E4" w:rsidRPr="00AD59DC" w:rsidRDefault="00E269E4" w:rsidP="00AE3150">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E269E4" w:rsidRPr="00AD59DC" w:rsidRDefault="00E269E4" w:rsidP="00AE3150">
            <w:pPr>
              <w:ind w:right="-72"/>
              <w:jc w:val="right"/>
              <w:rPr>
                <w:rFonts w:ascii="Arial" w:hAnsi="Arial" w:cs="Arial"/>
                <w:b/>
                <w:bCs/>
                <w:sz w:val="18"/>
                <w:szCs w:val="18"/>
              </w:rPr>
            </w:pPr>
            <w:r w:rsidRPr="00AD59DC">
              <w:rPr>
                <w:rFonts w:ascii="Arial" w:hAnsi="Arial" w:cs="Arial"/>
                <w:b/>
                <w:bCs/>
                <w:sz w:val="18"/>
                <w:szCs w:val="18"/>
                <w:lang w:eastAsia="en-GB"/>
              </w:rPr>
              <w:t>Thousand Baht</w:t>
            </w:r>
          </w:p>
        </w:tc>
        <w:tc>
          <w:tcPr>
            <w:tcW w:w="762" w:type="pct"/>
            <w:tcBorders>
              <w:left w:val="nil"/>
              <w:bottom w:val="single" w:sz="4" w:space="0" w:color="auto"/>
              <w:right w:val="nil"/>
            </w:tcBorders>
            <w:shd w:val="clear" w:color="auto" w:fill="auto"/>
            <w:vAlign w:val="bottom"/>
          </w:tcPr>
          <w:p w14:paraId="0D46D60E" w14:textId="77777777" w:rsidR="00E269E4" w:rsidRPr="00AD59DC" w:rsidRDefault="00E269E4" w:rsidP="00AE3150">
            <w:pPr>
              <w:ind w:right="-72"/>
              <w:jc w:val="right"/>
              <w:rPr>
                <w:rFonts w:ascii="Arial" w:hAnsi="Arial" w:cs="Arial"/>
                <w:b/>
                <w:bCs/>
                <w:sz w:val="18"/>
                <w:szCs w:val="18"/>
              </w:rPr>
            </w:pPr>
            <w:r w:rsidRPr="00AD59DC">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E269E4" w:rsidRPr="00AD59DC" w:rsidRDefault="00E269E4" w:rsidP="00AE3150">
            <w:pPr>
              <w:ind w:right="-72"/>
              <w:jc w:val="right"/>
              <w:rPr>
                <w:rFonts w:ascii="Arial" w:hAnsi="Arial" w:cs="Arial"/>
                <w:b/>
                <w:bCs/>
                <w:sz w:val="18"/>
                <w:szCs w:val="18"/>
              </w:rPr>
            </w:pPr>
            <w:r w:rsidRPr="00AD59DC">
              <w:rPr>
                <w:rFonts w:ascii="Arial" w:hAnsi="Arial" w:cs="Arial"/>
                <w:b/>
                <w:bCs/>
                <w:sz w:val="18"/>
                <w:szCs w:val="18"/>
                <w:lang w:eastAsia="en-GB"/>
              </w:rPr>
              <w:t>Thousand Baht</w:t>
            </w:r>
          </w:p>
        </w:tc>
        <w:tc>
          <w:tcPr>
            <w:tcW w:w="760" w:type="pct"/>
            <w:tcBorders>
              <w:left w:val="nil"/>
              <w:bottom w:val="single" w:sz="4" w:space="0" w:color="auto"/>
              <w:right w:val="nil"/>
            </w:tcBorders>
            <w:shd w:val="clear" w:color="auto" w:fill="auto"/>
            <w:vAlign w:val="bottom"/>
          </w:tcPr>
          <w:p w14:paraId="07E19FE6" w14:textId="77777777" w:rsidR="00E269E4" w:rsidRPr="00AD59DC" w:rsidRDefault="00E269E4" w:rsidP="00AE3150">
            <w:pPr>
              <w:ind w:right="-72"/>
              <w:jc w:val="right"/>
              <w:rPr>
                <w:rFonts w:ascii="Arial" w:hAnsi="Arial" w:cs="Arial"/>
                <w:b/>
                <w:bCs/>
                <w:sz w:val="18"/>
                <w:szCs w:val="18"/>
              </w:rPr>
            </w:pPr>
            <w:r w:rsidRPr="00AD59DC">
              <w:rPr>
                <w:rFonts w:ascii="Arial" w:hAnsi="Arial" w:cs="Arial"/>
                <w:b/>
                <w:bCs/>
                <w:sz w:val="18"/>
                <w:szCs w:val="18"/>
                <w:lang w:eastAsia="en-GB"/>
              </w:rPr>
              <w:t>Thousand Baht</w:t>
            </w:r>
          </w:p>
        </w:tc>
      </w:tr>
      <w:tr w:rsidR="005B2DB6" w:rsidRPr="00AD59DC" w14:paraId="47695D0D" w14:textId="77777777" w:rsidTr="00D84064">
        <w:trPr>
          <w:cantSplit/>
        </w:trPr>
        <w:tc>
          <w:tcPr>
            <w:tcW w:w="1956" w:type="pct"/>
            <w:shd w:val="clear" w:color="auto" w:fill="auto"/>
          </w:tcPr>
          <w:p w14:paraId="5D4F8F45" w14:textId="77777777" w:rsidR="00E269E4" w:rsidRPr="00AD59DC" w:rsidRDefault="00E269E4" w:rsidP="00AE3150">
            <w:pPr>
              <w:ind w:left="101" w:right="-72" w:hanging="187"/>
              <w:rPr>
                <w:rFonts w:ascii="Arial" w:hAnsi="Arial" w:cs="Arial"/>
                <w:sz w:val="18"/>
                <w:szCs w:val="18"/>
                <w:cs/>
              </w:rPr>
            </w:pPr>
          </w:p>
        </w:tc>
        <w:tc>
          <w:tcPr>
            <w:tcW w:w="761" w:type="pct"/>
            <w:tcBorders>
              <w:top w:val="single" w:sz="4" w:space="0" w:color="auto"/>
            </w:tcBorders>
            <w:shd w:val="clear" w:color="auto" w:fill="auto"/>
          </w:tcPr>
          <w:p w14:paraId="50382ACC" w14:textId="77777777" w:rsidR="00E269E4" w:rsidRPr="00AD59DC" w:rsidRDefault="00E269E4" w:rsidP="00AE3150">
            <w:pPr>
              <w:ind w:right="-72"/>
              <w:jc w:val="right"/>
              <w:rPr>
                <w:rFonts w:ascii="Arial" w:hAnsi="Arial" w:cs="Arial"/>
                <w:b/>
                <w:bCs/>
                <w:sz w:val="18"/>
                <w:szCs w:val="18"/>
                <w:cs/>
              </w:rPr>
            </w:pPr>
          </w:p>
        </w:tc>
        <w:tc>
          <w:tcPr>
            <w:tcW w:w="762" w:type="pct"/>
            <w:tcBorders>
              <w:top w:val="single" w:sz="4" w:space="0" w:color="auto"/>
            </w:tcBorders>
            <w:shd w:val="clear" w:color="auto" w:fill="auto"/>
          </w:tcPr>
          <w:p w14:paraId="15CEC10F" w14:textId="77777777" w:rsidR="00E269E4" w:rsidRPr="00AD59DC" w:rsidRDefault="00E269E4" w:rsidP="00AE3150">
            <w:pPr>
              <w:ind w:right="-72"/>
              <w:jc w:val="right"/>
              <w:rPr>
                <w:rFonts w:ascii="Arial" w:hAnsi="Arial" w:cs="Arial"/>
                <w:b/>
                <w:bCs/>
                <w:sz w:val="18"/>
                <w:szCs w:val="18"/>
                <w:cs/>
              </w:rPr>
            </w:pPr>
          </w:p>
        </w:tc>
        <w:tc>
          <w:tcPr>
            <w:tcW w:w="761" w:type="pct"/>
            <w:tcBorders>
              <w:top w:val="single" w:sz="4" w:space="0" w:color="auto"/>
            </w:tcBorders>
            <w:shd w:val="clear" w:color="auto" w:fill="auto"/>
          </w:tcPr>
          <w:p w14:paraId="37D113F9" w14:textId="77777777" w:rsidR="00E269E4" w:rsidRPr="00AD59DC" w:rsidRDefault="00E269E4" w:rsidP="00AE3150">
            <w:pPr>
              <w:ind w:right="-72"/>
              <w:jc w:val="right"/>
              <w:rPr>
                <w:rFonts w:ascii="Arial" w:hAnsi="Arial" w:cs="Arial"/>
                <w:b/>
                <w:bCs/>
                <w:sz w:val="18"/>
                <w:szCs w:val="18"/>
                <w:cs/>
              </w:rPr>
            </w:pPr>
          </w:p>
        </w:tc>
        <w:tc>
          <w:tcPr>
            <w:tcW w:w="760" w:type="pct"/>
            <w:tcBorders>
              <w:top w:val="single" w:sz="4" w:space="0" w:color="auto"/>
            </w:tcBorders>
            <w:shd w:val="clear" w:color="auto" w:fill="auto"/>
          </w:tcPr>
          <w:p w14:paraId="6AF801C9" w14:textId="77777777" w:rsidR="00E269E4" w:rsidRPr="00AD59DC" w:rsidRDefault="00E269E4" w:rsidP="00AE3150">
            <w:pPr>
              <w:ind w:right="-72"/>
              <w:jc w:val="right"/>
              <w:rPr>
                <w:rFonts w:ascii="Arial" w:hAnsi="Arial" w:cs="Arial"/>
                <w:b/>
                <w:bCs/>
                <w:sz w:val="18"/>
                <w:szCs w:val="18"/>
                <w:cs/>
              </w:rPr>
            </w:pPr>
          </w:p>
        </w:tc>
      </w:tr>
      <w:tr w:rsidR="00C05C11" w:rsidRPr="00AD59DC" w14:paraId="16597C78" w14:textId="77777777" w:rsidTr="00D84064">
        <w:trPr>
          <w:cantSplit/>
          <w:trHeight w:val="117"/>
        </w:trPr>
        <w:tc>
          <w:tcPr>
            <w:tcW w:w="1956" w:type="pct"/>
            <w:shd w:val="clear" w:color="auto" w:fill="auto"/>
          </w:tcPr>
          <w:p w14:paraId="30239E41" w14:textId="1551AB26" w:rsidR="00C05C11" w:rsidRPr="00AD59DC" w:rsidRDefault="00C05C11" w:rsidP="00AE3150">
            <w:pPr>
              <w:ind w:left="101" w:right="-72" w:hanging="187"/>
              <w:rPr>
                <w:rFonts w:ascii="Arial" w:hAnsi="Arial" w:cs="Arial"/>
                <w:sz w:val="18"/>
                <w:szCs w:val="18"/>
                <w:cs/>
              </w:rPr>
            </w:pPr>
            <w:r w:rsidRPr="00AD59DC">
              <w:rPr>
                <w:rFonts w:ascii="Arial" w:hAnsi="Arial" w:cs="Arial"/>
                <w:sz w:val="18"/>
                <w:szCs w:val="18"/>
              </w:rPr>
              <w:t>Not overdue</w:t>
            </w:r>
          </w:p>
        </w:tc>
        <w:tc>
          <w:tcPr>
            <w:tcW w:w="761" w:type="pct"/>
            <w:shd w:val="clear" w:color="auto" w:fill="auto"/>
          </w:tcPr>
          <w:p w14:paraId="617AF7FB" w14:textId="5FD73D39"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lang w:val="en-US"/>
              </w:rPr>
              <w:t>127,055</w:t>
            </w:r>
          </w:p>
        </w:tc>
        <w:tc>
          <w:tcPr>
            <w:tcW w:w="762" w:type="pct"/>
            <w:shd w:val="clear" w:color="auto" w:fill="auto"/>
            <w:vAlign w:val="bottom"/>
          </w:tcPr>
          <w:p w14:paraId="45884641" w14:textId="498D881E"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136</w:t>
            </w:r>
            <w:r w:rsidRPr="00AD59DC">
              <w:rPr>
                <w:rFonts w:ascii="Arial" w:hAnsi="Arial" w:cs="Arial"/>
                <w:sz w:val="18"/>
                <w:szCs w:val="18"/>
                <w:lang w:val="en-US"/>
              </w:rPr>
              <w:t>,</w:t>
            </w:r>
            <w:r w:rsidRPr="00AD59DC">
              <w:rPr>
                <w:rFonts w:ascii="Arial" w:hAnsi="Arial" w:cs="Arial"/>
                <w:sz w:val="18"/>
                <w:szCs w:val="18"/>
              </w:rPr>
              <w:t>639</w:t>
            </w:r>
          </w:p>
        </w:tc>
        <w:tc>
          <w:tcPr>
            <w:tcW w:w="761" w:type="pct"/>
            <w:shd w:val="clear" w:color="auto" w:fill="auto"/>
            <w:vAlign w:val="bottom"/>
          </w:tcPr>
          <w:p w14:paraId="17FBFEF0" w14:textId="55ABC5FB"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44,716</w:t>
            </w:r>
          </w:p>
        </w:tc>
        <w:tc>
          <w:tcPr>
            <w:tcW w:w="760" w:type="pct"/>
            <w:shd w:val="clear" w:color="auto" w:fill="auto"/>
            <w:vAlign w:val="bottom"/>
          </w:tcPr>
          <w:p w14:paraId="396FF011" w14:textId="54991799"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47</w:t>
            </w:r>
            <w:r w:rsidRPr="00AD59DC">
              <w:rPr>
                <w:rFonts w:ascii="Arial" w:hAnsi="Arial" w:cs="Arial"/>
                <w:sz w:val="18"/>
                <w:szCs w:val="18"/>
                <w:lang w:val="en-US"/>
              </w:rPr>
              <w:t>,</w:t>
            </w:r>
            <w:r w:rsidRPr="00AD59DC">
              <w:rPr>
                <w:rFonts w:ascii="Arial" w:hAnsi="Arial" w:cs="Arial"/>
                <w:sz w:val="18"/>
                <w:szCs w:val="18"/>
              </w:rPr>
              <w:t>025</w:t>
            </w:r>
          </w:p>
        </w:tc>
      </w:tr>
      <w:tr w:rsidR="00C05C11" w:rsidRPr="00AD59DC" w14:paraId="1056F667" w14:textId="77777777" w:rsidTr="00D84064">
        <w:trPr>
          <w:cantSplit/>
        </w:trPr>
        <w:tc>
          <w:tcPr>
            <w:tcW w:w="1956" w:type="pct"/>
            <w:shd w:val="clear" w:color="auto" w:fill="auto"/>
          </w:tcPr>
          <w:p w14:paraId="0208B53B" w14:textId="2A4F84BE" w:rsidR="00C05C11" w:rsidRPr="00AD59DC" w:rsidRDefault="00C05C11" w:rsidP="00AE3150">
            <w:pPr>
              <w:ind w:left="101" w:right="-72" w:hanging="187"/>
              <w:rPr>
                <w:rFonts w:ascii="Arial" w:hAnsi="Arial" w:cs="Arial"/>
                <w:sz w:val="18"/>
                <w:szCs w:val="18"/>
                <w:cs/>
              </w:rPr>
            </w:pPr>
            <w:r w:rsidRPr="00AD59DC">
              <w:rPr>
                <w:rFonts w:ascii="Arial" w:hAnsi="Arial" w:cs="Arial"/>
                <w:sz w:val="18"/>
                <w:szCs w:val="18"/>
              </w:rPr>
              <w:t>Overdue below 3 months</w:t>
            </w:r>
          </w:p>
        </w:tc>
        <w:tc>
          <w:tcPr>
            <w:tcW w:w="761" w:type="pct"/>
            <w:shd w:val="clear" w:color="auto" w:fill="auto"/>
          </w:tcPr>
          <w:p w14:paraId="231D3D4D" w14:textId="39D71B48"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lang w:val="en-US"/>
              </w:rPr>
              <w:t>29</w:t>
            </w:r>
          </w:p>
        </w:tc>
        <w:tc>
          <w:tcPr>
            <w:tcW w:w="762" w:type="pct"/>
            <w:shd w:val="clear" w:color="auto" w:fill="auto"/>
            <w:vAlign w:val="bottom"/>
          </w:tcPr>
          <w:p w14:paraId="33C5748A" w14:textId="4FC0957C"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rPr>
              <w:t>110</w:t>
            </w:r>
          </w:p>
        </w:tc>
        <w:tc>
          <w:tcPr>
            <w:tcW w:w="761" w:type="pct"/>
            <w:shd w:val="clear" w:color="auto" w:fill="auto"/>
            <w:vAlign w:val="bottom"/>
          </w:tcPr>
          <w:p w14:paraId="39149A24" w14:textId="2A3397D4"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lang w:val="en-US"/>
              </w:rPr>
              <w:t>-</w:t>
            </w:r>
          </w:p>
        </w:tc>
        <w:tc>
          <w:tcPr>
            <w:tcW w:w="760" w:type="pct"/>
            <w:shd w:val="clear" w:color="auto" w:fill="auto"/>
            <w:vAlign w:val="bottom"/>
          </w:tcPr>
          <w:p w14:paraId="666A1FE8" w14:textId="68975CB4"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r>
      <w:tr w:rsidR="00C05C11" w:rsidRPr="00AD59DC" w14:paraId="12A4B058" w14:textId="77777777" w:rsidTr="00D84064">
        <w:trPr>
          <w:cantSplit/>
        </w:trPr>
        <w:tc>
          <w:tcPr>
            <w:tcW w:w="1956" w:type="pct"/>
            <w:shd w:val="clear" w:color="auto" w:fill="auto"/>
          </w:tcPr>
          <w:p w14:paraId="73378F34" w14:textId="2A6C346E" w:rsidR="00C05C11" w:rsidRPr="00AD59DC" w:rsidRDefault="00C05C11" w:rsidP="00AE3150">
            <w:pPr>
              <w:ind w:left="101" w:right="-72" w:hanging="187"/>
              <w:rPr>
                <w:rFonts w:ascii="Arial" w:hAnsi="Arial" w:cs="Arial"/>
                <w:sz w:val="18"/>
                <w:szCs w:val="18"/>
                <w:cs/>
              </w:rPr>
            </w:pPr>
            <w:r w:rsidRPr="00AD59DC">
              <w:rPr>
                <w:rFonts w:ascii="Arial" w:hAnsi="Arial" w:cs="Arial"/>
                <w:sz w:val="18"/>
                <w:szCs w:val="18"/>
              </w:rPr>
              <w:t>Overdue 3 - 6 months</w:t>
            </w:r>
          </w:p>
        </w:tc>
        <w:tc>
          <w:tcPr>
            <w:tcW w:w="761" w:type="pct"/>
            <w:shd w:val="clear" w:color="auto" w:fill="auto"/>
            <w:vAlign w:val="bottom"/>
          </w:tcPr>
          <w:p w14:paraId="357DAA2A" w14:textId="18547B6E" w:rsidR="00C05C11" w:rsidRPr="00AD59DC" w:rsidRDefault="00C05C11" w:rsidP="00AE3150">
            <w:pPr>
              <w:ind w:right="-72"/>
              <w:jc w:val="right"/>
              <w:rPr>
                <w:rFonts w:ascii="Arial" w:hAnsi="Arial" w:cs="Arial"/>
                <w:sz w:val="18"/>
                <w:szCs w:val="18"/>
                <w:cs/>
              </w:rPr>
            </w:pPr>
            <w:r w:rsidRPr="00AD59DC">
              <w:rPr>
                <w:rFonts w:ascii="Arial" w:hAnsi="Arial" w:cs="Arial"/>
                <w:sz w:val="18"/>
                <w:szCs w:val="18"/>
              </w:rPr>
              <w:t>-</w:t>
            </w:r>
          </w:p>
        </w:tc>
        <w:tc>
          <w:tcPr>
            <w:tcW w:w="762" w:type="pct"/>
            <w:shd w:val="clear" w:color="auto" w:fill="auto"/>
            <w:vAlign w:val="bottom"/>
          </w:tcPr>
          <w:p w14:paraId="30F5D2DE" w14:textId="0B4A9888"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c>
          <w:tcPr>
            <w:tcW w:w="761" w:type="pct"/>
            <w:shd w:val="clear" w:color="auto" w:fill="auto"/>
            <w:vAlign w:val="bottom"/>
          </w:tcPr>
          <w:p w14:paraId="61A75EAC" w14:textId="47CA4949"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c>
          <w:tcPr>
            <w:tcW w:w="760" w:type="pct"/>
            <w:shd w:val="clear" w:color="auto" w:fill="auto"/>
            <w:vAlign w:val="bottom"/>
          </w:tcPr>
          <w:p w14:paraId="6CE7C605" w14:textId="731DF8F6"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r>
      <w:tr w:rsidR="00C05C11" w:rsidRPr="00AD59DC" w14:paraId="2834E156" w14:textId="77777777" w:rsidTr="00D84064">
        <w:trPr>
          <w:cantSplit/>
        </w:trPr>
        <w:tc>
          <w:tcPr>
            <w:tcW w:w="1956" w:type="pct"/>
            <w:shd w:val="clear" w:color="auto" w:fill="auto"/>
          </w:tcPr>
          <w:p w14:paraId="530DE3A1" w14:textId="4B68AF0D" w:rsidR="00C05C11" w:rsidRPr="00AD59DC" w:rsidRDefault="00C05C11" w:rsidP="00AE3150">
            <w:pPr>
              <w:ind w:left="101" w:right="-72" w:hanging="187"/>
              <w:rPr>
                <w:rFonts w:ascii="Arial" w:hAnsi="Arial" w:cs="Arial"/>
                <w:sz w:val="18"/>
                <w:szCs w:val="18"/>
              </w:rPr>
            </w:pPr>
            <w:r w:rsidRPr="00AD59DC">
              <w:rPr>
                <w:rFonts w:ascii="Arial" w:hAnsi="Arial" w:cs="Arial"/>
                <w:sz w:val="18"/>
                <w:szCs w:val="18"/>
              </w:rPr>
              <w:t>Overdue 6 - 12 months</w:t>
            </w:r>
          </w:p>
        </w:tc>
        <w:tc>
          <w:tcPr>
            <w:tcW w:w="761" w:type="pct"/>
            <w:shd w:val="clear" w:color="auto" w:fill="auto"/>
            <w:vAlign w:val="bottom"/>
          </w:tcPr>
          <w:p w14:paraId="56E27227" w14:textId="366A51FB" w:rsidR="00C05C11" w:rsidRPr="00AD59DC" w:rsidRDefault="00C05C11" w:rsidP="00AE3150">
            <w:pPr>
              <w:ind w:right="-72"/>
              <w:jc w:val="right"/>
              <w:rPr>
                <w:rFonts w:ascii="Arial" w:hAnsi="Arial" w:cs="Arial"/>
                <w:sz w:val="18"/>
                <w:szCs w:val="18"/>
                <w:cs/>
              </w:rPr>
            </w:pPr>
            <w:r w:rsidRPr="00AD59DC">
              <w:rPr>
                <w:rFonts w:ascii="Arial" w:hAnsi="Arial" w:cs="Arial"/>
                <w:sz w:val="18"/>
                <w:szCs w:val="18"/>
              </w:rPr>
              <w:t>-</w:t>
            </w:r>
          </w:p>
        </w:tc>
        <w:tc>
          <w:tcPr>
            <w:tcW w:w="762" w:type="pct"/>
            <w:shd w:val="clear" w:color="auto" w:fill="auto"/>
            <w:vAlign w:val="bottom"/>
          </w:tcPr>
          <w:p w14:paraId="484213C4" w14:textId="21284249"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c>
          <w:tcPr>
            <w:tcW w:w="761" w:type="pct"/>
            <w:shd w:val="clear" w:color="auto" w:fill="auto"/>
            <w:vAlign w:val="bottom"/>
          </w:tcPr>
          <w:p w14:paraId="29FD18A0" w14:textId="20839F7F"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c>
          <w:tcPr>
            <w:tcW w:w="760" w:type="pct"/>
            <w:shd w:val="clear" w:color="auto" w:fill="auto"/>
            <w:vAlign w:val="bottom"/>
          </w:tcPr>
          <w:p w14:paraId="6DA68478" w14:textId="5DFC0032"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r>
      <w:tr w:rsidR="00C05C11" w:rsidRPr="00AD59DC" w14:paraId="06F7DB2D" w14:textId="77777777" w:rsidTr="00D84064">
        <w:trPr>
          <w:cantSplit/>
        </w:trPr>
        <w:tc>
          <w:tcPr>
            <w:tcW w:w="1956" w:type="pct"/>
            <w:shd w:val="clear" w:color="auto" w:fill="auto"/>
          </w:tcPr>
          <w:p w14:paraId="0FB56FE5" w14:textId="4C83F658" w:rsidR="00C05C11" w:rsidRPr="00AD59DC" w:rsidRDefault="00C05C11" w:rsidP="00AE3150">
            <w:pPr>
              <w:ind w:left="101" w:right="-72" w:hanging="187"/>
              <w:rPr>
                <w:rFonts w:ascii="Arial" w:hAnsi="Arial" w:cs="Arial"/>
                <w:sz w:val="18"/>
                <w:szCs w:val="18"/>
                <w:cs/>
              </w:rPr>
            </w:pPr>
            <w:r w:rsidRPr="00AD59DC">
              <w:rPr>
                <w:rFonts w:ascii="Arial" w:hAnsi="Arial" w:cs="Arial"/>
                <w:sz w:val="18"/>
                <w:szCs w:val="18"/>
              </w:rPr>
              <w:t>Overdue over 12 months</w:t>
            </w:r>
          </w:p>
        </w:tc>
        <w:tc>
          <w:tcPr>
            <w:tcW w:w="761" w:type="pct"/>
            <w:tcBorders>
              <w:bottom w:val="single" w:sz="4" w:space="0" w:color="auto"/>
            </w:tcBorders>
            <w:shd w:val="clear" w:color="auto" w:fill="auto"/>
            <w:vAlign w:val="bottom"/>
          </w:tcPr>
          <w:p w14:paraId="3E925AE4" w14:textId="748A8EB8" w:rsidR="00C05C11" w:rsidRPr="00AD59DC" w:rsidRDefault="00C05C11" w:rsidP="00AE3150">
            <w:pPr>
              <w:ind w:right="-72"/>
              <w:jc w:val="right"/>
              <w:rPr>
                <w:rFonts w:ascii="Arial" w:hAnsi="Arial" w:cs="Arial"/>
                <w:sz w:val="18"/>
                <w:szCs w:val="18"/>
                <w:cs/>
              </w:rPr>
            </w:pPr>
            <w:r w:rsidRPr="00AD59DC">
              <w:rPr>
                <w:rFonts w:ascii="Arial" w:hAnsi="Arial" w:cs="Arial"/>
                <w:sz w:val="18"/>
                <w:szCs w:val="18"/>
              </w:rPr>
              <w:t>-</w:t>
            </w:r>
          </w:p>
        </w:tc>
        <w:tc>
          <w:tcPr>
            <w:tcW w:w="762" w:type="pct"/>
            <w:tcBorders>
              <w:bottom w:val="single" w:sz="4" w:space="0" w:color="auto"/>
            </w:tcBorders>
            <w:shd w:val="clear" w:color="auto" w:fill="auto"/>
            <w:vAlign w:val="bottom"/>
          </w:tcPr>
          <w:p w14:paraId="0FB5A73C" w14:textId="3B51CDB6"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c>
          <w:tcPr>
            <w:tcW w:w="761" w:type="pct"/>
            <w:tcBorders>
              <w:bottom w:val="single" w:sz="4" w:space="0" w:color="auto"/>
            </w:tcBorders>
            <w:shd w:val="clear" w:color="auto" w:fill="auto"/>
            <w:vAlign w:val="bottom"/>
          </w:tcPr>
          <w:p w14:paraId="46DD6A6F" w14:textId="4C4D9822"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c>
          <w:tcPr>
            <w:tcW w:w="760" w:type="pct"/>
            <w:tcBorders>
              <w:bottom w:val="single" w:sz="4" w:space="0" w:color="auto"/>
            </w:tcBorders>
            <w:shd w:val="clear" w:color="auto" w:fill="auto"/>
            <w:vAlign w:val="bottom"/>
          </w:tcPr>
          <w:p w14:paraId="374902A9" w14:textId="1AE5A622"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w:t>
            </w:r>
          </w:p>
        </w:tc>
      </w:tr>
      <w:tr w:rsidR="005B2DB6" w:rsidRPr="00AD59DC" w14:paraId="078D3820" w14:textId="77777777" w:rsidTr="00D84064">
        <w:trPr>
          <w:cantSplit/>
        </w:trPr>
        <w:tc>
          <w:tcPr>
            <w:tcW w:w="1956" w:type="pct"/>
            <w:shd w:val="clear" w:color="auto" w:fill="auto"/>
          </w:tcPr>
          <w:p w14:paraId="3A5AAFEF" w14:textId="77777777" w:rsidR="00D84064" w:rsidRPr="00AD59DC" w:rsidRDefault="00D84064" w:rsidP="00AE3150">
            <w:pPr>
              <w:ind w:left="101" w:right="-72" w:hanging="187"/>
              <w:rPr>
                <w:rFonts w:ascii="Arial" w:hAnsi="Arial" w:cs="Arial"/>
                <w:sz w:val="18"/>
                <w:szCs w:val="18"/>
              </w:rPr>
            </w:pPr>
          </w:p>
        </w:tc>
        <w:tc>
          <w:tcPr>
            <w:tcW w:w="761" w:type="pct"/>
            <w:tcBorders>
              <w:top w:val="single" w:sz="4" w:space="0" w:color="auto"/>
            </w:tcBorders>
            <w:shd w:val="clear" w:color="auto" w:fill="auto"/>
            <w:vAlign w:val="bottom"/>
          </w:tcPr>
          <w:p w14:paraId="441C2948" w14:textId="77777777" w:rsidR="00D84064" w:rsidRPr="00AD59DC" w:rsidRDefault="00D84064" w:rsidP="00AE3150">
            <w:pPr>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0768979C" w14:textId="77777777" w:rsidR="00D84064" w:rsidRPr="00AD59DC" w:rsidRDefault="00D84064" w:rsidP="00AE3150">
            <w:pPr>
              <w:ind w:right="-72"/>
              <w:jc w:val="right"/>
              <w:rPr>
                <w:rFonts w:ascii="Arial" w:hAnsi="Arial" w:cs="Arial"/>
                <w:sz w:val="18"/>
                <w:szCs w:val="18"/>
                <w:lang w:val="en-US"/>
              </w:rPr>
            </w:pPr>
          </w:p>
        </w:tc>
        <w:tc>
          <w:tcPr>
            <w:tcW w:w="761" w:type="pct"/>
            <w:tcBorders>
              <w:top w:val="single" w:sz="4" w:space="0" w:color="auto"/>
            </w:tcBorders>
            <w:shd w:val="clear" w:color="auto" w:fill="auto"/>
            <w:vAlign w:val="bottom"/>
          </w:tcPr>
          <w:p w14:paraId="528CF717" w14:textId="77777777" w:rsidR="00D84064" w:rsidRPr="00AD59DC" w:rsidRDefault="00D84064" w:rsidP="00AE3150">
            <w:pPr>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04F008C6" w14:textId="77777777" w:rsidR="00D84064" w:rsidRPr="00AD59DC" w:rsidRDefault="00D84064" w:rsidP="00AE3150">
            <w:pPr>
              <w:ind w:right="-72"/>
              <w:jc w:val="right"/>
              <w:rPr>
                <w:rFonts w:ascii="Arial" w:hAnsi="Arial" w:cs="Arial"/>
                <w:sz w:val="18"/>
                <w:szCs w:val="18"/>
                <w:lang w:val="en-US"/>
              </w:rPr>
            </w:pPr>
          </w:p>
        </w:tc>
      </w:tr>
      <w:tr w:rsidR="00C05C11" w:rsidRPr="00AD59DC" w14:paraId="500E43FA" w14:textId="77777777" w:rsidTr="00D84064">
        <w:trPr>
          <w:cantSplit/>
          <w:trHeight w:val="80"/>
        </w:trPr>
        <w:tc>
          <w:tcPr>
            <w:tcW w:w="1956" w:type="pct"/>
            <w:shd w:val="clear" w:color="auto" w:fill="auto"/>
          </w:tcPr>
          <w:p w14:paraId="6D9FEF4A" w14:textId="0ABE0C8A" w:rsidR="00C05C11" w:rsidRPr="00AD59DC" w:rsidRDefault="00C05C11" w:rsidP="00AE3150">
            <w:pPr>
              <w:ind w:left="101" w:right="-72" w:hanging="187"/>
              <w:rPr>
                <w:rFonts w:ascii="Arial" w:hAnsi="Arial" w:cs="Arial"/>
                <w:sz w:val="18"/>
                <w:szCs w:val="18"/>
                <w:cs/>
              </w:rPr>
            </w:pPr>
            <w:r w:rsidRPr="00AD59DC">
              <w:rPr>
                <w:rFonts w:ascii="Arial" w:eastAsia="Times New Roman" w:hAnsi="Arial" w:cs="Arial"/>
                <w:sz w:val="18"/>
                <w:szCs w:val="18"/>
                <w:lang w:val="en"/>
              </w:rPr>
              <w:t>Total trade receivables</w:t>
            </w:r>
          </w:p>
        </w:tc>
        <w:tc>
          <w:tcPr>
            <w:tcW w:w="761" w:type="pct"/>
            <w:tcBorders>
              <w:bottom w:val="single" w:sz="4" w:space="0" w:color="auto"/>
            </w:tcBorders>
            <w:shd w:val="clear" w:color="auto" w:fill="auto"/>
          </w:tcPr>
          <w:p w14:paraId="2BABCE97" w14:textId="738623AC"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lang w:val="en-US"/>
              </w:rPr>
              <w:t>127,084</w:t>
            </w:r>
          </w:p>
        </w:tc>
        <w:tc>
          <w:tcPr>
            <w:tcW w:w="762" w:type="pct"/>
            <w:tcBorders>
              <w:bottom w:val="single" w:sz="4" w:space="0" w:color="auto"/>
            </w:tcBorders>
            <w:shd w:val="clear" w:color="auto" w:fill="auto"/>
            <w:vAlign w:val="bottom"/>
          </w:tcPr>
          <w:p w14:paraId="79212F20" w14:textId="11F7C434"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136</w:t>
            </w:r>
            <w:r w:rsidRPr="00AD59DC">
              <w:rPr>
                <w:rFonts w:ascii="Arial" w:hAnsi="Arial" w:cs="Arial"/>
                <w:sz w:val="18"/>
                <w:szCs w:val="18"/>
                <w:lang w:val="en-US"/>
              </w:rPr>
              <w:t>,</w:t>
            </w:r>
            <w:r w:rsidRPr="00AD59DC">
              <w:rPr>
                <w:rFonts w:ascii="Arial" w:hAnsi="Arial" w:cs="Arial"/>
                <w:sz w:val="18"/>
                <w:szCs w:val="18"/>
              </w:rPr>
              <w:t>749</w:t>
            </w:r>
          </w:p>
        </w:tc>
        <w:tc>
          <w:tcPr>
            <w:tcW w:w="761" w:type="pct"/>
            <w:tcBorders>
              <w:bottom w:val="single" w:sz="4" w:space="0" w:color="auto"/>
            </w:tcBorders>
            <w:shd w:val="clear" w:color="auto" w:fill="auto"/>
            <w:vAlign w:val="bottom"/>
          </w:tcPr>
          <w:p w14:paraId="0919C847" w14:textId="692EB9DB"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lang w:val="en-US"/>
              </w:rPr>
              <w:t>44,716</w:t>
            </w:r>
          </w:p>
        </w:tc>
        <w:tc>
          <w:tcPr>
            <w:tcW w:w="760" w:type="pct"/>
            <w:tcBorders>
              <w:bottom w:val="single" w:sz="4" w:space="0" w:color="auto"/>
            </w:tcBorders>
            <w:shd w:val="clear" w:color="auto" w:fill="auto"/>
            <w:vAlign w:val="bottom"/>
          </w:tcPr>
          <w:p w14:paraId="3D2503C4" w14:textId="030792D8" w:rsidR="00C05C11" w:rsidRPr="00AD59DC" w:rsidRDefault="00C05C11" w:rsidP="00AE3150">
            <w:pPr>
              <w:ind w:right="-72"/>
              <w:jc w:val="right"/>
              <w:rPr>
                <w:rFonts w:ascii="Arial" w:hAnsi="Arial" w:cs="Arial"/>
                <w:sz w:val="18"/>
                <w:szCs w:val="18"/>
                <w:cs/>
                <w:lang w:val="en-US"/>
              </w:rPr>
            </w:pPr>
            <w:r w:rsidRPr="00AD59DC">
              <w:rPr>
                <w:rFonts w:ascii="Arial" w:hAnsi="Arial" w:cs="Arial"/>
                <w:sz w:val="18"/>
                <w:szCs w:val="18"/>
              </w:rPr>
              <w:t>47</w:t>
            </w:r>
            <w:r w:rsidRPr="00AD59DC">
              <w:rPr>
                <w:rFonts w:ascii="Arial" w:hAnsi="Arial" w:cs="Arial"/>
                <w:sz w:val="18"/>
                <w:szCs w:val="18"/>
                <w:lang w:val="en-US"/>
              </w:rPr>
              <w:t>,</w:t>
            </w:r>
            <w:r w:rsidRPr="00AD59DC">
              <w:rPr>
                <w:rFonts w:ascii="Arial" w:hAnsi="Arial" w:cs="Arial"/>
                <w:sz w:val="18"/>
                <w:szCs w:val="18"/>
              </w:rPr>
              <w:t>025</w:t>
            </w:r>
          </w:p>
        </w:tc>
      </w:tr>
    </w:tbl>
    <w:p w14:paraId="37937E4C" w14:textId="551208AB" w:rsidR="009207C0" w:rsidRPr="00AD59DC" w:rsidRDefault="009207C0" w:rsidP="00AE3150">
      <w:pPr>
        <w:rPr>
          <w:rFonts w:ascii="Arial" w:hAnsi="Arial" w:cs="Arial"/>
          <w:sz w:val="18"/>
          <w:szCs w:val="18"/>
        </w:rPr>
      </w:pPr>
    </w:p>
    <w:p w14:paraId="0D6C5D7C" w14:textId="77777777" w:rsidR="008136F5" w:rsidRPr="00AD59DC" w:rsidRDefault="008136F5" w:rsidP="00AE3150">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46121" w:rsidRPr="00AD59DC" w14:paraId="794C7DBE" w14:textId="77777777" w:rsidTr="00E46121">
        <w:trPr>
          <w:trHeight w:val="386"/>
        </w:trPr>
        <w:tc>
          <w:tcPr>
            <w:tcW w:w="9461" w:type="dxa"/>
            <w:shd w:val="clear" w:color="auto" w:fill="auto"/>
            <w:vAlign w:val="center"/>
            <w:hideMark/>
          </w:tcPr>
          <w:p w14:paraId="1E608EA1" w14:textId="7DF0745D" w:rsidR="00B37F6C" w:rsidRPr="00AD59DC" w:rsidRDefault="00E46121" w:rsidP="00AE3150">
            <w:pPr>
              <w:ind w:left="432" w:hanging="547"/>
              <w:jc w:val="both"/>
              <w:rPr>
                <w:rFonts w:ascii="Arial" w:eastAsia="Arial Unicode MS" w:hAnsi="Arial" w:cs="Arial"/>
                <w:b/>
                <w:bCs/>
                <w:sz w:val="18"/>
                <w:szCs w:val="18"/>
                <w:cs/>
                <w:lang w:eastAsia="th-TH"/>
              </w:rPr>
            </w:pPr>
            <w:r w:rsidRPr="00AD59DC">
              <w:rPr>
                <w:rFonts w:ascii="Arial" w:eastAsia="Arial Unicode MS" w:hAnsi="Arial" w:cs="Arial"/>
                <w:b/>
                <w:bCs/>
                <w:sz w:val="18"/>
                <w:szCs w:val="18"/>
                <w:lang w:eastAsia="th-TH"/>
              </w:rPr>
              <w:t>8</w:t>
            </w:r>
            <w:r w:rsidR="00557F1B" w:rsidRPr="00AD59DC">
              <w:rPr>
                <w:rFonts w:ascii="Arial" w:eastAsia="Arial Unicode MS" w:hAnsi="Arial" w:cs="Arial"/>
                <w:b/>
                <w:bCs/>
                <w:sz w:val="18"/>
                <w:szCs w:val="18"/>
                <w:lang w:eastAsia="th-TH"/>
              </w:rPr>
              <w:tab/>
            </w:r>
            <w:r w:rsidR="002E6D2E" w:rsidRPr="00AD59DC">
              <w:rPr>
                <w:rFonts w:ascii="Arial" w:eastAsia="Arial Unicode MS" w:hAnsi="Arial" w:cs="Arial"/>
                <w:b/>
                <w:bCs/>
                <w:sz w:val="18"/>
                <w:szCs w:val="18"/>
                <w:lang w:eastAsia="th-TH"/>
              </w:rPr>
              <w:t>Deposits at financial institutions used as collateral</w:t>
            </w:r>
          </w:p>
        </w:tc>
      </w:tr>
    </w:tbl>
    <w:p w14:paraId="0680D844" w14:textId="77777777" w:rsidR="00606232" w:rsidRPr="00AD59DC" w:rsidRDefault="00606232" w:rsidP="00AE3150">
      <w:pPr>
        <w:rPr>
          <w:rFonts w:ascii="Arial" w:hAnsi="Arial" w:cs="Arial"/>
          <w:sz w:val="18"/>
          <w:szCs w:val="18"/>
          <w:lang w:val="en-US"/>
        </w:rPr>
      </w:pPr>
    </w:p>
    <w:p w14:paraId="580F387F" w14:textId="42AB86B2" w:rsidR="006324CD" w:rsidRPr="00AD59DC" w:rsidRDefault="006324CD" w:rsidP="00AE3150">
      <w:pPr>
        <w:jc w:val="both"/>
        <w:rPr>
          <w:rFonts w:ascii="Arial" w:hAnsi="Arial" w:cs="Arial"/>
          <w:sz w:val="18"/>
          <w:szCs w:val="18"/>
        </w:rPr>
      </w:pPr>
      <w:r w:rsidRPr="00AD59DC">
        <w:rPr>
          <w:rFonts w:ascii="Arial" w:hAnsi="Arial" w:cs="Arial"/>
          <w:sz w:val="18"/>
          <w:szCs w:val="18"/>
        </w:rPr>
        <w:t xml:space="preserve">Deposits at financial institutions used as collateral </w:t>
      </w:r>
      <w:r w:rsidR="00C55D81" w:rsidRPr="00AD59DC">
        <w:rPr>
          <w:rFonts w:ascii="Arial" w:hAnsi="Arial" w:cs="Arial"/>
          <w:sz w:val="18"/>
          <w:szCs w:val="18"/>
        </w:rPr>
        <w:t>represented deposits which have been pledged as</w:t>
      </w:r>
      <w:r w:rsidR="009E40FF" w:rsidRPr="00AD59DC">
        <w:rPr>
          <w:rFonts w:ascii="Arial" w:hAnsi="Arial" w:cs="Arial"/>
          <w:sz w:val="18"/>
          <w:szCs w:val="18"/>
        </w:rPr>
        <w:t xml:space="preserve"> </w:t>
      </w:r>
      <w:r w:rsidR="00C55D81" w:rsidRPr="00AD59DC">
        <w:rPr>
          <w:rFonts w:ascii="Arial" w:hAnsi="Arial" w:cs="Arial"/>
          <w:sz w:val="18"/>
          <w:szCs w:val="18"/>
        </w:rPr>
        <w:t xml:space="preserve">collateral for </w:t>
      </w:r>
      <w:r w:rsidR="00C55D81" w:rsidRPr="00AD59DC">
        <w:rPr>
          <w:rFonts w:ascii="Arial" w:hAnsi="Arial" w:cs="Arial"/>
          <w:spacing w:val="-2"/>
          <w:sz w:val="18"/>
          <w:szCs w:val="18"/>
        </w:rPr>
        <w:t>issuing the letters of guarantee on behalf of subsidiaries</w:t>
      </w:r>
      <w:r w:rsidR="00E13A10" w:rsidRPr="00AD59DC">
        <w:rPr>
          <w:rFonts w:ascii="Arial" w:hAnsi="Arial" w:cs="Arial"/>
          <w:spacing w:val="-2"/>
          <w:sz w:val="18"/>
          <w:szCs w:val="18"/>
        </w:rPr>
        <w:t>. The purpose is</w:t>
      </w:r>
      <w:r w:rsidR="00C55D81" w:rsidRPr="00AD59DC">
        <w:rPr>
          <w:rFonts w:ascii="Arial" w:hAnsi="Arial" w:cs="Arial"/>
          <w:spacing w:val="-2"/>
          <w:sz w:val="18"/>
          <w:szCs w:val="18"/>
        </w:rPr>
        <w:t xml:space="preserve"> for electricity usage guarantee to the Provincial</w:t>
      </w:r>
      <w:r w:rsidR="00C55D81" w:rsidRPr="00AD59DC">
        <w:rPr>
          <w:rFonts w:ascii="Arial" w:hAnsi="Arial" w:cs="Arial"/>
          <w:sz w:val="18"/>
          <w:szCs w:val="18"/>
        </w:rPr>
        <w:t xml:space="preserve"> Electricity Authority and to guarantee the construction and providence of waste management</w:t>
      </w:r>
      <w:r w:rsidR="004C5C2E" w:rsidRPr="00AD59DC">
        <w:rPr>
          <w:rFonts w:ascii="Arial" w:hAnsi="Arial" w:cs="Arial"/>
          <w:sz w:val="18"/>
          <w:szCs w:val="18"/>
        </w:rPr>
        <w:t xml:space="preserve"> </w:t>
      </w:r>
      <w:r w:rsidR="00C55D81" w:rsidRPr="00AD59DC">
        <w:rPr>
          <w:rFonts w:ascii="Arial" w:hAnsi="Arial" w:cs="Arial"/>
          <w:sz w:val="18"/>
          <w:szCs w:val="18"/>
        </w:rPr>
        <w:t>service</w:t>
      </w:r>
      <w:r w:rsidR="001C505F" w:rsidRPr="00AD59DC">
        <w:rPr>
          <w:rFonts w:ascii="Arial" w:hAnsi="Arial" w:cs="Arial"/>
          <w:sz w:val="18"/>
          <w:szCs w:val="18"/>
        </w:rPr>
        <w:t xml:space="preserve"> agreement</w:t>
      </w:r>
      <w:r w:rsidR="00C55D81" w:rsidRPr="00AD59DC">
        <w:rPr>
          <w:rFonts w:ascii="Arial" w:hAnsi="Arial" w:cs="Arial"/>
          <w:sz w:val="18"/>
          <w:szCs w:val="18"/>
        </w:rPr>
        <w:t>.</w:t>
      </w:r>
    </w:p>
    <w:p w14:paraId="5AF752C7" w14:textId="77777777" w:rsidR="006324CD" w:rsidRPr="00AD59DC" w:rsidRDefault="006324CD" w:rsidP="00AE3150">
      <w:pPr>
        <w:jc w:val="both"/>
        <w:rPr>
          <w:rFonts w:ascii="Arial" w:hAnsi="Arial" w:cs="Arial"/>
          <w:sz w:val="18"/>
          <w:szCs w:val="18"/>
        </w:rPr>
      </w:pPr>
    </w:p>
    <w:p w14:paraId="0FEAC006" w14:textId="3EAB9B92" w:rsidR="009207C0" w:rsidRPr="00AD59DC" w:rsidRDefault="00927EDA" w:rsidP="00AE3150">
      <w:pPr>
        <w:rPr>
          <w:rFonts w:ascii="Arial" w:hAnsi="Arial" w:cs="Arial"/>
          <w:sz w:val="18"/>
          <w:szCs w:val="18"/>
          <w:lang w:val="en-US"/>
        </w:rPr>
      </w:pPr>
      <w:r w:rsidRPr="00AD59DC">
        <w:rPr>
          <w:rFonts w:ascii="Arial" w:hAnsi="Arial" w:cs="Arial"/>
          <w:sz w:val="18"/>
          <w:szCs w:val="18"/>
          <w:lang w:val="en-US"/>
        </w:rPr>
        <w:br w:type="page"/>
      </w:r>
    </w:p>
    <w:tbl>
      <w:tblPr>
        <w:tblW w:w="9461" w:type="dxa"/>
        <w:tblInd w:w="108" w:type="dxa"/>
        <w:tblLook w:val="04A0" w:firstRow="1" w:lastRow="0" w:firstColumn="1" w:lastColumn="0" w:noHBand="0" w:noVBand="1"/>
      </w:tblPr>
      <w:tblGrid>
        <w:gridCol w:w="9461"/>
      </w:tblGrid>
      <w:tr w:rsidR="00E46121" w:rsidRPr="00AD59DC" w14:paraId="06574BDB" w14:textId="77777777" w:rsidTr="00E46121">
        <w:trPr>
          <w:trHeight w:val="386"/>
        </w:trPr>
        <w:tc>
          <w:tcPr>
            <w:tcW w:w="9461" w:type="dxa"/>
            <w:shd w:val="clear" w:color="auto" w:fill="auto"/>
            <w:vAlign w:val="center"/>
            <w:hideMark/>
          </w:tcPr>
          <w:p w14:paraId="655EF12E" w14:textId="60C11226" w:rsidR="0042213A" w:rsidRPr="00AD59DC" w:rsidRDefault="00E46121" w:rsidP="00AE3150">
            <w:pPr>
              <w:ind w:left="432" w:hanging="547"/>
              <w:jc w:val="both"/>
              <w:rPr>
                <w:rFonts w:ascii="Arial" w:eastAsia="Arial Unicode MS" w:hAnsi="Arial" w:cs="Arial"/>
                <w:b/>
                <w:bCs/>
                <w:sz w:val="18"/>
                <w:szCs w:val="18"/>
                <w:cs/>
                <w:lang w:eastAsia="th-TH"/>
              </w:rPr>
            </w:pPr>
            <w:r w:rsidRPr="00AD59DC">
              <w:rPr>
                <w:rFonts w:ascii="Arial" w:eastAsia="Arial Unicode MS" w:hAnsi="Arial" w:cs="Arial"/>
                <w:b/>
                <w:bCs/>
                <w:sz w:val="18"/>
                <w:szCs w:val="18"/>
                <w:lang w:eastAsia="th-TH"/>
              </w:rPr>
              <w:t>9</w:t>
            </w:r>
            <w:r w:rsidR="0042213A" w:rsidRPr="00AD59DC">
              <w:rPr>
                <w:rFonts w:ascii="Arial" w:eastAsia="Arial Unicode MS" w:hAnsi="Arial" w:cs="Arial"/>
                <w:b/>
                <w:bCs/>
                <w:sz w:val="18"/>
                <w:szCs w:val="18"/>
                <w:lang w:eastAsia="th-TH"/>
              </w:rPr>
              <w:tab/>
            </w:r>
            <w:r w:rsidR="00E4006E" w:rsidRPr="00AD59DC">
              <w:rPr>
                <w:rFonts w:ascii="Arial" w:eastAsia="Arial Unicode MS" w:hAnsi="Arial" w:cs="Arial"/>
                <w:b/>
                <w:bCs/>
                <w:sz w:val="18"/>
                <w:szCs w:val="18"/>
                <w:lang w:eastAsia="th-TH"/>
              </w:rPr>
              <w:t>Assets recognised from contract costs, net</w:t>
            </w:r>
          </w:p>
        </w:tc>
      </w:tr>
    </w:tbl>
    <w:p w14:paraId="5E05B160" w14:textId="77777777" w:rsidR="0042213A" w:rsidRPr="00AD59DC" w:rsidRDefault="0042213A" w:rsidP="00AE3150">
      <w:pPr>
        <w:rPr>
          <w:rFonts w:ascii="Arial" w:hAnsi="Arial" w:cs="Arial"/>
          <w:sz w:val="18"/>
          <w:szCs w:val="18"/>
          <w:lang w:val="en-US"/>
        </w:rPr>
      </w:pPr>
    </w:p>
    <w:p w14:paraId="17501E2B" w14:textId="42F0E0DD" w:rsidR="007C2666" w:rsidRPr="00AD59DC" w:rsidRDefault="00D94F4F" w:rsidP="00AE3150">
      <w:pPr>
        <w:jc w:val="thaiDistribute"/>
        <w:rPr>
          <w:rFonts w:ascii="Arial" w:eastAsia="Arial Unicode MS" w:hAnsi="Arial" w:cs="Arial"/>
          <w:sz w:val="18"/>
          <w:szCs w:val="18"/>
        </w:rPr>
      </w:pPr>
      <w:r w:rsidRPr="00AD59DC">
        <w:rPr>
          <w:rFonts w:ascii="Arial" w:eastAsia="Arial Unicode MS" w:hAnsi="Arial" w:cs="Arial"/>
          <w:sz w:val="18"/>
          <w:szCs w:val="18"/>
        </w:rPr>
        <w:t>Incremental costs of obtaining contracts</w:t>
      </w:r>
    </w:p>
    <w:p w14:paraId="2DEF5AAC" w14:textId="77777777" w:rsidR="00557F1B" w:rsidRPr="00AD59DC" w:rsidRDefault="00557F1B" w:rsidP="00AE3150">
      <w:pPr>
        <w:jc w:val="thaiDistribute"/>
        <w:rPr>
          <w:rFonts w:ascii="Arial" w:eastAsia="Arial Unicode MS" w:hAnsi="Arial" w:cs="Arial"/>
          <w:sz w:val="18"/>
          <w:szCs w:val="18"/>
        </w:rPr>
      </w:pPr>
    </w:p>
    <w:tbl>
      <w:tblPr>
        <w:tblW w:w="9581" w:type="dxa"/>
        <w:tblInd w:w="-5" w:type="dxa"/>
        <w:tblLayout w:type="fixed"/>
        <w:tblLook w:val="04A0" w:firstRow="1" w:lastRow="0" w:firstColumn="1" w:lastColumn="0" w:noHBand="0" w:noVBand="1"/>
      </w:tblPr>
      <w:tblGrid>
        <w:gridCol w:w="4397"/>
        <w:gridCol w:w="1296"/>
        <w:gridCol w:w="1296"/>
        <w:gridCol w:w="1296"/>
        <w:gridCol w:w="1296"/>
      </w:tblGrid>
      <w:tr w:rsidR="005B2DB6" w:rsidRPr="00AD59DC" w14:paraId="2CFFCA6A" w14:textId="77777777" w:rsidTr="00D3701B">
        <w:trPr>
          <w:trHeight w:val="241"/>
        </w:trPr>
        <w:tc>
          <w:tcPr>
            <w:tcW w:w="4397" w:type="dxa"/>
            <w:shd w:val="clear" w:color="auto" w:fill="auto"/>
          </w:tcPr>
          <w:p w14:paraId="71A56B32" w14:textId="77777777" w:rsidR="00320CBB" w:rsidRPr="00AD59DC" w:rsidRDefault="00320CBB" w:rsidP="00AE3150">
            <w:pPr>
              <w:jc w:val="both"/>
              <w:rPr>
                <w:rFonts w:ascii="Arial" w:eastAsia="Arial Unicode MS" w:hAnsi="Arial" w:cs="Arial"/>
                <w:b/>
                <w:bCs/>
                <w:sz w:val="18"/>
                <w:szCs w:val="18"/>
              </w:rPr>
            </w:pPr>
          </w:p>
        </w:tc>
        <w:tc>
          <w:tcPr>
            <w:tcW w:w="2592" w:type="dxa"/>
            <w:gridSpan w:val="2"/>
            <w:tcBorders>
              <w:bottom w:val="single" w:sz="4" w:space="0" w:color="auto"/>
            </w:tcBorders>
            <w:shd w:val="clear" w:color="auto" w:fill="auto"/>
          </w:tcPr>
          <w:p w14:paraId="720E47C9" w14:textId="77777777" w:rsidR="00320CBB" w:rsidRPr="00AD59DC" w:rsidRDefault="00320CBB"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28E4D625" w14:textId="77777777" w:rsidR="00320CBB" w:rsidRPr="00AD59DC" w:rsidRDefault="00320CBB" w:rsidP="00AE3150">
            <w:pPr>
              <w:ind w:right="-72"/>
              <w:jc w:val="right"/>
              <w:rPr>
                <w:rFonts w:ascii="Arial" w:hAnsi="Arial" w:cs="Arial"/>
                <w:b/>
                <w:bCs/>
                <w:sz w:val="18"/>
                <w:szCs w:val="18"/>
              </w:rPr>
            </w:pPr>
            <w:r w:rsidRPr="00AD59DC">
              <w:rPr>
                <w:rFonts w:ascii="Arial" w:hAnsi="Arial" w:cs="Arial"/>
                <w:b/>
                <w:bCs/>
                <w:sz w:val="18"/>
                <w:szCs w:val="18"/>
              </w:rPr>
              <w:t>financial information</w:t>
            </w:r>
          </w:p>
        </w:tc>
        <w:tc>
          <w:tcPr>
            <w:tcW w:w="2592" w:type="dxa"/>
            <w:gridSpan w:val="2"/>
            <w:tcBorders>
              <w:bottom w:val="single" w:sz="4" w:space="0" w:color="auto"/>
            </w:tcBorders>
            <w:shd w:val="clear" w:color="auto" w:fill="auto"/>
          </w:tcPr>
          <w:p w14:paraId="6DF8011C" w14:textId="77777777" w:rsidR="00320CBB" w:rsidRPr="00AD59DC" w:rsidRDefault="00320CBB" w:rsidP="00AE3150">
            <w:pPr>
              <w:ind w:left="-40" w:right="-72"/>
              <w:jc w:val="right"/>
              <w:rPr>
                <w:rFonts w:ascii="Arial" w:hAnsi="Arial" w:cs="Arial"/>
                <w:b/>
                <w:bCs/>
                <w:sz w:val="18"/>
                <w:szCs w:val="18"/>
              </w:rPr>
            </w:pPr>
            <w:r w:rsidRPr="00AD59DC">
              <w:rPr>
                <w:rFonts w:ascii="Arial" w:hAnsi="Arial" w:cs="Arial"/>
                <w:b/>
                <w:bCs/>
                <w:sz w:val="18"/>
                <w:szCs w:val="18"/>
              </w:rPr>
              <w:t>Separate</w:t>
            </w:r>
          </w:p>
          <w:p w14:paraId="5E4F8DCD" w14:textId="77777777" w:rsidR="00320CBB" w:rsidRPr="00AD59DC" w:rsidRDefault="00320CBB" w:rsidP="00AE3150">
            <w:pPr>
              <w:ind w:right="-72"/>
              <w:jc w:val="right"/>
              <w:rPr>
                <w:rFonts w:ascii="Arial" w:hAnsi="Arial" w:cs="Arial"/>
                <w:b/>
                <w:bCs/>
                <w:sz w:val="18"/>
                <w:szCs w:val="18"/>
              </w:rPr>
            </w:pPr>
            <w:r w:rsidRPr="00AD59DC">
              <w:rPr>
                <w:rFonts w:ascii="Arial" w:hAnsi="Arial" w:cs="Arial"/>
                <w:b/>
                <w:bCs/>
                <w:sz w:val="18"/>
                <w:szCs w:val="18"/>
              </w:rPr>
              <w:t>financial information</w:t>
            </w:r>
          </w:p>
        </w:tc>
      </w:tr>
      <w:tr w:rsidR="005B2DB6" w:rsidRPr="00AD59DC" w14:paraId="11509F13" w14:textId="77777777" w:rsidTr="00D84064">
        <w:trPr>
          <w:trHeight w:val="252"/>
        </w:trPr>
        <w:tc>
          <w:tcPr>
            <w:tcW w:w="4397" w:type="dxa"/>
            <w:shd w:val="clear" w:color="auto" w:fill="auto"/>
          </w:tcPr>
          <w:p w14:paraId="6C050F49" w14:textId="46011C32" w:rsidR="000B68F8" w:rsidRPr="00AD59DC" w:rsidRDefault="000B68F8" w:rsidP="00AE3150">
            <w:pPr>
              <w:jc w:val="both"/>
              <w:rPr>
                <w:rFonts w:ascii="Arial" w:eastAsia="Arial Unicode MS" w:hAnsi="Arial" w:cs="Arial"/>
                <w:b/>
                <w:bCs/>
                <w:sz w:val="18"/>
                <w:szCs w:val="18"/>
              </w:rPr>
            </w:pPr>
            <w:r w:rsidRPr="00AD59DC">
              <w:rPr>
                <w:rFonts w:ascii="Arial" w:eastAsia="Arial Unicode MS" w:hAnsi="Arial" w:cs="Arial"/>
                <w:b/>
                <w:bCs/>
                <w:sz w:val="18"/>
                <w:szCs w:val="18"/>
              </w:rPr>
              <w:t>Statement</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of financial position as at</w:t>
            </w:r>
          </w:p>
        </w:tc>
        <w:tc>
          <w:tcPr>
            <w:tcW w:w="1296" w:type="dxa"/>
            <w:tcBorders>
              <w:top w:val="single" w:sz="4" w:space="0" w:color="auto"/>
            </w:tcBorders>
            <w:shd w:val="clear" w:color="auto" w:fill="auto"/>
          </w:tcPr>
          <w:p w14:paraId="6BE24A8A" w14:textId="3094FB69" w:rsidR="000B68F8" w:rsidRPr="00AD59DC" w:rsidRDefault="00CC1AF7" w:rsidP="00AE3150">
            <w:pPr>
              <w:ind w:right="-72"/>
              <w:jc w:val="right"/>
              <w:rPr>
                <w:rFonts w:ascii="Arial" w:hAnsi="Arial" w:cs="Arial"/>
                <w:b/>
                <w:bCs/>
                <w:spacing w:val="-4"/>
                <w:sz w:val="18"/>
                <w:szCs w:val="18"/>
              </w:rPr>
            </w:pPr>
            <w:r w:rsidRPr="00AD59DC">
              <w:rPr>
                <w:rFonts w:ascii="Arial" w:hAnsi="Arial" w:cs="Arial"/>
                <w:b/>
                <w:bCs/>
                <w:spacing w:val="-4"/>
                <w:sz w:val="18"/>
                <w:szCs w:val="18"/>
              </w:rPr>
              <w:t>31 March</w:t>
            </w:r>
            <w:r w:rsidR="000B68F8" w:rsidRPr="00AD59DC">
              <w:rPr>
                <w:rFonts w:ascii="Arial" w:hAnsi="Arial" w:cs="Arial"/>
                <w:b/>
                <w:bCs/>
                <w:spacing w:val="-4"/>
                <w:sz w:val="18"/>
                <w:szCs w:val="18"/>
              </w:rPr>
              <w:t xml:space="preserve"> </w:t>
            </w:r>
          </w:p>
          <w:p w14:paraId="395EF1CE" w14:textId="1B634BF9" w:rsidR="000B68F8" w:rsidRPr="00AD59DC" w:rsidRDefault="00CC1AF7" w:rsidP="00AE3150">
            <w:pPr>
              <w:ind w:right="-72"/>
              <w:jc w:val="right"/>
              <w:rPr>
                <w:rFonts w:ascii="Arial" w:hAnsi="Arial" w:cs="Arial"/>
                <w:b/>
                <w:bCs/>
                <w:sz w:val="18"/>
                <w:szCs w:val="18"/>
                <w:cs/>
              </w:rPr>
            </w:pPr>
            <w:r w:rsidRPr="00AD59DC">
              <w:rPr>
                <w:rFonts w:ascii="Arial" w:hAnsi="Arial" w:cs="Arial"/>
                <w:b/>
                <w:bCs/>
                <w:spacing w:val="-4"/>
                <w:sz w:val="18"/>
                <w:szCs w:val="18"/>
              </w:rPr>
              <w:t>2025</w:t>
            </w:r>
          </w:p>
        </w:tc>
        <w:tc>
          <w:tcPr>
            <w:tcW w:w="1296" w:type="dxa"/>
            <w:tcBorders>
              <w:top w:val="single" w:sz="4" w:space="0" w:color="auto"/>
            </w:tcBorders>
            <w:shd w:val="clear" w:color="auto" w:fill="auto"/>
          </w:tcPr>
          <w:p w14:paraId="0A6F4275" w14:textId="6B8BF258" w:rsidR="000B68F8" w:rsidRPr="00AD59DC" w:rsidRDefault="00D84064" w:rsidP="00AE3150">
            <w:pPr>
              <w:ind w:right="-72"/>
              <w:jc w:val="right"/>
              <w:rPr>
                <w:rFonts w:ascii="Arial" w:hAnsi="Arial" w:cs="Arial"/>
                <w:b/>
                <w:bCs/>
                <w:sz w:val="18"/>
                <w:szCs w:val="18"/>
                <w:cs/>
              </w:rPr>
            </w:pPr>
            <w:r w:rsidRPr="00AD59DC">
              <w:rPr>
                <w:rFonts w:ascii="Arial" w:hAnsi="Arial" w:cs="Arial"/>
                <w:b/>
                <w:bCs/>
                <w:sz w:val="18"/>
                <w:szCs w:val="18"/>
              </w:rPr>
              <w:t>31 December</w:t>
            </w:r>
            <w:r w:rsidR="000B68F8" w:rsidRPr="00AD59DC">
              <w:rPr>
                <w:rFonts w:ascii="Arial" w:hAnsi="Arial" w:cs="Arial"/>
                <w:b/>
                <w:bCs/>
                <w:sz w:val="18"/>
                <w:szCs w:val="18"/>
                <w:lang w:val="en-US"/>
              </w:rPr>
              <w:t xml:space="preserve"> </w:t>
            </w:r>
            <w:r w:rsidR="00CC1AF7" w:rsidRPr="00AD59DC">
              <w:rPr>
                <w:rFonts w:ascii="Arial" w:hAnsi="Arial" w:cs="Arial"/>
                <w:b/>
                <w:bCs/>
                <w:sz w:val="18"/>
                <w:szCs w:val="18"/>
              </w:rPr>
              <w:t>2024</w:t>
            </w:r>
          </w:p>
        </w:tc>
        <w:tc>
          <w:tcPr>
            <w:tcW w:w="1296" w:type="dxa"/>
            <w:tcBorders>
              <w:top w:val="single" w:sz="4" w:space="0" w:color="auto"/>
            </w:tcBorders>
            <w:shd w:val="clear" w:color="auto" w:fill="auto"/>
          </w:tcPr>
          <w:p w14:paraId="669388D1" w14:textId="15F89764" w:rsidR="000B68F8" w:rsidRPr="00AD59DC" w:rsidRDefault="00CC1AF7" w:rsidP="00AE3150">
            <w:pPr>
              <w:ind w:right="-72"/>
              <w:jc w:val="right"/>
              <w:rPr>
                <w:rFonts w:ascii="Arial" w:hAnsi="Arial" w:cs="Arial"/>
                <w:b/>
                <w:bCs/>
                <w:spacing w:val="-4"/>
                <w:sz w:val="18"/>
                <w:szCs w:val="18"/>
              </w:rPr>
            </w:pPr>
            <w:r w:rsidRPr="00AD59DC">
              <w:rPr>
                <w:rFonts w:ascii="Arial" w:hAnsi="Arial" w:cs="Arial"/>
                <w:b/>
                <w:bCs/>
                <w:spacing w:val="-4"/>
                <w:sz w:val="18"/>
                <w:szCs w:val="18"/>
              </w:rPr>
              <w:t>31 March</w:t>
            </w:r>
            <w:r w:rsidR="000B68F8" w:rsidRPr="00AD59DC">
              <w:rPr>
                <w:rFonts w:ascii="Arial" w:hAnsi="Arial" w:cs="Arial"/>
                <w:b/>
                <w:bCs/>
                <w:spacing w:val="-4"/>
                <w:sz w:val="18"/>
                <w:szCs w:val="18"/>
              </w:rPr>
              <w:t xml:space="preserve"> </w:t>
            </w:r>
          </w:p>
          <w:p w14:paraId="04E23169" w14:textId="2F3384B4" w:rsidR="000B68F8" w:rsidRPr="00AD59DC" w:rsidRDefault="00CC1AF7" w:rsidP="00AE3150">
            <w:pPr>
              <w:ind w:right="-72"/>
              <w:jc w:val="right"/>
              <w:rPr>
                <w:rFonts w:ascii="Arial" w:hAnsi="Arial" w:cs="Arial"/>
                <w:b/>
                <w:bCs/>
                <w:spacing w:val="-4"/>
                <w:sz w:val="18"/>
                <w:szCs w:val="18"/>
                <w:cs/>
              </w:rPr>
            </w:pPr>
            <w:r w:rsidRPr="00AD59DC">
              <w:rPr>
                <w:rFonts w:ascii="Arial" w:hAnsi="Arial" w:cs="Arial"/>
                <w:b/>
                <w:bCs/>
                <w:spacing w:val="-4"/>
                <w:sz w:val="18"/>
                <w:szCs w:val="18"/>
              </w:rPr>
              <w:t>2025</w:t>
            </w:r>
          </w:p>
        </w:tc>
        <w:tc>
          <w:tcPr>
            <w:tcW w:w="1296" w:type="dxa"/>
            <w:tcBorders>
              <w:top w:val="single" w:sz="4" w:space="0" w:color="auto"/>
            </w:tcBorders>
            <w:shd w:val="clear" w:color="auto" w:fill="auto"/>
          </w:tcPr>
          <w:p w14:paraId="748E4742" w14:textId="251CD45C" w:rsidR="000B68F8" w:rsidRPr="00AD59DC" w:rsidRDefault="00D84064" w:rsidP="00AE3150">
            <w:pPr>
              <w:ind w:right="-72"/>
              <w:jc w:val="right"/>
              <w:rPr>
                <w:rFonts w:ascii="Arial" w:hAnsi="Arial" w:cs="Arial"/>
                <w:b/>
                <w:bCs/>
                <w:sz w:val="18"/>
                <w:szCs w:val="18"/>
                <w:cs/>
              </w:rPr>
            </w:pPr>
            <w:r w:rsidRPr="00AD59DC">
              <w:rPr>
                <w:rFonts w:ascii="Arial" w:hAnsi="Arial" w:cs="Arial"/>
                <w:b/>
                <w:bCs/>
                <w:sz w:val="18"/>
                <w:szCs w:val="18"/>
              </w:rPr>
              <w:t>31 December</w:t>
            </w:r>
            <w:r w:rsidR="000B68F8" w:rsidRPr="00AD59DC">
              <w:rPr>
                <w:rFonts w:ascii="Arial" w:hAnsi="Arial" w:cs="Arial"/>
                <w:b/>
                <w:bCs/>
                <w:sz w:val="18"/>
                <w:szCs w:val="18"/>
                <w:lang w:val="en-US"/>
              </w:rPr>
              <w:t xml:space="preserve"> </w:t>
            </w:r>
            <w:r w:rsidR="00CC1AF7" w:rsidRPr="00AD59DC">
              <w:rPr>
                <w:rFonts w:ascii="Arial" w:hAnsi="Arial" w:cs="Arial"/>
                <w:b/>
                <w:bCs/>
                <w:sz w:val="18"/>
                <w:szCs w:val="18"/>
              </w:rPr>
              <w:t>2024</w:t>
            </w:r>
          </w:p>
        </w:tc>
      </w:tr>
      <w:tr w:rsidR="005B2DB6" w:rsidRPr="00AD59DC" w14:paraId="25CB6C5E" w14:textId="77777777" w:rsidTr="00D84064">
        <w:trPr>
          <w:trHeight w:val="252"/>
        </w:trPr>
        <w:tc>
          <w:tcPr>
            <w:tcW w:w="4397" w:type="dxa"/>
            <w:shd w:val="clear" w:color="auto" w:fill="auto"/>
          </w:tcPr>
          <w:p w14:paraId="5CF34530" w14:textId="77777777" w:rsidR="000B68F8" w:rsidRPr="00AD59DC" w:rsidRDefault="000B68F8" w:rsidP="00AE3150">
            <w:pPr>
              <w:jc w:val="both"/>
              <w:rPr>
                <w:rFonts w:ascii="Arial" w:eastAsia="Arial Unicode MS" w:hAnsi="Arial" w:cs="Arial"/>
                <w:b/>
                <w:bCs/>
                <w:sz w:val="18"/>
                <w:szCs w:val="18"/>
              </w:rPr>
            </w:pPr>
          </w:p>
        </w:tc>
        <w:tc>
          <w:tcPr>
            <w:tcW w:w="1296" w:type="dxa"/>
            <w:tcBorders>
              <w:bottom w:val="single" w:sz="4" w:space="0" w:color="auto"/>
            </w:tcBorders>
            <w:shd w:val="clear" w:color="auto" w:fill="auto"/>
          </w:tcPr>
          <w:p w14:paraId="7BB21F7F" w14:textId="77777777" w:rsidR="000B68F8" w:rsidRPr="00AD59DC" w:rsidRDefault="000B68F8" w:rsidP="00AE3150">
            <w:pPr>
              <w:ind w:right="-72"/>
              <w:jc w:val="right"/>
              <w:rPr>
                <w:rFonts w:ascii="Arial" w:hAnsi="Arial" w:cs="Arial"/>
                <w:b/>
                <w:bCs/>
                <w:sz w:val="18"/>
                <w:szCs w:val="18"/>
              </w:rPr>
            </w:pPr>
            <w:r w:rsidRPr="00AD59DC">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7B6F3BE7" w14:textId="77777777" w:rsidR="000B68F8" w:rsidRPr="00AD59DC" w:rsidRDefault="000B68F8" w:rsidP="00AE3150">
            <w:pPr>
              <w:ind w:right="-72"/>
              <w:jc w:val="right"/>
              <w:rPr>
                <w:rFonts w:ascii="Arial" w:hAnsi="Arial" w:cs="Arial"/>
                <w:b/>
                <w:bCs/>
                <w:sz w:val="18"/>
                <w:szCs w:val="18"/>
              </w:rPr>
            </w:pPr>
            <w:r w:rsidRPr="00AD59DC">
              <w:rPr>
                <w:rFonts w:ascii="Arial" w:hAnsi="Arial" w:cs="Arial"/>
                <w:b/>
                <w:bCs/>
                <w:sz w:val="18"/>
                <w:szCs w:val="18"/>
              </w:rPr>
              <w:t>Thousand Baht</w:t>
            </w:r>
          </w:p>
        </w:tc>
        <w:tc>
          <w:tcPr>
            <w:tcW w:w="1296" w:type="dxa"/>
            <w:tcBorders>
              <w:bottom w:val="single" w:sz="4" w:space="0" w:color="auto"/>
            </w:tcBorders>
            <w:shd w:val="clear" w:color="auto" w:fill="auto"/>
          </w:tcPr>
          <w:p w14:paraId="7559F4FE" w14:textId="77777777" w:rsidR="000B68F8" w:rsidRPr="00AD59DC" w:rsidRDefault="000B68F8" w:rsidP="00AE3150">
            <w:pPr>
              <w:ind w:right="-72"/>
              <w:jc w:val="right"/>
              <w:rPr>
                <w:rFonts w:ascii="Arial" w:hAnsi="Arial" w:cs="Arial"/>
                <w:b/>
                <w:bCs/>
                <w:sz w:val="18"/>
                <w:szCs w:val="18"/>
              </w:rPr>
            </w:pPr>
            <w:r w:rsidRPr="00AD59DC">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171899A7" w14:textId="77777777" w:rsidR="000B68F8" w:rsidRPr="00AD59DC" w:rsidRDefault="000B68F8" w:rsidP="00AE3150">
            <w:pPr>
              <w:ind w:right="-72"/>
              <w:jc w:val="right"/>
              <w:rPr>
                <w:rFonts w:ascii="Arial" w:hAnsi="Arial" w:cs="Arial"/>
                <w:b/>
                <w:bCs/>
                <w:sz w:val="18"/>
                <w:szCs w:val="18"/>
              </w:rPr>
            </w:pPr>
            <w:r w:rsidRPr="00AD59DC">
              <w:rPr>
                <w:rFonts w:ascii="Arial" w:hAnsi="Arial" w:cs="Arial"/>
                <w:b/>
                <w:bCs/>
                <w:sz w:val="18"/>
                <w:szCs w:val="18"/>
              </w:rPr>
              <w:t>Thousand Baht</w:t>
            </w:r>
          </w:p>
        </w:tc>
      </w:tr>
      <w:tr w:rsidR="005B2DB6" w:rsidRPr="00AD59DC" w14:paraId="28D18F19" w14:textId="77777777" w:rsidTr="00D84064">
        <w:trPr>
          <w:trHeight w:val="68"/>
        </w:trPr>
        <w:tc>
          <w:tcPr>
            <w:tcW w:w="4397" w:type="dxa"/>
            <w:shd w:val="clear" w:color="auto" w:fill="auto"/>
          </w:tcPr>
          <w:p w14:paraId="08091DAE" w14:textId="77777777" w:rsidR="000B68F8" w:rsidRPr="00AD59DC" w:rsidRDefault="000B68F8" w:rsidP="00AE3150">
            <w:pPr>
              <w:jc w:val="both"/>
              <w:rPr>
                <w:rFonts w:ascii="Arial" w:eastAsia="Arial Unicode MS" w:hAnsi="Arial" w:cs="Arial"/>
                <w:b/>
                <w:bCs/>
                <w:sz w:val="18"/>
                <w:szCs w:val="18"/>
              </w:rPr>
            </w:pPr>
          </w:p>
        </w:tc>
        <w:tc>
          <w:tcPr>
            <w:tcW w:w="1296" w:type="dxa"/>
            <w:tcBorders>
              <w:top w:val="single" w:sz="4" w:space="0" w:color="auto"/>
            </w:tcBorders>
            <w:shd w:val="clear" w:color="auto" w:fill="auto"/>
          </w:tcPr>
          <w:p w14:paraId="60C45348" w14:textId="77777777" w:rsidR="000B68F8" w:rsidRPr="00AD59DC" w:rsidRDefault="000B68F8" w:rsidP="00AE3150">
            <w:pPr>
              <w:ind w:right="-72"/>
              <w:rPr>
                <w:rFonts w:ascii="Arial" w:eastAsia="Arial Unicode MS" w:hAnsi="Arial" w:cs="Arial"/>
                <w:b/>
                <w:bCs/>
                <w:sz w:val="18"/>
                <w:szCs w:val="18"/>
                <w:cs/>
              </w:rPr>
            </w:pPr>
          </w:p>
        </w:tc>
        <w:tc>
          <w:tcPr>
            <w:tcW w:w="1296" w:type="dxa"/>
            <w:tcBorders>
              <w:top w:val="single" w:sz="4" w:space="0" w:color="auto"/>
            </w:tcBorders>
            <w:shd w:val="clear" w:color="auto" w:fill="auto"/>
          </w:tcPr>
          <w:p w14:paraId="66BBDE66" w14:textId="77777777" w:rsidR="000B68F8" w:rsidRPr="00AD59DC"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504FE8D0" w14:textId="77777777" w:rsidR="000B68F8" w:rsidRPr="00AD59DC" w:rsidRDefault="000B68F8" w:rsidP="00AE3150">
            <w:pPr>
              <w:ind w:right="-72"/>
              <w:jc w:val="right"/>
              <w:rPr>
                <w:rFonts w:ascii="Arial" w:eastAsia="Arial Unicode MS" w:hAnsi="Arial" w:cs="Arial"/>
                <w:b/>
                <w:bCs/>
                <w:sz w:val="18"/>
                <w:szCs w:val="18"/>
                <w:cs/>
              </w:rPr>
            </w:pPr>
          </w:p>
        </w:tc>
        <w:tc>
          <w:tcPr>
            <w:tcW w:w="1296" w:type="dxa"/>
            <w:tcBorders>
              <w:top w:val="single" w:sz="4" w:space="0" w:color="auto"/>
            </w:tcBorders>
            <w:shd w:val="clear" w:color="auto" w:fill="auto"/>
          </w:tcPr>
          <w:p w14:paraId="24A353C6" w14:textId="77777777" w:rsidR="000B68F8" w:rsidRPr="00AD59DC" w:rsidRDefault="000B68F8" w:rsidP="00AE3150">
            <w:pPr>
              <w:ind w:right="-72"/>
              <w:jc w:val="right"/>
              <w:rPr>
                <w:rFonts w:ascii="Arial" w:eastAsia="Arial Unicode MS" w:hAnsi="Arial" w:cs="Arial"/>
                <w:b/>
                <w:bCs/>
                <w:sz w:val="18"/>
                <w:szCs w:val="18"/>
              </w:rPr>
            </w:pPr>
          </w:p>
        </w:tc>
      </w:tr>
      <w:tr w:rsidR="00C05C11" w:rsidRPr="00AD59DC" w14:paraId="5EEF9A31" w14:textId="77777777" w:rsidTr="00857104">
        <w:trPr>
          <w:trHeight w:val="60"/>
        </w:trPr>
        <w:tc>
          <w:tcPr>
            <w:tcW w:w="4397" w:type="dxa"/>
            <w:shd w:val="clear" w:color="auto" w:fill="auto"/>
          </w:tcPr>
          <w:p w14:paraId="27229B87" w14:textId="7391621A" w:rsidR="00C05C11" w:rsidRPr="00AD59DC" w:rsidRDefault="00C05C11" w:rsidP="00AE3150">
            <w:pPr>
              <w:tabs>
                <w:tab w:val="left" w:pos="6840"/>
              </w:tabs>
              <w:ind w:right="-72"/>
              <w:jc w:val="both"/>
              <w:rPr>
                <w:rFonts w:ascii="Arial" w:hAnsi="Arial" w:cs="Arial"/>
                <w:sz w:val="18"/>
                <w:szCs w:val="18"/>
              </w:rPr>
            </w:pPr>
            <w:r w:rsidRPr="00AD59DC">
              <w:rPr>
                <w:rFonts w:ascii="Arial" w:hAnsi="Arial" w:cs="Arial"/>
                <w:sz w:val="18"/>
                <w:szCs w:val="18"/>
              </w:rPr>
              <w:t xml:space="preserve">Assets recognised from incremental costs of </w:t>
            </w:r>
          </w:p>
          <w:p w14:paraId="0A6B8674" w14:textId="17FF015A" w:rsidR="00C05C11" w:rsidRPr="00AD59DC" w:rsidRDefault="00C05C11" w:rsidP="00AE3150">
            <w:pPr>
              <w:rPr>
                <w:rFonts w:ascii="Arial" w:eastAsia="Arial Unicode MS" w:hAnsi="Arial" w:cs="Arial"/>
                <w:sz w:val="18"/>
                <w:szCs w:val="18"/>
              </w:rPr>
            </w:pPr>
            <w:r w:rsidRPr="00AD59DC">
              <w:rPr>
                <w:rFonts w:ascii="Arial" w:hAnsi="Arial" w:cs="Arial"/>
                <w:sz w:val="18"/>
                <w:szCs w:val="18"/>
              </w:rPr>
              <w:t xml:space="preserve">   obtaining contracts</w:t>
            </w:r>
            <w:r w:rsidR="00104CD2" w:rsidRPr="00AD59DC">
              <w:rPr>
                <w:rFonts w:ascii="Arial" w:hAnsi="Arial" w:cs="Arial"/>
                <w:sz w:val="18"/>
                <w:szCs w:val="18"/>
              </w:rPr>
              <w:t>, net</w:t>
            </w:r>
          </w:p>
        </w:tc>
        <w:tc>
          <w:tcPr>
            <w:tcW w:w="1296" w:type="dxa"/>
            <w:shd w:val="clear" w:color="auto" w:fill="auto"/>
          </w:tcPr>
          <w:p w14:paraId="598E7426" w14:textId="77777777" w:rsidR="00C05C11" w:rsidRPr="00AD59DC" w:rsidRDefault="00C05C11" w:rsidP="00AE3150">
            <w:pPr>
              <w:ind w:right="-72"/>
              <w:jc w:val="right"/>
              <w:rPr>
                <w:rFonts w:ascii="Arial" w:hAnsi="Arial" w:cs="Arial"/>
                <w:sz w:val="18"/>
                <w:szCs w:val="18"/>
                <w:lang w:val="en-US"/>
              </w:rPr>
            </w:pPr>
          </w:p>
          <w:p w14:paraId="5A11D7D9" w14:textId="5E0DFC21" w:rsidR="00C05C11" w:rsidRPr="00AD59DC" w:rsidRDefault="00C05C11" w:rsidP="00AE3150">
            <w:pPr>
              <w:ind w:right="-72"/>
              <w:jc w:val="right"/>
              <w:rPr>
                <w:rFonts w:ascii="Arial" w:eastAsia="Arial Unicode MS" w:hAnsi="Arial" w:cs="Arial"/>
                <w:sz w:val="18"/>
                <w:szCs w:val="18"/>
              </w:rPr>
            </w:pPr>
            <w:r w:rsidRPr="00AD59DC">
              <w:rPr>
                <w:rFonts w:ascii="Arial" w:hAnsi="Arial" w:cs="Arial"/>
                <w:sz w:val="18"/>
                <w:szCs w:val="18"/>
                <w:lang w:val="en-US"/>
              </w:rPr>
              <w:t>293,641</w:t>
            </w:r>
          </w:p>
        </w:tc>
        <w:tc>
          <w:tcPr>
            <w:tcW w:w="1296" w:type="dxa"/>
            <w:shd w:val="clear" w:color="auto" w:fill="auto"/>
          </w:tcPr>
          <w:p w14:paraId="7D591881" w14:textId="77777777" w:rsidR="00C05C11" w:rsidRPr="00AD59DC" w:rsidRDefault="00C05C11" w:rsidP="00AE3150">
            <w:pPr>
              <w:ind w:right="-72"/>
              <w:jc w:val="right"/>
              <w:rPr>
                <w:rFonts w:ascii="Arial" w:hAnsi="Arial" w:cs="Arial"/>
                <w:sz w:val="18"/>
                <w:szCs w:val="18"/>
              </w:rPr>
            </w:pPr>
          </w:p>
          <w:p w14:paraId="79927326" w14:textId="58317B6E" w:rsidR="00C05C11" w:rsidRPr="00AD59DC" w:rsidRDefault="00C05C11" w:rsidP="00AE3150">
            <w:pPr>
              <w:ind w:right="-72"/>
              <w:jc w:val="right"/>
              <w:rPr>
                <w:rFonts w:ascii="Arial" w:eastAsia="Arial Unicode MS" w:hAnsi="Arial" w:cs="Arial"/>
                <w:sz w:val="18"/>
                <w:szCs w:val="18"/>
              </w:rPr>
            </w:pPr>
            <w:r w:rsidRPr="00AD59DC">
              <w:rPr>
                <w:rFonts w:ascii="Arial" w:hAnsi="Arial" w:cs="Arial"/>
                <w:sz w:val="18"/>
                <w:szCs w:val="18"/>
              </w:rPr>
              <w:t>285,404</w:t>
            </w:r>
          </w:p>
        </w:tc>
        <w:tc>
          <w:tcPr>
            <w:tcW w:w="1296" w:type="dxa"/>
            <w:shd w:val="clear" w:color="auto" w:fill="auto"/>
          </w:tcPr>
          <w:p w14:paraId="37371BC7" w14:textId="77777777" w:rsidR="00C05C11" w:rsidRPr="00AD59DC" w:rsidRDefault="00C05C11" w:rsidP="00AE3150">
            <w:pPr>
              <w:ind w:right="-72"/>
              <w:jc w:val="right"/>
              <w:rPr>
                <w:rFonts w:ascii="Arial" w:hAnsi="Arial" w:cs="Arial"/>
                <w:sz w:val="18"/>
                <w:szCs w:val="18"/>
                <w:lang w:val="en-US"/>
              </w:rPr>
            </w:pPr>
          </w:p>
          <w:p w14:paraId="02587869" w14:textId="38D0A42D" w:rsidR="00C05C11" w:rsidRPr="00AD59DC" w:rsidRDefault="00C05C11" w:rsidP="00AE3150">
            <w:pPr>
              <w:ind w:right="-72"/>
              <w:jc w:val="right"/>
              <w:rPr>
                <w:rFonts w:ascii="Arial" w:eastAsia="Arial Unicode MS" w:hAnsi="Arial" w:cs="Arial"/>
                <w:sz w:val="18"/>
                <w:szCs w:val="18"/>
              </w:rPr>
            </w:pPr>
            <w:r w:rsidRPr="00AD59DC">
              <w:rPr>
                <w:rFonts w:ascii="Arial" w:hAnsi="Arial" w:cs="Arial"/>
                <w:sz w:val="18"/>
                <w:szCs w:val="18"/>
                <w:lang w:val="en-US"/>
              </w:rPr>
              <w:t>2,012</w:t>
            </w:r>
          </w:p>
        </w:tc>
        <w:tc>
          <w:tcPr>
            <w:tcW w:w="1296" w:type="dxa"/>
            <w:shd w:val="clear" w:color="auto" w:fill="auto"/>
          </w:tcPr>
          <w:p w14:paraId="39AA23D9" w14:textId="77777777" w:rsidR="00C05C11" w:rsidRPr="00AD59DC" w:rsidRDefault="00C05C11" w:rsidP="00AE3150">
            <w:pPr>
              <w:ind w:right="-72"/>
              <w:jc w:val="right"/>
              <w:rPr>
                <w:rFonts w:ascii="Arial" w:hAnsi="Arial" w:cs="Arial"/>
                <w:sz w:val="18"/>
                <w:szCs w:val="18"/>
              </w:rPr>
            </w:pPr>
          </w:p>
          <w:p w14:paraId="17101483" w14:textId="41266BCE" w:rsidR="00C05C11" w:rsidRPr="00AD59DC" w:rsidRDefault="00C05C11" w:rsidP="00AE3150">
            <w:pPr>
              <w:ind w:right="-72"/>
              <w:jc w:val="right"/>
              <w:rPr>
                <w:rFonts w:ascii="Arial" w:eastAsia="Arial Unicode MS" w:hAnsi="Arial" w:cs="Arial"/>
                <w:sz w:val="18"/>
                <w:szCs w:val="18"/>
              </w:rPr>
            </w:pPr>
            <w:r w:rsidRPr="00AD59DC">
              <w:rPr>
                <w:rFonts w:ascii="Arial" w:hAnsi="Arial" w:cs="Arial"/>
                <w:sz w:val="18"/>
                <w:szCs w:val="18"/>
              </w:rPr>
              <w:t>2,146</w:t>
            </w:r>
          </w:p>
        </w:tc>
      </w:tr>
    </w:tbl>
    <w:p w14:paraId="326D626C" w14:textId="185CE436" w:rsidR="00927EDA" w:rsidRPr="00AD59DC" w:rsidRDefault="00927EDA" w:rsidP="00AE3150">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5B2DB6" w:rsidRPr="00AD59DC" w14:paraId="5D0AB9FD" w14:textId="77777777" w:rsidTr="00D3701B">
        <w:trPr>
          <w:trHeight w:val="241"/>
        </w:trPr>
        <w:tc>
          <w:tcPr>
            <w:tcW w:w="4366" w:type="dxa"/>
            <w:shd w:val="clear" w:color="auto" w:fill="auto"/>
          </w:tcPr>
          <w:p w14:paraId="3F312C6D" w14:textId="77777777" w:rsidR="00D10DBE" w:rsidRPr="00AD59DC" w:rsidRDefault="00D10DBE" w:rsidP="00AE3150">
            <w:pPr>
              <w:ind w:right="-75"/>
              <w:rPr>
                <w:rFonts w:ascii="Arial" w:eastAsia="Arial Unicode MS" w:hAnsi="Arial" w:cs="Arial"/>
                <w:b/>
                <w:bCs/>
                <w:sz w:val="18"/>
                <w:szCs w:val="18"/>
              </w:rPr>
            </w:pPr>
          </w:p>
          <w:p w14:paraId="5C823267" w14:textId="33A394A3" w:rsidR="00D10DBE" w:rsidRPr="00AD59DC" w:rsidRDefault="00D10DBE" w:rsidP="00AE3150">
            <w:pPr>
              <w:ind w:right="-75"/>
              <w:rPr>
                <w:rFonts w:ascii="Arial" w:eastAsia="Arial Unicode MS" w:hAnsi="Arial" w:cs="Arial"/>
                <w:b/>
                <w:bCs/>
                <w:sz w:val="18"/>
                <w:szCs w:val="18"/>
                <w:cs/>
              </w:rPr>
            </w:pPr>
            <w:r w:rsidRPr="00AD59DC">
              <w:rPr>
                <w:rFonts w:ascii="Arial" w:eastAsia="Arial Unicode MS" w:hAnsi="Arial" w:cs="Arial"/>
                <w:b/>
                <w:bCs/>
                <w:sz w:val="18"/>
                <w:szCs w:val="18"/>
              </w:rPr>
              <w:t>Statement</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of comprehensive income for the </w:t>
            </w:r>
          </w:p>
        </w:tc>
        <w:tc>
          <w:tcPr>
            <w:tcW w:w="2605" w:type="dxa"/>
            <w:gridSpan w:val="2"/>
            <w:tcBorders>
              <w:bottom w:val="single" w:sz="4" w:space="0" w:color="auto"/>
            </w:tcBorders>
            <w:shd w:val="clear" w:color="auto" w:fill="auto"/>
          </w:tcPr>
          <w:p w14:paraId="09D48D56" w14:textId="77777777" w:rsidR="00D10DBE" w:rsidRPr="00AD59DC" w:rsidRDefault="00D10DBE"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3A3ECFA5" w14:textId="77777777" w:rsidR="00D10DBE" w:rsidRPr="00AD59DC" w:rsidRDefault="00D10DBE" w:rsidP="00AE3150">
            <w:pPr>
              <w:ind w:right="-72"/>
              <w:jc w:val="right"/>
              <w:rPr>
                <w:rFonts w:ascii="Arial" w:hAnsi="Arial" w:cs="Arial"/>
                <w:b/>
                <w:bCs/>
                <w:sz w:val="18"/>
                <w:szCs w:val="18"/>
              </w:rPr>
            </w:pPr>
            <w:r w:rsidRPr="00AD59DC">
              <w:rPr>
                <w:rFonts w:ascii="Arial" w:hAnsi="Arial" w:cs="Arial"/>
                <w:b/>
                <w:bCs/>
                <w:sz w:val="18"/>
                <w:szCs w:val="18"/>
              </w:rPr>
              <w:t>financial information</w:t>
            </w:r>
          </w:p>
        </w:tc>
        <w:tc>
          <w:tcPr>
            <w:tcW w:w="2592" w:type="dxa"/>
            <w:gridSpan w:val="2"/>
            <w:tcBorders>
              <w:bottom w:val="single" w:sz="4" w:space="0" w:color="auto"/>
            </w:tcBorders>
            <w:shd w:val="clear" w:color="auto" w:fill="auto"/>
          </w:tcPr>
          <w:p w14:paraId="16B0B7A6" w14:textId="77777777" w:rsidR="00D10DBE" w:rsidRPr="00AD59DC" w:rsidRDefault="00D10DBE" w:rsidP="00AE3150">
            <w:pPr>
              <w:ind w:left="-40" w:right="-72"/>
              <w:jc w:val="right"/>
              <w:rPr>
                <w:rFonts w:ascii="Arial" w:hAnsi="Arial" w:cs="Arial"/>
                <w:b/>
                <w:bCs/>
                <w:sz w:val="18"/>
                <w:szCs w:val="18"/>
              </w:rPr>
            </w:pPr>
            <w:r w:rsidRPr="00AD59DC">
              <w:rPr>
                <w:rFonts w:ascii="Arial" w:hAnsi="Arial" w:cs="Arial"/>
                <w:b/>
                <w:bCs/>
                <w:sz w:val="18"/>
                <w:szCs w:val="18"/>
              </w:rPr>
              <w:t>Separate</w:t>
            </w:r>
          </w:p>
          <w:p w14:paraId="14821274" w14:textId="77777777" w:rsidR="00D10DBE" w:rsidRPr="00AD59DC" w:rsidRDefault="00D10DBE" w:rsidP="00AE3150">
            <w:pPr>
              <w:ind w:right="-72"/>
              <w:jc w:val="right"/>
              <w:rPr>
                <w:rFonts w:ascii="Arial" w:hAnsi="Arial" w:cs="Arial"/>
                <w:b/>
                <w:bCs/>
                <w:sz w:val="18"/>
                <w:szCs w:val="18"/>
              </w:rPr>
            </w:pPr>
            <w:r w:rsidRPr="00AD59DC">
              <w:rPr>
                <w:rFonts w:ascii="Arial" w:hAnsi="Arial" w:cs="Arial"/>
                <w:b/>
                <w:bCs/>
                <w:sz w:val="18"/>
                <w:szCs w:val="18"/>
              </w:rPr>
              <w:t>financial information</w:t>
            </w:r>
          </w:p>
        </w:tc>
      </w:tr>
      <w:tr w:rsidR="005B2DB6" w:rsidRPr="00AD59DC" w14:paraId="7877853E" w14:textId="77777777" w:rsidTr="00565F88">
        <w:trPr>
          <w:trHeight w:val="241"/>
        </w:trPr>
        <w:tc>
          <w:tcPr>
            <w:tcW w:w="4366" w:type="dxa"/>
            <w:shd w:val="clear" w:color="auto" w:fill="auto"/>
          </w:tcPr>
          <w:p w14:paraId="7F8E148B" w14:textId="4C8024A2" w:rsidR="00D10DBE" w:rsidRPr="00AD59DC" w:rsidRDefault="00D10DBE" w:rsidP="00AE3150">
            <w:pPr>
              <w:ind w:right="-75"/>
              <w:rPr>
                <w:rFonts w:ascii="Arial" w:eastAsia="Arial Unicode MS" w:hAnsi="Arial" w:cs="Arial"/>
                <w:spacing w:val="-4"/>
                <w:sz w:val="18"/>
                <w:szCs w:val="18"/>
                <w:cs/>
              </w:rPr>
            </w:pPr>
            <w:r w:rsidRPr="00AD59DC">
              <w:rPr>
                <w:rFonts w:ascii="Arial" w:eastAsia="Arial Unicode MS" w:hAnsi="Arial" w:cs="Arial"/>
                <w:b/>
                <w:bCs/>
                <w:sz w:val="18"/>
                <w:szCs w:val="18"/>
              </w:rPr>
              <w:t xml:space="preserve">  </w:t>
            </w:r>
            <w:r w:rsidR="00CC1AF7" w:rsidRPr="00AD59DC">
              <w:rPr>
                <w:rFonts w:ascii="Arial" w:eastAsia="Arial Unicode MS" w:hAnsi="Arial" w:cs="Arial"/>
                <w:b/>
                <w:bCs/>
                <w:sz w:val="18"/>
                <w:szCs w:val="18"/>
              </w:rPr>
              <w:t>three-month</w:t>
            </w:r>
            <w:r w:rsidRPr="00AD59DC">
              <w:rPr>
                <w:rFonts w:ascii="Arial" w:eastAsia="Arial Unicode MS" w:hAnsi="Arial" w:cs="Arial"/>
                <w:b/>
                <w:bCs/>
                <w:sz w:val="18"/>
                <w:szCs w:val="18"/>
              </w:rPr>
              <w:t xml:space="preserve"> period</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ended </w:t>
            </w:r>
            <w:r w:rsidR="00CC1AF7" w:rsidRPr="00AD59DC">
              <w:rPr>
                <w:rFonts w:ascii="Arial" w:hAnsi="Arial" w:cs="Arial"/>
                <w:b/>
                <w:bCs/>
                <w:sz w:val="18"/>
                <w:szCs w:val="18"/>
              </w:rPr>
              <w:t>31 March</w:t>
            </w:r>
          </w:p>
        </w:tc>
        <w:tc>
          <w:tcPr>
            <w:tcW w:w="1309" w:type="dxa"/>
            <w:tcBorders>
              <w:top w:val="single" w:sz="4" w:space="0" w:color="auto"/>
            </w:tcBorders>
            <w:shd w:val="clear" w:color="auto" w:fill="auto"/>
          </w:tcPr>
          <w:p w14:paraId="08B71F72" w14:textId="714DE793" w:rsidR="00D10DBE" w:rsidRPr="00AD59DC" w:rsidRDefault="00CC1AF7" w:rsidP="00AE3150">
            <w:pPr>
              <w:ind w:right="-72"/>
              <w:jc w:val="right"/>
              <w:rPr>
                <w:rFonts w:ascii="Arial" w:hAnsi="Arial" w:cs="Arial"/>
                <w:sz w:val="18"/>
                <w:szCs w:val="18"/>
                <w:lang w:val="en-US"/>
              </w:rPr>
            </w:pPr>
            <w:r w:rsidRPr="00AD59DC">
              <w:rPr>
                <w:rFonts w:ascii="Arial" w:hAnsi="Arial" w:cs="Arial"/>
                <w:b/>
                <w:bCs/>
                <w:sz w:val="18"/>
                <w:szCs w:val="18"/>
              </w:rPr>
              <w:t>2025</w:t>
            </w:r>
          </w:p>
        </w:tc>
        <w:tc>
          <w:tcPr>
            <w:tcW w:w="1296" w:type="dxa"/>
            <w:tcBorders>
              <w:top w:val="single" w:sz="4" w:space="0" w:color="auto"/>
            </w:tcBorders>
            <w:shd w:val="clear" w:color="auto" w:fill="auto"/>
          </w:tcPr>
          <w:p w14:paraId="743E1122" w14:textId="0B1C0109" w:rsidR="00D10DBE"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2024</w:t>
            </w:r>
          </w:p>
        </w:tc>
        <w:tc>
          <w:tcPr>
            <w:tcW w:w="1296" w:type="dxa"/>
            <w:tcBorders>
              <w:top w:val="single" w:sz="4" w:space="0" w:color="auto"/>
            </w:tcBorders>
            <w:shd w:val="clear" w:color="auto" w:fill="auto"/>
          </w:tcPr>
          <w:p w14:paraId="0C243273" w14:textId="7B218720" w:rsidR="00D10DBE" w:rsidRPr="00AD59DC" w:rsidRDefault="00CC1AF7" w:rsidP="00AE3150">
            <w:pPr>
              <w:ind w:right="-72"/>
              <w:jc w:val="right"/>
              <w:rPr>
                <w:rFonts w:ascii="Arial" w:hAnsi="Arial" w:cs="Arial"/>
                <w:b/>
                <w:bCs/>
                <w:sz w:val="18"/>
                <w:szCs w:val="18"/>
                <w:lang w:val="en-US"/>
              </w:rPr>
            </w:pPr>
            <w:r w:rsidRPr="00AD59DC">
              <w:rPr>
                <w:rFonts w:ascii="Arial" w:hAnsi="Arial" w:cs="Arial"/>
                <w:b/>
                <w:bCs/>
                <w:sz w:val="18"/>
                <w:szCs w:val="18"/>
              </w:rPr>
              <w:t>2025</w:t>
            </w:r>
          </w:p>
        </w:tc>
        <w:tc>
          <w:tcPr>
            <w:tcW w:w="1296" w:type="dxa"/>
            <w:tcBorders>
              <w:top w:val="single" w:sz="4" w:space="0" w:color="auto"/>
            </w:tcBorders>
            <w:shd w:val="clear" w:color="auto" w:fill="auto"/>
          </w:tcPr>
          <w:p w14:paraId="63B02B3C" w14:textId="2CF8D134" w:rsidR="00D10DBE"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2024</w:t>
            </w:r>
          </w:p>
        </w:tc>
      </w:tr>
      <w:tr w:rsidR="005B2DB6" w:rsidRPr="00AD59DC" w14:paraId="4E032399" w14:textId="77777777" w:rsidTr="00E46121">
        <w:trPr>
          <w:trHeight w:val="241"/>
        </w:trPr>
        <w:tc>
          <w:tcPr>
            <w:tcW w:w="4366" w:type="dxa"/>
            <w:shd w:val="clear" w:color="auto" w:fill="auto"/>
          </w:tcPr>
          <w:p w14:paraId="1C3FA3AC" w14:textId="77777777" w:rsidR="00D10DBE" w:rsidRPr="00AD59DC" w:rsidRDefault="00D10DBE" w:rsidP="00AE3150">
            <w:pPr>
              <w:ind w:right="-75"/>
              <w:rPr>
                <w:rFonts w:ascii="Arial" w:eastAsia="Arial Unicode MS" w:hAnsi="Arial" w:cs="Arial"/>
                <w:spacing w:val="-4"/>
                <w:sz w:val="18"/>
                <w:szCs w:val="18"/>
                <w:cs/>
              </w:rPr>
            </w:pPr>
          </w:p>
        </w:tc>
        <w:tc>
          <w:tcPr>
            <w:tcW w:w="1309" w:type="dxa"/>
            <w:tcBorders>
              <w:bottom w:val="single" w:sz="4" w:space="0" w:color="000000"/>
            </w:tcBorders>
            <w:shd w:val="clear" w:color="auto" w:fill="auto"/>
          </w:tcPr>
          <w:p w14:paraId="5076B29C" w14:textId="77777777" w:rsidR="00D10DBE" w:rsidRPr="00AD59DC" w:rsidRDefault="00D10DBE" w:rsidP="00AE3150">
            <w:pPr>
              <w:ind w:right="-72"/>
              <w:jc w:val="right"/>
              <w:rPr>
                <w:rFonts w:ascii="Arial" w:hAnsi="Arial" w:cs="Arial"/>
                <w:b/>
                <w:bCs/>
                <w:sz w:val="18"/>
                <w:szCs w:val="18"/>
                <w:lang w:val="en-US"/>
              </w:rPr>
            </w:pPr>
            <w:r w:rsidRPr="00AD59DC">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4AEDC31" w14:textId="77777777" w:rsidR="00D10DBE" w:rsidRPr="00AD59DC" w:rsidRDefault="00D10DBE" w:rsidP="00AE3150">
            <w:pPr>
              <w:ind w:right="-72"/>
              <w:jc w:val="right"/>
              <w:rPr>
                <w:rFonts w:ascii="Arial" w:hAnsi="Arial" w:cs="Arial"/>
                <w:sz w:val="18"/>
                <w:szCs w:val="18"/>
              </w:rPr>
            </w:pPr>
            <w:r w:rsidRPr="00AD59DC">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342359D" w14:textId="77777777" w:rsidR="00D10DBE" w:rsidRPr="00AD59DC" w:rsidRDefault="00D10DBE" w:rsidP="00AE3150">
            <w:pPr>
              <w:ind w:right="-72"/>
              <w:jc w:val="right"/>
              <w:rPr>
                <w:rFonts w:ascii="Arial" w:hAnsi="Arial" w:cs="Arial"/>
                <w:sz w:val="18"/>
                <w:szCs w:val="18"/>
                <w:lang w:val="en-US"/>
              </w:rPr>
            </w:pPr>
            <w:r w:rsidRPr="00AD59DC">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E0FC4F1" w14:textId="77777777" w:rsidR="00D10DBE" w:rsidRPr="00AD59DC" w:rsidRDefault="00D10DBE" w:rsidP="00AE3150">
            <w:pPr>
              <w:ind w:right="-72"/>
              <w:jc w:val="right"/>
              <w:rPr>
                <w:rFonts w:ascii="Arial" w:hAnsi="Arial" w:cs="Arial"/>
                <w:sz w:val="18"/>
                <w:szCs w:val="18"/>
              </w:rPr>
            </w:pPr>
            <w:r w:rsidRPr="00AD59DC">
              <w:rPr>
                <w:rFonts w:ascii="Arial" w:hAnsi="Arial" w:cs="Arial"/>
                <w:b/>
                <w:bCs/>
                <w:sz w:val="18"/>
                <w:szCs w:val="18"/>
                <w:lang w:val="en-US"/>
              </w:rPr>
              <w:t>Thousand Baht</w:t>
            </w:r>
          </w:p>
        </w:tc>
      </w:tr>
      <w:tr w:rsidR="005B2DB6" w:rsidRPr="00AD59DC" w14:paraId="17EC54D2" w14:textId="77777777" w:rsidTr="00E46121">
        <w:trPr>
          <w:trHeight w:val="70"/>
        </w:trPr>
        <w:tc>
          <w:tcPr>
            <w:tcW w:w="4366" w:type="dxa"/>
            <w:shd w:val="clear" w:color="auto" w:fill="auto"/>
          </w:tcPr>
          <w:p w14:paraId="69797A73" w14:textId="77777777" w:rsidR="00D10DBE" w:rsidRPr="00AD59DC" w:rsidRDefault="00D10DBE" w:rsidP="00AE3150">
            <w:pPr>
              <w:ind w:right="-75"/>
              <w:rPr>
                <w:rFonts w:ascii="Arial" w:eastAsia="Arial Unicode MS" w:hAnsi="Arial" w:cs="Arial"/>
                <w:spacing w:val="-4"/>
                <w:sz w:val="18"/>
                <w:szCs w:val="18"/>
                <w:cs/>
              </w:rPr>
            </w:pPr>
          </w:p>
        </w:tc>
        <w:tc>
          <w:tcPr>
            <w:tcW w:w="1309" w:type="dxa"/>
            <w:tcBorders>
              <w:top w:val="single" w:sz="4" w:space="0" w:color="000000"/>
            </w:tcBorders>
            <w:shd w:val="clear" w:color="auto" w:fill="auto"/>
          </w:tcPr>
          <w:p w14:paraId="745B6DC2" w14:textId="77777777" w:rsidR="00D10DBE" w:rsidRPr="00AD59DC" w:rsidRDefault="00D10DBE" w:rsidP="00AE3150">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728E9F76" w14:textId="77777777" w:rsidR="00D10DBE" w:rsidRPr="00AD59DC" w:rsidRDefault="00D10DBE" w:rsidP="00AE3150">
            <w:pPr>
              <w:ind w:right="-72"/>
              <w:jc w:val="right"/>
              <w:rPr>
                <w:rFonts w:ascii="Arial" w:hAnsi="Arial" w:cs="Arial"/>
                <w:sz w:val="18"/>
                <w:szCs w:val="18"/>
              </w:rPr>
            </w:pPr>
          </w:p>
        </w:tc>
        <w:tc>
          <w:tcPr>
            <w:tcW w:w="1296" w:type="dxa"/>
            <w:tcBorders>
              <w:top w:val="single" w:sz="4" w:space="0" w:color="000000"/>
            </w:tcBorders>
            <w:shd w:val="clear" w:color="auto" w:fill="auto"/>
          </w:tcPr>
          <w:p w14:paraId="648878F6" w14:textId="77777777" w:rsidR="00D10DBE" w:rsidRPr="00AD59DC" w:rsidRDefault="00D10DBE" w:rsidP="00AE3150">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62956263" w14:textId="77777777" w:rsidR="00D10DBE" w:rsidRPr="00AD59DC" w:rsidRDefault="00D10DBE" w:rsidP="00AE3150">
            <w:pPr>
              <w:ind w:right="-72"/>
              <w:jc w:val="right"/>
              <w:rPr>
                <w:rFonts w:ascii="Arial" w:hAnsi="Arial" w:cs="Arial"/>
                <w:sz w:val="18"/>
                <w:szCs w:val="18"/>
              </w:rPr>
            </w:pPr>
          </w:p>
        </w:tc>
      </w:tr>
      <w:tr w:rsidR="00C05C11" w:rsidRPr="00AD59DC" w14:paraId="19145E1C" w14:textId="77777777" w:rsidTr="00E46121">
        <w:trPr>
          <w:trHeight w:val="241"/>
        </w:trPr>
        <w:tc>
          <w:tcPr>
            <w:tcW w:w="4366" w:type="dxa"/>
            <w:shd w:val="clear" w:color="auto" w:fill="auto"/>
          </w:tcPr>
          <w:p w14:paraId="607EC27F" w14:textId="30D2D304" w:rsidR="00C05C11" w:rsidRPr="00AD59DC" w:rsidRDefault="00C05C11" w:rsidP="00AE3150">
            <w:pPr>
              <w:ind w:right="-75"/>
              <w:rPr>
                <w:rFonts w:ascii="Arial" w:eastAsia="Arial Unicode MS" w:hAnsi="Arial" w:cs="Arial"/>
                <w:spacing w:val="-4"/>
                <w:sz w:val="18"/>
                <w:szCs w:val="18"/>
                <w:cs/>
              </w:rPr>
            </w:pPr>
            <w:bookmarkStart w:id="5" w:name="OLE_LINK15"/>
            <w:r w:rsidRPr="00AD59DC">
              <w:rPr>
                <w:rFonts w:ascii="Arial" w:eastAsia="Arial Unicode MS" w:hAnsi="Arial" w:cs="Arial"/>
                <w:sz w:val="18"/>
                <w:szCs w:val="18"/>
              </w:rPr>
              <w:t>Amortisation</w:t>
            </w:r>
          </w:p>
        </w:tc>
        <w:tc>
          <w:tcPr>
            <w:tcW w:w="1309" w:type="dxa"/>
            <w:shd w:val="clear" w:color="auto" w:fill="auto"/>
          </w:tcPr>
          <w:p w14:paraId="79F8638A" w14:textId="74CD2E7E" w:rsidR="00C05C11" w:rsidRPr="00AD59DC" w:rsidRDefault="00C05C11" w:rsidP="00AE3150">
            <w:pPr>
              <w:ind w:right="-72"/>
              <w:jc w:val="right"/>
              <w:rPr>
                <w:rFonts w:ascii="Arial" w:hAnsi="Arial" w:cs="Arial"/>
                <w:sz w:val="18"/>
                <w:szCs w:val="18"/>
                <w:lang w:val="en-US"/>
              </w:rPr>
            </w:pPr>
            <w:r w:rsidRPr="00AD59DC">
              <w:rPr>
                <w:rFonts w:ascii="Arial" w:hAnsi="Arial" w:cs="Arial"/>
                <w:sz w:val="18"/>
                <w:szCs w:val="18"/>
                <w:lang w:val="en-US"/>
              </w:rPr>
              <w:t>175</w:t>
            </w:r>
          </w:p>
        </w:tc>
        <w:tc>
          <w:tcPr>
            <w:tcW w:w="1296" w:type="dxa"/>
            <w:shd w:val="clear" w:color="auto" w:fill="auto"/>
          </w:tcPr>
          <w:p w14:paraId="490FAA6E" w14:textId="335042BD" w:rsidR="00C05C11" w:rsidRPr="00AD59DC" w:rsidRDefault="00C05C11" w:rsidP="00AE3150">
            <w:pPr>
              <w:ind w:right="-72"/>
              <w:jc w:val="right"/>
              <w:rPr>
                <w:rFonts w:ascii="Arial" w:hAnsi="Arial" w:cs="Arial"/>
                <w:sz w:val="18"/>
                <w:szCs w:val="18"/>
              </w:rPr>
            </w:pPr>
            <w:r w:rsidRPr="00AD59DC">
              <w:rPr>
                <w:rFonts w:ascii="Arial" w:hAnsi="Arial" w:cs="Arial"/>
                <w:sz w:val="18"/>
                <w:szCs w:val="18"/>
              </w:rPr>
              <w:t>29</w:t>
            </w:r>
          </w:p>
        </w:tc>
        <w:tc>
          <w:tcPr>
            <w:tcW w:w="1296" w:type="dxa"/>
            <w:shd w:val="clear" w:color="auto" w:fill="auto"/>
          </w:tcPr>
          <w:p w14:paraId="790A1D31" w14:textId="291D1737" w:rsidR="00C05C11" w:rsidRPr="00AD59DC" w:rsidRDefault="00C05C11" w:rsidP="00AE3150">
            <w:pPr>
              <w:ind w:right="-72"/>
              <w:jc w:val="right"/>
              <w:rPr>
                <w:rFonts w:ascii="Arial" w:hAnsi="Arial" w:cs="Arial"/>
                <w:sz w:val="18"/>
                <w:szCs w:val="18"/>
              </w:rPr>
            </w:pPr>
            <w:r w:rsidRPr="00AD59DC">
              <w:rPr>
                <w:rFonts w:ascii="Arial" w:hAnsi="Arial" w:cs="Arial"/>
                <w:sz w:val="18"/>
                <w:szCs w:val="18"/>
              </w:rPr>
              <w:t>134</w:t>
            </w:r>
          </w:p>
        </w:tc>
        <w:tc>
          <w:tcPr>
            <w:tcW w:w="1296" w:type="dxa"/>
            <w:shd w:val="clear" w:color="auto" w:fill="auto"/>
          </w:tcPr>
          <w:p w14:paraId="140EDBD6" w14:textId="10A95379" w:rsidR="00C05C11" w:rsidRPr="00AD59DC" w:rsidRDefault="00C05C11" w:rsidP="00AE3150">
            <w:pPr>
              <w:ind w:right="-72"/>
              <w:jc w:val="right"/>
              <w:rPr>
                <w:rFonts w:ascii="Arial" w:hAnsi="Arial" w:cs="Arial"/>
                <w:sz w:val="18"/>
                <w:szCs w:val="18"/>
              </w:rPr>
            </w:pPr>
            <w:r w:rsidRPr="00AD59DC">
              <w:rPr>
                <w:rFonts w:ascii="Arial" w:hAnsi="Arial" w:cs="Arial"/>
                <w:sz w:val="18"/>
                <w:szCs w:val="18"/>
              </w:rPr>
              <w:t>-</w:t>
            </w:r>
          </w:p>
        </w:tc>
      </w:tr>
      <w:bookmarkEnd w:id="5"/>
    </w:tbl>
    <w:p w14:paraId="186F1FF6" w14:textId="77777777" w:rsidR="000A2094" w:rsidRPr="00AD59DC" w:rsidRDefault="000A2094" w:rsidP="00AE3150">
      <w:pPr>
        <w:jc w:val="thaiDistribute"/>
        <w:rPr>
          <w:rFonts w:ascii="Arial" w:hAnsi="Arial" w:cs="Arial"/>
          <w:spacing w:val="-2"/>
          <w:sz w:val="18"/>
          <w:szCs w:val="18"/>
        </w:rPr>
      </w:pPr>
    </w:p>
    <w:p w14:paraId="14E47A17" w14:textId="3E5C5654" w:rsidR="000A2094" w:rsidRPr="00AD59DC" w:rsidRDefault="000A2094" w:rsidP="00AE3150">
      <w:pPr>
        <w:jc w:val="thaiDistribute"/>
        <w:rPr>
          <w:rFonts w:ascii="Arial" w:hAnsi="Arial" w:cs="Arial"/>
          <w:spacing w:val="-2"/>
          <w:sz w:val="18"/>
          <w:szCs w:val="18"/>
        </w:rPr>
      </w:pPr>
      <w:r w:rsidRPr="00AD59DC">
        <w:rPr>
          <w:rFonts w:ascii="Arial" w:hAnsi="Arial" w:cs="Arial"/>
          <w:spacing w:val="-2"/>
          <w:sz w:val="18"/>
          <w:szCs w:val="18"/>
        </w:rPr>
        <w:t>The Group recognised the incremental costs of obtaining contracts, includes consultation, operation and facilitation fee, were presented as part of assets recognised from contract costs in the statement of financial position. It is amortised on a basis that consistent with the pattern of recognition of goods transfer and services provided.</w:t>
      </w:r>
    </w:p>
    <w:p w14:paraId="0A3958D8" w14:textId="77777777" w:rsidR="008136F5" w:rsidRPr="00AD59DC" w:rsidRDefault="008136F5" w:rsidP="00AE3150">
      <w:pPr>
        <w:jc w:val="thaiDistribute"/>
        <w:rPr>
          <w:rFonts w:ascii="Arial" w:hAnsi="Arial" w:cs="Arial"/>
          <w:spacing w:val="-2"/>
          <w:sz w:val="18"/>
          <w:szCs w:val="18"/>
        </w:rPr>
      </w:pPr>
    </w:p>
    <w:p w14:paraId="6550084C" w14:textId="114B20E3" w:rsidR="007F79A6" w:rsidRPr="00AD59DC" w:rsidRDefault="007F79A6" w:rsidP="00AE3150">
      <w:pPr>
        <w:jc w:val="thaiDistribute"/>
        <w:rPr>
          <w:rFonts w:ascii="Arial" w:eastAsia="Arial Unicode MS" w:hAnsi="Arial" w:cs="Arial"/>
          <w:sz w:val="18"/>
          <w:szCs w:val="18"/>
        </w:rPr>
      </w:pPr>
      <w:r w:rsidRPr="00AD59DC">
        <w:rPr>
          <w:rFonts w:ascii="Arial" w:eastAsia="Arial Unicode MS" w:hAnsi="Arial" w:cs="Arial"/>
          <w:sz w:val="18"/>
          <w:szCs w:val="18"/>
        </w:rPr>
        <w:t>Costs to fulfil contracts</w:t>
      </w:r>
    </w:p>
    <w:p w14:paraId="1013DE9E" w14:textId="77777777" w:rsidR="007F79A6" w:rsidRPr="00AD59DC" w:rsidRDefault="007F79A6" w:rsidP="00AE3150">
      <w:pPr>
        <w:jc w:val="thaiDistribute"/>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5B2DB6" w:rsidRPr="00AD59DC" w14:paraId="59EA1F0A" w14:textId="77777777" w:rsidTr="00D3701B">
        <w:tc>
          <w:tcPr>
            <w:tcW w:w="4266" w:type="dxa"/>
            <w:shd w:val="clear" w:color="auto" w:fill="auto"/>
          </w:tcPr>
          <w:p w14:paraId="59647750" w14:textId="77777777" w:rsidR="00450F35" w:rsidRPr="00AD59DC" w:rsidRDefault="00450F35" w:rsidP="00AE3150">
            <w:pPr>
              <w:ind w:left="-91"/>
              <w:jc w:val="both"/>
              <w:rPr>
                <w:rFonts w:ascii="Arial" w:eastAsia="Arial Unicode MS" w:hAnsi="Arial" w:cs="Arial"/>
                <w:b/>
                <w:bCs/>
                <w:sz w:val="18"/>
                <w:szCs w:val="18"/>
              </w:rPr>
            </w:pPr>
          </w:p>
        </w:tc>
        <w:tc>
          <w:tcPr>
            <w:tcW w:w="2592" w:type="dxa"/>
            <w:gridSpan w:val="2"/>
            <w:tcBorders>
              <w:bottom w:val="single" w:sz="4" w:space="0" w:color="auto"/>
            </w:tcBorders>
            <w:shd w:val="clear" w:color="auto" w:fill="auto"/>
          </w:tcPr>
          <w:p w14:paraId="4DC2D0A1" w14:textId="77777777" w:rsidR="00450F35" w:rsidRPr="00AD59DC" w:rsidRDefault="00450F35"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4922AC2A" w14:textId="45CA7FFD" w:rsidR="00450F35" w:rsidRPr="00AD59DC" w:rsidRDefault="00450F35" w:rsidP="00AE3150">
            <w:pPr>
              <w:ind w:right="-72"/>
              <w:jc w:val="right"/>
              <w:rPr>
                <w:rFonts w:ascii="Arial" w:hAnsi="Arial" w:cs="Arial"/>
                <w:b/>
                <w:bCs/>
                <w:sz w:val="18"/>
                <w:szCs w:val="18"/>
              </w:rPr>
            </w:pPr>
            <w:r w:rsidRPr="00AD59DC">
              <w:rPr>
                <w:rFonts w:ascii="Arial" w:hAnsi="Arial" w:cs="Arial"/>
                <w:b/>
                <w:bCs/>
                <w:sz w:val="18"/>
                <w:szCs w:val="18"/>
              </w:rPr>
              <w:t>financial information</w:t>
            </w:r>
          </w:p>
        </w:tc>
        <w:tc>
          <w:tcPr>
            <w:tcW w:w="2592" w:type="dxa"/>
            <w:gridSpan w:val="2"/>
            <w:tcBorders>
              <w:bottom w:val="single" w:sz="4" w:space="0" w:color="auto"/>
            </w:tcBorders>
            <w:shd w:val="clear" w:color="auto" w:fill="auto"/>
          </w:tcPr>
          <w:p w14:paraId="049CDC0A" w14:textId="77777777" w:rsidR="00450F35" w:rsidRPr="00AD59DC" w:rsidRDefault="00450F35" w:rsidP="00AE3150">
            <w:pPr>
              <w:ind w:left="-40" w:right="-72"/>
              <w:jc w:val="right"/>
              <w:rPr>
                <w:rFonts w:ascii="Arial" w:hAnsi="Arial" w:cs="Arial"/>
                <w:b/>
                <w:bCs/>
                <w:sz w:val="18"/>
                <w:szCs w:val="18"/>
              </w:rPr>
            </w:pPr>
            <w:r w:rsidRPr="00AD59DC">
              <w:rPr>
                <w:rFonts w:ascii="Arial" w:hAnsi="Arial" w:cs="Arial"/>
                <w:b/>
                <w:bCs/>
                <w:sz w:val="18"/>
                <w:szCs w:val="18"/>
              </w:rPr>
              <w:t>Separate</w:t>
            </w:r>
          </w:p>
          <w:p w14:paraId="23B7B6BC" w14:textId="10B217EB" w:rsidR="00450F35" w:rsidRPr="00AD59DC" w:rsidRDefault="00450F35" w:rsidP="00AE3150">
            <w:pPr>
              <w:ind w:right="-72"/>
              <w:jc w:val="right"/>
              <w:rPr>
                <w:rFonts w:ascii="Arial" w:hAnsi="Arial" w:cs="Arial"/>
                <w:b/>
                <w:bCs/>
                <w:sz w:val="18"/>
                <w:szCs w:val="18"/>
              </w:rPr>
            </w:pPr>
            <w:r w:rsidRPr="00AD59DC">
              <w:rPr>
                <w:rFonts w:ascii="Arial" w:hAnsi="Arial" w:cs="Arial"/>
                <w:b/>
                <w:bCs/>
                <w:sz w:val="18"/>
                <w:szCs w:val="18"/>
              </w:rPr>
              <w:t>financial information</w:t>
            </w:r>
          </w:p>
        </w:tc>
      </w:tr>
      <w:tr w:rsidR="005B2DB6" w:rsidRPr="00AD59DC" w14:paraId="29B8F52A" w14:textId="77777777" w:rsidTr="00D84064">
        <w:tc>
          <w:tcPr>
            <w:tcW w:w="4266" w:type="dxa"/>
            <w:shd w:val="clear" w:color="auto" w:fill="auto"/>
          </w:tcPr>
          <w:p w14:paraId="05B5AD2F" w14:textId="258A0F54" w:rsidR="000B68F8" w:rsidRPr="00AD59DC" w:rsidRDefault="000B68F8" w:rsidP="00AE3150">
            <w:pPr>
              <w:ind w:left="-91"/>
              <w:rPr>
                <w:rFonts w:ascii="Arial" w:eastAsia="Arial Unicode MS" w:hAnsi="Arial" w:cs="Arial"/>
                <w:sz w:val="18"/>
                <w:szCs w:val="18"/>
              </w:rPr>
            </w:pPr>
            <w:r w:rsidRPr="00AD59DC">
              <w:rPr>
                <w:rFonts w:ascii="Arial" w:eastAsia="Arial Unicode MS" w:hAnsi="Arial" w:cs="Arial"/>
                <w:b/>
                <w:bCs/>
                <w:sz w:val="18"/>
                <w:szCs w:val="18"/>
              </w:rPr>
              <w:t>Statement</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of financial position as at</w:t>
            </w:r>
          </w:p>
        </w:tc>
        <w:tc>
          <w:tcPr>
            <w:tcW w:w="1296" w:type="dxa"/>
            <w:tcBorders>
              <w:top w:val="single" w:sz="4" w:space="0" w:color="auto"/>
            </w:tcBorders>
            <w:shd w:val="clear" w:color="auto" w:fill="auto"/>
          </w:tcPr>
          <w:p w14:paraId="02FEE5C0" w14:textId="1D23F494" w:rsidR="000B68F8" w:rsidRPr="00AD59DC" w:rsidRDefault="00CC1AF7" w:rsidP="00AE3150">
            <w:pPr>
              <w:ind w:right="-72"/>
              <w:jc w:val="right"/>
              <w:rPr>
                <w:rFonts w:ascii="Arial" w:hAnsi="Arial" w:cs="Arial"/>
                <w:b/>
                <w:bCs/>
                <w:spacing w:val="-4"/>
                <w:sz w:val="18"/>
                <w:szCs w:val="18"/>
              </w:rPr>
            </w:pPr>
            <w:r w:rsidRPr="00AD59DC">
              <w:rPr>
                <w:rFonts w:ascii="Arial" w:hAnsi="Arial" w:cs="Arial"/>
                <w:b/>
                <w:bCs/>
                <w:spacing w:val="-4"/>
                <w:sz w:val="18"/>
                <w:szCs w:val="18"/>
              </w:rPr>
              <w:t>31 March</w:t>
            </w:r>
            <w:r w:rsidR="000B68F8" w:rsidRPr="00AD59DC">
              <w:rPr>
                <w:rFonts w:ascii="Arial" w:hAnsi="Arial" w:cs="Arial"/>
                <w:b/>
                <w:bCs/>
                <w:spacing w:val="-4"/>
                <w:sz w:val="18"/>
                <w:szCs w:val="18"/>
              </w:rPr>
              <w:t xml:space="preserve"> </w:t>
            </w:r>
          </w:p>
          <w:p w14:paraId="25C1A2CB" w14:textId="38061FE7" w:rsidR="000B68F8" w:rsidRPr="00AD59DC" w:rsidRDefault="00CC1AF7" w:rsidP="00AE3150">
            <w:pPr>
              <w:ind w:right="-72"/>
              <w:jc w:val="right"/>
              <w:rPr>
                <w:rFonts w:ascii="Arial" w:hAnsi="Arial" w:cs="Arial"/>
                <w:b/>
                <w:bCs/>
                <w:sz w:val="18"/>
                <w:szCs w:val="18"/>
                <w:cs/>
              </w:rPr>
            </w:pPr>
            <w:r w:rsidRPr="00AD59DC">
              <w:rPr>
                <w:rFonts w:ascii="Arial" w:hAnsi="Arial" w:cs="Arial"/>
                <w:b/>
                <w:bCs/>
                <w:spacing w:val="-4"/>
                <w:sz w:val="18"/>
                <w:szCs w:val="18"/>
              </w:rPr>
              <w:t>2025</w:t>
            </w:r>
          </w:p>
        </w:tc>
        <w:tc>
          <w:tcPr>
            <w:tcW w:w="1296" w:type="dxa"/>
            <w:tcBorders>
              <w:top w:val="single" w:sz="4" w:space="0" w:color="auto"/>
            </w:tcBorders>
            <w:shd w:val="clear" w:color="auto" w:fill="auto"/>
          </w:tcPr>
          <w:p w14:paraId="108EFA80" w14:textId="7D482799" w:rsidR="000B68F8" w:rsidRPr="00AD59DC" w:rsidRDefault="00D84064" w:rsidP="00AE3150">
            <w:pPr>
              <w:ind w:right="-72"/>
              <w:jc w:val="right"/>
              <w:rPr>
                <w:rFonts w:ascii="Arial" w:hAnsi="Arial" w:cs="Arial"/>
                <w:b/>
                <w:bCs/>
                <w:sz w:val="18"/>
                <w:szCs w:val="18"/>
                <w:cs/>
              </w:rPr>
            </w:pPr>
            <w:r w:rsidRPr="00AD59DC">
              <w:rPr>
                <w:rFonts w:ascii="Arial" w:hAnsi="Arial" w:cs="Arial"/>
                <w:b/>
                <w:bCs/>
                <w:sz w:val="18"/>
                <w:szCs w:val="18"/>
              </w:rPr>
              <w:t>31 December</w:t>
            </w:r>
            <w:r w:rsidR="000B68F8" w:rsidRPr="00AD59DC">
              <w:rPr>
                <w:rFonts w:ascii="Arial" w:hAnsi="Arial" w:cs="Arial"/>
                <w:b/>
                <w:bCs/>
                <w:sz w:val="18"/>
                <w:szCs w:val="18"/>
                <w:lang w:val="en-US"/>
              </w:rPr>
              <w:t xml:space="preserve"> </w:t>
            </w:r>
            <w:r w:rsidR="00CC1AF7" w:rsidRPr="00AD59DC">
              <w:rPr>
                <w:rFonts w:ascii="Arial" w:hAnsi="Arial" w:cs="Arial"/>
                <w:b/>
                <w:bCs/>
                <w:sz w:val="18"/>
                <w:szCs w:val="18"/>
              </w:rPr>
              <w:t>2024</w:t>
            </w:r>
          </w:p>
        </w:tc>
        <w:tc>
          <w:tcPr>
            <w:tcW w:w="1296" w:type="dxa"/>
            <w:tcBorders>
              <w:top w:val="single" w:sz="4" w:space="0" w:color="auto"/>
            </w:tcBorders>
            <w:shd w:val="clear" w:color="auto" w:fill="auto"/>
          </w:tcPr>
          <w:p w14:paraId="38EEBDCB" w14:textId="1DEDBD08" w:rsidR="000B68F8" w:rsidRPr="00AD59DC" w:rsidRDefault="00CC1AF7" w:rsidP="00AE3150">
            <w:pPr>
              <w:ind w:right="-72"/>
              <w:jc w:val="right"/>
              <w:rPr>
                <w:rFonts w:ascii="Arial" w:hAnsi="Arial" w:cs="Arial"/>
                <w:b/>
                <w:bCs/>
                <w:spacing w:val="-4"/>
                <w:sz w:val="18"/>
                <w:szCs w:val="18"/>
              </w:rPr>
            </w:pPr>
            <w:r w:rsidRPr="00AD59DC">
              <w:rPr>
                <w:rFonts w:ascii="Arial" w:hAnsi="Arial" w:cs="Arial"/>
                <w:b/>
                <w:bCs/>
                <w:spacing w:val="-4"/>
                <w:sz w:val="18"/>
                <w:szCs w:val="18"/>
              </w:rPr>
              <w:t>31 March</w:t>
            </w:r>
            <w:r w:rsidR="000B68F8" w:rsidRPr="00AD59DC">
              <w:rPr>
                <w:rFonts w:ascii="Arial" w:hAnsi="Arial" w:cs="Arial"/>
                <w:b/>
                <w:bCs/>
                <w:spacing w:val="-4"/>
                <w:sz w:val="18"/>
                <w:szCs w:val="18"/>
              </w:rPr>
              <w:t xml:space="preserve"> </w:t>
            </w:r>
          </w:p>
          <w:p w14:paraId="582CAF2E" w14:textId="2A788E01" w:rsidR="000B68F8" w:rsidRPr="00AD59DC" w:rsidRDefault="00CC1AF7" w:rsidP="00AE3150">
            <w:pPr>
              <w:ind w:right="-72"/>
              <w:jc w:val="right"/>
              <w:rPr>
                <w:rFonts w:ascii="Arial" w:hAnsi="Arial" w:cs="Arial"/>
                <w:b/>
                <w:bCs/>
                <w:sz w:val="18"/>
                <w:szCs w:val="18"/>
                <w:cs/>
              </w:rPr>
            </w:pPr>
            <w:r w:rsidRPr="00AD59DC">
              <w:rPr>
                <w:rFonts w:ascii="Arial" w:hAnsi="Arial" w:cs="Arial"/>
                <w:b/>
                <w:bCs/>
                <w:spacing w:val="-4"/>
                <w:sz w:val="18"/>
                <w:szCs w:val="18"/>
              </w:rPr>
              <w:t>2025</w:t>
            </w:r>
          </w:p>
        </w:tc>
        <w:tc>
          <w:tcPr>
            <w:tcW w:w="1296" w:type="dxa"/>
            <w:tcBorders>
              <w:top w:val="single" w:sz="4" w:space="0" w:color="auto"/>
            </w:tcBorders>
            <w:shd w:val="clear" w:color="auto" w:fill="auto"/>
          </w:tcPr>
          <w:p w14:paraId="454957C5" w14:textId="082DE4E4" w:rsidR="000B68F8" w:rsidRPr="00AD59DC" w:rsidRDefault="00D84064" w:rsidP="00AE3150">
            <w:pPr>
              <w:ind w:right="-72"/>
              <w:jc w:val="right"/>
              <w:rPr>
                <w:rFonts w:ascii="Arial" w:hAnsi="Arial" w:cs="Arial"/>
                <w:b/>
                <w:bCs/>
                <w:sz w:val="18"/>
                <w:szCs w:val="18"/>
                <w:cs/>
              </w:rPr>
            </w:pPr>
            <w:r w:rsidRPr="00AD59DC">
              <w:rPr>
                <w:rFonts w:ascii="Arial" w:hAnsi="Arial" w:cs="Arial"/>
                <w:b/>
                <w:bCs/>
                <w:sz w:val="18"/>
                <w:szCs w:val="18"/>
              </w:rPr>
              <w:t>31 December</w:t>
            </w:r>
            <w:r w:rsidR="000B68F8" w:rsidRPr="00AD59DC">
              <w:rPr>
                <w:rFonts w:ascii="Arial" w:hAnsi="Arial" w:cs="Arial"/>
                <w:b/>
                <w:bCs/>
                <w:sz w:val="18"/>
                <w:szCs w:val="18"/>
                <w:lang w:val="en-US"/>
              </w:rPr>
              <w:t xml:space="preserve"> </w:t>
            </w:r>
            <w:r w:rsidR="00CC1AF7" w:rsidRPr="00AD59DC">
              <w:rPr>
                <w:rFonts w:ascii="Arial" w:hAnsi="Arial" w:cs="Arial"/>
                <w:b/>
                <w:bCs/>
                <w:sz w:val="18"/>
                <w:szCs w:val="18"/>
              </w:rPr>
              <w:t>2024</w:t>
            </w:r>
          </w:p>
        </w:tc>
      </w:tr>
      <w:tr w:rsidR="005B2DB6" w:rsidRPr="00AD59DC" w14:paraId="5AB37197" w14:textId="77777777" w:rsidTr="00D84064">
        <w:tc>
          <w:tcPr>
            <w:tcW w:w="4266" w:type="dxa"/>
            <w:shd w:val="clear" w:color="auto" w:fill="auto"/>
          </w:tcPr>
          <w:p w14:paraId="37A20282" w14:textId="77777777" w:rsidR="000B68F8" w:rsidRPr="00AD59DC" w:rsidRDefault="000B68F8" w:rsidP="00AE3150">
            <w:pPr>
              <w:ind w:left="-91"/>
              <w:jc w:val="both"/>
              <w:rPr>
                <w:rFonts w:ascii="Arial" w:eastAsia="Arial Unicode MS" w:hAnsi="Arial" w:cs="Arial"/>
                <w:b/>
                <w:bCs/>
                <w:sz w:val="18"/>
                <w:szCs w:val="18"/>
              </w:rPr>
            </w:pPr>
          </w:p>
        </w:tc>
        <w:tc>
          <w:tcPr>
            <w:tcW w:w="1296" w:type="dxa"/>
            <w:tcBorders>
              <w:bottom w:val="single" w:sz="4" w:space="0" w:color="auto"/>
            </w:tcBorders>
            <w:shd w:val="clear" w:color="auto" w:fill="auto"/>
          </w:tcPr>
          <w:p w14:paraId="5D46FC2F" w14:textId="1445918D" w:rsidR="000B68F8" w:rsidRPr="00AD59DC" w:rsidRDefault="000B68F8" w:rsidP="00AE3150">
            <w:pPr>
              <w:ind w:right="-72"/>
              <w:jc w:val="right"/>
              <w:rPr>
                <w:rFonts w:ascii="Arial" w:hAnsi="Arial" w:cs="Arial"/>
                <w:b/>
                <w:bCs/>
                <w:sz w:val="18"/>
                <w:szCs w:val="18"/>
                <w:lang w:val="en-US"/>
              </w:rPr>
            </w:pPr>
            <w:r w:rsidRPr="00AD59DC">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07457171" w14:textId="4BED94A8" w:rsidR="000B68F8" w:rsidRPr="00AD59DC" w:rsidRDefault="000B68F8" w:rsidP="00AE3150">
            <w:pPr>
              <w:ind w:right="-72"/>
              <w:jc w:val="right"/>
              <w:rPr>
                <w:rFonts w:ascii="Arial" w:hAnsi="Arial" w:cs="Arial"/>
                <w:b/>
                <w:bCs/>
                <w:sz w:val="18"/>
                <w:szCs w:val="18"/>
              </w:rPr>
            </w:pPr>
            <w:r w:rsidRPr="00AD59DC">
              <w:rPr>
                <w:rFonts w:ascii="Arial" w:hAnsi="Arial" w:cs="Arial"/>
                <w:b/>
                <w:bCs/>
                <w:sz w:val="18"/>
                <w:szCs w:val="18"/>
              </w:rPr>
              <w:t>Thousand Baht</w:t>
            </w:r>
          </w:p>
        </w:tc>
        <w:tc>
          <w:tcPr>
            <w:tcW w:w="1296" w:type="dxa"/>
            <w:tcBorders>
              <w:bottom w:val="single" w:sz="4" w:space="0" w:color="auto"/>
            </w:tcBorders>
            <w:shd w:val="clear" w:color="auto" w:fill="auto"/>
          </w:tcPr>
          <w:p w14:paraId="0E1DB1C7" w14:textId="746CC0FA" w:rsidR="000B68F8" w:rsidRPr="00AD59DC" w:rsidRDefault="000B68F8" w:rsidP="00AE3150">
            <w:pPr>
              <w:ind w:right="-72"/>
              <w:jc w:val="right"/>
              <w:rPr>
                <w:rFonts w:ascii="Arial" w:hAnsi="Arial" w:cs="Arial"/>
                <w:b/>
                <w:bCs/>
                <w:sz w:val="18"/>
                <w:szCs w:val="18"/>
              </w:rPr>
            </w:pPr>
            <w:r w:rsidRPr="00AD59DC">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2439DBD6" w14:textId="0B342FC2" w:rsidR="000B68F8" w:rsidRPr="00AD59DC" w:rsidRDefault="000B68F8" w:rsidP="00AE3150">
            <w:pPr>
              <w:ind w:right="-72"/>
              <w:jc w:val="right"/>
              <w:rPr>
                <w:rFonts w:ascii="Arial" w:hAnsi="Arial" w:cs="Arial"/>
                <w:b/>
                <w:bCs/>
                <w:sz w:val="18"/>
                <w:szCs w:val="18"/>
              </w:rPr>
            </w:pPr>
            <w:r w:rsidRPr="00AD59DC">
              <w:rPr>
                <w:rFonts w:ascii="Arial" w:hAnsi="Arial" w:cs="Arial"/>
                <w:b/>
                <w:bCs/>
                <w:sz w:val="18"/>
                <w:szCs w:val="18"/>
              </w:rPr>
              <w:t>Thousand Baht</w:t>
            </w:r>
          </w:p>
        </w:tc>
      </w:tr>
      <w:tr w:rsidR="005B2DB6" w:rsidRPr="00AD59DC" w14:paraId="5A32AF7D" w14:textId="77777777" w:rsidTr="00D84064">
        <w:tc>
          <w:tcPr>
            <w:tcW w:w="4266" w:type="dxa"/>
            <w:shd w:val="clear" w:color="auto" w:fill="auto"/>
          </w:tcPr>
          <w:p w14:paraId="25A427DC" w14:textId="5ADD46A4" w:rsidR="000B68F8" w:rsidRPr="00AD59DC" w:rsidRDefault="000B68F8" w:rsidP="00AE3150">
            <w:pPr>
              <w:ind w:left="-91"/>
              <w:rPr>
                <w:rFonts w:ascii="Arial" w:eastAsia="Arial Unicode MS" w:hAnsi="Arial" w:cs="Arial"/>
                <w:sz w:val="18"/>
                <w:szCs w:val="18"/>
              </w:rPr>
            </w:pPr>
          </w:p>
        </w:tc>
        <w:tc>
          <w:tcPr>
            <w:tcW w:w="1296" w:type="dxa"/>
            <w:tcBorders>
              <w:top w:val="single" w:sz="4" w:space="0" w:color="auto"/>
            </w:tcBorders>
            <w:shd w:val="clear" w:color="auto" w:fill="auto"/>
          </w:tcPr>
          <w:p w14:paraId="2599DC65" w14:textId="77777777" w:rsidR="000B68F8" w:rsidRPr="00AD59DC"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1AA8CE62" w14:textId="77777777" w:rsidR="000B68F8" w:rsidRPr="00AD59DC"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59024836" w14:textId="77777777" w:rsidR="000B68F8" w:rsidRPr="00AD59DC" w:rsidRDefault="000B68F8" w:rsidP="00AE3150">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47992BD0" w14:textId="77777777" w:rsidR="000B68F8" w:rsidRPr="00AD59DC" w:rsidRDefault="000B68F8" w:rsidP="00AE3150">
            <w:pPr>
              <w:ind w:right="-72"/>
              <w:jc w:val="right"/>
              <w:rPr>
                <w:rFonts w:ascii="Arial" w:eastAsia="Arial Unicode MS" w:hAnsi="Arial" w:cs="Arial"/>
                <w:b/>
                <w:bCs/>
                <w:sz w:val="18"/>
                <w:szCs w:val="18"/>
              </w:rPr>
            </w:pPr>
          </w:p>
        </w:tc>
      </w:tr>
      <w:tr w:rsidR="005B2DB6" w:rsidRPr="00AD59DC" w14:paraId="45DADD2A" w14:textId="77777777" w:rsidTr="00D84064">
        <w:tc>
          <w:tcPr>
            <w:tcW w:w="4266" w:type="dxa"/>
            <w:shd w:val="clear" w:color="auto" w:fill="auto"/>
          </w:tcPr>
          <w:p w14:paraId="658341F3" w14:textId="486F5D87" w:rsidR="00D84064" w:rsidRPr="00AD59DC" w:rsidRDefault="00D84064" w:rsidP="00AE3150">
            <w:pPr>
              <w:tabs>
                <w:tab w:val="left" w:pos="6840"/>
              </w:tabs>
              <w:ind w:left="-91" w:right="-72"/>
              <w:jc w:val="both"/>
              <w:rPr>
                <w:rFonts w:ascii="Arial" w:hAnsi="Arial" w:cs="Arial"/>
                <w:sz w:val="18"/>
                <w:szCs w:val="18"/>
                <w:cs/>
              </w:rPr>
            </w:pPr>
            <w:r w:rsidRPr="00AD59DC">
              <w:rPr>
                <w:rFonts w:ascii="Arial" w:hAnsi="Arial" w:cs="Arial"/>
                <w:sz w:val="18"/>
                <w:szCs w:val="18"/>
              </w:rPr>
              <w:t>Assets recognised from costs to fulfil contracts</w:t>
            </w:r>
            <w:r w:rsidR="00104CD2" w:rsidRPr="00AD59DC">
              <w:rPr>
                <w:rFonts w:ascii="Arial" w:hAnsi="Arial" w:cs="Arial"/>
                <w:sz w:val="18"/>
                <w:szCs w:val="18"/>
              </w:rPr>
              <w:t>, net</w:t>
            </w:r>
          </w:p>
        </w:tc>
        <w:tc>
          <w:tcPr>
            <w:tcW w:w="1296" w:type="dxa"/>
            <w:shd w:val="clear" w:color="auto" w:fill="auto"/>
          </w:tcPr>
          <w:p w14:paraId="7785E48F" w14:textId="2107D1AB" w:rsidR="00D84064" w:rsidRPr="00AD59DC" w:rsidRDefault="001014DD" w:rsidP="00AE3150">
            <w:pPr>
              <w:ind w:right="-72"/>
              <w:jc w:val="right"/>
              <w:rPr>
                <w:rFonts w:ascii="Arial" w:hAnsi="Arial" w:cs="Arial"/>
                <w:sz w:val="18"/>
                <w:szCs w:val="18"/>
                <w:lang w:val="en-US"/>
              </w:rPr>
            </w:pPr>
            <w:r w:rsidRPr="00AD59DC">
              <w:rPr>
                <w:rFonts w:ascii="Arial" w:hAnsi="Arial" w:cs="Arial"/>
                <w:sz w:val="18"/>
                <w:szCs w:val="18"/>
                <w:lang w:val="en-US"/>
              </w:rPr>
              <w:t>35,930</w:t>
            </w:r>
          </w:p>
        </w:tc>
        <w:tc>
          <w:tcPr>
            <w:tcW w:w="1296" w:type="dxa"/>
            <w:shd w:val="clear" w:color="auto" w:fill="auto"/>
          </w:tcPr>
          <w:p w14:paraId="669E479F" w14:textId="371F1EA6" w:rsidR="00D84064" w:rsidRPr="00AD59DC" w:rsidRDefault="00D84064" w:rsidP="00AE3150">
            <w:pPr>
              <w:ind w:right="-72"/>
              <w:jc w:val="right"/>
              <w:rPr>
                <w:rFonts w:ascii="Arial" w:hAnsi="Arial" w:cs="Arial"/>
                <w:sz w:val="18"/>
                <w:szCs w:val="18"/>
                <w:lang w:val="en-US"/>
              </w:rPr>
            </w:pPr>
            <w:r w:rsidRPr="00AD59DC">
              <w:rPr>
                <w:rFonts w:ascii="Arial" w:hAnsi="Arial" w:cs="Arial"/>
                <w:sz w:val="18"/>
                <w:szCs w:val="18"/>
              </w:rPr>
              <w:t>34,95</w:t>
            </w:r>
            <w:r w:rsidR="00645DEB" w:rsidRPr="00AD59DC">
              <w:rPr>
                <w:rFonts w:ascii="Arial" w:hAnsi="Arial" w:cs="Arial"/>
                <w:sz w:val="18"/>
                <w:szCs w:val="18"/>
              </w:rPr>
              <w:t>5</w:t>
            </w:r>
          </w:p>
        </w:tc>
        <w:tc>
          <w:tcPr>
            <w:tcW w:w="1296" w:type="dxa"/>
            <w:shd w:val="clear" w:color="auto" w:fill="auto"/>
          </w:tcPr>
          <w:p w14:paraId="612E7A66" w14:textId="54AA40FC" w:rsidR="00BE4352" w:rsidRPr="00AD59DC" w:rsidRDefault="00BE4352" w:rsidP="00AE3150">
            <w:pPr>
              <w:ind w:right="-72"/>
              <w:jc w:val="right"/>
              <w:rPr>
                <w:rFonts w:ascii="Arial" w:hAnsi="Arial" w:cs="Arial"/>
                <w:sz w:val="18"/>
                <w:szCs w:val="18"/>
                <w:lang w:val="en-US"/>
              </w:rPr>
            </w:pPr>
            <w:r w:rsidRPr="00AD59DC">
              <w:rPr>
                <w:rFonts w:ascii="Arial" w:hAnsi="Arial" w:cs="Arial"/>
                <w:sz w:val="18"/>
                <w:szCs w:val="18"/>
                <w:lang w:val="en-US"/>
              </w:rPr>
              <w:t>-</w:t>
            </w:r>
          </w:p>
        </w:tc>
        <w:tc>
          <w:tcPr>
            <w:tcW w:w="1296" w:type="dxa"/>
            <w:shd w:val="clear" w:color="auto" w:fill="auto"/>
          </w:tcPr>
          <w:p w14:paraId="4F1A7A83" w14:textId="596121C0" w:rsidR="00D84064" w:rsidRPr="00AD59DC" w:rsidRDefault="00D84064" w:rsidP="00AE3150">
            <w:pPr>
              <w:ind w:right="-72"/>
              <w:jc w:val="right"/>
              <w:rPr>
                <w:rFonts w:ascii="Arial" w:hAnsi="Arial" w:cs="Arial"/>
                <w:sz w:val="18"/>
                <w:szCs w:val="18"/>
                <w:lang w:val="en-US"/>
              </w:rPr>
            </w:pPr>
            <w:r w:rsidRPr="00AD59DC">
              <w:rPr>
                <w:rFonts w:ascii="Arial" w:hAnsi="Arial" w:cs="Arial"/>
                <w:sz w:val="18"/>
                <w:szCs w:val="18"/>
              </w:rPr>
              <w:t>-</w:t>
            </w:r>
          </w:p>
        </w:tc>
      </w:tr>
    </w:tbl>
    <w:p w14:paraId="332E86FF" w14:textId="3DFA4181" w:rsidR="000A2094" w:rsidRPr="00AD59DC" w:rsidRDefault="000A2094" w:rsidP="00AE3150">
      <w:pPr>
        <w:jc w:val="thaiDistribute"/>
        <w:rPr>
          <w:rFonts w:ascii="Arial" w:hAnsi="Arial" w:cs="Arial"/>
          <w:spacing w:val="2"/>
          <w:sz w:val="18"/>
          <w:szCs w:val="18"/>
        </w:rPr>
      </w:pPr>
    </w:p>
    <w:tbl>
      <w:tblPr>
        <w:tblW w:w="9474" w:type="dxa"/>
        <w:tblInd w:w="108" w:type="dxa"/>
        <w:tblLayout w:type="fixed"/>
        <w:tblLook w:val="04A0" w:firstRow="1" w:lastRow="0" w:firstColumn="1" w:lastColumn="0" w:noHBand="0" w:noVBand="1"/>
      </w:tblPr>
      <w:tblGrid>
        <w:gridCol w:w="4290"/>
        <w:gridCol w:w="1296"/>
        <w:gridCol w:w="1296"/>
        <w:gridCol w:w="1296"/>
        <w:gridCol w:w="1296"/>
      </w:tblGrid>
      <w:tr w:rsidR="005B2DB6" w:rsidRPr="00AD59DC" w14:paraId="79E742F9" w14:textId="77777777" w:rsidTr="00D3701B">
        <w:trPr>
          <w:trHeight w:val="423"/>
        </w:trPr>
        <w:tc>
          <w:tcPr>
            <w:tcW w:w="4290" w:type="dxa"/>
            <w:shd w:val="clear" w:color="auto" w:fill="auto"/>
          </w:tcPr>
          <w:p w14:paraId="46A83484" w14:textId="77777777" w:rsidR="00D10DBE" w:rsidRPr="00AD59DC" w:rsidRDefault="00D10DBE" w:rsidP="00AE3150">
            <w:pPr>
              <w:ind w:left="-98"/>
              <w:rPr>
                <w:rFonts w:ascii="Arial" w:eastAsia="Arial Unicode MS" w:hAnsi="Arial" w:cs="Arial"/>
                <w:b/>
                <w:bCs/>
                <w:sz w:val="18"/>
                <w:szCs w:val="18"/>
              </w:rPr>
            </w:pPr>
          </w:p>
          <w:p w14:paraId="3DF37FF3" w14:textId="3C7AC263" w:rsidR="00D10DBE" w:rsidRPr="00AD59DC" w:rsidRDefault="00D10DBE" w:rsidP="00AE3150">
            <w:pPr>
              <w:ind w:left="-98"/>
              <w:jc w:val="both"/>
              <w:rPr>
                <w:rFonts w:ascii="Arial" w:eastAsia="Arial Unicode MS" w:hAnsi="Arial" w:cs="Arial"/>
                <w:sz w:val="18"/>
                <w:szCs w:val="18"/>
                <w:cs/>
              </w:rPr>
            </w:pPr>
            <w:r w:rsidRPr="00AD59DC">
              <w:rPr>
                <w:rFonts w:ascii="Arial" w:eastAsia="Arial Unicode MS" w:hAnsi="Arial" w:cs="Arial"/>
                <w:b/>
                <w:bCs/>
                <w:sz w:val="18"/>
                <w:szCs w:val="18"/>
              </w:rPr>
              <w:t>Statement</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of comprehensive income for </w:t>
            </w:r>
          </w:p>
        </w:tc>
        <w:tc>
          <w:tcPr>
            <w:tcW w:w="2592" w:type="dxa"/>
            <w:gridSpan w:val="2"/>
            <w:tcBorders>
              <w:bottom w:val="single" w:sz="4" w:space="0" w:color="auto"/>
            </w:tcBorders>
            <w:shd w:val="clear" w:color="auto" w:fill="auto"/>
          </w:tcPr>
          <w:p w14:paraId="41805881" w14:textId="77777777" w:rsidR="00D10DBE" w:rsidRPr="00AD59DC" w:rsidRDefault="00D10DBE"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73D034C9" w14:textId="77777777" w:rsidR="00D10DBE" w:rsidRPr="00AD59DC" w:rsidRDefault="00D10DBE" w:rsidP="00AE3150">
            <w:pPr>
              <w:ind w:right="-72"/>
              <w:jc w:val="right"/>
              <w:rPr>
                <w:rFonts w:ascii="Arial" w:hAnsi="Arial" w:cs="Arial"/>
                <w:b/>
                <w:bCs/>
                <w:sz w:val="18"/>
                <w:szCs w:val="18"/>
              </w:rPr>
            </w:pPr>
            <w:r w:rsidRPr="00AD59DC">
              <w:rPr>
                <w:rFonts w:ascii="Arial" w:hAnsi="Arial" w:cs="Arial"/>
                <w:b/>
                <w:bCs/>
                <w:sz w:val="18"/>
                <w:szCs w:val="18"/>
              </w:rPr>
              <w:t>financial information</w:t>
            </w:r>
          </w:p>
        </w:tc>
        <w:tc>
          <w:tcPr>
            <w:tcW w:w="2592" w:type="dxa"/>
            <w:gridSpan w:val="2"/>
            <w:tcBorders>
              <w:bottom w:val="single" w:sz="4" w:space="0" w:color="auto"/>
            </w:tcBorders>
            <w:shd w:val="clear" w:color="auto" w:fill="auto"/>
          </w:tcPr>
          <w:p w14:paraId="158600C1" w14:textId="77777777" w:rsidR="00D10DBE" w:rsidRPr="00AD59DC" w:rsidRDefault="00D10DBE" w:rsidP="00AE3150">
            <w:pPr>
              <w:ind w:left="-40" w:right="-72"/>
              <w:jc w:val="right"/>
              <w:rPr>
                <w:rFonts w:ascii="Arial" w:hAnsi="Arial" w:cs="Arial"/>
                <w:b/>
                <w:bCs/>
                <w:sz w:val="18"/>
                <w:szCs w:val="18"/>
              </w:rPr>
            </w:pPr>
            <w:r w:rsidRPr="00AD59DC">
              <w:rPr>
                <w:rFonts w:ascii="Arial" w:hAnsi="Arial" w:cs="Arial"/>
                <w:b/>
                <w:bCs/>
                <w:sz w:val="18"/>
                <w:szCs w:val="18"/>
              </w:rPr>
              <w:t>Separate</w:t>
            </w:r>
          </w:p>
          <w:p w14:paraId="50D797CC" w14:textId="77777777" w:rsidR="00D10DBE" w:rsidRPr="00AD59DC" w:rsidRDefault="00D10DBE" w:rsidP="00AE3150">
            <w:pPr>
              <w:ind w:right="-72"/>
              <w:jc w:val="right"/>
              <w:rPr>
                <w:rFonts w:ascii="Arial" w:hAnsi="Arial" w:cs="Arial"/>
                <w:b/>
                <w:bCs/>
                <w:sz w:val="18"/>
                <w:szCs w:val="18"/>
              </w:rPr>
            </w:pPr>
            <w:r w:rsidRPr="00AD59DC">
              <w:rPr>
                <w:rFonts w:ascii="Arial" w:hAnsi="Arial" w:cs="Arial"/>
                <w:b/>
                <w:bCs/>
                <w:sz w:val="18"/>
                <w:szCs w:val="18"/>
              </w:rPr>
              <w:t>financial information</w:t>
            </w:r>
          </w:p>
        </w:tc>
      </w:tr>
      <w:tr w:rsidR="005B2DB6" w:rsidRPr="00AD59DC" w14:paraId="08A2752A" w14:textId="77777777" w:rsidTr="00565F88">
        <w:tc>
          <w:tcPr>
            <w:tcW w:w="4290" w:type="dxa"/>
            <w:shd w:val="clear" w:color="auto" w:fill="auto"/>
          </w:tcPr>
          <w:p w14:paraId="380150CE" w14:textId="6B0A3E6E" w:rsidR="00D10DBE" w:rsidRPr="00AD59DC" w:rsidRDefault="00D10DBE" w:rsidP="00AE3150">
            <w:pPr>
              <w:ind w:left="-98"/>
              <w:jc w:val="both"/>
              <w:rPr>
                <w:rFonts w:ascii="Arial" w:eastAsia="Arial Unicode MS" w:hAnsi="Arial" w:cs="Arial"/>
                <w:sz w:val="18"/>
                <w:szCs w:val="18"/>
                <w:cs/>
              </w:rPr>
            </w:pPr>
            <w:r w:rsidRPr="00AD59DC">
              <w:rPr>
                <w:rFonts w:ascii="Arial" w:eastAsia="Arial Unicode MS" w:hAnsi="Arial" w:cs="Arial"/>
                <w:b/>
                <w:bCs/>
                <w:sz w:val="18"/>
                <w:szCs w:val="18"/>
              </w:rPr>
              <w:t xml:space="preserve">   the </w:t>
            </w:r>
            <w:r w:rsidR="00CC1AF7" w:rsidRPr="00AD59DC">
              <w:rPr>
                <w:rFonts w:ascii="Arial" w:eastAsia="Arial Unicode MS" w:hAnsi="Arial" w:cs="Arial"/>
                <w:b/>
                <w:bCs/>
                <w:sz w:val="18"/>
                <w:szCs w:val="18"/>
              </w:rPr>
              <w:t>three-month</w:t>
            </w:r>
            <w:r w:rsidRPr="00AD59DC">
              <w:rPr>
                <w:rFonts w:ascii="Arial" w:eastAsia="Arial Unicode MS" w:hAnsi="Arial" w:cs="Arial"/>
                <w:b/>
                <w:bCs/>
                <w:sz w:val="18"/>
                <w:szCs w:val="18"/>
              </w:rPr>
              <w:t xml:space="preserve"> period</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ended </w:t>
            </w:r>
            <w:r w:rsidR="00CC1AF7" w:rsidRPr="00AD59DC">
              <w:rPr>
                <w:rFonts w:ascii="Arial" w:hAnsi="Arial" w:cs="Arial"/>
                <w:b/>
                <w:bCs/>
                <w:sz w:val="18"/>
                <w:szCs w:val="18"/>
              </w:rPr>
              <w:t>31 March</w:t>
            </w:r>
          </w:p>
        </w:tc>
        <w:tc>
          <w:tcPr>
            <w:tcW w:w="1296" w:type="dxa"/>
            <w:tcBorders>
              <w:top w:val="single" w:sz="4" w:space="0" w:color="auto"/>
            </w:tcBorders>
            <w:shd w:val="clear" w:color="auto" w:fill="auto"/>
          </w:tcPr>
          <w:p w14:paraId="2585BC8A" w14:textId="23D02E2A" w:rsidR="00D10DBE" w:rsidRPr="00AD59DC" w:rsidRDefault="00CC1AF7" w:rsidP="00AE3150">
            <w:pPr>
              <w:ind w:right="-72"/>
              <w:jc w:val="right"/>
              <w:rPr>
                <w:rFonts w:ascii="Arial" w:hAnsi="Arial" w:cs="Arial"/>
                <w:sz w:val="18"/>
                <w:szCs w:val="18"/>
                <w:lang w:val="en-US"/>
              </w:rPr>
            </w:pPr>
            <w:r w:rsidRPr="00AD59DC">
              <w:rPr>
                <w:rFonts w:ascii="Arial" w:hAnsi="Arial" w:cs="Arial"/>
                <w:b/>
                <w:bCs/>
                <w:sz w:val="18"/>
                <w:szCs w:val="18"/>
              </w:rPr>
              <w:t>2025</w:t>
            </w:r>
          </w:p>
        </w:tc>
        <w:tc>
          <w:tcPr>
            <w:tcW w:w="1296" w:type="dxa"/>
            <w:tcBorders>
              <w:top w:val="single" w:sz="4" w:space="0" w:color="auto"/>
            </w:tcBorders>
            <w:shd w:val="clear" w:color="auto" w:fill="auto"/>
          </w:tcPr>
          <w:p w14:paraId="169EBB79" w14:textId="656E4E28" w:rsidR="00D10DBE" w:rsidRPr="00AD59DC" w:rsidRDefault="00CC1AF7" w:rsidP="00AE3150">
            <w:pPr>
              <w:ind w:right="-72"/>
              <w:jc w:val="right"/>
              <w:rPr>
                <w:rFonts w:ascii="Arial" w:hAnsi="Arial" w:cs="Arial"/>
                <w:sz w:val="18"/>
                <w:szCs w:val="18"/>
              </w:rPr>
            </w:pPr>
            <w:r w:rsidRPr="00AD59DC">
              <w:rPr>
                <w:rFonts w:ascii="Arial" w:hAnsi="Arial" w:cs="Arial"/>
                <w:b/>
                <w:bCs/>
                <w:sz w:val="18"/>
                <w:szCs w:val="18"/>
              </w:rPr>
              <w:t>2024</w:t>
            </w:r>
          </w:p>
        </w:tc>
        <w:tc>
          <w:tcPr>
            <w:tcW w:w="1296" w:type="dxa"/>
            <w:tcBorders>
              <w:top w:val="single" w:sz="4" w:space="0" w:color="auto"/>
            </w:tcBorders>
            <w:shd w:val="clear" w:color="auto" w:fill="auto"/>
          </w:tcPr>
          <w:p w14:paraId="628AD36B" w14:textId="6A12A995" w:rsidR="00D10DBE" w:rsidRPr="00AD59DC" w:rsidRDefault="00CC1AF7" w:rsidP="00AE3150">
            <w:pPr>
              <w:ind w:right="-72"/>
              <w:jc w:val="right"/>
              <w:rPr>
                <w:rFonts w:ascii="Arial" w:hAnsi="Arial" w:cs="Arial"/>
                <w:sz w:val="18"/>
                <w:szCs w:val="18"/>
              </w:rPr>
            </w:pPr>
            <w:r w:rsidRPr="00AD59DC">
              <w:rPr>
                <w:rFonts w:ascii="Arial" w:hAnsi="Arial" w:cs="Arial"/>
                <w:b/>
                <w:bCs/>
                <w:sz w:val="18"/>
                <w:szCs w:val="18"/>
              </w:rPr>
              <w:t>2025</w:t>
            </w:r>
          </w:p>
        </w:tc>
        <w:tc>
          <w:tcPr>
            <w:tcW w:w="1296" w:type="dxa"/>
            <w:tcBorders>
              <w:top w:val="single" w:sz="4" w:space="0" w:color="auto"/>
            </w:tcBorders>
            <w:shd w:val="clear" w:color="auto" w:fill="auto"/>
          </w:tcPr>
          <w:p w14:paraId="02DD8E23" w14:textId="0523026F" w:rsidR="00D10DBE" w:rsidRPr="00AD59DC" w:rsidRDefault="00CC1AF7" w:rsidP="00AE3150">
            <w:pPr>
              <w:ind w:right="-72"/>
              <w:jc w:val="right"/>
              <w:rPr>
                <w:rFonts w:ascii="Arial" w:hAnsi="Arial" w:cs="Arial"/>
                <w:sz w:val="18"/>
                <w:szCs w:val="18"/>
              </w:rPr>
            </w:pPr>
            <w:r w:rsidRPr="00AD59DC">
              <w:rPr>
                <w:rFonts w:ascii="Arial" w:hAnsi="Arial" w:cs="Arial"/>
                <w:b/>
                <w:bCs/>
                <w:sz w:val="18"/>
                <w:szCs w:val="18"/>
              </w:rPr>
              <w:t>2024</w:t>
            </w:r>
          </w:p>
        </w:tc>
      </w:tr>
      <w:tr w:rsidR="005B2DB6" w:rsidRPr="00AD59DC" w14:paraId="620A0B15" w14:textId="77777777" w:rsidTr="00E46121">
        <w:tc>
          <w:tcPr>
            <w:tcW w:w="4290" w:type="dxa"/>
            <w:shd w:val="clear" w:color="auto" w:fill="auto"/>
          </w:tcPr>
          <w:p w14:paraId="5B757253" w14:textId="77777777" w:rsidR="00D10DBE" w:rsidRPr="00AD59DC" w:rsidRDefault="00D10DBE" w:rsidP="00AE3150">
            <w:pPr>
              <w:ind w:left="-98"/>
              <w:rPr>
                <w:rFonts w:ascii="Arial" w:eastAsia="Arial Unicode MS" w:hAnsi="Arial" w:cs="Arial"/>
                <w:sz w:val="18"/>
                <w:szCs w:val="18"/>
                <w:cs/>
              </w:rPr>
            </w:pPr>
          </w:p>
        </w:tc>
        <w:tc>
          <w:tcPr>
            <w:tcW w:w="1296" w:type="dxa"/>
            <w:tcBorders>
              <w:bottom w:val="single" w:sz="4" w:space="0" w:color="000000"/>
            </w:tcBorders>
            <w:shd w:val="clear" w:color="auto" w:fill="auto"/>
          </w:tcPr>
          <w:p w14:paraId="43AFAF1D" w14:textId="77777777" w:rsidR="00D10DBE" w:rsidRPr="00AD59DC" w:rsidRDefault="00D10DBE" w:rsidP="00AE3150">
            <w:pPr>
              <w:ind w:right="-72"/>
              <w:jc w:val="right"/>
              <w:rPr>
                <w:rFonts w:ascii="Arial" w:hAnsi="Arial" w:cs="Arial"/>
                <w:sz w:val="18"/>
                <w:szCs w:val="18"/>
                <w:lang w:val="en-US"/>
              </w:rPr>
            </w:pPr>
            <w:r w:rsidRPr="00AD59DC">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5DDB557" w14:textId="77777777" w:rsidR="00D10DBE" w:rsidRPr="00AD59DC" w:rsidRDefault="00D10DBE" w:rsidP="00AE3150">
            <w:pPr>
              <w:ind w:right="-72"/>
              <w:jc w:val="right"/>
              <w:rPr>
                <w:rFonts w:ascii="Arial" w:hAnsi="Arial" w:cs="Arial"/>
                <w:sz w:val="18"/>
                <w:szCs w:val="18"/>
              </w:rPr>
            </w:pPr>
            <w:r w:rsidRPr="00AD59DC">
              <w:rPr>
                <w:rFonts w:ascii="Arial" w:hAnsi="Arial" w:cs="Arial"/>
                <w:b/>
                <w:bCs/>
                <w:sz w:val="18"/>
                <w:szCs w:val="18"/>
                <w:lang w:val="en-US"/>
              </w:rPr>
              <w:t>Thousand Baht</w:t>
            </w:r>
          </w:p>
        </w:tc>
        <w:tc>
          <w:tcPr>
            <w:tcW w:w="1296" w:type="dxa"/>
            <w:tcBorders>
              <w:bottom w:val="single" w:sz="4" w:space="0" w:color="000000"/>
            </w:tcBorders>
            <w:shd w:val="clear" w:color="auto" w:fill="auto"/>
          </w:tcPr>
          <w:p w14:paraId="6582A138" w14:textId="77777777" w:rsidR="00D10DBE" w:rsidRPr="00AD59DC" w:rsidRDefault="00D10DBE" w:rsidP="00AE3150">
            <w:pPr>
              <w:ind w:right="-72"/>
              <w:jc w:val="right"/>
              <w:rPr>
                <w:rFonts w:ascii="Arial" w:hAnsi="Arial" w:cs="Arial"/>
                <w:sz w:val="18"/>
                <w:szCs w:val="18"/>
              </w:rPr>
            </w:pPr>
            <w:r w:rsidRPr="00AD59DC">
              <w:rPr>
                <w:rFonts w:ascii="Arial" w:hAnsi="Arial" w:cs="Arial"/>
                <w:b/>
                <w:bCs/>
                <w:sz w:val="18"/>
                <w:szCs w:val="18"/>
                <w:lang w:val="en-US"/>
              </w:rPr>
              <w:t>Thousand Baht</w:t>
            </w:r>
          </w:p>
        </w:tc>
        <w:tc>
          <w:tcPr>
            <w:tcW w:w="1296" w:type="dxa"/>
            <w:tcBorders>
              <w:bottom w:val="single" w:sz="4" w:space="0" w:color="000000"/>
            </w:tcBorders>
            <w:shd w:val="clear" w:color="auto" w:fill="auto"/>
          </w:tcPr>
          <w:p w14:paraId="5F6FE0A5" w14:textId="77777777" w:rsidR="00D10DBE" w:rsidRPr="00AD59DC" w:rsidRDefault="00D10DBE" w:rsidP="00AE3150">
            <w:pPr>
              <w:ind w:right="-72"/>
              <w:jc w:val="right"/>
              <w:rPr>
                <w:rFonts w:ascii="Arial" w:hAnsi="Arial" w:cs="Arial"/>
                <w:sz w:val="18"/>
                <w:szCs w:val="18"/>
              </w:rPr>
            </w:pPr>
            <w:r w:rsidRPr="00AD59DC">
              <w:rPr>
                <w:rFonts w:ascii="Arial" w:hAnsi="Arial" w:cs="Arial"/>
                <w:b/>
                <w:bCs/>
                <w:sz w:val="18"/>
                <w:szCs w:val="18"/>
                <w:lang w:val="en-US"/>
              </w:rPr>
              <w:t>Thousand Baht</w:t>
            </w:r>
          </w:p>
        </w:tc>
      </w:tr>
      <w:tr w:rsidR="005B2DB6" w:rsidRPr="00AD59DC" w14:paraId="61FBC6D0" w14:textId="77777777" w:rsidTr="00E46121">
        <w:trPr>
          <w:trHeight w:val="70"/>
        </w:trPr>
        <w:tc>
          <w:tcPr>
            <w:tcW w:w="4290" w:type="dxa"/>
            <w:shd w:val="clear" w:color="auto" w:fill="auto"/>
          </w:tcPr>
          <w:p w14:paraId="3658091C" w14:textId="77777777" w:rsidR="00D10DBE" w:rsidRPr="00AD59DC" w:rsidRDefault="00D10DBE" w:rsidP="00AE3150">
            <w:pPr>
              <w:ind w:left="-98"/>
              <w:rPr>
                <w:rFonts w:ascii="Arial" w:eastAsia="Arial Unicode MS" w:hAnsi="Arial" w:cs="Arial"/>
                <w:sz w:val="18"/>
                <w:szCs w:val="18"/>
                <w:cs/>
              </w:rPr>
            </w:pPr>
          </w:p>
        </w:tc>
        <w:tc>
          <w:tcPr>
            <w:tcW w:w="1296" w:type="dxa"/>
            <w:tcBorders>
              <w:top w:val="single" w:sz="4" w:space="0" w:color="000000"/>
            </w:tcBorders>
            <w:shd w:val="clear" w:color="auto" w:fill="auto"/>
          </w:tcPr>
          <w:p w14:paraId="6A6240E6" w14:textId="77777777" w:rsidR="00D10DBE" w:rsidRPr="00AD59DC" w:rsidRDefault="00D10DBE" w:rsidP="00AE3150">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5660AD91" w14:textId="3B797110" w:rsidR="00D10DBE" w:rsidRPr="00AD59DC" w:rsidRDefault="00D10DBE" w:rsidP="00AE3150">
            <w:pPr>
              <w:ind w:right="-72"/>
              <w:jc w:val="right"/>
              <w:rPr>
                <w:rFonts w:ascii="Arial" w:hAnsi="Arial" w:cs="Arial"/>
                <w:sz w:val="18"/>
                <w:szCs w:val="18"/>
              </w:rPr>
            </w:pPr>
          </w:p>
        </w:tc>
        <w:tc>
          <w:tcPr>
            <w:tcW w:w="1296" w:type="dxa"/>
            <w:tcBorders>
              <w:top w:val="single" w:sz="4" w:space="0" w:color="000000"/>
            </w:tcBorders>
            <w:shd w:val="clear" w:color="auto" w:fill="auto"/>
          </w:tcPr>
          <w:p w14:paraId="55EF70BC" w14:textId="77777777" w:rsidR="00D10DBE" w:rsidRPr="00AD59DC" w:rsidRDefault="00D10DBE" w:rsidP="00AE3150">
            <w:pPr>
              <w:ind w:right="-72"/>
              <w:jc w:val="right"/>
              <w:rPr>
                <w:rFonts w:ascii="Arial" w:hAnsi="Arial" w:cs="Arial"/>
                <w:sz w:val="18"/>
                <w:szCs w:val="18"/>
              </w:rPr>
            </w:pPr>
          </w:p>
        </w:tc>
        <w:tc>
          <w:tcPr>
            <w:tcW w:w="1296" w:type="dxa"/>
            <w:tcBorders>
              <w:top w:val="single" w:sz="4" w:space="0" w:color="000000"/>
            </w:tcBorders>
            <w:shd w:val="clear" w:color="auto" w:fill="auto"/>
          </w:tcPr>
          <w:p w14:paraId="5DC4CD10" w14:textId="77777777" w:rsidR="00D10DBE" w:rsidRPr="00AD59DC" w:rsidRDefault="00D10DBE" w:rsidP="00AE3150">
            <w:pPr>
              <w:ind w:right="-72"/>
              <w:jc w:val="right"/>
              <w:rPr>
                <w:rFonts w:ascii="Arial" w:hAnsi="Arial" w:cs="Arial"/>
                <w:sz w:val="18"/>
                <w:szCs w:val="18"/>
              </w:rPr>
            </w:pPr>
          </w:p>
        </w:tc>
      </w:tr>
      <w:tr w:rsidR="00314429" w:rsidRPr="00AD59DC" w14:paraId="24849DC0" w14:textId="77777777" w:rsidTr="00E46121">
        <w:tc>
          <w:tcPr>
            <w:tcW w:w="4290" w:type="dxa"/>
            <w:shd w:val="clear" w:color="auto" w:fill="auto"/>
          </w:tcPr>
          <w:p w14:paraId="1306F7E6" w14:textId="65676DE9" w:rsidR="00314429" w:rsidRPr="00AD59DC" w:rsidRDefault="00314429" w:rsidP="00AE3150">
            <w:pPr>
              <w:ind w:left="-98"/>
              <w:rPr>
                <w:rFonts w:ascii="Arial" w:eastAsia="Arial Unicode MS" w:hAnsi="Arial" w:cs="Arial"/>
                <w:sz w:val="18"/>
                <w:szCs w:val="18"/>
                <w:cs/>
              </w:rPr>
            </w:pPr>
            <w:bookmarkStart w:id="6" w:name="OLE_LINK16"/>
            <w:r w:rsidRPr="00AD59DC">
              <w:rPr>
                <w:rFonts w:ascii="Arial" w:eastAsia="Arial Unicode MS" w:hAnsi="Arial" w:cs="Arial"/>
                <w:sz w:val="18"/>
                <w:szCs w:val="18"/>
              </w:rPr>
              <w:t>Amortisation</w:t>
            </w:r>
          </w:p>
        </w:tc>
        <w:tc>
          <w:tcPr>
            <w:tcW w:w="1296" w:type="dxa"/>
            <w:shd w:val="clear" w:color="auto" w:fill="auto"/>
          </w:tcPr>
          <w:p w14:paraId="0D610055" w14:textId="050862E6" w:rsidR="00314429" w:rsidRPr="00AD59DC" w:rsidRDefault="00BE4352" w:rsidP="00AE3150">
            <w:pPr>
              <w:ind w:right="-72"/>
              <w:jc w:val="right"/>
              <w:rPr>
                <w:rFonts w:ascii="Arial" w:hAnsi="Arial" w:cs="Arial"/>
                <w:sz w:val="18"/>
                <w:szCs w:val="18"/>
                <w:lang w:val="en-US"/>
              </w:rPr>
            </w:pPr>
            <w:r w:rsidRPr="00AD59DC">
              <w:rPr>
                <w:rFonts w:ascii="Arial" w:hAnsi="Arial" w:cs="Arial"/>
                <w:sz w:val="18"/>
                <w:szCs w:val="18"/>
                <w:lang w:val="en-US"/>
              </w:rPr>
              <w:t>59</w:t>
            </w:r>
          </w:p>
        </w:tc>
        <w:tc>
          <w:tcPr>
            <w:tcW w:w="1296" w:type="dxa"/>
            <w:shd w:val="clear" w:color="auto" w:fill="auto"/>
          </w:tcPr>
          <w:p w14:paraId="5D56852F" w14:textId="27629004" w:rsidR="00314429" w:rsidRPr="00AD59DC" w:rsidRDefault="00314429" w:rsidP="00AE3150">
            <w:pPr>
              <w:ind w:right="-72"/>
              <w:jc w:val="right"/>
              <w:rPr>
                <w:rFonts w:ascii="Arial" w:hAnsi="Arial" w:cs="Arial"/>
                <w:sz w:val="18"/>
                <w:szCs w:val="18"/>
              </w:rPr>
            </w:pPr>
            <w:r w:rsidRPr="00AD59DC">
              <w:rPr>
                <w:rFonts w:ascii="Arial" w:hAnsi="Arial" w:cs="Arial"/>
                <w:sz w:val="18"/>
                <w:szCs w:val="18"/>
                <w:lang w:val="en-US"/>
              </w:rPr>
              <w:t>42</w:t>
            </w:r>
          </w:p>
        </w:tc>
        <w:tc>
          <w:tcPr>
            <w:tcW w:w="1296" w:type="dxa"/>
            <w:shd w:val="clear" w:color="auto" w:fill="auto"/>
          </w:tcPr>
          <w:p w14:paraId="5B4040C7" w14:textId="4A7F1A38" w:rsidR="00314429" w:rsidRPr="00AD59DC" w:rsidRDefault="001C3E73" w:rsidP="00AE3150">
            <w:pPr>
              <w:ind w:right="-72"/>
              <w:jc w:val="right"/>
              <w:rPr>
                <w:rFonts w:ascii="Arial" w:hAnsi="Arial" w:cs="Arial"/>
                <w:sz w:val="18"/>
                <w:szCs w:val="18"/>
              </w:rPr>
            </w:pPr>
            <w:r w:rsidRPr="00AD59DC">
              <w:rPr>
                <w:rFonts w:ascii="Arial" w:hAnsi="Arial" w:cs="Arial"/>
                <w:sz w:val="18"/>
                <w:szCs w:val="18"/>
              </w:rPr>
              <w:t>-</w:t>
            </w:r>
          </w:p>
        </w:tc>
        <w:tc>
          <w:tcPr>
            <w:tcW w:w="1296" w:type="dxa"/>
            <w:shd w:val="clear" w:color="auto" w:fill="auto"/>
          </w:tcPr>
          <w:p w14:paraId="4B01F0ED" w14:textId="0C644114" w:rsidR="00314429" w:rsidRPr="00AD59DC" w:rsidRDefault="00314429" w:rsidP="00AE3150">
            <w:pPr>
              <w:ind w:right="-72"/>
              <w:jc w:val="right"/>
              <w:rPr>
                <w:rFonts w:ascii="Arial" w:hAnsi="Arial" w:cs="Arial"/>
                <w:sz w:val="18"/>
                <w:szCs w:val="18"/>
              </w:rPr>
            </w:pPr>
            <w:r w:rsidRPr="00AD59DC">
              <w:rPr>
                <w:rFonts w:ascii="Arial" w:hAnsi="Arial" w:cs="Arial"/>
                <w:sz w:val="18"/>
                <w:szCs w:val="18"/>
                <w:lang w:val="en-US"/>
              </w:rPr>
              <w:t>-</w:t>
            </w:r>
          </w:p>
        </w:tc>
      </w:tr>
      <w:bookmarkEnd w:id="6"/>
    </w:tbl>
    <w:p w14:paraId="5BE18FEE" w14:textId="77777777" w:rsidR="00D10DBE" w:rsidRPr="00AD59DC" w:rsidRDefault="00D10DBE" w:rsidP="00AE3150">
      <w:pPr>
        <w:jc w:val="thaiDistribute"/>
        <w:rPr>
          <w:rFonts w:ascii="Arial" w:hAnsi="Arial" w:cs="Arial"/>
          <w:spacing w:val="2"/>
          <w:sz w:val="18"/>
          <w:szCs w:val="18"/>
        </w:rPr>
      </w:pPr>
    </w:p>
    <w:p w14:paraId="31FE73A6" w14:textId="777EA752" w:rsidR="000A2094" w:rsidRPr="00AD59DC" w:rsidRDefault="000A2094" w:rsidP="00AE3150">
      <w:pPr>
        <w:jc w:val="thaiDistribute"/>
        <w:rPr>
          <w:rFonts w:ascii="Arial" w:hAnsi="Arial" w:cs="Arial"/>
          <w:spacing w:val="2"/>
          <w:sz w:val="18"/>
          <w:szCs w:val="18"/>
        </w:rPr>
      </w:pPr>
      <w:r w:rsidRPr="00AD59DC">
        <w:rPr>
          <w:rFonts w:ascii="Arial" w:hAnsi="Arial" w:cs="Arial"/>
          <w:spacing w:val="2"/>
          <w:sz w:val="18"/>
          <w:szCs w:val="18"/>
        </w:rPr>
        <w:t xml:space="preserve">The Group recognised the costs to fulfil contracts, incurred for the development and enhancing areas follows the terms of contract, which are presented as part of assets recognised from contract costs in the statement of financial </w:t>
      </w:r>
      <w:r w:rsidRPr="00AD59DC">
        <w:rPr>
          <w:rFonts w:ascii="Arial" w:hAnsi="Arial" w:cs="Arial"/>
          <w:spacing w:val="-6"/>
          <w:sz w:val="18"/>
          <w:szCs w:val="18"/>
        </w:rPr>
        <w:t>position. It is amortised on a basis that consistent with the pattern of recognition of goods transfer and services provided.</w:t>
      </w:r>
    </w:p>
    <w:p w14:paraId="0001AA5E" w14:textId="77777777" w:rsidR="00557F1B" w:rsidRPr="00AD59DC" w:rsidRDefault="00557F1B" w:rsidP="00AE3150">
      <w:pPr>
        <w:jc w:val="thaiDistribute"/>
        <w:rPr>
          <w:rFonts w:ascii="Arial" w:hAnsi="Arial" w:cs="Arial"/>
          <w:spacing w:val="2"/>
          <w:sz w:val="18"/>
          <w:szCs w:val="18"/>
        </w:rPr>
      </w:pPr>
    </w:p>
    <w:p w14:paraId="62872AEC" w14:textId="77777777" w:rsidR="00557F1B" w:rsidRPr="00AD59DC" w:rsidRDefault="00557F1B" w:rsidP="00AE3150">
      <w:pPr>
        <w:jc w:val="thaiDistribute"/>
        <w:rPr>
          <w:rFonts w:ascii="Arial" w:hAnsi="Arial" w:cs="Arial"/>
          <w:sz w:val="18"/>
          <w:szCs w:val="18"/>
        </w:rPr>
      </w:pPr>
    </w:p>
    <w:p w14:paraId="73FA884F" w14:textId="190D6E97" w:rsidR="003B2664" w:rsidRPr="00AD59DC" w:rsidRDefault="003B2664" w:rsidP="00AE3150">
      <w:pPr>
        <w:jc w:val="thaiDistribute"/>
        <w:rPr>
          <w:rFonts w:ascii="Arial" w:hAnsi="Arial" w:cs="Arial"/>
          <w:sz w:val="18"/>
          <w:szCs w:val="18"/>
        </w:rPr>
        <w:sectPr w:rsidR="003B2664" w:rsidRPr="00AD59DC" w:rsidSect="00AE3150">
          <w:headerReference w:type="default" r:id="rId8"/>
          <w:footerReference w:type="default" r:id="rId9"/>
          <w:pgSz w:w="11907" w:h="16840" w:code="9"/>
          <w:pgMar w:top="1440" w:right="720" w:bottom="720" w:left="1728" w:header="706" w:footer="706" w:gutter="0"/>
          <w:pgNumType w:start="12"/>
          <w:cols w:space="720"/>
          <w:noEndnote/>
          <w:docGrid w:linePitch="326"/>
        </w:sectPr>
      </w:pPr>
    </w:p>
    <w:p w14:paraId="1EDE025F" w14:textId="77777777" w:rsidR="00D900BC" w:rsidRPr="00AD59DC" w:rsidRDefault="00D900BC" w:rsidP="00AE3150">
      <w:pPr>
        <w:tabs>
          <w:tab w:val="left" w:pos="900"/>
        </w:tabs>
        <w:rPr>
          <w:rFonts w:ascii="Arial" w:hAnsi="Arial" w:cs="Arial"/>
          <w:sz w:val="18"/>
          <w:szCs w:val="18"/>
        </w:rPr>
      </w:pPr>
    </w:p>
    <w:tbl>
      <w:tblPr>
        <w:tblW w:w="15390" w:type="dxa"/>
        <w:tblInd w:w="108" w:type="dxa"/>
        <w:tblLook w:val="04A0" w:firstRow="1" w:lastRow="0" w:firstColumn="1" w:lastColumn="0" w:noHBand="0" w:noVBand="1"/>
      </w:tblPr>
      <w:tblGrid>
        <w:gridCol w:w="15390"/>
      </w:tblGrid>
      <w:tr w:rsidR="00E46121" w:rsidRPr="00AD59DC" w14:paraId="2A8DC84E" w14:textId="77777777" w:rsidTr="00E46121">
        <w:trPr>
          <w:trHeight w:val="389"/>
        </w:trPr>
        <w:tc>
          <w:tcPr>
            <w:tcW w:w="15390" w:type="dxa"/>
            <w:shd w:val="clear" w:color="auto" w:fill="auto"/>
            <w:vAlign w:val="center"/>
            <w:hideMark/>
          </w:tcPr>
          <w:p w14:paraId="1D38E3F4" w14:textId="5B4D840F" w:rsidR="00D900BC"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10</w:t>
            </w:r>
            <w:r w:rsidR="00D900BC" w:rsidRPr="00AD59DC">
              <w:rPr>
                <w:rFonts w:ascii="Arial" w:eastAsia="Arial Unicode MS" w:hAnsi="Arial" w:cs="Arial"/>
                <w:b/>
                <w:bCs/>
                <w:sz w:val="18"/>
                <w:szCs w:val="18"/>
                <w:lang w:eastAsia="th-TH"/>
              </w:rPr>
              <w:tab/>
              <w:t>Investments in subsidiaries</w:t>
            </w:r>
          </w:p>
        </w:tc>
      </w:tr>
    </w:tbl>
    <w:p w14:paraId="2E9EBE99" w14:textId="77777777" w:rsidR="00B44D2D" w:rsidRPr="00AD59DC" w:rsidRDefault="00B44D2D" w:rsidP="00AE3150">
      <w:pPr>
        <w:tabs>
          <w:tab w:val="left" w:pos="900"/>
        </w:tabs>
        <w:jc w:val="both"/>
        <w:rPr>
          <w:rFonts w:ascii="Arial" w:hAnsi="Arial" w:cs="Arial"/>
          <w:sz w:val="18"/>
          <w:szCs w:val="18"/>
        </w:rPr>
      </w:pPr>
    </w:p>
    <w:p w14:paraId="7DA8561F" w14:textId="4D5F97C2" w:rsidR="00960AB9" w:rsidRPr="00AD59DC" w:rsidRDefault="00E46121" w:rsidP="00AE3150">
      <w:pPr>
        <w:ind w:left="540" w:hanging="540"/>
        <w:jc w:val="thaiDistribute"/>
        <w:rPr>
          <w:rFonts w:ascii="Arial" w:eastAsia="Arial Unicode MS" w:hAnsi="Arial" w:cs="Arial"/>
          <w:b/>
          <w:bCs/>
          <w:sz w:val="18"/>
          <w:szCs w:val="18"/>
        </w:rPr>
      </w:pPr>
      <w:r w:rsidRPr="00AD59DC">
        <w:rPr>
          <w:rFonts w:ascii="Arial" w:eastAsia="Arial Unicode MS" w:hAnsi="Arial" w:cs="Arial"/>
          <w:b/>
          <w:bCs/>
          <w:sz w:val="18"/>
          <w:szCs w:val="18"/>
        </w:rPr>
        <w:t>10</w:t>
      </w:r>
      <w:r w:rsidR="00960AB9" w:rsidRPr="00AD59DC">
        <w:rPr>
          <w:rFonts w:ascii="Arial" w:eastAsia="Arial Unicode MS" w:hAnsi="Arial" w:cs="Arial"/>
          <w:b/>
          <w:bCs/>
          <w:sz w:val="18"/>
          <w:szCs w:val="18"/>
        </w:rPr>
        <w:t>.</w:t>
      </w:r>
      <w:r w:rsidRPr="00AD59DC">
        <w:rPr>
          <w:rFonts w:ascii="Arial" w:eastAsia="Arial Unicode MS" w:hAnsi="Arial" w:cs="Arial"/>
          <w:b/>
          <w:bCs/>
          <w:sz w:val="18"/>
          <w:szCs w:val="18"/>
        </w:rPr>
        <w:t>1</w:t>
      </w:r>
      <w:r w:rsidR="00960AB9" w:rsidRPr="00AD59DC">
        <w:rPr>
          <w:rFonts w:ascii="Arial" w:eastAsia="Arial Unicode MS" w:hAnsi="Arial" w:cs="Arial"/>
          <w:b/>
          <w:bCs/>
          <w:sz w:val="18"/>
          <w:szCs w:val="18"/>
        </w:rPr>
        <w:tab/>
        <w:t>Details of the investments in subsidiaries</w:t>
      </w:r>
    </w:p>
    <w:p w14:paraId="195EF691" w14:textId="77777777" w:rsidR="00960AB9" w:rsidRPr="00AD59DC" w:rsidRDefault="00960AB9" w:rsidP="00AE3150">
      <w:pPr>
        <w:ind w:left="540"/>
        <w:jc w:val="both"/>
        <w:rPr>
          <w:rFonts w:ascii="Arial" w:hAnsi="Arial" w:cs="Arial"/>
          <w:sz w:val="18"/>
          <w:szCs w:val="18"/>
        </w:rPr>
      </w:pPr>
    </w:p>
    <w:p w14:paraId="141D6D9F" w14:textId="778AF711" w:rsidR="00CA0254" w:rsidRPr="00AD59DC" w:rsidRDefault="00CA0254" w:rsidP="00AE3150">
      <w:pPr>
        <w:ind w:left="540"/>
        <w:jc w:val="both"/>
        <w:rPr>
          <w:rFonts w:ascii="Arial" w:hAnsi="Arial" w:cs="Arial"/>
          <w:sz w:val="18"/>
          <w:szCs w:val="18"/>
        </w:rPr>
      </w:pPr>
      <w:r w:rsidRPr="00AD59DC">
        <w:rPr>
          <w:rFonts w:ascii="Arial" w:hAnsi="Arial" w:cs="Arial"/>
          <w:sz w:val="18"/>
          <w:szCs w:val="18"/>
        </w:rPr>
        <w:t xml:space="preserve">As </w:t>
      </w:r>
      <w:proofErr w:type="gramStart"/>
      <w:r w:rsidRPr="00AD59DC">
        <w:rPr>
          <w:rFonts w:ascii="Arial" w:hAnsi="Arial" w:cs="Arial"/>
          <w:sz w:val="18"/>
          <w:szCs w:val="18"/>
        </w:rPr>
        <w:t>at</w:t>
      </w:r>
      <w:proofErr w:type="gramEnd"/>
      <w:r w:rsidRPr="00AD59DC">
        <w:rPr>
          <w:rFonts w:ascii="Arial" w:hAnsi="Arial" w:cs="Arial"/>
          <w:sz w:val="18"/>
          <w:szCs w:val="18"/>
        </w:rPr>
        <w:t xml:space="preserve"> </w:t>
      </w:r>
      <w:r w:rsidR="00CC1AF7" w:rsidRPr="00AD59DC">
        <w:rPr>
          <w:rFonts w:ascii="Arial" w:hAnsi="Arial" w:cs="Arial"/>
          <w:sz w:val="18"/>
          <w:szCs w:val="18"/>
        </w:rPr>
        <w:t>31 March</w:t>
      </w:r>
      <w:r w:rsidR="000B68F8" w:rsidRPr="00AD59DC">
        <w:rPr>
          <w:rFonts w:ascii="Arial" w:hAnsi="Arial" w:cs="Arial"/>
          <w:sz w:val="18"/>
          <w:szCs w:val="18"/>
        </w:rPr>
        <w:t xml:space="preserve"> </w:t>
      </w:r>
      <w:r w:rsidR="00CC1AF7" w:rsidRPr="00AD59DC">
        <w:rPr>
          <w:rFonts w:ascii="Arial" w:hAnsi="Arial" w:cs="Arial"/>
          <w:sz w:val="18"/>
          <w:szCs w:val="18"/>
        </w:rPr>
        <w:t>2025</w:t>
      </w:r>
      <w:r w:rsidR="00960AB9" w:rsidRPr="00AD59DC">
        <w:rPr>
          <w:rFonts w:ascii="Arial" w:hAnsi="Arial" w:cs="Arial"/>
          <w:sz w:val="18"/>
          <w:szCs w:val="18"/>
        </w:rPr>
        <w:t xml:space="preserve"> and </w:t>
      </w:r>
      <w:r w:rsidR="00D84064" w:rsidRPr="00AD59DC">
        <w:rPr>
          <w:rFonts w:ascii="Arial" w:hAnsi="Arial" w:cs="Arial"/>
          <w:sz w:val="18"/>
          <w:szCs w:val="18"/>
        </w:rPr>
        <w:t>31 December</w:t>
      </w:r>
      <w:r w:rsidR="00960AB9" w:rsidRPr="00AD59DC">
        <w:rPr>
          <w:rFonts w:ascii="Arial" w:hAnsi="Arial" w:cs="Arial"/>
          <w:sz w:val="18"/>
          <w:szCs w:val="18"/>
        </w:rPr>
        <w:t xml:space="preserve"> </w:t>
      </w:r>
      <w:r w:rsidR="00CC1AF7" w:rsidRPr="00AD59DC">
        <w:rPr>
          <w:rFonts w:ascii="Arial" w:hAnsi="Arial" w:cs="Arial"/>
          <w:sz w:val="18"/>
          <w:szCs w:val="18"/>
        </w:rPr>
        <w:t>2024</w:t>
      </w:r>
      <w:r w:rsidR="008870F5" w:rsidRPr="00AD59DC">
        <w:rPr>
          <w:rFonts w:ascii="Arial" w:hAnsi="Arial" w:cs="Arial"/>
          <w:sz w:val="18"/>
          <w:szCs w:val="18"/>
        </w:rPr>
        <w:t>,</w:t>
      </w:r>
      <w:r w:rsidRPr="00AD59DC">
        <w:rPr>
          <w:rFonts w:ascii="Arial" w:hAnsi="Arial" w:cs="Arial"/>
          <w:sz w:val="18"/>
          <w:szCs w:val="18"/>
        </w:rPr>
        <w:t xml:space="preserve"> </w:t>
      </w:r>
      <w:r w:rsidR="008870F5" w:rsidRPr="00AD59DC">
        <w:rPr>
          <w:rFonts w:ascii="Arial" w:hAnsi="Arial" w:cs="Arial"/>
          <w:sz w:val="18"/>
          <w:szCs w:val="18"/>
        </w:rPr>
        <w:t>t</w:t>
      </w:r>
      <w:r w:rsidRPr="00AD59DC">
        <w:rPr>
          <w:rFonts w:ascii="Arial" w:hAnsi="Arial" w:cs="Arial"/>
          <w:sz w:val="18"/>
          <w:szCs w:val="18"/>
        </w:rPr>
        <w:t>he detail</w:t>
      </w:r>
      <w:r w:rsidR="00F66270" w:rsidRPr="00AD59DC">
        <w:rPr>
          <w:rFonts w:ascii="Arial" w:hAnsi="Arial" w:cs="Arial"/>
          <w:sz w:val="18"/>
          <w:szCs w:val="18"/>
        </w:rPr>
        <w:t>s</w:t>
      </w:r>
      <w:r w:rsidRPr="00AD59DC">
        <w:rPr>
          <w:rFonts w:ascii="Arial" w:hAnsi="Arial" w:cs="Arial"/>
          <w:sz w:val="18"/>
          <w:szCs w:val="18"/>
        </w:rPr>
        <w:t xml:space="preserve"> of investment</w:t>
      </w:r>
      <w:r w:rsidR="008870F5" w:rsidRPr="00AD59DC">
        <w:rPr>
          <w:rFonts w:ascii="Arial" w:hAnsi="Arial" w:cs="Arial"/>
          <w:sz w:val="18"/>
          <w:szCs w:val="18"/>
        </w:rPr>
        <w:t>s</w:t>
      </w:r>
      <w:r w:rsidRPr="00AD59DC">
        <w:rPr>
          <w:rFonts w:ascii="Arial" w:hAnsi="Arial" w:cs="Arial"/>
          <w:sz w:val="18"/>
          <w:szCs w:val="18"/>
        </w:rPr>
        <w:t xml:space="preserve"> in subsidiaries are as follows:</w:t>
      </w:r>
    </w:p>
    <w:p w14:paraId="5712533C" w14:textId="77777777" w:rsidR="00C33089" w:rsidRPr="00AD59DC" w:rsidRDefault="00C33089" w:rsidP="00AE3150">
      <w:pPr>
        <w:tabs>
          <w:tab w:val="left" w:pos="900"/>
        </w:tabs>
        <w:ind w:left="540"/>
        <w:jc w:val="both"/>
        <w:rPr>
          <w:rFonts w:ascii="Arial" w:hAnsi="Arial" w:cs="Arial"/>
          <w:sz w:val="18"/>
          <w:szCs w:val="18"/>
        </w:rPr>
      </w:pPr>
    </w:p>
    <w:tbl>
      <w:tblPr>
        <w:tblW w:w="15482" w:type="dxa"/>
        <w:tblInd w:w="18" w:type="dxa"/>
        <w:tblLayout w:type="fixed"/>
        <w:tblLook w:val="0000" w:firstRow="0" w:lastRow="0" w:firstColumn="0" w:lastColumn="0" w:noHBand="0" w:noVBand="0"/>
      </w:tblPr>
      <w:tblGrid>
        <w:gridCol w:w="3557"/>
        <w:gridCol w:w="1350"/>
        <w:gridCol w:w="3830"/>
        <w:gridCol w:w="985"/>
        <w:gridCol w:w="1152"/>
        <w:gridCol w:w="1152"/>
        <w:gridCol w:w="1247"/>
        <w:gridCol w:w="1057"/>
        <w:gridCol w:w="1152"/>
      </w:tblGrid>
      <w:tr w:rsidR="005B2DB6" w:rsidRPr="00AD59DC" w14:paraId="06AA96A9" w14:textId="77777777" w:rsidTr="001C3E73">
        <w:trPr>
          <w:cantSplit/>
          <w:trHeight w:val="20"/>
        </w:trPr>
        <w:tc>
          <w:tcPr>
            <w:tcW w:w="3557" w:type="dxa"/>
            <w:shd w:val="clear" w:color="auto" w:fill="auto"/>
            <w:vAlign w:val="bottom"/>
          </w:tcPr>
          <w:p w14:paraId="126593B0" w14:textId="77777777" w:rsidR="00CA0254" w:rsidRPr="00AD59DC" w:rsidRDefault="00CA0254" w:rsidP="00AE3150">
            <w:pPr>
              <w:ind w:right="-45"/>
              <w:rPr>
                <w:rFonts w:ascii="Arial" w:hAnsi="Arial" w:cs="Arial"/>
                <w:b/>
                <w:bCs/>
                <w:sz w:val="16"/>
                <w:szCs w:val="16"/>
                <w:cs/>
              </w:rPr>
            </w:pPr>
          </w:p>
        </w:tc>
        <w:tc>
          <w:tcPr>
            <w:tcW w:w="1350" w:type="dxa"/>
            <w:tcBorders>
              <w:bottom w:val="single" w:sz="4" w:space="0" w:color="auto"/>
            </w:tcBorders>
            <w:shd w:val="clear" w:color="auto" w:fill="auto"/>
            <w:vAlign w:val="bottom"/>
          </w:tcPr>
          <w:p w14:paraId="5DDF7E9C" w14:textId="77777777" w:rsidR="00CA0254" w:rsidRPr="00AD59DC" w:rsidRDefault="00CA0254" w:rsidP="00AE3150">
            <w:pPr>
              <w:pStyle w:val="acctfourfigures"/>
              <w:tabs>
                <w:tab w:val="clear" w:pos="765"/>
              </w:tabs>
              <w:spacing w:line="240" w:lineRule="auto"/>
              <w:ind w:right="-72"/>
              <w:jc w:val="center"/>
              <w:rPr>
                <w:rFonts w:ascii="Arial" w:hAnsi="Arial" w:cs="Arial"/>
                <w:b/>
                <w:bCs/>
                <w:sz w:val="16"/>
                <w:szCs w:val="16"/>
                <w:cs/>
                <w:lang w:bidi="th-TH"/>
              </w:rPr>
            </w:pPr>
          </w:p>
        </w:tc>
        <w:tc>
          <w:tcPr>
            <w:tcW w:w="3830" w:type="dxa"/>
            <w:tcBorders>
              <w:bottom w:val="single" w:sz="4" w:space="0" w:color="auto"/>
            </w:tcBorders>
            <w:shd w:val="clear" w:color="auto" w:fill="auto"/>
            <w:vAlign w:val="bottom"/>
          </w:tcPr>
          <w:p w14:paraId="6208FEF0" w14:textId="77777777" w:rsidR="00CA0254" w:rsidRPr="00AD59DC" w:rsidRDefault="00CA0254"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2137" w:type="dxa"/>
            <w:gridSpan w:val="2"/>
            <w:tcBorders>
              <w:bottom w:val="single" w:sz="4" w:space="0" w:color="auto"/>
            </w:tcBorders>
            <w:shd w:val="clear" w:color="auto" w:fill="auto"/>
            <w:vAlign w:val="bottom"/>
          </w:tcPr>
          <w:p w14:paraId="593CFB06" w14:textId="0A247BDA" w:rsidR="00CA0254" w:rsidRPr="00AD59DC" w:rsidRDefault="00CA0254" w:rsidP="00AE3150">
            <w:pPr>
              <w:pStyle w:val="acctfourfigures"/>
              <w:spacing w:line="240" w:lineRule="auto"/>
              <w:ind w:right="-72"/>
              <w:jc w:val="center"/>
              <w:rPr>
                <w:rFonts w:ascii="Arial" w:hAnsi="Arial" w:cs="Arial"/>
                <w:b/>
                <w:bCs/>
                <w:sz w:val="16"/>
                <w:szCs w:val="16"/>
                <w:cs/>
                <w:lang w:bidi="th-TH"/>
              </w:rPr>
            </w:pPr>
            <w:r w:rsidRPr="00AD59DC">
              <w:rPr>
                <w:rFonts w:ascii="Arial" w:hAnsi="Arial" w:cs="Arial"/>
                <w:b/>
                <w:bCs/>
                <w:sz w:val="16"/>
                <w:szCs w:val="16"/>
                <w:lang w:bidi="th-TH"/>
              </w:rPr>
              <w:t>Portion of ordinary shares held by</w:t>
            </w:r>
            <w:r w:rsidR="00313925" w:rsidRPr="00AD59DC">
              <w:rPr>
                <w:rFonts w:ascii="Arial" w:hAnsi="Arial" w:cs="Arial"/>
                <w:b/>
                <w:bCs/>
                <w:sz w:val="16"/>
                <w:szCs w:val="16"/>
                <w:lang w:bidi="th-TH"/>
              </w:rPr>
              <w:t xml:space="preserve"> </w:t>
            </w:r>
            <w:r w:rsidRPr="00AD59DC">
              <w:rPr>
                <w:rFonts w:ascii="Arial" w:hAnsi="Arial" w:cs="Arial"/>
                <w:b/>
                <w:bCs/>
                <w:sz w:val="16"/>
                <w:szCs w:val="16"/>
                <w:lang w:bidi="th-TH"/>
              </w:rPr>
              <w:t>the Company</w:t>
            </w:r>
          </w:p>
        </w:tc>
        <w:tc>
          <w:tcPr>
            <w:tcW w:w="2399" w:type="dxa"/>
            <w:gridSpan w:val="2"/>
            <w:tcBorders>
              <w:bottom w:val="single" w:sz="4" w:space="0" w:color="auto"/>
            </w:tcBorders>
            <w:shd w:val="clear" w:color="auto" w:fill="auto"/>
          </w:tcPr>
          <w:p w14:paraId="1F0A6F95" w14:textId="01DBD98C" w:rsidR="002C4A98" w:rsidRPr="00AD59DC" w:rsidRDefault="002C4A98" w:rsidP="00AE3150">
            <w:pPr>
              <w:pStyle w:val="acctfourfigures"/>
              <w:tabs>
                <w:tab w:val="clear" w:pos="765"/>
              </w:tabs>
              <w:spacing w:line="240" w:lineRule="auto"/>
              <w:ind w:right="-72"/>
              <w:jc w:val="center"/>
              <w:rPr>
                <w:rFonts w:ascii="Arial" w:hAnsi="Arial" w:cs="Arial"/>
                <w:b/>
                <w:bCs/>
                <w:sz w:val="16"/>
                <w:szCs w:val="16"/>
                <w:lang w:bidi="th-TH"/>
              </w:rPr>
            </w:pPr>
          </w:p>
          <w:p w14:paraId="6A3585BB" w14:textId="77777777" w:rsidR="00A147C3" w:rsidRPr="00AD59DC" w:rsidRDefault="00A147C3" w:rsidP="00AE3150">
            <w:pPr>
              <w:pStyle w:val="acctfourfigures"/>
              <w:tabs>
                <w:tab w:val="clear" w:pos="765"/>
              </w:tabs>
              <w:spacing w:line="240" w:lineRule="auto"/>
              <w:ind w:right="-72"/>
              <w:jc w:val="center"/>
              <w:rPr>
                <w:rFonts w:ascii="Arial" w:hAnsi="Arial" w:cs="Arial"/>
                <w:b/>
                <w:bCs/>
                <w:sz w:val="16"/>
                <w:szCs w:val="16"/>
                <w:lang w:bidi="th-TH"/>
              </w:rPr>
            </w:pPr>
          </w:p>
          <w:p w14:paraId="1E79C1CC" w14:textId="66D546CF" w:rsidR="00CA0254" w:rsidRPr="00AD59DC" w:rsidRDefault="00CA0254" w:rsidP="00AE3150">
            <w:pPr>
              <w:pStyle w:val="acctfourfigures"/>
              <w:tabs>
                <w:tab w:val="clear" w:pos="765"/>
              </w:tabs>
              <w:spacing w:line="240" w:lineRule="auto"/>
              <w:ind w:right="-72"/>
              <w:jc w:val="center"/>
              <w:rPr>
                <w:rFonts w:ascii="Arial" w:hAnsi="Arial" w:cs="Arial"/>
                <w:b/>
                <w:bCs/>
                <w:sz w:val="16"/>
                <w:szCs w:val="16"/>
                <w:lang w:bidi="th-TH"/>
              </w:rPr>
            </w:pPr>
            <w:r w:rsidRPr="00AD59DC">
              <w:rPr>
                <w:rFonts w:ascii="Arial" w:hAnsi="Arial" w:cs="Arial"/>
                <w:b/>
                <w:bCs/>
                <w:sz w:val="16"/>
                <w:szCs w:val="16"/>
                <w:lang w:bidi="th-TH"/>
              </w:rPr>
              <w:t>Cost method</w:t>
            </w:r>
          </w:p>
        </w:tc>
        <w:tc>
          <w:tcPr>
            <w:tcW w:w="2209" w:type="dxa"/>
            <w:gridSpan w:val="2"/>
            <w:tcBorders>
              <w:bottom w:val="single" w:sz="4" w:space="0" w:color="auto"/>
            </w:tcBorders>
            <w:shd w:val="clear" w:color="auto" w:fill="auto"/>
            <w:vAlign w:val="bottom"/>
          </w:tcPr>
          <w:p w14:paraId="400C75C4" w14:textId="77777777" w:rsidR="00CA0254" w:rsidRPr="00AD59DC" w:rsidRDefault="00CA0254" w:rsidP="00AE3150">
            <w:pPr>
              <w:pStyle w:val="acctfourfigures"/>
              <w:tabs>
                <w:tab w:val="clear" w:pos="765"/>
              </w:tabs>
              <w:spacing w:line="240" w:lineRule="auto"/>
              <w:ind w:right="-72"/>
              <w:jc w:val="center"/>
              <w:rPr>
                <w:rFonts w:ascii="Arial" w:hAnsi="Arial" w:cs="Arial"/>
                <w:b/>
                <w:bCs/>
                <w:sz w:val="16"/>
                <w:szCs w:val="16"/>
                <w:lang w:bidi="th-TH"/>
              </w:rPr>
            </w:pPr>
          </w:p>
          <w:p w14:paraId="1A358E9E" w14:textId="77777777" w:rsidR="00DC22C3" w:rsidRPr="00AD59DC" w:rsidRDefault="00DC22C3" w:rsidP="00AE3150">
            <w:pPr>
              <w:pStyle w:val="acctfourfigures"/>
              <w:tabs>
                <w:tab w:val="clear" w:pos="765"/>
              </w:tabs>
              <w:spacing w:line="240" w:lineRule="auto"/>
              <w:ind w:right="-72"/>
              <w:jc w:val="center"/>
              <w:rPr>
                <w:rFonts w:ascii="Arial" w:hAnsi="Arial" w:cs="Arial"/>
                <w:b/>
                <w:bCs/>
                <w:sz w:val="16"/>
                <w:szCs w:val="16"/>
                <w:lang w:bidi="th-TH"/>
              </w:rPr>
            </w:pPr>
            <w:r w:rsidRPr="00AD59DC">
              <w:rPr>
                <w:rFonts w:ascii="Arial" w:hAnsi="Arial" w:cs="Arial"/>
                <w:b/>
                <w:bCs/>
                <w:sz w:val="16"/>
                <w:szCs w:val="16"/>
                <w:lang w:bidi="th-TH"/>
              </w:rPr>
              <w:t xml:space="preserve">Dividend for the </w:t>
            </w:r>
          </w:p>
          <w:p w14:paraId="390EC50F" w14:textId="4E3EEC89" w:rsidR="00CA0254" w:rsidRPr="00AD59DC" w:rsidRDefault="00CC1AF7" w:rsidP="00AE3150">
            <w:pPr>
              <w:pStyle w:val="acctfourfigures"/>
              <w:tabs>
                <w:tab w:val="clear" w:pos="765"/>
              </w:tabs>
              <w:spacing w:line="240" w:lineRule="auto"/>
              <w:ind w:right="-72"/>
              <w:jc w:val="center"/>
              <w:rPr>
                <w:rFonts w:ascii="Arial" w:hAnsi="Arial" w:cs="Arial"/>
                <w:b/>
                <w:bCs/>
                <w:sz w:val="16"/>
                <w:szCs w:val="16"/>
                <w:cs/>
                <w:lang w:bidi="th-TH"/>
              </w:rPr>
            </w:pPr>
            <w:r w:rsidRPr="00AD59DC">
              <w:rPr>
                <w:rFonts w:ascii="Arial" w:hAnsi="Arial" w:cs="Arial"/>
                <w:b/>
                <w:bCs/>
                <w:sz w:val="16"/>
                <w:szCs w:val="16"/>
                <w:lang w:bidi="th-TH"/>
              </w:rPr>
              <w:t>three-month</w:t>
            </w:r>
            <w:r w:rsidR="00DC22C3" w:rsidRPr="00AD59DC">
              <w:rPr>
                <w:rFonts w:ascii="Arial" w:hAnsi="Arial" w:cs="Arial"/>
                <w:b/>
                <w:bCs/>
                <w:sz w:val="16"/>
                <w:szCs w:val="16"/>
                <w:lang w:bidi="th-TH"/>
              </w:rPr>
              <w:t xml:space="preserve"> period</w:t>
            </w:r>
          </w:p>
        </w:tc>
      </w:tr>
      <w:tr w:rsidR="005B2DB6" w:rsidRPr="00AD59DC" w14:paraId="556E3554" w14:textId="77777777" w:rsidTr="001C3E73">
        <w:trPr>
          <w:cantSplit/>
          <w:trHeight w:val="20"/>
        </w:trPr>
        <w:tc>
          <w:tcPr>
            <w:tcW w:w="3557" w:type="dxa"/>
            <w:shd w:val="clear" w:color="auto" w:fill="auto"/>
            <w:vAlign w:val="bottom"/>
          </w:tcPr>
          <w:p w14:paraId="59628C70" w14:textId="77777777" w:rsidR="000B68F8" w:rsidRPr="00AD59DC" w:rsidRDefault="000B68F8" w:rsidP="00AE3150">
            <w:pPr>
              <w:ind w:right="-45"/>
              <w:rPr>
                <w:rFonts w:ascii="Arial" w:hAnsi="Arial" w:cs="Arial"/>
                <w:b/>
                <w:bCs/>
                <w:sz w:val="16"/>
                <w:szCs w:val="16"/>
                <w:cs/>
              </w:rPr>
            </w:pPr>
          </w:p>
        </w:tc>
        <w:tc>
          <w:tcPr>
            <w:tcW w:w="1350" w:type="dxa"/>
            <w:tcBorders>
              <w:top w:val="single" w:sz="4" w:space="0" w:color="auto"/>
            </w:tcBorders>
            <w:shd w:val="clear" w:color="auto" w:fill="auto"/>
            <w:vAlign w:val="bottom"/>
          </w:tcPr>
          <w:p w14:paraId="34B2839F" w14:textId="77777777" w:rsidR="000B68F8" w:rsidRPr="00AD59DC" w:rsidRDefault="000B68F8" w:rsidP="00AE3150">
            <w:pPr>
              <w:pStyle w:val="acctfourfigures"/>
              <w:tabs>
                <w:tab w:val="clear" w:pos="765"/>
              </w:tabs>
              <w:spacing w:line="240" w:lineRule="auto"/>
              <w:ind w:right="-72"/>
              <w:jc w:val="center"/>
              <w:rPr>
                <w:rFonts w:ascii="Arial" w:hAnsi="Arial" w:cs="Arial"/>
                <w:b/>
                <w:bCs/>
                <w:sz w:val="16"/>
                <w:szCs w:val="16"/>
                <w:lang w:bidi="th-TH"/>
              </w:rPr>
            </w:pPr>
          </w:p>
          <w:p w14:paraId="3F7049EC" w14:textId="4E85B43E" w:rsidR="000B68F8" w:rsidRPr="00AD59DC" w:rsidRDefault="000B68F8" w:rsidP="00AE3150">
            <w:pPr>
              <w:pStyle w:val="acctfourfigures"/>
              <w:tabs>
                <w:tab w:val="clear" w:pos="765"/>
              </w:tabs>
              <w:spacing w:line="240" w:lineRule="auto"/>
              <w:ind w:right="-72"/>
              <w:jc w:val="center"/>
              <w:rPr>
                <w:rFonts w:ascii="Arial" w:hAnsi="Arial" w:cs="Arial"/>
                <w:b/>
                <w:bCs/>
                <w:sz w:val="16"/>
                <w:szCs w:val="16"/>
              </w:rPr>
            </w:pPr>
          </w:p>
        </w:tc>
        <w:tc>
          <w:tcPr>
            <w:tcW w:w="3830" w:type="dxa"/>
            <w:tcBorders>
              <w:top w:val="single" w:sz="4" w:space="0" w:color="auto"/>
            </w:tcBorders>
            <w:shd w:val="clear" w:color="auto" w:fill="auto"/>
            <w:vAlign w:val="bottom"/>
          </w:tcPr>
          <w:p w14:paraId="51D0B06F" w14:textId="77777777" w:rsidR="000B68F8" w:rsidRPr="00AD59DC" w:rsidRDefault="000B68F8" w:rsidP="00AE3150">
            <w:pPr>
              <w:pStyle w:val="acctfourfigures"/>
              <w:tabs>
                <w:tab w:val="clear" w:pos="765"/>
              </w:tabs>
              <w:spacing w:line="240" w:lineRule="auto"/>
              <w:ind w:left="-43" w:right="-43"/>
              <w:jc w:val="right"/>
              <w:rPr>
                <w:rFonts w:ascii="Arial" w:hAnsi="Arial" w:cs="Arial"/>
                <w:b/>
                <w:bCs/>
                <w:sz w:val="16"/>
                <w:szCs w:val="16"/>
                <w:lang w:val="en-US"/>
              </w:rPr>
            </w:pPr>
          </w:p>
        </w:tc>
        <w:tc>
          <w:tcPr>
            <w:tcW w:w="985" w:type="dxa"/>
            <w:tcBorders>
              <w:top w:val="single" w:sz="4" w:space="0" w:color="auto"/>
            </w:tcBorders>
            <w:shd w:val="clear" w:color="auto" w:fill="auto"/>
            <w:vAlign w:val="bottom"/>
          </w:tcPr>
          <w:p w14:paraId="6AAE374F" w14:textId="0872ACE2" w:rsidR="000B68F8" w:rsidRPr="00AD59DC" w:rsidRDefault="00CC1AF7" w:rsidP="00AE3150">
            <w:pPr>
              <w:pStyle w:val="acctfourfigures"/>
              <w:tabs>
                <w:tab w:val="clear" w:pos="765"/>
              </w:tabs>
              <w:spacing w:line="240" w:lineRule="auto"/>
              <w:ind w:left="-120" w:right="-72"/>
              <w:jc w:val="right"/>
              <w:rPr>
                <w:rFonts w:ascii="Arial" w:hAnsi="Arial" w:cs="Arial"/>
                <w:b/>
                <w:bCs/>
                <w:sz w:val="16"/>
                <w:szCs w:val="16"/>
                <w:lang w:bidi="th-TH"/>
              </w:rPr>
            </w:pPr>
            <w:r w:rsidRPr="00AD59DC">
              <w:rPr>
                <w:rFonts w:ascii="Arial" w:hAnsi="Arial" w:cs="Arial"/>
                <w:b/>
                <w:bCs/>
                <w:sz w:val="16"/>
                <w:szCs w:val="16"/>
                <w:lang w:bidi="th-TH"/>
              </w:rPr>
              <w:t>31 March</w:t>
            </w:r>
          </w:p>
          <w:p w14:paraId="4E0D7A06" w14:textId="19AA4A43" w:rsidR="000B68F8" w:rsidRPr="00AD59DC" w:rsidRDefault="000B68F8" w:rsidP="00AE3150">
            <w:pPr>
              <w:pStyle w:val="acctfourfigures"/>
              <w:tabs>
                <w:tab w:val="clear" w:pos="765"/>
              </w:tabs>
              <w:spacing w:line="240" w:lineRule="auto"/>
              <w:ind w:left="-120" w:right="-72"/>
              <w:jc w:val="right"/>
              <w:rPr>
                <w:rFonts w:ascii="Arial" w:hAnsi="Arial" w:cs="Arial"/>
                <w:b/>
                <w:bCs/>
                <w:sz w:val="16"/>
                <w:szCs w:val="16"/>
                <w:lang w:bidi="th-TH"/>
              </w:rPr>
            </w:pPr>
            <w:r w:rsidRPr="00AD59DC">
              <w:rPr>
                <w:rFonts w:ascii="Arial" w:hAnsi="Arial" w:cs="Arial"/>
                <w:b/>
                <w:bCs/>
                <w:sz w:val="16"/>
                <w:szCs w:val="16"/>
                <w:lang w:bidi="th-TH"/>
              </w:rPr>
              <w:t xml:space="preserve"> </w:t>
            </w:r>
            <w:r w:rsidR="00CC1AF7" w:rsidRPr="00AD59DC">
              <w:rPr>
                <w:rFonts w:ascii="Arial" w:hAnsi="Arial" w:cs="Arial"/>
                <w:b/>
                <w:bCs/>
                <w:sz w:val="16"/>
                <w:szCs w:val="16"/>
                <w:lang w:bidi="th-TH"/>
              </w:rPr>
              <w:t>2025</w:t>
            </w:r>
          </w:p>
        </w:tc>
        <w:tc>
          <w:tcPr>
            <w:tcW w:w="1152" w:type="dxa"/>
            <w:tcBorders>
              <w:top w:val="single" w:sz="4" w:space="0" w:color="auto"/>
            </w:tcBorders>
            <w:shd w:val="clear" w:color="auto" w:fill="auto"/>
            <w:vAlign w:val="bottom"/>
          </w:tcPr>
          <w:p w14:paraId="760F2100" w14:textId="78BE8B7D" w:rsidR="000B68F8" w:rsidRPr="00AD59DC" w:rsidRDefault="00D84064" w:rsidP="00AE3150">
            <w:pPr>
              <w:pStyle w:val="acctfourfigures"/>
              <w:tabs>
                <w:tab w:val="clear" w:pos="765"/>
              </w:tabs>
              <w:spacing w:line="240" w:lineRule="auto"/>
              <w:ind w:left="-105" w:right="-72"/>
              <w:jc w:val="right"/>
              <w:rPr>
                <w:rFonts w:ascii="Arial" w:hAnsi="Arial" w:cs="Arial"/>
                <w:b/>
                <w:bCs/>
                <w:sz w:val="16"/>
                <w:szCs w:val="16"/>
                <w:lang w:bidi="th-TH"/>
              </w:rPr>
            </w:pPr>
            <w:r w:rsidRPr="00AD59DC">
              <w:rPr>
                <w:rFonts w:ascii="Arial" w:hAnsi="Arial" w:cs="Arial"/>
                <w:b/>
                <w:bCs/>
                <w:sz w:val="16"/>
                <w:szCs w:val="16"/>
                <w:lang w:bidi="th-TH"/>
              </w:rPr>
              <w:t>31 December</w:t>
            </w:r>
            <w:r w:rsidR="000B68F8" w:rsidRPr="00AD59DC">
              <w:rPr>
                <w:rFonts w:ascii="Arial" w:hAnsi="Arial" w:cs="Arial"/>
                <w:b/>
                <w:bCs/>
                <w:sz w:val="16"/>
                <w:szCs w:val="16"/>
                <w:lang w:bidi="th-TH"/>
              </w:rPr>
              <w:t xml:space="preserve"> </w:t>
            </w:r>
            <w:r w:rsidR="00CC1AF7" w:rsidRPr="00AD59DC">
              <w:rPr>
                <w:rFonts w:ascii="Arial" w:hAnsi="Arial" w:cs="Arial"/>
                <w:b/>
                <w:bCs/>
                <w:sz w:val="16"/>
                <w:szCs w:val="16"/>
                <w:lang w:bidi="th-TH"/>
              </w:rPr>
              <w:t>2024</w:t>
            </w:r>
          </w:p>
        </w:tc>
        <w:tc>
          <w:tcPr>
            <w:tcW w:w="1152" w:type="dxa"/>
            <w:tcBorders>
              <w:top w:val="single" w:sz="4" w:space="0" w:color="auto"/>
            </w:tcBorders>
            <w:shd w:val="clear" w:color="auto" w:fill="auto"/>
            <w:vAlign w:val="bottom"/>
          </w:tcPr>
          <w:p w14:paraId="4A993839" w14:textId="04BB0B61" w:rsidR="000B68F8" w:rsidRPr="00AD59DC" w:rsidRDefault="00CC1AF7" w:rsidP="00AE3150">
            <w:pPr>
              <w:pStyle w:val="acctfourfigures"/>
              <w:tabs>
                <w:tab w:val="clear" w:pos="765"/>
              </w:tabs>
              <w:spacing w:line="240" w:lineRule="auto"/>
              <w:ind w:left="-120" w:right="-72"/>
              <w:jc w:val="right"/>
              <w:rPr>
                <w:rFonts w:ascii="Arial" w:hAnsi="Arial" w:cs="Arial"/>
                <w:b/>
                <w:bCs/>
                <w:sz w:val="16"/>
                <w:szCs w:val="16"/>
                <w:lang w:bidi="th-TH"/>
              </w:rPr>
            </w:pPr>
            <w:r w:rsidRPr="00AD59DC">
              <w:rPr>
                <w:rFonts w:ascii="Arial" w:hAnsi="Arial" w:cs="Arial"/>
                <w:b/>
                <w:bCs/>
                <w:sz w:val="16"/>
                <w:szCs w:val="16"/>
                <w:lang w:bidi="th-TH"/>
              </w:rPr>
              <w:t>31 March</w:t>
            </w:r>
          </w:p>
          <w:p w14:paraId="3D7201A0" w14:textId="6A8A874C" w:rsidR="000B68F8" w:rsidRPr="00AD59DC" w:rsidRDefault="000B68F8" w:rsidP="00AE3150">
            <w:pPr>
              <w:pStyle w:val="acctfourfigures"/>
              <w:tabs>
                <w:tab w:val="clear" w:pos="765"/>
              </w:tabs>
              <w:spacing w:line="240" w:lineRule="auto"/>
              <w:ind w:left="-105" w:right="-72"/>
              <w:jc w:val="right"/>
              <w:rPr>
                <w:rFonts w:ascii="Arial" w:hAnsi="Arial" w:cs="Arial"/>
                <w:b/>
                <w:bCs/>
                <w:sz w:val="16"/>
                <w:szCs w:val="16"/>
                <w:lang w:bidi="th-TH"/>
              </w:rPr>
            </w:pPr>
            <w:r w:rsidRPr="00AD59DC">
              <w:rPr>
                <w:rFonts w:ascii="Arial" w:hAnsi="Arial" w:cs="Arial"/>
                <w:b/>
                <w:bCs/>
                <w:sz w:val="16"/>
                <w:szCs w:val="16"/>
                <w:lang w:bidi="th-TH"/>
              </w:rPr>
              <w:t xml:space="preserve"> </w:t>
            </w:r>
            <w:r w:rsidR="00CC1AF7" w:rsidRPr="00AD59DC">
              <w:rPr>
                <w:rFonts w:ascii="Arial" w:hAnsi="Arial" w:cs="Arial"/>
                <w:b/>
                <w:bCs/>
                <w:sz w:val="16"/>
                <w:szCs w:val="16"/>
                <w:lang w:bidi="th-TH"/>
              </w:rPr>
              <w:t>2025</w:t>
            </w:r>
          </w:p>
        </w:tc>
        <w:tc>
          <w:tcPr>
            <w:tcW w:w="1247" w:type="dxa"/>
            <w:tcBorders>
              <w:top w:val="single" w:sz="4" w:space="0" w:color="auto"/>
            </w:tcBorders>
            <w:shd w:val="clear" w:color="auto" w:fill="auto"/>
            <w:vAlign w:val="bottom"/>
          </w:tcPr>
          <w:p w14:paraId="59B51E15" w14:textId="56C1F795" w:rsidR="000B68F8" w:rsidRPr="00AD59DC" w:rsidRDefault="00D84064" w:rsidP="00AE3150">
            <w:pPr>
              <w:pStyle w:val="acctfourfigures"/>
              <w:tabs>
                <w:tab w:val="clear" w:pos="765"/>
              </w:tabs>
              <w:spacing w:line="240" w:lineRule="auto"/>
              <w:ind w:left="-105" w:right="-72"/>
              <w:jc w:val="right"/>
              <w:rPr>
                <w:rFonts w:ascii="Arial" w:hAnsi="Arial" w:cs="Arial"/>
                <w:b/>
                <w:bCs/>
                <w:sz w:val="16"/>
                <w:szCs w:val="16"/>
                <w:lang w:bidi="th-TH"/>
              </w:rPr>
            </w:pPr>
            <w:r w:rsidRPr="00AD59DC">
              <w:rPr>
                <w:rFonts w:ascii="Arial" w:hAnsi="Arial" w:cs="Arial"/>
                <w:b/>
                <w:bCs/>
                <w:sz w:val="16"/>
                <w:szCs w:val="16"/>
                <w:lang w:bidi="th-TH"/>
              </w:rPr>
              <w:t>31 December</w:t>
            </w:r>
            <w:r w:rsidR="000B68F8" w:rsidRPr="00AD59DC">
              <w:rPr>
                <w:rFonts w:ascii="Arial" w:hAnsi="Arial" w:cs="Arial"/>
                <w:b/>
                <w:bCs/>
                <w:sz w:val="16"/>
                <w:szCs w:val="16"/>
                <w:lang w:bidi="th-TH"/>
              </w:rPr>
              <w:t xml:space="preserve"> </w:t>
            </w:r>
            <w:r w:rsidR="00CC1AF7" w:rsidRPr="00AD59DC">
              <w:rPr>
                <w:rFonts w:ascii="Arial" w:hAnsi="Arial" w:cs="Arial"/>
                <w:b/>
                <w:bCs/>
                <w:sz w:val="16"/>
                <w:szCs w:val="16"/>
                <w:lang w:bidi="th-TH"/>
              </w:rPr>
              <w:t>2024</w:t>
            </w:r>
          </w:p>
        </w:tc>
        <w:tc>
          <w:tcPr>
            <w:tcW w:w="1057" w:type="dxa"/>
            <w:tcBorders>
              <w:top w:val="single" w:sz="4" w:space="0" w:color="auto"/>
            </w:tcBorders>
            <w:shd w:val="clear" w:color="auto" w:fill="auto"/>
            <w:vAlign w:val="bottom"/>
          </w:tcPr>
          <w:p w14:paraId="0F1C7B4C" w14:textId="02BBC3F9" w:rsidR="000B68F8" w:rsidRPr="00AD59DC" w:rsidRDefault="00CC1AF7" w:rsidP="00AE3150">
            <w:pPr>
              <w:pStyle w:val="acctfourfigures"/>
              <w:tabs>
                <w:tab w:val="clear" w:pos="765"/>
              </w:tabs>
              <w:spacing w:line="240" w:lineRule="auto"/>
              <w:ind w:left="-120" w:right="-72"/>
              <w:jc w:val="right"/>
              <w:rPr>
                <w:rFonts w:ascii="Arial" w:hAnsi="Arial" w:cs="Arial"/>
                <w:b/>
                <w:bCs/>
                <w:sz w:val="16"/>
                <w:szCs w:val="16"/>
                <w:lang w:bidi="th-TH"/>
              </w:rPr>
            </w:pPr>
            <w:r w:rsidRPr="00AD59DC">
              <w:rPr>
                <w:rFonts w:ascii="Arial" w:hAnsi="Arial" w:cs="Arial"/>
                <w:b/>
                <w:bCs/>
                <w:sz w:val="16"/>
                <w:szCs w:val="16"/>
                <w:lang w:bidi="th-TH"/>
              </w:rPr>
              <w:t>31 March</w:t>
            </w:r>
          </w:p>
          <w:p w14:paraId="144FE5FF" w14:textId="371D73C1" w:rsidR="000B68F8" w:rsidRPr="00AD59DC" w:rsidRDefault="000B68F8" w:rsidP="00AE3150">
            <w:pPr>
              <w:pStyle w:val="acctfourfigures"/>
              <w:tabs>
                <w:tab w:val="clear" w:pos="765"/>
              </w:tabs>
              <w:spacing w:line="240" w:lineRule="auto"/>
              <w:ind w:left="-105" w:right="-72"/>
              <w:jc w:val="right"/>
              <w:rPr>
                <w:rFonts w:ascii="Arial" w:hAnsi="Arial" w:cs="Arial"/>
                <w:b/>
                <w:bCs/>
                <w:sz w:val="16"/>
                <w:szCs w:val="16"/>
                <w:lang w:val="en-US"/>
              </w:rPr>
            </w:pPr>
            <w:r w:rsidRPr="00AD59DC">
              <w:rPr>
                <w:rFonts w:ascii="Arial" w:hAnsi="Arial" w:cs="Arial"/>
                <w:b/>
                <w:bCs/>
                <w:sz w:val="16"/>
                <w:szCs w:val="16"/>
                <w:lang w:bidi="th-TH"/>
              </w:rPr>
              <w:t xml:space="preserve"> </w:t>
            </w:r>
            <w:r w:rsidR="00CC1AF7" w:rsidRPr="00AD59DC">
              <w:rPr>
                <w:rFonts w:ascii="Arial" w:hAnsi="Arial" w:cs="Arial"/>
                <w:b/>
                <w:bCs/>
                <w:sz w:val="16"/>
                <w:szCs w:val="16"/>
                <w:lang w:bidi="th-TH"/>
              </w:rPr>
              <w:t>2025</w:t>
            </w:r>
          </w:p>
        </w:tc>
        <w:tc>
          <w:tcPr>
            <w:tcW w:w="1152" w:type="dxa"/>
            <w:tcBorders>
              <w:top w:val="single" w:sz="4" w:space="0" w:color="auto"/>
            </w:tcBorders>
            <w:shd w:val="clear" w:color="auto" w:fill="auto"/>
            <w:vAlign w:val="bottom"/>
          </w:tcPr>
          <w:p w14:paraId="0FEB3D21" w14:textId="2C449C93" w:rsidR="000B68F8" w:rsidRPr="00AD59DC" w:rsidRDefault="00CC1AF7" w:rsidP="00AE3150">
            <w:pPr>
              <w:pStyle w:val="acctfourfigures"/>
              <w:tabs>
                <w:tab w:val="clear" w:pos="765"/>
              </w:tabs>
              <w:spacing w:line="240" w:lineRule="auto"/>
              <w:ind w:left="-120" w:right="-72"/>
              <w:jc w:val="right"/>
              <w:rPr>
                <w:rFonts w:ascii="Arial" w:hAnsi="Arial" w:cs="Arial"/>
                <w:b/>
                <w:bCs/>
                <w:sz w:val="16"/>
                <w:szCs w:val="16"/>
                <w:lang w:bidi="th-TH"/>
              </w:rPr>
            </w:pPr>
            <w:r w:rsidRPr="00AD59DC">
              <w:rPr>
                <w:rFonts w:ascii="Arial" w:hAnsi="Arial" w:cs="Arial"/>
                <w:b/>
                <w:bCs/>
                <w:sz w:val="16"/>
                <w:szCs w:val="16"/>
                <w:lang w:bidi="th-TH"/>
              </w:rPr>
              <w:t>31 March</w:t>
            </w:r>
          </w:p>
          <w:p w14:paraId="58371D5C" w14:textId="7E7ED924" w:rsidR="000B68F8" w:rsidRPr="00AD59DC" w:rsidRDefault="00CC1AF7" w:rsidP="00AE3150">
            <w:pPr>
              <w:pStyle w:val="acctfourfigures"/>
              <w:tabs>
                <w:tab w:val="clear" w:pos="765"/>
              </w:tabs>
              <w:spacing w:line="240" w:lineRule="auto"/>
              <w:ind w:left="-105" w:right="-72"/>
              <w:jc w:val="right"/>
              <w:rPr>
                <w:rFonts w:ascii="Arial" w:hAnsi="Arial" w:cs="Arial"/>
                <w:b/>
                <w:bCs/>
                <w:sz w:val="16"/>
                <w:szCs w:val="16"/>
                <w:lang w:val="en-US"/>
              </w:rPr>
            </w:pPr>
            <w:r w:rsidRPr="00AD59DC">
              <w:rPr>
                <w:rFonts w:ascii="Arial" w:hAnsi="Arial" w:cs="Arial"/>
                <w:b/>
                <w:bCs/>
                <w:sz w:val="16"/>
                <w:szCs w:val="16"/>
                <w:lang w:bidi="th-TH"/>
              </w:rPr>
              <w:t>2024</w:t>
            </w:r>
          </w:p>
        </w:tc>
      </w:tr>
      <w:tr w:rsidR="005B2DB6" w:rsidRPr="00AD59DC" w14:paraId="25CE397B" w14:textId="77777777" w:rsidTr="00FD6FF9">
        <w:trPr>
          <w:cantSplit/>
          <w:trHeight w:val="20"/>
        </w:trPr>
        <w:tc>
          <w:tcPr>
            <w:tcW w:w="3557" w:type="dxa"/>
            <w:shd w:val="clear" w:color="auto" w:fill="auto"/>
            <w:vAlign w:val="bottom"/>
          </w:tcPr>
          <w:p w14:paraId="0000A85E" w14:textId="77777777" w:rsidR="000B68F8" w:rsidRPr="00AD59DC" w:rsidRDefault="000B68F8" w:rsidP="00AE3150">
            <w:pPr>
              <w:ind w:right="-45"/>
              <w:rPr>
                <w:rFonts w:ascii="Arial" w:hAnsi="Arial" w:cs="Arial"/>
                <w:b/>
                <w:bCs/>
                <w:sz w:val="16"/>
                <w:szCs w:val="16"/>
                <w:cs/>
              </w:rPr>
            </w:pPr>
          </w:p>
        </w:tc>
        <w:tc>
          <w:tcPr>
            <w:tcW w:w="1350" w:type="dxa"/>
            <w:tcBorders>
              <w:bottom w:val="single" w:sz="4" w:space="0" w:color="auto"/>
            </w:tcBorders>
            <w:shd w:val="clear" w:color="auto" w:fill="auto"/>
          </w:tcPr>
          <w:p w14:paraId="64FD8597" w14:textId="7A608C08" w:rsidR="000B68F8" w:rsidRPr="00AD59DC"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AD59DC">
              <w:rPr>
                <w:rFonts w:ascii="Arial" w:hAnsi="Arial" w:cs="Arial"/>
                <w:b/>
                <w:bCs/>
                <w:sz w:val="16"/>
                <w:szCs w:val="16"/>
                <w:lang w:bidi="th-TH"/>
              </w:rPr>
              <w:t>Country of</w:t>
            </w:r>
          </w:p>
          <w:p w14:paraId="3447D140" w14:textId="5B40EE29" w:rsidR="000B68F8" w:rsidRPr="00AD59DC" w:rsidRDefault="000B68F8" w:rsidP="00AE3150">
            <w:pPr>
              <w:pStyle w:val="acctfourfigures"/>
              <w:tabs>
                <w:tab w:val="clear" w:pos="765"/>
              </w:tabs>
              <w:spacing w:line="240" w:lineRule="auto"/>
              <w:ind w:right="-72"/>
              <w:jc w:val="center"/>
              <w:rPr>
                <w:rFonts w:ascii="Arial" w:hAnsi="Arial" w:cs="Arial"/>
                <w:b/>
                <w:bCs/>
                <w:sz w:val="16"/>
                <w:szCs w:val="16"/>
                <w:lang w:bidi="th-TH"/>
              </w:rPr>
            </w:pPr>
            <w:r w:rsidRPr="00AD59DC">
              <w:rPr>
                <w:rFonts w:ascii="Arial" w:hAnsi="Arial" w:cs="Arial"/>
                <w:b/>
                <w:bCs/>
                <w:sz w:val="16"/>
                <w:szCs w:val="16"/>
                <w:lang w:bidi="th-TH"/>
              </w:rPr>
              <w:t>incorporation</w:t>
            </w:r>
          </w:p>
        </w:tc>
        <w:tc>
          <w:tcPr>
            <w:tcW w:w="3830" w:type="dxa"/>
            <w:tcBorders>
              <w:bottom w:val="single" w:sz="4" w:space="0" w:color="auto"/>
            </w:tcBorders>
            <w:shd w:val="clear" w:color="auto" w:fill="auto"/>
          </w:tcPr>
          <w:p w14:paraId="3A2C9445" w14:textId="77777777" w:rsidR="000B68F8" w:rsidRPr="00AD59DC"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p>
          <w:p w14:paraId="42335972" w14:textId="4E194302" w:rsidR="000B68F8" w:rsidRPr="00AD59DC" w:rsidRDefault="000B68F8" w:rsidP="00AE3150">
            <w:pPr>
              <w:pStyle w:val="acctfourfigures"/>
              <w:tabs>
                <w:tab w:val="clear" w:pos="765"/>
              </w:tabs>
              <w:spacing w:line="240" w:lineRule="auto"/>
              <w:ind w:left="-43" w:right="-43"/>
              <w:jc w:val="center"/>
              <w:rPr>
                <w:rFonts w:ascii="Arial" w:hAnsi="Arial" w:cs="Arial"/>
                <w:b/>
                <w:bCs/>
                <w:sz w:val="16"/>
                <w:szCs w:val="16"/>
                <w:lang w:bidi="th-TH"/>
              </w:rPr>
            </w:pPr>
            <w:r w:rsidRPr="00AD59DC">
              <w:rPr>
                <w:rFonts w:ascii="Arial" w:hAnsi="Arial" w:cs="Arial"/>
                <w:b/>
                <w:bCs/>
                <w:sz w:val="16"/>
                <w:szCs w:val="16"/>
                <w:lang w:bidi="th-TH"/>
              </w:rPr>
              <w:t>Business</w:t>
            </w:r>
          </w:p>
        </w:tc>
        <w:tc>
          <w:tcPr>
            <w:tcW w:w="985" w:type="dxa"/>
            <w:tcBorders>
              <w:bottom w:val="single" w:sz="4" w:space="0" w:color="auto"/>
            </w:tcBorders>
            <w:shd w:val="clear" w:color="auto" w:fill="auto"/>
            <w:vAlign w:val="bottom"/>
          </w:tcPr>
          <w:p w14:paraId="46FB3FD5"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AD59DC">
              <w:rPr>
                <w:rFonts w:ascii="Arial" w:hAnsi="Arial" w:cs="Arial"/>
                <w:b/>
                <w:bCs/>
                <w:sz w:val="16"/>
                <w:szCs w:val="16"/>
                <w:lang w:val="en-US" w:bidi="th-TH"/>
              </w:rPr>
              <w:t>%</w:t>
            </w:r>
          </w:p>
        </w:tc>
        <w:tc>
          <w:tcPr>
            <w:tcW w:w="1152" w:type="dxa"/>
            <w:tcBorders>
              <w:bottom w:val="single" w:sz="4" w:space="0" w:color="auto"/>
            </w:tcBorders>
            <w:shd w:val="clear" w:color="auto" w:fill="auto"/>
            <w:vAlign w:val="bottom"/>
          </w:tcPr>
          <w:p w14:paraId="2FCCAAEB"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AD59DC">
              <w:rPr>
                <w:rFonts w:ascii="Arial" w:hAnsi="Arial" w:cs="Arial"/>
                <w:b/>
                <w:bCs/>
                <w:sz w:val="16"/>
                <w:szCs w:val="16"/>
                <w:lang w:val="en-US" w:bidi="th-TH"/>
              </w:rPr>
              <w:t>%</w:t>
            </w:r>
          </w:p>
        </w:tc>
        <w:tc>
          <w:tcPr>
            <w:tcW w:w="1152" w:type="dxa"/>
            <w:tcBorders>
              <w:left w:val="nil"/>
              <w:bottom w:val="single" w:sz="4" w:space="0" w:color="auto"/>
              <w:right w:val="nil"/>
            </w:tcBorders>
            <w:shd w:val="clear" w:color="auto" w:fill="auto"/>
          </w:tcPr>
          <w:p w14:paraId="59C5B95C" w14:textId="5D2F9645"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AD59DC">
              <w:rPr>
                <w:rFonts w:ascii="Arial" w:hAnsi="Arial" w:cs="Arial"/>
                <w:b/>
                <w:bCs/>
                <w:sz w:val="16"/>
                <w:szCs w:val="16"/>
                <w:lang w:eastAsia="en-GB"/>
              </w:rPr>
              <w:t>Thousand Baht</w:t>
            </w:r>
          </w:p>
        </w:tc>
        <w:tc>
          <w:tcPr>
            <w:tcW w:w="1247" w:type="dxa"/>
            <w:tcBorders>
              <w:left w:val="nil"/>
              <w:bottom w:val="single" w:sz="4" w:space="0" w:color="auto"/>
              <w:right w:val="nil"/>
            </w:tcBorders>
            <w:shd w:val="clear" w:color="auto" w:fill="auto"/>
          </w:tcPr>
          <w:p w14:paraId="1164DCE9"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bidi="th-TH"/>
              </w:rPr>
            </w:pPr>
            <w:r w:rsidRPr="00AD59DC">
              <w:rPr>
                <w:rFonts w:ascii="Arial" w:hAnsi="Arial" w:cs="Arial"/>
                <w:b/>
                <w:bCs/>
                <w:sz w:val="16"/>
                <w:szCs w:val="16"/>
                <w:lang w:eastAsia="en-GB"/>
              </w:rPr>
              <w:t>Thousand Baht</w:t>
            </w:r>
          </w:p>
        </w:tc>
        <w:tc>
          <w:tcPr>
            <w:tcW w:w="1057" w:type="dxa"/>
            <w:tcBorders>
              <w:left w:val="nil"/>
              <w:bottom w:val="single" w:sz="4" w:space="0" w:color="auto"/>
              <w:right w:val="nil"/>
            </w:tcBorders>
            <w:shd w:val="clear" w:color="auto" w:fill="auto"/>
          </w:tcPr>
          <w:p w14:paraId="657B8BFE"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AD59DC">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4FB675B3"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r w:rsidRPr="00AD59DC">
              <w:rPr>
                <w:rFonts w:ascii="Arial" w:hAnsi="Arial" w:cs="Arial"/>
                <w:b/>
                <w:bCs/>
                <w:sz w:val="16"/>
                <w:szCs w:val="16"/>
                <w:lang w:eastAsia="en-GB"/>
              </w:rPr>
              <w:t>Thousand Baht</w:t>
            </w:r>
          </w:p>
        </w:tc>
      </w:tr>
      <w:tr w:rsidR="005B2DB6" w:rsidRPr="00AD59DC" w14:paraId="44459036" w14:textId="77777777" w:rsidTr="00FD6FF9">
        <w:trPr>
          <w:cantSplit/>
          <w:trHeight w:val="20"/>
        </w:trPr>
        <w:tc>
          <w:tcPr>
            <w:tcW w:w="3557" w:type="dxa"/>
            <w:shd w:val="clear" w:color="auto" w:fill="auto"/>
            <w:vAlign w:val="bottom"/>
          </w:tcPr>
          <w:p w14:paraId="737FFB46" w14:textId="77777777" w:rsidR="000B68F8" w:rsidRPr="00AD59DC" w:rsidRDefault="000B68F8" w:rsidP="00AE3150">
            <w:pPr>
              <w:ind w:right="-45"/>
              <w:rPr>
                <w:rFonts w:ascii="Arial" w:hAnsi="Arial" w:cs="Arial"/>
                <w:b/>
                <w:bCs/>
                <w:sz w:val="16"/>
                <w:szCs w:val="16"/>
                <w:cs/>
              </w:rPr>
            </w:pPr>
          </w:p>
        </w:tc>
        <w:tc>
          <w:tcPr>
            <w:tcW w:w="1350" w:type="dxa"/>
            <w:tcBorders>
              <w:top w:val="single" w:sz="4" w:space="0" w:color="auto"/>
            </w:tcBorders>
            <w:shd w:val="clear" w:color="auto" w:fill="auto"/>
            <w:vAlign w:val="bottom"/>
          </w:tcPr>
          <w:p w14:paraId="0FD7933C" w14:textId="77777777" w:rsidR="000B68F8" w:rsidRPr="00AD59DC" w:rsidRDefault="000B68F8" w:rsidP="00AE3150">
            <w:pPr>
              <w:pStyle w:val="acctfourfigures"/>
              <w:tabs>
                <w:tab w:val="clear" w:pos="765"/>
              </w:tabs>
              <w:spacing w:line="240" w:lineRule="auto"/>
              <w:ind w:right="-72"/>
              <w:jc w:val="center"/>
              <w:rPr>
                <w:rFonts w:ascii="Arial" w:hAnsi="Arial" w:cs="Arial"/>
                <w:b/>
                <w:bCs/>
                <w:sz w:val="16"/>
                <w:szCs w:val="16"/>
                <w:cs/>
                <w:lang w:bidi="th-TH"/>
              </w:rPr>
            </w:pPr>
          </w:p>
        </w:tc>
        <w:tc>
          <w:tcPr>
            <w:tcW w:w="3830" w:type="dxa"/>
            <w:tcBorders>
              <w:top w:val="single" w:sz="4" w:space="0" w:color="auto"/>
            </w:tcBorders>
            <w:shd w:val="clear" w:color="auto" w:fill="auto"/>
            <w:vAlign w:val="bottom"/>
          </w:tcPr>
          <w:p w14:paraId="5C38205D" w14:textId="77777777" w:rsidR="000B68F8" w:rsidRPr="00AD59DC" w:rsidRDefault="000B68F8" w:rsidP="00AE3150">
            <w:pPr>
              <w:pStyle w:val="acctfourfigures"/>
              <w:tabs>
                <w:tab w:val="clear" w:pos="765"/>
              </w:tabs>
              <w:spacing w:line="240" w:lineRule="auto"/>
              <w:ind w:left="-43" w:right="-43"/>
              <w:jc w:val="center"/>
              <w:rPr>
                <w:rFonts w:ascii="Arial" w:hAnsi="Arial" w:cs="Arial"/>
                <w:b/>
                <w:bCs/>
                <w:sz w:val="16"/>
                <w:szCs w:val="16"/>
                <w:cs/>
                <w:lang w:bidi="th-TH"/>
              </w:rPr>
            </w:pPr>
          </w:p>
        </w:tc>
        <w:tc>
          <w:tcPr>
            <w:tcW w:w="985" w:type="dxa"/>
            <w:tcBorders>
              <w:top w:val="single" w:sz="4" w:space="0" w:color="auto"/>
            </w:tcBorders>
            <w:shd w:val="clear" w:color="auto" w:fill="auto"/>
            <w:vAlign w:val="bottom"/>
          </w:tcPr>
          <w:p w14:paraId="703E7922"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auto"/>
            <w:vAlign w:val="bottom"/>
          </w:tcPr>
          <w:p w14:paraId="27B9F607"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auto"/>
            <w:vAlign w:val="bottom"/>
          </w:tcPr>
          <w:p w14:paraId="24203AF1"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247" w:type="dxa"/>
            <w:tcBorders>
              <w:top w:val="single" w:sz="4" w:space="0" w:color="auto"/>
            </w:tcBorders>
            <w:shd w:val="clear" w:color="auto" w:fill="auto"/>
            <w:vAlign w:val="bottom"/>
          </w:tcPr>
          <w:p w14:paraId="03820593"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057" w:type="dxa"/>
            <w:tcBorders>
              <w:top w:val="single" w:sz="4" w:space="0" w:color="auto"/>
            </w:tcBorders>
            <w:shd w:val="clear" w:color="auto" w:fill="auto"/>
            <w:vAlign w:val="bottom"/>
          </w:tcPr>
          <w:p w14:paraId="2E1C7999"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1571A7F8" w14:textId="77777777" w:rsidR="000B68F8" w:rsidRPr="00AD59DC" w:rsidRDefault="000B68F8" w:rsidP="00AE3150">
            <w:pPr>
              <w:pStyle w:val="acctfourfigures"/>
              <w:tabs>
                <w:tab w:val="clear" w:pos="765"/>
              </w:tabs>
              <w:spacing w:line="240" w:lineRule="auto"/>
              <w:ind w:right="-72"/>
              <w:jc w:val="right"/>
              <w:rPr>
                <w:rFonts w:ascii="Arial" w:hAnsi="Arial" w:cs="Arial"/>
                <w:b/>
                <w:bCs/>
                <w:sz w:val="16"/>
                <w:szCs w:val="16"/>
                <w:cs/>
                <w:lang w:bidi="th-TH"/>
              </w:rPr>
            </w:pPr>
          </w:p>
        </w:tc>
      </w:tr>
      <w:tr w:rsidR="00CB1FD2" w:rsidRPr="00AD59DC" w14:paraId="6719F2BB" w14:textId="77777777" w:rsidTr="0045404C">
        <w:trPr>
          <w:cantSplit/>
          <w:trHeight w:val="20"/>
        </w:trPr>
        <w:tc>
          <w:tcPr>
            <w:tcW w:w="3557" w:type="dxa"/>
            <w:shd w:val="clear" w:color="auto" w:fill="auto"/>
          </w:tcPr>
          <w:p w14:paraId="3BBA4D85" w14:textId="69561481" w:rsidR="00CB1FD2" w:rsidRPr="00AD59DC" w:rsidRDefault="00CB1FD2" w:rsidP="00AE3150">
            <w:pPr>
              <w:pStyle w:val="acctfourfigures"/>
              <w:tabs>
                <w:tab w:val="clear" w:pos="765"/>
                <w:tab w:val="decimal" w:pos="101"/>
              </w:tabs>
              <w:spacing w:line="240" w:lineRule="auto"/>
              <w:rPr>
                <w:rFonts w:ascii="Arial" w:hAnsi="Arial" w:cs="Arial"/>
                <w:sz w:val="16"/>
                <w:szCs w:val="16"/>
                <w:rtl/>
                <w:cs/>
              </w:rPr>
            </w:pPr>
            <w:bookmarkStart w:id="7" w:name="OLE_LINK8"/>
            <w:proofErr w:type="spellStart"/>
            <w:r w:rsidRPr="00AD59DC">
              <w:rPr>
                <w:rFonts w:ascii="Arial" w:hAnsi="Arial" w:cs="Arial"/>
                <w:sz w:val="16"/>
                <w:szCs w:val="16"/>
              </w:rPr>
              <w:t>Thachang</w:t>
            </w:r>
            <w:proofErr w:type="spellEnd"/>
            <w:r w:rsidRPr="00AD59DC">
              <w:rPr>
                <w:rFonts w:ascii="Arial" w:hAnsi="Arial" w:cs="Arial"/>
                <w:sz w:val="16"/>
                <w:szCs w:val="16"/>
              </w:rPr>
              <w:t xml:space="preserve"> Power Green Company Limited</w:t>
            </w:r>
          </w:p>
        </w:tc>
        <w:tc>
          <w:tcPr>
            <w:tcW w:w="1350" w:type="dxa"/>
            <w:shd w:val="clear" w:color="auto" w:fill="auto"/>
          </w:tcPr>
          <w:p w14:paraId="753CC25A" w14:textId="77777777" w:rsidR="00CB1FD2" w:rsidRPr="00AD59DC" w:rsidRDefault="00CB1FD2" w:rsidP="00AE3150">
            <w:pPr>
              <w:pStyle w:val="acctfourfigures"/>
              <w:tabs>
                <w:tab w:val="clear" w:pos="765"/>
                <w:tab w:val="decimal" w:pos="0"/>
              </w:tabs>
              <w:spacing w:line="240" w:lineRule="auto"/>
              <w:ind w:right="-72"/>
              <w:jc w:val="center"/>
              <w:rPr>
                <w:rFonts w:ascii="Arial" w:hAnsi="Arial" w:cs="Arial"/>
                <w:sz w:val="16"/>
                <w:szCs w:val="16"/>
                <w:lang w:bidi="th-TH"/>
              </w:rPr>
            </w:pPr>
            <w:r w:rsidRPr="00AD59DC">
              <w:rPr>
                <w:rFonts w:ascii="Arial" w:hAnsi="Arial" w:cs="Arial"/>
                <w:sz w:val="16"/>
                <w:szCs w:val="16"/>
                <w:lang w:bidi="th-TH"/>
              </w:rPr>
              <w:t>Thailand</w:t>
            </w:r>
          </w:p>
        </w:tc>
        <w:tc>
          <w:tcPr>
            <w:tcW w:w="3830" w:type="dxa"/>
            <w:shd w:val="clear" w:color="auto" w:fill="auto"/>
          </w:tcPr>
          <w:p w14:paraId="36F8EB23" w14:textId="77777777" w:rsidR="00CB1FD2" w:rsidRPr="00AD59DC" w:rsidRDefault="00CB1FD2" w:rsidP="00AE3150">
            <w:pPr>
              <w:pStyle w:val="acctfourfigures"/>
              <w:tabs>
                <w:tab w:val="clear" w:pos="765"/>
                <w:tab w:val="decimal" w:pos="0"/>
              </w:tabs>
              <w:spacing w:line="240" w:lineRule="auto"/>
              <w:ind w:left="-43" w:right="-43"/>
              <w:jc w:val="center"/>
              <w:rPr>
                <w:rFonts w:ascii="Arial" w:hAnsi="Arial" w:cs="Arial"/>
                <w:sz w:val="16"/>
                <w:szCs w:val="16"/>
                <w:lang w:bidi="th-TH"/>
              </w:rPr>
            </w:pPr>
            <w:r w:rsidRPr="00AD59DC">
              <w:rPr>
                <w:rFonts w:ascii="Arial" w:hAnsi="Arial" w:cs="Arial"/>
                <w:sz w:val="16"/>
                <w:szCs w:val="16"/>
                <w:lang w:bidi="th-TH"/>
              </w:rPr>
              <w:t>Biomass fuelled electricity generation plant</w:t>
            </w:r>
          </w:p>
        </w:tc>
        <w:tc>
          <w:tcPr>
            <w:tcW w:w="985" w:type="dxa"/>
            <w:shd w:val="clear" w:color="auto" w:fill="auto"/>
          </w:tcPr>
          <w:p w14:paraId="06615BAF" w14:textId="5A125C12"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cs/>
                <w:lang w:bidi="th-TH"/>
              </w:rPr>
            </w:pPr>
            <w:r w:rsidRPr="00AD59DC">
              <w:rPr>
                <w:rFonts w:ascii="Arial" w:hAnsi="Arial" w:cs="Arial"/>
                <w:sz w:val="16"/>
                <w:szCs w:val="16"/>
              </w:rPr>
              <w:t>99.99</w:t>
            </w:r>
          </w:p>
        </w:tc>
        <w:tc>
          <w:tcPr>
            <w:tcW w:w="1152" w:type="dxa"/>
            <w:shd w:val="clear" w:color="auto" w:fill="auto"/>
          </w:tcPr>
          <w:p w14:paraId="6007045E" w14:textId="6A64C48F"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99.99</w:t>
            </w:r>
          </w:p>
        </w:tc>
        <w:tc>
          <w:tcPr>
            <w:tcW w:w="1152" w:type="dxa"/>
            <w:shd w:val="clear" w:color="auto" w:fill="auto"/>
            <w:vAlign w:val="center"/>
          </w:tcPr>
          <w:p w14:paraId="083F620B" w14:textId="6254D3F7"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243,640</w:t>
            </w:r>
          </w:p>
        </w:tc>
        <w:tc>
          <w:tcPr>
            <w:tcW w:w="1247" w:type="dxa"/>
            <w:shd w:val="clear" w:color="auto" w:fill="auto"/>
            <w:vAlign w:val="center"/>
          </w:tcPr>
          <w:p w14:paraId="02A0F5F3" w14:textId="474EAF0A"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243,640</w:t>
            </w:r>
          </w:p>
        </w:tc>
        <w:tc>
          <w:tcPr>
            <w:tcW w:w="1057" w:type="dxa"/>
            <w:shd w:val="clear" w:color="auto" w:fill="auto"/>
          </w:tcPr>
          <w:p w14:paraId="7408165C" w14:textId="08A2D131" w:rsidR="00CB1FD2" w:rsidRPr="00AD59DC" w:rsidRDefault="00CB1FD2" w:rsidP="00AE3150">
            <w:pPr>
              <w:ind w:right="-72"/>
              <w:jc w:val="right"/>
              <w:rPr>
                <w:rFonts w:ascii="Arial" w:hAnsi="Arial" w:cs="Arial"/>
                <w:sz w:val="16"/>
                <w:szCs w:val="16"/>
                <w:lang w:val="en-US"/>
              </w:rPr>
            </w:pPr>
            <w:r w:rsidRPr="00AD59DC">
              <w:rPr>
                <w:rFonts w:ascii="Arial" w:hAnsi="Arial" w:cs="Arial"/>
                <w:sz w:val="16"/>
                <w:szCs w:val="16"/>
              </w:rPr>
              <w:t>-</w:t>
            </w:r>
          </w:p>
        </w:tc>
        <w:tc>
          <w:tcPr>
            <w:tcW w:w="1152" w:type="dxa"/>
            <w:shd w:val="clear" w:color="auto" w:fill="auto"/>
          </w:tcPr>
          <w:p w14:paraId="754EB245" w14:textId="74D7E733"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bookmarkEnd w:id="7"/>
      <w:tr w:rsidR="00CB1FD2" w:rsidRPr="00AD59DC" w14:paraId="4B6589FB" w14:textId="77777777" w:rsidTr="0045404C">
        <w:trPr>
          <w:cantSplit/>
          <w:trHeight w:val="20"/>
        </w:trPr>
        <w:tc>
          <w:tcPr>
            <w:tcW w:w="3557" w:type="dxa"/>
            <w:shd w:val="clear" w:color="auto" w:fill="auto"/>
          </w:tcPr>
          <w:p w14:paraId="63152D5A" w14:textId="73976CA5" w:rsidR="00CB1FD2" w:rsidRPr="00AD59DC" w:rsidRDefault="00CB1FD2" w:rsidP="00AE3150">
            <w:pPr>
              <w:pStyle w:val="acctfourfigures"/>
              <w:tabs>
                <w:tab w:val="clear" w:pos="765"/>
                <w:tab w:val="decimal" w:pos="101"/>
              </w:tabs>
              <w:spacing w:line="240" w:lineRule="auto"/>
              <w:rPr>
                <w:rFonts w:ascii="Arial" w:hAnsi="Arial" w:cs="Arial"/>
                <w:sz w:val="16"/>
                <w:szCs w:val="16"/>
              </w:rPr>
            </w:pPr>
            <w:proofErr w:type="spellStart"/>
            <w:r w:rsidRPr="00AD59DC">
              <w:rPr>
                <w:rFonts w:ascii="Arial" w:hAnsi="Arial" w:cs="Arial"/>
                <w:sz w:val="16"/>
                <w:szCs w:val="16"/>
              </w:rPr>
              <w:t>Thachang</w:t>
            </w:r>
            <w:proofErr w:type="spellEnd"/>
            <w:r w:rsidRPr="00AD59DC">
              <w:rPr>
                <w:rFonts w:ascii="Arial" w:hAnsi="Arial" w:cs="Arial"/>
                <w:sz w:val="16"/>
                <w:szCs w:val="16"/>
              </w:rPr>
              <w:t xml:space="preserve"> Bio Power Company Limited</w:t>
            </w:r>
          </w:p>
        </w:tc>
        <w:tc>
          <w:tcPr>
            <w:tcW w:w="1350" w:type="dxa"/>
            <w:shd w:val="clear" w:color="auto" w:fill="auto"/>
          </w:tcPr>
          <w:p w14:paraId="3E79AFC2" w14:textId="63EDD898" w:rsidR="00CB1FD2" w:rsidRPr="00AD59DC" w:rsidRDefault="00CB1FD2" w:rsidP="00AE3150">
            <w:pPr>
              <w:pStyle w:val="acctfourfigures"/>
              <w:tabs>
                <w:tab w:val="clear" w:pos="765"/>
                <w:tab w:val="decimal" w:pos="0"/>
              </w:tabs>
              <w:spacing w:line="240" w:lineRule="auto"/>
              <w:ind w:right="-72"/>
              <w:jc w:val="center"/>
              <w:rPr>
                <w:rFonts w:ascii="Arial" w:hAnsi="Arial" w:cs="Arial"/>
                <w:sz w:val="16"/>
                <w:szCs w:val="16"/>
                <w:lang w:bidi="th-TH"/>
              </w:rPr>
            </w:pPr>
            <w:r w:rsidRPr="00AD59DC">
              <w:rPr>
                <w:rFonts w:ascii="Arial" w:hAnsi="Arial" w:cs="Arial"/>
                <w:sz w:val="16"/>
                <w:szCs w:val="16"/>
              </w:rPr>
              <w:t>Thailand</w:t>
            </w:r>
          </w:p>
        </w:tc>
        <w:tc>
          <w:tcPr>
            <w:tcW w:w="3830" w:type="dxa"/>
            <w:shd w:val="clear" w:color="auto" w:fill="auto"/>
          </w:tcPr>
          <w:p w14:paraId="5D588C0D" w14:textId="6AE37E9D" w:rsidR="00CB1FD2" w:rsidRPr="00AD59DC" w:rsidRDefault="00CB1FD2" w:rsidP="00AE3150">
            <w:pPr>
              <w:pStyle w:val="acctfourfigures"/>
              <w:tabs>
                <w:tab w:val="clear" w:pos="765"/>
                <w:tab w:val="decimal" w:pos="0"/>
              </w:tabs>
              <w:spacing w:line="240" w:lineRule="auto"/>
              <w:ind w:left="-43" w:right="-43"/>
              <w:jc w:val="center"/>
              <w:rPr>
                <w:rFonts w:ascii="Arial" w:hAnsi="Arial" w:cs="Arial"/>
                <w:sz w:val="16"/>
                <w:szCs w:val="16"/>
                <w:lang w:bidi="th-TH"/>
              </w:rPr>
            </w:pPr>
            <w:r w:rsidRPr="00AD59DC">
              <w:rPr>
                <w:rFonts w:ascii="Arial" w:hAnsi="Arial" w:cs="Arial"/>
                <w:sz w:val="16"/>
                <w:szCs w:val="16"/>
                <w:lang w:bidi="th-TH"/>
              </w:rPr>
              <w:t>Biomass fuelled electricity generation plant</w:t>
            </w:r>
          </w:p>
        </w:tc>
        <w:tc>
          <w:tcPr>
            <w:tcW w:w="985" w:type="dxa"/>
            <w:shd w:val="clear" w:color="auto" w:fill="auto"/>
          </w:tcPr>
          <w:p w14:paraId="2901C21D" w14:textId="0D6316E1"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cs/>
                <w:lang w:bidi="th-TH"/>
              </w:rPr>
            </w:pPr>
            <w:r w:rsidRPr="00AD59DC">
              <w:rPr>
                <w:rFonts w:ascii="Arial" w:hAnsi="Arial" w:cs="Arial"/>
                <w:sz w:val="16"/>
                <w:szCs w:val="16"/>
              </w:rPr>
              <w:t>99.99</w:t>
            </w:r>
          </w:p>
        </w:tc>
        <w:tc>
          <w:tcPr>
            <w:tcW w:w="1152" w:type="dxa"/>
            <w:shd w:val="clear" w:color="auto" w:fill="auto"/>
          </w:tcPr>
          <w:p w14:paraId="4380A1E2" w14:textId="6211881C"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99.99</w:t>
            </w:r>
          </w:p>
        </w:tc>
        <w:tc>
          <w:tcPr>
            <w:tcW w:w="1152" w:type="dxa"/>
            <w:shd w:val="clear" w:color="auto" w:fill="auto"/>
            <w:vAlign w:val="center"/>
          </w:tcPr>
          <w:p w14:paraId="38CF42A7" w14:textId="6B549EDE"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142,998</w:t>
            </w:r>
          </w:p>
        </w:tc>
        <w:tc>
          <w:tcPr>
            <w:tcW w:w="1247" w:type="dxa"/>
            <w:shd w:val="clear" w:color="auto" w:fill="auto"/>
            <w:vAlign w:val="center"/>
          </w:tcPr>
          <w:p w14:paraId="023CDB8F" w14:textId="367BD0DD"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142,998</w:t>
            </w:r>
          </w:p>
        </w:tc>
        <w:tc>
          <w:tcPr>
            <w:tcW w:w="1057" w:type="dxa"/>
            <w:shd w:val="clear" w:color="auto" w:fill="auto"/>
          </w:tcPr>
          <w:p w14:paraId="73BFBD16" w14:textId="69400696" w:rsidR="00CB1FD2" w:rsidRPr="00AD59DC" w:rsidRDefault="00CB1FD2" w:rsidP="00AE3150">
            <w:pPr>
              <w:ind w:right="-72"/>
              <w:jc w:val="right"/>
              <w:rPr>
                <w:rFonts w:ascii="Arial" w:hAnsi="Arial" w:cs="Arial"/>
                <w:sz w:val="16"/>
                <w:szCs w:val="16"/>
                <w:lang w:val="en-US"/>
              </w:rPr>
            </w:pPr>
            <w:r w:rsidRPr="00AD59DC">
              <w:rPr>
                <w:rFonts w:ascii="Arial" w:hAnsi="Arial" w:cs="Arial"/>
                <w:sz w:val="16"/>
                <w:szCs w:val="16"/>
              </w:rPr>
              <w:t>-</w:t>
            </w:r>
          </w:p>
        </w:tc>
        <w:tc>
          <w:tcPr>
            <w:tcW w:w="1152" w:type="dxa"/>
            <w:shd w:val="clear" w:color="auto" w:fill="auto"/>
          </w:tcPr>
          <w:p w14:paraId="1DC5E16B" w14:textId="47088880"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r w:rsidR="00CB1FD2" w:rsidRPr="00AD59DC" w14:paraId="40586270" w14:textId="77777777" w:rsidTr="0045404C">
        <w:trPr>
          <w:cantSplit/>
          <w:trHeight w:val="20"/>
        </w:trPr>
        <w:tc>
          <w:tcPr>
            <w:tcW w:w="3557" w:type="dxa"/>
            <w:shd w:val="clear" w:color="auto" w:fill="auto"/>
          </w:tcPr>
          <w:p w14:paraId="6981DEE6" w14:textId="6D4E24C7" w:rsidR="00CB1FD2" w:rsidRPr="00AD59DC" w:rsidRDefault="00CB1FD2" w:rsidP="00AE3150">
            <w:pPr>
              <w:pStyle w:val="acctfourfigures"/>
              <w:tabs>
                <w:tab w:val="clear" w:pos="765"/>
                <w:tab w:val="decimal" w:pos="101"/>
              </w:tabs>
              <w:spacing w:line="240" w:lineRule="auto"/>
              <w:rPr>
                <w:rFonts w:ascii="Arial" w:hAnsi="Arial" w:cs="Arial"/>
                <w:sz w:val="16"/>
                <w:szCs w:val="16"/>
                <w:cs/>
                <w:lang w:val="en-US" w:bidi="th-TH"/>
              </w:rPr>
            </w:pPr>
            <w:proofErr w:type="spellStart"/>
            <w:r w:rsidRPr="00AD59DC">
              <w:rPr>
                <w:rFonts w:ascii="Arial" w:hAnsi="Arial" w:cs="Arial"/>
                <w:sz w:val="16"/>
                <w:szCs w:val="16"/>
              </w:rPr>
              <w:t>Thachang</w:t>
            </w:r>
            <w:proofErr w:type="spellEnd"/>
            <w:r w:rsidRPr="00AD59DC">
              <w:rPr>
                <w:rFonts w:ascii="Arial" w:hAnsi="Arial" w:cs="Arial"/>
                <w:sz w:val="16"/>
                <w:szCs w:val="16"/>
              </w:rPr>
              <w:t xml:space="preserve"> Energy Solution Company Limited</w:t>
            </w:r>
          </w:p>
        </w:tc>
        <w:tc>
          <w:tcPr>
            <w:tcW w:w="1350" w:type="dxa"/>
            <w:shd w:val="clear" w:color="auto" w:fill="auto"/>
          </w:tcPr>
          <w:p w14:paraId="36511E22" w14:textId="77777777" w:rsidR="00CB1FD2" w:rsidRPr="00AD59DC" w:rsidRDefault="00CB1FD2" w:rsidP="00AE3150">
            <w:pPr>
              <w:pStyle w:val="acctfourfigures"/>
              <w:tabs>
                <w:tab w:val="clear" w:pos="765"/>
                <w:tab w:val="decimal" w:pos="0"/>
              </w:tabs>
              <w:spacing w:line="240" w:lineRule="auto"/>
              <w:ind w:right="-72"/>
              <w:jc w:val="center"/>
              <w:rPr>
                <w:rFonts w:ascii="Arial" w:hAnsi="Arial" w:cs="Arial"/>
                <w:sz w:val="16"/>
                <w:szCs w:val="16"/>
                <w:cs/>
                <w:lang w:bidi="th-TH"/>
              </w:rPr>
            </w:pPr>
            <w:r w:rsidRPr="00AD59DC">
              <w:rPr>
                <w:rFonts w:ascii="Arial" w:hAnsi="Arial" w:cs="Arial"/>
                <w:sz w:val="16"/>
                <w:szCs w:val="16"/>
              </w:rPr>
              <w:t>Thailand</w:t>
            </w:r>
          </w:p>
        </w:tc>
        <w:tc>
          <w:tcPr>
            <w:tcW w:w="3830" w:type="dxa"/>
            <w:shd w:val="clear" w:color="auto" w:fill="auto"/>
          </w:tcPr>
          <w:p w14:paraId="23B18ECE" w14:textId="77777777"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 xml:space="preserve">Waste fuelled electricity generation plant </w:t>
            </w:r>
          </w:p>
          <w:p w14:paraId="6DC04382" w14:textId="77777777"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w:t>
            </w:r>
            <w:proofErr w:type="gramStart"/>
            <w:r w:rsidRPr="00AD59DC">
              <w:rPr>
                <w:rFonts w:ascii="Arial" w:hAnsi="Arial" w:cs="Arial"/>
                <w:sz w:val="16"/>
                <w:szCs w:val="16"/>
              </w:rPr>
              <w:t>the</w:t>
            </w:r>
            <w:proofErr w:type="gramEnd"/>
            <w:r w:rsidRPr="00AD59DC">
              <w:rPr>
                <w:rFonts w:ascii="Arial" w:hAnsi="Arial" w:cs="Arial"/>
                <w:sz w:val="16"/>
                <w:szCs w:val="16"/>
              </w:rPr>
              <w:t xml:space="preserve"> Company has not yet started its</w:t>
            </w:r>
          </w:p>
          <w:p w14:paraId="7465F166" w14:textId="03EAC7CB" w:rsidR="00CB1FD2" w:rsidRPr="00AD59DC" w:rsidRDefault="00CB1FD2" w:rsidP="00AE3150">
            <w:pPr>
              <w:pStyle w:val="acctfourfigures"/>
              <w:tabs>
                <w:tab w:val="clear" w:pos="765"/>
                <w:tab w:val="decimal" w:pos="0"/>
              </w:tabs>
              <w:spacing w:line="240" w:lineRule="auto"/>
              <w:ind w:left="-43" w:right="-43"/>
              <w:jc w:val="center"/>
              <w:rPr>
                <w:rFonts w:ascii="Arial" w:hAnsi="Arial" w:cs="Arial"/>
                <w:sz w:val="16"/>
                <w:szCs w:val="16"/>
                <w:cs/>
                <w:lang w:bidi="th-TH"/>
              </w:rPr>
            </w:pPr>
            <w:r w:rsidRPr="00AD59DC">
              <w:rPr>
                <w:rFonts w:ascii="Arial" w:hAnsi="Arial" w:cs="Arial"/>
                <w:sz w:val="16"/>
                <w:szCs w:val="16"/>
              </w:rPr>
              <w:t>business operations)</w:t>
            </w:r>
          </w:p>
        </w:tc>
        <w:tc>
          <w:tcPr>
            <w:tcW w:w="985" w:type="dxa"/>
            <w:shd w:val="clear" w:color="auto" w:fill="auto"/>
          </w:tcPr>
          <w:p w14:paraId="05EADCEE" w14:textId="2D715E4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r w:rsidRPr="00AD59DC">
              <w:rPr>
                <w:rFonts w:ascii="Arial" w:hAnsi="Arial" w:cs="Arial"/>
                <w:sz w:val="16"/>
                <w:szCs w:val="16"/>
              </w:rPr>
              <w:t>99.99</w:t>
            </w:r>
          </w:p>
        </w:tc>
        <w:tc>
          <w:tcPr>
            <w:tcW w:w="1152" w:type="dxa"/>
            <w:shd w:val="clear" w:color="auto" w:fill="auto"/>
          </w:tcPr>
          <w:p w14:paraId="1E2A4824" w14:textId="678D01D1"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99.99</w:t>
            </w:r>
          </w:p>
        </w:tc>
        <w:tc>
          <w:tcPr>
            <w:tcW w:w="1152" w:type="dxa"/>
            <w:shd w:val="clear" w:color="auto" w:fill="auto"/>
            <w:vAlign w:val="center"/>
          </w:tcPr>
          <w:p w14:paraId="285F9952"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172,393</w:t>
            </w:r>
          </w:p>
          <w:p w14:paraId="571E50F6" w14:textId="2AC23A3D"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309DF278" w14:textId="696DC54B"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172,393</w:t>
            </w:r>
          </w:p>
          <w:p w14:paraId="4114DCF0" w14:textId="14340576"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586CA86C" w14:textId="584994C3"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c>
          <w:tcPr>
            <w:tcW w:w="1152" w:type="dxa"/>
            <w:shd w:val="clear" w:color="auto" w:fill="auto"/>
          </w:tcPr>
          <w:p w14:paraId="5B860AC7" w14:textId="7BAFBDBB"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r w:rsidR="00CB1FD2" w:rsidRPr="00AD59DC" w14:paraId="6A9573D0" w14:textId="77777777" w:rsidTr="0045404C">
        <w:trPr>
          <w:cantSplit/>
          <w:trHeight w:val="20"/>
        </w:trPr>
        <w:tc>
          <w:tcPr>
            <w:tcW w:w="3557" w:type="dxa"/>
            <w:shd w:val="clear" w:color="auto" w:fill="auto"/>
          </w:tcPr>
          <w:p w14:paraId="3D5E4995" w14:textId="77777777" w:rsidR="00CB1FD2" w:rsidRPr="00AD59DC" w:rsidRDefault="00CB1FD2" w:rsidP="00AE3150">
            <w:pPr>
              <w:pStyle w:val="acctfourfigures"/>
              <w:tabs>
                <w:tab w:val="clear" w:pos="765"/>
                <w:tab w:val="decimal" w:pos="0"/>
              </w:tabs>
              <w:spacing w:line="240" w:lineRule="auto"/>
              <w:ind w:right="-93"/>
              <w:rPr>
                <w:rFonts w:ascii="Arial" w:hAnsi="Arial" w:cs="Arial"/>
                <w:sz w:val="16"/>
                <w:szCs w:val="16"/>
              </w:rPr>
            </w:pPr>
            <w:proofErr w:type="spellStart"/>
            <w:r w:rsidRPr="00AD59DC">
              <w:rPr>
                <w:rFonts w:ascii="Arial" w:hAnsi="Arial" w:cs="Arial"/>
                <w:sz w:val="16"/>
                <w:szCs w:val="16"/>
              </w:rPr>
              <w:t>Thachang</w:t>
            </w:r>
            <w:proofErr w:type="spellEnd"/>
            <w:r w:rsidRPr="00AD59DC">
              <w:rPr>
                <w:rFonts w:ascii="Arial" w:hAnsi="Arial" w:cs="Arial"/>
                <w:sz w:val="16"/>
                <w:szCs w:val="16"/>
              </w:rPr>
              <w:t xml:space="preserve"> Energy Solution (Chumphon) </w:t>
            </w:r>
          </w:p>
          <w:p w14:paraId="035C391F" w14:textId="005E9CAD" w:rsidR="00CB1FD2" w:rsidRPr="00AD59DC" w:rsidRDefault="00CB1FD2" w:rsidP="00AE3150">
            <w:pPr>
              <w:pStyle w:val="acctfourfigures"/>
              <w:tabs>
                <w:tab w:val="clear" w:pos="765"/>
                <w:tab w:val="decimal" w:pos="0"/>
              </w:tabs>
              <w:spacing w:line="240" w:lineRule="auto"/>
              <w:ind w:right="-93"/>
              <w:rPr>
                <w:rFonts w:ascii="Arial" w:hAnsi="Arial" w:cs="Arial"/>
                <w:spacing w:val="-2"/>
                <w:sz w:val="16"/>
                <w:szCs w:val="16"/>
                <w:lang w:val="en-US"/>
              </w:rPr>
            </w:pPr>
            <w:r w:rsidRPr="00AD59DC">
              <w:rPr>
                <w:rFonts w:ascii="Arial" w:hAnsi="Arial" w:cs="Arial"/>
                <w:sz w:val="16"/>
                <w:szCs w:val="16"/>
              </w:rPr>
              <w:t xml:space="preserve">   Company Limited</w:t>
            </w:r>
          </w:p>
        </w:tc>
        <w:tc>
          <w:tcPr>
            <w:tcW w:w="1350" w:type="dxa"/>
            <w:shd w:val="clear" w:color="auto" w:fill="auto"/>
          </w:tcPr>
          <w:p w14:paraId="0407F9A9" w14:textId="77777777" w:rsidR="00CB1FD2" w:rsidRPr="00AD59DC" w:rsidRDefault="00CB1FD2" w:rsidP="00AE3150">
            <w:pPr>
              <w:ind w:right="-72"/>
              <w:jc w:val="center"/>
              <w:rPr>
                <w:rFonts w:ascii="Arial" w:hAnsi="Arial" w:cs="Arial"/>
                <w:sz w:val="16"/>
                <w:szCs w:val="16"/>
                <w:cs/>
              </w:rPr>
            </w:pPr>
            <w:r w:rsidRPr="00AD59DC">
              <w:rPr>
                <w:rFonts w:ascii="Arial" w:hAnsi="Arial" w:cs="Arial"/>
                <w:sz w:val="16"/>
                <w:szCs w:val="16"/>
              </w:rPr>
              <w:t>Thailand</w:t>
            </w:r>
          </w:p>
        </w:tc>
        <w:tc>
          <w:tcPr>
            <w:tcW w:w="3830" w:type="dxa"/>
            <w:shd w:val="clear" w:color="auto" w:fill="auto"/>
          </w:tcPr>
          <w:p w14:paraId="41017FFE" w14:textId="0AE0768C"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 xml:space="preserve">Waste fuelled electricity generation plant </w:t>
            </w:r>
          </w:p>
          <w:p w14:paraId="71980491" w14:textId="77777777"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w:t>
            </w:r>
            <w:proofErr w:type="gramStart"/>
            <w:r w:rsidRPr="00AD59DC">
              <w:rPr>
                <w:rFonts w:ascii="Arial" w:hAnsi="Arial" w:cs="Arial"/>
                <w:sz w:val="16"/>
                <w:szCs w:val="16"/>
              </w:rPr>
              <w:t>the</w:t>
            </w:r>
            <w:proofErr w:type="gramEnd"/>
            <w:r w:rsidRPr="00AD59DC">
              <w:rPr>
                <w:rFonts w:ascii="Arial" w:hAnsi="Arial" w:cs="Arial"/>
                <w:sz w:val="16"/>
                <w:szCs w:val="16"/>
              </w:rPr>
              <w:t xml:space="preserve"> Company has not yet started its</w:t>
            </w:r>
          </w:p>
          <w:p w14:paraId="6FF431F3" w14:textId="77777777" w:rsidR="00CB1FD2" w:rsidRPr="00AD59DC" w:rsidRDefault="00CB1FD2" w:rsidP="00AE3150">
            <w:pPr>
              <w:ind w:left="-43" w:right="-43"/>
              <w:jc w:val="center"/>
              <w:rPr>
                <w:rFonts w:ascii="Arial" w:hAnsi="Arial" w:cs="Arial"/>
                <w:sz w:val="16"/>
                <w:szCs w:val="16"/>
                <w:cs/>
              </w:rPr>
            </w:pPr>
            <w:r w:rsidRPr="00AD59DC">
              <w:rPr>
                <w:rFonts w:ascii="Arial" w:hAnsi="Arial" w:cs="Arial"/>
                <w:sz w:val="16"/>
                <w:szCs w:val="16"/>
              </w:rPr>
              <w:t>business operations)</w:t>
            </w:r>
          </w:p>
        </w:tc>
        <w:tc>
          <w:tcPr>
            <w:tcW w:w="985" w:type="dxa"/>
            <w:shd w:val="clear" w:color="auto" w:fill="auto"/>
          </w:tcPr>
          <w:p w14:paraId="062D1A1D" w14:textId="713A8788"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r w:rsidRPr="00AD59DC">
              <w:rPr>
                <w:rFonts w:ascii="Arial" w:hAnsi="Arial" w:cs="Arial"/>
                <w:sz w:val="16"/>
                <w:szCs w:val="16"/>
              </w:rPr>
              <w:t>99.99</w:t>
            </w:r>
          </w:p>
        </w:tc>
        <w:tc>
          <w:tcPr>
            <w:tcW w:w="1152" w:type="dxa"/>
            <w:shd w:val="clear" w:color="auto" w:fill="auto"/>
          </w:tcPr>
          <w:p w14:paraId="0B4F6E21" w14:textId="2C67FC10"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99.99</w:t>
            </w:r>
          </w:p>
        </w:tc>
        <w:tc>
          <w:tcPr>
            <w:tcW w:w="1152" w:type="dxa"/>
            <w:shd w:val="clear" w:color="auto" w:fill="auto"/>
            <w:vAlign w:val="center"/>
          </w:tcPr>
          <w:p w14:paraId="76899D34"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213,247</w:t>
            </w:r>
          </w:p>
          <w:p w14:paraId="0140A62F" w14:textId="0CCB92C9"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5AB0A421"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213,247</w:t>
            </w:r>
          </w:p>
          <w:p w14:paraId="6E739EAC"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649B156B" w14:textId="19DCE8BD"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c>
          <w:tcPr>
            <w:tcW w:w="1152" w:type="dxa"/>
            <w:shd w:val="clear" w:color="auto" w:fill="auto"/>
          </w:tcPr>
          <w:p w14:paraId="2C91A5E1" w14:textId="6DDA8976"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r w:rsidR="00CB1FD2" w:rsidRPr="00AD59DC" w14:paraId="21327BFD" w14:textId="77777777" w:rsidTr="0045404C">
        <w:trPr>
          <w:cantSplit/>
          <w:trHeight w:val="20"/>
        </w:trPr>
        <w:tc>
          <w:tcPr>
            <w:tcW w:w="3557" w:type="dxa"/>
            <w:shd w:val="clear" w:color="auto" w:fill="auto"/>
          </w:tcPr>
          <w:p w14:paraId="576D3368" w14:textId="77777777" w:rsidR="00CB1FD2" w:rsidRPr="00AD59DC" w:rsidRDefault="00CB1FD2" w:rsidP="00AE3150">
            <w:pPr>
              <w:pStyle w:val="acctfourfigures"/>
              <w:tabs>
                <w:tab w:val="clear" w:pos="765"/>
                <w:tab w:val="decimal" w:pos="0"/>
              </w:tabs>
              <w:spacing w:line="240" w:lineRule="auto"/>
              <w:ind w:right="-93"/>
              <w:rPr>
                <w:rFonts w:ascii="Arial" w:hAnsi="Arial" w:cs="Arial"/>
                <w:sz w:val="16"/>
                <w:szCs w:val="16"/>
              </w:rPr>
            </w:pPr>
            <w:proofErr w:type="spellStart"/>
            <w:r w:rsidRPr="00AD59DC">
              <w:rPr>
                <w:rFonts w:ascii="Arial" w:hAnsi="Arial" w:cs="Arial"/>
                <w:sz w:val="16"/>
                <w:szCs w:val="16"/>
              </w:rPr>
              <w:t>Thachang</w:t>
            </w:r>
            <w:proofErr w:type="spellEnd"/>
            <w:r w:rsidRPr="00AD59DC">
              <w:rPr>
                <w:rFonts w:ascii="Arial" w:hAnsi="Arial" w:cs="Arial"/>
                <w:sz w:val="16"/>
                <w:szCs w:val="16"/>
              </w:rPr>
              <w:t xml:space="preserve"> Energy Solution (Ratchaburi) </w:t>
            </w:r>
          </w:p>
          <w:p w14:paraId="0288F2EB" w14:textId="2599D504" w:rsidR="00CB1FD2" w:rsidRPr="00AD59DC" w:rsidRDefault="00CB1FD2" w:rsidP="00AE3150">
            <w:pPr>
              <w:pStyle w:val="acctfourfigures"/>
              <w:tabs>
                <w:tab w:val="clear" w:pos="765"/>
                <w:tab w:val="decimal" w:pos="0"/>
              </w:tabs>
              <w:spacing w:line="240" w:lineRule="auto"/>
              <w:ind w:right="-93"/>
              <w:rPr>
                <w:rFonts w:ascii="Arial" w:hAnsi="Arial" w:cs="Arial"/>
                <w:spacing w:val="-4"/>
                <w:sz w:val="16"/>
                <w:szCs w:val="16"/>
              </w:rPr>
            </w:pPr>
            <w:r w:rsidRPr="00AD59DC">
              <w:rPr>
                <w:rFonts w:ascii="Arial" w:hAnsi="Arial" w:cs="Arial"/>
                <w:sz w:val="16"/>
                <w:szCs w:val="16"/>
              </w:rPr>
              <w:t xml:space="preserve">   Company Limited</w:t>
            </w:r>
          </w:p>
        </w:tc>
        <w:tc>
          <w:tcPr>
            <w:tcW w:w="1350" w:type="dxa"/>
            <w:shd w:val="clear" w:color="auto" w:fill="auto"/>
          </w:tcPr>
          <w:p w14:paraId="5ADBDA9D" w14:textId="77777777" w:rsidR="00CB1FD2" w:rsidRPr="00AD59DC" w:rsidRDefault="00CB1FD2" w:rsidP="00AE3150">
            <w:pPr>
              <w:ind w:right="-72"/>
              <w:jc w:val="center"/>
              <w:rPr>
                <w:rFonts w:ascii="Arial" w:hAnsi="Arial" w:cs="Arial"/>
                <w:sz w:val="16"/>
                <w:szCs w:val="16"/>
                <w:cs/>
              </w:rPr>
            </w:pPr>
            <w:r w:rsidRPr="00AD59DC">
              <w:rPr>
                <w:rFonts w:ascii="Arial" w:hAnsi="Arial" w:cs="Arial"/>
                <w:sz w:val="16"/>
                <w:szCs w:val="16"/>
              </w:rPr>
              <w:t>Thailand</w:t>
            </w:r>
          </w:p>
        </w:tc>
        <w:tc>
          <w:tcPr>
            <w:tcW w:w="3830" w:type="dxa"/>
            <w:shd w:val="clear" w:color="auto" w:fill="auto"/>
          </w:tcPr>
          <w:p w14:paraId="3F5EB08C" w14:textId="3A151D30"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 xml:space="preserve">Waste fuelled electricity generation plant </w:t>
            </w:r>
          </w:p>
          <w:p w14:paraId="2EA7D0D7" w14:textId="77777777"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w:t>
            </w:r>
            <w:proofErr w:type="gramStart"/>
            <w:r w:rsidRPr="00AD59DC">
              <w:rPr>
                <w:rFonts w:ascii="Arial" w:hAnsi="Arial" w:cs="Arial"/>
                <w:sz w:val="16"/>
                <w:szCs w:val="16"/>
              </w:rPr>
              <w:t>the</w:t>
            </w:r>
            <w:proofErr w:type="gramEnd"/>
            <w:r w:rsidRPr="00AD59DC">
              <w:rPr>
                <w:rFonts w:ascii="Arial" w:hAnsi="Arial" w:cs="Arial"/>
                <w:sz w:val="16"/>
                <w:szCs w:val="16"/>
              </w:rPr>
              <w:t xml:space="preserve"> Company has not yet started its</w:t>
            </w:r>
          </w:p>
          <w:p w14:paraId="770383BF" w14:textId="77777777" w:rsidR="00CB1FD2" w:rsidRPr="00AD59DC" w:rsidRDefault="00CB1FD2" w:rsidP="00AE3150">
            <w:pPr>
              <w:ind w:left="-43" w:right="-43"/>
              <w:jc w:val="center"/>
              <w:rPr>
                <w:rFonts w:ascii="Arial" w:hAnsi="Arial" w:cs="Arial"/>
                <w:sz w:val="16"/>
                <w:szCs w:val="16"/>
                <w:cs/>
              </w:rPr>
            </w:pPr>
            <w:r w:rsidRPr="00AD59DC">
              <w:rPr>
                <w:rFonts w:ascii="Arial" w:hAnsi="Arial" w:cs="Arial"/>
                <w:sz w:val="16"/>
                <w:szCs w:val="16"/>
              </w:rPr>
              <w:t>business operations)</w:t>
            </w:r>
          </w:p>
        </w:tc>
        <w:tc>
          <w:tcPr>
            <w:tcW w:w="985" w:type="dxa"/>
            <w:shd w:val="clear" w:color="auto" w:fill="auto"/>
          </w:tcPr>
          <w:p w14:paraId="5CE226B4" w14:textId="6D6E6005"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r w:rsidRPr="00AD59DC">
              <w:rPr>
                <w:rFonts w:ascii="Arial" w:hAnsi="Arial" w:cs="Arial"/>
                <w:sz w:val="16"/>
                <w:szCs w:val="16"/>
              </w:rPr>
              <w:t>99.99</w:t>
            </w:r>
          </w:p>
        </w:tc>
        <w:tc>
          <w:tcPr>
            <w:tcW w:w="1152" w:type="dxa"/>
            <w:shd w:val="clear" w:color="auto" w:fill="auto"/>
          </w:tcPr>
          <w:p w14:paraId="6AF3AC04" w14:textId="44CDBA91"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99.99</w:t>
            </w:r>
          </w:p>
        </w:tc>
        <w:tc>
          <w:tcPr>
            <w:tcW w:w="1152" w:type="dxa"/>
            <w:shd w:val="clear" w:color="auto" w:fill="auto"/>
            <w:vAlign w:val="center"/>
          </w:tcPr>
          <w:p w14:paraId="1860B97F"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300,116</w:t>
            </w:r>
          </w:p>
          <w:p w14:paraId="211B137C" w14:textId="20CC12E8"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4595722F"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300,116</w:t>
            </w:r>
          </w:p>
          <w:p w14:paraId="457956B1" w14:textId="43A4B54D"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5AFFA5C8" w14:textId="4AD963B7"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c>
          <w:tcPr>
            <w:tcW w:w="1152" w:type="dxa"/>
            <w:shd w:val="clear" w:color="auto" w:fill="auto"/>
          </w:tcPr>
          <w:p w14:paraId="1C87CF90" w14:textId="73D8757E"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r w:rsidR="00CB1FD2" w:rsidRPr="00AD59DC" w14:paraId="653ECD32" w14:textId="77777777" w:rsidTr="0045404C">
        <w:trPr>
          <w:cantSplit/>
          <w:trHeight w:val="20"/>
        </w:trPr>
        <w:tc>
          <w:tcPr>
            <w:tcW w:w="3557" w:type="dxa"/>
            <w:shd w:val="clear" w:color="auto" w:fill="auto"/>
          </w:tcPr>
          <w:p w14:paraId="6F9AA3FD" w14:textId="77777777" w:rsidR="00CB1FD2" w:rsidRPr="00AD59DC" w:rsidRDefault="00CB1FD2" w:rsidP="00AE3150">
            <w:pPr>
              <w:rPr>
                <w:rFonts w:ascii="Arial" w:hAnsi="Arial" w:cs="Arial"/>
                <w:sz w:val="16"/>
                <w:szCs w:val="16"/>
              </w:rPr>
            </w:pPr>
            <w:proofErr w:type="spellStart"/>
            <w:r w:rsidRPr="00AD59DC">
              <w:rPr>
                <w:rFonts w:ascii="Arial" w:hAnsi="Arial" w:cs="Arial"/>
                <w:sz w:val="16"/>
                <w:szCs w:val="16"/>
              </w:rPr>
              <w:t>Thachang</w:t>
            </w:r>
            <w:proofErr w:type="spellEnd"/>
            <w:r w:rsidRPr="00AD59DC">
              <w:rPr>
                <w:rFonts w:ascii="Arial" w:hAnsi="Arial" w:cs="Arial"/>
                <w:sz w:val="16"/>
                <w:szCs w:val="16"/>
              </w:rPr>
              <w:t xml:space="preserve"> Energy Solution (</w:t>
            </w:r>
            <w:proofErr w:type="spellStart"/>
            <w:r w:rsidRPr="00AD59DC">
              <w:rPr>
                <w:rFonts w:ascii="Arial" w:hAnsi="Arial" w:cs="Arial"/>
                <w:sz w:val="16"/>
                <w:szCs w:val="16"/>
              </w:rPr>
              <w:t>Prachin</w:t>
            </w:r>
            <w:proofErr w:type="spellEnd"/>
            <w:r w:rsidRPr="00AD59DC">
              <w:rPr>
                <w:rFonts w:ascii="Arial" w:hAnsi="Arial" w:cs="Arial"/>
                <w:sz w:val="16"/>
                <w:szCs w:val="16"/>
              </w:rPr>
              <w:t xml:space="preserve"> Buri) </w:t>
            </w:r>
          </w:p>
          <w:p w14:paraId="28CB66FD" w14:textId="597CA017" w:rsidR="00CB1FD2" w:rsidRPr="00AD59DC" w:rsidRDefault="00CB1FD2" w:rsidP="00AE3150">
            <w:pPr>
              <w:rPr>
                <w:rFonts w:ascii="Arial" w:hAnsi="Arial" w:cs="Arial"/>
                <w:sz w:val="16"/>
                <w:szCs w:val="16"/>
              </w:rPr>
            </w:pPr>
            <w:r w:rsidRPr="00AD59DC">
              <w:rPr>
                <w:rFonts w:ascii="Arial" w:hAnsi="Arial" w:cs="Arial"/>
                <w:sz w:val="16"/>
                <w:szCs w:val="16"/>
              </w:rPr>
              <w:t xml:space="preserve">   Company Limited</w:t>
            </w:r>
          </w:p>
        </w:tc>
        <w:tc>
          <w:tcPr>
            <w:tcW w:w="1350" w:type="dxa"/>
            <w:shd w:val="clear" w:color="auto" w:fill="auto"/>
          </w:tcPr>
          <w:p w14:paraId="1E3AB5BA" w14:textId="77777777" w:rsidR="00CB1FD2" w:rsidRPr="00AD59DC" w:rsidRDefault="00CB1FD2" w:rsidP="00AE3150">
            <w:pPr>
              <w:jc w:val="center"/>
              <w:rPr>
                <w:rFonts w:ascii="Arial" w:hAnsi="Arial" w:cs="Arial"/>
                <w:sz w:val="16"/>
                <w:szCs w:val="16"/>
              </w:rPr>
            </w:pPr>
            <w:r w:rsidRPr="00AD59DC">
              <w:rPr>
                <w:rFonts w:ascii="Arial" w:hAnsi="Arial" w:cs="Arial"/>
                <w:sz w:val="16"/>
                <w:szCs w:val="16"/>
              </w:rPr>
              <w:t>Thailand</w:t>
            </w:r>
          </w:p>
        </w:tc>
        <w:tc>
          <w:tcPr>
            <w:tcW w:w="3830" w:type="dxa"/>
            <w:shd w:val="clear" w:color="auto" w:fill="auto"/>
          </w:tcPr>
          <w:p w14:paraId="4D5A74CA" w14:textId="3CD6524C"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 xml:space="preserve">Waste fuelled electricity generation plant </w:t>
            </w:r>
          </w:p>
          <w:p w14:paraId="223F4985" w14:textId="77777777"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w:t>
            </w:r>
            <w:proofErr w:type="gramStart"/>
            <w:r w:rsidRPr="00AD59DC">
              <w:rPr>
                <w:rFonts w:ascii="Arial" w:hAnsi="Arial" w:cs="Arial"/>
                <w:sz w:val="16"/>
                <w:szCs w:val="16"/>
              </w:rPr>
              <w:t>the</w:t>
            </w:r>
            <w:proofErr w:type="gramEnd"/>
            <w:r w:rsidRPr="00AD59DC">
              <w:rPr>
                <w:rFonts w:ascii="Arial" w:hAnsi="Arial" w:cs="Arial"/>
                <w:sz w:val="16"/>
                <w:szCs w:val="16"/>
              </w:rPr>
              <w:t xml:space="preserve"> Company has not yet started its</w:t>
            </w:r>
          </w:p>
          <w:p w14:paraId="70F42883" w14:textId="77777777" w:rsidR="00CB1FD2" w:rsidRPr="00AD59DC" w:rsidRDefault="00CB1FD2" w:rsidP="00AE3150">
            <w:pPr>
              <w:ind w:left="-43" w:right="-43"/>
              <w:jc w:val="center"/>
              <w:rPr>
                <w:rFonts w:ascii="Arial" w:hAnsi="Arial" w:cs="Arial"/>
                <w:sz w:val="16"/>
                <w:szCs w:val="16"/>
                <w:cs/>
              </w:rPr>
            </w:pPr>
            <w:r w:rsidRPr="00AD59DC">
              <w:rPr>
                <w:rFonts w:ascii="Arial" w:hAnsi="Arial" w:cs="Arial"/>
                <w:sz w:val="16"/>
                <w:szCs w:val="16"/>
              </w:rPr>
              <w:t>business operations)</w:t>
            </w:r>
          </w:p>
        </w:tc>
        <w:tc>
          <w:tcPr>
            <w:tcW w:w="985" w:type="dxa"/>
            <w:shd w:val="clear" w:color="auto" w:fill="auto"/>
          </w:tcPr>
          <w:p w14:paraId="61C32871" w14:textId="3E668425"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r w:rsidRPr="00AD59DC">
              <w:rPr>
                <w:rFonts w:ascii="Arial" w:hAnsi="Arial" w:cs="Arial"/>
                <w:sz w:val="16"/>
                <w:szCs w:val="16"/>
              </w:rPr>
              <w:t>99.60</w:t>
            </w:r>
          </w:p>
        </w:tc>
        <w:tc>
          <w:tcPr>
            <w:tcW w:w="1152" w:type="dxa"/>
            <w:shd w:val="clear" w:color="auto" w:fill="auto"/>
          </w:tcPr>
          <w:p w14:paraId="16F364D3" w14:textId="5214A362"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99.60</w:t>
            </w:r>
          </w:p>
        </w:tc>
        <w:tc>
          <w:tcPr>
            <w:tcW w:w="1152" w:type="dxa"/>
            <w:shd w:val="clear" w:color="auto" w:fill="auto"/>
            <w:vAlign w:val="center"/>
          </w:tcPr>
          <w:p w14:paraId="51B8FC4D"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12,450</w:t>
            </w:r>
          </w:p>
          <w:p w14:paraId="126FAA1A" w14:textId="355C3BA5"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114A5A01"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12,450</w:t>
            </w:r>
          </w:p>
          <w:p w14:paraId="60DD6ACE" w14:textId="634A52ED"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295745FE" w14:textId="10D34125" w:rsidR="00CB1FD2" w:rsidRPr="00AD59DC" w:rsidRDefault="00CB1FD2" w:rsidP="00AE3150">
            <w:pPr>
              <w:ind w:right="-72"/>
              <w:jc w:val="right"/>
              <w:rPr>
                <w:rFonts w:ascii="Arial" w:hAnsi="Arial" w:cs="Arial"/>
                <w:sz w:val="16"/>
                <w:szCs w:val="16"/>
                <w:cs/>
              </w:rPr>
            </w:pPr>
            <w:r w:rsidRPr="00AD59DC">
              <w:rPr>
                <w:rFonts w:ascii="Arial" w:hAnsi="Arial" w:cs="Arial"/>
                <w:sz w:val="16"/>
                <w:szCs w:val="16"/>
              </w:rPr>
              <w:t>-</w:t>
            </w:r>
          </w:p>
        </w:tc>
        <w:tc>
          <w:tcPr>
            <w:tcW w:w="1152" w:type="dxa"/>
            <w:shd w:val="clear" w:color="auto" w:fill="auto"/>
          </w:tcPr>
          <w:p w14:paraId="1424DCFF" w14:textId="522045E7"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r w:rsidR="00CB1FD2" w:rsidRPr="00AD59DC" w14:paraId="1099E727" w14:textId="77777777" w:rsidTr="0045404C">
        <w:trPr>
          <w:cantSplit/>
          <w:trHeight w:val="20"/>
        </w:trPr>
        <w:tc>
          <w:tcPr>
            <w:tcW w:w="3557" w:type="dxa"/>
            <w:shd w:val="clear" w:color="auto" w:fill="auto"/>
          </w:tcPr>
          <w:p w14:paraId="3552D799" w14:textId="1D167CAE" w:rsidR="00CB1FD2" w:rsidRPr="00AD59DC" w:rsidRDefault="00CB1FD2" w:rsidP="00AE3150">
            <w:pPr>
              <w:rPr>
                <w:rFonts w:ascii="Arial" w:hAnsi="Arial" w:cs="Arial"/>
                <w:sz w:val="16"/>
                <w:szCs w:val="16"/>
              </w:rPr>
            </w:pPr>
            <w:proofErr w:type="spellStart"/>
            <w:r w:rsidRPr="00AD59DC">
              <w:rPr>
                <w:rFonts w:ascii="Arial" w:hAnsi="Arial" w:cs="Arial"/>
                <w:sz w:val="16"/>
                <w:szCs w:val="16"/>
              </w:rPr>
              <w:t>Thachang</w:t>
            </w:r>
            <w:proofErr w:type="spellEnd"/>
            <w:r w:rsidRPr="00AD59DC">
              <w:rPr>
                <w:rFonts w:ascii="Arial" w:hAnsi="Arial" w:cs="Arial"/>
                <w:sz w:val="16"/>
                <w:szCs w:val="16"/>
              </w:rPr>
              <w:t xml:space="preserve"> Energy Solution </w:t>
            </w:r>
          </w:p>
          <w:p w14:paraId="4625D9A8" w14:textId="66A3EDB3" w:rsidR="00CB1FD2" w:rsidRPr="00AD59DC" w:rsidRDefault="00CB1FD2" w:rsidP="00AE3150">
            <w:pPr>
              <w:rPr>
                <w:rFonts w:ascii="Arial" w:hAnsi="Arial" w:cs="Arial"/>
                <w:sz w:val="16"/>
                <w:szCs w:val="16"/>
              </w:rPr>
            </w:pPr>
            <w:r w:rsidRPr="00AD59DC">
              <w:rPr>
                <w:rFonts w:ascii="Arial" w:hAnsi="Arial" w:cs="Arial"/>
                <w:sz w:val="16"/>
                <w:szCs w:val="16"/>
              </w:rPr>
              <w:t xml:space="preserve">   (Chai Nat) Company Limited</w:t>
            </w:r>
          </w:p>
        </w:tc>
        <w:tc>
          <w:tcPr>
            <w:tcW w:w="1350" w:type="dxa"/>
            <w:shd w:val="clear" w:color="auto" w:fill="auto"/>
          </w:tcPr>
          <w:p w14:paraId="351BCA0A" w14:textId="77777777" w:rsidR="00CB1FD2" w:rsidRPr="00AD59DC" w:rsidRDefault="00CB1FD2" w:rsidP="00AE3150">
            <w:pPr>
              <w:jc w:val="center"/>
              <w:rPr>
                <w:rFonts w:ascii="Arial" w:hAnsi="Arial" w:cs="Arial"/>
                <w:sz w:val="16"/>
                <w:szCs w:val="16"/>
              </w:rPr>
            </w:pPr>
            <w:r w:rsidRPr="00AD59DC">
              <w:rPr>
                <w:rFonts w:ascii="Arial" w:hAnsi="Arial" w:cs="Arial"/>
                <w:sz w:val="16"/>
                <w:szCs w:val="16"/>
              </w:rPr>
              <w:t>Thailand</w:t>
            </w:r>
          </w:p>
        </w:tc>
        <w:tc>
          <w:tcPr>
            <w:tcW w:w="3830" w:type="dxa"/>
            <w:shd w:val="clear" w:color="auto" w:fill="auto"/>
          </w:tcPr>
          <w:p w14:paraId="0622AA78" w14:textId="3691720E"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 xml:space="preserve">Waste fuelled electricity generation plant </w:t>
            </w:r>
          </w:p>
          <w:p w14:paraId="7AF25FFC" w14:textId="77777777"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w:t>
            </w:r>
            <w:proofErr w:type="gramStart"/>
            <w:r w:rsidRPr="00AD59DC">
              <w:rPr>
                <w:rFonts w:ascii="Arial" w:hAnsi="Arial" w:cs="Arial"/>
                <w:sz w:val="16"/>
                <w:szCs w:val="16"/>
              </w:rPr>
              <w:t>the</w:t>
            </w:r>
            <w:proofErr w:type="gramEnd"/>
            <w:r w:rsidRPr="00AD59DC">
              <w:rPr>
                <w:rFonts w:ascii="Arial" w:hAnsi="Arial" w:cs="Arial"/>
                <w:sz w:val="16"/>
                <w:szCs w:val="16"/>
              </w:rPr>
              <w:t xml:space="preserve"> Company has not yet started its</w:t>
            </w:r>
          </w:p>
          <w:p w14:paraId="3F592EB3" w14:textId="77777777" w:rsidR="00CB1FD2" w:rsidRPr="00AD59DC" w:rsidRDefault="00CB1FD2" w:rsidP="00AE3150">
            <w:pPr>
              <w:ind w:left="-43" w:right="-43"/>
              <w:jc w:val="center"/>
              <w:rPr>
                <w:rFonts w:ascii="Arial" w:hAnsi="Arial" w:cs="Arial"/>
                <w:sz w:val="16"/>
                <w:szCs w:val="16"/>
                <w:cs/>
              </w:rPr>
            </w:pPr>
            <w:r w:rsidRPr="00AD59DC">
              <w:rPr>
                <w:rFonts w:ascii="Arial" w:hAnsi="Arial" w:cs="Arial"/>
                <w:sz w:val="16"/>
                <w:szCs w:val="16"/>
              </w:rPr>
              <w:t>business operations)</w:t>
            </w:r>
          </w:p>
        </w:tc>
        <w:tc>
          <w:tcPr>
            <w:tcW w:w="985" w:type="dxa"/>
            <w:shd w:val="clear" w:color="auto" w:fill="auto"/>
          </w:tcPr>
          <w:p w14:paraId="5B614F15" w14:textId="7DE861AB"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r w:rsidRPr="00AD59DC">
              <w:rPr>
                <w:rFonts w:ascii="Arial" w:hAnsi="Arial" w:cs="Arial"/>
                <w:sz w:val="16"/>
                <w:szCs w:val="16"/>
              </w:rPr>
              <w:t>99.99</w:t>
            </w:r>
          </w:p>
        </w:tc>
        <w:tc>
          <w:tcPr>
            <w:tcW w:w="1152" w:type="dxa"/>
            <w:shd w:val="clear" w:color="auto" w:fill="auto"/>
          </w:tcPr>
          <w:p w14:paraId="3F23D276" w14:textId="31B85FD6"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99.99</w:t>
            </w:r>
          </w:p>
        </w:tc>
        <w:tc>
          <w:tcPr>
            <w:tcW w:w="1152" w:type="dxa"/>
            <w:shd w:val="clear" w:color="auto" w:fill="auto"/>
            <w:vAlign w:val="center"/>
          </w:tcPr>
          <w:p w14:paraId="40B3F488"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169,358</w:t>
            </w:r>
          </w:p>
          <w:p w14:paraId="5C4DE00B" w14:textId="344D170C"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6C6BA589"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169,358</w:t>
            </w:r>
          </w:p>
          <w:p w14:paraId="3298E468" w14:textId="672FEABC"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2E7F3E87" w14:textId="1376DDDE" w:rsidR="00CB1FD2" w:rsidRPr="00AD59DC" w:rsidRDefault="00CB1FD2" w:rsidP="00AE3150">
            <w:pPr>
              <w:ind w:right="-72"/>
              <w:jc w:val="right"/>
              <w:rPr>
                <w:rFonts w:ascii="Arial" w:hAnsi="Arial" w:cs="Arial"/>
                <w:sz w:val="16"/>
                <w:szCs w:val="16"/>
                <w:cs/>
              </w:rPr>
            </w:pPr>
            <w:r w:rsidRPr="00AD59DC">
              <w:rPr>
                <w:rFonts w:ascii="Arial" w:hAnsi="Arial" w:cs="Arial"/>
                <w:sz w:val="16"/>
                <w:szCs w:val="16"/>
              </w:rPr>
              <w:t>-</w:t>
            </w:r>
          </w:p>
        </w:tc>
        <w:tc>
          <w:tcPr>
            <w:tcW w:w="1152" w:type="dxa"/>
            <w:shd w:val="clear" w:color="auto" w:fill="auto"/>
          </w:tcPr>
          <w:p w14:paraId="628E853A" w14:textId="3B2694BF"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r w:rsidR="00CB1FD2" w:rsidRPr="00AD59DC" w14:paraId="3840038C" w14:textId="77777777" w:rsidTr="0045404C">
        <w:trPr>
          <w:cantSplit/>
          <w:trHeight w:val="20"/>
        </w:trPr>
        <w:tc>
          <w:tcPr>
            <w:tcW w:w="3557" w:type="dxa"/>
            <w:shd w:val="clear" w:color="auto" w:fill="auto"/>
          </w:tcPr>
          <w:p w14:paraId="7B4577EA" w14:textId="77777777" w:rsidR="00CB1FD2" w:rsidRPr="00AD59DC" w:rsidRDefault="00CB1FD2" w:rsidP="00AE3150">
            <w:pPr>
              <w:rPr>
                <w:rFonts w:ascii="Arial" w:hAnsi="Arial" w:cs="Arial"/>
                <w:sz w:val="16"/>
                <w:szCs w:val="16"/>
              </w:rPr>
            </w:pPr>
            <w:proofErr w:type="spellStart"/>
            <w:r w:rsidRPr="00AD59DC">
              <w:rPr>
                <w:rFonts w:ascii="Arial" w:hAnsi="Arial" w:cs="Arial"/>
                <w:sz w:val="16"/>
                <w:szCs w:val="16"/>
              </w:rPr>
              <w:t>Thachang</w:t>
            </w:r>
            <w:proofErr w:type="spellEnd"/>
            <w:r w:rsidRPr="00AD59DC">
              <w:rPr>
                <w:rFonts w:ascii="Arial" w:hAnsi="Arial" w:cs="Arial"/>
                <w:sz w:val="16"/>
                <w:szCs w:val="16"/>
              </w:rPr>
              <w:t xml:space="preserve"> Energy Solution </w:t>
            </w:r>
          </w:p>
          <w:p w14:paraId="3316476A" w14:textId="392744D7" w:rsidR="00CB1FD2" w:rsidRPr="00AD59DC" w:rsidRDefault="00CB1FD2" w:rsidP="00AE3150">
            <w:pPr>
              <w:rPr>
                <w:rFonts w:ascii="Arial" w:hAnsi="Arial" w:cs="Arial"/>
                <w:sz w:val="16"/>
                <w:szCs w:val="16"/>
              </w:rPr>
            </w:pPr>
            <w:r w:rsidRPr="00AD59DC">
              <w:rPr>
                <w:rFonts w:ascii="Arial" w:hAnsi="Arial" w:cs="Arial"/>
                <w:sz w:val="16"/>
                <w:szCs w:val="16"/>
              </w:rPr>
              <w:t xml:space="preserve">   (</w:t>
            </w:r>
            <w:proofErr w:type="spellStart"/>
            <w:r w:rsidRPr="00AD59DC">
              <w:rPr>
                <w:rFonts w:ascii="Arial" w:hAnsi="Arial" w:cs="Arial"/>
                <w:sz w:val="16"/>
                <w:szCs w:val="16"/>
              </w:rPr>
              <w:t>Tha</w:t>
            </w:r>
            <w:proofErr w:type="spellEnd"/>
            <w:r w:rsidRPr="00AD59DC">
              <w:rPr>
                <w:rFonts w:ascii="Arial" w:hAnsi="Arial" w:cs="Arial"/>
                <w:sz w:val="16"/>
                <w:szCs w:val="16"/>
              </w:rPr>
              <w:t xml:space="preserve"> Chin) Company Limited</w:t>
            </w:r>
          </w:p>
        </w:tc>
        <w:tc>
          <w:tcPr>
            <w:tcW w:w="1350" w:type="dxa"/>
            <w:shd w:val="clear" w:color="auto" w:fill="auto"/>
          </w:tcPr>
          <w:p w14:paraId="78BE8DA3" w14:textId="77777777" w:rsidR="00CB1FD2" w:rsidRPr="00AD59DC" w:rsidRDefault="00CB1FD2" w:rsidP="00AE3150">
            <w:pPr>
              <w:jc w:val="center"/>
              <w:rPr>
                <w:rFonts w:ascii="Arial" w:hAnsi="Arial" w:cs="Arial"/>
                <w:sz w:val="16"/>
                <w:szCs w:val="16"/>
              </w:rPr>
            </w:pPr>
            <w:r w:rsidRPr="00AD59DC">
              <w:rPr>
                <w:rFonts w:ascii="Arial" w:hAnsi="Arial" w:cs="Arial"/>
                <w:sz w:val="16"/>
                <w:szCs w:val="16"/>
              </w:rPr>
              <w:t>Thailand</w:t>
            </w:r>
          </w:p>
        </w:tc>
        <w:tc>
          <w:tcPr>
            <w:tcW w:w="3830" w:type="dxa"/>
            <w:shd w:val="clear" w:color="auto" w:fill="auto"/>
          </w:tcPr>
          <w:p w14:paraId="414CA824" w14:textId="706230B2"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 xml:space="preserve">Waste fuelled electricity generation plant </w:t>
            </w:r>
          </w:p>
          <w:p w14:paraId="34DB45B8" w14:textId="77777777"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w:t>
            </w:r>
            <w:proofErr w:type="gramStart"/>
            <w:r w:rsidRPr="00AD59DC">
              <w:rPr>
                <w:rFonts w:ascii="Arial" w:hAnsi="Arial" w:cs="Arial"/>
                <w:sz w:val="16"/>
                <w:szCs w:val="16"/>
              </w:rPr>
              <w:t>the</w:t>
            </w:r>
            <w:proofErr w:type="gramEnd"/>
            <w:r w:rsidRPr="00AD59DC">
              <w:rPr>
                <w:rFonts w:ascii="Arial" w:hAnsi="Arial" w:cs="Arial"/>
                <w:sz w:val="16"/>
                <w:szCs w:val="16"/>
              </w:rPr>
              <w:t xml:space="preserve"> Company has not yet started its</w:t>
            </w:r>
          </w:p>
          <w:p w14:paraId="5B0E791C" w14:textId="77777777" w:rsidR="00CB1FD2" w:rsidRPr="00AD59DC" w:rsidRDefault="00CB1FD2" w:rsidP="00AE3150">
            <w:pPr>
              <w:pStyle w:val="acctfourfigures"/>
              <w:tabs>
                <w:tab w:val="clear" w:pos="765"/>
                <w:tab w:val="decimal" w:pos="0"/>
              </w:tabs>
              <w:spacing w:line="240" w:lineRule="auto"/>
              <w:ind w:left="-43" w:right="-43"/>
              <w:jc w:val="center"/>
              <w:rPr>
                <w:rFonts w:ascii="Arial" w:hAnsi="Arial" w:cs="Arial"/>
                <w:sz w:val="16"/>
                <w:szCs w:val="16"/>
                <w:cs/>
                <w:lang w:bidi="th-TH"/>
              </w:rPr>
            </w:pPr>
            <w:r w:rsidRPr="00AD59DC">
              <w:rPr>
                <w:rFonts w:ascii="Arial" w:hAnsi="Arial" w:cs="Arial"/>
                <w:sz w:val="16"/>
                <w:szCs w:val="16"/>
                <w:lang w:bidi="th-TH"/>
              </w:rPr>
              <w:t>business operations)</w:t>
            </w:r>
          </w:p>
        </w:tc>
        <w:tc>
          <w:tcPr>
            <w:tcW w:w="985" w:type="dxa"/>
            <w:shd w:val="clear" w:color="auto" w:fill="auto"/>
          </w:tcPr>
          <w:p w14:paraId="55491C22" w14:textId="56F7E258"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r w:rsidRPr="00AD59DC">
              <w:rPr>
                <w:rFonts w:ascii="Arial" w:hAnsi="Arial" w:cs="Arial"/>
                <w:sz w:val="16"/>
                <w:szCs w:val="16"/>
              </w:rPr>
              <w:t>99.99</w:t>
            </w:r>
          </w:p>
        </w:tc>
        <w:tc>
          <w:tcPr>
            <w:tcW w:w="1152" w:type="dxa"/>
            <w:shd w:val="clear" w:color="auto" w:fill="auto"/>
          </w:tcPr>
          <w:p w14:paraId="70C932F1" w14:textId="5E12D164"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99.99</w:t>
            </w:r>
          </w:p>
        </w:tc>
        <w:tc>
          <w:tcPr>
            <w:tcW w:w="1152" w:type="dxa"/>
            <w:shd w:val="clear" w:color="auto" w:fill="auto"/>
            <w:vAlign w:val="center"/>
          </w:tcPr>
          <w:p w14:paraId="52B8E816" w14:textId="2A7951BE"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390,796</w:t>
            </w:r>
          </w:p>
          <w:p w14:paraId="71B44BA6" w14:textId="294B6225"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247" w:type="dxa"/>
            <w:shd w:val="clear" w:color="auto" w:fill="auto"/>
            <w:vAlign w:val="center"/>
          </w:tcPr>
          <w:p w14:paraId="78BA7C6A"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123,199</w:t>
            </w:r>
          </w:p>
          <w:p w14:paraId="2CC70223" w14:textId="0CEE33F1"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057" w:type="dxa"/>
            <w:shd w:val="clear" w:color="auto" w:fill="auto"/>
          </w:tcPr>
          <w:p w14:paraId="69A9C2AB" w14:textId="522A54AE" w:rsidR="00CB1FD2" w:rsidRPr="00AD59DC" w:rsidRDefault="00CB1FD2" w:rsidP="00AE3150">
            <w:pPr>
              <w:ind w:right="-74"/>
              <w:jc w:val="right"/>
              <w:rPr>
                <w:rFonts w:ascii="Arial" w:hAnsi="Arial" w:cs="Arial"/>
                <w:sz w:val="16"/>
                <w:szCs w:val="16"/>
              </w:rPr>
            </w:pPr>
            <w:r w:rsidRPr="00AD59DC">
              <w:rPr>
                <w:rFonts w:ascii="Arial" w:hAnsi="Arial" w:cs="Arial"/>
                <w:sz w:val="16"/>
                <w:szCs w:val="16"/>
              </w:rPr>
              <w:t>-</w:t>
            </w:r>
          </w:p>
        </w:tc>
        <w:tc>
          <w:tcPr>
            <w:tcW w:w="1152" w:type="dxa"/>
            <w:shd w:val="clear" w:color="auto" w:fill="auto"/>
          </w:tcPr>
          <w:p w14:paraId="309DFEAD" w14:textId="52253775"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r w:rsidR="00CB1FD2" w:rsidRPr="00AD59DC" w14:paraId="6BBD4BB7" w14:textId="77777777" w:rsidTr="0045404C">
        <w:trPr>
          <w:cantSplit/>
          <w:trHeight w:val="20"/>
        </w:trPr>
        <w:tc>
          <w:tcPr>
            <w:tcW w:w="3557" w:type="dxa"/>
            <w:shd w:val="clear" w:color="auto" w:fill="auto"/>
          </w:tcPr>
          <w:p w14:paraId="7BBA683B" w14:textId="77777777" w:rsidR="00CB1FD2" w:rsidRPr="00AD59DC" w:rsidRDefault="00CB1FD2" w:rsidP="00AE3150">
            <w:pPr>
              <w:rPr>
                <w:rFonts w:ascii="Arial" w:hAnsi="Arial" w:cs="Arial"/>
                <w:sz w:val="16"/>
                <w:szCs w:val="16"/>
              </w:rPr>
            </w:pPr>
            <w:proofErr w:type="spellStart"/>
            <w:r w:rsidRPr="00AD59DC">
              <w:rPr>
                <w:rFonts w:ascii="Arial" w:hAnsi="Arial" w:cs="Arial"/>
                <w:sz w:val="16"/>
                <w:szCs w:val="16"/>
              </w:rPr>
              <w:t>Thachang</w:t>
            </w:r>
            <w:proofErr w:type="spellEnd"/>
            <w:r w:rsidRPr="00AD59DC">
              <w:rPr>
                <w:rFonts w:ascii="Arial" w:hAnsi="Arial" w:cs="Arial"/>
                <w:sz w:val="16"/>
                <w:szCs w:val="16"/>
              </w:rPr>
              <w:t xml:space="preserve"> Energy Solution </w:t>
            </w:r>
          </w:p>
          <w:p w14:paraId="0AD4DD64" w14:textId="593C0E1D" w:rsidR="00CB1FD2" w:rsidRPr="00AD59DC" w:rsidRDefault="00CB1FD2" w:rsidP="00AE3150">
            <w:pPr>
              <w:rPr>
                <w:rFonts w:ascii="Arial" w:hAnsi="Arial" w:cs="Arial"/>
                <w:spacing w:val="-4"/>
                <w:sz w:val="16"/>
                <w:szCs w:val="16"/>
                <w:cs/>
              </w:rPr>
            </w:pPr>
            <w:r w:rsidRPr="00AD59DC">
              <w:rPr>
                <w:rFonts w:ascii="Arial" w:hAnsi="Arial" w:cs="Arial"/>
                <w:sz w:val="16"/>
                <w:szCs w:val="16"/>
              </w:rPr>
              <w:t xml:space="preserve">   (Ubon Ratchathani) Company Limited</w:t>
            </w:r>
          </w:p>
        </w:tc>
        <w:tc>
          <w:tcPr>
            <w:tcW w:w="1350" w:type="dxa"/>
            <w:shd w:val="clear" w:color="auto" w:fill="auto"/>
          </w:tcPr>
          <w:p w14:paraId="233DFC67" w14:textId="77777777" w:rsidR="00CB1FD2" w:rsidRPr="00AD59DC" w:rsidRDefault="00CB1FD2" w:rsidP="00AE3150">
            <w:pPr>
              <w:jc w:val="center"/>
              <w:rPr>
                <w:rFonts w:ascii="Arial" w:hAnsi="Arial" w:cs="Arial"/>
                <w:sz w:val="16"/>
                <w:szCs w:val="16"/>
                <w:cs/>
              </w:rPr>
            </w:pPr>
            <w:r w:rsidRPr="00AD59DC">
              <w:rPr>
                <w:rFonts w:ascii="Arial" w:hAnsi="Arial" w:cs="Arial"/>
                <w:sz w:val="16"/>
                <w:szCs w:val="16"/>
              </w:rPr>
              <w:t>Thailand</w:t>
            </w:r>
          </w:p>
        </w:tc>
        <w:tc>
          <w:tcPr>
            <w:tcW w:w="3830" w:type="dxa"/>
            <w:shd w:val="clear" w:color="auto" w:fill="auto"/>
          </w:tcPr>
          <w:p w14:paraId="1C08C24D" w14:textId="658D8F11"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 xml:space="preserve">Waste fuelled electricity generation plant </w:t>
            </w:r>
          </w:p>
          <w:p w14:paraId="1712D75F" w14:textId="77777777" w:rsidR="00CB1FD2" w:rsidRPr="00AD59DC" w:rsidRDefault="00CB1FD2" w:rsidP="00AE3150">
            <w:pPr>
              <w:ind w:left="-43" w:right="-43"/>
              <w:jc w:val="center"/>
              <w:rPr>
                <w:rFonts w:ascii="Arial" w:hAnsi="Arial" w:cs="Arial"/>
                <w:sz w:val="16"/>
                <w:szCs w:val="16"/>
              </w:rPr>
            </w:pPr>
            <w:r w:rsidRPr="00AD59DC">
              <w:rPr>
                <w:rFonts w:ascii="Arial" w:hAnsi="Arial" w:cs="Arial"/>
                <w:sz w:val="16"/>
                <w:szCs w:val="16"/>
              </w:rPr>
              <w:t>(</w:t>
            </w:r>
            <w:proofErr w:type="gramStart"/>
            <w:r w:rsidRPr="00AD59DC">
              <w:rPr>
                <w:rFonts w:ascii="Arial" w:hAnsi="Arial" w:cs="Arial"/>
                <w:sz w:val="16"/>
                <w:szCs w:val="16"/>
              </w:rPr>
              <w:t>the</w:t>
            </w:r>
            <w:proofErr w:type="gramEnd"/>
            <w:r w:rsidRPr="00AD59DC">
              <w:rPr>
                <w:rFonts w:ascii="Arial" w:hAnsi="Arial" w:cs="Arial"/>
                <w:sz w:val="16"/>
                <w:szCs w:val="16"/>
              </w:rPr>
              <w:t xml:space="preserve"> Company has not yet started its</w:t>
            </w:r>
          </w:p>
          <w:p w14:paraId="48DD115B" w14:textId="77777777" w:rsidR="00CB1FD2" w:rsidRPr="00AD59DC" w:rsidRDefault="00CB1FD2" w:rsidP="00AE3150">
            <w:pPr>
              <w:pStyle w:val="acctfourfigures"/>
              <w:tabs>
                <w:tab w:val="clear" w:pos="765"/>
                <w:tab w:val="decimal" w:pos="0"/>
              </w:tabs>
              <w:spacing w:line="240" w:lineRule="auto"/>
              <w:ind w:left="-43" w:right="-43"/>
              <w:jc w:val="center"/>
              <w:rPr>
                <w:rFonts w:ascii="Arial" w:hAnsi="Arial" w:cs="Arial"/>
                <w:sz w:val="16"/>
                <w:szCs w:val="16"/>
                <w:cs/>
                <w:lang w:bidi="th-TH"/>
              </w:rPr>
            </w:pPr>
            <w:r w:rsidRPr="00AD59DC">
              <w:rPr>
                <w:rFonts w:ascii="Arial" w:hAnsi="Arial" w:cs="Arial"/>
                <w:sz w:val="16"/>
                <w:szCs w:val="16"/>
                <w:lang w:bidi="th-TH"/>
              </w:rPr>
              <w:t>business operations)</w:t>
            </w:r>
          </w:p>
        </w:tc>
        <w:tc>
          <w:tcPr>
            <w:tcW w:w="985" w:type="dxa"/>
            <w:shd w:val="clear" w:color="auto" w:fill="auto"/>
          </w:tcPr>
          <w:p w14:paraId="63EFB296" w14:textId="7EB3224E"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r w:rsidRPr="00AD59DC">
              <w:rPr>
                <w:rFonts w:ascii="Arial" w:hAnsi="Arial" w:cs="Arial"/>
                <w:sz w:val="16"/>
                <w:szCs w:val="16"/>
              </w:rPr>
              <w:t>99.98</w:t>
            </w:r>
          </w:p>
        </w:tc>
        <w:tc>
          <w:tcPr>
            <w:tcW w:w="1152" w:type="dxa"/>
            <w:shd w:val="clear" w:color="auto" w:fill="auto"/>
          </w:tcPr>
          <w:p w14:paraId="7DA31F39" w14:textId="5554F2CA"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99.98</w:t>
            </w:r>
          </w:p>
        </w:tc>
        <w:tc>
          <w:tcPr>
            <w:tcW w:w="1152" w:type="dxa"/>
            <w:tcBorders>
              <w:bottom w:val="single" w:sz="4" w:space="0" w:color="auto"/>
            </w:tcBorders>
            <w:shd w:val="clear" w:color="auto" w:fill="auto"/>
            <w:vAlign w:val="center"/>
          </w:tcPr>
          <w:p w14:paraId="1AAC764D"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19,996</w:t>
            </w:r>
          </w:p>
          <w:p w14:paraId="75F1BBC6" w14:textId="2348A5C8"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247" w:type="dxa"/>
            <w:tcBorders>
              <w:bottom w:val="single" w:sz="4" w:space="0" w:color="auto"/>
            </w:tcBorders>
            <w:shd w:val="clear" w:color="auto" w:fill="auto"/>
            <w:vAlign w:val="center"/>
          </w:tcPr>
          <w:p w14:paraId="2543F442"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r w:rsidRPr="00AD59DC">
              <w:rPr>
                <w:rFonts w:ascii="Arial" w:hAnsi="Arial" w:cs="Arial"/>
                <w:sz w:val="16"/>
                <w:szCs w:val="16"/>
              </w:rPr>
              <w:t>19,996</w:t>
            </w:r>
          </w:p>
          <w:p w14:paraId="55BD94B0" w14:textId="3670DFDB"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057" w:type="dxa"/>
            <w:tcBorders>
              <w:bottom w:val="single" w:sz="4" w:space="0" w:color="auto"/>
            </w:tcBorders>
            <w:shd w:val="clear" w:color="auto" w:fill="auto"/>
          </w:tcPr>
          <w:p w14:paraId="64FE0438" w14:textId="3CFF788B" w:rsidR="00CB1FD2" w:rsidRPr="00AD59DC" w:rsidRDefault="00CB1FD2" w:rsidP="00AE3150">
            <w:pPr>
              <w:ind w:right="-74"/>
              <w:jc w:val="right"/>
              <w:rPr>
                <w:rFonts w:ascii="Arial" w:hAnsi="Arial" w:cs="Arial"/>
                <w:sz w:val="16"/>
                <w:szCs w:val="16"/>
              </w:rPr>
            </w:pPr>
            <w:r w:rsidRPr="00AD59DC">
              <w:rPr>
                <w:rFonts w:ascii="Arial" w:hAnsi="Arial" w:cs="Arial"/>
                <w:sz w:val="16"/>
                <w:szCs w:val="16"/>
              </w:rPr>
              <w:t>-</w:t>
            </w:r>
          </w:p>
        </w:tc>
        <w:tc>
          <w:tcPr>
            <w:tcW w:w="1152" w:type="dxa"/>
            <w:tcBorders>
              <w:bottom w:val="single" w:sz="4" w:space="0" w:color="auto"/>
            </w:tcBorders>
            <w:shd w:val="clear" w:color="auto" w:fill="auto"/>
          </w:tcPr>
          <w:p w14:paraId="7FF4C1D7" w14:textId="78CD55B2"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r w:rsidR="00CB1FD2" w:rsidRPr="00AD59DC" w14:paraId="25E4541D" w14:textId="77777777" w:rsidTr="0045404C">
        <w:trPr>
          <w:cantSplit/>
          <w:trHeight w:val="20"/>
        </w:trPr>
        <w:tc>
          <w:tcPr>
            <w:tcW w:w="3557" w:type="dxa"/>
            <w:shd w:val="clear" w:color="auto" w:fill="auto"/>
          </w:tcPr>
          <w:p w14:paraId="18A3235A" w14:textId="77777777" w:rsidR="00CB1FD2" w:rsidRPr="00AD59DC" w:rsidRDefault="00CB1FD2" w:rsidP="00AE3150">
            <w:pPr>
              <w:rPr>
                <w:rFonts w:ascii="Arial" w:hAnsi="Arial" w:cs="Arial"/>
                <w:sz w:val="16"/>
                <w:szCs w:val="16"/>
              </w:rPr>
            </w:pPr>
          </w:p>
        </w:tc>
        <w:tc>
          <w:tcPr>
            <w:tcW w:w="1350" w:type="dxa"/>
            <w:shd w:val="clear" w:color="auto" w:fill="auto"/>
          </w:tcPr>
          <w:p w14:paraId="45900238" w14:textId="77777777" w:rsidR="00CB1FD2" w:rsidRPr="00AD59DC" w:rsidRDefault="00CB1FD2" w:rsidP="00AE3150">
            <w:pPr>
              <w:jc w:val="center"/>
              <w:rPr>
                <w:rFonts w:ascii="Arial" w:hAnsi="Arial" w:cs="Arial"/>
                <w:sz w:val="16"/>
                <w:szCs w:val="16"/>
              </w:rPr>
            </w:pPr>
          </w:p>
        </w:tc>
        <w:tc>
          <w:tcPr>
            <w:tcW w:w="3830" w:type="dxa"/>
            <w:shd w:val="clear" w:color="auto" w:fill="auto"/>
          </w:tcPr>
          <w:p w14:paraId="40B205F8" w14:textId="77777777" w:rsidR="00CB1FD2" w:rsidRPr="00AD59DC" w:rsidRDefault="00CB1FD2" w:rsidP="00AE3150">
            <w:pPr>
              <w:ind w:left="-43" w:right="-43"/>
              <w:jc w:val="center"/>
              <w:rPr>
                <w:rFonts w:ascii="Arial" w:hAnsi="Arial" w:cs="Arial"/>
                <w:sz w:val="16"/>
                <w:szCs w:val="16"/>
              </w:rPr>
            </w:pPr>
          </w:p>
        </w:tc>
        <w:tc>
          <w:tcPr>
            <w:tcW w:w="985" w:type="dxa"/>
            <w:shd w:val="clear" w:color="auto" w:fill="auto"/>
          </w:tcPr>
          <w:p w14:paraId="089BDCF4"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shd w:val="clear" w:color="auto" w:fill="auto"/>
          </w:tcPr>
          <w:p w14:paraId="5E7838A8"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tcBorders>
              <w:top w:val="single" w:sz="4" w:space="0" w:color="auto"/>
            </w:tcBorders>
            <w:shd w:val="clear" w:color="auto" w:fill="auto"/>
            <w:vAlign w:val="center"/>
          </w:tcPr>
          <w:p w14:paraId="452271D4" w14:textId="67494CE9" w:rsidR="00CB1FD2" w:rsidRPr="00AD59DC" w:rsidRDefault="00CB1FD2" w:rsidP="00AE3150">
            <w:pPr>
              <w:ind w:right="-74"/>
              <w:jc w:val="right"/>
              <w:rPr>
                <w:rFonts w:ascii="Arial" w:hAnsi="Arial" w:cs="Arial"/>
                <w:sz w:val="16"/>
                <w:szCs w:val="16"/>
              </w:rPr>
            </w:pPr>
          </w:p>
        </w:tc>
        <w:tc>
          <w:tcPr>
            <w:tcW w:w="1247" w:type="dxa"/>
            <w:tcBorders>
              <w:top w:val="single" w:sz="4" w:space="0" w:color="auto"/>
            </w:tcBorders>
            <w:shd w:val="clear" w:color="auto" w:fill="auto"/>
            <w:vAlign w:val="center"/>
          </w:tcPr>
          <w:p w14:paraId="5575A1F7" w14:textId="372DF7D0" w:rsidR="00CB1FD2" w:rsidRPr="00AD59DC" w:rsidRDefault="00CB1FD2" w:rsidP="00AE3150">
            <w:pPr>
              <w:ind w:right="-74"/>
              <w:jc w:val="right"/>
              <w:rPr>
                <w:rFonts w:ascii="Arial" w:hAnsi="Arial" w:cs="Arial"/>
                <w:sz w:val="16"/>
                <w:szCs w:val="16"/>
              </w:rPr>
            </w:pPr>
          </w:p>
        </w:tc>
        <w:tc>
          <w:tcPr>
            <w:tcW w:w="1057" w:type="dxa"/>
            <w:tcBorders>
              <w:top w:val="single" w:sz="4" w:space="0" w:color="auto"/>
            </w:tcBorders>
            <w:shd w:val="clear" w:color="auto" w:fill="auto"/>
          </w:tcPr>
          <w:p w14:paraId="1CD3534E" w14:textId="77777777" w:rsidR="00CB1FD2" w:rsidRPr="00AD59DC" w:rsidRDefault="00CB1FD2" w:rsidP="00AE3150">
            <w:pPr>
              <w:ind w:right="-74"/>
              <w:jc w:val="right"/>
              <w:rPr>
                <w:rFonts w:ascii="Arial" w:hAnsi="Arial" w:cs="Arial"/>
                <w:sz w:val="16"/>
                <w:szCs w:val="16"/>
              </w:rPr>
            </w:pPr>
          </w:p>
        </w:tc>
        <w:tc>
          <w:tcPr>
            <w:tcW w:w="1152" w:type="dxa"/>
            <w:tcBorders>
              <w:top w:val="single" w:sz="4" w:space="0" w:color="auto"/>
            </w:tcBorders>
            <w:shd w:val="clear" w:color="auto" w:fill="auto"/>
          </w:tcPr>
          <w:p w14:paraId="722F9141" w14:textId="16BC5A53" w:rsidR="00CB1FD2" w:rsidRPr="00AD59DC" w:rsidRDefault="00CB1FD2" w:rsidP="00AE3150">
            <w:pPr>
              <w:ind w:right="-72"/>
              <w:jc w:val="right"/>
              <w:rPr>
                <w:rFonts w:ascii="Arial" w:hAnsi="Arial" w:cs="Arial"/>
                <w:sz w:val="16"/>
                <w:szCs w:val="16"/>
              </w:rPr>
            </w:pPr>
          </w:p>
        </w:tc>
      </w:tr>
      <w:tr w:rsidR="00CB1FD2" w:rsidRPr="00AD59DC" w14:paraId="07B976BB" w14:textId="77777777" w:rsidTr="0045404C">
        <w:trPr>
          <w:cantSplit/>
          <w:trHeight w:val="20"/>
        </w:trPr>
        <w:tc>
          <w:tcPr>
            <w:tcW w:w="3557" w:type="dxa"/>
            <w:shd w:val="clear" w:color="auto" w:fill="auto"/>
          </w:tcPr>
          <w:p w14:paraId="580E9A00" w14:textId="77777777" w:rsidR="00CB1FD2" w:rsidRPr="00AD59DC" w:rsidRDefault="00CB1FD2" w:rsidP="00AE3150">
            <w:pPr>
              <w:rPr>
                <w:rFonts w:ascii="Arial" w:hAnsi="Arial" w:cs="Arial"/>
                <w:sz w:val="16"/>
                <w:szCs w:val="16"/>
                <w:cs/>
              </w:rPr>
            </w:pPr>
            <w:r w:rsidRPr="00AD59DC">
              <w:rPr>
                <w:rFonts w:ascii="Arial" w:hAnsi="Arial" w:cs="Arial"/>
                <w:sz w:val="16"/>
                <w:szCs w:val="16"/>
              </w:rPr>
              <w:t>Total investments in subsidiaries</w:t>
            </w:r>
          </w:p>
        </w:tc>
        <w:tc>
          <w:tcPr>
            <w:tcW w:w="1350" w:type="dxa"/>
            <w:shd w:val="clear" w:color="auto" w:fill="auto"/>
          </w:tcPr>
          <w:p w14:paraId="4336C8D8" w14:textId="77777777" w:rsidR="00CB1FD2" w:rsidRPr="00AD59DC" w:rsidRDefault="00CB1FD2" w:rsidP="00AE3150">
            <w:pPr>
              <w:jc w:val="center"/>
              <w:rPr>
                <w:rFonts w:ascii="Arial" w:hAnsi="Arial" w:cs="Arial"/>
                <w:sz w:val="16"/>
                <w:szCs w:val="16"/>
                <w:cs/>
              </w:rPr>
            </w:pPr>
          </w:p>
        </w:tc>
        <w:tc>
          <w:tcPr>
            <w:tcW w:w="3830" w:type="dxa"/>
            <w:shd w:val="clear" w:color="auto" w:fill="auto"/>
          </w:tcPr>
          <w:p w14:paraId="27C3CDF4" w14:textId="77777777" w:rsidR="00CB1FD2" w:rsidRPr="00AD59DC" w:rsidRDefault="00CB1FD2" w:rsidP="00AE3150">
            <w:pPr>
              <w:pStyle w:val="acctfourfigures"/>
              <w:tabs>
                <w:tab w:val="clear" w:pos="765"/>
                <w:tab w:val="decimal" w:pos="0"/>
              </w:tabs>
              <w:spacing w:line="240" w:lineRule="auto"/>
              <w:ind w:left="-43" w:right="-43"/>
              <w:jc w:val="center"/>
              <w:rPr>
                <w:rFonts w:ascii="Arial" w:hAnsi="Arial" w:cs="Arial"/>
                <w:sz w:val="16"/>
                <w:szCs w:val="16"/>
                <w:cs/>
                <w:lang w:bidi="th-TH"/>
              </w:rPr>
            </w:pPr>
          </w:p>
        </w:tc>
        <w:tc>
          <w:tcPr>
            <w:tcW w:w="985" w:type="dxa"/>
            <w:shd w:val="clear" w:color="auto" w:fill="auto"/>
          </w:tcPr>
          <w:p w14:paraId="1DC0C80F"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shd w:val="clear" w:color="auto" w:fill="auto"/>
          </w:tcPr>
          <w:p w14:paraId="07C7A6B1" w14:textId="77777777" w:rsidR="00CB1FD2" w:rsidRPr="00AD59DC" w:rsidRDefault="00CB1FD2" w:rsidP="00AE3150">
            <w:pPr>
              <w:pStyle w:val="acctfourfigures"/>
              <w:tabs>
                <w:tab w:val="clear" w:pos="765"/>
                <w:tab w:val="decimal" w:pos="550"/>
              </w:tabs>
              <w:spacing w:line="240" w:lineRule="auto"/>
              <w:ind w:right="-72"/>
              <w:jc w:val="right"/>
              <w:rPr>
                <w:rFonts w:ascii="Arial" w:hAnsi="Arial" w:cs="Arial"/>
                <w:sz w:val="16"/>
                <w:szCs w:val="16"/>
              </w:rPr>
            </w:pPr>
          </w:p>
        </w:tc>
        <w:tc>
          <w:tcPr>
            <w:tcW w:w="1152" w:type="dxa"/>
            <w:tcBorders>
              <w:bottom w:val="single" w:sz="4" w:space="0" w:color="auto"/>
            </w:tcBorders>
            <w:shd w:val="clear" w:color="auto" w:fill="auto"/>
            <w:vAlign w:val="center"/>
          </w:tcPr>
          <w:p w14:paraId="11529378" w14:textId="7B25913F" w:rsidR="00CB1FD2" w:rsidRPr="00AD59DC" w:rsidRDefault="00CB1FD2" w:rsidP="00AE3150">
            <w:pPr>
              <w:ind w:right="-74"/>
              <w:jc w:val="right"/>
              <w:rPr>
                <w:rFonts w:ascii="Arial" w:hAnsi="Arial" w:cs="Arial"/>
                <w:sz w:val="16"/>
                <w:szCs w:val="16"/>
              </w:rPr>
            </w:pPr>
            <w:r w:rsidRPr="00AD59DC">
              <w:rPr>
                <w:rFonts w:ascii="Arial" w:hAnsi="Arial" w:cs="Arial"/>
                <w:sz w:val="16"/>
                <w:szCs w:val="16"/>
              </w:rPr>
              <w:t>1,</w:t>
            </w:r>
            <w:r w:rsidR="001405B8" w:rsidRPr="00AD59DC">
              <w:rPr>
                <w:rFonts w:ascii="Arial" w:hAnsi="Arial" w:cs="Arial"/>
                <w:sz w:val="16"/>
                <w:szCs w:val="16"/>
              </w:rPr>
              <w:t>664,994</w:t>
            </w:r>
          </w:p>
        </w:tc>
        <w:tc>
          <w:tcPr>
            <w:tcW w:w="1247" w:type="dxa"/>
            <w:tcBorders>
              <w:bottom w:val="single" w:sz="4" w:space="0" w:color="auto"/>
            </w:tcBorders>
            <w:shd w:val="clear" w:color="auto" w:fill="auto"/>
            <w:vAlign w:val="center"/>
          </w:tcPr>
          <w:p w14:paraId="27F01ACB" w14:textId="5DB29FB1"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1,397,39</w:t>
            </w:r>
            <w:r w:rsidR="00351138">
              <w:rPr>
                <w:rFonts w:ascii="Arial" w:hAnsi="Arial" w:cs="Arial"/>
                <w:sz w:val="16"/>
                <w:szCs w:val="16"/>
              </w:rPr>
              <w:t>7</w:t>
            </w:r>
          </w:p>
        </w:tc>
        <w:tc>
          <w:tcPr>
            <w:tcW w:w="1057" w:type="dxa"/>
            <w:tcBorders>
              <w:bottom w:val="single" w:sz="4" w:space="0" w:color="auto"/>
            </w:tcBorders>
            <w:shd w:val="clear" w:color="auto" w:fill="auto"/>
          </w:tcPr>
          <w:p w14:paraId="41409A10" w14:textId="2FC04477" w:rsidR="00CB1FD2" w:rsidRPr="00AD59DC" w:rsidRDefault="00CB1FD2" w:rsidP="00AE3150">
            <w:pPr>
              <w:ind w:right="-74"/>
              <w:jc w:val="right"/>
              <w:rPr>
                <w:rFonts w:ascii="Arial" w:hAnsi="Arial" w:cs="Arial"/>
                <w:sz w:val="16"/>
                <w:szCs w:val="16"/>
              </w:rPr>
            </w:pPr>
            <w:r w:rsidRPr="00AD59DC">
              <w:rPr>
                <w:rFonts w:ascii="Arial" w:hAnsi="Arial" w:cs="Arial"/>
                <w:sz w:val="16"/>
                <w:szCs w:val="16"/>
              </w:rPr>
              <w:t>-</w:t>
            </w:r>
          </w:p>
        </w:tc>
        <w:tc>
          <w:tcPr>
            <w:tcW w:w="1152" w:type="dxa"/>
            <w:tcBorders>
              <w:bottom w:val="single" w:sz="4" w:space="0" w:color="auto"/>
            </w:tcBorders>
            <w:shd w:val="clear" w:color="auto" w:fill="auto"/>
          </w:tcPr>
          <w:p w14:paraId="66633A1E" w14:textId="7EA543F4" w:rsidR="00CB1FD2" w:rsidRPr="00AD59DC" w:rsidRDefault="00CB1FD2" w:rsidP="00AE3150">
            <w:pPr>
              <w:ind w:right="-72"/>
              <w:jc w:val="right"/>
              <w:rPr>
                <w:rFonts w:ascii="Arial" w:hAnsi="Arial" w:cs="Arial"/>
                <w:sz w:val="16"/>
                <w:szCs w:val="16"/>
              </w:rPr>
            </w:pPr>
            <w:r w:rsidRPr="00AD59DC">
              <w:rPr>
                <w:rFonts w:ascii="Arial" w:hAnsi="Arial" w:cs="Arial"/>
                <w:sz w:val="16"/>
                <w:szCs w:val="16"/>
              </w:rPr>
              <w:t>-</w:t>
            </w:r>
          </w:p>
        </w:tc>
      </w:tr>
    </w:tbl>
    <w:p w14:paraId="69B64B8B" w14:textId="77777777" w:rsidR="00F6652E" w:rsidRPr="00AD59DC" w:rsidRDefault="00F6652E" w:rsidP="00AE3150">
      <w:pPr>
        <w:rPr>
          <w:rFonts w:ascii="Arial" w:hAnsi="Arial" w:cs="Arial"/>
          <w:sz w:val="18"/>
          <w:szCs w:val="18"/>
        </w:rPr>
        <w:sectPr w:rsidR="00F6652E" w:rsidRPr="00AD59DC" w:rsidSect="001715EF">
          <w:pgSz w:w="16840" w:h="11907" w:orient="landscape" w:code="9"/>
          <w:pgMar w:top="1440" w:right="720" w:bottom="720" w:left="720" w:header="706" w:footer="576" w:gutter="0"/>
          <w:cols w:space="720"/>
          <w:noEndnote/>
          <w:docGrid w:linePitch="326"/>
        </w:sectPr>
      </w:pPr>
    </w:p>
    <w:p w14:paraId="0B06356A" w14:textId="77777777" w:rsidR="00D84064" w:rsidRPr="00AD59DC" w:rsidRDefault="00D84064" w:rsidP="00AE3150">
      <w:pPr>
        <w:jc w:val="both"/>
        <w:rPr>
          <w:rFonts w:ascii="Arial" w:eastAsia="Arial Unicode MS" w:hAnsi="Arial" w:cs="Arial"/>
          <w:sz w:val="18"/>
          <w:szCs w:val="18"/>
        </w:rPr>
      </w:pPr>
    </w:p>
    <w:p w14:paraId="36A04736" w14:textId="006C2D92" w:rsidR="00960AB9" w:rsidRPr="00AD59DC" w:rsidRDefault="00E46121" w:rsidP="00AE3150">
      <w:pPr>
        <w:ind w:left="540" w:hanging="540"/>
        <w:jc w:val="thaiDistribute"/>
        <w:rPr>
          <w:rFonts w:ascii="Arial" w:eastAsia="Arial Unicode MS" w:hAnsi="Arial" w:cs="Arial"/>
          <w:b/>
          <w:bCs/>
          <w:sz w:val="18"/>
          <w:szCs w:val="18"/>
        </w:rPr>
      </w:pPr>
      <w:r w:rsidRPr="00AD59DC">
        <w:rPr>
          <w:rFonts w:ascii="Arial" w:eastAsia="Arial Unicode MS" w:hAnsi="Arial" w:cs="Arial"/>
          <w:b/>
          <w:bCs/>
          <w:sz w:val="18"/>
          <w:szCs w:val="18"/>
        </w:rPr>
        <w:t>10</w:t>
      </w:r>
      <w:r w:rsidR="00960AB9" w:rsidRPr="00AD59DC">
        <w:rPr>
          <w:rFonts w:ascii="Arial" w:eastAsia="Arial Unicode MS" w:hAnsi="Arial" w:cs="Arial"/>
          <w:b/>
          <w:bCs/>
          <w:sz w:val="18"/>
          <w:szCs w:val="18"/>
        </w:rPr>
        <w:t>.</w:t>
      </w:r>
      <w:r w:rsidRPr="00AD59DC">
        <w:rPr>
          <w:rFonts w:ascii="Arial" w:eastAsia="Arial Unicode MS" w:hAnsi="Arial" w:cs="Arial"/>
          <w:b/>
          <w:bCs/>
          <w:sz w:val="18"/>
          <w:szCs w:val="18"/>
        </w:rPr>
        <w:t>2</w:t>
      </w:r>
      <w:r w:rsidR="00960AB9" w:rsidRPr="00AD59DC">
        <w:rPr>
          <w:rFonts w:ascii="Arial" w:eastAsia="Arial Unicode MS" w:hAnsi="Arial" w:cs="Arial"/>
          <w:b/>
          <w:bCs/>
          <w:sz w:val="18"/>
          <w:szCs w:val="18"/>
        </w:rPr>
        <w:tab/>
        <w:t>The movement of investments</w:t>
      </w:r>
    </w:p>
    <w:p w14:paraId="7DD1BFFF" w14:textId="77777777" w:rsidR="00960AB9" w:rsidRPr="00AD59DC" w:rsidRDefault="00960AB9" w:rsidP="00AE3150">
      <w:pPr>
        <w:ind w:left="540"/>
        <w:jc w:val="both"/>
        <w:rPr>
          <w:rFonts w:ascii="Arial" w:eastAsia="Arial Unicode MS" w:hAnsi="Arial" w:cs="Arial"/>
          <w:sz w:val="18"/>
          <w:szCs w:val="18"/>
        </w:rPr>
      </w:pPr>
    </w:p>
    <w:p w14:paraId="3A7DCA70" w14:textId="7A49A4D9" w:rsidR="00960AB9" w:rsidRPr="00AD59DC" w:rsidRDefault="00960AB9" w:rsidP="00AE3150">
      <w:pPr>
        <w:ind w:left="540"/>
        <w:jc w:val="both"/>
        <w:rPr>
          <w:rFonts w:ascii="Arial" w:eastAsia="Arial Unicode MS" w:hAnsi="Arial" w:cs="Arial"/>
          <w:sz w:val="18"/>
          <w:szCs w:val="18"/>
        </w:rPr>
      </w:pPr>
      <w:r w:rsidRPr="00AD59DC">
        <w:rPr>
          <w:rFonts w:ascii="Arial" w:eastAsia="Arial Unicode MS" w:hAnsi="Arial" w:cs="Arial"/>
          <w:sz w:val="18"/>
          <w:szCs w:val="18"/>
        </w:rPr>
        <w:t xml:space="preserve">The movement of investments in subsidiaries for the </w:t>
      </w:r>
      <w:r w:rsidR="00CC1AF7" w:rsidRPr="00AD59DC">
        <w:rPr>
          <w:rFonts w:ascii="Arial" w:eastAsia="Arial Unicode MS" w:hAnsi="Arial" w:cs="Arial"/>
          <w:sz w:val="18"/>
          <w:szCs w:val="18"/>
        </w:rPr>
        <w:t>three-month</w:t>
      </w:r>
      <w:r w:rsidRPr="00AD59DC">
        <w:rPr>
          <w:rFonts w:ascii="Arial" w:eastAsia="Arial Unicode MS" w:hAnsi="Arial" w:cs="Arial"/>
          <w:sz w:val="18"/>
          <w:szCs w:val="18"/>
        </w:rPr>
        <w:t xml:space="preserve"> period ended </w:t>
      </w:r>
      <w:r w:rsidR="00CC1AF7" w:rsidRPr="00AD59DC">
        <w:rPr>
          <w:rFonts w:ascii="Arial" w:eastAsia="Arial Unicode MS" w:hAnsi="Arial" w:cs="Arial"/>
          <w:sz w:val="18"/>
          <w:szCs w:val="18"/>
        </w:rPr>
        <w:t>31 March</w:t>
      </w:r>
      <w:r w:rsidRPr="00AD59DC">
        <w:rPr>
          <w:rFonts w:ascii="Arial" w:eastAsia="Arial Unicode MS" w:hAnsi="Arial" w:cs="Arial"/>
          <w:sz w:val="18"/>
          <w:szCs w:val="18"/>
        </w:rPr>
        <w:t xml:space="preserve"> </w:t>
      </w:r>
      <w:r w:rsidR="00CC1AF7" w:rsidRPr="00AD59DC">
        <w:rPr>
          <w:rFonts w:ascii="Arial" w:eastAsia="Arial Unicode MS" w:hAnsi="Arial" w:cs="Arial"/>
          <w:sz w:val="18"/>
          <w:szCs w:val="18"/>
        </w:rPr>
        <w:t>2025</w:t>
      </w:r>
      <w:r w:rsidRPr="00AD59DC">
        <w:rPr>
          <w:rFonts w:ascii="Arial" w:eastAsia="Arial Unicode MS" w:hAnsi="Arial" w:cs="Arial"/>
          <w:sz w:val="18"/>
          <w:szCs w:val="18"/>
        </w:rPr>
        <w:t xml:space="preserve"> can be analysed as follows:</w:t>
      </w:r>
    </w:p>
    <w:p w14:paraId="65EBBE85" w14:textId="77777777" w:rsidR="00960AB9" w:rsidRPr="00AD59DC" w:rsidRDefault="00960AB9" w:rsidP="00AE3150">
      <w:pPr>
        <w:ind w:left="540"/>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7402"/>
        <w:gridCol w:w="2064"/>
      </w:tblGrid>
      <w:tr w:rsidR="005B2DB6" w:rsidRPr="00AD59DC" w14:paraId="6F04BB01" w14:textId="77777777" w:rsidTr="00D3701B">
        <w:trPr>
          <w:trHeight w:val="20"/>
        </w:trPr>
        <w:tc>
          <w:tcPr>
            <w:tcW w:w="3910" w:type="pct"/>
            <w:shd w:val="clear" w:color="auto" w:fill="auto"/>
            <w:vAlign w:val="bottom"/>
          </w:tcPr>
          <w:p w14:paraId="1F5E061A" w14:textId="77777777" w:rsidR="00960AB9" w:rsidRPr="00AD59DC" w:rsidRDefault="00960AB9" w:rsidP="00AE3150">
            <w:pPr>
              <w:ind w:left="433"/>
              <w:rPr>
                <w:rFonts w:ascii="Arial" w:hAnsi="Arial" w:cs="Arial"/>
                <w:b/>
                <w:bCs/>
                <w:sz w:val="18"/>
                <w:szCs w:val="18"/>
              </w:rPr>
            </w:pPr>
          </w:p>
        </w:tc>
        <w:tc>
          <w:tcPr>
            <w:tcW w:w="1090" w:type="pct"/>
            <w:shd w:val="clear" w:color="auto" w:fill="auto"/>
            <w:vAlign w:val="bottom"/>
          </w:tcPr>
          <w:p w14:paraId="751CDAD9" w14:textId="4086E144" w:rsidR="00960AB9" w:rsidRPr="00AD59DC" w:rsidRDefault="00960AB9" w:rsidP="00AE3150">
            <w:pPr>
              <w:ind w:right="-72"/>
              <w:jc w:val="right"/>
              <w:rPr>
                <w:rFonts w:ascii="Arial" w:hAnsi="Arial" w:cs="Arial"/>
                <w:b/>
                <w:bCs/>
                <w:sz w:val="18"/>
                <w:szCs w:val="18"/>
                <w:cs/>
              </w:rPr>
            </w:pPr>
            <w:r w:rsidRPr="00AD59DC">
              <w:rPr>
                <w:rFonts w:ascii="Arial" w:hAnsi="Arial" w:cs="Arial"/>
                <w:b/>
                <w:bCs/>
                <w:sz w:val="18"/>
                <w:szCs w:val="18"/>
              </w:rPr>
              <w:t>Separate financial</w:t>
            </w:r>
          </w:p>
        </w:tc>
      </w:tr>
      <w:tr w:rsidR="005B2DB6" w:rsidRPr="00AD59DC" w14:paraId="31F407FA" w14:textId="77777777" w:rsidTr="00780E80">
        <w:trPr>
          <w:trHeight w:val="20"/>
        </w:trPr>
        <w:tc>
          <w:tcPr>
            <w:tcW w:w="3910" w:type="pct"/>
            <w:shd w:val="clear" w:color="auto" w:fill="auto"/>
            <w:vAlign w:val="bottom"/>
          </w:tcPr>
          <w:p w14:paraId="4CBA2E95" w14:textId="7E645A24" w:rsidR="00960AB9" w:rsidRPr="00AD59DC" w:rsidRDefault="00960AB9" w:rsidP="00AE3150">
            <w:pPr>
              <w:ind w:left="433"/>
              <w:rPr>
                <w:rFonts w:ascii="Arial" w:hAnsi="Arial" w:cs="Arial"/>
                <w:b/>
                <w:bCs/>
                <w:sz w:val="18"/>
                <w:szCs w:val="18"/>
              </w:rPr>
            </w:pPr>
          </w:p>
        </w:tc>
        <w:tc>
          <w:tcPr>
            <w:tcW w:w="1090" w:type="pct"/>
            <w:tcBorders>
              <w:bottom w:val="single" w:sz="4" w:space="0" w:color="auto"/>
            </w:tcBorders>
            <w:shd w:val="clear" w:color="auto" w:fill="auto"/>
            <w:vAlign w:val="bottom"/>
          </w:tcPr>
          <w:p w14:paraId="1D99D7AF" w14:textId="6D56D2E0" w:rsidR="00960AB9" w:rsidRPr="00AD59DC" w:rsidRDefault="00960AB9" w:rsidP="00AE3150">
            <w:pPr>
              <w:ind w:right="-72"/>
              <w:jc w:val="right"/>
              <w:rPr>
                <w:rFonts w:ascii="Arial" w:hAnsi="Arial" w:cs="Arial"/>
                <w:b/>
                <w:bCs/>
                <w:sz w:val="18"/>
                <w:szCs w:val="18"/>
                <w:highlight w:val="cyan"/>
              </w:rPr>
            </w:pPr>
            <w:r w:rsidRPr="00AD59DC">
              <w:rPr>
                <w:rFonts w:ascii="Arial" w:hAnsi="Arial" w:cs="Arial"/>
                <w:b/>
                <w:bCs/>
                <w:sz w:val="18"/>
                <w:szCs w:val="18"/>
              </w:rPr>
              <w:t>information</w:t>
            </w:r>
          </w:p>
        </w:tc>
      </w:tr>
      <w:tr w:rsidR="005B2DB6" w:rsidRPr="00AD59DC" w14:paraId="77FDD98B" w14:textId="77777777" w:rsidTr="00E46121">
        <w:trPr>
          <w:trHeight w:val="20"/>
        </w:trPr>
        <w:tc>
          <w:tcPr>
            <w:tcW w:w="3910" w:type="pct"/>
            <w:shd w:val="clear" w:color="auto" w:fill="auto"/>
            <w:vAlign w:val="bottom"/>
          </w:tcPr>
          <w:p w14:paraId="2FA30BFC" w14:textId="77777777" w:rsidR="00960AB9" w:rsidRPr="00AD59DC" w:rsidRDefault="00960AB9" w:rsidP="00AE3150">
            <w:pPr>
              <w:ind w:left="433"/>
              <w:rPr>
                <w:rFonts w:ascii="Arial" w:hAnsi="Arial" w:cs="Arial"/>
                <w:b/>
                <w:bCs/>
                <w:sz w:val="18"/>
                <w:szCs w:val="18"/>
              </w:rPr>
            </w:pPr>
          </w:p>
        </w:tc>
        <w:tc>
          <w:tcPr>
            <w:tcW w:w="1090" w:type="pct"/>
            <w:tcBorders>
              <w:top w:val="single" w:sz="4" w:space="0" w:color="auto"/>
            </w:tcBorders>
            <w:shd w:val="clear" w:color="auto" w:fill="auto"/>
            <w:vAlign w:val="bottom"/>
          </w:tcPr>
          <w:p w14:paraId="1D0F88BF" w14:textId="7A3B4003" w:rsidR="00960AB9"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2025</w:t>
            </w:r>
          </w:p>
        </w:tc>
      </w:tr>
      <w:tr w:rsidR="005B2DB6" w:rsidRPr="00AD59DC" w14:paraId="1E56BB3C" w14:textId="77777777" w:rsidTr="00E46121">
        <w:trPr>
          <w:trHeight w:val="20"/>
        </w:trPr>
        <w:tc>
          <w:tcPr>
            <w:tcW w:w="3910" w:type="pct"/>
            <w:shd w:val="clear" w:color="auto" w:fill="auto"/>
            <w:vAlign w:val="bottom"/>
          </w:tcPr>
          <w:p w14:paraId="4F2B9392" w14:textId="77777777" w:rsidR="00960AB9" w:rsidRPr="00AD59DC" w:rsidRDefault="00960AB9" w:rsidP="00AE3150">
            <w:pPr>
              <w:ind w:left="433"/>
              <w:rPr>
                <w:rFonts w:ascii="Arial" w:hAnsi="Arial" w:cs="Arial"/>
                <w:b/>
                <w:bCs/>
                <w:sz w:val="18"/>
                <w:szCs w:val="18"/>
              </w:rPr>
            </w:pPr>
          </w:p>
        </w:tc>
        <w:tc>
          <w:tcPr>
            <w:tcW w:w="1090" w:type="pct"/>
            <w:tcBorders>
              <w:bottom w:val="single" w:sz="4" w:space="0" w:color="auto"/>
            </w:tcBorders>
            <w:shd w:val="clear" w:color="auto" w:fill="auto"/>
            <w:vAlign w:val="bottom"/>
          </w:tcPr>
          <w:p w14:paraId="55C915D0" w14:textId="246E1DE9" w:rsidR="00960AB9" w:rsidRPr="00AD59DC" w:rsidRDefault="00960AB9" w:rsidP="00AE3150">
            <w:pPr>
              <w:ind w:right="-72"/>
              <w:jc w:val="right"/>
              <w:rPr>
                <w:rFonts w:ascii="Arial" w:hAnsi="Arial" w:cs="Arial"/>
                <w:b/>
                <w:bCs/>
                <w:sz w:val="18"/>
                <w:szCs w:val="18"/>
              </w:rPr>
            </w:pPr>
            <w:r w:rsidRPr="00AD59DC">
              <w:rPr>
                <w:rFonts w:ascii="Arial" w:hAnsi="Arial" w:cs="Arial"/>
                <w:b/>
                <w:bCs/>
                <w:sz w:val="18"/>
                <w:szCs w:val="18"/>
              </w:rPr>
              <w:t>Thousand Baht</w:t>
            </w:r>
          </w:p>
        </w:tc>
      </w:tr>
      <w:tr w:rsidR="005B2DB6" w:rsidRPr="00AD59DC" w14:paraId="31A63BA7" w14:textId="77777777" w:rsidTr="00E46121">
        <w:trPr>
          <w:trHeight w:val="20"/>
        </w:trPr>
        <w:tc>
          <w:tcPr>
            <w:tcW w:w="3910" w:type="pct"/>
            <w:shd w:val="clear" w:color="auto" w:fill="auto"/>
            <w:vAlign w:val="bottom"/>
          </w:tcPr>
          <w:p w14:paraId="79E2CC85" w14:textId="77777777" w:rsidR="00960AB9" w:rsidRPr="00AD59DC" w:rsidRDefault="00960AB9" w:rsidP="00AE3150">
            <w:pPr>
              <w:ind w:left="433"/>
              <w:rPr>
                <w:rFonts w:ascii="Arial" w:hAnsi="Arial" w:cs="Arial"/>
                <w:b/>
                <w:bCs/>
                <w:sz w:val="18"/>
                <w:szCs w:val="18"/>
              </w:rPr>
            </w:pPr>
          </w:p>
        </w:tc>
        <w:tc>
          <w:tcPr>
            <w:tcW w:w="1090" w:type="pct"/>
            <w:tcBorders>
              <w:top w:val="single" w:sz="4" w:space="0" w:color="auto"/>
            </w:tcBorders>
            <w:shd w:val="clear" w:color="auto" w:fill="auto"/>
            <w:vAlign w:val="bottom"/>
          </w:tcPr>
          <w:p w14:paraId="0CCD0E32" w14:textId="77777777" w:rsidR="00960AB9" w:rsidRPr="00AD59DC" w:rsidRDefault="00960AB9" w:rsidP="00AE3150">
            <w:pPr>
              <w:tabs>
                <w:tab w:val="left" w:pos="6840"/>
              </w:tabs>
              <w:ind w:left="540" w:right="-72"/>
              <w:jc w:val="right"/>
              <w:rPr>
                <w:rFonts w:ascii="Arial" w:hAnsi="Arial" w:cs="Arial"/>
                <w:sz w:val="18"/>
                <w:szCs w:val="18"/>
              </w:rPr>
            </w:pPr>
          </w:p>
        </w:tc>
      </w:tr>
      <w:tr w:rsidR="005B2DB6" w:rsidRPr="00AD59DC" w14:paraId="62DEA15C" w14:textId="77777777" w:rsidTr="00E46121">
        <w:trPr>
          <w:trHeight w:val="20"/>
        </w:trPr>
        <w:tc>
          <w:tcPr>
            <w:tcW w:w="3910" w:type="pct"/>
            <w:shd w:val="clear" w:color="auto" w:fill="auto"/>
            <w:vAlign w:val="bottom"/>
            <w:hideMark/>
          </w:tcPr>
          <w:p w14:paraId="514B44F1" w14:textId="050168EF" w:rsidR="00A401E4" w:rsidRPr="00AD59DC" w:rsidRDefault="00A401E4" w:rsidP="00AE3150">
            <w:pPr>
              <w:ind w:left="433"/>
              <w:rPr>
                <w:rFonts w:ascii="Arial" w:hAnsi="Arial" w:cs="Arial"/>
                <w:sz w:val="18"/>
                <w:szCs w:val="18"/>
              </w:rPr>
            </w:pPr>
            <w:r w:rsidRPr="00AD59DC">
              <w:rPr>
                <w:rFonts w:ascii="Arial" w:hAnsi="Arial" w:cs="Arial"/>
                <w:sz w:val="18"/>
                <w:szCs w:val="18"/>
              </w:rPr>
              <w:t>Opening net book value</w:t>
            </w:r>
          </w:p>
        </w:tc>
        <w:tc>
          <w:tcPr>
            <w:tcW w:w="1090" w:type="pct"/>
            <w:shd w:val="clear" w:color="auto" w:fill="auto"/>
          </w:tcPr>
          <w:p w14:paraId="4FA0B222" w14:textId="62280EEA" w:rsidR="00A401E4" w:rsidRPr="00AD59DC" w:rsidRDefault="006317BC" w:rsidP="00AE3150">
            <w:pPr>
              <w:ind w:right="-72"/>
              <w:jc w:val="right"/>
              <w:rPr>
                <w:rFonts w:ascii="Arial" w:hAnsi="Arial" w:cs="Arial"/>
                <w:sz w:val="18"/>
                <w:szCs w:val="18"/>
                <w:lang w:val="en-US"/>
              </w:rPr>
            </w:pPr>
            <w:r w:rsidRPr="00AD59DC">
              <w:rPr>
                <w:rFonts w:ascii="Arial" w:hAnsi="Arial" w:cs="Arial"/>
                <w:sz w:val="18"/>
                <w:szCs w:val="18"/>
              </w:rPr>
              <w:t>1,397,39</w:t>
            </w:r>
            <w:r w:rsidR="00351138">
              <w:rPr>
                <w:rFonts w:ascii="Arial" w:hAnsi="Arial" w:cs="Arial"/>
                <w:sz w:val="18"/>
                <w:szCs w:val="18"/>
              </w:rPr>
              <w:t>7</w:t>
            </w:r>
          </w:p>
        </w:tc>
      </w:tr>
      <w:tr w:rsidR="005B2DB6" w:rsidRPr="00AD59DC" w14:paraId="46999D5C" w14:textId="77777777" w:rsidTr="00E46121">
        <w:trPr>
          <w:trHeight w:val="20"/>
        </w:trPr>
        <w:tc>
          <w:tcPr>
            <w:tcW w:w="3910" w:type="pct"/>
            <w:shd w:val="clear" w:color="auto" w:fill="auto"/>
            <w:vAlign w:val="bottom"/>
          </w:tcPr>
          <w:p w14:paraId="3B0B0B20" w14:textId="4249450E" w:rsidR="00A401E4" w:rsidRPr="00AD59DC" w:rsidRDefault="00A93ACD" w:rsidP="00AE3150">
            <w:pPr>
              <w:ind w:left="433"/>
              <w:rPr>
                <w:rFonts w:ascii="Arial" w:hAnsi="Arial" w:cs="Arial"/>
                <w:sz w:val="18"/>
                <w:szCs w:val="18"/>
                <w:cs/>
              </w:rPr>
            </w:pPr>
            <w:r w:rsidRPr="00AD59DC">
              <w:rPr>
                <w:rFonts w:ascii="Arial" w:hAnsi="Arial" w:cs="Arial"/>
                <w:sz w:val="18"/>
                <w:szCs w:val="18"/>
              </w:rPr>
              <w:t>Additional paid-up shares capital of subsidiary</w:t>
            </w:r>
          </w:p>
        </w:tc>
        <w:tc>
          <w:tcPr>
            <w:tcW w:w="1090" w:type="pct"/>
            <w:tcBorders>
              <w:bottom w:val="single" w:sz="4" w:space="0" w:color="auto"/>
            </w:tcBorders>
            <w:shd w:val="clear" w:color="auto" w:fill="auto"/>
          </w:tcPr>
          <w:p w14:paraId="31B6A30B" w14:textId="2DD8397B" w:rsidR="00A401E4" w:rsidRPr="00AD59DC" w:rsidRDefault="00B50F41" w:rsidP="00AE3150">
            <w:pPr>
              <w:ind w:right="-72"/>
              <w:jc w:val="right"/>
              <w:rPr>
                <w:rFonts w:ascii="Arial" w:hAnsi="Arial" w:cs="Arial"/>
                <w:sz w:val="18"/>
                <w:szCs w:val="18"/>
                <w:lang w:val="en-US"/>
              </w:rPr>
            </w:pPr>
            <w:r w:rsidRPr="00AD59DC">
              <w:rPr>
                <w:rFonts w:ascii="Arial" w:hAnsi="Arial" w:cs="Arial"/>
                <w:sz w:val="18"/>
                <w:szCs w:val="18"/>
                <w:lang w:val="en-US"/>
              </w:rPr>
              <w:t>267,59</w:t>
            </w:r>
            <w:r w:rsidR="00351138">
              <w:rPr>
                <w:rFonts w:ascii="Arial" w:hAnsi="Arial" w:cs="Arial"/>
                <w:sz w:val="18"/>
                <w:szCs w:val="18"/>
                <w:lang w:val="en-US"/>
              </w:rPr>
              <w:t>7</w:t>
            </w:r>
          </w:p>
        </w:tc>
      </w:tr>
      <w:tr w:rsidR="005B2DB6" w:rsidRPr="00AD59DC" w14:paraId="270C78D7" w14:textId="77777777" w:rsidTr="00E46121">
        <w:trPr>
          <w:trHeight w:val="20"/>
        </w:trPr>
        <w:tc>
          <w:tcPr>
            <w:tcW w:w="3910" w:type="pct"/>
            <w:shd w:val="clear" w:color="auto" w:fill="auto"/>
            <w:vAlign w:val="bottom"/>
          </w:tcPr>
          <w:p w14:paraId="0E36AD63" w14:textId="77777777" w:rsidR="00A401E4" w:rsidRPr="00AD59DC" w:rsidRDefault="00A401E4" w:rsidP="00AE3150">
            <w:pPr>
              <w:ind w:left="433"/>
              <w:rPr>
                <w:rFonts w:ascii="Arial" w:hAnsi="Arial" w:cs="Arial"/>
                <w:sz w:val="18"/>
                <w:szCs w:val="18"/>
              </w:rPr>
            </w:pPr>
          </w:p>
        </w:tc>
        <w:tc>
          <w:tcPr>
            <w:tcW w:w="1090" w:type="pct"/>
            <w:tcBorders>
              <w:top w:val="single" w:sz="4" w:space="0" w:color="auto"/>
            </w:tcBorders>
            <w:shd w:val="clear" w:color="auto" w:fill="auto"/>
            <w:vAlign w:val="bottom"/>
          </w:tcPr>
          <w:p w14:paraId="62A67612" w14:textId="77777777" w:rsidR="00A401E4" w:rsidRPr="00AD59DC" w:rsidRDefault="00A401E4" w:rsidP="00AE3150">
            <w:pPr>
              <w:ind w:right="-72"/>
              <w:jc w:val="right"/>
              <w:rPr>
                <w:rFonts w:ascii="Arial" w:hAnsi="Arial" w:cs="Arial"/>
                <w:sz w:val="18"/>
                <w:szCs w:val="18"/>
                <w:lang w:val="en-US"/>
              </w:rPr>
            </w:pPr>
          </w:p>
        </w:tc>
      </w:tr>
      <w:tr w:rsidR="00E46121" w:rsidRPr="00AD59DC" w14:paraId="03028EA2" w14:textId="77777777" w:rsidTr="00E46121">
        <w:trPr>
          <w:trHeight w:val="20"/>
        </w:trPr>
        <w:tc>
          <w:tcPr>
            <w:tcW w:w="3910" w:type="pct"/>
            <w:shd w:val="clear" w:color="auto" w:fill="auto"/>
            <w:vAlign w:val="bottom"/>
            <w:hideMark/>
          </w:tcPr>
          <w:p w14:paraId="2484A3F4" w14:textId="407D88C6" w:rsidR="00A401E4" w:rsidRPr="00AD59DC" w:rsidRDefault="00A401E4" w:rsidP="00AE3150">
            <w:pPr>
              <w:ind w:left="433"/>
              <w:rPr>
                <w:rFonts w:ascii="Arial" w:hAnsi="Arial" w:cs="Arial"/>
                <w:sz w:val="18"/>
                <w:szCs w:val="18"/>
                <w:cs/>
              </w:rPr>
            </w:pPr>
            <w:r w:rsidRPr="00AD59DC">
              <w:rPr>
                <w:rFonts w:ascii="Arial" w:hAnsi="Arial" w:cs="Arial"/>
                <w:sz w:val="18"/>
                <w:szCs w:val="18"/>
              </w:rPr>
              <w:t>Closing net book value</w:t>
            </w:r>
          </w:p>
        </w:tc>
        <w:tc>
          <w:tcPr>
            <w:tcW w:w="1090" w:type="pct"/>
            <w:tcBorders>
              <w:bottom w:val="single" w:sz="4" w:space="0" w:color="auto"/>
            </w:tcBorders>
            <w:shd w:val="clear" w:color="auto" w:fill="auto"/>
          </w:tcPr>
          <w:p w14:paraId="0F9284EF" w14:textId="40BF19D7" w:rsidR="00A401E4" w:rsidRPr="00AD59DC" w:rsidRDefault="00B50F41" w:rsidP="00AE3150">
            <w:pPr>
              <w:ind w:right="-72"/>
              <w:jc w:val="right"/>
              <w:rPr>
                <w:rFonts w:ascii="Arial" w:hAnsi="Arial" w:cs="Arial"/>
                <w:sz w:val="18"/>
                <w:szCs w:val="18"/>
                <w:lang w:val="en-US"/>
              </w:rPr>
            </w:pPr>
            <w:r w:rsidRPr="00AD59DC">
              <w:rPr>
                <w:rFonts w:ascii="Arial" w:hAnsi="Arial" w:cs="Arial"/>
                <w:sz w:val="18"/>
                <w:szCs w:val="18"/>
                <w:lang w:val="en-US"/>
              </w:rPr>
              <w:t>1,664,994</w:t>
            </w:r>
          </w:p>
        </w:tc>
      </w:tr>
    </w:tbl>
    <w:p w14:paraId="79DC149F" w14:textId="77777777" w:rsidR="00960AB9" w:rsidRPr="00AD59DC" w:rsidRDefault="00960AB9" w:rsidP="00AE3150">
      <w:pPr>
        <w:ind w:left="540"/>
        <w:jc w:val="both"/>
        <w:rPr>
          <w:rFonts w:ascii="Arial" w:eastAsia="Arial Unicode MS" w:hAnsi="Arial" w:cs="Arial"/>
          <w:sz w:val="18"/>
          <w:szCs w:val="18"/>
        </w:rPr>
      </w:pPr>
    </w:p>
    <w:p w14:paraId="7B06AFEC" w14:textId="365A53B0" w:rsidR="00960AB9" w:rsidRPr="00AD59DC" w:rsidRDefault="00A93ACD" w:rsidP="00AE3150">
      <w:pPr>
        <w:ind w:left="540"/>
        <w:rPr>
          <w:rFonts w:ascii="Arial" w:eastAsia="Arial Unicode MS" w:hAnsi="Arial" w:cs="Arial"/>
          <w:b/>
          <w:bCs/>
          <w:sz w:val="18"/>
          <w:szCs w:val="18"/>
        </w:rPr>
      </w:pPr>
      <w:r w:rsidRPr="00AD59DC">
        <w:rPr>
          <w:rFonts w:ascii="Arial" w:eastAsia="Arial Unicode MS" w:hAnsi="Arial" w:cs="Arial"/>
          <w:b/>
          <w:bCs/>
          <w:sz w:val="18"/>
          <w:szCs w:val="18"/>
        </w:rPr>
        <w:t>A</w:t>
      </w:r>
      <w:r w:rsidR="00960AB9" w:rsidRPr="00AD59DC">
        <w:rPr>
          <w:rFonts w:ascii="Arial" w:eastAsia="Arial Unicode MS" w:hAnsi="Arial" w:cs="Arial"/>
          <w:b/>
          <w:bCs/>
          <w:sz w:val="18"/>
          <w:szCs w:val="18"/>
        </w:rPr>
        <w:t>dditional paid-up</w:t>
      </w:r>
      <w:r w:rsidRPr="00AD59DC">
        <w:rPr>
          <w:rFonts w:ascii="Arial" w:eastAsia="Arial Unicode MS" w:hAnsi="Arial" w:cs="Arial"/>
          <w:b/>
          <w:bCs/>
          <w:sz w:val="18"/>
          <w:szCs w:val="18"/>
        </w:rPr>
        <w:t xml:space="preserve"> shares</w:t>
      </w:r>
      <w:r w:rsidR="00960AB9" w:rsidRPr="00AD59DC">
        <w:rPr>
          <w:rFonts w:ascii="Arial" w:eastAsia="Arial Unicode MS" w:hAnsi="Arial" w:cs="Arial"/>
          <w:b/>
          <w:bCs/>
          <w:sz w:val="18"/>
          <w:szCs w:val="18"/>
        </w:rPr>
        <w:t xml:space="preserve"> capital of </w:t>
      </w:r>
      <w:r w:rsidR="008B66EF" w:rsidRPr="00AD59DC">
        <w:rPr>
          <w:rFonts w:ascii="Arial" w:eastAsia="Arial Unicode MS" w:hAnsi="Arial" w:cs="Arial"/>
          <w:b/>
          <w:bCs/>
          <w:sz w:val="18"/>
          <w:szCs w:val="18"/>
        </w:rPr>
        <w:t xml:space="preserve">a </w:t>
      </w:r>
      <w:r w:rsidR="00960AB9" w:rsidRPr="00AD59DC">
        <w:rPr>
          <w:rFonts w:ascii="Arial" w:eastAsia="Arial Unicode MS" w:hAnsi="Arial" w:cs="Arial"/>
          <w:b/>
          <w:bCs/>
          <w:sz w:val="18"/>
          <w:szCs w:val="18"/>
        </w:rPr>
        <w:t>subsidiar</w:t>
      </w:r>
      <w:r w:rsidR="008B66EF" w:rsidRPr="00AD59DC">
        <w:rPr>
          <w:rFonts w:ascii="Arial" w:eastAsia="Arial Unicode MS" w:hAnsi="Arial" w:cs="Arial"/>
          <w:b/>
          <w:bCs/>
          <w:sz w:val="18"/>
          <w:szCs w:val="18"/>
        </w:rPr>
        <w:t>y</w:t>
      </w:r>
    </w:p>
    <w:p w14:paraId="421CD7B2" w14:textId="77777777" w:rsidR="00960AB9" w:rsidRPr="00AD59DC" w:rsidRDefault="00960AB9" w:rsidP="00AE3150">
      <w:pPr>
        <w:ind w:left="540"/>
        <w:rPr>
          <w:rFonts w:ascii="Arial" w:eastAsia="Arial Unicode MS" w:hAnsi="Arial" w:cs="Arial"/>
          <w:sz w:val="18"/>
          <w:szCs w:val="18"/>
        </w:rPr>
      </w:pPr>
    </w:p>
    <w:p w14:paraId="3FD2AD7A" w14:textId="077BFA43" w:rsidR="006953AD" w:rsidRPr="00AD59DC" w:rsidRDefault="00960AB9" w:rsidP="00AE3150">
      <w:pPr>
        <w:ind w:left="540"/>
        <w:rPr>
          <w:rFonts w:ascii="Arial" w:eastAsia="Arial Unicode MS" w:hAnsi="Arial" w:cs="Arial"/>
          <w:b/>
          <w:bCs/>
          <w:sz w:val="18"/>
          <w:szCs w:val="18"/>
          <w:u w:val="single"/>
        </w:rPr>
      </w:pPr>
      <w:proofErr w:type="spellStart"/>
      <w:r w:rsidRPr="00AD59DC">
        <w:rPr>
          <w:rFonts w:ascii="Arial" w:eastAsia="Arial Unicode MS" w:hAnsi="Arial" w:cs="Arial"/>
          <w:b/>
          <w:bCs/>
          <w:sz w:val="18"/>
          <w:szCs w:val="18"/>
          <w:u w:val="single"/>
        </w:rPr>
        <w:t>Thachang</w:t>
      </w:r>
      <w:proofErr w:type="spellEnd"/>
      <w:r w:rsidRPr="00AD59DC">
        <w:rPr>
          <w:rFonts w:ascii="Arial" w:eastAsia="Arial Unicode MS" w:hAnsi="Arial" w:cs="Arial"/>
          <w:b/>
          <w:bCs/>
          <w:sz w:val="18"/>
          <w:szCs w:val="18"/>
          <w:u w:val="single"/>
        </w:rPr>
        <w:t xml:space="preserve"> Energy Solution</w:t>
      </w:r>
      <w:r w:rsidR="006953AD" w:rsidRPr="00AD59DC">
        <w:rPr>
          <w:rFonts w:ascii="Arial" w:eastAsia="Arial Unicode MS" w:hAnsi="Arial" w:cs="Arial"/>
          <w:b/>
          <w:bCs/>
          <w:sz w:val="18"/>
          <w:szCs w:val="18"/>
          <w:u w:val="single"/>
        </w:rPr>
        <w:t xml:space="preserve"> (</w:t>
      </w:r>
      <w:proofErr w:type="spellStart"/>
      <w:r w:rsidR="00475EB7" w:rsidRPr="00AD59DC">
        <w:rPr>
          <w:rFonts w:ascii="Arial" w:eastAsia="Arial Unicode MS" w:hAnsi="Arial" w:cs="Arial"/>
          <w:b/>
          <w:bCs/>
          <w:sz w:val="18"/>
          <w:szCs w:val="18"/>
          <w:u w:val="single"/>
        </w:rPr>
        <w:t>Tha</w:t>
      </w:r>
      <w:proofErr w:type="spellEnd"/>
      <w:r w:rsidR="00475EB7" w:rsidRPr="00AD59DC">
        <w:rPr>
          <w:rFonts w:ascii="Arial" w:eastAsia="Arial Unicode MS" w:hAnsi="Arial" w:cs="Arial"/>
          <w:b/>
          <w:bCs/>
          <w:sz w:val="18"/>
          <w:szCs w:val="18"/>
          <w:u w:val="single"/>
        </w:rPr>
        <w:t xml:space="preserve"> Chin</w:t>
      </w:r>
      <w:r w:rsidR="006953AD" w:rsidRPr="00AD59DC">
        <w:rPr>
          <w:rFonts w:ascii="Arial" w:eastAsia="Arial Unicode MS" w:hAnsi="Arial" w:cs="Arial"/>
          <w:b/>
          <w:bCs/>
          <w:sz w:val="18"/>
          <w:szCs w:val="18"/>
          <w:u w:val="single"/>
        </w:rPr>
        <w:t>)</w:t>
      </w:r>
      <w:r w:rsidRPr="00AD59DC">
        <w:rPr>
          <w:rFonts w:ascii="Arial" w:eastAsia="Arial Unicode MS" w:hAnsi="Arial" w:cs="Arial"/>
          <w:b/>
          <w:bCs/>
          <w:sz w:val="18"/>
          <w:szCs w:val="18"/>
          <w:u w:val="single"/>
        </w:rPr>
        <w:t xml:space="preserve"> Company Limited (TES</w:t>
      </w:r>
      <w:r w:rsidR="006953AD" w:rsidRPr="00AD59DC">
        <w:rPr>
          <w:rFonts w:ascii="Arial" w:eastAsia="Arial Unicode MS" w:hAnsi="Arial" w:cs="Arial"/>
          <w:b/>
          <w:bCs/>
          <w:sz w:val="18"/>
          <w:szCs w:val="18"/>
          <w:u w:val="single"/>
        </w:rPr>
        <w:t xml:space="preserve"> </w:t>
      </w:r>
      <w:r w:rsidR="00475EB7" w:rsidRPr="00AD59DC">
        <w:rPr>
          <w:rFonts w:ascii="Arial" w:eastAsia="Arial Unicode MS" w:hAnsi="Arial" w:cs="Arial"/>
          <w:b/>
          <w:bCs/>
          <w:sz w:val="18"/>
          <w:szCs w:val="18"/>
          <w:u w:val="single"/>
        </w:rPr>
        <w:t>TCN</w:t>
      </w:r>
      <w:r w:rsidRPr="00AD59DC">
        <w:rPr>
          <w:rFonts w:ascii="Arial" w:eastAsia="Arial Unicode MS" w:hAnsi="Arial" w:cs="Arial"/>
          <w:b/>
          <w:bCs/>
          <w:sz w:val="18"/>
          <w:szCs w:val="18"/>
          <w:u w:val="single"/>
        </w:rPr>
        <w:t>)</w:t>
      </w:r>
    </w:p>
    <w:p w14:paraId="4B8E9CB7" w14:textId="77777777" w:rsidR="006953AD" w:rsidRPr="00AD59DC" w:rsidRDefault="006953AD" w:rsidP="00AE3150">
      <w:pPr>
        <w:ind w:left="540"/>
        <w:rPr>
          <w:rFonts w:ascii="Arial" w:eastAsia="Arial Unicode MS" w:hAnsi="Arial" w:cs="Arial"/>
          <w:b/>
          <w:bCs/>
          <w:sz w:val="18"/>
          <w:szCs w:val="18"/>
        </w:rPr>
      </w:pPr>
    </w:p>
    <w:p w14:paraId="63D9F608" w14:textId="5EE7F880" w:rsidR="006953AD" w:rsidRPr="00AD59DC" w:rsidRDefault="006953AD" w:rsidP="00AE3150">
      <w:pPr>
        <w:ind w:left="540"/>
        <w:jc w:val="thaiDistribute"/>
        <w:rPr>
          <w:rFonts w:ascii="Arial" w:hAnsi="Arial" w:cs="Arial"/>
          <w:spacing w:val="-2"/>
          <w:sz w:val="18"/>
          <w:szCs w:val="18"/>
        </w:rPr>
      </w:pPr>
      <w:r w:rsidRPr="00AD59DC">
        <w:rPr>
          <w:rFonts w:ascii="Arial" w:hAnsi="Arial" w:cs="Arial"/>
          <w:sz w:val="18"/>
          <w:szCs w:val="18"/>
        </w:rPr>
        <w:t xml:space="preserve">According to the Board of Director’s Meeting of TES </w:t>
      </w:r>
      <w:r w:rsidR="00904B6E" w:rsidRPr="00AD59DC">
        <w:rPr>
          <w:rFonts w:ascii="Arial" w:hAnsi="Arial" w:cs="Arial"/>
          <w:sz w:val="18"/>
          <w:szCs w:val="18"/>
        </w:rPr>
        <w:t>TCN</w:t>
      </w:r>
      <w:r w:rsidRPr="00AD59DC">
        <w:rPr>
          <w:rFonts w:ascii="Arial" w:hAnsi="Arial" w:cs="Arial"/>
          <w:sz w:val="18"/>
          <w:szCs w:val="18"/>
        </w:rPr>
        <w:t xml:space="preserve"> held on</w:t>
      </w:r>
      <w:r w:rsidR="00904B6E" w:rsidRPr="00AD59DC">
        <w:rPr>
          <w:rFonts w:ascii="Arial" w:hAnsi="Arial" w:cs="Arial"/>
          <w:sz w:val="18"/>
          <w:szCs w:val="18"/>
        </w:rPr>
        <w:t xml:space="preserve"> 18 March 2025</w:t>
      </w:r>
      <w:r w:rsidRPr="00AD59DC">
        <w:rPr>
          <w:rFonts w:ascii="Arial" w:hAnsi="Arial" w:cs="Arial"/>
          <w:sz w:val="18"/>
          <w:szCs w:val="18"/>
        </w:rPr>
        <w:t xml:space="preserve">, the Boards approved to </w:t>
      </w:r>
      <w:r w:rsidRPr="00AD59DC">
        <w:rPr>
          <w:rFonts w:ascii="Arial" w:hAnsi="Arial" w:cs="Arial"/>
          <w:sz w:val="18"/>
          <w:szCs w:val="18"/>
          <w:lang w:val="en-US"/>
        </w:rPr>
        <w:t>call for additional paid-up capital</w:t>
      </w:r>
      <w:r w:rsidRPr="00AD59DC">
        <w:rPr>
          <w:rFonts w:ascii="Arial" w:hAnsi="Arial" w:cs="Arial"/>
          <w:sz w:val="18"/>
          <w:szCs w:val="18"/>
        </w:rPr>
        <w:t xml:space="preserve"> of Baht </w:t>
      </w:r>
      <w:r w:rsidR="00904B6E" w:rsidRPr="00AD59DC">
        <w:rPr>
          <w:rFonts w:ascii="Arial" w:hAnsi="Arial" w:cs="Arial"/>
          <w:sz w:val="18"/>
          <w:szCs w:val="18"/>
        </w:rPr>
        <w:t>375</w:t>
      </w:r>
      <w:r w:rsidRPr="00AD59DC">
        <w:rPr>
          <w:rFonts w:ascii="Arial" w:hAnsi="Arial" w:cs="Arial"/>
          <w:sz w:val="18"/>
          <w:szCs w:val="18"/>
        </w:rPr>
        <w:t xml:space="preserve"> per share for </w:t>
      </w:r>
      <w:r w:rsidR="00904B6E" w:rsidRPr="00AD59DC">
        <w:rPr>
          <w:rFonts w:ascii="Arial" w:hAnsi="Arial" w:cs="Arial"/>
          <w:sz w:val="18"/>
          <w:szCs w:val="18"/>
        </w:rPr>
        <w:t>40</w:t>
      </w:r>
      <w:r w:rsidR="00E46121" w:rsidRPr="00AD59DC">
        <w:rPr>
          <w:rFonts w:ascii="Arial" w:hAnsi="Arial" w:cs="Arial"/>
          <w:sz w:val="18"/>
          <w:szCs w:val="18"/>
        </w:rPr>
        <w:t>0</w:t>
      </w:r>
      <w:r w:rsidRPr="00AD59DC">
        <w:rPr>
          <w:rFonts w:ascii="Arial" w:hAnsi="Arial" w:cs="Arial"/>
          <w:sz w:val="18"/>
          <w:szCs w:val="18"/>
        </w:rPr>
        <w:t>,</w:t>
      </w:r>
      <w:r w:rsidR="00E46121" w:rsidRPr="00AD59DC">
        <w:rPr>
          <w:rFonts w:ascii="Arial" w:hAnsi="Arial" w:cs="Arial"/>
          <w:sz w:val="18"/>
          <w:szCs w:val="18"/>
        </w:rPr>
        <w:t>000</w:t>
      </w:r>
      <w:r w:rsidRPr="00AD59DC">
        <w:rPr>
          <w:rFonts w:ascii="Arial" w:hAnsi="Arial" w:cs="Arial"/>
          <w:sz w:val="18"/>
          <w:szCs w:val="18"/>
        </w:rPr>
        <w:t xml:space="preserve"> ordinary shares, totalling Baht </w:t>
      </w:r>
      <w:r w:rsidR="00904B6E" w:rsidRPr="00AD59DC">
        <w:rPr>
          <w:rFonts w:ascii="Arial" w:hAnsi="Arial" w:cs="Arial"/>
          <w:sz w:val="18"/>
          <w:szCs w:val="18"/>
        </w:rPr>
        <w:t>150</w:t>
      </w:r>
      <w:r w:rsidRPr="00AD59DC">
        <w:rPr>
          <w:rFonts w:ascii="Arial" w:hAnsi="Arial" w:cs="Arial"/>
          <w:sz w:val="18"/>
          <w:szCs w:val="18"/>
        </w:rPr>
        <w:t xml:space="preserve"> million. </w:t>
      </w:r>
      <w:r w:rsidR="002E59A4" w:rsidRPr="00AD59DC">
        <w:rPr>
          <w:rFonts w:ascii="Arial" w:hAnsi="Arial" w:cs="Arial"/>
          <w:sz w:val="18"/>
          <w:szCs w:val="18"/>
        </w:rPr>
        <w:t>T</w:t>
      </w:r>
      <w:r w:rsidR="00D153AF" w:rsidRPr="00AD59DC">
        <w:rPr>
          <w:rFonts w:ascii="Arial" w:hAnsi="Arial" w:cs="Arial"/>
          <w:sz w:val="18"/>
          <w:szCs w:val="18"/>
        </w:rPr>
        <w:t xml:space="preserve">he Company </w:t>
      </w:r>
      <w:r w:rsidRPr="00AD59DC">
        <w:rPr>
          <w:rFonts w:ascii="Arial" w:hAnsi="Arial" w:cs="Arial"/>
          <w:sz w:val="18"/>
          <w:szCs w:val="18"/>
        </w:rPr>
        <w:t xml:space="preserve">already </w:t>
      </w:r>
      <w:r w:rsidRPr="00AD59DC">
        <w:rPr>
          <w:rFonts w:ascii="Arial" w:eastAsia="Arial Unicode MS" w:hAnsi="Arial" w:cs="Arial"/>
          <w:sz w:val="18"/>
          <w:szCs w:val="18"/>
        </w:rPr>
        <w:t>made</w:t>
      </w:r>
      <w:r w:rsidRPr="00AD59DC">
        <w:rPr>
          <w:rFonts w:ascii="Arial" w:hAnsi="Arial" w:cs="Arial"/>
          <w:sz w:val="18"/>
          <w:szCs w:val="18"/>
        </w:rPr>
        <w:t xml:space="preserve"> a payment following to the original investment proportion with totalling Baht </w:t>
      </w:r>
      <w:r w:rsidR="00904B6E" w:rsidRPr="00AD59DC">
        <w:rPr>
          <w:rFonts w:ascii="Arial" w:hAnsi="Arial" w:cs="Arial"/>
          <w:sz w:val="18"/>
          <w:szCs w:val="18"/>
        </w:rPr>
        <w:t>150</w:t>
      </w:r>
      <w:r w:rsidRPr="00AD59DC">
        <w:rPr>
          <w:rFonts w:ascii="Arial" w:hAnsi="Arial" w:cs="Arial"/>
          <w:sz w:val="18"/>
          <w:szCs w:val="22"/>
        </w:rPr>
        <w:t xml:space="preserve"> million</w:t>
      </w:r>
      <w:r w:rsidRPr="00AD59DC">
        <w:rPr>
          <w:rFonts w:ascii="Arial" w:hAnsi="Arial" w:cs="Arial"/>
          <w:sz w:val="18"/>
          <w:szCs w:val="18"/>
        </w:rPr>
        <w:t xml:space="preserve">. </w:t>
      </w:r>
      <w:r w:rsidRPr="00AD59DC">
        <w:rPr>
          <w:rFonts w:ascii="Arial" w:hAnsi="Arial" w:cs="Arial"/>
          <w:spacing w:val="-2"/>
          <w:sz w:val="18"/>
          <w:szCs w:val="18"/>
        </w:rPr>
        <w:t xml:space="preserve">On </w:t>
      </w:r>
      <w:r w:rsidR="00904B6E" w:rsidRPr="00AD59DC">
        <w:rPr>
          <w:rFonts w:ascii="Arial" w:hAnsi="Arial" w:cs="Arial"/>
          <w:spacing w:val="-2"/>
          <w:sz w:val="18"/>
          <w:szCs w:val="18"/>
        </w:rPr>
        <w:t>19 March 2025</w:t>
      </w:r>
      <w:r w:rsidRPr="00AD59DC">
        <w:rPr>
          <w:rFonts w:ascii="Arial" w:hAnsi="Arial" w:cs="Arial"/>
          <w:spacing w:val="-2"/>
          <w:sz w:val="18"/>
          <w:szCs w:val="18"/>
        </w:rPr>
        <w:t>,</w:t>
      </w:r>
      <w:r w:rsidRPr="00AD59DC">
        <w:rPr>
          <w:rFonts w:ascii="Arial" w:hAnsi="Arial" w:cs="Arial"/>
          <w:spacing w:val="-2"/>
          <w:sz w:val="18"/>
          <w:szCs w:val="18"/>
          <w:cs/>
        </w:rPr>
        <w:t xml:space="preserve"> </w:t>
      </w:r>
      <w:r w:rsidRPr="00AD59DC">
        <w:rPr>
          <w:rFonts w:ascii="Arial" w:hAnsi="Arial" w:cs="Arial"/>
          <w:spacing w:val="-2"/>
          <w:sz w:val="18"/>
          <w:szCs w:val="18"/>
        </w:rPr>
        <w:t xml:space="preserve">TES </w:t>
      </w:r>
      <w:r w:rsidR="00904B6E" w:rsidRPr="00AD59DC">
        <w:rPr>
          <w:rFonts w:ascii="Arial" w:hAnsi="Arial" w:cs="Arial"/>
          <w:spacing w:val="-2"/>
          <w:sz w:val="18"/>
          <w:szCs w:val="18"/>
        </w:rPr>
        <w:t>TCN</w:t>
      </w:r>
      <w:r w:rsidRPr="00AD59DC">
        <w:rPr>
          <w:rFonts w:ascii="Arial" w:hAnsi="Arial" w:cs="Arial"/>
          <w:spacing w:val="-2"/>
          <w:sz w:val="18"/>
          <w:szCs w:val="18"/>
        </w:rPr>
        <w:t xml:space="preserve"> registered the additional share capital with the Ministry of Commerce.</w:t>
      </w:r>
    </w:p>
    <w:p w14:paraId="3AE004EE" w14:textId="77777777" w:rsidR="00475EB7" w:rsidRPr="00AD59DC" w:rsidRDefault="00475EB7" w:rsidP="00AE3150">
      <w:pPr>
        <w:ind w:left="540"/>
        <w:jc w:val="thaiDistribute"/>
        <w:rPr>
          <w:rFonts w:ascii="Arial" w:hAnsi="Arial" w:cs="Arial"/>
          <w:spacing w:val="-2"/>
          <w:sz w:val="18"/>
          <w:szCs w:val="18"/>
        </w:rPr>
      </w:pPr>
    </w:p>
    <w:p w14:paraId="58F3DD1B" w14:textId="607462E0" w:rsidR="00475EB7" w:rsidRPr="00AD59DC" w:rsidRDefault="00475EB7" w:rsidP="00AE3150">
      <w:pPr>
        <w:ind w:left="540"/>
        <w:jc w:val="thaiDistribute"/>
        <w:rPr>
          <w:rFonts w:ascii="Arial" w:hAnsi="Arial" w:cs="Arial"/>
          <w:spacing w:val="-2"/>
          <w:sz w:val="18"/>
          <w:szCs w:val="18"/>
        </w:rPr>
      </w:pPr>
      <w:r w:rsidRPr="00AD59DC">
        <w:rPr>
          <w:rFonts w:ascii="Arial" w:hAnsi="Arial" w:cs="Arial"/>
          <w:sz w:val="18"/>
          <w:szCs w:val="18"/>
        </w:rPr>
        <w:t xml:space="preserve">According to the Board of Director’s Meeting of TES </w:t>
      </w:r>
      <w:r w:rsidR="00904B6E" w:rsidRPr="00AD59DC">
        <w:rPr>
          <w:rFonts w:ascii="Arial" w:hAnsi="Arial" w:cs="Arial"/>
          <w:sz w:val="18"/>
          <w:szCs w:val="18"/>
        </w:rPr>
        <w:t>TCN</w:t>
      </w:r>
      <w:r w:rsidRPr="00AD59DC">
        <w:rPr>
          <w:rFonts w:ascii="Arial" w:hAnsi="Arial" w:cs="Arial"/>
          <w:sz w:val="18"/>
          <w:szCs w:val="18"/>
        </w:rPr>
        <w:t xml:space="preserve"> held on </w:t>
      </w:r>
      <w:r w:rsidR="00904B6E" w:rsidRPr="00AD59DC">
        <w:rPr>
          <w:rFonts w:ascii="Arial" w:hAnsi="Arial" w:cs="Arial"/>
          <w:sz w:val="18"/>
          <w:szCs w:val="18"/>
        </w:rPr>
        <w:t>1</w:t>
      </w:r>
      <w:r w:rsidRPr="00AD59DC">
        <w:rPr>
          <w:rFonts w:ascii="Arial" w:hAnsi="Arial" w:cs="Arial"/>
          <w:sz w:val="18"/>
          <w:szCs w:val="18"/>
        </w:rPr>
        <w:t xml:space="preserve">9 </w:t>
      </w:r>
      <w:r w:rsidR="00904B6E" w:rsidRPr="00AD59DC">
        <w:rPr>
          <w:rFonts w:ascii="Arial" w:hAnsi="Arial" w:cs="Arial"/>
          <w:sz w:val="18"/>
          <w:szCs w:val="18"/>
        </w:rPr>
        <w:t>March 2025</w:t>
      </w:r>
      <w:r w:rsidRPr="00AD59DC">
        <w:rPr>
          <w:rFonts w:ascii="Arial" w:hAnsi="Arial" w:cs="Arial"/>
          <w:sz w:val="18"/>
          <w:szCs w:val="18"/>
        </w:rPr>
        <w:t xml:space="preserve">, the Boards approved to </w:t>
      </w:r>
      <w:r w:rsidRPr="00AD59DC">
        <w:rPr>
          <w:rFonts w:ascii="Arial" w:hAnsi="Arial" w:cs="Arial"/>
          <w:sz w:val="18"/>
          <w:szCs w:val="18"/>
          <w:lang w:val="en-US"/>
        </w:rPr>
        <w:t xml:space="preserve">call </w:t>
      </w:r>
      <w:r w:rsidRPr="00AD59DC">
        <w:rPr>
          <w:rFonts w:ascii="Arial" w:hAnsi="Arial" w:cs="Arial"/>
          <w:spacing w:val="-8"/>
          <w:sz w:val="18"/>
          <w:szCs w:val="18"/>
          <w:lang w:val="en-US"/>
        </w:rPr>
        <w:t>for additional paid-up capital</w:t>
      </w:r>
      <w:r w:rsidRPr="00AD59DC">
        <w:rPr>
          <w:rFonts w:ascii="Arial" w:hAnsi="Arial" w:cs="Arial"/>
          <w:spacing w:val="-8"/>
          <w:sz w:val="18"/>
          <w:szCs w:val="18"/>
        </w:rPr>
        <w:t xml:space="preserve"> of Baht </w:t>
      </w:r>
      <w:r w:rsidR="00904B6E" w:rsidRPr="00AD59DC">
        <w:rPr>
          <w:rFonts w:ascii="Arial" w:hAnsi="Arial" w:cs="Arial"/>
          <w:spacing w:val="-8"/>
          <w:sz w:val="18"/>
          <w:szCs w:val="18"/>
          <w:lang w:val="en-US"/>
        </w:rPr>
        <w:t>294</w:t>
      </w:r>
      <w:r w:rsidRPr="00AD59DC">
        <w:rPr>
          <w:rFonts w:ascii="Arial" w:hAnsi="Arial" w:cs="Arial"/>
          <w:spacing w:val="-8"/>
          <w:sz w:val="18"/>
          <w:szCs w:val="18"/>
        </w:rPr>
        <w:t xml:space="preserve"> per share for </w:t>
      </w:r>
      <w:r w:rsidR="00904B6E" w:rsidRPr="00AD59DC">
        <w:rPr>
          <w:rFonts w:ascii="Arial" w:hAnsi="Arial" w:cs="Arial"/>
          <w:spacing w:val="-8"/>
          <w:sz w:val="18"/>
          <w:szCs w:val="18"/>
        </w:rPr>
        <w:t>40</w:t>
      </w:r>
      <w:r w:rsidRPr="00AD59DC">
        <w:rPr>
          <w:rFonts w:ascii="Arial" w:hAnsi="Arial" w:cs="Arial"/>
          <w:spacing w:val="-8"/>
          <w:sz w:val="18"/>
          <w:szCs w:val="18"/>
        </w:rPr>
        <w:t>0,000 ordinary shares, totalling Baht 1</w:t>
      </w:r>
      <w:r w:rsidR="00904B6E" w:rsidRPr="00AD59DC">
        <w:rPr>
          <w:rFonts w:ascii="Arial" w:hAnsi="Arial" w:cs="Arial"/>
          <w:spacing w:val="-8"/>
          <w:sz w:val="18"/>
          <w:szCs w:val="18"/>
        </w:rPr>
        <w:t>1</w:t>
      </w:r>
      <w:r w:rsidRPr="00AD59DC">
        <w:rPr>
          <w:rFonts w:ascii="Arial" w:hAnsi="Arial" w:cs="Arial"/>
          <w:spacing w:val="-8"/>
          <w:sz w:val="18"/>
          <w:szCs w:val="18"/>
        </w:rPr>
        <w:t>7.</w:t>
      </w:r>
      <w:r w:rsidR="00904B6E" w:rsidRPr="00AD59DC">
        <w:rPr>
          <w:rFonts w:ascii="Arial" w:hAnsi="Arial" w:cs="Arial"/>
          <w:spacing w:val="-8"/>
          <w:sz w:val="18"/>
          <w:szCs w:val="18"/>
        </w:rPr>
        <w:t>6</w:t>
      </w:r>
      <w:r w:rsidRPr="00AD59DC">
        <w:rPr>
          <w:rFonts w:ascii="Arial" w:hAnsi="Arial" w:cs="Arial"/>
          <w:spacing w:val="-8"/>
          <w:sz w:val="18"/>
          <w:szCs w:val="18"/>
        </w:rPr>
        <w:t xml:space="preserve"> million. The Company</w:t>
      </w:r>
      <w:r w:rsidRPr="00AD59DC">
        <w:rPr>
          <w:rFonts w:ascii="Arial" w:hAnsi="Arial" w:cs="Arial"/>
          <w:sz w:val="18"/>
          <w:szCs w:val="18"/>
        </w:rPr>
        <w:t xml:space="preserve"> </w:t>
      </w:r>
      <w:r w:rsidRPr="00AD59DC">
        <w:rPr>
          <w:rFonts w:ascii="Arial" w:hAnsi="Arial" w:cs="Arial"/>
          <w:spacing w:val="-6"/>
          <w:sz w:val="18"/>
          <w:szCs w:val="18"/>
        </w:rPr>
        <w:t xml:space="preserve">already </w:t>
      </w:r>
      <w:r w:rsidRPr="00AD59DC">
        <w:rPr>
          <w:rFonts w:ascii="Arial" w:eastAsia="Arial Unicode MS" w:hAnsi="Arial" w:cs="Arial"/>
          <w:spacing w:val="-6"/>
          <w:sz w:val="18"/>
          <w:szCs w:val="18"/>
        </w:rPr>
        <w:t>made</w:t>
      </w:r>
      <w:r w:rsidRPr="00AD59DC">
        <w:rPr>
          <w:rFonts w:ascii="Arial" w:hAnsi="Arial" w:cs="Arial"/>
          <w:spacing w:val="-6"/>
          <w:sz w:val="18"/>
          <w:szCs w:val="18"/>
        </w:rPr>
        <w:t xml:space="preserve"> a payment following to the original investment proportion with totalling Baht 1</w:t>
      </w:r>
      <w:r w:rsidR="00904B6E" w:rsidRPr="00AD59DC">
        <w:rPr>
          <w:rFonts w:ascii="Arial" w:hAnsi="Arial" w:cs="Arial"/>
          <w:spacing w:val="-6"/>
          <w:sz w:val="18"/>
          <w:szCs w:val="18"/>
        </w:rPr>
        <w:t>17</w:t>
      </w:r>
      <w:r w:rsidRPr="00AD59DC">
        <w:rPr>
          <w:rFonts w:ascii="Arial" w:hAnsi="Arial" w:cs="Arial"/>
          <w:spacing w:val="-6"/>
          <w:sz w:val="18"/>
          <w:szCs w:val="18"/>
        </w:rPr>
        <w:t>.</w:t>
      </w:r>
      <w:r w:rsidR="00904B6E" w:rsidRPr="00AD59DC">
        <w:rPr>
          <w:rFonts w:ascii="Arial" w:hAnsi="Arial" w:cs="Arial"/>
          <w:spacing w:val="-6"/>
          <w:sz w:val="18"/>
          <w:szCs w:val="18"/>
        </w:rPr>
        <w:t>6</w:t>
      </w:r>
      <w:r w:rsidRPr="00AD59DC">
        <w:rPr>
          <w:rFonts w:ascii="Arial" w:hAnsi="Arial" w:cs="Arial"/>
          <w:spacing w:val="-6"/>
          <w:sz w:val="18"/>
          <w:szCs w:val="22"/>
        </w:rPr>
        <w:t xml:space="preserve"> million</w:t>
      </w:r>
      <w:r w:rsidRPr="00AD59DC">
        <w:rPr>
          <w:rFonts w:ascii="Arial" w:hAnsi="Arial" w:cs="Arial"/>
          <w:spacing w:val="-6"/>
          <w:sz w:val="18"/>
          <w:szCs w:val="18"/>
        </w:rPr>
        <w:t>. On 1</w:t>
      </w:r>
      <w:r w:rsidR="00904B6E" w:rsidRPr="00AD59DC">
        <w:rPr>
          <w:rFonts w:ascii="Arial" w:hAnsi="Arial" w:cs="Arial"/>
          <w:spacing w:val="-6"/>
          <w:sz w:val="18"/>
          <w:szCs w:val="18"/>
        </w:rPr>
        <w:t>9</w:t>
      </w:r>
      <w:r w:rsidRPr="00AD59DC">
        <w:rPr>
          <w:rFonts w:ascii="Arial" w:hAnsi="Arial" w:cs="Arial"/>
          <w:spacing w:val="-6"/>
          <w:sz w:val="18"/>
          <w:szCs w:val="18"/>
        </w:rPr>
        <w:t xml:space="preserve"> </w:t>
      </w:r>
      <w:r w:rsidR="00904B6E" w:rsidRPr="00AD59DC">
        <w:rPr>
          <w:rFonts w:ascii="Arial" w:hAnsi="Arial" w:cs="Arial"/>
          <w:spacing w:val="-6"/>
          <w:sz w:val="18"/>
          <w:szCs w:val="18"/>
        </w:rPr>
        <w:t>March</w:t>
      </w:r>
      <w:r w:rsidR="00904B6E" w:rsidRPr="00AD59DC">
        <w:rPr>
          <w:rFonts w:ascii="Arial" w:hAnsi="Arial" w:cs="Arial"/>
          <w:spacing w:val="-2"/>
          <w:sz w:val="18"/>
          <w:szCs w:val="18"/>
        </w:rPr>
        <w:t xml:space="preserve"> 2025</w:t>
      </w:r>
      <w:r w:rsidRPr="00AD59DC">
        <w:rPr>
          <w:rFonts w:ascii="Arial" w:hAnsi="Arial" w:cs="Arial"/>
          <w:spacing w:val="-2"/>
          <w:sz w:val="18"/>
          <w:szCs w:val="18"/>
        </w:rPr>
        <w:t>,</w:t>
      </w:r>
      <w:r w:rsidRPr="00AD59DC">
        <w:rPr>
          <w:rFonts w:ascii="Arial" w:hAnsi="Arial" w:cs="Arial"/>
          <w:spacing w:val="-2"/>
          <w:sz w:val="18"/>
          <w:szCs w:val="18"/>
          <w:cs/>
        </w:rPr>
        <w:t xml:space="preserve"> </w:t>
      </w:r>
      <w:r w:rsidRPr="00AD59DC">
        <w:rPr>
          <w:rFonts w:ascii="Arial" w:hAnsi="Arial" w:cs="Arial"/>
          <w:spacing w:val="-2"/>
          <w:sz w:val="18"/>
          <w:szCs w:val="18"/>
        </w:rPr>
        <w:t xml:space="preserve">TES </w:t>
      </w:r>
      <w:r w:rsidR="00A93ACD" w:rsidRPr="00AD59DC">
        <w:rPr>
          <w:rFonts w:ascii="Arial" w:hAnsi="Arial" w:cs="Arial"/>
          <w:spacing w:val="-2"/>
          <w:sz w:val="18"/>
          <w:szCs w:val="18"/>
        </w:rPr>
        <w:t>TCN</w:t>
      </w:r>
      <w:r w:rsidRPr="00AD59DC">
        <w:rPr>
          <w:rFonts w:ascii="Arial" w:hAnsi="Arial" w:cs="Arial"/>
          <w:spacing w:val="-2"/>
          <w:sz w:val="18"/>
          <w:szCs w:val="18"/>
        </w:rPr>
        <w:t xml:space="preserve"> registered the additional share capital with the Ministry of Commerce.</w:t>
      </w:r>
    </w:p>
    <w:p w14:paraId="298163AF" w14:textId="77777777" w:rsidR="006953AD" w:rsidRPr="00AD59DC" w:rsidRDefault="006953AD" w:rsidP="00AE3150">
      <w:pPr>
        <w:rPr>
          <w:rFonts w:ascii="Arial" w:eastAsia="Arial Unicode MS" w:hAnsi="Arial" w:cs="Arial"/>
          <w:b/>
          <w:bCs/>
          <w:sz w:val="18"/>
          <w:szCs w:val="18"/>
        </w:rPr>
      </w:pPr>
    </w:p>
    <w:p w14:paraId="6BED340B" w14:textId="77777777" w:rsidR="00E2142D" w:rsidRPr="00AD59DC" w:rsidRDefault="00E2142D" w:rsidP="00AE3150">
      <w:pPr>
        <w:rPr>
          <w:rFonts w:ascii="Arial" w:eastAsia="Arial Unicode MS" w:hAnsi="Arial" w:cs="Arial"/>
          <w:b/>
          <w:bCs/>
          <w:sz w:val="18"/>
          <w:szCs w:val="18"/>
        </w:rPr>
      </w:pPr>
    </w:p>
    <w:tbl>
      <w:tblPr>
        <w:tblW w:w="9461" w:type="dxa"/>
        <w:tblInd w:w="108" w:type="dxa"/>
        <w:tblLook w:val="04A0" w:firstRow="1" w:lastRow="0" w:firstColumn="1" w:lastColumn="0" w:noHBand="0" w:noVBand="1"/>
      </w:tblPr>
      <w:tblGrid>
        <w:gridCol w:w="9461"/>
      </w:tblGrid>
      <w:tr w:rsidR="00E46121" w:rsidRPr="00AD59DC" w14:paraId="3B8E5677" w14:textId="77777777" w:rsidTr="00E46121">
        <w:trPr>
          <w:trHeight w:val="386"/>
        </w:trPr>
        <w:tc>
          <w:tcPr>
            <w:tcW w:w="9461" w:type="dxa"/>
            <w:shd w:val="clear" w:color="auto" w:fill="auto"/>
            <w:vAlign w:val="center"/>
            <w:hideMark/>
          </w:tcPr>
          <w:p w14:paraId="06B72836" w14:textId="60829E82" w:rsidR="00A45F38" w:rsidRPr="00AD59DC" w:rsidRDefault="00E46121" w:rsidP="00AE3150">
            <w:pPr>
              <w:ind w:left="432" w:hanging="547"/>
              <w:jc w:val="both"/>
              <w:rPr>
                <w:rFonts w:ascii="Arial" w:eastAsia="Arial Unicode MS" w:hAnsi="Arial" w:cs="Arial"/>
                <w:b/>
                <w:bCs/>
                <w:sz w:val="18"/>
                <w:szCs w:val="18"/>
                <w:cs/>
                <w:lang w:eastAsia="th-TH"/>
              </w:rPr>
            </w:pPr>
            <w:r w:rsidRPr="00AD59DC">
              <w:rPr>
                <w:rFonts w:ascii="Arial" w:eastAsia="Arial Unicode MS" w:hAnsi="Arial" w:cs="Arial"/>
                <w:b/>
                <w:bCs/>
                <w:sz w:val="18"/>
                <w:szCs w:val="18"/>
                <w:lang w:eastAsia="th-TH"/>
              </w:rPr>
              <w:t>11</w:t>
            </w:r>
            <w:r w:rsidR="00A45F38" w:rsidRPr="00AD59DC">
              <w:rPr>
                <w:rFonts w:ascii="Arial" w:eastAsia="Arial Unicode MS" w:hAnsi="Arial" w:cs="Arial"/>
                <w:b/>
                <w:bCs/>
                <w:sz w:val="18"/>
                <w:szCs w:val="18"/>
                <w:lang w:eastAsia="th-TH"/>
              </w:rPr>
              <w:tab/>
            </w:r>
            <w:r w:rsidR="0063111E" w:rsidRPr="00AD59DC">
              <w:rPr>
                <w:rFonts w:ascii="Arial" w:eastAsia="Arial Unicode MS" w:hAnsi="Arial" w:cs="Arial"/>
                <w:b/>
                <w:bCs/>
                <w:sz w:val="18"/>
                <w:szCs w:val="18"/>
                <w:lang w:eastAsia="th-TH"/>
              </w:rPr>
              <w:t>Property, plant and equipment</w:t>
            </w:r>
            <w:r w:rsidR="0063111E" w:rsidRPr="00AD59DC">
              <w:rPr>
                <w:rFonts w:ascii="Arial" w:eastAsia="Arial Unicode MS" w:hAnsi="Arial" w:cs="Arial"/>
                <w:b/>
                <w:bCs/>
                <w:sz w:val="18"/>
                <w:szCs w:val="18"/>
                <w:cs/>
                <w:lang w:eastAsia="th-TH"/>
              </w:rPr>
              <w:t>,</w:t>
            </w:r>
            <w:r w:rsidR="0063111E" w:rsidRPr="00AD59DC">
              <w:rPr>
                <w:rFonts w:ascii="Arial" w:eastAsia="Arial Unicode MS" w:hAnsi="Arial" w:cs="Arial"/>
                <w:b/>
                <w:bCs/>
                <w:sz w:val="18"/>
                <w:szCs w:val="18"/>
                <w:lang w:eastAsia="th-TH"/>
              </w:rPr>
              <w:t xml:space="preserve"> net</w:t>
            </w:r>
          </w:p>
        </w:tc>
      </w:tr>
    </w:tbl>
    <w:p w14:paraId="6211B431" w14:textId="77777777" w:rsidR="00613A18" w:rsidRPr="00AD59DC" w:rsidRDefault="00613A18" w:rsidP="00AE3150">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8"/>
        <w:gridCol w:w="1700"/>
        <w:gridCol w:w="1668"/>
      </w:tblGrid>
      <w:tr w:rsidR="005B2DB6" w:rsidRPr="00AD59DC" w14:paraId="5C932895" w14:textId="77777777" w:rsidTr="00424677">
        <w:trPr>
          <w:trHeight w:val="20"/>
        </w:trPr>
        <w:tc>
          <w:tcPr>
            <w:tcW w:w="3221" w:type="pct"/>
            <w:shd w:val="clear" w:color="auto" w:fill="auto"/>
            <w:vAlign w:val="bottom"/>
          </w:tcPr>
          <w:p w14:paraId="66C98BBE" w14:textId="77777777" w:rsidR="00423238" w:rsidRPr="00AD59DC" w:rsidRDefault="00423238" w:rsidP="00AE3150">
            <w:pPr>
              <w:ind w:left="-86"/>
              <w:rPr>
                <w:rFonts w:ascii="Arial" w:hAnsi="Arial" w:cs="Arial"/>
                <w:b/>
                <w:bCs/>
                <w:sz w:val="18"/>
                <w:szCs w:val="18"/>
              </w:rPr>
            </w:pPr>
          </w:p>
        </w:tc>
        <w:tc>
          <w:tcPr>
            <w:tcW w:w="898" w:type="pct"/>
            <w:shd w:val="clear" w:color="auto" w:fill="auto"/>
            <w:vAlign w:val="bottom"/>
          </w:tcPr>
          <w:p w14:paraId="1754A1B4" w14:textId="77777777" w:rsidR="00DF7C89" w:rsidRPr="00AD59DC" w:rsidRDefault="00423238" w:rsidP="00AE3150">
            <w:pPr>
              <w:ind w:right="-72"/>
              <w:jc w:val="right"/>
              <w:rPr>
                <w:rFonts w:ascii="Arial" w:hAnsi="Arial" w:cs="Arial"/>
                <w:b/>
                <w:bCs/>
                <w:sz w:val="18"/>
                <w:szCs w:val="18"/>
              </w:rPr>
            </w:pPr>
            <w:r w:rsidRPr="00AD59DC">
              <w:rPr>
                <w:rFonts w:ascii="Arial" w:hAnsi="Arial" w:cs="Arial"/>
                <w:b/>
                <w:bCs/>
                <w:sz w:val="18"/>
                <w:szCs w:val="18"/>
              </w:rPr>
              <w:t>Consolidated</w:t>
            </w:r>
            <w:r w:rsidR="00DF7C89" w:rsidRPr="00AD59DC">
              <w:rPr>
                <w:rFonts w:ascii="Arial" w:hAnsi="Arial" w:cs="Arial"/>
                <w:b/>
                <w:bCs/>
                <w:sz w:val="18"/>
                <w:szCs w:val="18"/>
              </w:rPr>
              <w:t xml:space="preserve"> financial</w:t>
            </w:r>
          </w:p>
          <w:p w14:paraId="5D02D9F4" w14:textId="473B3DA6" w:rsidR="00423238" w:rsidRPr="00AD59DC" w:rsidRDefault="00DF7C89" w:rsidP="00AE3150">
            <w:pPr>
              <w:ind w:right="-72"/>
              <w:jc w:val="right"/>
              <w:rPr>
                <w:rFonts w:ascii="Arial" w:hAnsi="Arial" w:cs="Arial"/>
                <w:b/>
                <w:bCs/>
                <w:sz w:val="18"/>
                <w:szCs w:val="18"/>
                <w:cs/>
              </w:rPr>
            </w:pPr>
            <w:r w:rsidRPr="00AD59DC">
              <w:rPr>
                <w:rFonts w:ascii="Arial" w:hAnsi="Arial" w:cs="Arial"/>
                <w:b/>
                <w:bCs/>
                <w:sz w:val="18"/>
                <w:szCs w:val="18"/>
              </w:rPr>
              <w:t>information</w:t>
            </w:r>
            <w:r w:rsidR="00D679C5" w:rsidRPr="00AD59DC">
              <w:rPr>
                <w:rFonts w:ascii="Arial" w:hAnsi="Arial" w:cs="Arial"/>
                <w:b/>
                <w:bCs/>
                <w:sz w:val="18"/>
                <w:szCs w:val="18"/>
              </w:rPr>
              <w:t xml:space="preserve">  </w:t>
            </w:r>
          </w:p>
        </w:tc>
        <w:tc>
          <w:tcPr>
            <w:tcW w:w="881" w:type="pct"/>
            <w:shd w:val="clear" w:color="auto" w:fill="auto"/>
            <w:vAlign w:val="bottom"/>
          </w:tcPr>
          <w:p w14:paraId="1580F601" w14:textId="77777777" w:rsidR="00DF7C89" w:rsidRPr="00AD59DC" w:rsidRDefault="00423238" w:rsidP="00AE3150">
            <w:pPr>
              <w:ind w:left="-40" w:right="-72"/>
              <w:jc w:val="right"/>
              <w:rPr>
                <w:rFonts w:ascii="Arial" w:hAnsi="Arial" w:cs="Arial"/>
                <w:b/>
                <w:bCs/>
                <w:sz w:val="18"/>
                <w:szCs w:val="18"/>
              </w:rPr>
            </w:pPr>
            <w:r w:rsidRPr="00AD59DC">
              <w:rPr>
                <w:rFonts w:ascii="Arial" w:hAnsi="Arial" w:cs="Arial"/>
                <w:b/>
                <w:bCs/>
                <w:sz w:val="18"/>
                <w:szCs w:val="18"/>
              </w:rPr>
              <w:t>Separate</w:t>
            </w:r>
            <w:r w:rsidR="00DF7C89" w:rsidRPr="00AD59DC">
              <w:rPr>
                <w:rFonts w:ascii="Arial" w:hAnsi="Arial" w:cs="Arial"/>
                <w:b/>
                <w:bCs/>
                <w:sz w:val="18"/>
                <w:szCs w:val="18"/>
              </w:rPr>
              <w:t xml:space="preserve"> </w:t>
            </w:r>
          </w:p>
          <w:p w14:paraId="51704EFD" w14:textId="0F098BA4" w:rsidR="00423238" w:rsidRPr="00AD59DC" w:rsidRDefault="00DF7C89" w:rsidP="00AE3150">
            <w:pPr>
              <w:ind w:left="-40" w:right="-72"/>
              <w:jc w:val="right"/>
              <w:rPr>
                <w:rFonts w:ascii="Arial" w:hAnsi="Arial" w:cs="Arial"/>
                <w:b/>
                <w:bCs/>
                <w:sz w:val="18"/>
                <w:szCs w:val="18"/>
                <w:cs/>
              </w:rPr>
            </w:pPr>
            <w:r w:rsidRPr="00AD59DC">
              <w:rPr>
                <w:rFonts w:ascii="Arial" w:hAnsi="Arial" w:cs="Arial"/>
                <w:b/>
                <w:bCs/>
                <w:sz w:val="18"/>
                <w:szCs w:val="18"/>
              </w:rPr>
              <w:t>financial information</w:t>
            </w:r>
          </w:p>
        </w:tc>
      </w:tr>
      <w:tr w:rsidR="00C62A9A" w:rsidRPr="00AD59DC" w14:paraId="366FA698" w14:textId="77777777" w:rsidTr="00424677">
        <w:trPr>
          <w:trHeight w:val="20"/>
        </w:trPr>
        <w:tc>
          <w:tcPr>
            <w:tcW w:w="3221" w:type="pct"/>
            <w:shd w:val="clear" w:color="auto" w:fill="auto"/>
            <w:vAlign w:val="bottom"/>
          </w:tcPr>
          <w:p w14:paraId="5C784BA9" w14:textId="7BDE81B3" w:rsidR="00C62A9A" w:rsidRPr="00AD59DC" w:rsidRDefault="00C62A9A" w:rsidP="00AE3150">
            <w:pPr>
              <w:ind w:left="-86"/>
              <w:rPr>
                <w:rFonts w:ascii="Arial" w:hAnsi="Arial" w:cs="Arial"/>
                <w:b/>
                <w:bCs/>
                <w:sz w:val="18"/>
                <w:szCs w:val="18"/>
              </w:rPr>
            </w:pPr>
            <w:r w:rsidRPr="00AD59DC">
              <w:rPr>
                <w:rFonts w:ascii="Arial" w:hAnsi="Arial" w:cs="Arial"/>
                <w:b/>
                <w:bCs/>
                <w:sz w:val="18"/>
                <w:szCs w:val="18"/>
              </w:rPr>
              <w:t>For the three-month</w:t>
            </w:r>
            <w:r w:rsidRPr="00AD59DC">
              <w:rPr>
                <w:rFonts w:ascii="Arial" w:eastAsia="Arial Unicode MS" w:hAnsi="Arial" w:cs="Arial"/>
                <w:b/>
                <w:bCs/>
                <w:sz w:val="18"/>
                <w:szCs w:val="18"/>
              </w:rPr>
              <w:t xml:space="preserve"> period ended 31 March</w:t>
            </w:r>
            <w:r w:rsidRPr="00AD59DC">
              <w:rPr>
                <w:rFonts w:ascii="Arial" w:hAnsi="Arial" w:cs="Arial"/>
                <w:b/>
                <w:bCs/>
                <w:sz w:val="18"/>
                <w:szCs w:val="18"/>
              </w:rPr>
              <w:t xml:space="preserve"> 2025</w:t>
            </w:r>
          </w:p>
        </w:tc>
        <w:tc>
          <w:tcPr>
            <w:tcW w:w="898" w:type="pct"/>
            <w:shd w:val="clear" w:color="auto" w:fill="auto"/>
            <w:vAlign w:val="bottom"/>
          </w:tcPr>
          <w:p w14:paraId="0DFB6E8F" w14:textId="27653E0B" w:rsidR="00C62A9A" w:rsidRPr="00AD59DC" w:rsidRDefault="00C62A9A" w:rsidP="00AE3150">
            <w:pPr>
              <w:ind w:right="-72"/>
              <w:jc w:val="right"/>
              <w:rPr>
                <w:rFonts w:ascii="Arial" w:hAnsi="Arial" w:cs="Arial"/>
                <w:b/>
                <w:bCs/>
                <w:sz w:val="18"/>
                <w:szCs w:val="18"/>
                <w:lang w:eastAsia="en-GB"/>
              </w:rPr>
            </w:pPr>
            <w:r w:rsidRPr="00AD59DC">
              <w:rPr>
                <w:rFonts w:ascii="Arial" w:hAnsi="Arial" w:cs="Arial"/>
                <w:b/>
                <w:bCs/>
                <w:sz w:val="18"/>
                <w:szCs w:val="18"/>
                <w:lang w:eastAsia="en-GB"/>
              </w:rPr>
              <w:t>Thousand Baht</w:t>
            </w:r>
          </w:p>
        </w:tc>
        <w:tc>
          <w:tcPr>
            <w:tcW w:w="881" w:type="pct"/>
            <w:shd w:val="clear" w:color="auto" w:fill="auto"/>
            <w:vAlign w:val="bottom"/>
          </w:tcPr>
          <w:p w14:paraId="01CD2777" w14:textId="7209EBFB" w:rsidR="00C62A9A" w:rsidRPr="00AD59DC" w:rsidRDefault="00C62A9A" w:rsidP="00AE3150">
            <w:pPr>
              <w:ind w:right="-72"/>
              <w:jc w:val="right"/>
              <w:rPr>
                <w:rFonts w:ascii="Arial" w:hAnsi="Arial" w:cs="Arial"/>
                <w:b/>
                <w:bCs/>
                <w:sz w:val="18"/>
                <w:szCs w:val="18"/>
                <w:lang w:eastAsia="en-GB"/>
              </w:rPr>
            </w:pPr>
            <w:r w:rsidRPr="00AD59DC">
              <w:rPr>
                <w:rFonts w:ascii="Arial" w:hAnsi="Arial" w:cs="Arial"/>
                <w:b/>
                <w:bCs/>
                <w:sz w:val="18"/>
                <w:szCs w:val="18"/>
                <w:lang w:eastAsia="en-GB"/>
              </w:rPr>
              <w:t>Thousand Baht</w:t>
            </w:r>
          </w:p>
        </w:tc>
      </w:tr>
      <w:tr w:rsidR="00C62A9A" w:rsidRPr="00AD59DC" w14:paraId="11069359" w14:textId="77777777" w:rsidTr="00E46121">
        <w:trPr>
          <w:trHeight w:val="20"/>
        </w:trPr>
        <w:tc>
          <w:tcPr>
            <w:tcW w:w="3221" w:type="pct"/>
            <w:shd w:val="clear" w:color="auto" w:fill="auto"/>
            <w:vAlign w:val="bottom"/>
          </w:tcPr>
          <w:p w14:paraId="207C0D8F" w14:textId="77777777" w:rsidR="00C62A9A" w:rsidRPr="00AD59DC" w:rsidRDefault="00C62A9A" w:rsidP="00AE3150">
            <w:pPr>
              <w:ind w:left="-86"/>
              <w:rPr>
                <w:rFonts w:ascii="Arial" w:hAnsi="Arial" w:cs="Arial"/>
                <w:b/>
                <w:bCs/>
                <w:sz w:val="18"/>
                <w:szCs w:val="18"/>
              </w:rPr>
            </w:pPr>
          </w:p>
        </w:tc>
        <w:tc>
          <w:tcPr>
            <w:tcW w:w="898" w:type="pct"/>
            <w:tcBorders>
              <w:top w:val="single" w:sz="4" w:space="0" w:color="auto"/>
            </w:tcBorders>
            <w:shd w:val="clear" w:color="auto" w:fill="auto"/>
            <w:vAlign w:val="bottom"/>
          </w:tcPr>
          <w:p w14:paraId="5220F1CD" w14:textId="1AE7D4DF" w:rsidR="00C62A9A" w:rsidRPr="00AD59DC" w:rsidRDefault="00C62A9A" w:rsidP="00AE3150">
            <w:pPr>
              <w:tabs>
                <w:tab w:val="left" w:pos="6840"/>
              </w:tabs>
              <w:ind w:left="540" w:right="-72"/>
              <w:jc w:val="right"/>
              <w:rPr>
                <w:rFonts w:ascii="Arial" w:hAnsi="Arial" w:cs="Arial"/>
                <w:sz w:val="18"/>
                <w:szCs w:val="18"/>
              </w:rPr>
            </w:pPr>
          </w:p>
        </w:tc>
        <w:tc>
          <w:tcPr>
            <w:tcW w:w="881" w:type="pct"/>
            <w:tcBorders>
              <w:top w:val="single" w:sz="4" w:space="0" w:color="auto"/>
            </w:tcBorders>
            <w:shd w:val="clear" w:color="auto" w:fill="auto"/>
            <w:vAlign w:val="bottom"/>
          </w:tcPr>
          <w:p w14:paraId="54E930EB" w14:textId="77777777" w:rsidR="00C62A9A" w:rsidRPr="00AD59DC" w:rsidRDefault="00C62A9A" w:rsidP="00AE3150">
            <w:pPr>
              <w:tabs>
                <w:tab w:val="left" w:pos="6840"/>
              </w:tabs>
              <w:ind w:left="540" w:right="-72"/>
              <w:jc w:val="right"/>
              <w:rPr>
                <w:rFonts w:ascii="Arial" w:hAnsi="Arial" w:cs="Arial"/>
                <w:sz w:val="18"/>
                <w:szCs w:val="18"/>
              </w:rPr>
            </w:pPr>
          </w:p>
        </w:tc>
      </w:tr>
      <w:tr w:rsidR="00C62A9A" w:rsidRPr="00AD59DC" w14:paraId="3A6C1D15" w14:textId="77777777" w:rsidTr="00E46121">
        <w:trPr>
          <w:trHeight w:val="20"/>
        </w:trPr>
        <w:tc>
          <w:tcPr>
            <w:tcW w:w="3221" w:type="pct"/>
            <w:shd w:val="clear" w:color="auto" w:fill="auto"/>
            <w:vAlign w:val="bottom"/>
            <w:hideMark/>
          </w:tcPr>
          <w:p w14:paraId="444F66FE" w14:textId="77777777" w:rsidR="00C62A9A" w:rsidRPr="00AD59DC" w:rsidRDefault="00C62A9A" w:rsidP="00AE3150">
            <w:pPr>
              <w:ind w:left="-86"/>
              <w:rPr>
                <w:rFonts w:ascii="Arial" w:hAnsi="Arial" w:cs="Arial"/>
                <w:sz w:val="18"/>
                <w:szCs w:val="18"/>
              </w:rPr>
            </w:pPr>
            <w:r w:rsidRPr="00AD59DC">
              <w:rPr>
                <w:rFonts w:ascii="Arial" w:hAnsi="Arial" w:cs="Arial"/>
                <w:sz w:val="18"/>
                <w:szCs w:val="18"/>
              </w:rPr>
              <w:t>Opening net book value</w:t>
            </w:r>
          </w:p>
        </w:tc>
        <w:tc>
          <w:tcPr>
            <w:tcW w:w="898" w:type="pct"/>
            <w:shd w:val="clear" w:color="auto" w:fill="auto"/>
          </w:tcPr>
          <w:p w14:paraId="352EF7D0" w14:textId="1B98CB59"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1,960,335</w:t>
            </w:r>
          </w:p>
        </w:tc>
        <w:tc>
          <w:tcPr>
            <w:tcW w:w="881" w:type="pct"/>
            <w:shd w:val="clear" w:color="auto" w:fill="auto"/>
          </w:tcPr>
          <w:p w14:paraId="65E5C2B9" w14:textId="41D87BD3"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531,920</w:t>
            </w:r>
          </w:p>
        </w:tc>
      </w:tr>
      <w:tr w:rsidR="00C62A9A" w:rsidRPr="00AD59DC" w14:paraId="1DBED276" w14:textId="77777777" w:rsidTr="00E46121">
        <w:trPr>
          <w:trHeight w:val="20"/>
        </w:trPr>
        <w:tc>
          <w:tcPr>
            <w:tcW w:w="3221" w:type="pct"/>
            <w:shd w:val="clear" w:color="auto" w:fill="auto"/>
            <w:vAlign w:val="bottom"/>
          </w:tcPr>
          <w:p w14:paraId="60A47B5B" w14:textId="1E6F67EA" w:rsidR="00C62A9A" w:rsidRPr="00AD59DC" w:rsidRDefault="00C62A9A" w:rsidP="00AE3150">
            <w:pPr>
              <w:ind w:left="-86"/>
              <w:rPr>
                <w:rFonts w:ascii="Arial" w:hAnsi="Arial" w:cs="Arial"/>
                <w:sz w:val="18"/>
                <w:szCs w:val="18"/>
              </w:rPr>
            </w:pPr>
            <w:r w:rsidRPr="00AD59DC">
              <w:rPr>
                <w:rFonts w:ascii="Arial" w:hAnsi="Arial" w:cs="Arial"/>
                <w:sz w:val="18"/>
                <w:szCs w:val="18"/>
              </w:rPr>
              <w:t>Additions</w:t>
            </w:r>
          </w:p>
        </w:tc>
        <w:tc>
          <w:tcPr>
            <w:tcW w:w="898" w:type="pct"/>
            <w:shd w:val="clear" w:color="auto" w:fill="auto"/>
          </w:tcPr>
          <w:p w14:paraId="211D2BE6" w14:textId="291322C6"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89,250</w:t>
            </w:r>
          </w:p>
        </w:tc>
        <w:tc>
          <w:tcPr>
            <w:tcW w:w="881" w:type="pct"/>
            <w:shd w:val="clear" w:color="auto" w:fill="auto"/>
          </w:tcPr>
          <w:p w14:paraId="7729E839" w14:textId="5E29C697"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4,031</w:t>
            </w:r>
          </w:p>
        </w:tc>
      </w:tr>
      <w:tr w:rsidR="00C62A9A" w:rsidRPr="00AD59DC" w14:paraId="07987B22" w14:textId="77777777" w:rsidTr="00E46121">
        <w:trPr>
          <w:trHeight w:val="20"/>
        </w:trPr>
        <w:tc>
          <w:tcPr>
            <w:tcW w:w="3221" w:type="pct"/>
            <w:shd w:val="clear" w:color="auto" w:fill="auto"/>
            <w:vAlign w:val="bottom"/>
          </w:tcPr>
          <w:p w14:paraId="1AF17BF9" w14:textId="28B744DB" w:rsidR="00C62A9A" w:rsidRPr="00AD59DC" w:rsidRDefault="00C62A9A" w:rsidP="00AE3150">
            <w:pPr>
              <w:ind w:left="-86"/>
              <w:rPr>
                <w:rFonts w:ascii="Arial" w:hAnsi="Arial" w:cs="Arial"/>
                <w:sz w:val="18"/>
                <w:szCs w:val="18"/>
              </w:rPr>
            </w:pPr>
            <w:r w:rsidRPr="00AD59DC">
              <w:rPr>
                <w:rFonts w:ascii="Arial" w:hAnsi="Arial" w:cs="Arial"/>
                <w:sz w:val="18"/>
                <w:szCs w:val="18"/>
              </w:rPr>
              <w:t>Disposal, net</w:t>
            </w:r>
          </w:p>
        </w:tc>
        <w:tc>
          <w:tcPr>
            <w:tcW w:w="898" w:type="pct"/>
            <w:shd w:val="clear" w:color="auto" w:fill="auto"/>
          </w:tcPr>
          <w:p w14:paraId="3D2DC7C3" w14:textId="03B485B2"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(680)</w:t>
            </w:r>
          </w:p>
        </w:tc>
        <w:tc>
          <w:tcPr>
            <w:tcW w:w="881" w:type="pct"/>
            <w:shd w:val="clear" w:color="auto" w:fill="auto"/>
          </w:tcPr>
          <w:p w14:paraId="2055688C" w14:textId="3F79B44A"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(680)</w:t>
            </w:r>
          </w:p>
        </w:tc>
      </w:tr>
      <w:tr w:rsidR="00C62A9A" w:rsidRPr="00AD59DC" w14:paraId="41827EE9" w14:textId="77777777" w:rsidTr="00E46121">
        <w:trPr>
          <w:trHeight w:val="20"/>
        </w:trPr>
        <w:tc>
          <w:tcPr>
            <w:tcW w:w="3221" w:type="pct"/>
            <w:shd w:val="clear" w:color="auto" w:fill="auto"/>
            <w:vAlign w:val="bottom"/>
          </w:tcPr>
          <w:p w14:paraId="59623C65" w14:textId="6BC51E34" w:rsidR="00C62A9A" w:rsidRPr="00AD59DC" w:rsidRDefault="00C62A9A" w:rsidP="00AE3150">
            <w:pPr>
              <w:ind w:left="-86"/>
              <w:rPr>
                <w:rFonts w:ascii="Arial" w:hAnsi="Arial" w:cs="Arial"/>
                <w:sz w:val="18"/>
                <w:szCs w:val="18"/>
              </w:rPr>
            </w:pPr>
            <w:r w:rsidRPr="00AD59DC">
              <w:rPr>
                <w:rFonts w:ascii="Arial" w:hAnsi="Arial" w:cs="Arial"/>
                <w:sz w:val="18"/>
                <w:szCs w:val="18"/>
              </w:rPr>
              <w:t>Write-off, net</w:t>
            </w:r>
          </w:p>
        </w:tc>
        <w:tc>
          <w:tcPr>
            <w:tcW w:w="898" w:type="pct"/>
            <w:shd w:val="clear" w:color="auto" w:fill="auto"/>
          </w:tcPr>
          <w:p w14:paraId="28B3CE87" w14:textId="3B063E52"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(463)</w:t>
            </w:r>
          </w:p>
        </w:tc>
        <w:tc>
          <w:tcPr>
            <w:tcW w:w="881" w:type="pct"/>
            <w:shd w:val="clear" w:color="auto" w:fill="auto"/>
          </w:tcPr>
          <w:p w14:paraId="1506D0BC" w14:textId="7991958B"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(166)</w:t>
            </w:r>
          </w:p>
        </w:tc>
      </w:tr>
      <w:tr w:rsidR="00C62A9A" w:rsidRPr="00AD59DC" w14:paraId="4D7FE51D" w14:textId="77777777" w:rsidTr="00E46121">
        <w:trPr>
          <w:trHeight w:val="20"/>
        </w:trPr>
        <w:tc>
          <w:tcPr>
            <w:tcW w:w="3221" w:type="pct"/>
            <w:shd w:val="clear" w:color="auto" w:fill="auto"/>
            <w:vAlign w:val="bottom"/>
          </w:tcPr>
          <w:p w14:paraId="3D7429E2" w14:textId="58A44BC2" w:rsidR="00C62A9A" w:rsidRPr="00AD59DC" w:rsidRDefault="00C62A9A" w:rsidP="00AE3150">
            <w:pPr>
              <w:ind w:left="-86"/>
              <w:rPr>
                <w:rFonts w:ascii="Arial" w:hAnsi="Arial" w:cs="Arial"/>
                <w:sz w:val="18"/>
                <w:szCs w:val="18"/>
              </w:rPr>
            </w:pPr>
            <w:r w:rsidRPr="00AD59DC">
              <w:rPr>
                <w:rFonts w:ascii="Arial" w:hAnsi="Arial" w:cs="Arial"/>
                <w:sz w:val="18"/>
                <w:szCs w:val="18"/>
              </w:rPr>
              <w:t>Impairment of assets</w:t>
            </w:r>
          </w:p>
        </w:tc>
        <w:tc>
          <w:tcPr>
            <w:tcW w:w="898" w:type="pct"/>
            <w:shd w:val="clear" w:color="auto" w:fill="auto"/>
          </w:tcPr>
          <w:p w14:paraId="2C77A269" w14:textId="6122F9D1"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(31)</w:t>
            </w:r>
          </w:p>
        </w:tc>
        <w:tc>
          <w:tcPr>
            <w:tcW w:w="881" w:type="pct"/>
            <w:shd w:val="clear" w:color="auto" w:fill="auto"/>
          </w:tcPr>
          <w:p w14:paraId="049E71C9" w14:textId="15D6BEBD"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(30)</w:t>
            </w:r>
          </w:p>
        </w:tc>
      </w:tr>
      <w:tr w:rsidR="00C62A9A" w:rsidRPr="00AD59DC" w14:paraId="06E382A1" w14:textId="77777777" w:rsidTr="00E46121">
        <w:trPr>
          <w:trHeight w:val="20"/>
        </w:trPr>
        <w:tc>
          <w:tcPr>
            <w:tcW w:w="3221" w:type="pct"/>
            <w:shd w:val="clear" w:color="auto" w:fill="auto"/>
            <w:vAlign w:val="bottom"/>
          </w:tcPr>
          <w:p w14:paraId="5F95815E" w14:textId="7A2B4E36" w:rsidR="00C62A9A" w:rsidRPr="00AD59DC" w:rsidRDefault="00C62A9A" w:rsidP="00AE3150">
            <w:pPr>
              <w:ind w:left="-86"/>
              <w:rPr>
                <w:rFonts w:ascii="Arial" w:hAnsi="Arial" w:cs="Arial"/>
                <w:sz w:val="18"/>
                <w:szCs w:val="18"/>
              </w:rPr>
            </w:pPr>
            <w:r w:rsidRPr="00AD59DC">
              <w:rPr>
                <w:rFonts w:ascii="Arial" w:hAnsi="Arial" w:cs="Arial"/>
                <w:sz w:val="18"/>
                <w:szCs w:val="18"/>
              </w:rPr>
              <w:t>Adjustment for provision on decommissioning cost</w:t>
            </w:r>
          </w:p>
        </w:tc>
        <w:tc>
          <w:tcPr>
            <w:tcW w:w="898" w:type="pct"/>
            <w:shd w:val="clear" w:color="auto" w:fill="auto"/>
          </w:tcPr>
          <w:p w14:paraId="0590E438" w14:textId="6A601D24"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1,930</w:t>
            </w:r>
          </w:p>
        </w:tc>
        <w:tc>
          <w:tcPr>
            <w:tcW w:w="881" w:type="pct"/>
            <w:shd w:val="clear" w:color="auto" w:fill="auto"/>
          </w:tcPr>
          <w:p w14:paraId="228FEF7E" w14:textId="044AEF09"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1,930</w:t>
            </w:r>
          </w:p>
        </w:tc>
      </w:tr>
      <w:tr w:rsidR="00C62A9A" w:rsidRPr="00AD59DC" w14:paraId="5B2DFBA6" w14:textId="77777777" w:rsidTr="00E46121">
        <w:trPr>
          <w:trHeight w:val="20"/>
        </w:trPr>
        <w:tc>
          <w:tcPr>
            <w:tcW w:w="3221" w:type="pct"/>
            <w:shd w:val="clear" w:color="auto" w:fill="auto"/>
            <w:vAlign w:val="bottom"/>
          </w:tcPr>
          <w:p w14:paraId="627EC364" w14:textId="77777777" w:rsidR="00C62A9A" w:rsidRPr="00AD59DC" w:rsidRDefault="00C62A9A" w:rsidP="00AE3150">
            <w:pPr>
              <w:ind w:left="-86"/>
              <w:rPr>
                <w:rFonts w:ascii="Arial" w:hAnsi="Arial" w:cs="Arial"/>
                <w:sz w:val="18"/>
                <w:szCs w:val="18"/>
                <w:cs/>
              </w:rPr>
            </w:pPr>
            <w:r w:rsidRPr="00AD59DC">
              <w:rPr>
                <w:rFonts w:ascii="Arial" w:hAnsi="Arial" w:cs="Arial"/>
                <w:sz w:val="18"/>
                <w:szCs w:val="18"/>
              </w:rPr>
              <w:t>Depreciation</w:t>
            </w:r>
          </w:p>
        </w:tc>
        <w:tc>
          <w:tcPr>
            <w:tcW w:w="898" w:type="pct"/>
            <w:tcBorders>
              <w:bottom w:val="single" w:sz="4" w:space="0" w:color="auto"/>
            </w:tcBorders>
            <w:shd w:val="clear" w:color="auto" w:fill="auto"/>
          </w:tcPr>
          <w:p w14:paraId="341AADD8" w14:textId="49C0D089"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rPr>
              <w:t>(35,157)</w:t>
            </w:r>
          </w:p>
        </w:tc>
        <w:tc>
          <w:tcPr>
            <w:tcW w:w="881" w:type="pct"/>
            <w:tcBorders>
              <w:bottom w:val="single" w:sz="4" w:space="0" w:color="auto"/>
            </w:tcBorders>
            <w:shd w:val="clear" w:color="auto" w:fill="auto"/>
          </w:tcPr>
          <w:p w14:paraId="7E8BFB20" w14:textId="050CEE51"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rPr>
              <w:t>(15,936)</w:t>
            </w:r>
          </w:p>
        </w:tc>
      </w:tr>
      <w:tr w:rsidR="00C62A9A" w:rsidRPr="00AD59DC" w14:paraId="76473C44" w14:textId="77777777" w:rsidTr="00E46121">
        <w:trPr>
          <w:trHeight w:val="20"/>
        </w:trPr>
        <w:tc>
          <w:tcPr>
            <w:tcW w:w="3221" w:type="pct"/>
            <w:shd w:val="clear" w:color="auto" w:fill="auto"/>
            <w:vAlign w:val="bottom"/>
          </w:tcPr>
          <w:p w14:paraId="588E9949" w14:textId="77777777" w:rsidR="00C62A9A" w:rsidRPr="00AD59DC" w:rsidRDefault="00C62A9A" w:rsidP="00AE3150">
            <w:pPr>
              <w:ind w:left="-86"/>
              <w:rPr>
                <w:rFonts w:ascii="Arial" w:hAnsi="Arial" w:cs="Arial"/>
                <w:sz w:val="18"/>
                <w:szCs w:val="18"/>
              </w:rPr>
            </w:pPr>
          </w:p>
        </w:tc>
        <w:tc>
          <w:tcPr>
            <w:tcW w:w="898" w:type="pct"/>
            <w:tcBorders>
              <w:top w:val="single" w:sz="4" w:space="0" w:color="auto"/>
            </w:tcBorders>
            <w:shd w:val="clear" w:color="auto" w:fill="auto"/>
            <w:vAlign w:val="bottom"/>
          </w:tcPr>
          <w:p w14:paraId="719B728A" w14:textId="77777777" w:rsidR="00C62A9A" w:rsidRPr="00AD59DC" w:rsidRDefault="00C62A9A" w:rsidP="00AE3150">
            <w:pPr>
              <w:ind w:right="-72"/>
              <w:jc w:val="right"/>
              <w:rPr>
                <w:rFonts w:ascii="Arial" w:hAnsi="Arial" w:cs="Arial"/>
                <w:sz w:val="18"/>
                <w:szCs w:val="18"/>
                <w:lang w:val="en-US"/>
              </w:rPr>
            </w:pPr>
          </w:p>
        </w:tc>
        <w:tc>
          <w:tcPr>
            <w:tcW w:w="881" w:type="pct"/>
            <w:tcBorders>
              <w:top w:val="single" w:sz="4" w:space="0" w:color="auto"/>
            </w:tcBorders>
            <w:shd w:val="clear" w:color="auto" w:fill="auto"/>
            <w:vAlign w:val="bottom"/>
          </w:tcPr>
          <w:p w14:paraId="7385FCFC" w14:textId="77777777" w:rsidR="00C62A9A" w:rsidRPr="00AD59DC" w:rsidRDefault="00C62A9A" w:rsidP="00AE3150">
            <w:pPr>
              <w:ind w:right="-72"/>
              <w:jc w:val="right"/>
              <w:rPr>
                <w:rFonts w:ascii="Arial" w:hAnsi="Arial" w:cs="Arial"/>
                <w:sz w:val="18"/>
                <w:szCs w:val="18"/>
                <w:lang w:val="en-US"/>
              </w:rPr>
            </w:pPr>
          </w:p>
        </w:tc>
      </w:tr>
      <w:tr w:rsidR="00C62A9A" w:rsidRPr="00AD59DC" w14:paraId="04CB433F" w14:textId="77777777" w:rsidTr="00E46121">
        <w:trPr>
          <w:trHeight w:val="20"/>
        </w:trPr>
        <w:tc>
          <w:tcPr>
            <w:tcW w:w="3221" w:type="pct"/>
            <w:shd w:val="clear" w:color="auto" w:fill="auto"/>
            <w:vAlign w:val="bottom"/>
            <w:hideMark/>
          </w:tcPr>
          <w:p w14:paraId="0E1C076B" w14:textId="77777777" w:rsidR="00C62A9A" w:rsidRPr="00AD59DC" w:rsidRDefault="00C62A9A" w:rsidP="00AE3150">
            <w:pPr>
              <w:ind w:left="-86"/>
              <w:rPr>
                <w:rFonts w:ascii="Arial" w:hAnsi="Arial" w:cs="Arial"/>
                <w:sz w:val="18"/>
                <w:szCs w:val="18"/>
                <w:cs/>
              </w:rPr>
            </w:pPr>
            <w:r w:rsidRPr="00AD59DC">
              <w:rPr>
                <w:rFonts w:ascii="Arial" w:hAnsi="Arial" w:cs="Arial"/>
                <w:sz w:val="18"/>
                <w:szCs w:val="18"/>
              </w:rPr>
              <w:t>Closing net book value</w:t>
            </w:r>
          </w:p>
        </w:tc>
        <w:tc>
          <w:tcPr>
            <w:tcW w:w="898" w:type="pct"/>
            <w:tcBorders>
              <w:bottom w:val="single" w:sz="4" w:space="0" w:color="auto"/>
            </w:tcBorders>
            <w:shd w:val="clear" w:color="auto" w:fill="auto"/>
          </w:tcPr>
          <w:p w14:paraId="64554DDD" w14:textId="4A3571F4"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2,015,184</w:t>
            </w:r>
          </w:p>
        </w:tc>
        <w:tc>
          <w:tcPr>
            <w:tcW w:w="881" w:type="pct"/>
            <w:tcBorders>
              <w:bottom w:val="single" w:sz="4" w:space="0" w:color="auto"/>
            </w:tcBorders>
            <w:shd w:val="clear" w:color="auto" w:fill="auto"/>
          </w:tcPr>
          <w:p w14:paraId="379907C1" w14:textId="5B711EFA" w:rsidR="00C62A9A" w:rsidRPr="00AD59DC" w:rsidRDefault="00C62A9A" w:rsidP="00AE3150">
            <w:pPr>
              <w:ind w:right="-72"/>
              <w:jc w:val="right"/>
              <w:rPr>
                <w:rFonts w:ascii="Arial" w:hAnsi="Arial" w:cs="Arial"/>
                <w:sz w:val="18"/>
                <w:szCs w:val="18"/>
                <w:lang w:val="en-US"/>
              </w:rPr>
            </w:pPr>
            <w:r w:rsidRPr="00AD59DC">
              <w:rPr>
                <w:rFonts w:ascii="Arial" w:hAnsi="Arial" w:cs="Arial"/>
                <w:sz w:val="18"/>
                <w:szCs w:val="18"/>
                <w:lang w:val="en-US"/>
              </w:rPr>
              <w:t>521,069</w:t>
            </w:r>
          </w:p>
        </w:tc>
      </w:tr>
    </w:tbl>
    <w:p w14:paraId="79D148A7" w14:textId="77777777" w:rsidR="008744BC" w:rsidRPr="00AD59DC" w:rsidRDefault="008744BC" w:rsidP="00AE3150">
      <w:pPr>
        <w:jc w:val="thaiDistribute"/>
        <w:rPr>
          <w:rFonts w:ascii="Arial" w:eastAsia="Arial Unicode MS" w:hAnsi="Arial" w:cs="Arial"/>
          <w:sz w:val="18"/>
          <w:szCs w:val="18"/>
          <w:u w:val="single"/>
        </w:rPr>
      </w:pPr>
    </w:p>
    <w:p w14:paraId="44A248E0" w14:textId="174CD698" w:rsidR="00423238" w:rsidRPr="00AD59DC" w:rsidRDefault="00423238" w:rsidP="00AE3150">
      <w:pPr>
        <w:jc w:val="thaiDistribute"/>
        <w:rPr>
          <w:rFonts w:ascii="Arial" w:eastAsia="Arial Unicode MS" w:hAnsi="Arial" w:cs="Arial"/>
          <w:sz w:val="18"/>
          <w:szCs w:val="18"/>
          <w:u w:val="single"/>
        </w:rPr>
      </w:pPr>
      <w:r w:rsidRPr="00AD59DC">
        <w:rPr>
          <w:rFonts w:ascii="Arial" w:eastAsia="Arial Unicode MS" w:hAnsi="Arial" w:cs="Arial"/>
          <w:sz w:val="18"/>
          <w:szCs w:val="18"/>
          <w:u w:val="single"/>
        </w:rPr>
        <w:t>Consolidated financial information</w:t>
      </w:r>
    </w:p>
    <w:p w14:paraId="20D290D2" w14:textId="77777777" w:rsidR="00423238" w:rsidRPr="00AD59DC" w:rsidRDefault="00423238" w:rsidP="00AE3150">
      <w:pPr>
        <w:jc w:val="both"/>
        <w:rPr>
          <w:rFonts w:ascii="Arial" w:eastAsia="Arial Unicode MS" w:hAnsi="Arial" w:cs="Arial"/>
          <w:sz w:val="18"/>
          <w:szCs w:val="18"/>
          <w:cs/>
        </w:rPr>
      </w:pPr>
    </w:p>
    <w:p w14:paraId="490A7ACA" w14:textId="2E8F5EA2" w:rsidR="00423238" w:rsidRPr="00AD59DC" w:rsidRDefault="00423238" w:rsidP="00AE3150">
      <w:pPr>
        <w:jc w:val="both"/>
        <w:rPr>
          <w:rFonts w:ascii="Arial" w:hAnsi="Arial" w:cs="Arial"/>
          <w:sz w:val="18"/>
          <w:szCs w:val="18"/>
          <w:lang w:val="en-US"/>
        </w:rPr>
      </w:pPr>
      <w:r w:rsidRPr="00AD59DC">
        <w:rPr>
          <w:rFonts w:ascii="Arial" w:hAnsi="Arial" w:cs="Arial"/>
          <w:spacing w:val="-4"/>
          <w:sz w:val="18"/>
          <w:szCs w:val="18"/>
        </w:rPr>
        <w:t xml:space="preserve">As </w:t>
      </w:r>
      <w:proofErr w:type="gramStart"/>
      <w:r w:rsidRPr="00AD59DC">
        <w:rPr>
          <w:rFonts w:ascii="Arial" w:hAnsi="Arial" w:cs="Arial"/>
          <w:spacing w:val="-4"/>
          <w:sz w:val="18"/>
          <w:szCs w:val="18"/>
        </w:rPr>
        <w:t>at</w:t>
      </w:r>
      <w:proofErr w:type="gramEnd"/>
      <w:r w:rsidRPr="00AD59DC">
        <w:rPr>
          <w:rFonts w:ascii="Arial" w:hAnsi="Arial" w:cs="Arial"/>
          <w:spacing w:val="-4"/>
          <w:sz w:val="18"/>
          <w:szCs w:val="18"/>
        </w:rPr>
        <w:t xml:space="preserve"> </w:t>
      </w:r>
      <w:r w:rsidR="00CC1AF7" w:rsidRPr="00AD59DC">
        <w:rPr>
          <w:rFonts w:ascii="Arial" w:hAnsi="Arial" w:cs="Arial"/>
          <w:spacing w:val="-4"/>
          <w:sz w:val="18"/>
          <w:szCs w:val="18"/>
        </w:rPr>
        <w:t>31 March</w:t>
      </w:r>
      <w:r w:rsidR="000B68F8" w:rsidRPr="00AD59DC">
        <w:rPr>
          <w:rFonts w:ascii="Arial" w:hAnsi="Arial" w:cs="Arial"/>
          <w:spacing w:val="-4"/>
          <w:sz w:val="18"/>
          <w:szCs w:val="18"/>
        </w:rPr>
        <w:t xml:space="preserve"> </w:t>
      </w:r>
      <w:r w:rsidR="00CC1AF7" w:rsidRPr="00AD59DC">
        <w:rPr>
          <w:rFonts w:ascii="Arial" w:hAnsi="Arial" w:cs="Arial"/>
          <w:spacing w:val="-4"/>
          <w:sz w:val="18"/>
          <w:szCs w:val="18"/>
        </w:rPr>
        <w:t>2025</w:t>
      </w:r>
      <w:r w:rsidRPr="00AD59DC">
        <w:rPr>
          <w:rFonts w:ascii="Arial" w:hAnsi="Arial" w:cs="Arial"/>
          <w:spacing w:val="-4"/>
          <w:sz w:val="18"/>
          <w:szCs w:val="18"/>
        </w:rPr>
        <w:t xml:space="preserve">, </w:t>
      </w:r>
      <w:r w:rsidR="00E13A10" w:rsidRPr="00AD59DC">
        <w:rPr>
          <w:rFonts w:ascii="Arial" w:hAnsi="Arial" w:cs="Arial"/>
          <w:spacing w:val="-4"/>
          <w:sz w:val="18"/>
          <w:szCs w:val="18"/>
        </w:rPr>
        <w:t xml:space="preserve">the Group’s </w:t>
      </w:r>
      <w:r w:rsidR="00A500BE" w:rsidRPr="00AD59DC">
        <w:rPr>
          <w:rFonts w:ascii="Arial" w:hAnsi="Arial" w:cs="Arial"/>
          <w:spacing w:val="-4"/>
          <w:sz w:val="18"/>
          <w:szCs w:val="18"/>
        </w:rPr>
        <w:t>buildings and machiner</w:t>
      </w:r>
      <w:r w:rsidR="00AC4F41" w:rsidRPr="00AD59DC">
        <w:rPr>
          <w:rFonts w:ascii="Arial" w:hAnsi="Arial" w:cs="Arial"/>
          <w:spacing w:val="-4"/>
          <w:sz w:val="18"/>
          <w:szCs w:val="18"/>
        </w:rPr>
        <w:t>y</w:t>
      </w:r>
      <w:r w:rsidR="00B94CF8" w:rsidRPr="00AD59DC">
        <w:rPr>
          <w:rFonts w:ascii="Arial" w:hAnsi="Arial" w:cs="Arial"/>
          <w:spacing w:val="-4"/>
          <w:sz w:val="18"/>
          <w:szCs w:val="18"/>
        </w:rPr>
        <w:t xml:space="preserve"> with net book value of Baht </w:t>
      </w:r>
      <w:r w:rsidR="00904B6E" w:rsidRPr="00AD59DC">
        <w:rPr>
          <w:rFonts w:ascii="Arial" w:hAnsi="Arial" w:cs="Arial"/>
          <w:spacing w:val="-4"/>
          <w:sz w:val="18"/>
          <w:szCs w:val="18"/>
          <w:lang w:eastAsia="th-TH"/>
        </w:rPr>
        <w:t>1,566.87</w:t>
      </w:r>
      <w:r w:rsidR="00427465" w:rsidRPr="00AD59DC">
        <w:rPr>
          <w:rFonts w:ascii="Arial" w:hAnsi="Arial" w:cs="Arial"/>
          <w:spacing w:val="-4"/>
          <w:sz w:val="18"/>
          <w:szCs w:val="18"/>
          <w:lang w:val="en-US" w:eastAsia="th-TH"/>
        </w:rPr>
        <w:t xml:space="preserve"> </w:t>
      </w:r>
      <w:r w:rsidR="00B94CF8" w:rsidRPr="00AD59DC">
        <w:rPr>
          <w:rFonts w:ascii="Arial" w:hAnsi="Arial" w:cs="Arial"/>
          <w:spacing w:val="-4"/>
          <w:sz w:val="18"/>
          <w:szCs w:val="18"/>
        </w:rPr>
        <w:t>million</w:t>
      </w:r>
      <w:r w:rsidR="0042253F" w:rsidRPr="00AD59DC">
        <w:rPr>
          <w:rFonts w:ascii="Arial" w:hAnsi="Arial" w:cs="Arial"/>
          <w:spacing w:val="-4"/>
          <w:sz w:val="18"/>
          <w:szCs w:val="18"/>
        </w:rPr>
        <w:t xml:space="preserve"> </w:t>
      </w:r>
      <w:r w:rsidR="00B94CF8" w:rsidRPr="00AD59DC">
        <w:rPr>
          <w:rFonts w:ascii="Arial" w:hAnsi="Arial" w:cs="Arial"/>
          <w:spacing w:val="-4"/>
          <w:sz w:val="18"/>
          <w:szCs w:val="18"/>
        </w:rPr>
        <w:t>were mortgaged</w:t>
      </w:r>
      <w:r w:rsidR="00B94CF8" w:rsidRPr="00AD59DC">
        <w:rPr>
          <w:rFonts w:ascii="Arial" w:hAnsi="Arial" w:cs="Arial"/>
          <w:sz w:val="18"/>
          <w:szCs w:val="18"/>
        </w:rPr>
        <w:t xml:space="preserve"> and pledged as collateral for</w:t>
      </w:r>
      <w:r w:rsidRPr="00AD59DC">
        <w:rPr>
          <w:rFonts w:ascii="Arial" w:hAnsi="Arial" w:cs="Arial"/>
          <w:sz w:val="18"/>
          <w:szCs w:val="18"/>
        </w:rPr>
        <w:t xml:space="preserve"> loans from financial institutions</w:t>
      </w:r>
      <w:r w:rsidR="00B94CF8" w:rsidRPr="00AD59DC">
        <w:rPr>
          <w:rFonts w:ascii="Arial" w:hAnsi="Arial" w:cs="Arial"/>
          <w:sz w:val="18"/>
          <w:szCs w:val="18"/>
        </w:rPr>
        <w:t>,</w:t>
      </w:r>
      <w:r w:rsidRPr="00AD59DC">
        <w:rPr>
          <w:rFonts w:ascii="Arial" w:hAnsi="Arial" w:cs="Arial"/>
          <w:sz w:val="18"/>
          <w:szCs w:val="18"/>
        </w:rPr>
        <w:t xml:space="preserve"> as described in Note </w:t>
      </w:r>
      <w:r w:rsidR="00E46121" w:rsidRPr="00AD59DC">
        <w:rPr>
          <w:rFonts w:ascii="Arial" w:hAnsi="Arial" w:cs="Arial"/>
          <w:sz w:val="18"/>
          <w:szCs w:val="18"/>
        </w:rPr>
        <w:t>1</w:t>
      </w:r>
      <w:r w:rsidR="006D70D3" w:rsidRPr="00AD59DC">
        <w:rPr>
          <w:rFonts w:ascii="Arial" w:hAnsi="Arial" w:cs="Arial"/>
          <w:sz w:val="18"/>
          <w:szCs w:val="18"/>
        </w:rPr>
        <w:t>4</w:t>
      </w:r>
      <w:r w:rsidRPr="00AD59DC">
        <w:rPr>
          <w:rFonts w:ascii="Arial" w:hAnsi="Arial" w:cs="Arial"/>
          <w:sz w:val="18"/>
          <w:szCs w:val="18"/>
        </w:rPr>
        <w:t xml:space="preserve"> (</w:t>
      </w:r>
      <w:r w:rsidR="00630675">
        <w:rPr>
          <w:rFonts w:ascii="Arial" w:hAnsi="Arial" w:cs="Arial"/>
          <w:sz w:val="18"/>
          <w:szCs w:val="18"/>
        </w:rPr>
        <w:t>a</w:t>
      </w:r>
      <w:r w:rsidRPr="00AD59DC">
        <w:rPr>
          <w:rFonts w:ascii="Arial" w:hAnsi="Arial" w:cs="Arial"/>
          <w:sz w:val="18"/>
          <w:szCs w:val="18"/>
        </w:rPr>
        <w:t xml:space="preserve">s </w:t>
      </w:r>
      <w:proofErr w:type="gramStart"/>
      <w:r w:rsidRPr="00AD59DC">
        <w:rPr>
          <w:rFonts w:ascii="Arial" w:hAnsi="Arial" w:cs="Arial"/>
          <w:sz w:val="18"/>
          <w:szCs w:val="18"/>
        </w:rPr>
        <w:t>at</w:t>
      </w:r>
      <w:proofErr w:type="gramEnd"/>
      <w:r w:rsidRPr="00AD59DC">
        <w:rPr>
          <w:rFonts w:ascii="Arial" w:hAnsi="Arial" w:cs="Arial"/>
          <w:sz w:val="18"/>
          <w:szCs w:val="18"/>
        </w:rPr>
        <w:t xml:space="preserve"> </w:t>
      </w:r>
      <w:r w:rsidR="00D84064" w:rsidRPr="00AD59DC">
        <w:rPr>
          <w:rFonts w:ascii="Arial" w:hAnsi="Arial" w:cs="Arial"/>
          <w:sz w:val="18"/>
          <w:szCs w:val="18"/>
        </w:rPr>
        <w:t>31 December</w:t>
      </w:r>
      <w:r w:rsidRPr="00AD59DC">
        <w:rPr>
          <w:rFonts w:ascii="Arial" w:hAnsi="Arial" w:cs="Arial"/>
          <w:sz w:val="18"/>
          <w:szCs w:val="18"/>
        </w:rPr>
        <w:t xml:space="preserve"> </w:t>
      </w:r>
      <w:r w:rsidR="00CC1AF7" w:rsidRPr="00AD59DC">
        <w:rPr>
          <w:rFonts w:ascii="Arial" w:hAnsi="Arial" w:cs="Arial"/>
          <w:sz w:val="18"/>
          <w:szCs w:val="18"/>
        </w:rPr>
        <w:t>2024</w:t>
      </w:r>
      <w:r w:rsidRPr="00AD59DC">
        <w:rPr>
          <w:rFonts w:ascii="Arial" w:hAnsi="Arial" w:cs="Arial"/>
          <w:sz w:val="18"/>
          <w:szCs w:val="18"/>
        </w:rPr>
        <w:t>:</w:t>
      </w:r>
      <w:r w:rsidR="00B94CF8" w:rsidRPr="00AD59DC">
        <w:rPr>
          <w:rFonts w:ascii="Arial" w:hAnsi="Arial" w:cs="Arial"/>
          <w:sz w:val="18"/>
          <w:szCs w:val="18"/>
        </w:rPr>
        <w:t xml:space="preserve"> Baht</w:t>
      </w:r>
      <w:r w:rsidR="00D410EC" w:rsidRPr="00AD59DC">
        <w:rPr>
          <w:rFonts w:ascii="Arial" w:hAnsi="Arial" w:cs="Arial"/>
          <w:sz w:val="18"/>
          <w:szCs w:val="18"/>
        </w:rPr>
        <w:t xml:space="preserve"> </w:t>
      </w:r>
      <w:r w:rsidR="00056EB5" w:rsidRPr="00AD59DC">
        <w:rPr>
          <w:rFonts w:ascii="Arial" w:hAnsi="Arial" w:cs="Arial"/>
          <w:sz w:val="18"/>
          <w:szCs w:val="18"/>
        </w:rPr>
        <w:t xml:space="preserve">1,596.78 </w:t>
      </w:r>
      <w:r w:rsidRPr="00AD59DC">
        <w:rPr>
          <w:rFonts w:ascii="Arial" w:hAnsi="Arial" w:cs="Arial"/>
          <w:sz w:val="18"/>
          <w:szCs w:val="18"/>
        </w:rPr>
        <w:t>million).</w:t>
      </w:r>
    </w:p>
    <w:p w14:paraId="7CD587ED" w14:textId="77777777" w:rsidR="002B2C19" w:rsidRPr="00AD59DC" w:rsidRDefault="002B2C19" w:rsidP="00AE3150">
      <w:pPr>
        <w:jc w:val="both"/>
        <w:rPr>
          <w:rFonts w:ascii="Arial" w:eastAsia="Arial Unicode MS" w:hAnsi="Arial" w:cs="Arial"/>
          <w:sz w:val="18"/>
          <w:szCs w:val="18"/>
        </w:rPr>
      </w:pPr>
    </w:p>
    <w:p w14:paraId="7D77E623" w14:textId="77777777" w:rsidR="00423238" w:rsidRPr="00AD59DC" w:rsidRDefault="00423238" w:rsidP="00AE3150">
      <w:pPr>
        <w:jc w:val="both"/>
        <w:rPr>
          <w:rFonts w:ascii="Arial" w:eastAsia="Arial Unicode MS" w:hAnsi="Arial" w:cs="Arial"/>
          <w:sz w:val="18"/>
          <w:szCs w:val="18"/>
          <w:u w:val="single"/>
        </w:rPr>
      </w:pPr>
      <w:r w:rsidRPr="00AD59DC">
        <w:rPr>
          <w:rFonts w:ascii="Arial" w:eastAsia="Arial Unicode MS" w:hAnsi="Arial" w:cs="Arial"/>
          <w:sz w:val="18"/>
          <w:szCs w:val="18"/>
          <w:u w:val="single"/>
        </w:rPr>
        <w:t>Separate financial information</w:t>
      </w:r>
    </w:p>
    <w:p w14:paraId="7BC4C293" w14:textId="77777777" w:rsidR="00423238" w:rsidRPr="00AD59DC" w:rsidRDefault="00423238" w:rsidP="00AE3150">
      <w:pPr>
        <w:jc w:val="both"/>
        <w:rPr>
          <w:rFonts w:ascii="Arial" w:eastAsia="Arial Unicode MS" w:hAnsi="Arial" w:cs="Arial"/>
          <w:sz w:val="18"/>
          <w:szCs w:val="18"/>
          <w:cs/>
        </w:rPr>
      </w:pPr>
    </w:p>
    <w:p w14:paraId="35B47B88" w14:textId="0329FF2E" w:rsidR="00BB3167" w:rsidRPr="00AD59DC" w:rsidRDefault="00423238" w:rsidP="00AE3150">
      <w:pPr>
        <w:jc w:val="both"/>
        <w:rPr>
          <w:rFonts w:ascii="Arial" w:hAnsi="Arial" w:cs="Arial"/>
          <w:sz w:val="18"/>
          <w:szCs w:val="18"/>
          <w:lang w:val="en-US"/>
        </w:rPr>
      </w:pPr>
      <w:r w:rsidRPr="003C75EE">
        <w:rPr>
          <w:rFonts w:ascii="Arial" w:hAnsi="Arial" w:cs="Arial"/>
          <w:spacing w:val="-6"/>
          <w:sz w:val="18"/>
          <w:szCs w:val="18"/>
        </w:rPr>
        <w:t xml:space="preserve">As </w:t>
      </w:r>
      <w:proofErr w:type="gramStart"/>
      <w:r w:rsidRPr="003C75EE">
        <w:rPr>
          <w:rFonts w:ascii="Arial" w:hAnsi="Arial" w:cs="Arial"/>
          <w:spacing w:val="-6"/>
          <w:sz w:val="18"/>
          <w:szCs w:val="18"/>
        </w:rPr>
        <w:t>at</w:t>
      </w:r>
      <w:proofErr w:type="gramEnd"/>
      <w:r w:rsidRPr="003C75EE">
        <w:rPr>
          <w:rFonts w:ascii="Arial" w:hAnsi="Arial" w:cs="Arial"/>
          <w:spacing w:val="-6"/>
          <w:sz w:val="18"/>
          <w:szCs w:val="18"/>
        </w:rPr>
        <w:t xml:space="preserve"> </w:t>
      </w:r>
      <w:r w:rsidR="00CC1AF7" w:rsidRPr="003C75EE">
        <w:rPr>
          <w:rFonts w:ascii="Arial" w:hAnsi="Arial" w:cs="Arial"/>
          <w:spacing w:val="-6"/>
          <w:sz w:val="18"/>
          <w:szCs w:val="18"/>
        </w:rPr>
        <w:t>31 March</w:t>
      </w:r>
      <w:r w:rsidR="000B68F8" w:rsidRPr="003C75EE">
        <w:rPr>
          <w:rFonts w:ascii="Arial" w:hAnsi="Arial" w:cs="Arial"/>
          <w:spacing w:val="-6"/>
          <w:sz w:val="18"/>
          <w:szCs w:val="18"/>
        </w:rPr>
        <w:t xml:space="preserve"> </w:t>
      </w:r>
      <w:r w:rsidR="00CC1AF7" w:rsidRPr="003C75EE">
        <w:rPr>
          <w:rFonts w:ascii="Arial" w:hAnsi="Arial" w:cs="Arial"/>
          <w:spacing w:val="-6"/>
          <w:sz w:val="18"/>
          <w:szCs w:val="18"/>
        </w:rPr>
        <w:t>2025</w:t>
      </w:r>
      <w:r w:rsidRPr="003C75EE">
        <w:rPr>
          <w:rFonts w:ascii="Arial" w:hAnsi="Arial" w:cs="Arial"/>
          <w:spacing w:val="-6"/>
          <w:sz w:val="18"/>
          <w:szCs w:val="18"/>
        </w:rPr>
        <w:t xml:space="preserve">, </w:t>
      </w:r>
      <w:r w:rsidR="00E13A10" w:rsidRPr="003C75EE">
        <w:rPr>
          <w:rFonts w:ascii="Arial" w:hAnsi="Arial" w:cs="Arial"/>
          <w:spacing w:val="-6"/>
          <w:sz w:val="18"/>
          <w:szCs w:val="18"/>
        </w:rPr>
        <w:t xml:space="preserve">the </w:t>
      </w:r>
      <w:r w:rsidR="007D5E8F" w:rsidRPr="003C75EE">
        <w:rPr>
          <w:rFonts w:ascii="Arial" w:hAnsi="Arial" w:cs="Arial"/>
          <w:spacing w:val="-6"/>
          <w:sz w:val="18"/>
          <w:szCs w:val="18"/>
        </w:rPr>
        <w:t>Company</w:t>
      </w:r>
      <w:r w:rsidR="00E13A10" w:rsidRPr="003C75EE">
        <w:rPr>
          <w:rFonts w:ascii="Arial" w:hAnsi="Arial" w:cs="Arial"/>
          <w:spacing w:val="-6"/>
          <w:sz w:val="18"/>
          <w:szCs w:val="18"/>
        </w:rPr>
        <w:t xml:space="preserve">’s </w:t>
      </w:r>
      <w:r w:rsidR="00A500BE" w:rsidRPr="003C75EE">
        <w:rPr>
          <w:rFonts w:ascii="Arial" w:hAnsi="Arial" w:cs="Arial"/>
          <w:spacing w:val="-6"/>
          <w:sz w:val="18"/>
          <w:szCs w:val="18"/>
        </w:rPr>
        <w:t>buildings and machiner</w:t>
      </w:r>
      <w:r w:rsidR="00AC4F41" w:rsidRPr="003C75EE">
        <w:rPr>
          <w:rFonts w:ascii="Arial" w:hAnsi="Arial" w:cs="Arial"/>
          <w:spacing w:val="-6"/>
          <w:sz w:val="18"/>
          <w:szCs w:val="18"/>
        </w:rPr>
        <w:t>y</w:t>
      </w:r>
      <w:r w:rsidR="002B2C19" w:rsidRPr="003C75EE">
        <w:rPr>
          <w:rFonts w:ascii="Arial" w:hAnsi="Arial" w:cs="Arial"/>
          <w:spacing w:val="-6"/>
          <w:sz w:val="18"/>
          <w:szCs w:val="18"/>
        </w:rPr>
        <w:t xml:space="preserve"> with net book value of Baht </w:t>
      </w:r>
      <w:r w:rsidR="00904B6E" w:rsidRPr="003C75EE">
        <w:rPr>
          <w:rFonts w:ascii="Arial" w:hAnsi="Arial" w:cs="Arial"/>
          <w:spacing w:val="-6"/>
          <w:sz w:val="18"/>
          <w:szCs w:val="18"/>
          <w:lang w:eastAsia="th-TH"/>
        </w:rPr>
        <w:t>511.71</w:t>
      </w:r>
      <w:r w:rsidR="00427465" w:rsidRPr="003C75EE">
        <w:rPr>
          <w:rFonts w:ascii="Arial" w:hAnsi="Arial" w:cs="Arial"/>
          <w:spacing w:val="-6"/>
          <w:sz w:val="18"/>
          <w:szCs w:val="18"/>
          <w:lang w:val="en-US" w:eastAsia="th-TH"/>
        </w:rPr>
        <w:t xml:space="preserve"> </w:t>
      </w:r>
      <w:r w:rsidR="002B2C19" w:rsidRPr="003C75EE">
        <w:rPr>
          <w:rFonts w:ascii="Arial" w:hAnsi="Arial" w:cs="Arial"/>
          <w:spacing w:val="-6"/>
          <w:sz w:val="18"/>
          <w:szCs w:val="18"/>
        </w:rPr>
        <w:t>million were mortgaged</w:t>
      </w:r>
      <w:r w:rsidR="002B2C19" w:rsidRPr="00AD59DC">
        <w:rPr>
          <w:rFonts w:ascii="Arial" w:hAnsi="Arial" w:cs="Arial"/>
          <w:sz w:val="18"/>
          <w:szCs w:val="18"/>
        </w:rPr>
        <w:t xml:space="preserve"> and pledged as collateral for</w:t>
      </w:r>
      <w:r w:rsidRPr="00AD59DC">
        <w:rPr>
          <w:rFonts w:ascii="Arial" w:hAnsi="Arial" w:cs="Arial"/>
          <w:sz w:val="18"/>
          <w:szCs w:val="18"/>
        </w:rPr>
        <w:t xml:space="preserve"> loans from financial institutions</w:t>
      </w:r>
      <w:r w:rsidR="002B2C19" w:rsidRPr="00AD59DC">
        <w:rPr>
          <w:rFonts w:ascii="Arial" w:hAnsi="Arial" w:cs="Arial"/>
          <w:sz w:val="18"/>
          <w:szCs w:val="18"/>
        </w:rPr>
        <w:t>,</w:t>
      </w:r>
      <w:r w:rsidRPr="00AD59DC">
        <w:rPr>
          <w:rFonts w:ascii="Arial" w:hAnsi="Arial" w:cs="Arial"/>
          <w:sz w:val="18"/>
          <w:szCs w:val="18"/>
        </w:rPr>
        <w:t xml:space="preserve"> as described in Note </w:t>
      </w:r>
      <w:r w:rsidR="00E46121" w:rsidRPr="00AD59DC">
        <w:rPr>
          <w:rFonts w:ascii="Arial" w:hAnsi="Arial" w:cs="Arial"/>
          <w:sz w:val="18"/>
          <w:szCs w:val="18"/>
        </w:rPr>
        <w:t>1</w:t>
      </w:r>
      <w:r w:rsidR="006D70D3" w:rsidRPr="00AD59DC">
        <w:rPr>
          <w:rFonts w:ascii="Arial" w:hAnsi="Arial" w:cs="Arial"/>
          <w:sz w:val="18"/>
          <w:szCs w:val="18"/>
        </w:rPr>
        <w:t>4</w:t>
      </w:r>
      <w:r w:rsidRPr="00AD59DC">
        <w:rPr>
          <w:rFonts w:ascii="Arial" w:hAnsi="Arial" w:cs="Arial"/>
          <w:sz w:val="18"/>
          <w:szCs w:val="18"/>
        </w:rPr>
        <w:t xml:space="preserve"> (</w:t>
      </w:r>
      <w:r w:rsidR="00630675">
        <w:rPr>
          <w:rFonts w:ascii="Arial" w:hAnsi="Arial" w:cs="Arial"/>
          <w:sz w:val="18"/>
          <w:szCs w:val="18"/>
        </w:rPr>
        <w:t>a</w:t>
      </w:r>
      <w:r w:rsidRPr="00AD59DC">
        <w:rPr>
          <w:rFonts w:ascii="Arial" w:hAnsi="Arial" w:cs="Arial"/>
          <w:sz w:val="18"/>
          <w:szCs w:val="18"/>
        </w:rPr>
        <w:t xml:space="preserve">s </w:t>
      </w:r>
      <w:proofErr w:type="gramStart"/>
      <w:r w:rsidRPr="00AD59DC">
        <w:rPr>
          <w:rFonts w:ascii="Arial" w:hAnsi="Arial" w:cs="Arial"/>
          <w:sz w:val="18"/>
          <w:szCs w:val="18"/>
        </w:rPr>
        <w:t>at</w:t>
      </w:r>
      <w:proofErr w:type="gramEnd"/>
      <w:r w:rsidRPr="00AD59DC">
        <w:rPr>
          <w:rFonts w:ascii="Arial" w:hAnsi="Arial" w:cs="Arial"/>
          <w:sz w:val="18"/>
          <w:szCs w:val="18"/>
        </w:rPr>
        <w:t xml:space="preserve"> </w:t>
      </w:r>
      <w:r w:rsidR="00D84064" w:rsidRPr="00AD59DC">
        <w:rPr>
          <w:rFonts w:ascii="Arial" w:hAnsi="Arial" w:cs="Arial"/>
          <w:sz w:val="18"/>
          <w:szCs w:val="18"/>
        </w:rPr>
        <w:t>31 December</w:t>
      </w:r>
      <w:r w:rsidRPr="00AD59DC">
        <w:rPr>
          <w:rFonts w:ascii="Arial" w:hAnsi="Arial" w:cs="Arial"/>
          <w:sz w:val="18"/>
          <w:szCs w:val="18"/>
        </w:rPr>
        <w:t xml:space="preserve"> </w:t>
      </w:r>
      <w:r w:rsidR="00CC1AF7" w:rsidRPr="00AD59DC">
        <w:rPr>
          <w:rFonts w:ascii="Arial" w:hAnsi="Arial" w:cs="Arial"/>
          <w:sz w:val="18"/>
          <w:szCs w:val="18"/>
        </w:rPr>
        <w:t>2024</w:t>
      </w:r>
      <w:r w:rsidRPr="00AD59DC">
        <w:rPr>
          <w:rFonts w:ascii="Arial" w:hAnsi="Arial" w:cs="Arial"/>
          <w:sz w:val="18"/>
          <w:szCs w:val="18"/>
        </w:rPr>
        <w:t xml:space="preserve">: </w:t>
      </w:r>
      <w:r w:rsidR="002B2C19" w:rsidRPr="00AD59DC">
        <w:rPr>
          <w:rFonts w:ascii="Arial" w:hAnsi="Arial" w:cs="Arial"/>
          <w:sz w:val="18"/>
          <w:szCs w:val="18"/>
        </w:rPr>
        <w:t xml:space="preserve">Baht </w:t>
      </w:r>
      <w:r w:rsidR="00056EB5" w:rsidRPr="00AD59DC">
        <w:rPr>
          <w:rFonts w:ascii="Arial" w:hAnsi="Arial" w:cs="Arial"/>
          <w:sz w:val="18"/>
          <w:szCs w:val="18"/>
        </w:rPr>
        <w:t xml:space="preserve">523.48 </w:t>
      </w:r>
      <w:r w:rsidRPr="00AD59DC">
        <w:rPr>
          <w:rFonts w:ascii="Arial" w:hAnsi="Arial" w:cs="Arial"/>
          <w:sz w:val="18"/>
          <w:szCs w:val="18"/>
        </w:rPr>
        <w:t>million).</w:t>
      </w:r>
      <w:r w:rsidR="00CA6672" w:rsidRPr="00AD59DC">
        <w:rPr>
          <w:rFonts w:ascii="Arial" w:hAnsi="Arial" w:cs="Arial"/>
          <w:sz w:val="18"/>
          <w:szCs w:val="18"/>
        </w:rPr>
        <w:t xml:space="preserve"> </w:t>
      </w:r>
    </w:p>
    <w:p w14:paraId="28BCDF47" w14:textId="77777777" w:rsidR="00DA0CC3" w:rsidRPr="00AD59DC" w:rsidRDefault="00DA0CC3" w:rsidP="00AE3150">
      <w:pPr>
        <w:jc w:val="both"/>
        <w:rPr>
          <w:rFonts w:ascii="Arial" w:eastAsia="Arial Unicode MS" w:hAnsi="Arial" w:cs="Arial"/>
          <w:sz w:val="18"/>
          <w:szCs w:val="18"/>
          <w:cs/>
        </w:rPr>
      </w:pPr>
    </w:p>
    <w:p w14:paraId="4F5C6211" w14:textId="2717240B" w:rsidR="00A8797B" w:rsidRPr="00AD59DC" w:rsidRDefault="00D00AD2" w:rsidP="00AE3150">
      <w:pPr>
        <w:jc w:val="thaiDistribute"/>
        <w:rPr>
          <w:rFonts w:ascii="Arial" w:hAnsi="Arial" w:cs="Arial"/>
          <w:sz w:val="18"/>
          <w:szCs w:val="18"/>
        </w:rPr>
      </w:pPr>
      <w:r w:rsidRPr="00AD59DC">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E46121" w:rsidRPr="00AD59DC" w14:paraId="265C8115" w14:textId="77777777" w:rsidTr="00E46121">
        <w:trPr>
          <w:trHeight w:val="386"/>
        </w:trPr>
        <w:tc>
          <w:tcPr>
            <w:tcW w:w="9461" w:type="dxa"/>
            <w:shd w:val="clear" w:color="auto" w:fill="auto"/>
            <w:vAlign w:val="center"/>
            <w:hideMark/>
          </w:tcPr>
          <w:p w14:paraId="3270A451" w14:textId="5C84432B" w:rsidR="000868D5"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12</w:t>
            </w:r>
            <w:r w:rsidR="000868D5" w:rsidRPr="00AD59DC">
              <w:rPr>
                <w:rFonts w:ascii="Arial" w:eastAsia="Arial Unicode MS" w:hAnsi="Arial" w:cs="Arial"/>
                <w:b/>
                <w:bCs/>
                <w:sz w:val="18"/>
                <w:szCs w:val="18"/>
                <w:lang w:eastAsia="th-TH"/>
              </w:rPr>
              <w:tab/>
            </w:r>
            <w:r w:rsidR="008B3F61" w:rsidRPr="00AD59DC">
              <w:rPr>
                <w:rFonts w:ascii="Arial" w:eastAsia="Arial Unicode MS" w:hAnsi="Arial" w:cs="Arial"/>
                <w:b/>
                <w:bCs/>
                <w:sz w:val="18"/>
                <w:szCs w:val="18"/>
                <w:lang w:eastAsia="th-TH"/>
              </w:rPr>
              <w:t>Right-of-use assets, net</w:t>
            </w:r>
          </w:p>
        </w:tc>
      </w:tr>
    </w:tbl>
    <w:p w14:paraId="45D0CB4F" w14:textId="77777777" w:rsidR="002F674D" w:rsidRPr="00AD59DC" w:rsidRDefault="002F674D" w:rsidP="00AE3150">
      <w:pPr>
        <w:pStyle w:val="Caption"/>
        <w:rPr>
          <w:rFonts w:ascii="Arial" w:hAnsi="Arial" w:cs="Arial"/>
          <w:b w:val="0"/>
          <w:bCs w:val="0"/>
          <w:sz w:val="16"/>
          <w:szCs w:val="16"/>
          <w:lang w:val="en-GB"/>
        </w:rPr>
      </w:pPr>
    </w:p>
    <w:p w14:paraId="6D8C1AD0" w14:textId="5D60731F" w:rsidR="0005035D" w:rsidRPr="00AD59DC" w:rsidRDefault="00EE5DD6" w:rsidP="00AE3150">
      <w:pPr>
        <w:rPr>
          <w:rFonts w:ascii="Arial" w:eastAsia="Arial Unicode MS" w:hAnsi="Arial" w:cs="Arial"/>
          <w:sz w:val="18"/>
          <w:szCs w:val="18"/>
        </w:rPr>
      </w:pPr>
      <w:r w:rsidRPr="00AD59DC">
        <w:rPr>
          <w:rFonts w:ascii="Arial" w:eastAsia="Arial Unicode MS" w:hAnsi="Arial" w:cs="Arial"/>
          <w:sz w:val="18"/>
          <w:szCs w:val="18"/>
        </w:rPr>
        <w:t>The m</w:t>
      </w:r>
      <w:r w:rsidR="0005035D" w:rsidRPr="00AD59DC">
        <w:rPr>
          <w:rFonts w:ascii="Arial" w:eastAsia="Arial Unicode MS" w:hAnsi="Arial" w:cs="Arial"/>
          <w:sz w:val="18"/>
          <w:szCs w:val="18"/>
        </w:rPr>
        <w:t xml:space="preserve">ovements of </w:t>
      </w:r>
      <w:r w:rsidRPr="00AD59DC">
        <w:rPr>
          <w:rFonts w:ascii="Arial" w:eastAsia="Cordia New" w:hAnsi="Arial" w:cs="Arial"/>
          <w:sz w:val="18"/>
          <w:szCs w:val="18"/>
          <w:lang w:eastAsia="th-TH"/>
        </w:rPr>
        <w:t>r</w:t>
      </w:r>
      <w:r w:rsidR="0005035D" w:rsidRPr="00AD59DC">
        <w:rPr>
          <w:rFonts w:ascii="Arial" w:eastAsia="Cordia New" w:hAnsi="Arial" w:cs="Arial"/>
          <w:sz w:val="18"/>
          <w:szCs w:val="18"/>
          <w:lang w:eastAsia="th-TH"/>
        </w:rPr>
        <w:t>ight-of-use assets</w:t>
      </w:r>
      <w:r w:rsidR="0005035D" w:rsidRPr="00AD59DC">
        <w:rPr>
          <w:rFonts w:ascii="Arial" w:eastAsia="Arial Unicode MS" w:hAnsi="Arial" w:cs="Arial"/>
          <w:sz w:val="18"/>
          <w:szCs w:val="18"/>
        </w:rPr>
        <w:t xml:space="preserve"> for the </w:t>
      </w:r>
      <w:r w:rsidR="00CC1AF7" w:rsidRPr="00AD59DC">
        <w:rPr>
          <w:rFonts w:ascii="Arial" w:eastAsia="Arial Unicode MS" w:hAnsi="Arial" w:cs="Arial"/>
          <w:sz w:val="18"/>
          <w:szCs w:val="18"/>
        </w:rPr>
        <w:t>three-month</w:t>
      </w:r>
      <w:r w:rsidR="000B68F8" w:rsidRPr="00AD59DC">
        <w:rPr>
          <w:rFonts w:ascii="Arial" w:eastAsia="Arial Unicode MS" w:hAnsi="Arial" w:cs="Arial"/>
          <w:sz w:val="18"/>
          <w:szCs w:val="18"/>
        </w:rPr>
        <w:t xml:space="preserve"> period ended </w:t>
      </w:r>
      <w:r w:rsidR="00CC1AF7" w:rsidRPr="00AD59DC">
        <w:rPr>
          <w:rFonts w:ascii="Arial" w:eastAsia="Arial Unicode MS" w:hAnsi="Arial" w:cs="Arial"/>
          <w:sz w:val="18"/>
          <w:szCs w:val="18"/>
        </w:rPr>
        <w:t>31 March</w:t>
      </w:r>
      <w:r w:rsidR="000B68F8" w:rsidRPr="00AD59DC">
        <w:rPr>
          <w:rFonts w:ascii="Arial" w:eastAsia="Arial Unicode MS" w:hAnsi="Arial" w:cs="Arial"/>
          <w:sz w:val="18"/>
          <w:szCs w:val="18"/>
        </w:rPr>
        <w:t xml:space="preserve"> </w:t>
      </w:r>
      <w:r w:rsidR="00CC1AF7" w:rsidRPr="00AD59DC">
        <w:rPr>
          <w:rFonts w:ascii="Arial" w:eastAsia="Arial Unicode MS" w:hAnsi="Arial" w:cs="Arial"/>
          <w:sz w:val="18"/>
          <w:szCs w:val="18"/>
        </w:rPr>
        <w:t>2025</w:t>
      </w:r>
      <w:r w:rsidR="0005035D" w:rsidRPr="00AD59DC">
        <w:rPr>
          <w:rFonts w:ascii="Arial" w:eastAsia="Arial Unicode MS" w:hAnsi="Arial" w:cs="Arial"/>
          <w:sz w:val="18"/>
          <w:szCs w:val="18"/>
        </w:rPr>
        <w:t xml:space="preserve"> are as follows:</w:t>
      </w:r>
    </w:p>
    <w:p w14:paraId="6772FBCD" w14:textId="77777777" w:rsidR="0005035D" w:rsidRPr="00AD59DC" w:rsidRDefault="0005035D" w:rsidP="00AE3150">
      <w:pPr>
        <w:pStyle w:val="Caption"/>
        <w:rPr>
          <w:rFonts w:ascii="Arial" w:hAnsi="Arial" w:cs="Arial"/>
          <w:b w:val="0"/>
          <w:bCs w:val="0"/>
          <w:sz w:val="16"/>
          <w:szCs w:val="16"/>
          <w:lang w:val="en-GB"/>
        </w:rPr>
      </w:pPr>
    </w:p>
    <w:tbl>
      <w:tblPr>
        <w:tblW w:w="0" w:type="auto"/>
        <w:tblInd w:w="108" w:type="dxa"/>
        <w:tblLayout w:type="fixed"/>
        <w:tblLook w:val="04A0" w:firstRow="1" w:lastRow="0" w:firstColumn="1" w:lastColumn="0" w:noHBand="0" w:noVBand="1"/>
      </w:tblPr>
      <w:tblGrid>
        <w:gridCol w:w="5130"/>
        <w:gridCol w:w="1439"/>
        <w:gridCol w:w="1439"/>
        <w:gridCol w:w="1445"/>
      </w:tblGrid>
      <w:tr w:rsidR="005B2DB6" w:rsidRPr="00AD59DC" w14:paraId="549DD9E6" w14:textId="77777777" w:rsidTr="00D3701B">
        <w:trPr>
          <w:cantSplit/>
          <w:trHeight w:val="215"/>
        </w:trPr>
        <w:tc>
          <w:tcPr>
            <w:tcW w:w="5130" w:type="dxa"/>
            <w:shd w:val="clear" w:color="auto" w:fill="auto"/>
          </w:tcPr>
          <w:p w14:paraId="08ED7793" w14:textId="77777777" w:rsidR="00DE658D" w:rsidRPr="00AD59DC" w:rsidRDefault="00DE658D" w:rsidP="00AE3150">
            <w:pPr>
              <w:ind w:left="-105"/>
              <w:rPr>
                <w:rFonts w:ascii="Arial" w:hAnsi="Arial" w:cs="Arial"/>
                <w:b/>
                <w:bCs/>
                <w:sz w:val="18"/>
                <w:szCs w:val="18"/>
              </w:rPr>
            </w:pPr>
          </w:p>
        </w:tc>
        <w:tc>
          <w:tcPr>
            <w:tcW w:w="4323" w:type="dxa"/>
            <w:gridSpan w:val="3"/>
            <w:tcBorders>
              <w:bottom w:val="single" w:sz="4" w:space="0" w:color="auto"/>
            </w:tcBorders>
            <w:shd w:val="clear" w:color="auto" w:fill="auto"/>
            <w:vAlign w:val="bottom"/>
          </w:tcPr>
          <w:p w14:paraId="4DEB3D5C" w14:textId="1106B37C" w:rsidR="00DE658D" w:rsidRPr="00AD59DC" w:rsidRDefault="00DE658D" w:rsidP="00AE3150">
            <w:pPr>
              <w:ind w:right="-72"/>
              <w:jc w:val="right"/>
              <w:rPr>
                <w:rFonts w:ascii="Arial" w:hAnsi="Arial" w:cs="Arial"/>
                <w:b/>
                <w:bCs/>
                <w:sz w:val="18"/>
                <w:szCs w:val="18"/>
                <w:highlight w:val="cyan"/>
              </w:rPr>
            </w:pPr>
            <w:r w:rsidRPr="00AD59DC">
              <w:rPr>
                <w:rFonts w:ascii="Arial" w:hAnsi="Arial" w:cs="Arial"/>
                <w:b/>
                <w:bCs/>
                <w:sz w:val="18"/>
                <w:szCs w:val="18"/>
              </w:rPr>
              <w:t>Consolidated financial information</w:t>
            </w:r>
          </w:p>
        </w:tc>
      </w:tr>
      <w:tr w:rsidR="005B2DB6" w:rsidRPr="00AD59DC" w14:paraId="061E1E99" w14:textId="77777777" w:rsidTr="00E46121">
        <w:trPr>
          <w:cantSplit/>
          <w:trHeight w:val="215"/>
        </w:trPr>
        <w:tc>
          <w:tcPr>
            <w:tcW w:w="5130" w:type="dxa"/>
            <w:shd w:val="clear" w:color="auto" w:fill="auto"/>
          </w:tcPr>
          <w:p w14:paraId="57E587F0" w14:textId="77777777" w:rsidR="00DE658D" w:rsidRPr="00AD59DC" w:rsidRDefault="00DE658D" w:rsidP="00AE3150">
            <w:pPr>
              <w:ind w:left="457"/>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Land</w:t>
            </w:r>
          </w:p>
          <w:p w14:paraId="076A79D8" w14:textId="77777777" w:rsidR="00F51032"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 xml:space="preserve">Thousand </w:t>
            </w:r>
          </w:p>
          <w:p w14:paraId="1B9CDB94" w14:textId="58A32FB8" w:rsidR="00DE658D" w:rsidRPr="00AD59DC" w:rsidRDefault="00F51032" w:rsidP="00AE3150">
            <w:pPr>
              <w:ind w:left="-29" w:right="-72"/>
              <w:jc w:val="right"/>
              <w:rPr>
                <w:rFonts w:ascii="Arial" w:hAnsi="Arial" w:cs="Arial"/>
                <w:b/>
                <w:bCs/>
                <w:sz w:val="18"/>
                <w:szCs w:val="18"/>
              </w:rPr>
            </w:pPr>
            <w:r w:rsidRPr="00AD59DC">
              <w:rPr>
                <w:rFonts w:ascii="Arial" w:hAnsi="Arial" w:cs="Arial"/>
                <w:b/>
                <w:bCs/>
                <w:sz w:val="18"/>
                <w:szCs w:val="18"/>
              </w:rPr>
              <w:t>B</w:t>
            </w:r>
            <w:r w:rsidR="00DE658D" w:rsidRPr="00AD59DC">
              <w:rPr>
                <w:rFonts w:ascii="Arial" w:hAnsi="Arial" w:cs="Arial"/>
                <w:b/>
                <w:bCs/>
                <w:sz w:val="18"/>
                <w:szCs w:val="18"/>
              </w:rPr>
              <w:t>aht</w:t>
            </w:r>
          </w:p>
        </w:tc>
        <w:tc>
          <w:tcPr>
            <w:tcW w:w="1439" w:type="dxa"/>
            <w:tcBorders>
              <w:bottom w:val="single" w:sz="4" w:space="0" w:color="auto"/>
            </w:tcBorders>
            <w:shd w:val="clear" w:color="auto" w:fill="auto"/>
            <w:vAlign w:val="bottom"/>
          </w:tcPr>
          <w:p w14:paraId="64644DCE" w14:textId="435E22DD" w:rsidR="00DE658D" w:rsidRPr="00AD59DC" w:rsidRDefault="00077925" w:rsidP="00AE3150">
            <w:pPr>
              <w:ind w:left="-29" w:right="-72"/>
              <w:jc w:val="right"/>
              <w:rPr>
                <w:rFonts w:ascii="Arial" w:hAnsi="Arial" w:cs="Arial"/>
                <w:b/>
                <w:bCs/>
                <w:sz w:val="18"/>
                <w:szCs w:val="18"/>
                <w:cs/>
              </w:rPr>
            </w:pPr>
            <w:r w:rsidRPr="00AD59DC">
              <w:rPr>
                <w:rFonts w:ascii="Arial" w:hAnsi="Arial" w:cs="Arial"/>
                <w:b/>
                <w:bCs/>
                <w:sz w:val="18"/>
                <w:szCs w:val="18"/>
              </w:rPr>
              <w:t>Office B</w:t>
            </w:r>
            <w:r w:rsidR="00DE658D" w:rsidRPr="00AD59DC">
              <w:rPr>
                <w:rFonts w:ascii="Arial" w:hAnsi="Arial" w:cs="Arial"/>
                <w:b/>
                <w:bCs/>
                <w:sz w:val="18"/>
                <w:szCs w:val="18"/>
              </w:rPr>
              <w:t xml:space="preserve">uildings and </w:t>
            </w:r>
            <w:proofErr w:type="spellStart"/>
            <w:r w:rsidR="00DE658D" w:rsidRPr="00AD59DC">
              <w:rPr>
                <w:rFonts w:ascii="Arial" w:hAnsi="Arial" w:cs="Arial"/>
                <w:b/>
                <w:bCs/>
                <w:sz w:val="18"/>
                <w:szCs w:val="18"/>
              </w:rPr>
              <w:t>equipments</w:t>
            </w:r>
            <w:proofErr w:type="spellEnd"/>
          </w:p>
          <w:p w14:paraId="5DD3BCCE" w14:textId="77777777" w:rsidR="00F51032"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 xml:space="preserve">Thousand </w:t>
            </w:r>
          </w:p>
          <w:p w14:paraId="6BA08AFD" w14:textId="1AD0F856" w:rsidR="00DE658D"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Total</w:t>
            </w:r>
          </w:p>
          <w:p w14:paraId="380456CA" w14:textId="77777777" w:rsidR="00F51032"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 xml:space="preserve">Thousand </w:t>
            </w:r>
          </w:p>
          <w:p w14:paraId="0900FE08" w14:textId="1EFF0234" w:rsidR="00DE658D"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Baht</w:t>
            </w:r>
          </w:p>
        </w:tc>
      </w:tr>
      <w:tr w:rsidR="005B2DB6" w:rsidRPr="00AD59DC" w14:paraId="473205B9" w14:textId="77777777" w:rsidTr="00E46121">
        <w:tc>
          <w:tcPr>
            <w:tcW w:w="5130" w:type="dxa"/>
            <w:shd w:val="clear" w:color="auto" w:fill="auto"/>
          </w:tcPr>
          <w:p w14:paraId="2D9BB0FE" w14:textId="77777777" w:rsidR="00DE658D" w:rsidRPr="00AD59DC" w:rsidRDefault="00DE658D" w:rsidP="00AE3150">
            <w:pPr>
              <w:tabs>
                <w:tab w:val="left" w:pos="6840"/>
              </w:tabs>
              <w:ind w:left="-105"/>
              <w:rPr>
                <w:rFonts w:ascii="Arial" w:hAnsi="Arial" w:cs="Arial"/>
                <w:sz w:val="12"/>
                <w:szCs w:val="12"/>
              </w:rPr>
            </w:pPr>
          </w:p>
        </w:tc>
        <w:tc>
          <w:tcPr>
            <w:tcW w:w="1439" w:type="dxa"/>
            <w:tcBorders>
              <w:top w:val="single" w:sz="4" w:space="0" w:color="auto"/>
            </w:tcBorders>
            <w:shd w:val="clear" w:color="auto" w:fill="auto"/>
          </w:tcPr>
          <w:p w14:paraId="48E1CE20" w14:textId="77777777" w:rsidR="00DE658D" w:rsidRPr="00AD59DC" w:rsidRDefault="00DE658D" w:rsidP="00AE3150">
            <w:pPr>
              <w:ind w:left="-29" w:right="-72"/>
              <w:jc w:val="right"/>
              <w:rPr>
                <w:rFonts w:ascii="Arial" w:eastAsia="SimSun" w:hAnsi="Arial" w:cs="Arial"/>
                <w:sz w:val="12"/>
                <w:szCs w:val="12"/>
                <w:lang w:val="en-US"/>
              </w:rPr>
            </w:pPr>
          </w:p>
        </w:tc>
        <w:tc>
          <w:tcPr>
            <w:tcW w:w="1439" w:type="dxa"/>
            <w:tcBorders>
              <w:top w:val="single" w:sz="4" w:space="0" w:color="auto"/>
            </w:tcBorders>
            <w:shd w:val="clear" w:color="auto" w:fill="auto"/>
          </w:tcPr>
          <w:p w14:paraId="19AD70E7" w14:textId="77777777" w:rsidR="00DE658D" w:rsidRPr="00AD59DC" w:rsidRDefault="00DE658D" w:rsidP="00AE3150">
            <w:pPr>
              <w:ind w:left="-29" w:right="-72"/>
              <w:jc w:val="right"/>
              <w:rPr>
                <w:rFonts w:ascii="Arial" w:eastAsia="SimSun" w:hAnsi="Arial" w:cs="Arial"/>
                <w:sz w:val="12"/>
                <w:szCs w:val="12"/>
                <w:lang w:val="en-US"/>
              </w:rPr>
            </w:pPr>
          </w:p>
        </w:tc>
        <w:tc>
          <w:tcPr>
            <w:tcW w:w="1445" w:type="dxa"/>
            <w:tcBorders>
              <w:top w:val="single" w:sz="4" w:space="0" w:color="auto"/>
            </w:tcBorders>
            <w:shd w:val="clear" w:color="auto" w:fill="auto"/>
          </w:tcPr>
          <w:p w14:paraId="2DD10824" w14:textId="77777777" w:rsidR="00DE658D" w:rsidRPr="00AD59DC" w:rsidRDefault="00DE658D" w:rsidP="00AE3150">
            <w:pPr>
              <w:ind w:left="-29" w:right="-72"/>
              <w:jc w:val="right"/>
              <w:rPr>
                <w:rFonts w:ascii="Arial" w:eastAsia="SimSun" w:hAnsi="Arial" w:cs="Arial"/>
                <w:sz w:val="12"/>
                <w:szCs w:val="12"/>
                <w:lang w:val="en-US"/>
              </w:rPr>
            </w:pPr>
          </w:p>
        </w:tc>
      </w:tr>
      <w:tr w:rsidR="005B2DB6" w:rsidRPr="00AD59DC" w14:paraId="7122C902" w14:textId="77777777" w:rsidTr="00E46121">
        <w:trPr>
          <w:cantSplit/>
        </w:trPr>
        <w:tc>
          <w:tcPr>
            <w:tcW w:w="5130" w:type="dxa"/>
            <w:tcBorders>
              <w:top w:val="nil"/>
              <w:left w:val="nil"/>
              <w:right w:val="nil"/>
            </w:tcBorders>
            <w:shd w:val="clear" w:color="auto" w:fill="auto"/>
            <w:hideMark/>
          </w:tcPr>
          <w:p w14:paraId="65127055" w14:textId="4EB3BD1A" w:rsidR="006953AD" w:rsidRPr="00AD59DC" w:rsidRDefault="006953AD" w:rsidP="00AE3150">
            <w:pPr>
              <w:ind w:left="-105"/>
              <w:rPr>
                <w:rFonts w:ascii="Arial" w:hAnsi="Arial" w:cs="Arial"/>
                <w:sz w:val="18"/>
                <w:szCs w:val="18"/>
              </w:rPr>
            </w:pPr>
            <w:r w:rsidRPr="00AD59DC">
              <w:rPr>
                <w:rFonts w:ascii="Arial" w:hAnsi="Arial" w:cs="Arial"/>
                <w:sz w:val="18"/>
                <w:szCs w:val="18"/>
              </w:rPr>
              <w:t>Opening book value, net</w:t>
            </w:r>
          </w:p>
        </w:tc>
        <w:tc>
          <w:tcPr>
            <w:tcW w:w="1439" w:type="dxa"/>
            <w:shd w:val="clear" w:color="auto" w:fill="auto"/>
          </w:tcPr>
          <w:p w14:paraId="0F6C5CD3" w14:textId="0D604ED8" w:rsidR="006953AD" w:rsidRPr="00AD59DC" w:rsidRDefault="006317BC" w:rsidP="00AE3150">
            <w:pPr>
              <w:ind w:left="-29" w:right="-72"/>
              <w:jc w:val="right"/>
              <w:rPr>
                <w:rFonts w:ascii="Arial" w:hAnsi="Arial" w:cs="Arial"/>
                <w:sz w:val="18"/>
                <w:szCs w:val="18"/>
                <w:lang w:val="en-US"/>
              </w:rPr>
            </w:pPr>
            <w:r w:rsidRPr="00AD59DC">
              <w:rPr>
                <w:rFonts w:ascii="Arial" w:hAnsi="Arial" w:cs="Arial"/>
                <w:sz w:val="18"/>
                <w:szCs w:val="18"/>
                <w:lang w:val="en-US"/>
              </w:rPr>
              <w:t>49,997</w:t>
            </w:r>
          </w:p>
        </w:tc>
        <w:tc>
          <w:tcPr>
            <w:tcW w:w="1439" w:type="dxa"/>
            <w:shd w:val="clear" w:color="auto" w:fill="auto"/>
          </w:tcPr>
          <w:p w14:paraId="4B31CC5D" w14:textId="67C8281A" w:rsidR="006953AD" w:rsidRPr="00AD59DC" w:rsidRDefault="006317BC" w:rsidP="00AE3150">
            <w:pPr>
              <w:ind w:left="-29" w:right="-72"/>
              <w:jc w:val="right"/>
              <w:rPr>
                <w:rFonts w:ascii="Arial" w:hAnsi="Arial" w:cs="Arial"/>
                <w:sz w:val="18"/>
                <w:szCs w:val="18"/>
                <w:lang w:val="en-US"/>
              </w:rPr>
            </w:pPr>
            <w:r w:rsidRPr="00AD59DC">
              <w:rPr>
                <w:rFonts w:ascii="Arial" w:hAnsi="Arial" w:cs="Arial"/>
                <w:sz w:val="18"/>
                <w:szCs w:val="18"/>
                <w:lang w:val="en-US"/>
              </w:rPr>
              <w:t>24,742</w:t>
            </w:r>
          </w:p>
        </w:tc>
        <w:tc>
          <w:tcPr>
            <w:tcW w:w="1445" w:type="dxa"/>
            <w:shd w:val="clear" w:color="auto" w:fill="auto"/>
          </w:tcPr>
          <w:p w14:paraId="5079F116" w14:textId="5A50607E" w:rsidR="006953AD" w:rsidRPr="00AD59DC" w:rsidRDefault="006317BC" w:rsidP="00AE3150">
            <w:pPr>
              <w:ind w:left="-29" w:right="-72"/>
              <w:jc w:val="right"/>
              <w:rPr>
                <w:rFonts w:ascii="Arial" w:hAnsi="Arial" w:cs="Arial"/>
                <w:sz w:val="18"/>
                <w:szCs w:val="18"/>
                <w:lang w:val="en-US"/>
              </w:rPr>
            </w:pPr>
            <w:r w:rsidRPr="00AD59DC">
              <w:rPr>
                <w:rFonts w:ascii="Arial" w:hAnsi="Arial" w:cs="Arial"/>
                <w:sz w:val="18"/>
                <w:szCs w:val="18"/>
                <w:lang w:val="en-US"/>
              </w:rPr>
              <w:t>74,739</w:t>
            </w:r>
          </w:p>
        </w:tc>
      </w:tr>
      <w:tr w:rsidR="005B2DB6" w:rsidRPr="00AD59DC" w14:paraId="1AC242DC" w14:textId="77777777" w:rsidTr="00E46121">
        <w:trPr>
          <w:cantSplit/>
        </w:trPr>
        <w:tc>
          <w:tcPr>
            <w:tcW w:w="5130" w:type="dxa"/>
            <w:tcBorders>
              <w:top w:val="nil"/>
              <w:left w:val="nil"/>
              <w:right w:val="nil"/>
            </w:tcBorders>
            <w:shd w:val="clear" w:color="auto" w:fill="auto"/>
          </w:tcPr>
          <w:p w14:paraId="6B6C6B80" w14:textId="77777777" w:rsidR="006953AD" w:rsidRPr="00AD59DC" w:rsidRDefault="006953AD" w:rsidP="00AE3150">
            <w:pPr>
              <w:ind w:left="-105"/>
              <w:jc w:val="thaiDistribute"/>
              <w:rPr>
                <w:rFonts w:ascii="Arial" w:hAnsi="Arial" w:cs="Arial"/>
                <w:sz w:val="18"/>
                <w:szCs w:val="18"/>
                <w:cs/>
              </w:rPr>
            </w:pPr>
            <w:r w:rsidRPr="00AD59DC">
              <w:rPr>
                <w:rFonts w:ascii="Arial" w:hAnsi="Arial" w:cs="Arial"/>
                <w:sz w:val="18"/>
                <w:szCs w:val="18"/>
              </w:rPr>
              <w:t>Depreciation</w:t>
            </w:r>
          </w:p>
        </w:tc>
        <w:tc>
          <w:tcPr>
            <w:tcW w:w="1439" w:type="dxa"/>
            <w:tcBorders>
              <w:bottom w:val="single" w:sz="4" w:space="0" w:color="auto"/>
            </w:tcBorders>
            <w:shd w:val="clear" w:color="auto" w:fill="auto"/>
          </w:tcPr>
          <w:p w14:paraId="39650B01" w14:textId="21EFA4D3"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(984)</w:t>
            </w:r>
          </w:p>
        </w:tc>
        <w:tc>
          <w:tcPr>
            <w:tcW w:w="1439" w:type="dxa"/>
            <w:tcBorders>
              <w:bottom w:val="single" w:sz="4" w:space="0" w:color="auto"/>
            </w:tcBorders>
            <w:shd w:val="clear" w:color="auto" w:fill="auto"/>
          </w:tcPr>
          <w:p w14:paraId="746408CA" w14:textId="0108ECF7"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(973)</w:t>
            </w:r>
          </w:p>
        </w:tc>
        <w:tc>
          <w:tcPr>
            <w:tcW w:w="1445" w:type="dxa"/>
            <w:tcBorders>
              <w:bottom w:val="single" w:sz="4" w:space="0" w:color="auto"/>
            </w:tcBorders>
            <w:shd w:val="clear" w:color="auto" w:fill="auto"/>
          </w:tcPr>
          <w:p w14:paraId="3CB22F02" w14:textId="761EE849"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(1,957)</w:t>
            </w:r>
          </w:p>
        </w:tc>
      </w:tr>
      <w:tr w:rsidR="005B2DB6" w:rsidRPr="00AD59DC" w14:paraId="151CE973" w14:textId="77777777" w:rsidTr="00E46121">
        <w:trPr>
          <w:cantSplit/>
        </w:trPr>
        <w:tc>
          <w:tcPr>
            <w:tcW w:w="5130" w:type="dxa"/>
            <w:tcBorders>
              <w:top w:val="nil"/>
              <w:left w:val="nil"/>
              <w:right w:val="nil"/>
            </w:tcBorders>
            <w:shd w:val="clear" w:color="auto" w:fill="auto"/>
          </w:tcPr>
          <w:p w14:paraId="661D0755" w14:textId="77777777" w:rsidR="006953AD" w:rsidRPr="00AD59DC" w:rsidRDefault="006953AD" w:rsidP="00AE3150">
            <w:pPr>
              <w:ind w:left="-105"/>
              <w:jc w:val="thaiDistribute"/>
              <w:rPr>
                <w:rFonts w:ascii="Arial" w:hAnsi="Arial" w:cs="Arial"/>
                <w:sz w:val="12"/>
                <w:szCs w:val="12"/>
              </w:rPr>
            </w:pPr>
          </w:p>
        </w:tc>
        <w:tc>
          <w:tcPr>
            <w:tcW w:w="1439" w:type="dxa"/>
            <w:tcBorders>
              <w:top w:val="single" w:sz="4" w:space="0" w:color="auto"/>
            </w:tcBorders>
            <w:shd w:val="clear" w:color="auto" w:fill="auto"/>
          </w:tcPr>
          <w:p w14:paraId="02AF38BA" w14:textId="77777777" w:rsidR="006953AD" w:rsidRPr="00AD59DC" w:rsidRDefault="006953AD" w:rsidP="00AE3150">
            <w:pPr>
              <w:ind w:left="-29" w:right="-72"/>
              <w:jc w:val="right"/>
              <w:rPr>
                <w:rFonts w:ascii="Arial" w:hAnsi="Arial" w:cs="Arial"/>
                <w:sz w:val="12"/>
                <w:szCs w:val="12"/>
              </w:rPr>
            </w:pPr>
          </w:p>
        </w:tc>
        <w:tc>
          <w:tcPr>
            <w:tcW w:w="1439" w:type="dxa"/>
            <w:tcBorders>
              <w:top w:val="single" w:sz="4" w:space="0" w:color="auto"/>
            </w:tcBorders>
            <w:shd w:val="clear" w:color="auto" w:fill="auto"/>
          </w:tcPr>
          <w:p w14:paraId="171FD9D1" w14:textId="77777777" w:rsidR="006953AD" w:rsidRPr="00AD59DC" w:rsidRDefault="006953AD" w:rsidP="00AE3150">
            <w:pPr>
              <w:ind w:left="-29" w:right="-72"/>
              <w:jc w:val="right"/>
              <w:rPr>
                <w:rFonts w:ascii="Arial" w:hAnsi="Arial" w:cs="Arial"/>
                <w:sz w:val="12"/>
                <w:szCs w:val="12"/>
              </w:rPr>
            </w:pPr>
          </w:p>
        </w:tc>
        <w:tc>
          <w:tcPr>
            <w:tcW w:w="1445" w:type="dxa"/>
            <w:tcBorders>
              <w:top w:val="single" w:sz="4" w:space="0" w:color="auto"/>
            </w:tcBorders>
            <w:shd w:val="clear" w:color="auto" w:fill="auto"/>
          </w:tcPr>
          <w:p w14:paraId="3BF3DAC7" w14:textId="77777777" w:rsidR="006953AD" w:rsidRPr="00AD59DC" w:rsidRDefault="006953AD" w:rsidP="00AE3150">
            <w:pPr>
              <w:ind w:left="-29" w:right="-72"/>
              <w:jc w:val="right"/>
              <w:rPr>
                <w:rFonts w:ascii="Arial" w:hAnsi="Arial" w:cs="Arial"/>
                <w:sz w:val="12"/>
                <w:szCs w:val="12"/>
              </w:rPr>
            </w:pPr>
          </w:p>
        </w:tc>
      </w:tr>
      <w:tr w:rsidR="00E46121" w:rsidRPr="00AD59DC" w14:paraId="488824B7" w14:textId="77777777" w:rsidTr="00E46121">
        <w:trPr>
          <w:cantSplit/>
        </w:trPr>
        <w:tc>
          <w:tcPr>
            <w:tcW w:w="5130" w:type="dxa"/>
            <w:tcBorders>
              <w:top w:val="nil"/>
              <w:left w:val="nil"/>
              <w:bottom w:val="nil"/>
              <w:right w:val="nil"/>
            </w:tcBorders>
            <w:shd w:val="clear" w:color="auto" w:fill="auto"/>
            <w:hideMark/>
          </w:tcPr>
          <w:p w14:paraId="298BB150" w14:textId="54BA0B74" w:rsidR="006953AD" w:rsidRPr="00AD59DC" w:rsidRDefault="006953AD" w:rsidP="00AE3150">
            <w:pPr>
              <w:ind w:left="-105"/>
              <w:rPr>
                <w:rFonts w:ascii="Arial" w:hAnsi="Arial" w:cs="Arial"/>
                <w:sz w:val="18"/>
                <w:szCs w:val="18"/>
              </w:rPr>
            </w:pPr>
            <w:r w:rsidRPr="00AD59DC">
              <w:rPr>
                <w:rFonts w:ascii="Arial" w:hAnsi="Arial" w:cs="Arial"/>
                <w:sz w:val="18"/>
                <w:szCs w:val="18"/>
              </w:rPr>
              <w:t>Closing book value, net</w:t>
            </w:r>
          </w:p>
        </w:tc>
        <w:tc>
          <w:tcPr>
            <w:tcW w:w="1439" w:type="dxa"/>
            <w:tcBorders>
              <w:bottom w:val="single" w:sz="4" w:space="0" w:color="auto"/>
            </w:tcBorders>
            <w:shd w:val="clear" w:color="auto" w:fill="auto"/>
          </w:tcPr>
          <w:p w14:paraId="6F1E1729" w14:textId="5352E273"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49,013</w:t>
            </w:r>
          </w:p>
        </w:tc>
        <w:tc>
          <w:tcPr>
            <w:tcW w:w="1439" w:type="dxa"/>
            <w:tcBorders>
              <w:bottom w:val="single" w:sz="4" w:space="0" w:color="auto"/>
            </w:tcBorders>
            <w:shd w:val="clear" w:color="auto" w:fill="auto"/>
          </w:tcPr>
          <w:p w14:paraId="706B7C93" w14:textId="780F68F6"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23,769</w:t>
            </w:r>
          </w:p>
        </w:tc>
        <w:tc>
          <w:tcPr>
            <w:tcW w:w="1445" w:type="dxa"/>
            <w:tcBorders>
              <w:bottom w:val="single" w:sz="4" w:space="0" w:color="auto"/>
            </w:tcBorders>
            <w:shd w:val="clear" w:color="auto" w:fill="auto"/>
          </w:tcPr>
          <w:p w14:paraId="6696F6D5" w14:textId="44ACEC34"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72,782</w:t>
            </w:r>
          </w:p>
        </w:tc>
      </w:tr>
    </w:tbl>
    <w:p w14:paraId="0A218622" w14:textId="11D13CE4" w:rsidR="002F674D" w:rsidRPr="00AD59DC" w:rsidRDefault="002F674D" w:rsidP="00AE3150">
      <w:pPr>
        <w:pStyle w:val="Caption"/>
        <w:rPr>
          <w:rFonts w:ascii="Arial" w:hAnsi="Arial" w:cs="Arial"/>
          <w:b w:val="0"/>
          <w:bCs w:val="0"/>
          <w:sz w:val="16"/>
          <w:szCs w:val="16"/>
          <w:lang w:val="en-GB"/>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5B2DB6" w:rsidRPr="00AD59DC" w14:paraId="3825DB80" w14:textId="77777777" w:rsidTr="00D3701B">
        <w:tc>
          <w:tcPr>
            <w:tcW w:w="5130" w:type="dxa"/>
            <w:shd w:val="clear" w:color="auto" w:fill="auto"/>
          </w:tcPr>
          <w:p w14:paraId="6F79C39B" w14:textId="77777777" w:rsidR="00DE658D" w:rsidRPr="00AD59DC" w:rsidRDefault="00DE658D" w:rsidP="00AE3150">
            <w:pPr>
              <w:tabs>
                <w:tab w:val="left" w:pos="6840"/>
              </w:tabs>
              <w:ind w:left="-105"/>
              <w:rPr>
                <w:rFonts w:ascii="Arial" w:hAnsi="Arial" w:cs="Arial"/>
                <w:sz w:val="18"/>
                <w:szCs w:val="18"/>
              </w:rPr>
            </w:pPr>
          </w:p>
        </w:tc>
        <w:tc>
          <w:tcPr>
            <w:tcW w:w="4320" w:type="dxa"/>
            <w:gridSpan w:val="3"/>
            <w:tcBorders>
              <w:bottom w:val="single" w:sz="4" w:space="0" w:color="auto"/>
            </w:tcBorders>
            <w:shd w:val="clear" w:color="auto" w:fill="auto"/>
            <w:vAlign w:val="bottom"/>
          </w:tcPr>
          <w:p w14:paraId="5B49C560" w14:textId="74365FFA" w:rsidR="00DE658D" w:rsidRPr="00AD59DC" w:rsidRDefault="00DE658D" w:rsidP="00AE3150">
            <w:pPr>
              <w:ind w:right="-72"/>
              <w:jc w:val="right"/>
              <w:rPr>
                <w:rFonts w:ascii="Arial" w:hAnsi="Arial" w:cs="Arial"/>
                <w:b/>
                <w:bCs/>
                <w:sz w:val="18"/>
                <w:szCs w:val="18"/>
              </w:rPr>
            </w:pPr>
            <w:r w:rsidRPr="00AD59DC">
              <w:rPr>
                <w:rFonts w:ascii="Arial" w:hAnsi="Arial" w:cs="Arial"/>
                <w:b/>
                <w:bCs/>
                <w:sz w:val="18"/>
                <w:szCs w:val="18"/>
              </w:rPr>
              <w:t>Separate financial information</w:t>
            </w:r>
          </w:p>
        </w:tc>
      </w:tr>
      <w:tr w:rsidR="005B2DB6" w:rsidRPr="00AD59DC" w14:paraId="4F456847" w14:textId="77777777" w:rsidTr="00780E80">
        <w:tc>
          <w:tcPr>
            <w:tcW w:w="5130" w:type="dxa"/>
            <w:shd w:val="clear" w:color="auto" w:fill="auto"/>
          </w:tcPr>
          <w:p w14:paraId="14CD4AFF" w14:textId="77777777" w:rsidR="00DE658D" w:rsidRPr="00AD59DC" w:rsidRDefault="00DE658D" w:rsidP="00AE3150">
            <w:pPr>
              <w:tabs>
                <w:tab w:val="left" w:pos="6840"/>
              </w:tabs>
              <w:ind w:left="-105"/>
              <w:rPr>
                <w:rFonts w:ascii="Arial" w:hAnsi="Arial" w:cs="Arial"/>
                <w:sz w:val="18"/>
                <w:szCs w:val="18"/>
              </w:rPr>
            </w:pPr>
          </w:p>
        </w:tc>
        <w:tc>
          <w:tcPr>
            <w:tcW w:w="1440" w:type="dxa"/>
            <w:tcBorders>
              <w:bottom w:val="single" w:sz="4" w:space="0" w:color="auto"/>
            </w:tcBorders>
            <w:shd w:val="clear" w:color="auto" w:fill="auto"/>
            <w:vAlign w:val="bottom"/>
          </w:tcPr>
          <w:p w14:paraId="3CA221ED" w14:textId="77777777" w:rsidR="00DE658D" w:rsidRPr="00AD59DC" w:rsidRDefault="00DE658D" w:rsidP="00AE3150">
            <w:pPr>
              <w:ind w:left="-29" w:right="-72"/>
              <w:jc w:val="right"/>
              <w:rPr>
                <w:rFonts w:ascii="Arial" w:hAnsi="Arial" w:cs="Arial"/>
                <w:b/>
                <w:bCs/>
                <w:sz w:val="18"/>
                <w:szCs w:val="18"/>
                <w:cs/>
              </w:rPr>
            </w:pPr>
            <w:r w:rsidRPr="00AD59DC">
              <w:rPr>
                <w:rFonts w:ascii="Arial" w:hAnsi="Arial" w:cs="Arial"/>
                <w:b/>
                <w:bCs/>
                <w:sz w:val="18"/>
                <w:szCs w:val="18"/>
              </w:rPr>
              <w:t>Land</w:t>
            </w:r>
          </w:p>
          <w:p w14:paraId="3690244A" w14:textId="77777777" w:rsidR="00F51032"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 xml:space="preserve">Thousand </w:t>
            </w:r>
          </w:p>
          <w:p w14:paraId="22C2CF1D" w14:textId="19824B51" w:rsidR="00DE658D"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183C03B6" w14:textId="0A616E2C" w:rsidR="00DE658D" w:rsidRPr="00AD59DC" w:rsidRDefault="00077925" w:rsidP="00AE3150">
            <w:pPr>
              <w:ind w:left="-29" w:right="-72"/>
              <w:jc w:val="right"/>
              <w:rPr>
                <w:rFonts w:ascii="Arial" w:hAnsi="Arial" w:cs="Arial"/>
                <w:b/>
                <w:bCs/>
                <w:sz w:val="18"/>
                <w:szCs w:val="18"/>
                <w:cs/>
              </w:rPr>
            </w:pPr>
            <w:r w:rsidRPr="00AD59DC">
              <w:rPr>
                <w:rFonts w:ascii="Arial" w:hAnsi="Arial" w:cs="Arial"/>
                <w:b/>
                <w:bCs/>
                <w:sz w:val="18"/>
                <w:szCs w:val="18"/>
              </w:rPr>
              <w:t xml:space="preserve">Office </w:t>
            </w:r>
            <w:r w:rsidR="00DE658D" w:rsidRPr="00AD59DC">
              <w:rPr>
                <w:rFonts w:ascii="Arial" w:hAnsi="Arial" w:cs="Arial"/>
                <w:b/>
                <w:bCs/>
                <w:sz w:val="18"/>
                <w:szCs w:val="18"/>
              </w:rPr>
              <w:t xml:space="preserve">Buildings and </w:t>
            </w:r>
            <w:proofErr w:type="spellStart"/>
            <w:r w:rsidR="00DE658D" w:rsidRPr="00AD59DC">
              <w:rPr>
                <w:rFonts w:ascii="Arial" w:hAnsi="Arial" w:cs="Arial"/>
                <w:b/>
                <w:bCs/>
                <w:sz w:val="18"/>
                <w:szCs w:val="18"/>
              </w:rPr>
              <w:t>equipments</w:t>
            </w:r>
            <w:proofErr w:type="spellEnd"/>
          </w:p>
          <w:p w14:paraId="1C49B541" w14:textId="77777777" w:rsidR="00F51032"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 xml:space="preserve">Thousand </w:t>
            </w:r>
          </w:p>
          <w:p w14:paraId="26904109" w14:textId="52CCF7C2" w:rsidR="00DE658D" w:rsidRPr="00AD59DC" w:rsidRDefault="00F51032" w:rsidP="00AE3150">
            <w:pPr>
              <w:ind w:left="-29" w:right="-72"/>
              <w:jc w:val="right"/>
              <w:rPr>
                <w:rFonts w:ascii="Arial" w:hAnsi="Arial" w:cs="Arial"/>
                <w:b/>
                <w:bCs/>
                <w:sz w:val="18"/>
                <w:szCs w:val="18"/>
              </w:rPr>
            </w:pPr>
            <w:r w:rsidRPr="00AD59DC">
              <w:rPr>
                <w:rFonts w:ascii="Arial" w:hAnsi="Arial" w:cs="Arial"/>
                <w:b/>
                <w:bCs/>
                <w:sz w:val="18"/>
                <w:szCs w:val="18"/>
              </w:rPr>
              <w:t>B</w:t>
            </w:r>
            <w:r w:rsidR="00DE658D" w:rsidRPr="00AD59DC">
              <w:rPr>
                <w:rFonts w:ascii="Arial" w:hAnsi="Arial" w:cs="Arial"/>
                <w:b/>
                <w:bCs/>
                <w:sz w:val="18"/>
                <w:szCs w:val="18"/>
              </w:rPr>
              <w:t>aht</w:t>
            </w:r>
          </w:p>
        </w:tc>
        <w:tc>
          <w:tcPr>
            <w:tcW w:w="1440" w:type="dxa"/>
            <w:tcBorders>
              <w:top w:val="single" w:sz="4" w:space="0" w:color="auto"/>
              <w:bottom w:val="single" w:sz="4" w:space="0" w:color="auto"/>
            </w:tcBorders>
            <w:shd w:val="clear" w:color="auto" w:fill="auto"/>
            <w:vAlign w:val="bottom"/>
          </w:tcPr>
          <w:p w14:paraId="4167B3B0" w14:textId="77777777" w:rsidR="00DE658D"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Total</w:t>
            </w:r>
          </w:p>
          <w:p w14:paraId="75C7A822" w14:textId="77777777" w:rsidR="00F51032"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 xml:space="preserve">Thousand </w:t>
            </w:r>
          </w:p>
          <w:p w14:paraId="071BC446" w14:textId="52BB480B" w:rsidR="00DE658D" w:rsidRPr="00AD59DC" w:rsidRDefault="00DE658D" w:rsidP="00AE3150">
            <w:pPr>
              <w:ind w:left="-29" w:right="-72"/>
              <w:jc w:val="right"/>
              <w:rPr>
                <w:rFonts w:ascii="Arial" w:hAnsi="Arial" w:cs="Arial"/>
                <w:b/>
                <w:bCs/>
                <w:sz w:val="18"/>
                <w:szCs w:val="18"/>
              </w:rPr>
            </w:pPr>
            <w:r w:rsidRPr="00AD59DC">
              <w:rPr>
                <w:rFonts w:ascii="Arial" w:hAnsi="Arial" w:cs="Arial"/>
                <w:b/>
                <w:bCs/>
                <w:sz w:val="18"/>
                <w:szCs w:val="18"/>
              </w:rPr>
              <w:t>Baht</w:t>
            </w:r>
          </w:p>
        </w:tc>
      </w:tr>
      <w:tr w:rsidR="005B2DB6" w:rsidRPr="00AD59DC" w14:paraId="73F9C5CC" w14:textId="77777777" w:rsidTr="00780E80">
        <w:trPr>
          <w:trHeight w:val="70"/>
        </w:trPr>
        <w:tc>
          <w:tcPr>
            <w:tcW w:w="5130" w:type="dxa"/>
            <w:shd w:val="clear" w:color="auto" w:fill="auto"/>
          </w:tcPr>
          <w:p w14:paraId="61E9B6A7" w14:textId="77777777" w:rsidR="00DE658D" w:rsidRPr="00AD59DC" w:rsidRDefault="00DE658D" w:rsidP="00AE3150">
            <w:pPr>
              <w:tabs>
                <w:tab w:val="left" w:pos="6840"/>
              </w:tabs>
              <w:ind w:left="-105"/>
              <w:rPr>
                <w:rFonts w:ascii="Arial" w:hAnsi="Arial" w:cs="Arial"/>
                <w:sz w:val="12"/>
                <w:szCs w:val="12"/>
              </w:rPr>
            </w:pPr>
          </w:p>
        </w:tc>
        <w:tc>
          <w:tcPr>
            <w:tcW w:w="1440" w:type="dxa"/>
            <w:tcBorders>
              <w:top w:val="single" w:sz="4" w:space="0" w:color="auto"/>
            </w:tcBorders>
            <w:shd w:val="clear" w:color="auto" w:fill="auto"/>
          </w:tcPr>
          <w:p w14:paraId="5E110AF2" w14:textId="77777777" w:rsidR="00DE658D" w:rsidRPr="00AD59DC" w:rsidRDefault="00DE658D" w:rsidP="00AE3150">
            <w:pPr>
              <w:ind w:left="-29" w:right="-72"/>
              <w:jc w:val="right"/>
              <w:rPr>
                <w:rFonts w:ascii="Arial" w:eastAsia="SimSun" w:hAnsi="Arial" w:cs="Arial"/>
                <w:sz w:val="12"/>
                <w:szCs w:val="12"/>
                <w:lang w:val="en-US"/>
              </w:rPr>
            </w:pPr>
          </w:p>
        </w:tc>
        <w:tc>
          <w:tcPr>
            <w:tcW w:w="1440" w:type="dxa"/>
            <w:tcBorders>
              <w:top w:val="single" w:sz="4" w:space="0" w:color="auto"/>
            </w:tcBorders>
            <w:shd w:val="clear" w:color="auto" w:fill="auto"/>
          </w:tcPr>
          <w:p w14:paraId="4EDDBD6E" w14:textId="77777777" w:rsidR="00DE658D" w:rsidRPr="00AD59DC" w:rsidRDefault="00DE658D" w:rsidP="00AE3150">
            <w:pPr>
              <w:ind w:left="-29" w:right="-72"/>
              <w:jc w:val="right"/>
              <w:rPr>
                <w:rFonts w:ascii="Arial" w:eastAsia="SimSun" w:hAnsi="Arial" w:cs="Arial"/>
                <w:sz w:val="12"/>
                <w:szCs w:val="12"/>
                <w:lang w:val="en-US"/>
              </w:rPr>
            </w:pPr>
          </w:p>
        </w:tc>
        <w:tc>
          <w:tcPr>
            <w:tcW w:w="1440" w:type="dxa"/>
            <w:tcBorders>
              <w:top w:val="single" w:sz="4" w:space="0" w:color="auto"/>
            </w:tcBorders>
            <w:shd w:val="clear" w:color="auto" w:fill="auto"/>
          </w:tcPr>
          <w:p w14:paraId="2BB904CC" w14:textId="77777777" w:rsidR="00DE658D" w:rsidRPr="00AD59DC" w:rsidRDefault="00DE658D" w:rsidP="00AE3150">
            <w:pPr>
              <w:ind w:left="-29" w:right="-72"/>
              <w:jc w:val="right"/>
              <w:rPr>
                <w:rFonts w:ascii="Arial" w:eastAsia="SimSun" w:hAnsi="Arial" w:cs="Arial"/>
                <w:sz w:val="12"/>
                <w:szCs w:val="12"/>
                <w:lang w:val="en-US"/>
              </w:rPr>
            </w:pPr>
          </w:p>
        </w:tc>
      </w:tr>
      <w:tr w:rsidR="005B2DB6" w:rsidRPr="00AD59DC" w14:paraId="6E4FE248" w14:textId="77777777" w:rsidTr="00E46121">
        <w:trPr>
          <w:cantSplit/>
          <w:trHeight w:val="153"/>
        </w:trPr>
        <w:tc>
          <w:tcPr>
            <w:tcW w:w="5130" w:type="dxa"/>
            <w:tcBorders>
              <w:top w:val="nil"/>
              <w:left w:val="nil"/>
              <w:right w:val="nil"/>
            </w:tcBorders>
            <w:shd w:val="clear" w:color="auto" w:fill="auto"/>
            <w:hideMark/>
          </w:tcPr>
          <w:p w14:paraId="1F629F5C" w14:textId="0CEEFAC2" w:rsidR="006953AD" w:rsidRPr="00AD59DC" w:rsidRDefault="006953AD" w:rsidP="00AE3150">
            <w:pPr>
              <w:ind w:left="-105"/>
              <w:rPr>
                <w:rFonts w:ascii="Arial" w:hAnsi="Arial" w:cs="Arial"/>
                <w:sz w:val="18"/>
                <w:szCs w:val="18"/>
              </w:rPr>
            </w:pPr>
            <w:r w:rsidRPr="00AD59DC">
              <w:rPr>
                <w:rFonts w:ascii="Arial" w:hAnsi="Arial" w:cs="Arial"/>
                <w:sz w:val="18"/>
                <w:szCs w:val="18"/>
              </w:rPr>
              <w:t>Opening book value, net</w:t>
            </w:r>
          </w:p>
        </w:tc>
        <w:tc>
          <w:tcPr>
            <w:tcW w:w="1440" w:type="dxa"/>
            <w:shd w:val="clear" w:color="auto" w:fill="auto"/>
          </w:tcPr>
          <w:p w14:paraId="25884871" w14:textId="1636D893" w:rsidR="006953AD" w:rsidRPr="00AD59DC" w:rsidRDefault="006317BC" w:rsidP="00AE3150">
            <w:pPr>
              <w:tabs>
                <w:tab w:val="left" w:pos="1252"/>
              </w:tabs>
              <w:ind w:left="-29" w:right="-72"/>
              <w:jc w:val="right"/>
              <w:rPr>
                <w:rFonts w:ascii="Arial" w:hAnsi="Arial" w:cs="Arial"/>
                <w:sz w:val="18"/>
                <w:szCs w:val="18"/>
                <w:lang w:val="en-US"/>
              </w:rPr>
            </w:pPr>
            <w:r w:rsidRPr="00AD59DC">
              <w:rPr>
                <w:rFonts w:ascii="Arial" w:hAnsi="Arial" w:cs="Arial"/>
                <w:sz w:val="18"/>
                <w:szCs w:val="18"/>
                <w:lang w:val="en-US"/>
              </w:rPr>
              <w:t>15,760</w:t>
            </w:r>
          </w:p>
        </w:tc>
        <w:tc>
          <w:tcPr>
            <w:tcW w:w="1440" w:type="dxa"/>
            <w:shd w:val="clear" w:color="auto" w:fill="auto"/>
          </w:tcPr>
          <w:p w14:paraId="784FDD7B" w14:textId="3D10B437" w:rsidR="006953AD" w:rsidRPr="00AD59DC" w:rsidRDefault="006317BC" w:rsidP="00AE3150">
            <w:pPr>
              <w:ind w:left="-29" w:right="-72"/>
              <w:jc w:val="right"/>
              <w:rPr>
                <w:rFonts w:ascii="Arial" w:hAnsi="Arial" w:cs="Arial"/>
                <w:sz w:val="18"/>
                <w:szCs w:val="18"/>
                <w:lang w:val="en-US"/>
              </w:rPr>
            </w:pPr>
            <w:r w:rsidRPr="00AD59DC">
              <w:rPr>
                <w:rFonts w:ascii="Arial" w:hAnsi="Arial" w:cs="Arial"/>
                <w:sz w:val="18"/>
                <w:szCs w:val="18"/>
                <w:lang w:val="en-US"/>
              </w:rPr>
              <w:t>24,742</w:t>
            </w:r>
          </w:p>
        </w:tc>
        <w:tc>
          <w:tcPr>
            <w:tcW w:w="1440" w:type="dxa"/>
            <w:shd w:val="clear" w:color="auto" w:fill="auto"/>
          </w:tcPr>
          <w:p w14:paraId="2AF0ADFF" w14:textId="55CB86B9" w:rsidR="006953AD" w:rsidRPr="00AD59DC" w:rsidRDefault="006317BC" w:rsidP="00AE3150">
            <w:pPr>
              <w:ind w:left="-29" w:right="-72"/>
              <w:jc w:val="right"/>
              <w:rPr>
                <w:rFonts w:ascii="Arial" w:hAnsi="Arial" w:cs="Arial"/>
                <w:sz w:val="18"/>
                <w:szCs w:val="18"/>
                <w:lang w:val="en-US"/>
              </w:rPr>
            </w:pPr>
            <w:r w:rsidRPr="00AD59DC">
              <w:rPr>
                <w:rFonts w:ascii="Arial" w:hAnsi="Arial" w:cs="Arial"/>
                <w:sz w:val="18"/>
                <w:szCs w:val="18"/>
                <w:lang w:val="en-US"/>
              </w:rPr>
              <w:t>40,502</w:t>
            </w:r>
          </w:p>
        </w:tc>
      </w:tr>
      <w:tr w:rsidR="005B2DB6" w:rsidRPr="00AD59DC" w14:paraId="49F146E2" w14:textId="77777777" w:rsidTr="00E46121">
        <w:trPr>
          <w:cantSplit/>
        </w:trPr>
        <w:tc>
          <w:tcPr>
            <w:tcW w:w="5130" w:type="dxa"/>
            <w:tcBorders>
              <w:top w:val="nil"/>
              <w:left w:val="nil"/>
              <w:right w:val="nil"/>
            </w:tcBorders>
            <w:shd w:val="clear" w:color="auto" w:fill="auto"/>
          </w:tcPr>
          <w:p w14:paraId="492F9512" w14:textId="77777777" w:rsidR="006953AD" w:rsidRPr="00AD59DC" w:rsidRDefault="006953AD" w:rsidP="00AE3150">
            <w:pPr>
              <w:ind w:left="-105"/>
              <w:jc w:val="thaiDistribute"/>
              <w:rPr>
                <w:rFonts w:ascii="Arial" w:hAnsi="Arial" w:cs="Arial"/>
                <w:sz w:val="18"/>
                <w:szCs w:val="18"/>
                <w:cs/>
              </w:rPr>
            </w:pPr>
            <w:r w:rsidRPr="00AD59DC">
              <w:rPr>
                <w:rFonts w:ascii="Arial" w:hAnsi="Arial" w:cs="Arial"/>
                <w:sz w:val="18"/>
                <w:szCs w:val="18"/>
              </w:rPr>
              <w:t>Depreciation</w:t>
            </w:r>
          </w:p>
        </w:tc>
        <w:tc>
          <w:tcPr>
            <w:tcW w:w="1440" w:type="dxa"/>
            <w:tcBorders>
              <w:bottom w:val="single" w:sz="4" w:space="0" w:color="auto"/>
            </w:tcBorders>
            <w:shd w:val="clear" w:color="auto" w:fill="auto"/>
          </w:tcPr>
          <w:p w14:paraId="4176A79C" w14:textId="0DED7362" w:rsidR="006953AD" w:rsidRPr="00AD59DC" w:rsidRDefault="00904B6E" w:rsidP="00AE3150">
            <w:pPr>
              <w:ind w:left="-29" w:right="-72"/>
              <w:jc w:val="right"/>
              <w:rPr>
                <w:rFonts w:ascii="Arial" w:hAnsi="Arial" w:cs="Arial"/>
                <w:sz w:val="18"/>
                <w:szCs w:val="18"/>
              </w:rPr>
            </w:pPr>
            <w:r w:rsidRPr="00AD59DC">
              <w:rPr>
                <w:rFonts w:ascii="Arial" w:hAnsi="Arial" w:cs="Arial"/>
                <w:sz w:val="18"/>
                <w:szCs w:val="18"/>
              </w:rPr>
              <w:t>(416)</w:t>
            </w:r>
          </w:p>
        </w:tc>
        <w:tc>
          <w:tcPr>
            <w:tcW w:w="1440" w:type="dxa"/>
            <w:tcBorders>
              <w:bottom w:val="single" w:sz="4" w:space="0" w:color="auto"/>
            </w:tcBorders>
            <w:shd w:val="clear" w:color="auto" w:fill="auto"/>
          </w:tcPr>
          <w:p w14:paraId="0008DDDF" w14:textId="50B06045" w:rsidR="006953AD" w:rsidRPr="00AD59DC" w:rsidRDefault="00904B6E" w:rsidP="00AE3150">
            <w:pPr>
              <w:ind w:left="-29" w:right="-72"/>
              <w:jc w:val="right"/>
              <w:rPr>
                <w:rFonts w:ascii="Arial" w:hAnsi="Arial" w:cs="Arial"/>
                <w:sz w:val="18"/>
                <w:szCs w:val="18"/>
              </w:rPr>
            </w:pPr>
            <w:r w:rsidRPr="00AD59DC">
              <w:rPr>
                <w:rFonts w:ascii="Arial" w:hAnsi="Arial" w:cs="Arial"/>
                <w:sz w:val="18"/>
                <w:szCs w:val="18"/>
              </w:rPr>
              <w:t>(973)</w:t>
            </w:r>
          </w:p>
        </w:tc>
        <w:tc>
          <w:tcPr>
            <w:tcW w:w="1440" w:type="dxa"/>
            <w:tcBorders>
              <w:bottom w:val="single" w:sz="4" w:space="0" w:color="auto"/>
            </w:tcBorders>
            <w:shd w:val="clear" w:color="auto" w:fill="auto"/>
          </w:tcPr>
          <w:p w14:paraId="6F347173" w14:textId="76E14987" w:rsidR="006953AD" w:rsidRPr="00AD59DC" w:rsidRDefault="00904B6E" w:rsidP="00AE3150">
            <w:pPr>
              <w:ind w:left="-29" w:right="-72"/>
              <w:jc w:val="right"/>
              <w:rPr>
                <w:rFonts w:ascii="Arial" w:hAnsi="Arial" w:cs="Arial"/>
                <w:sz w:val="18"/>
                <w:szCs w:val="18"/>
              </w:rPr>
            </w:pPr>
            <w:r w:rsidRPr="00AD59DC">
              <w:rPr>
                <w:rFonts w:ascii="Arial" w:hAnsi="Arial" w:cs="Arial"/>
                <w:sz w:val="18"/>
                <w:szCs w:val="18"/>
              </w:rPr>
              <w:t>(1,389)</w:t>
            </w:r>
          </w:p>
        </w:tc>
      </w:tr>
      <w:tr w:rsidR="005B2DB6" w:rsidRPr="00AD59DC" w14:paraId="68851995" w14:textId="77777777" w:rsidTr="00E46121">
        <w:trPr>
          <w:cantSplit/>
        </w:trPr>
        <w:tc>
          <w:tcPr>
            <w:tcW w:w="5130" w:type="dxa"/>
            <w:tcBorders>
              <w:top w:val="nil"/>
              <w:left w:val="nil"/>
              <w:right w:val="nil"/>
            </w:tcBorders>
            <w:shd w:val="clear" w:color="auto" w:fill="auto"/>
          </w:tcPr>
          <w:p w14:paraId="6DA40980" w14:textId="77777777" w:rsidR="006953AD" w:rsidRPr="00AD59DC" w:rsidRDefault="006953AD" w:rsidP="00AE3150">
            <w:pPr>
              <w:ind w:left="-105"/>
              <w:jc w:val="thaiDistribute"/>
              <w:rPr>
                <w:rFonts w:ascii="Arial" w:hAnsi="Arial" w:cs="Arial"/>
                <w:sz w:val="12"/>
                <w:szCs w:val="12"/>
              </w:rPr>
            </w:pPr>
          </w:p>
        </w:tc>
        <w:tc>
          <w:tcPr>
            <w:tcW w:w="1440" w:type="dxa"/>
            <w:tcBorders>
              <w:top w:val="single" w:sz="4" w:space="0" w:color="auto"/>
            </w:tcBorders>
            <w:shd w:val="clear" w:color="auto" w:fill="auto"/>
          </w:tcPr>
          <w:p w14:paraId="490D70A1" w14:textId="77777777" w:rsidR="006953AD" w:rsidRPr="00AD59DC" w:rsidRDefault="006953AD" w:rsidP="00AE3150">
            <w:pPr>
              <w:ind w:left="-29" w:right="-72"/>
              <w:jc w:val="right"/>
              <w:rPr>
                <w:rFonts w:ascii="Arial" w:hAnsi="Arial" w:cs="Arial"/>
                <w:sz w:val="12"/>
                <w:szCs w:val="12"/>
              </w:rPr>
            </w:pPr>
          </w:p>
        </w:tc>
        <w:tc>
          <w:tcPr>
            <w:tcW w:w="1440" w:type="dxa"/>
            <w:tcBorders>
              <w:top w:val="single" w:sz="4" w:space="0" w:color="auto"/>
            </w:tcBorders>
            <w:shd w:val="clear" w:color="auto" w:fill="auto"/>
          </w:tcPr>
          <w:p w14:paraId="23A6B784" w14:textId="77777777" w:rsidR="006953AD" w:rsidRPr="00AD59DC" w:rsidRDefault="006953AD" w:rsidP="00AE3150">
            <w:pPr>
              <w:ind w:left="-29" w:right="-72"/>
              <w:jc w:val="right"/>
              <w:rPr>
                <w:rFonts w:ascii="Arial" w:hAnsi="Arial" w:cs="Arial"/>
                <w:sz w:val="12"/>
                <w:szCs w:val="12"/>
              </w:rPr>
            </w:pPr>
          </w:p>
        </w:tc>
        <w:tc>
          <w:tcPr>
            <w:tcW w:w="1440" w:type="dxa"/>
            <w:tcBorders>
              <w:top w:val="single" w:sz="4" w:space="0" w:color="auto"/>
            </w:tcBorders>
            <w:shd w:val="clear" w:color="auto" w:fill="auto"/>
          </w:tcPr>
          <w:p w14:paraId="4DDB136D" w14:textId="77777777" w:rsidR="006953AD" w:rsidRPr="00AD59DC" w:rsidRDefault="006953AD" w:rsidP="00AE3150">
            <w:pPr>
              <w:ind w:left="-29" w:right="-72"/>
              <w:jc w:val="right"/>
              <w:rPr>
                <w:rFonts w:ascii="Arial" w:hAnsi="Arial" w:cs="Arial"/>
                <w:sz w:val="12"/>
                <w:szCs w:val="12"/>
              </w:rPr>
            </w:pPr>
          </w:p>
        </w:tc>
      </w:tr>
      <w:tr w:rsidR="00E46121" w:rsidRPr="00AD59DC" w14:paraId="2AB97C86" w14:textId="77777777" w:rsidTr="00E46121">
        <w:trPr>
          <w:cantSplit/>
        </w:trPr>
        <w:tc>
          <w:tcPr>
            <w:tcW w:w="5130" w:type="dxa"/>
            <w:tcBorders>
              <w:top w:val="nil"/>
              <w:left w:val="nil"/>
              <w:bottom w:val="nil"/>
              <w:right w:val="nil"/>
            </w:tcBorders>
            <w:shd w:val="clear" w:color="auto" w:fill="auto"/>
            <w:hideMark/>
          </w:tcPr>
          <w:p w14:paraId="48392830" w14:textId="27654605" w:rsidR="006953AD" w:rsidRPr="00AD59DC" w:rsidRDefault="006953AD" w:rsidP="00AE3150">
            <w:pPr>
              <w:ind w:left="-105"/>
              <w:rPr>
                <w:rFonts w:ascii="Arial" w:hAnsi="Arial" w:cs="Arial"/>
                <w:sz w:val="18"/>
                <w:szCs w:val="18"/>
              </w:rPr>
            </w:pPr>
            <w:r w:rsidRPr="00AD59DC">
              <w:rPr>
                <w:rFonts w:ascii="Arial" w:hAnsi="Arial" w:cs="Arial"/>
                <w:sz w:val="18"/>
                <w:szCs w:val="18"/>
              </w:rPr>
              <w:t>Closing book value, net</w:t>
            </w:r>
          </w:p>
        </w:tc>
        <w:tc>
          <w:tcPr>
            <w:tcW w:w="1440" w:type="dxa"/>
            <w:tcBorders>
              <w:bottom w:val="single" w:sz="4" w:space="0" w:color="auto"/>
            </w:tcBorders>
            <w:shd w:val="clear" w:color="auto" w:fill="auto"/>
          </w:tcPr>
          <w:p w14:paraId="53C79C58" w14:textId="7D42D460"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15,344</w:t>
            </w:r>
          </w:p>
        </w:tc>
        <w:tc>
          <w:tcPr>
            <w:tcW w:w="1440" w:type="dxa"/>
            <w:tcBorders>
              <w:bottom w:val="single" w:sz="4" w:space="0" w:color="auto"/>
            </w:tcBorders>
            <w:shd w:val="clear" w:color="auto" w:fill="auto"/>
          </w:tcPr>
          <w:p w14:paraId="2BC5ACD1" w14:textId="7B7BDB5B"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23,769</w:t>
            </w:r>
          </w:p>
        </w:tc>
        <w:tc>
          <w:tcPr>
            <w:tcW w:w="1440" w:type="dxa"/>
            <w:tcBorders>
              <w:bottom w:val="single" w:sz="4" w:space="0" w:color="auto"/>
            </w:tcBorders>
            <w:shd w:val="clear" w:color="auto" w:fill="auto"/>
          </w:tcPr>
          <w:p w14:paraId="5983A764" w14:textId="6BC24A85" w:rsidR="006953AD" w:rsidRPr="00AD59DC" w:rsidRDefault="00904B6E" w:rsidP="00AE3150">
            <w:pPr>
              <w:ind w:left="-29" w:right="-72"/>
              <w:jc w:val="right"/>
              <w:rPr>
                <w:rFonts w:ascii="Arial" w:hAnsi="Arial" w:cs="Arial"/>
                <w:sz w:val="18"/>
                <w:szCs w:val="18"/>
                <w:lang w:val="en-US"/>
              </w:rPr>
            </w:pPr>
            <w:r w:rsidRPr="00AD59DC">
              <w:rPr>
                <w:rFonts w:ascii="Arial" w:hAnsi="Arial" w:cs="Arial"/>
                <w:sz w:val="18"/>
                <w:szCs w:val="18"/>
                <w:lang w:val="en-US"/>
              </w:rPr>
              <w:t>39,113</w:t>
            </w:r>
          </w:p>
        </w:tc>
      </w:tr>
    </w:tbl>
    <w:p w14:paraId="3677DC68" w14:textId="77777777" w:rsidR="00A31A3B" w:rsidRPr="00AD59DC" w:rsidRDefault="00A31A3B" w:rsidP="00AE3150">
      <w:pPr>
        <w:pStyle w:val="Caption"/>
        <w:rPr>
          <w:rFonts w:ascii="Arial" w:hAnsi="Arial" w:cs="Arial"/>
          <w:b w:val="0"/>
          <w:bCs w:val="0"/>
          <w:sz w:val="16"/>
          <w:szCs w:val="16"/>
          <w:lang w:val="en-GB"/>
        </w:rPr>
      </w:pPr>
    </w:p>
    <w:p w14:paraId="0824A101" w14:textId="055CCB7C" w:rsidR="0005035D" w:rsidRPr="00AD59DC" w:rsidRDefault="0005035D" w:rsidP="00AE3150">
      <w:pPr>
        <w:jc w:val="thaiDistribute"/>
        <w:rPr>
          <w:rFonts w:ascii="Arial" w:hAnsi="Arial" w:cs="Arial"/>
          <w:spacing w:val="-6"/>
          <w:sz w:val="18"/>
          <w:szCs w:val="18"/>
        </w:rPr>
      </w:pPr>
      <w:r w:rsidRPr="00AD59DC">
        <w:rPr>
          <w:rFonts w:ascii="Arial" w:hAnsi="Arial" w:cs="Arial"/>
          <w:spacing w:val="-6"/>
          <w:sz w:val="18"/>
          <w:szCs w:val="18"/>
        </w:rPr>
        <w:t xml:space="preserve">As </w:t>
      </w:r>
      <w:proofErr w:type="gramStart"/>
      <w:r w:rsidRPr="00AD59DC">
        <w:rPr>
          <w:rFonts w:ascii="Arial" w:hAnsi="Arial" w:cs="Arial"/>
          <w:spacing w:val="-6"/>
          <w:sz w:val="18"/>
          <w:szCs w:val="18"/>
        </w:rPr>
        <w:t>at</w:t>
      </w:r>
      <w:proofErr w:type="gramEnd"/>
      <w:r w:rsidRPr="00AD59DC">
        <w:rPr>
          <w:rFonts w:ascii="Arial" w:hAnsi="Arial" w:cs="Arial"/>
          <w:spacing w:val="-6"/>
          <w:sz w:val="18"/>
          <w:szCs w:val="18"/>
        </w:rPr>
        <w:t xml:space="preserve"> </w:t>
      </w:r>
      <w:r w:rsidR="00CC1AF7" w:rsidRPr="00AD59DC">
        <w:rPr>
          <w:rFonts w:ascii="Arial" w:eastAsia="Arial Unicode MS" w:hAnsi="Arial" w:cs="Arial"/>
          <w:spacing w:val="-6"/>
          <w:sz w:val="18"/>
          <w:szCs w:val="18"/>
        </w:rPr>
        <w:t>31 March</w:t>
      </w:r>
      <w:r w:rsidR="00056C7F" w:rsidRPr="00AD59DC">
        <w:rPr>
          <w:rFonts w:ascii="Arial" w:eastAsia="Arial Unicode MS" w:hAnsi="Arial" w:cs="Arial"/>
          <w:spacing w:val="-6"/>
          <w:sz w:val="18"/>
          <w:szCs w:val="18"/>
        </w:rPr>
        <w:t xml:space="preserve"> </w:t>
      </w:r>
      <w:r w:rsidR="00CC1AF7" w:rsidRPr="00AD59DC">
        <w:rPr>
          <w:rFonts w:ascii="Arial" w:hAnsi="Arial" w:cs="Arial"/>
          <w:spacing w:val="-6"/>
          <w:sz w:val="18"/>
          <w:szCs w:val="18"/>
        </w:rPr>
        <w:t>2025</w:t>
      </w:r>
      <w:r w:rsidRPr="00AD59DC">
        <w:rPr>
          <w:rFonts w:ascii="Arial" w:hAnsi="Arial" w:cs="Arial"/>
          <w:spacing w:val="-6"/>
          <w:sz w:val="18"/>
          <w:szCs w:val="18"/>
        </w:rPr>
        <w:t xml:space="preserve">, </w:t>
      </w:r>
      <w:r w:rsidR="00E13A10" w:rsidRPr="00AD59DC">
        <w:rPr>
          <w:rFonts w:ascii="Arial" w:hAnsi="Arial" w:cs="Arial"/>
          <w:spacing w:val="-6"/>
          <w:sz w:val="18"/>
          <w:szCs w:val="18"/>
        </w:rPr>
        <w:t>the</w:t>
      </w:r>
      <w:r w:rsidR="00166876">
        <w:rPr>
          <w:rFonts w:ascii="Arial" w:hAnsi="Arial" w:cs="Browallia New" w:hint="cs"/>
          <w:spacing w:val="-6"/>
          <w:sz w:val="18"/>
          <w:szCs w:val="22"/>
          <w:cs/>
        </w:rPr>
        <w:t xml:space="preserve"> </w:t>
      </w:r>
      <w:r w:rsidR="00166876">
        <w:rPr>
          <w:rFonts w:ascii="Arial" w:hAnsi="Arial" w:cs="Browallia New"/>
          <w:spacing w:val="-6"/>
          <w:sz w:val="18"/>
          <w:szCs w:val="22"/>
        </w:rPr>
        <w:t>Group</w:t>
      </w:r>
      <w:r w:rsidR="00E13A10" w:rsidRPr="00AD59DC">
        <w:rPr>
          <w:rFonts w:ascii="Arial" w:hAnsi="Arial" w:cs="Arial"/>
          <w:spacing w:val="-6"/>
          <w:sz w:val="18"/>
          <w:szCs w:val="18"/>
        </w:rPr>
        <w:t xml:space="preserve">’s </w:t>
      </w:r>
      <w:r w:rsidR="001C1B39" w:rsidRPr="00AD59DC">
        <w:rPr>
          <w:rFonts w:ascii="Arial" w:hAnsi="Arial" w:cs="Arial"/>
          <w:spacing w:val="-6"/>
          <w:sz w:val="18"/>
          <w:szCs w:val="18"/>
        </w:rPr>
        <w:t>right-of-use land was pledged</w:t>
      </w:r>
      <w:r w:rsidRPr="00AD59DC">
        <w:rPr>
          <w:rFonts w:ascii="Arial" w:hAnsi="Arial" w:cs="Arial"/>
          <w:spacing w:val="-6"/>
          <w:sz w:val="18"/>
          <w:szCs w:val="18"/>
        </w:rPr>
        <w:t xml:space="preserve"> for loans from financial institutions</w:t>
      </w:r>
      <w:r w:rsidR="001C1B39" w:rsidRPr="00AD59DC">
        <w:rPr>
          <w:rFonts w:ascii="Arial" w:hAnsi="Arial" w:cs="Arial"/>
          <w:spacing w:val="-6"/>
          <w:sz w:val="18"/>
          <w:szCs w:val="18"/>
        </w:rPr>
        <w:t>,</w:t>
      </w:r>
      <w:r w:rsidRPr="00AD59DC">
        <w:rPr>
          <w:rFonts w:ascii="Arial" w:hAnsi="Arial" w:cs="Arial"/>
          <w:spacing w:val="-6"/>
          <w:sz w:val="18"/>
          <w:szCs w:val="18"/>
        </w:rPr>
        <w:t xml:space="preserve"> as described in Note </w:t>
      </w:r>
      <w:r w:rsidR="00E46121" w:rsidRPr="00AD59DC">
        <w:rPr>
          <w:rFonts w:ascii="Arial" w:hAnsi="Arial" w:cs="Arial"/>
          <w:spacing w:val="-6"/>
          <w:sz w:val="18"/>
          <w:szCs w:val="18"/>
        </w:rPr>
        <w:t>1</w:t>
      </w:r>
      <w:r w:rsidR="00DF7C89" w:rsidRPr="00AD59DC">
        <w:rPr>
          <w:rFonts w:ascii="Arial" w:hAnsi="Arial" w:cs="Arial"/>
          <w:spacing w:val="-6"/>
          <w:sz w:val="18"/>
          <w:szCs w:val="18"/>
        </w:rPr>
        <w:t>4</w:t>
      </w:r>
      <w:r w:rsidR="00B50B4D" w:rsidRPr="00AD59DC">
        <w:rPr>
          <w:rFonts w:ascii="Arial" w:hAnsi="Arial" w:cs="Arial"/>
          <w:spacing w:val="-6"/>
          <w:sz w:val="18"/>
          <w:szCs w:val="18"/>
        </w:rPr>
        <w:t>.</w:t>
      </w:r>
    </w:p>
    <w:p w14:paraId="71714FCC" w14:textId="77777777" w:rsidR="00DF7C89" w:rsidRPr="00AD59DC" w:rsidRDefault="00DF7C89" w:rsidP="00AE3150">
      <w:pPr>
        <w:pStyle w:val="Caption"/>
        <w:rPr>
          <w:rFonts w:ascii="Arial" w:hAnsi="Arial" w:cs="Arial"/>
          <w:b w:val="0"/>
          <w:bCs w:val="0"/>
          <w:sz w:val="16"/>
          <w:szCs w:val="16"/>
          <w:lang w:val="en-GB"/>
        </w:rPr>
      </w:pPr>
    </w:p>
    <w:p w14:paraId="49E1D618" w14:textId="77777777" w:rsidR="00AE3150" w:rsidRPr="00AD59DC" w:rsidRDefault="00AE3150" w:rsidP="00AE3150">
      <w:pPr>
        <w:pStyle w:val="Caption"/>
        <w:rPr>
          <w:rFonts w:ascii="Arial" w:hAnsi="Arial" w:cs="Arial"/>
          <w:b w:val="0"/>
          <w:bCs w:val="0"/>
          <w:sz w:val="16"/>
          <w:szCs w:val="16"/>
          <w:lang w:val="en-GB"/>
        </w:rPr>
      </w:pPr>
    </w:p>
    <w:tbl>
      <w:tblPr>
        <w:tblW w:w="9461" w:type="dxa"/>
        <w:tblInd w:w="108" w:type="dxa"/>
        <w:tblLook w:val="04A0" w:firstRow="1" w:lastRow="0" w:firstColumn="1" w:lastColumn="0" w:noHBand="0" w:noVBand="1"/>
      </w:tblPr>
      <w:tblGrid>
        <w:gridCol w:w="9461"/>
      </w:tblGrid>
      <w:tr w:rsidR="00AE3150" w:rsidRPr="00AD59DC" w14:paraId="21415B87" w14:textId="77777777" w:rsidTr="007275E2">
        <w:trPr>
          <w:trHeight w:val="386"/>
        </w:trPr>
        <w:tc>
          <w:tcPr>
            <w:tcW w:w="9461" w:type="dxa"/>
            <w:shd w:val="clear" w:color="auto" w:fill="auto"/>
            <w:vAlign w:val="center"/>
            <w:hideMark/>
          </w:tcPr>
          <w:p w14:paraId="3ABDDFD9" w14:textId="3E59F4CA" w:rsidR="00AE3150" w:rsidRPr="00AD59DC" w:rsidRDefault="00AE3150" w:rsidP="007275E2">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13</w:t>
            </w:r>
            <w:r w:rsidRPr="00AD59DC">
              <w:rPr>
                <w:rFonts w:ascii="Arial" w:eastAsia="Arial Unicode MS" w:hAnsi="Arial" w:cs="Arial"/>
                <w:b/>
                <w:bCs/>
                <w:sz w:val="18"/>
                <w:szCs w:val="18"/>
                <w:lang w:eastAsia="th-TH"/>
              </w:rPr>
              <w:tab/>
              <w:t>Right from service concession arrangements</w:t>
            </w:r>
          </w:p>
        </w:tc>
      </w:tr>
    </w:tbl>
    <w:p w14:paraId="43BB477B" w14:textId="77777777" w:rsidR="00DF7C89" w:rsidRPr="00AD59DC" w:rsidRDefault="00DF7C89" w:rsidP="00AE3150">
      <w:pPr>
        <w:pStyle w:val="Caption"/>
        <w:rPr>
          <w:rFonts w:ascii="Arial" w:hAnsi="Arial" w:cs="Arial"/>
          <w:b w:val="0"/>
          <w:bCs w:val="0"/>
          <w:sz w:val="16"/>
          <w:szCs w:val="16"/>
          <w:lang w:val="en-GB"/>
        </w:rPr>
      </w:pPr>
    </w:p>
    <w:tbl>
      <w:tblPr>
        <w:tblW w:w="9461" w:type="dxa"/>
        <w:tblInd w:w="117" w:type="dxa"/>
        <w:tblLook w:val="04A0" w:firstRow="1" w:lastRow="0" w:firstColumn="1" w:lastColumn="0" w:noHBand="0" w:noVBand="1"/>
      </w:tblPr>
      <w:tblGrid>
        <w:gridCol w:w="7929"/>
        <w:gridCol w:w="1532"/>
      </w:tblGrid>
      <w:tr w:rsidR="00DF7C89" w:rsidRPr="00AD59DC" w14:paraId="5234E0E9" w14:textId="77777777" w:rsidTr="00424677">
        <w:trPr>
          <w:cantSplit/>
        </w:trPr>
        <w:tc>
          <w:tcPr>
            <w:tcW w:w="7929" w:type="dxa"/>
            <w:shd w:val="clear" w:color="auto" w:fill="auto"/>
          </w:tcPr>
          <w:p w14:paraId="47688BE0" w14:textId="77777777" w:rsidR="00DF7C89" w:rsidRPr="00AD59DC" w:rsidRDefault="00DF7C89" w:rsidP="00AE3150">
            <w:pPr>
              <w:ind w:left="420"/>
              <w:rPr>
                <w:rFonts w:ascii="Arial" w:eastAsia="SimSun" w:hAnsi="Arial" w:cs="Arial"/>
                <w:b/>
                <w:bCs/>
                <w:sz w:val="20"/>
                <w:szCs w:val="20"/>
                <w:cs/>
              </w:rPr>
            </w:pPr>
          </w:p>
        </w:tc>
        <w:tc>
          <w:tcPr>
            <w:tcW w:w="1532" w:type="dxa"/>
            <w:shd w:val="clear" w:color="auto" w:fill="auto"/>
            <w:vAlign w:val="bottom"/>
          </w:tcPr>
          <w:p w14:paraId="3ADE246D" w14:textId="77777777" w:rsidR="00905D60" w:rsidRPr="00AD59DC" w:rsidRDefault="00DF7C89" w:rsidP="00AE3150">
            <w:pPr>
              <w:ind w:right="-72"/>
              <w:jc w:val="right"/>
              <w:rPr>
                <w:rFonts w:ascii="Arial" w:hAnsi="Arial" w:cs="Arial"/>
                <w:b/>
                <w:bCs/>
                <w:sz w:val="18"/>
                <w:szCs w:val="18"/>
              </w:rPr>
            </w:pPr>
            <w:r w:rsidRPr="00AD59DC">
              <w:rPr>
                <w:rFonts w:ascii="Arial" w:hAnsi="Arial" w:cs="Arial"/>
                <w:b/>
                <w:bCs/>
                <w:sz w:val="18"/>
                <w:szCs w:val="18"/>
              </w:rPr>
              <w:t>Consolidated</w:t>
            </w:r>
          </w:p>
          <w:p w14:paraId="10CAE160" w14:textId="66002BCC" w:rsidR="00DF7C89" w:rsidRPr="00AD59DC" w:rsidRDefault="00905D60" w:rsidP="00AE3150">
            <w:pPr>
              <w:ind w:right="-72"/>
              <w:jc w:val="right"/>
              <w:rPr>
                <w:rFonts w:ascii="Arial" w:hAnsi="Arial" w:cs="Arial"/>
                <w:b/>
                <w:bCs/>
                <w:sz w:val="18"/>
                <w:szCs w:val="18"/>
              </w:rPr>
            </w:pPr>
            <w:r w:rsidRPr="00AD59DC">
              <w:rPr>
                <w:rFonts w:ascii="Arial" w:hAnsi="Arial" w:cs="Arial"/>
                <w:b/>
                <w:bCs/>
                <w:sz w:val="18"/>
                <w:szCs w:val="18"/>
              </w:rPr>
              <w:t>financial information</w:t>
            </w:r>
            <w:r w:rsidR="00DF7C89" w:rsidRPr="00AD59DC">
              <w:rPr>
                <w:rFonts w:ascii="Arial" w:hAnsi="Arial" w:cs="Arial"/>
                <w:b/>
                <w:bCs/>
                <w:sz w:val="18"/>
                <w:szCs w:val="18"/>
              </w:rPr>
              <w:t xml:space="preserve">  </w:t>
            </w:r>
          </w:p>
        </w:tc>
      </w:tr>
      <w:tr w:rsidR="00DF7C89" w:rsidRPr="00AD59DC" w14:paraId="367656F7" w14:textId="77777777" w:rsidTr="00424677">
        <w:trPr>
          <w:cantSplit/>
        </w:trPr>
        <w:tc>
          <w:tcPr>
            <w:tcW w:w="7929" w:type="dxa"/>
            <w:shd w:val="clear" w:color="auto" w:fill="auto"/>
          </w:tcPr>
          <w:p w14:paraId="51A53DF5" w14:textId="52C9DE39" w:rsidR="00DF7C89" w:rsidRPr="00AD59DC" w:rsidRDefault="0002655F" w:rsidP="00AE3150">
            <w:pPr>
              <w:ind w:left="-118"/>
              <w:rPr>
                <w:rFonts w:ascii="Arial" w:eastAsia="SimSun" w:hAnsi="Arial" w:cs="Arial"/>
                <w:b/>
                <w:bCs/>
                <w:sz w:val="20"/>
                <w:szCs w:val="20"/>
                <w:cs/>
              </w:rPr>
            </w:pPr>
            <w:r w:rsidRPr="00AD59DC">
              <w:rPr>
                <w:rFonts w:ascii="Arial" w:hAnsi="Arial" w:cs="Arial"/>
                <w:b/>
                <w:bCs/>
                <w:sz w:val="18"/>
                <w:szCs w:val="18"/>
              </w:rPr>
              <w:t>For the three-month</w:t>
            </w:r>
            <w:r w:rsidRPr="00AD59DC">
              <w:rPr>
                <w:rFonts w:ascii="Arial" w:eastAsia="Arial Unicode MS" w:hAnsi="Arial" w:cs="Arial"/>
                <w:b/>
                <w:bCs/>
                <w:sz w:val="18"/>
                <w:szCs w:val="18"/>
              </w:rPr>
              <w:t xml:space="preserve"> period ended 31 March</w:t>
            </w:r>
            <w:r w:rsidRPr="00AD59DC">
              <w:rPr>
                <w:rFonts w:ascii="Arial" w:hAnsi="Arial" w:cs="Arial"/>
                <w:b/>
                <w:bCs/>
                <w:sz w:val="18"/>
                <w:szCs w:val="18"/>
              </w:rPr>
              <w:t xml:space="preserve"> 2025</w:t>
            </w:r>
          </w:p>
        </w:tc>
        <w:tc>
          <w:tcPr>
            <w:tcW w:w="1532" w:type="dxa"/>
            <w:tcBorders>
              <w:bottom w:val="single" w:sz="4" w:space="0" w:color="auto"/>
            </w:tcBorders>
            <w:shd w:val="clear" w:color="auto" w:fill="auto"/>
            <w:vAlign w:val="bottom"/>
          </w:tcPr>
          <w:p w14:paraId="7676610E" w14:textId="37A38867" w:rsidR="00DF7C89" w:rsidRPr="00AD59DC" w:rsidRDefault="00DF7C89" w:rsidP="00AE3150">
            <w:pPr>
              <w:ind w:right="-72"/>
              <w:jc w:val="right"/>
              <w:rPr>
                <w:rFonts w:ascii="Arial" w:eastAsia="SimSun" w:hAnsi="Arial" w:cs="Arial"/>
                <w:b/>
                <w:bCs/>
                <w:sz w:val="20"/>
                <w:szCs w:val="20"/>
                <w:cs/>
              </w:rPr>
            </w:pPr>
            <w:r w:rsidRPr="00AD59DC">
              <w:rPr>
                <w:rFonts w:ascii="Arial" w:hAnsi="Arial" w:cs="Arial"/>
                <w:b/>
                <w:bCs/>
                <w:sz w:val="18"/>
                <w:szCs w:val="18"/>
                <w:lang w:eastAsia="en-GB"/>
              </w:rPr>
              <w:t>Thousand Baht</w:t>
            </w:r>
          </w:p>
        </w:tc>
      </w:tr>
      <w:tr w:rsidR="00DF7C89" w:rsidRPr="00AD59DC" w14:paraId="0E938D06" w14:textId="77777777" w:rsidTr="00EB65D7">
        <w:trPr>
          <w:cantSplit/>
        </w:trPr>
        <w:tc>
          <w:tcPr>
            <w:tcW w:w="7929" w:type="dxa"/>
            <w:shd w:val="clear" w:color="auto" w:fill="auto"/>
          </w:tcPr>
          <w:p w14:paraId="74F30563" w14:textId="77777777" w:rsidR="00DF7C89" w:rsidRPr="00AD59DC" w:rsidRDefault="00DF7C89" w:rsidP="00AE3150">
            <w:pPr>
              <w:tabs>
                <w:tab w:val="left" w:pos="3436"/>
              </w:tabs>
              <w:ind w:left="-120"/>
              <w:rPr>
                <w:rFonts w:ascii="Arial" w:hAnsi="Arial" w:cs="Arial"/>
                <w:sz w:val="12"/>
                <w:szCs w:val="12"/>
                <w:cs/>
              </w:rPr>
            </w:pPr>
          </w:p>
        </w:tc>
        <w:tc>
          <w:tcPr>
            <w:tcW w:w="1532" w:type="dxa"/>
            <w:tcBorders>
              <w:top w:val="single" w:sz="4" w:space="0" w:color="auto"/>
            </w:tcBorders>
            <w:shd w:val="clear" w:color="auto" w:fill="auto"/>
          </w:tcPr>
          <w:p w14:paraId="2A22A7FE" w14:textId="77777777" w:rsidR="00DF7C89" w:rsidRPr="00AD59DC" w:rsidRDefault="00DF7C89" w:rsidP="00AE3150">
            <w:pPr>
              <w:ind w:right="-72"/>
              <w:jc w:val="right"/>
              <w:rPr>
                <w:rFonts w:ascii="Arial" w:eastAsia="SimSun" w:hAnsi="Arial" w:cs="Arial"/>
                <w:sz w:val="12"/>
                <w:szCs w:val="12"/>
              </w:rPr>
            </w:pPr>
          </w:p>
        </w:tc>
      </w:tr>
      <w:tr w:rsidR="00905D60" w:rsidRPr="00AD59DC" w14:paraId="4A42F744" w14:textId="77777777" w:rsidTr="00EB65D7">
        <w:trPr>
          <w:cantSplit/>
        </w:trPr>
        <w:tc>
          <w:tcPr>
            <w:tcW w:w="7929" w:type="dxa"/>
            <w:shd w:val="clear" w:color="auto" w:fill="auto"/>
          </w:tcPr>
          <w:p w14:paraId="4D95D92C" w14:textId="521925D3" w:rsidR="00905D60" w:rsidRPr="00AD59DC" w:rsidRDefault="00905D60" w:rsidP="00AE3150">
            <w:pPr>
              <w:tabs>
                <w:tab w:val="left" w:pos="3436"/>
              </w:tabs>
              <w:ind w:left="-120"/>
              <w:rPr>
                <w:rFonts w:ascii="Arial" w:hAnsi="Arial" w:cs="Arial"/>
                <w:sz w:val="18"/>
                <w:szCs w:val="18"/>
                <w:cs/>
              </w:rPr>
            </w:pPr>
            <w:r w:rsidRPr="00AD59DC">
              <w:rPr>
                <w:rFonts w:ascii="Arial" w:hAnsi="Arial" w:cs="Arial"/>
                <w:sz w:val="18"/>
                <w:szCs w:val="18"/>
              </w:rPr>
              <w:t>Opening net book value</w:t>
            </w:r>
          </w:p>
        </w:tc>
        <w:tc>
          <w:tcPr>
            <w:tcW w:w="1532" w:type="dxa"/>
            <w:shd w:val="clear" w:color="auto" w:fill="auto"/>
          </w:tcPr>
          <w:p w14:paraId="08B95D75" w14:textId="5E535F72" w:rsidR="00905D60" w:rsidRPr="00AD59DC" w:rsidRDefault="00905D60" w:rsidP="00AE3150">
            <w:pPr>
              <w:ind w:left="-29" w:right="-72"/>
              <w:jc w:val="right"/>
              <w:rPr>
                <w:rFonts w:ascii="Arial" w:hAnsi="Arial" w:cs="Arial"/>
                <w:sz w:val="18"/>
                <w:szCs w:val="18"/>
                <w:lang w:val="en-US"/>
              </w:rPr>
            </w:pPr>
            <w:r w:rsidRPr="00AD59DC">
              <w:rPr>
                <w:rFonts w:ascii="Arial" w:hAnsi="Arial" w:cs="Arial"/>
                <w:sz w:val="18"/>
                <w:szCs w:val="18"/>
                <w:lang w:val="en-US"/>
              </w:rPr>
              <w:t>105</w:t>
            </w:r>
            <w:r w:rsidR="00351138">
              <w:rPr>
                <w:rFonts w:ascii="Arial" w:hAnsi="Arial" w:cs="Arial"/>
                <w:sz w:val="18"/>
                <w:szCs w:val="18"/>
                <w:lang w:val="en-US"/>
              </w:rPr>
              <w:t>,</w:t>
            </w:r>
            <w:r w:rsidRPr="00AD59DC">
              <w:rPr>
                <w:rFonts w:ascii="Arial" w:hAnsi="Arial" w:cs="Arial"/>
                <w:sz w:val="18"/>
                <w:szCs w:val="18"/>
                <w:lang w:val="en-US"/>
              </w:rPr>
              <w:t>177</w:t>
            </w:r>
          </w:p>
        </w:tc>
      </w:tr>
      <w:tr w:rsidR="00905D60" w:rsidRPr="00AD59DC" w14:paraId="28B41766" w14:textId="77777777" w:rsidTr="00EB65D7">
        <w:trPr>
          <w:cantSplit/>
        </w:trPr>
        <w:tc>
          <w:tcPr>
            <w:tcW w:w="7929" w:type="dxa"/>
            <w:shd w:val="clear" w:color="auto" w:fill="auto"/>
          </w:tcPr>
          <w:p w14:paraId="0614DA87" w14:textId="77777777" w:rsidR="00905D60" w:rsidRPr="00AD59DC" w:rsidRDefault="00905D60" w:rsidP="00AE3150">
            <w:pPr>
              <w:tabs>
                <w:tab w:val="left" w:pos="3436"/>
              </w:tabs>
              <w:ind w:left="-120"/>
              <w:rPr>
                <w:rFonts w:ascii="Arial" w:hAnsi="Arial" w:cs="Arial"/>
                <w:sz w:val="18"/>
                <w:szCs w:val="18"/>
                <w:cs/>
              </w:rPr>
            </w:pPr>
            <w:r w:rsidRPr="00AD59DC">
              <w:rPr>
                <w:rFonts w:ascii="Arial" w:hAnsi="Arial" w:cs="Arial"/>
                <w:sz w:val="18"/>
                <w:szCs w:val="18"/>
              </w:rPr>
              <w:t>Additions</w:t>
            </w:r>
          </w:p>
        </w:tc>
        <w:tc>
          <w:tcPr>
            <w:tcW w:w="1532" w:type="dxa"/>
            <w:tcBorders>
              <w:bottom w:val="single" w:sz="4" w:space="0" w:color="auto"/>
            </w:tcBorders>
            <w:shd w:val="clear" w:color="auto" w:fill="auto"/>
          </w:tcPr>
          <w:p w14:paraId="691012F4" w14:textId="7B9C5A49" w:rsidR="00905D60" w:rsidRPr="00AD59DC" w:rsidRDefault="00905D60" w:rsidP="00AE3150">
            <w:pPr>
              <w:ind w:left="-29" w:right="-72"/>
              <w:jc w:val="right"/>
              <w:rPr>
                <w:rFonts w:ascii="Arial" w:hAnsi="Arial" w:cs="Arial"/>
                <w:sz w:val="18"/>
                <w:szCs w:val="18"/>
                <w:lang w:val="en-US"/>
              </w:rPr>
            </w:pPr>
            <w:r w:rsidRPr="00AD59DC">
              <w:rPr>
                <w:rFonts w:ascii="Arial" w:hAnsi="Arial" w:cs="Arial"/>
                <w:sz w:val="18"/>
                <w:szCs w:val="18"/>
                <w:lang w:val="en-US"/>
              </w:rPr>
              <w:t>69,005</w:t>
            </w:r>
          </w:p>
        </w:tc>
      </w:tr>
      <w:tr w:rsidR="00DF7C89" w:rsidRPr="00AD59DC" w14:paraId="7EFC187D" w14:textId="77777777" w:rsidTr="00EB65D7">
        <w:trPr>
          <w:cantSplit/>
        </w:trPr>
        <w:tc>
          <w:tcPr>
            <w:tcW w:w="7929" w:type="dxa"/>
            <w:shd w:val="clear" w:color="auto" w:fill="auto"/>
          </w:tcPr>
          <w:p w14:paraId="1FF26818" w14:textId="77777777" w:rsidR="00DF7C89" w:rsidRPr="00AD59DC" w:rsidRDefault="00DF7C89" w:rsidP="00AE3150">
            <w:pPr>
              <w:tabs>
                <w:tab w:val="left" w:pos="3436"/>
              </w:tabs>
              <w:ind w:left="-120"/>
              <w:rPr>
                <w:rFonts w:ascii="Arial" w:hAnsi="Arial" w:cs="Arial"/>
                <w:sz w:val="12"/>
                <w:szCs w:val="12"/>
                <w:cs/>
              </w:rPr>
            </w:pPr>
          </w:p>
        </w:tc>
        <w:tc>
          <w:tcPr>
            <w:tcW w:w="1532" w:type="dxa"/>
            <w:tcBorders>
              <w:top w:val="single" w:sz="4" w:space="0" w:color="auto"/>
            </w:tcBorders>
            <w:shd w:val="clear" w:color="auto" w:fill="auto"/>
          </w:tcPr>
          <w:p w14:paraId="31901180" w14:textId="77777777" w:rsidR="00DF7C89" w:rsidRPr="00AD59DC" w:rsidRDefault="00DF7C89" w:rsidP="00AE3150">
            <w:pPr>
              <w:ind w:right="-72"/>
              <w:jc w:val="right"/>
              <w:rPr>
                <w:rFonts w:ascii="Arial" w:eastAsia="SimSun" w:hAnsi="Arial" w:cs="Arial"/>
                <w:sz w:val="12"/>
                <w:szCs w:val="12"/>
              </w:rPr>
            </w:pPr>
          </w:p>
        </w:tc>
      </w:tr>
      <w:tr w:rsidR="00DF7C89" w:rsidRPr="00AD59DC" w14:paraId="6FB9801A" w14:textId="77777777" w:rsidTr="00EB65D7">
        <w:trPr>
          <w:cantSplit/>
        </w:trPr>
        <w:tc>
          <w:tcPr>
            <w:tcW w:w="7929" w:type="dxa"/>
            <w:shd w:val="clear" w:color="auto" w:fill="auto"/>
          </w:tcPr>
          <w:p w14:paraId="28446E12" w14:textId="53D276FE" w:rsidR="00DF7C89" w:rsidRPr="00AD59DC" w:rsidRDefault="00DF7C89" w:rsidP="00AE3150">
            <w:pPr>
              <w:tabs>
                <w:tab w:val="left" w:pos="3436"/>
              </w:tabs>
              <w:ind w:left="-120"/>
              <w:rPr>
                <w:rFonts w:ascii="Arial" w:hAnsi="Arial" w:cs="Arial"/>
                <w:sz w:val="18"/>
                <w:szCs w:val="18"/>
                <w:cs/>
              </w:rPr>
            </w:pPr>
            <w:r w:rsidRPr="00AD59DC">
              <w:rPr>
                <w:rFonts w:ascii="Arial" w:hAnsi="Arial" w:cs="Arial"/>
                <w:sz w:val="18"/>
                <w:szCs w:val="18"/>
              </w:rPr>
              <w:t>Closing net book value</w:t>
            </w:r>
          </w:p>
        </w:tc>
        <w:tc>
          <w:tcPr>
            <w:tcW w:w="1532" w:type="dxa"/>
            <w:tcBorders>
              <w:bottom w:val="single" w:sz="4" w:space="0" w:color="auto"/>
            </w:tcBorders>
            <w:shd w:val="clear" w:color="auto" w:fill="auto"/>
          </w:tcPr>
          <w:p w14:paraId="643F695A" w14:textId="645DB3B4" w:rsidR="00DF7C89" w:rsidRPr="00AD59DC" w:rsidRDefault="00905D60" w:rsidP="00AE3150">
            <w:pPr>
              <w:ind w:left="-29" w:right="-72"/>
              <w:jc w:val="right"/>
              <w:rPr>
                <w:rFonts w:ascii="Arial" w:eastAsia="SimSun" w:hAnsi="Arial" w:cs="Arial"/>
                <w:sz w:val="20"/>
                <w:szCs w:val="20"/>
              </w:rPr>
            </w:pPr>
            <w:r w:rsidRPr="00AD59DC">
              <w:rPr>
                <w:rFonts w:ascii="Arial" w:eastAsia="SimSun" w:hAnsi="Arial" w:cs="Arial"/>
                <w:sz w:val="20"/>
                <w:szCs w:val="20"/>
              </w:rPr>
              <w:t>174,</w:t>
            </w:r>
            <w:r w:rsidRPr="00AD59DC">
              <w:rPr>
                <w:rFonts w:ascii="Arial" w:hAnsi="Arial" w:cs="Arial"/>
                <w:sz w:val="18"/>
                <w:szCs w:val="18"/>
                <w:lang w:val="en-US"/>
              </w:rPr>
              <w:t>182</w:t>
            </w:r>
          </w:p>
        </w:tc>
      </w:tr>
    </w:tbl>
    <w:p w14:paraId="01E38D0A" w14:textId="77777777" w:rsidR="00DF7C89" w:rsidRPr="00AD59DC" w:rsidRDefault="00DF7C89" w:rsidP="00AE3150">
      <w:pPr>
        <w:pStyle w:val="Caption"/>
        <w:rPr>
          <w:rFonts w:ascii="Arial" w:hAnsi="Arial" w:cs="Arial"/>
          <w:b w:val="0"/>
          <w:bCs w:val="0"/>
          <w:sz w:val="16"/>
          <w:szCs w:val="16"/>
          <w:lang w:val="en-GB"/>
        </w:rPr>
      </w:pPr>
    </w:p>
    <w:p w14:paraId="5B512BC5" w14:textId="77777777" w:rsidR="00DF7C89" w:rsidRPr="00AD59DC" w:rsidRDefault="00DF7C89" w:rsidP="00AE3150">
      <w:pPr>
        <w:pStyle w:val="Caption"/>
        <w:rPr>
          <w:rFonts w:ascii="Arial" w:hAnsi="Arial" w:cs="Arial"/>
          <w:b w:val="0"/>
          <w:bCs w:val="0"/>
          <w:sz w:val="16"/>
          <w:szCs w:val="16"/>
          <w:lang w:val="en-GB"/>
        </w:rPr>
      </w:pPr>
    </w:p>
    <w:tbl>
      <w:tblPr>
        <w:tblW w:w="9461" w:type="dxa"/>
        <w:tblInd w:w="108" w:type="dxa"/>
        <w:tblLook w:val="04A0" w:firstRow="1" w:lastRow="0" w:firstColumn="1" w:lastColumn="0" w:noHBand="0" w:noVBand="1"/>
      </w:tblPr>
      <w:tblGrid>
        <w:gridCol w:w="9461"/>
      </w:tblGrid>
      <w:tr w:rsidR="00E46121" w:rsidRPr="00AD59DC" w14:paraId="5697E617" w14:textId="77777777" w:rsidTr="00E46121">
        <w:trPr>
          <w:trHeight w:val="386"/>
        </w:trPr>
        <w:tc>
          <w:tcPr>
            <w:tcW w:w="9461" w:type="dxa"/>
            <w:shd w:val="clear" w:color="auto" w:fill="auto"/>
            <w:vAlign w:val="center"/>
            <w:hideMark/>
          </w:tcPr>
          <w:p w14:paraId="7067BBAE" w14:textId="6DF07D53" w:rsidR="00B37F6C" w:rsidRPr="00AD59DC" w:rsidRDefault="00E46121" w:rsidP="00AE3150">
            <w:pPr>
              <w:ind w:left="432" w:hanging="547"/>
              <w:jc w:val="both"/>
              <w:rPr>
                <w:rFonts w:ascii="Arial" w:eastAsia="Arial Unicode MS" w:hAnsi="Arial" w:cs="Arial"/>
                <w:b/>
                <w:bCs/>
                <w:sz w:val="18"/>
                <w:szCs w:val="18"/>
                <w:cs/>
                <w:lang w:eastAsia="th-TH"/>
              </w:rPr>
            </w:pPr>
            <w:r w:rsidRPr="00AD59DC">
              <w:rPr>
                <w:rFonts w:ascii="Arial" w:eastAsia="Arial Unicode MS" w:hAnsi="Arial" w:cs="Arial"/>
                <w:b/>
                <w:bCs/>
                <w:sz w:val="18"/>
                <w:szCs w:val="18"/>
                <w:lang w:eastAsia="th-TH"/>
              </w:rPr>
              <w:t>1</w:t>
            </w:r>
            <w:r w:rsidR="00BF2AFD" w:rsidRPr="00AD59DC">
              <w:rPr>
                <w:rFonts w:ascii="Arial" w:eastAsia="Arial Unicode MS" w:hAnsi="Arial" w:cs="Arial"/>
                <w:b/>
                <w:bCs/>
                <w:sz w:val="18"/>
                <w:szCs w:val="18"/>
                <w:lang w:eastAsia="th-TH"/>
              </w:rPr>
              <w:t>4</w:t>
            </w:r>
            <w:r w:rsidR="00BD7984" w:rsidRPr="00AD59DC">
              <w:rPr>
                <w:rFonts w:ascii="Arial" w:eastAsia="Arial Unicode MS" w:hAnsi="Arial" w:cs="Arial"/>
                <w:b/>
                <w:bCs/>
                <w:sz w:val="18"/>
                <w:szCs w:val="18"/>
                <w:lang w:eastAsia="th-TH"/>
              </w:rPr>
              <w:tab/>
            </w:r>
            <w:r w:rsidR="008B3F61" w:rsidRPr="00AD59DC">
              <w:rPr>
                <w:rFonts w:ascii="Arial" w:eastAsia="Arial Unicode MS" w:hAnsi="Arial" w:cs="Arial"/>
                <w:b/>
                <w:bCs/>
                <w:sz w:val="18"/>
                <w:szCs w:val="18"/>
                <w:lang w:eastAsia="th-TH"/>
              </w:rPr>
              <w:t>Long-term loans from financial institutions, net</w:t>
            </w:r>
          </w:p>
        </w:tc>
      </w:tr>
    </w:tbl>
    <w:p w14:paraId="1C62DF24" w14:textId="77777777" w:rsidR="00425814" w:rsidRPr="00AD59DC" w:rsidRDefault="00425814" w:rsidP="00AE3150">
      <w:pPr>
        <w:pStyle w:val="Caption"/>
        <w:rPr>
          <w:rFonts w:ascii="Arial" w:hAnsi="Arial" w:cs="Arial"/>
          <w:b w:val="0"/>
          <w:bCs w:val="0"/>
          <w:sz w:val="16"/>
          <w:szCs w:val="16"/>
          <w:cs/>
          <w:lang w:val="en-GB"/>
        </w:rPr>
      </w:pPr>
    </w:p>
    <w:p w14:paraId="4DFE14EA" w14:textId="5F8F5372" w:rsidR="00C5102D" w:rsidRPr="00AD59DC" w:rsidRDefault="00E46121" w:rsidP="00AE3150">
      <w:pPr>
        <w:ind w:left="540" w:hanging="540"/>
        <w:jc w:val="thaiDistribute"/>
        <w:rPr>
          <w:rFonts w:ascii="Arial" w:hAnsi="Arial" w:cs="Arial"/>
          <w:b/>
          <w:bCs/>
          <w:sz w:val="18"/>
          <w:szCs w:val="18"/>
        </w:rPr>
      </w:pPr>
      <w:r w:rsidRPr="00AD59DC">
        <w:rPr>
          <w:rFonts w:ascii="Arial" w:hAnsi="Arial" w:cs="Arial"/>
          <w:b/>
          <w:bCs/>
          <w:sz w:val="18"/>
          <w:szCs w:val="18"/>
        </w:rPr>
        <w:t>1</w:t>
      </w:r>
      <w:r w:rsidR="00BF2AFD" w:rsidRPr="00AD59DC">
        <w:rPr>
          <w:rFonts w:ascii="Arial" w:hAnsi="Arial" w:cs="Arial"/>
          <w:b/>
          <w:bCs/>
          <w:sz w:val="18"/>
          <w:szCs w:val="18"/>
        </w:rPr>
        <w:t>4</w:t>
      </w:r>
      <w:r w:rsidR="00C5102D" w:rsidRPr="00AD59DC">
        <w:rPr>
          <w:rFonts w:ascii="Arial" w:hAnsi="Arial" w:cs="Arial"/>
          <w:b/>
          <w:bCs/>
          <w:sz w:val="18"/>
          <w:szCs w:val="18"/>
        </w:rPr>
        <w:t>.</w:t>
      </w:r>
      <w:r w:rsidRPr="00AD59DC">
        <w:rPr>
          <w:rFonts w:ascii="Arial" w:hAnsi="Arial" w:cs="Arial"/>
          <w:b/>
          <w:bCs/>
          <w:sz w:val="18"/>
          <w:szCs w:val="18"/>
        </w:rPr>
        <w:t>1</w:t>
      </w:r>
      <w:r w:rsidR="00C5102D" w:rsidRPr="00AD59DC">
        <w:rPr>
          <w:rFonts w:ascii="Arial" w:hAnsi="Arial" w:cs="Arial"/>
          <w:b/>
          <w:bCs/>
          <w:sz w:val="18"/>
          <w:szCs w:val="18"/>
        </w:rPr>
        <w:tab/>
      </w:r>
      <w:r w:rsidR="00003695" w:rsidRPr="00AD59DC">
        <w:rPr>
          <w:rFonts w:ascii="Arial" w:hAnsi="Arial" w:cs="Arial"/>
          <w:b/>
          <w:bCs/>
          <w:sz w:val="18"/>
          <w:szCs w:val="18"/>
        </w:rPr>
        <w:t>The l</w:t>
      </w:r>
      <w:r w:rsidR="008B3F61" w:rsidRPr="00AD59DC">
        <w:rPr>
          <w:rFonts w:ascii="Arial" w:hAnsi="Arial" w:cs="Arial"/>
          <w:b/>
          <w:bCs/>
          <w:sz w:val="18"/>
          <w:szCs w:val="18"/>
        </w:rPr>
        <w:t>ong-term loans from financial institutions</w:t>
      </w:r>
    </w:p>
    <w:p w14:paraId="7DB8844A" w14:textId="77777777" w:rsidR="00DF1540" w:rsidRPr="00AD59DC" w:rsidRDefault="00DF1540" w:rsidP="00AE3150">
      <w:pPr>
        <w:pStyle w:val="Caption"/>
        <w:rPr>
          <w:rFonts w:ascii="Arial" w:hAnsi="Arial" w:cs="Arial"/>
          <w:b w:val="0"/>
          <w:bCs w:val="0"/>
          <w:sz w:val="16"/>
          <w:szCs w:val="16"/>
          <w:lang w:val="en-GB"/>
        </w:rPr>
      </w:pPr>
    </w:p>
    <w:tbl>
      <w:tblPr>
        <w:tblW w:w="4945" w:type="pct"/>
        <w:tblLook w:val="0000" w:firstRow="0" w:lastRow="0" w:firstColumn="0" w:lastColumn="0" w:noHBand="0" w:noVBand="0"/>
      </w:tblPr>
      <w:tblGrid>
        <w:gridCol w:w="4401"/>
        <w:gridCol w:w="1292"/>
        <w:gridCol w:w="1294"/>
        <w:gridCol w:w="1292"/>
        <w:gridCol w:w="1290"/>
      </w:tblGrid>
      <w:tr w:rsidR="005B2DB6" w:rsidRPr="00AD59DC" w14:paraId="32168153" w14:textId="77777777" w:rsidTr="00AE3150">
        <w:trPr>
          <w:cantSplit/>
          <w:trHeight w:val="20"/>
        </w:trPr>
        <w:tc>
          <w:tcPr>
            <w:tcW w:w="2300" w:type="pct"/>
            <w:shd w:val="clear" w:color="auto" w:fill="auto"/>
          </w:tcPr>
          <w:p w14:paraId="27753BF6" w14:textId="77777777" w:rsidR="00C5102D" w:rsidRPr="00AD59DC" w:rsidRDefault="00C5102D" w:rsidP="00AE3150">
            <w:pPr>
              <w:tabs>
                <w:tab w:val="left" w:pos="6840"/>
              </w:tabs>
              <w:ind w:left="540" w:right="-77"/>
              <w:jc w:val="thaiDistribute"/>
              <w:rPr>
                <w:rFonts w:ascii="Arial" w:hAnsi="Arial" w:cs="Arial"/>
                <w:sz w:val="18"/>
                <w:szCs w:val="18"/>
              </w:rPr>
            </w:pPr>
          </w:p>
        </w:tc>
        <w:tc>
          <w:tcPr>
            <w:tcW w:w="1351" w:type="pct"/>
            <w:gridSpan w:val="2"/>
            <w:tcBorders>
              <w:bottom w:val="single" w:sz="4" w:space="0" w:color="auto"/>
            </w:tcBorders>
            <w:shd w:val="clear" w:color="auto" w:fill="auto"/>
          </w:tcPr>
          <w:p w14:paraId="601CCCC8" w14:textId="0903F773" w:rsidR="008B3F61" w:rsidRPr="00AD59DC" w:rsidRDefault="008B3F61" w:rsidP="00AE3150">
            <w:pPr>
              <w:tabs>
                <w:tab w:val="left" w:pos="6840"/>
              </w:tabs>
              <w:ind w:right="-72"/>
              <w:jc w:val="right"/>
              <w:rPr>
                <w:rFonts w:ascii="Arial" w:hAnsi="Arial" w:cs="Arial"/>
                <w:b/>
                <w:bCs/>
                <w:sz w:val="18"/>
                <w:szCs w:val="18"/>
              </w:rPr>
            </w:pPr>
            <w:r w:rsidRPr="00AD59DC">
              <w:rPr>
                <w:rFonts w:ascii="Arial" w:hAnsi="Arial" w:cs="Arial"/>
                <w:b/>
                <w:bCs/>
                <w:sz w:val="18"/>
                <w:szCs w:val="18"/>
              </w:rPr>
              <w:t xml:space="preserve">Consolidated </w:t>
            </w:r>
          </w:p>
          <w:p w14:paraId="578A15DF" w14:textId="7A3BB85D" w:rsidR="00C5102D" w:rsidRPr="00AD59DC" w:rsidRDefault="008B3F61" w:rsidP="00AE3150">
            <w:pPr>
              <w:tabs>
                <w:tab w:val="left" w:pos="6840"/>
              </w:tabs>
              <w:ind w:right="-72"/>
              <w:jc w:val="right"/>
              <w:rPr>
                <w:rFonts w:ascii="Arial" w:hAnsi="Arial" w:cs="Arial"/>
                <w:b/>
                <w:bCs/>
                <w:sz w:val="18"/>
                <w:szCs w:val="18"/>
              </w:rPr>
            </w:pPr>
            <w:r w:rsidRPr="00AD59DC">
              <w:rPr>
                <w:rFonts w:ascii="Arial" w:hAnsi="Arial" w:cs="Arial"/>
                <w:b/>
                <w:bCs/>
                <w:sz w:val="18"/>
                <w:szCs w:val="18"/>
              </w:rPr>
              <w:t>financial information</w:t>
            </w:r>
          </w:p>
        </w:tc>
        <w:tc>
          <w:tcPr>
            <w:tcW w:w="1349" w:type="pct"/>
            <w:gridSpan w:val="2"/>
            <w:tcBorders>
              <w:bottom w:val="single" w:sz="4" w:space="0" w:color="auto"/>
            </w:tcBorders>
            <w:shd w:val="clear" w:color="auto" w:fill="auto"/>
          </w:tcPr>
          <w:p w14:paraId="5071D179" w14:textId="77777777" w:rsidR="00D679C5" w:rsidRPr="00AD59DC" w:rsidRDefault="008B3F61" w:rsidP="00AE3150">
            <w:pPr>
              <w:tabs>
                <w:tab w:val="left" w:pos="6840"/>
              </w:tabs>
              <w:ind w:right="-72"/>
              <w:jc w:val="right"/>
              <w:rPr>
                <w:rFonts w:ascii="Arial" w:hAnsi="Arial" w:cs="Arial"/>
                <w:b/>
                <w:bCs/>
                <w:sz w:val="18"/>
                <w:szCs w:val="18"/>
              </w:rPr>
            </w:pPr>
            <w:r w:rsidRPr="00AD59DC">
              <w:rPr>
                <w:rFonts w:ascii="Arial" w:hAnsi="Arial" w:cs="Arial"/>
                <w:b/>
                <w:bCs/>
                <w:sz w:val="18"/>
                <w:szCs w:val="18"/>
              </w:rPr>
              <w:t xml:space="preserve">Separate </w:t>
            </w:r>
          </w:p>
          <w:p w14:paraId="6775ED1E" w14:textId="64A95D6B" w:rsidR="00C5102D" w:rsidRPr="00AD59DC" w:rsidRDefault="008B3F61" w:rsidP="00AE3150">
            <w:pPr>
              <w:tabs>
                <w:tab w:val="left" w:pos="6840"/>
              </w:tabs>
              <w:ind w:right="-72"/>
              <w:jc w:val="right"/>
              <w:rPr>
                <w:rFonts w:ascii="Arial" w:hAnsi="Arial" w:cs="Arial"/>
                <w:b/>
                <w:bCs/>
                <w:sz w:val="18"/>
                <w:szCs w:val="18"/>
                <w:cs/>
              </w:rPr>
            </w:pPr>
            <w:r w:rsidRPr="00AD59DC">
              <w:rPr>
                <w:rFonts w:ascii="Arial" w:hAnsi="Arial" w:cs="Arial"/>
                <w:b/>
                <w:bCs/>
                <w:sz w:val="18"/>
                <w:szCs w:val="18"/>
              </w:rPr>
              <w:t>financial information</w:t>
            </w:r>
          </w:p>
        </w:tc>
      </w:tr>
      <w:tr w:rsidR="005B2DB6" w:rsidRPr="00AD59DC" w14:paraId="007AD3D5" w14:textId="77777777" w:rsidTr="00AE3150">
        <w:trPr>
          <w:cantSplit/>
          <w:trHeight w:val="20"/>
        </w:trPr>
        <w:tc>
          <w:tcPr>
            <w:tcW w:w="2300" w:type="pct"/>
            <w:shd w:val="clear" w:color="auto" w:fill="auto"/>
          </w:tcPr>
          <w:p w14:paraId="246C166F" w14:textId="342AB9C7" w:rsidR="000B68F8" w:rsidRPr="00AD59DC" w:rsidRDefault="000B68F8" w:rsidP="00AE3150">
            <w:pPr>
              <w:tabs>
                <w:tab w:val="left" w:pos="6840"/>
              </w:tabs>
              <w:ind w:left="540" w:right="-77"/>
              <w:jc w:val="thaiDistribute"/>
              <w:rPr>
                <w:rFonts w:ascii="Arial" w:hAnsi="Arial" w:cs="Arial"/>
                <w:b/>
                <w:bCs/>
                <w:sz w:val="18"/>
                <w:szCs w:val="18"/>
                <w:cs/>
              </w:rPr>
            </w:pPr>
            <w:r w:rsidRPr="00AD59DC">
              <w:rPr>
                <w:rFonts w:ascii="Arial" w:hAnsi="Arial" w:cs="Arial"/>
                <w:b/>
                <w:bCs/>
                <w:sz w:val="18"/>
                <w:szCs w:val="18"/>
              </w:rPr>
              <w:t>As at</w:t>
            </w:r>
          </w:p>
        </w:tc>
        <w:tc>
          <w:tcPr>
            <w:tcW w:w="675" w:type="pct"/>
            <w:vMerge w:val="restart"/>
            <w:tcBorders>
              <w:top w:val="single" w:sz="4" w:space="0" w:color="auto"/>
            </w:tcBorders>
            <w:shd w:val="clear" w:color="auto" w:fill="auto"/>
          </w:tcPr>
          <w:p w14:paraId="046E51DB" w14:textId="0E2B0A35" w:rsidR="00FF6DB1" w:rsidRPr="00AD59DC" w:rsidRDefault="00CC1AF7" w:rsidP="00AE3150">
            <w:pPr>
              <w:tabs>
                <w:tab w:val="left" w:pos="6840"/>
              </w:tabs>
              <w:ind w:left="-29" w:right="-72"/>
              <w:jc w:val="right"/>
              <w:rPr>
                <w:rFonts w:ascii="Arial" w:eastAsia="Arial Unicode MS" w:hAnsi="Arial" w:cs="Arial"/>
                <w:sz w:val="18"/>
                <w:szCs w:val="18"/>
              </w:rPr>
            </w:pPr>
            <w:r w:rsidRPr="00AD59DC">
              <w:rPr>
                <w:rFonts w:ascii="Arial" w:eastAsia="Arial Unicode MS" w:hAnsi="Arial" w:cs="Arial"/>
                <w:b/>
                <w:bCs/>
                <w:spacing w:val="-4"/>
                <w:sz w:val="18"/>
                <w:szCs w:val="18"/>
              </w:rPr>
              <w:t>31 March</w:t>
            </w:r>
            <w:r w:rsidR="00056C7F" w:rsidRPr="00AD59DC">
              <w:rPr>
                <w:rFonts w:ascii="Arial" w:eastAsia="Arial Unicode MS" w:hAnsi="Arial" w:cs="Arial"/>
                <w:sz w:val="18"/>
                <w:szCs w:val="18"/>
              </w:rPr>
              <w:t xml:space="preserve"> </w:t>
            </w:r>
          </w:p>
          <w:p w14:paraId="581F3D6C" w14:textId="5740EFD7" w:rsidR="000B68F8" w:rsidRPr="00AD59DC" w:rsidRDefault="00CC1AF7"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rPr>
              <w:t>2025</w:t>
            </w:r>
          </w:p>
          <w:p w14:paraId="5643F99C" w14:textId="77777777" w:rsidR="000B68F8" w:rsidRPr="00AD59DC" w:rsidRDefault="000B68F8" w:rsidP="00AE3150">
            <w:pPr>
              <w:tabs>
                <w:tab w:val="left" w:pos="6840"/>
              </w:tabs>
              <w:ind w:left="-29" w:right="-72"/>
              <w:jc w:val="right"/>
              <w:rPr>
                <w:rFonts w:ascii="Arial" w:hAnsi="Arial" w:cs="Arial"/>
                <w:b/>
                <w:bCs/>
                <w:sz w:val="18"/>
                <w:szCs w:val="18"/>
                <w:lang w:eastAsia="en-GB"/>
              </w:rPr>
            </w:pPr>
            <w:r w:rsidRPr="00AD59DC">
              <w:rPr>
                <w:rFonts w:ascii="Arial" w:hAnsi="Arial" w:cs="Arial"/>
                <w:b/>
                <w:bCs/>
                <w:sz w:val="18"/>
                <w:szCs w:val="18"/>
                <w:lang w:eastAsia="en-GB"/>
              </w:rPr>
              <w:t xml:space="preserve">Thousand </w:t>
            </w:r>
          </w:p>
          <w:p w14:paraId="61A56C86" w14:textId="078A0DE7" w:rsidR="000B68F8" w:rsidRPr="00AD59DC" w:rsidRDefault="000B68F8"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lang w:eastAsia="en-GB"/>
              </w:rPr>
              <w:t>Baht</w:t>
            </w:r>
          </w:p>
        </w:tc>
        <w:tc>
          <w:tcPr>
            <w:tcW w:w="676" w:type="pct"/>
            <w:vMerge w:val="restart"/>
            <w:tcBorders>
              <w:top w:val="single" w:sz="4" w:space="0" w:color="auto"/>
            </w:tcBorders>
            <w:shd w:val="clear" w:color="auto" w:fill="auto"/>
          </w:tcPr>
          <w:p w14:paraId="0EF414E8" w14:textId="1BCE0AF8" w:rsidR="000B68F8" w:rsidRPr="00AD59DC" w:rsidRDefault="00D84064"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31 December</w:t>
            </w:r>
          </w:p>
          <w:p w14:paraId="1AE755FA" w14:textId="01A76400" w:rsidR="000B68F8" w:rsidRPr="00AD59DC" w:rsidRDefault="00CC1AF7"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rPr>
              <w:t>2024</w:t>
            </w:r>
          </w:p>
          <w:p w14:paraId="09AB9FAB" w14:textId="77777777" w:rsidR="000B68F8" w:rsidRPr="00AD59DC" w:rsidRDefault="000B68F8" w:rsidP="00AE3150">
            <w:pPr>
              <w:tabs>
                <w:tab w:val="left" w:pos="6840"/>
              </w:tabs>
              <w:ind w:left="-29" w:right="-72"/>
              <w:jc w:val="right"/>
              <w:rPr>
                <w:rFonts w:ascii="Arial" w:hAnsi="Arial" w:cs="Arial"/>
                <w:b/>
                <w:bCs/>
                <w:sz w:val="18"/>
                <w:szCs w:val="18"/>
                <w:lang w:eastAsia="en-GB"/>
              </w:rPr>
            </w:pPr>
            <w:r w:rsidRPr="00AD59DC">
              <w:rPr>
                <w:rFonts w:ascii="Arial" w:hAnsi="Arial" w:cs="Arial"/>
                <w:b/>
                <w:bCs/>
                <w:sz w:val="18"/>
                <w:szCs w:val="18"/>
                <w:lang w:eastAsia="en-GB"/>
              </w:rPr>
              <w:t xml:space="preserve">Thousand </w:t>
            </w:r>
          </w:p>
          <w:p w14:paraId="22414678" w14:textId="08CBB356" w:rsidR="000B68F8" w:rsidRPr="00AD59DC" w:rsidRDefault="000B68F8"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lang w:eastAsia="en-GB"/>
              </w:rPr>
              <w:t>Baht</w:t>
            </w:r>
          </w:p>
        </w:tc>
        <w:tc>
          <w:tcPr>
            <w:tcW w:w="675" w:type="pct"/>
            <w:vMerge w:val="restart"/>
            <w:tcBorders>
              <w:top w:val="single" w:sz="4" w:space="0" w:color="auto"/>
            </w:tcBorders>
            <w:shd w:val="clear" w:color="auto" w:fill="auto"/>
          </w:tcPr>
          <w:p w14:paraId="14EBB589" w14:textId="5FD99256" w:rsidR="00FF6DB1" w:rsidRPr="00AD59DC" w:rsidRDefault="00CC1AF7" w:rsidP="00AE3150">
            <w:pPr>
              <w:tabs>
                <w:tab w:val="left" w:pos="6840"/>
              </w:tabs>
              <w:ind w:left="-29" w:right="-72"/>
              <w:jc w:val="right"/>
              <w:rPr>
                <w:rFonts w:ascii="Arial" w:eastAsia="Arial Unicode MS" w:hAnsi="Arial" w:cs="Arial"/>
                <w:sz w:val="18"/>
                <w:szCs w:val="18"/>
              </w:rPr>
            </w:pPr>
            <w:r w:rsidRPr="00AD59DC">
              <w:rPr>
                <w:rFonts w:ascii="Arial" w:eastAsia="Arial Unicode MS" w:hAnsi="Arial" w:cs="Arial"/>
                <w:b/>
                <w:bCs/>
                <w:spacing w:val="-4"/>
                <w:sz w:val="18"/>
                <w:szCs w:val="18"/>
              </w:rPr>
              <w:t>31 March</w:t>
            </w:r>
            <w:r w:rsidR="00056C7F" w:rsidRPr="00AD59DC">
              <w:rPr>
                <w:rFonts w:ascii="Arial" w:eastAsia="Arial Unicode MS" w:hAnsi="Arial" w:cs="Arial"/>
                <w:sz w:val="18"/>
                <w:szCs w:val="18"/>
              </w:rPr>
              <w:t xml:space="preserve"> </w:t>
            </w:r>
          </w:p>
          <w:p w14:paraId="202C3CCB" w14:textId="704B1526" w:rsidR="000B68F8" w:rsidRPr="00AD59DC" w:rsidRDefault="00CC1AF7"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rPr>
              <w:t>2025</w:t>
            </w:r>
          </w:p>
          <w:p w14:paraId="5C250538" w14:textId="77777777" w:rsidR="000B68F8" w:rsidRPr="00AD59DC" w:rsidRDefault="000B68F8" w:rsidP="00AE3150">
            <w:pPr>
              <w:tabs>
                <w:tab w:val="left" w:pos="6840"/>
              </w:tabs>
              <w:ind w:left="-29" w:right="-72"/>
              <w:jc w:val="right"/>
              <w:rPr>
                <w:rFonts w:ascii="Arial" w:hAnsi="Arial" w:cs="Arial"/>
                <w:b/>
                <w:bCs/>
                <w:sz w:val="18"/>
                <w:szCs w:val="18"/>
                <w:lang w:eastAsia="en-GB"/>
              </w:rPr>
            </w:pPr>
            <w:r w:rsidRPr="00AD59DC">
              <w:rPr>
                <w:rFonts w:ascii="Arial" w:hAnsi="Arial" w:cs="Arial"/>
                <w:b/>
                <w:bCs/>
                <w:sz w:val="18"/>
                <w:szCs w:val="18"/>
                <w:lang w:eastAsia="en-GB"/>
              </w:rPr>
              <w:t xml:space="preserve">Thousand </w:t>
            </w:r>
          </w:p>
          <w:p w14:paraId="3D3931C0" w14:textId="13462E81" w:rsidR="000B68F8" w:rsidRPr="00AD59DC" w:rsidRDefault="000B68F8" w:rsidP="00AE3150">
            <w:pPr>
              <w:ind w:left="-29" w:right="-60"/>
              <w:jc w:val="right"/>
              <w:rPr>
                <w:rFonts w:ascii="Arial" w:hAnsi="Arial" w:cs="Arial"/>
                <w:b/>
                <w:bCs/>
                <w:sz w:val="18"/>
                <w:szCs w:val="18"/>
                <w:cs/>
              </w:rPr>
            </w:pPr>
            <w:r w:rsidRPr="00AD59DC">
              <w:rPr>
                <w:rFonts w:ascii="Arial" w:hAnsi="Arial" w:cs="Arial"/>
                <w:b/>
                <w:bCs/>
                <w:sz w:val="18"/>
                <w:szCs w:val="18"/>
                <w:lang w:eastAsia="en-GB"/>
              </w:rPr>
              <w:t>Baht</w:t>
            </w:r>
          </w:p>
        </w:tc>
        <w:tc>
          <w:tcPr>
            <w:tcW w:w="674" w:type="pct"/>
            <w:vMerge w:val="restart"/>
            <w:tcBorders>
              <w:top w:val="single" w:sz="4" w:space="0" w:color="auto"/>
            </w:tcBorders>
            <w:shd w:val="clear" w:color="auto" w:fill="auto"/>
          </w:tcPr>
          <w:p w14:paraId="7F161212" w14:textId="4FAB025E" w:rsidR="000B68F8" w:rsidRPr="00AD59DC" w:rsidRDefault="00D84064"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31 December</w:t>
            </w:r>
          </w:p>
          <w:p w14:paraId="0CC03447" w14:textId="4DA6CF78" w:rsidR="000B68F8" w:rsidRPr="00AD59DC" w:rsidRDefault="00CC1AF7"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rPr>
              <w:t>2024</w:t>
            </w:r>
          </w:p>
          <w:p w14:paraId="44A24576" w14:textId="77777777" w:rsidR="000B68F8" w:rsidRPr="00AD59DC" w:rsidRDefault="000B68F8" w:rsidP="00AE3150">
            <w:pPr>
              <w:tabs>
                <w:tab w:val="left" w:pos="6840"/>
              </w:tabs>
              <w:ind w:left="-29" w:right="-72"/>
              <w:jc w:val="right"/>
              <w:rPr>
                <w:rFonts w:ascii="Arial" w:hAnsi="Arial" w:cs="Arial"/>
                <w:b/>
                <w:bCs/>
                <w:sz w:val="18"/>
                <w:szCs w:val="18"/>
                <w:lang w:eastAsia="en-GB"/>
              </w:rPr>
            </w:pPr>
            <w:r w:rsidRPr="00AD59DC">
              <w:rPr>
                <w:rFonts w:ascii="Arial" w:hAnsi="Arial" w:cs="Arial"/>
                <w:b/>
                <w:bCs/>
                <w:sz w:val="18"/>
                <w:szCs w:val="18"/>
                <w:lang w:eastAsia="en-GB"/>
              </w:rPr>
              <w:t xml:space="preserve">Thousand </w:t>
            </w:r>
          </w:p>
          <w:p w14:paraId="56366984" w14:textId="204F8627" w:rsidR="000B68F8" w:rsidRPr="00AD59DC" w:rsidRDefault="000B68F8" w:rsidP="00AE3150">
            <w:pPr>
              <w:ind w:left="-29" w:right="-60"/>
              <w:jc w:val="right"/>
              <w:rPr>
                <w:rFonts w:ascii="Arial" w:hAnsi="Arial" w:cs="Arial"/>
                <w:b/>
                <w:bCs/>
                <w:sz w:val="18"/>
                <w:szCs w:val="18"/>
                <w:cs/>
              </w:rPr>
            </w:pPr>
            <w:r w:rsidRPr="00AD59DC">
              <w:rPr>
                <w:rFonts w:ascii="Arial" w:hAnsi="Arial" w:cs="Arial"/>
                <w:b/>
                <w:bCs/>
                <w:sz w:val="18"/>
                <w:szCs w:val="18"/>
                <w:lang w:eastAsia="en-GB"/>
              </w:rPr>
              <w:t>Baht</w:t>
            </w:r>
          </w:p>
        </w:tc>
      </w:tr>
      <w:tr w:rsidR="005B2DB6" w:rsidRPr="00AD59DC" w14:paraId="32F785B2" w14:textId="77777777" w:rsidTr="00AE3150">
        <w:trPr>
          <w:cantSplit/>
          <w:trHeight w:val="20"/>
        </w:trPr>
        <w:tc>
          <w:tcPr>
            <w:tcW w:w="2300" w:type="pct"/>
            <w:shd w:val="clear" w:color="auto" w:fill="auto"/>
          </w:tcPr>
          <w:p w14:paraId="024C69B4" w14:textId="77777777" w:rsidR="000B68F8" w:rsidRPr="00AD59DC" w:rsidRDefault="000B68F8" w:rsidP="00AE3150">
            <w:pPr>
              <w:tabs>
                <w:tab w:val="left" w:pos="6840"/>
              </w:tabs>
              <w:ind w:left="540" w:right="-77"/>
              <w:jc w:val="thaiDistribute"/>
              <w:rPr>
                <w:rFonts w:ascii="Arial" w:hAnsi="Arial" w:cs="Arial"/>
                <w:sz w:val="18"/>
                <w:szCs w:val="18"/>
              </w:rPr>
            </w:pPr>
          </w:p>
        </w:tc>
        <w:tc>
          <w:tcPr>
            <w:tcW w:w="675" w:type="pct"/>
            <w:vMerge/>
            <w:tcBorders>
              <w:bottom w:val="single" w:sz="4" w:space="0" w:color="auto"/>
            </w:tcBorders>
            <w:shd w:val="clear" w:color="auto" w:fill="auto"/>
          </w:tcPr>
          <w:p w14:paraId="487FD28A" w14:textId="518E38A0" w:rsidR="000B68F8" w:rsidRPr="00AD59DC" w:rsidRDefault="000B68F8" w:rsidP="00AE3150">
            <w:pPr>
              <w:tabs>
                <w:tab w:val="left" w:pos="6840"/>
              </w:tabs>
              <w:ind w:left="-29" w:right="-72"/>
              <w:jc w:val="right"/>
              <w:rPr>
                <w:rFonts w:ascii="Arial" w:hAnsi="Arial" w:cs="Arial"/>
                <w:b/>
                <w:bCs/>
                <w:sz w:val="18"/>
                <w:szCs w:val="18"/>
              </w:rPr>
            </w:pPr>
          </w:p>
        </w:tc>
        <w:tc>
          <w:tcPr>
            <w:tcW w:w="676" w:type="pct"/>
            <w:vMerge/>
            <w:tcBorders>
              <w:bottom w:val="single" w:sz="4" w:space="0" w:color="auto"/>
            </w:tcBorders>
            <w:shd w:val="clear" w:color="auto" w:fill="auto"/>
          </w:tcPr>
          <w:p w14:paraId="6ABCE228" w14:textId="718BCA93" w:rsidR="000B68F8" w:rsidRPr="00AD59DC" w:rsidRDefault="000B68F8" w:rsidP="00AE3150">
            <w:pPr>
              <w:ind w:left="-29" w:right="-59"/>
              <w:jc w:val="right"/>
              <w:rPr>
                <w:rFonts w:ascii="Arial" w:hAnsi="Arial" w:cs="Arial"/>
                <w:sz w:val="18"/>
                <w:szCs w:val="18"/>
              </w:rPr>
            </w:pPr>
          </w:p>
        </w:tc>
        <w:tc>
          <w:tcPr>
            <w:tcW w:w="675" w:type="pct"/>
            <w:vMerge/>
            <w:tcBorders>
              <w:bottom w:val="single" w:sz="4" w:space="0" w:color="auto"/>
            </w:tcBorders>
            <w:shd w:val="clear" w:color="auto" w:fill="auto"/>
          </w:tcPr>
          <w:p w14:paraId="6B3D0A32" w14:textId="1BC348A6" w:rsidR="000B68F8" w:rsidRPr="00AD59DC" w:rsidRDefault="000B68F8" w:rsidP="00AE3150">
            <w:pPr>
              <w:ind w:left="-29" w:right="-60"/>
              <w:jc w:val="right"/>
              <w:rPr>
                <w:rFonts w:ascii="Arial" w:hAnsi="Arial" w:cs="Arial"/>
                <w:sz w:val="18"/>
                <w:szCs w:val="18"/>
              </w:rPr>
            </w:pPr>
          </w:p>
        </w:tc>
        <w:tc>
          <w:tcPr>
            <w:tcW w:w="674" w:type="pct"/>
            <w:vMerge/>
            <w:tcBorders>
              <w:bottom w:val="single" w:sz="4" w:space="0" w:color="auto"/>
            </w:tcBorders>
            <w:shd w:val="clear" w:color="auto" w:fill="auto"/>
          </w:tcPr>
          <w:p w14:paraId="1FBD0F0F" w14:textId="68A8A613" w:rsidR="000B68F8" w:rsidRPr="00AD59DC" w:rsidRDefault="000B68F8" w:rsidP="00AE3150">
            <w:pPr>
              <w:ind w:left="-29" w:right="-60"/>
              <w:jc w:val="right"/>
              <w:rPr>
                <w:rFonts w:ascii="Arial" w:hAnsi="Arial" w:cs="Arial"/>
                <w:sz w:val="18"/>
                <w:szCs w:val="18"/>
              </w:rPr>
            </w:pPr>
          </w:p>
        </w:tc>
      </w:tr>
      <w:tr w:rsidR="005B2DB6" w:rsidRPr="00AD59DC" w14:paraId="767B06E5" w14:textId="77777777" w:rsidTr="00AE3150">
        <w:trPr>
          <w:cantSplit/>
          <w:trHeight w:val="20"/>
        </w:trPr>
        <w:tc>
          <w:tcPr>
            <w:tcW w:w="2300" w:type="pct"/>
            <w:shd w:val="clear" w:color="auto" w:fill="auto"/>
          </w:tcPr>
          <w:p w14:paraId="1E26143F" w14:textId="12F2189C" w:rsidR="000B68F8" w:rsidRPr="00AD59DC" w:rsidRDefault="000B68F8" w:rsidP="00AE3150">
            <w:pPr>
              <w:ind w:left="540"/>
              <w:rPr>
                <w:rFonts w:ascii="Arial" w:hAnsi="Arial" w:cs="Arial"/>
                <w:sz w:val="18"/>
                <w:szCs w:val="18"/>
                <w:cs/>
              </w:rPr>
            </w:pPr>
            <w:r w:rsidRPr="00AD59DC">
              <w:rPr>
                <w:rFonts w:ascii="Arial" w:hAnsi="Arial" w:cs="Arial"/>
                <w:sz w:val="18"/>
                <w:szCs w:val="18"/>
              </w:rPr>
              <w:t xml:space="preserve">Current portion of long-term </w:t>
            </w:r>
          </w:p>
        </w:tc>
        <w:tc>
          <w:tcPr>
            <w:tcW w:w="675" w:type="pct"/>
            <w:shd w:val="clear" w:color="auto" w:fill="auto"/>
          </w:tcPr>
          <w:p w14:paraId="35E370C1" w14:textId="77777777" w:rsidR="000B68F8" w:rsidRPr="00AD59DC"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6" w:type="pct"/>
            <w:shd w:val="clear" w:color="auto" w:fill="auto"/>
            <w:vAlign w:val="bottom"/>
          </w:tcPr>
          <w:p w14:paraId="71697AF8" w14:textId="77777777" w:rsidR="000B68F8" w:rsidRPr="00AD59DC"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5" w:type="pct"/>
            <w:shd w:val="clear" w:color="auto" w:fill="auto"/>
          </w:tcPr>
          <w:p w14:paraId="769F7AA5" w14:textId="77777777" w:rsidR="000B68F8" w:rsidRPr="00AD59DC" w:rsidRDefault="000B68F8"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674" w:type="pct"/>
            <w:shd w:val="clear" w:color="auto" w:fill="auto"/>
            <w:vAlign w:val="bottom"/>
          </w:tcPr>
          <w:p w14:paraId="5F310433" w14:textId="77777777" w:rsidR="000B68F8" w:rsidRPr="00AD59DC" w:rsidRDefault="000B68F8" w:rsidP="00AE3150">
            <w:pPr>
              <w:ind w:left="-29" w:right="-72"/>
              <w:jc w:val="right"/>
              <w:rPr>
                <w:rFonts w:ascii="Arial" w:hAnsi="Arial" w:cs="Arial"/>
                <w:sz w:val="18"/>
                <w:szCs w:val="18"/>
                <w:lang w:val="en-US"/>
              </w:rPr>
            </w:pPr>
          </w:p>
        </w:tc>
      </w:tr>
      <w:tr w:rsidR="00904B6E" w:rsidRPr="00AD59DC" w14:paraId="31CCBDBF" w14:textId="77777777" w:rsidTr="00AE3150">
        <w:trPr>
          <w:cantSplit/>
          <w:trHeight w:val="20"/>
        </w:trPr>
        <w:tc>
          <w:tcPr>
            <w:tcW w:w="2300" w:type="pct"/>
            <w:shd w:val="clear" w:color="auto" w:fill="auto"/>
          </w:tcPr>
          <w:p w14:paraId="68C46E62" w14:textId="242E1D25" w:rsidR="00904B6E" w:rsidRPr="00AD59DC" w:rsidRDefault="00904B6E" w:rsidP="00AE3150">
            <w:pPr>
              <w:ind w:left="540"/>
              <w:rPr>
                <w:rFonts w:ascii="Arial" w:hAnsi="Arial" w:cs="Arial"/>
                <w:sz w:val="18"/>
                <w:szCs w:val="18"/>
                <w:cs/>
              </w:rPr>
            </w:pPr>
            <w:r w:rsidRPr="00AD59DC">
              <w:rPr>
                <w:rFonts w:ascii="Arial" w:hAnsi="Arial" w:cs="Arial"/>
                <w:sz w:val="18"/>
                <w:szCs w:val="18"/>
              </w:rPr>
              <w:t xml:space="preserve"> </w:t>
            </w:r>
            <w:r w:rsidRPr="00AD59DC">
              <w:rPr>
                <w:rFonts w:ascii="Arial" w:hAnsi="Arial" w:cs="Arial"/>
                <w:sz w:val="18"/>
                <w:szCs w:val="18"/>
                <w:cs/>
              </w:rPr>
              <w:t xml:space="preserve">  </w:t>
            </w:r>
            <w:r w:rsidRPr="00AD59DC">
              <w:rPr>
                <w:rFonts w:ascii="Arial" w:hAnsi="Arial" w:cs="Arial"/>
                <w:sz w:val="18"/>
                <w:szCs w:val="18"/>
              </w:rPr>
              <w:t>loans from financial institutions</w:t>
            </w:r>
          </w:p>
        </w:tc>
        <w:tc>
          <w:tcPr>
            <w:tcW w:w="675" w:type="pct"/>
            <w:shd w:val="clear" w:color="auto" w:fill="auto"/>
          </w:tcPr>
          <w:p w14:paraId="52CB94B8" w14:textId="2FDD4A0E"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D59DC">
              <w:rPr>
                <w:rFonts w:ascii="Arial" w:hAnsi="Arial" w:cs="Arial"/>
                <w:sz w:val="18"/>
                <w:szCs w:val="18"/>
                <w:lang w:val="en-US"/>
              </w:rPr>
              <w:t>223,800</w:t>
            </w:r>
          </w:p>
        </w:tc>
        <w:tc>
          <w:tcPr>
            <w:tcW w:w="676" w:type="pct"/>
            <w:shd w:val="clear" w:color="auto" w:fill="auto"/>
            <w:vAlign w:val="center"/>
          </w:tcPr>
          <w:p w14:paraId="67153EFE" w14:textId="5105641D"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D59DC">
              <w:rPr>
                <w:rFonts w:ascii="Arial" w:hAnsi="Arial" w:cs="Arial"/>
                <w:sz w:val="18"/>
                <w:szCs w:val="18"/>
              </w:rPr>
              <w:t>223,800</w:t>
            </w:r>
          </w:p>
        </w:tc>
        <w:tc>
          <w:tcPr>
            <w:tcW w:w="675" w:type="pct"/>
            <w:shd w:val="clear" w:color="auto" w:fill="auto"/>
            <w:vAlign w:val="center"/>
          </w:tcPr>
          <w:p w14:paraId="351E828C" w14:textId="56DE9CB4"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75,000</w:t>
            </w:r>
          </w:p>
        </w:tc>
        <w:tc>
          <w:tcPr>
            <w:tcW w:w="674" w:type="pct"/>
            <w:shd w:val="clear" w:color="auto" w:fill="auto"/>
            <w:vAlign w:val="center"/>
          </w:tcPr>
          <w:p w14:paraId="6E82FA64" w14:textId="428E7065"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75,000</w:t>
            </w:r>
          </w:p>
        </w:tc>
      </w:tr>
      <w:tr w:rsidR="00904B6E" w:rsidRPr="00AD59DC" w14:paraId="3387D3D6" w14:textId="77777777" w:rsidTr="00AE3150">
        <w:trPr>
          <w:cantSplit/>
          <w:trHeight w:val="20"/>
        </w:trPr>
        <w:tc>
          <w:tcPr>
            <w:tcW w:w="2300" w:type="pct"/>
            <w:shd w:val="clear" w:color="auto" w:fill="auto"/>
          </w:tcPr>
          <w:p w14:paraId="16982620" w14:textId="6EC8B283" w:rsidR="00904B6E" w:rsidRPr="00AD59DC" w:rsidRDefault="00904B6E" w:rsidP="00AE3150">
            <w:pPr>
              <w:ind w:left="540"/>
              <w:rPr>
                <w:rFonts w:ascii="Arial" w:hAnsi="Arial" w:cs="Arial"/>
                <w:sz w:val="18"/>
                <w:szCs w:val="18"/>
                <w:cs/>
              </w:rPr>
            </w:pPr>
            <w:proofErr w:type="gramStart"/>
            <w:r w:rsidRPr="00AD59DC">
              <w:rPr>
                <w:rFonts w:ascii="Arial" w:hAnsi="Arial" w:cs="Arial"/>
                <w:sz w:val="18"/>
                <w:szCs w:val="18"/>
                <w:u w:val="single"/>
              </w:rPr>
              <w:t>Less</w:t>
            </w:r>
            <w:r w:rsidRPr="00AD59DC">
              <w:rPr>
                <w:rFonts w:ascii="Arial" w:hAnsi="Arial" w:cs="Arial"/>
                <w:sz w:val="18"/>
                <w:szCs w:val="18"/>
              </w:rPr>
              <w:t xml:space="preserve">  Deferred</w:t>
            </w:r>
            <w:proofErr w:type="gramEnd"/>
            <w:r w:rsidRPr="00AD59DC">
              <w:rPr>
                <w:rFonts w:ascii="Arial" w:hAnsi="Arial" w:cs="Arial"/>
                <w:sz w:val="18"/>
                <w:szCs w:val="18"/>
              </w:rPr>
              <w:t xml:space="preserve"> financing fee</w:t>
            </w:r>
          </w:p>
        </w:tc>
        <w:tc>
          <w:tcPr>
            <w:tcW w:w="675" w:type="pct"/>
            <w:tcBorders>
              <w:bottom w:val="single" w:sz="4" w:space="0" w:color="auto"/>
            </w:tcBorders>
            <w:shd w:val="clear" w:color="auto" w:fill="auto"/>
          </w:tcPr>
          <w:p w14:paraId="65FB5604" w14:textId="352E7C02"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D59DC">
              <w:rPr>
                <w:rFonts w:ascii="Arial" w:hAnsi="Arial" w:cs="Arial"/>
                <w:sz w:val="18"/>
                <w:szCs w:val="18"/>
                <w:lang w:val="en-US"/>
              </w:rPr>
              <w:t>(299)</w:t>
            </w:r>
          </w:p>
        </w:tc>
        <w:tc>
          <w:tcPr>
            <w:tcW w:w="676" w:type="pct"/>
            <w:tcBorders>
              <w:bottom w:val="single" w:sz="4" w:space="0" w:color="auto"/>
            </w:tcBorders>
            <w:shd w:val="clear" w:color="auto" w:fill="auto"/>
            <w:vAlign w:val="center"/>
          </w:tcPr>
          <w:p w14:paraId="761FC0B9" w14:textId="797637E5"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D59DC">
              <w:rPr>
                <w:rFonts w:ascii="Arial" w:hAnsi="Arial" w:cs="Arial"/>
                <w:sz w:val="18"/>
                <w:szCs w:val="18"/>
              </w:rPr>
              <w:t>(341)</w:t>
            </w:r>
          </w:p>
        </w:tc>
        <w:tc>
          <w:tcPr>
            <w:tcW w:w="675" w:type="pct"/>
            <w:tcBorders>
              <w:bottom w:val="single" w:sz="4" w:space="0" w:color="auto"/>
            </w:tcBorders>
            <w:shd w:val="clear" w:color="auto" w:fill="auto"/>
            <w:vAlign w:val="center"/>
          </w:tcPr>
          <w:p w14:paraId="3B318147" w14:textId="474B5709"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(65)</w:t>
            </w:r>
          </w:p>
        </w:tc>
        <w:tc>
          <w:tcPr>
            <w:tcW w:w="674" w:type="pct"/>
            <w:tcBorders>
              <w:bottom w:val="single" w:sz="4" w:space="0" w:color="auto"/>
            </w:tcBorders>
            <w:shd w:val="clear" w:color="auto" w:fill="auto"/>
            <w:vAlign w:val="center"/>
          </w:tcPr>
          <w:p w14:paraId="7539553C" w14:textId="132EB221"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(72)</w:t>
            </w:r>
          </w:p>
        </w:tc>
      </w:tr>
      <w:tr w:rsidR="005B2DB6" w:rsidRPr="00AD59DC" w14:paraId="249E3E6E" w14:textId="77777777" w:rsidTr="00AE3150">
        <w:trPr>
          <w:cantSplit/>
          <w:trHeight w:val="20"/>
        </w:trPr>
        <w:tc>
          <w:tcPr>
            <w:tcW w:w="2300" w:type="pct"/>
            <w:shd w:val="clear" w:color="auto" w:fill="auto"/>
          </w:tcPr>
          <w:p w14:paraId="3F083FDE" w14:textId="77777777" w:rsidR="00D84064" w:rsidRPr="00AD59DC" w:rsidRDefault="00D84064" w:rsidP="00AE3150">
            <w:pPr>
              <w:ind w:left="540"/>
              <w:rPr>
                <w:rFonts w:ascii="Arial" w:hAnsi="Arial" w:cs="Arial"/>
                <w:sz w:val="12"/>
                <w:szCs w:val="12"/>
              </w:rPr>
            </w:pPr>
          </w:p>
        </w:tc>
        <w:tc>
          <w:tcPr>
            <w:tcW w:w="675" w:type="pct"/>
            <w:tcBorders>
              <w:top w:val="single" w:sz="4" w:space="0" w:color="auto"/>
            </w:tcBorders>
            <w:shd w:val="clear" w:color="auto" w:fill="auto"/>
          </w:tcPr>
          <w:p w14:paraId="3A8700D0"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6" w:type="pct"/>
            <w:tcBorders>
              <w:top w:val="single" w:sz="4" w:space="0" w:color="auto"/>
            </w:tcBorders>
            <w:shd w:val="clear" w:color="auto" w:fill="auto"/>
            <w:vAlign w:val="bottom"/>
          </w:tcPr>
          <w:p w14:paraId="68370B3E"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5" w:type="pct"/>
            <w:tcBorders>
              <w:top w:val="single" w:sz="4" w:space="0" w:color="auto"/>
            </w:tcBorders>
            <w:shd w:val="clear" w:color="auto" w:fill="auto"/>
            <w:vAlign w:val="bottom"/>
          </w:tcPr>
          <w:p w14:paraId="22B74801"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4" w:type="pct"/>
            <w:tcBorders>
              <w:top w:val="single" w:sz="4" w:space="0" w:color="auto"/>
            </w:tcBorders>
            <w:shd w:val="clear" w:color="auto" w:fill="auto"/>
            <w:vAlign w:val="bottom"/>
          </w:tcPr>
          <w:p w14:paraId="6C521937"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r>
      <w:tr w:rsidR="00904B6E" w:rsidRPr="00AD59DC" w14:paraId="68991E73" w14:textId="77777777" w:rsidTr="00AE3150">
        <w:trPr>
          <w:cantSplit/>
          <w:trHeight w:val="20"/>
        </w:trPr>
        <w:tc>
          <w:tcPr>
            <w:tcW w:w="2300" w:type="pct"/>
            <w:shd w:val="clear" w:color="auto" w:fill="auto"/>
          </w:tcPr>
          <w:p w14:paraId="7CD68816" w14:textId="77777777" w:rsidR="00904B6E" w:rsidRPr="00AD59DC" w:rsidRDefault="00904B6E" w:rsidP="00AE3150">
            <w:pPr>
              <w:ind w:left="540"/>
              <w:rPr>
                <w:rFonts w:ascii="Arial" w:hAnsi="Arial" w:cs="Arial"/>
                <w:sz w:val="18"/>
                <w:szCs w:val="18"/>
              </w:rPr>
            </w:pPr>
          </w:p>
        </w:tc>
        <w:tc>
          <w:tcPr>
            <w:tcW w:w="675" w:type="pct"/>
            <w:tcBorders>
              <w:bottom w:val="single" w:sz="4" w:space="0" w:color="auto"/>
            </w:tcBorders>
            <w:shd w:val="clear" w:color="auto" w:fill="auto"/>
            <w:vAlign w:val="bottom"/>
          </w:tcPr>
          <w:p w14:paraId="4D2FC1E8" w14:textId="1222D4CB"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223,501</w:t>
            </w:r>
          </w:p>
        </w:tc>
        <w:tc>
          <w:tcPr>
            <w:tcW w:w="676" w:type="pct"/>
            <w:tcBorders>
              <w:bottom w:val="single" w:sz="4" w:space="0" w:color="auto"/>
            </w:tcBorders>
            <w:shd w:val="clear" w:color="auto" w:fill="auto"/>
            <w:vAlign w:val="center"/>
          </w:tcPr>
          <w:p w14:paraId="3C2EBC52" w14:textId="7E8406E7"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223,459</w:t>
            </w:r>
          </w:p>
        </w:tc>
        <w:tc>
          <w:tcPr>
            <w:tcW w:w="675" w:type="pct"/>
            <w:tcBorders>
              <w:bottom w:val="single" w:sz="4" w:space="0" w:color="auto"/>
            </w:tcBorders>
            <w:shd w:val="clear" w:color="auto" w:fill="auto"/>
            <w:vAlign w:val="center"/>
          </w:tcPr>
          <w:p w14:paraId="67FB63DD" w14:textId="2A09D424"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74,935</w:t>
            </w:r>
          </w:p>
        </w:tc>
        <w:tc>
          <w:tcPr>
            <w:tcW w:w="674" w:type="pct"/>
            <w:tcBorders>
              <w:bottom w:val="single" w:sz="4" w:space="0" w:color="auto"/>
            </w:tcBorders>
            <w:shd w:val="clear" w:color="auto" w:fill="auto"/>
            <w:vAlign w:val="bottom"/>
          </w:tcPr>
          <w:p w14:paraId="3232F977" w14:textId="4EBA55D2"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74,928</w:t>
            </w:r>
          </w:p>
        </w:tc>
      </w:tr>
      <w:tr w:rsidR="005B2DB6" w:rsidRPr="00AD59DC" w14:paraId="28B57E8F" w14:textId="77777777" w:rsidTr="00AE3150">
        <w:trPr>
          <w:cantSplit/>
          <w:trHeight w:val="20"/>
        </w:trPr>
        <w:tc>
          <w:tcPr>
            <w:tcW w:w="2300" w:type="pct"/>
            <w:shd w:val="clear" w:color="auto" w:fill="auto"/>
          </w:tcPr>
          <w:p w14:paraId="189AEE63" w14:textId="77777777" w:rsidR="00D84064" w:rsidRPr="00AD59DC" w:rsidRDefault="00D84064" w:rsidP="00AE3150">
            <w:pPr>
              <w:ind w:left="540"/>
              <w:rPr>
                <w:rFonts w:ascii="Arial" w:hAnsi="Arial" w:cs="Arial"/>
                <w:sz w:val="12"/>
                <w:szCs w:val="12"/>
                <w:cs/>
              </w:rPr>
            </w:pPr>
          </w:p>
        </w:tc>
        <w:tc>
          <w:tcPr>
            <w:tcW w:w="675" w:type="pct"/>
            <w:tcBorders>
              <w:top w:val="single" w:sz="4" w:space="0" w:color="auto"/>
            </w:tcBorders>
            <w:shd w:val="clear" w:color="auto" w:fill="auto"/>
          </w:tcPr>
          <w:p w14:paraId="0AB810D4"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6" w:type="pct"/>
            <w:tcBorders>
              <w:top w:val="single" w:sz="4" w:space="0" w:color="auto"/>
            </w:tcBorders>
            <w:shd w:val="clear" w:color="auto" w:fill="auto"/>
          </w:tcPr>
          <w:p w14:paraId="526A45B8"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5" w:type="pct"/>
            <w:tcBorders>
              <w:top w:val="single" w:sz="4" w:space="0" w:color="auto"/>
            </w:tcBorders>
            <w:shd w:val="clear" w:color="auto" w:fill="auto"/>
          </w:tcPr>
          <w:p w14:paraId="5201803B"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4" w:type="pct"/>
            <w:tcBorders>
              <w:top w:val="single" w:sz="4" w:space="0" w:color="auto"/>
            </w:tcBorders>
            <w:shd w:val="clear" w:color="auto" w:fill="auto"/>
          </w:tcPr>
          <w:p w14:paraId="1EA12FDA"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r>
      <w:tr w:rsidR="00904B6E" w:rsidRPr="00AD59DC" w14:paraId="6233FCC2" w14:textId="77777777" w:rsidTr="00AE3150">
        <w:trPr>
          <w:cantSplit/>
          <w:trHeight w:val="20"/>
        </w:trPr>
        <w:tc>
          <w:tcPr>
            <w:tcW w:w="2300" w:type="pct"/>
            <w:shd w:val="clear" w:color="auto" w:fill="auto"/>
          </w:tcPr>
          <w:p w14:paraId="55C50EE9" w14:textId="3F2E99C4" w:rsidR="00904B6E" w:rsidRPr="00AD59DC" w:rsidRDefault="00904B6E" w:rsidP="00AE3150">
            <w:pPr>
              <w:ind w:left="540"/>
              <w:rPr>
                <w:rFonts w:ascii="Arial" w:hAnsi="Arial" w:cs="Arial"/>
                <w:sz w:val="18"/>
                <w:szCs w:val="18"/>
                <w:cs/>
              </w:rPr>
            </w:pPr>
            <w:r w:rsidRPr="00AD59DC">
              <w:rPr>
                <w:rFonts w:ascii="Arial" w:hAnsi="Arial" w:cs="Arial"/>
                <w:sz w:val="18"/>
                <w:szCs w:val="18"/>
              </w:rPr>
              <w:t>Long-term loans from financial institutions</w:t>
            </w:r>
          </w:p>
        </w:tc>
        <w:tc>
          <w:tcPr>
            <w:tcW w:w="675" w:type="pct"/>
            <w:shd w:val="clear" w:color="auto" w:fill="auto"/>
            <w:vAlign w:val="bottom"/>
          </w:tcPr>
          <w:p w14:paraId="03D9EE1E" w14:textId="34907973"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310,372</w:t>
            </w:r>
          </w:p>
        </w:tc>
        <w:tc>
          <w:tcPr>
            <w:tcW w:w="676" w:type="pct"/>
            <w:shd w:val="clear" w:color="auto" w:fill="auto"/>
            <w:vAlign w:val="bottom"/>
          </w:tcPr>
          <w:p w14:paraId="5A90B6D6" w14:textId="1F11624F"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372,571</w:t>
            </w:r>
          </w:p>
        </w:tc>
        <w:tc>
          <w:tcPr>
            <w:tcW w:w="675" w:type="pct"/>
            <w:shd w:val="clear" w:color="auto" w:fill="auto"/>
            <w:vAlign w:val="bottom"/>
          </w:tcPr>
          <w:p w14:paraId="7CC30395" w14:textId="78F53B06"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125,000</w:t>
            </w:r>
          </w:p>
        </w:tc>
        <w:tc>
          <w:tcPr>
            <w:tcW w:w="674" w:type="pct"/>
            <w:shd w:val="clear" w:color="auto" w:fill="auto"/>
            <w:vAlign w:val="bottom"/>
          </w:tcPr>
          <w:p w14:paraId="606D7525" w14:textId="6E1DC469"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150,000</w:t>
            </w:r>
          </w:p>
        </w:tc>
      </w:tr>
      <w:tr w:rsidR="00904B6E" w:rsidRPr="00AD59DC" w14:paraId="310483D1" w14:textId="77777777" w:rsidTr="00AE3150">
        <w:trPr>
          <w:cantSplit/>
          <w:trHeight w:val="20"/>
        </w:trPr>
        <w:tc>
          <w:tcPr>
            <w:tcW w:w="2300" w:type="pct"/>
            <w:shd w:val="clear" w:color="auto" w:fill="auto"/>
          </w:tcPr>
          <w:p w14:paraId="7F748307" w14:textId="247547BF" w:rsidR="00904B6E" w:rsidRPr="00AD59DC" w:rsidRDefault="00904B6E" w:rsidP="00AE3150">
            <w:pPr>
              <w:ind w:left="540"/>
              <w:rPr>
                <w:rFonts w:ascii="Arial" w:hAnsi="Arial" w:cs="Arial"/>
                <w:sz w:val="18"/>
                <w:szCs w:val="18"/>
                <w:cs/>
              </w:rPr>
            </w:pPr>
            <w:proofErr w:type="gramStart"/>
            <w:r w:rsidRPr="00AD59DC">
              <w:rPr>
                <w:rFonts w:ascii="Arial" w:hAnsi="Arial" w:cs="Arial"/>
                <w:sz w:val="18"/>
                <w:szCs w:val="18"/>
                <w:u w:val="single"/>
              </w:rPr>
              <w:t>Less</w:t>
            </w:r>
            <w:r w:rsidRPr="00AD59DC">
              <w:rPr>
                <w:rFonts w:ascii="Arial" w:hAnsi="Arial" w:cs="Arial"/>
                <w:sz w:val="18"/>
                <w:szCs w:val="18"/>
              </w:rPr>
              <w:t xml:space="preserve">  Deferred</w:t>
            </w:r>
            <w:proofErr w:type="gramEnd"/>
            <w:r w:rsidRPr="00AD59DC">
              <w:rPr>
                <w:rFonts w:ascii="Arial" w:hAnsi="Arial" w:cs="Arial"/>
                <w:sz w:val="18"/>
                <w:szCs w:val="18"/>
              </w:rPr>
              <w:t xml:space="preserve"> financing fee</w:t>
            </w:r>
          </w:p>
        </w:tc>
        <w:tc>
          <w:tcPr>
            <w:tcW w:w="675" w:type="pct"/>
            <w:tcBorders>
              <w:bottom w:val="single" w:sz="4" w:space="0" w:color="auto"/>
            </w:tcBorders>
            <w:shd w:val="clear" w:color="auto" w:fill="auto"/>
          </w:tcPr>
          <w:p w14:paraId="33D39A9B" w14:textId="72E65C93"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(115)</w:t>
            </w:r>
          </w:p>
        </w:tc>
        <w:tc>
          <w:tcPr>
            <w:tcW w:w="676" w:type="pct"/>
            <w:tcBorders>
              <w:bottom w:val="single" w:sz="4" w:space="0" w:color="auto"/>
            </w:tcBorders>
            <w:shd w:val="clear" w:color="auto" w:fill="auto"/>
            <w:vAlign w:val="center"/>
          </w:tcPr>
          <w:p w14:paraId="57DEF7E9" w14:textId="123F8646"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(173)</w:t>
            </w:r>
          </w:p>
        </w:tc>
        <w:tc>
          <w:tcPr>
            <w:tcW w:w="675" w:type="pct"/>
            <w:tcBorders>
              <w:bottom w:val="single" w:sz="4" w:space="0" w:color="auto"/>
            </w:tcBorders>
            <w:shd w:val="clear" w:color="auto" w:fill="auto"/>
            <w:vAlign w:val="center"/>
          </w:tcPr>
          <w:p w14:paraId="1FD98A0D" w14:textId="2A0ED3BE"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(45)</w:t>
            </w:r>
          </w:p>
        </w:tc>
        <w:tc>
          <w:tcPr>
            <w:tcW w:w="674" w:type="pct"/>
            <w:tcBorders>
              <w:bottom w:val="single" w:sz="4" w:space="0" w:color="auto"/>
            </w:tcBorders>
            <w:shd w:val="clear" w:color="auto" w:fill="auto"/>
            <w:vAlign w:val="center"/>
          </w:tcPr>
          <w:p w14:paraId="7791D77B" w14:textId="60E79649"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(58)</w:t>
            </w:r>
          </w:p>
        </w:tc>
      </w:tr>
      <w:tr w:rsidR="005B2DB6" w:rsidRPr="00AD59DC" w14:paraId="57ABBE95" w14:textId="77777777" w:rsidTr="00AE3150">
        <w:trPr>
          <w:cantSplit/>
          <w:trHeight w:val="20"/>
        </w:trPr>
        <w:tc>
          <w:tcPr>
            <w:tcW w:w="2300" w:type="pct"/>
            <w:shd w:val="clear" w:color="auto" w:fill="auto"/>
          </w:tcPr>
          <w:p w14:paraId="71A2F2F0" w14:textId="77777777" w:rsidR="00D84064" w:rsidRPr="00AD59DC" w:rsidRDefault="00D84064" w:rsidP="00AE3150">
            <w:pPr>
              <w:ind w:left="540"/>
              <w:rPr>
                <w:rFonts w:ascii="Arial" w:hAnsi="Arial" w:cs="Arial"/>
                <w:sz w:val="12"/>
                <w:szCs w:val="12"/>
              </w:rPr>
            </w:pPr>
          </w:p>
        </w:tc>
        <w:tc>
          <w:tcPr>
            <w:tcW w:w="675" w:type="pct"/>
            <w:tcBorders>
              <w:top w:val="single" w:sz="4" w:space="0" w:color="auto"/>
            </w:tcBorders>
            <w:shd w:val="clear" w:color="auto" w:fill="auto"/>
          </w:tcPr>
          <w:p w14:paraId="134EC5BF"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6" w:type="pct"/>
            <w:tcBorders>
              <w:top w:val="single" w:sz="4" w:space="0" w:color="auto"/>
            </w:tcBorders>
            <w:shd w:val="clear" w:color="auto" w:fill="auto"/>
            <w:vAlign w:val="bottom"/>
          </w:tcPr>
          <w:p w14:paraId="5004DADF"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5" w:type="pct"/>
            <w:tcBorders>
              <w:top w:val="single" w:sz="4" w:space="0" w:color="auto"/>
            </w:tcBorders>
            <w:shd w:val="clear" w:color="auto" w:fill="auto"/>
            <w:vAlign w:val="bottom"/>
          </w:tcPr>
          <w:p w14:paraId="654D7679"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4" w:type="pct"/>
            <w:tcBorders>
              <w:top w:val="single" w:sz="4" w:space="0" w:color="auto"/>
            </w:tcBorders>
            <w:shd w:val="clear" w:color="auto" w:fill="auto"/>
            <w:vAlign w:val="bottom"/>
          </w:tcPr>
          <w:p w14:paraId="67C6FB83"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r>
      <w:tr w:rsidR="00904B6E" w:rsidRPr="00AD59DC" w14:paraId="4B77A8B7" w14:textId="77777777" w:rsidTr="00AE3150">
        <w:trPr>
          <w:cantSplit/>
          <w:trHeight w:val="20"/>
        </w:trPr>
        <w:tc>
          <w:tcPr>
            <w:tcW w:w="2300" w:type="pct"/>
            <w:shd w:val="clear" w:color="auto" w:fill="auto"/>
          </w:tcPr>
          <w:p w14:paraId="1541C5C4" w14:textId="77777777" w:rsidR="00904B6E" w:rsidRPr="00AD59DC" w:rsidRDefault="00904B6E" w:rsidP="00AE3150">
            <w:pPr>
              <w:ind w:left="540"/>
              <w:rPr>
                <w:rFonts w:ascii="Arial" w:hAnsi="Arial" w:cs="Arial"/>
                <w:sz w:val="18"/>
                <w:szCs w:val="18"/>
                <w:cs/>
              </w:rPr>
            </w:pPr>
          </w:p>
        </w:tc>
        <w:tc>
          <w:tcPr>
            <w:tcW w:w="675" w:type="pct"/>
            <w:tcBorders>
              <w:bottom w:val="single" w:sz="4" w:space="0" w:color="auto"/>
            </w:tcBorders>
            <w:shd w:val="clear" w:color="auto" w:fill="auto"/>
          </w:tcPr>
          <w:p w14:paraId="174CA5B4" w14:textId="73FE4A6C"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D59DC">
              <w:rPr>
                <w:rFonts w:ascii="Arial" w:hAnsi="Arial" w:cs="Arial"/>
                <w:sz w:val="18"/>
                <w:szCs w:val="18"/>
                <w:lang w:val="en-US"/>
              </w:rPr>
              <w:t>310,257</w:t>
            </w:r>
          </w:p>
        </w:tc>
        <w:tc>
          <w:tcPr>
            <w:tcW w:w="676" w:type="pct"/>
            <w:tcBorders>
              <w:bottom w:val="single" w:sz="4" w:space="0" w:color="auto"/>
            </w:tcBorders>
            <w:shd w:val="clear" w:color="auto" w:fill="auto"/>
            <w:vAlign w:val="center"/>
          </w:tcPr>
          <w:p w14:paraId="727DB863" w14:textId="4D15FD5D"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AD59DC">
              <w:rPr>
                <w:rFonts w:ascii="Arial" w:hAnsi="Arial" w:cs="Arial"/>
                <w:sz w:val="18"/>
                <w:szCs w:val="18"/>
              </w:rPr>
              <w:t>372,398</w:t>
            </w:r>
          </w:p>
        </w:tc>
        <w:tc>
          <w:tcPr>
            <w:tcW w:w="675" w:type="pct"/>
            <w:tcBorders>
              <w:bottom w:val="single" w:sz="4" w:space="0" w:color="auto"/>
            </w:tcBorders>
            <w:shd w:val="clear" w:color="auto" w:fill="auto"/>
            <w:vAlign w:val="center"/>
          </w:tcPr>
          <w:p w14:paraId="5C17B18A" w14:textId="5FA5C61B"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124,955</w:t>
            </w:r>
          </w:p>
        </w:tc>
        <w:tc>
          <w:tcPr>
            <w:tcW w:w="674" w:type="pct"/>
            <w:tcBorders>
              <w:bottom w:val="single" w:sz="4" w:space="0" w:color="auto"/>
            </w:tcBorders>
            <w:shd w:val="clear" w:color="auto" w:fill="auto"/>
            <w:vAlign w:val="center"/>
          </w:tcPr>
          <w:p w14:paraId="1402D37A" w14:textId="65B9E172"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149,942</w:t>
            </w:r>
          </w:p>
        </w:tc>
      </w:tr>
      <w:tr w:rsidR="005B2DB6" w:rsidRPr="00AD59DC" w14:paraId="4A494DC1" w14:textId="77777777" w:rsidTr="00AE3150">
        <w:trPr>
          <w:cantSplit/>
          <w:trHeight w:val="20"/>
        </w:trPr>
        <w:tc>
          <w:tcPr>
            <w:tcW w:w="2300" w:type="pct"/>
            <w:shd w:val="clear" w:color="auto" w:fill="auto"/>
          </w:tcPr>
          <w:p w14:paraId="1753A6D7" w14:textId="77777777" w:rsidR="00D84064" w:rsidRPr="00AD59DC" w:rsidRDefault="00D84064" w:rsidP="00AE3150">
            <w:pPr>
              <w:ind w:left="540"/>
              <w:rPr>
                <w:rFonts w:ascii="Arial" w:hAnsi="Arial" w:cs="Arial"/>
                <w:sz w:val="12"/>
                <w:szCs w:val="12"/>
              </w:rPr>
            </w:pPr>
          </w:p>
        </w:tc>
        <w:tc>
          <w:tcPr>
            <w:tcW w:w="675" w:type="pct"/>
            <w:tcBorders>
              <w:top w:val="single" w:sz="4" w:space="0" w:color="auto"/>
            </w:tcBorders>
            <w:shd w:val="clear" w:color="auto" w:fill="auto"/>
          </w:tcPr>
          <w:p w14:paraId="7F344D95"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6" w:type="pct"/>
            <w:tcBorders>
              <w:top w:val="single" w:sz="4" w:space="0" w:color="auto"/>
            </w:tcBorders>
            <w:shd w:val="clear" w:color="auto" w:fill="auto"/>
            <w:vAlign w:val="bottom"/>
          </w:tcPr>
          <w:p w14:paraId="14915846"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5" w:type="pct"/>
            <w:tcBorders>
              <w:top w:val="single" w:sz="4" w:space="0" w:color="auto"/>
            </w:tcBorders>
            <w:shd w:val="clear" w:color="auto" w:fill="auto"/>
            <w:vAlign w:val="bottom"/>
          </w:tcPr>
          <w:p w14:paraId="26F434BF"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c>
          <w:tcPr>
            <w:tcW w:w="674" w:type="pct"/>
            <w:tcBorders>
              <w:top w:val="single" w:sz="4" w:space="0" w:color="auto"/>
            </w:tcBorders>
            <w:shd w:val="clear" w:color="auto" w:fill="auto"/>
            <w:vAlign w:val="bottom"/>
          </w:tcPr>
          <w:p w14:paraId="01984986" w14:textId="77777777" w:rsidR="00D84064" w:rsidRPr="00AD59DC" w:rsidRDefault="00D84064"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2"/>
                <w:szCs w:val="12"/>
              </w:rPr>
            </w:pPr>
          </w:p>
        </w:tc>
      </w:tr>
      <w:tr w:rsidR="00904B6E" w:rsidRPr="00AD59DC" w14:paraId="5E2AFA5E" w14:textId="77777777" w:rsidTr="00AE3150">
        <w:trPr>
          <w:cantSplit/>
          <w:trHeight w:val="20"/>
        </w:trPr>
        <w:tc>
          <w:tcPr>
            <w:tcW w:w="2300" w:type="pct"/>
            <w:shd w:val="clear" w:color="auto" w:fill="auto"/>
          </w:tcPr>
          <w:p w14:paraId="031E2B7C" w14:textId="3F912D79" w:rsidR="00904B6E" w:rsidRPr="00AD59DC" w:rsidRDefault="00904B6E" w:rsidP="00AE3150">
            <w:pPr>
              <w:ind w:left="540"/>
              <w:rPr>
                <w:rFonts w:ascii="Arial" w:hAnsi="Arial" w:cs="Arial"/>
                <w:sz w:val="18"/>
                <w:szCs w:val="18"/>
              </w:rPr>
            </w:pPr>
            <w:r w:rsidRPr="00AD59DC">
              <w:rPr>
                <w:rFonts w:ascii="Arial" w:hAnsi="Arial" w:cs="Arial"/>
                <w:sz w:val="18"/>
                <w:szCs w:val="18"/>
              </w:rPr>
              <w:t xml:space="preserve">Total long-term loans from financial </w:t>
            </w:r>
          </w:p>
          <w:p w14:paraId="48905390" w14:textId="3776D58A" w:rsidR="00904B6E" w:rsidRPr="00AD59DC" w:rsidRDefault="00904B6E" w:rsidP="00AE3150">
            <w:pPr>
              <w:ind w:left="540"/>
              <w:rPr>
                <w:rFonts w:ascii="Arial" w:hAnsi="Arial" w:cs="Arial"/>
                <w:sz w:val="18"/>
                <w:szCs w:val="18"/>
              </w:rPr>
            </w:pPr>
            <w:r w:rsidRPr="00AD59DC">
              <w:rPr>
                <w:rFonts w:ascii="Arial" w:hAnsi="Arial" w:cs="Arial"/>
                <w:sz w:val="18"/>
                <w:szCs w:val="18"/>
              </w:rPr>
              <w:t xml:space="preserve">   institutions, net</w:t>
            </w:r>
          </w:p>
        </w:tc>
        <w:tc>
          <w:tcPr>
            <w:tcW w:w="675" w:type="pct"/>
            <w:tcBorders>
              <w:bottom w:val="single" w:sz="4" w:space="0" w:color="auto"/>
            </w:tcBorders>
            <w:shd w:val="clear" w:color="auto" w:fill="auto"/>
            <w:vAlign w:val="bottom"/>
          </w:tcPr>
          <w:p w14:paraId="63E2A868" w14:textId="4D0F896F" w:rsidR="00904B6E" w:rsidRPr="00AD59DC" w:rsidRDefault="00904B6E" w:rsidP="00AE3150">
            <w:pPr>
              <w:tabs>
                <w:tab w:val="left" w:pos="111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533,758</w:t>
            </w:r>
          </w:p>
        </w:tc>
        <w:tc>
          <w:tcPr>
            <w:tcW w:w="676" w:type="pct"/>
            <w:tcBorders>
              <w:bottom w:val="single" w:sz="4" w:space="0" w:color="auto"/>
            </w:tcBorders>
            <w:shd w:val="clear" w:color="auto" w:fill="auto"/>
            <w:vAlign w:val="bottom"/>
          </w:tcPr>
          <w:p w14:paraId="0963899B" w14:textId="0663301B"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595,857</w:t>
            </w:r>
          </w:p>
        </w:tc>
        <w:tc>
          <w:tcPr>
            <w:tcW w:w="675" w:type="pct"/>
            <w:tcBorders>
              <w:bottom w:val="single" w:sz="4" w:space="0" w:color="auto"/>
            </w:tcBorders>
            <w:shd w:val="clear" w:color="auto" w:fill="auto"/>
            <w:vAlign w:val="bottom"/>
          </w:tcPr>
          <w:p w14:paraId="4AA2C165" w14:textId="2639288B"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lang w:val="en-US"/>
              </w:rPr>
              <w:t>199,890</w:t>
            </w:r>
          </w:p>
        </w:tc>
        <w:tc>
          <w:tcPr>
            <w:tcW w:w="674" w:type="pct"/>
            <w:tcBorders>
              <w:bottom w:val="single" w:sz="4" w:space="0" w:color="auto"/>
            </w:tcBorders>
            <w:shd w:val="clear" w:color="auto" w:fill="auto"/>
            <w:vAlign w:val="bottom"/>
          </w:tcPr>
          <w:p w14:paraId="60E22179" w14:textId="58EBAE28" w:rsidR="00904B6E" w:rsidRPr="00AD59DC" w:rsidRDefault="00904B6E" w:rsidP="00AE3150">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AD59DC">
              <w:rPr>
                <w:rFonts w:ascii="Arial" w:hAnsi="Arial" w:cs="Arial"/>
                <w:sz w:val="18"/>
                <w:szCs w:val="18"/>
              </w:rPr>
              <w:t>224,870</w:t>
            </w:r>
          </w:p>
        </w:tc>
      </w:tr>
    </w:tbl>
    <w:p w14:paraId="73443A0A" w14:textId="77777777" w:rsidR="00D84064" w:rsidRPr="00AD59DC" w:rsidRDefault="00AE3150" w:rsidP="00AE3150">
      <w:pPr>
        <w:ind w:left="540"/>
        <w:jc w:val="thaiDistribute"/>
        <w:rPr>
          <w:rFonts w:ascii="Arial" w:hAnsi="Arial" w:cs="Arial"/>
          <w:b/>
          <w:bCs/>
          <w:sz w:val="18"/>
          <w:szCs w:val="18"/>
        </w:rPr>
      </w:pPr>
      <w:r w:rsidRPr="00AD59DC">
        <w:rPr>
          <w:rFonts w:ascii="Arial" w:hAnsi="Arial" w:cs="Arial"/>
          <w:b/>
          <w:bCs/>
          <w:sz w:val="18"/>
          <w:szCs w:val="18"/>
        </w:rPr>
        <w:br w:type="page"/>
      </w:r>
    </w:p>
    <w:p w14:paraId="273B30C0" w14:textId="60F03AB3" w:rsidR="009F13CC" w:rsidRPr="00AD59DC" w:rsidRDefault="008B3F61" w:rsidP="00AE3150">
      <w:pPr>
        <w:ind w:left="540"/>
        <w:jc w:val="thaiDistribute"/>
        <w:rPr>
          <w:rFonts w:ascii="Arial" w:hAnsi="Arial" w:cs="Arial"/>
          <w:b/>
          <w:bCs/>
          <w:sz w:val="18"/>
          <w:szCs w:val="18"/>
        </w:rPr>
      </w:pPr>
      <w:r w:rsidRPr="00AD59DC">
        <w:rPr>
          <w:rFonts w:ascii="Arial" w:hAnsi="Arial" w:cs="Arial"/>
          <w:b/>
          <w:bCs/>
          <w:sz w:val="18"/>
          <w:szCs w:val="18"/>
        </w:rPr>
        <w:t>Long-term loans from financial institutions of the Company</w:t>
      </w:r>
    </w:p>
    <w:p w14:paraId="24CA0BD8" w14:textId="77777777" w:rsidR="009F13CC" w:rsidRPr="00AD59DC" w:rsidRDefault="009F13CC" w:rsidP="00AE3150">
      <w:pPr>
        <w:ind w:left="540"/>
        <w:rPr>
          <w:rFonts w:ascii="Arial" w:hAnsi="Arial" w:cs="Arial"/>
          <w:sz w:val="18"/>
          <w:szCs w:val="18"/>
        </w:rPr>
      </w:pPr>
    </w:p>
    <w:p w14:paraId="70E596E6" w14:textId="15918E0D" w:rsidR="009F13CC" w:rsidRPr="00AD59DC" w:rsidRDefault="00DB7573" w:rsidP="00AE3150">
      <w:pPr>
        <w:ind w:left="540"/>
        <w:jc w:val="both"/>
        <w:rPr>
          <w:rFonts w:ascii="Arial" w:hAnsi="Arial" w:cs="Arial"/>
          <w:sz w:val="18"/>
          <w:szCs w:val="18"/>
        </w:rPr>
      </w:pPr>
      <w:r w:rsidRPr="00AD59DC">
        <w:rPr>
          <w:rFonts w:ascii="Arial" w:hAnsi="Arial" w:cs="Arial"/>
          <w:sz w:val="18"/>
          <w:szCs w:val="18"/>
        </w:rPr>
        <w:t xml:space="preserve">As </w:t>
      </w:r>
      <w:proofErr w:type="gramStart"/>
      <w:r w:rsidRPr="00AD59DC">
        <w:rPr>
          <w:rFonts w:ascii="Arial" w:hAnsi="Arial" w:cs="Arial"/>
          <w:sz w:val="18"/>
          <w:szCs w:val="18"/>
        </w:rPr>
        <w:t>at</w:t>
      </w:r>
      <w:proofErr w:type="gramEnd"/>
      <w:r w:rsidRPr="00AD59DC">
        <w:rPr>
          <w:rFonts w:ascii="Arial" w:hAnsi="Arial" w:cs="Arial"/>
          <w:sz w:val="18"/>
          <w:szCs w:val="18"/>
        </w:rPr>
        <w:t xml:space="preserve"> 31 March 2025, </w:t>
      </w:r>
      <w:r w:rsidR="007F4DD8" w:rsidRPr="00AD59DC">
        <w:rPr>
          <w:rFonts w:ascii="Arial" w:hAnsi="Arial" w:cs="Arial"/>
          <w:sz w:val="18"/>
          <w:szCs w:val="18"/>
        </w:rPr>
        <w:t>Long-term loans from financial institutions of the Company</w:t>
      </w:r>
      <w:r w:rsidR="00E13A10" w:rsidRPr="00AD59DC">
        <w:rPr>
          <w:rFonts w:ascii="Arial" w:hAnsi="Arial" w:cs="Arial"/>
          <w:sz w:val="18"/>
          <w:szCs w:val="18"/>
        </w:rPr>
        <w:t xml:space="preserve"> are</w:t>
      </w:r>
      <w:r w:rsidR="007F4DD8" w:rsidRPr="00AD59DC">
        <w:rPr>
          <w:rFonts w:ascii="Arial" w:hAnsi="Arial" w:cs="Arial"/>
          <w:sz w:val="18"/>
          <w:szCs w:val="18"/>
        </w:rPr>
        <w:t xml:space="preserve"> </w:t>
      </w:r>
      <w:r w:rsidR="00003695" w:rsidRPr="00AD59DC">
        <w:rPr>
          <w:rFonts w:ascii="Arial" w:hAnsi="Arial" w:cs="Arial"/>
          <w:sz w:val="18"/>
          <w:szCs w:val="18"/>
        </w:rPr>
        <w:t>denominated in Thai Baht</w:t>
      </w:r>
      <w:r w:rsidR="007F4DD8" w:rsidRPr="00AD59DC">
        <w:rPr>
          <w:rFonts w:ascii="Arial" w:hAnsi="Arial" w:cs="Arial"/>
          <w:sz w:val="18"/>
          <w:szCs w:val="18"/>
        </w:rPr>
        <w:t xml:space="preserve"> amounting to </w:t>
      </w:r>
      <w:r w:rsidR="00291159" w:rsidRPr="00AD59DC">
        <w:rPr>
          <w:rFonts w:ascii="Arial" w:hAnsi="Arial" w:cs="Arial"/>
          <w:sz w:val="18"/>
          <w:szCs w:val="18"/>
        </w:rPr>
        <w:t xml:space="preserve">Baht </w:t>
      </w:r>
      <w:r w:rsidR="00CA26B4" w:rsidRPr="00AD59DC">
        <w:rPr>
          <w:rFonts w:ascii="Arial" w:hAnsi="Arial" w:cs="Arial"/>
          <w:sz w:val="18"/>
          <w:szCs w:val="18"/>
          <w:lang w:eastAsia="th-TH"/>
        </w:rPr>
        <w:t>200</w:t>
      </w:r>
      <w:r w:rsidR="00BD3896" w:rsidRPr="00AD59DC">
        <w:rPr>
          <w:rFonts w:ascii="Arial" w:hAnsi="Arial" w:cs="Arial"/>
          <w:spacing w:val="-4"/>
          <w:sz w:val="18"/>
          <w:szCs w:val="18"/>
        </w:rPr>
        <w:t xml:space="preserve"> </w:t>
      </w:r>
      <w:r w:rsidR="007F4DD8" w:rsidRPr="00AD59DC">
        <w:rPr>
          <w:rFonts w:ascii="Arial" w:hAnsi="Arial" w:cs="Arial"/>
          <w:spacing w:val="-4"/>
          <w:sz w:val="18"/>
          <w:szCs w:val="18"/>
        </w:rPr>
        <w:t>millio</w:t>
      </w:r>
      <w:r w:rsidR="00291159" w:rsidRPr="00AD59DC">
        <w:rPr>
          <w:rFonts w:ascii="Arial" w:hAnsi="Arial" w:cs="Arial"/>
          <w:spacing w:val="-4"/>
          <w:sz w:val="18"/>
          <w:szCs w:val="18"/>
        </w:rPr>
        <w:t>n</w:t>
      </w:r>
      <w:r w:rsidR="007F4DD8" w:rsidRPr="00AD59DC">
        <w:rPr>
          <w:rFonts w:ascii="Arial" w:hAnsi="Arial" w:cs="Arial"/>
          <w:spacing w:val="-4"/>
          <w:sz w:val="18"/>
          <w:szCs w:val="18"/>
        </w:rPr>
        <w:t xml:space="preserve"> (</w:t>
      </w:r>
      <w:r w:rsidR="00630675">
        <w:rPr>
          <w:rFonts w:ascii="Arial" w:hAnsi="Arial" w:cs="Arial"/>
          <w:spacing w:val="-4"/>
          <w:sz w:val="18"/>
          <w:szCs w:val="18"/>
        </w:rPr>
        <w:t>a</w:t>
      </w:r>
      <w:r w:rsidR="007F4DD8" w:rsidRPr="00AD59DC">
        <w:rPr>
          <w:rFonts w:ascii="Arial" w:hAnsi="Arial" w:cs="Arial"/>
          <w:spacing w:val="-4"/>
          <w:sz w:val="18"/>
          <w:szCs w:val="18"/>
        </w:rPr>
        <w:t xml:space="preserve">s </w:t>
      </w:r>
      <w:proofErr w:type="gramStart"/>
      <w:r w:rsidR="007F4DD8" w:rsidRPr="00AD59DC">
        <w:rPr>
          <w:rFonts w:ascii="Arial" w:hAnsi="Arial" w:cs="Arial"/>
          <w:spacing w:val="-4"/>
          <w:sz w:val="18"/>
          <w:szCs w:val="18"/>
        </w:rPr>
        <w:t>at</w:t>
      </w:r>
      <w:proofErr w:type="gramEnd"/>
      <w:r w:rsidR="007F4DD8" w:rsidRPr="00AD59DC">
        <w:rPr>
          <w:rFonts w:ascii="Arial" w:hAnsi="Arial" w:cs="Arial"/>
          <w:spacing w:val="-4"/>
          <w:sz w:val="18"/>
          <w:szCs w:val="18"/>
        </w:rPr>
        <w:t xml:space="preserve"> </w:t>
      </w:r>
      <w:r w:rsidR="00D84064" w:rsidRPr="00AD59DC">
        <w:rPr>
          <w:rFonts w:ascii="Arial" w:hAnsi="Arial" w:cs="Arial"/>
          <w:spacing w:val="-4"/>
          <w:sz w:val="18"/>
          <w:szCs w:val="18"/>
        </w:rPr>
        <w:t>31 December</w:t>
      </w:r>
      <w:r w:rsidR="007F4DD8" w:rsidRPr="00AD59DC">
        <w:rPr>
          <w:rFonts w:ascii="Arial" w:hAnsi="Arial" w:cs="Arial"/>
          <w:spacing w:val="-4"/>
          <w:sz w:val="18"/>
          <w:szCs w:val="18"/>
        </w:rPr>
        <w:t xml:space="preserve"> </w:t>
      </w:r>
      <w:r w:rsidR="00CC1AF7" w:rsidRPr="00AD59DC">
        <w:rPr>
          <w:rFonts w:ascii="Arial" w:hAnsi="Arial" w:cs="Arial"/>
          <w:spacing w:val="-4"/>
          <w:sz w:val="18"/>
          <w:szCs w:val="18"/>
        </w:rPr>
        <w:t>2024</w:t>
      </w:r>
      <w:r w:rsidR="007F4DD8" w:rsidRPr="00AD59DC">
        <w:rPr>
          <w:rFonts w:ascii="Arial" w:hAnsi="Arial" w:cs="Arial"/>
          <w:spacing w:val="-4"/>
          <w:sz w:val="18"/>
          <w:szCs w:val="18"/>
        </w:rPr>
        <w:t xml:space="preserve">: </w:t>
      </w:r>
      <w:r w:rsidR="00291159" w:rsidRPr="00AD59DC">
        <w:rPr>
          <w:rFonts w:ascii="Arial" w:hAnsi="Arial" w:cs="Arial"/>
          <w:spacing w:val="-4"/>
          <w:sz w:val="18"/>
          <w:szCs w:val="18"/>
        </w:rPr>
        <w:t>Baht</w:t>
      </w:r>
      <w:r w:rsidR="00D410EC" w:rsidRPr="00AD59DC">
        <w:rPr>
          <w:rFonts w:ascii="Arial" w:hAnsi="Arial" w:cs="Arial"/>
          <w:spacing w:val="-4"/>
          <w:sz w:val="18"/>
          <w:szCs w:val="18"/>
        </w:rPr>
        <w:t xml:space="preserve"> </w:t>
      </w:r>
      <w:r w:rsidR="00D84064" w:rsidRPr="00AD59DC">
        <w:rPr>
          <w:rFonts w:ascii="Arial" w:hAnsi="Arial" w:cs="Arial"/>
          <w:spacing w:val="-4"/>
          <w:sz w:val="18"/>
          <w:szCs w:val="18"/>
        </w:rPr>
        <w:t>225</w:t>
      </w:r>
      <w:r w:rsidR="007F4DD8" w:rsidRPr="00AD59DC">
        <w:rPr>
          <w:rFonts w:ascii="Arial" w:hAnsi="Arial" w:cs="Arial"/>
          <w:spacing w:val="-4"/>
          <w:sz w:val="18"/>
          <w:szCs w:val="18"/>
        </w:rPr>
        <w:t xml:space="preserve"> million)</w:t>
      </w:r>
      <w:r w:rsidR="00E13A10" w:rsidRPr="00AD59DC">
        <w:rPr>
          <w:rFonts w:ascii="Arial" w:hAnsi="Arial" w:cs="Arial"/>
          <w:spacing w:val="-4"/>
          <w:sz w:val="18"/>
          <w:szCs w:val="18"/>
        </w:rPr>
        <w:t>. The loans bear</w:t>
      </w:r>
      <w:r w:rsidR="007D5E8F" w:rsidRPr="00AD59DC">
        <w:rPr>
          <w:rFonts w:ascii="Arial" w:hAnsi="Arial" w:cs="Arial"/>
          <w:spacing w:val="-4"/>
          <w:sz w:val="18"/>
          <w:szCs w:val="18"/>
        </w:rPr>
        <w:t xml:space="preserve"> interest</w:t>
      </w:r>
      <w:r w:rsidR="007F4DD8" w:rsidRPr="00AD59DC">
        <w:rPr>
          <w:rFonts w:ascii="Arial" w:hAnsi="Arial" w:cs="Arial"/>
          <w:spacing w:val="-4"/>
          <w:sz w:val="18"/>
          <w:szCs w:val="18"/>
        </w:rPr>
        <w:t xml:space="preserve"> </w:t>
      </w:r>
      <w:r w:rsidR="00E13A10" w:rsidRPr="00AD59DC">
        <w:rPr>
          <w:rFonts w:ascii="Arial" w:hAnsi="Arial" w:cs="Arial"/>
          <w:spacing w:val="-4"/>
          <w:sz w:val="18"/>
          <w:szCs w:val="18"/>
        </w:rPr>
        <w:t>at</w:t>
      </w:r>
      <w:r w:rsidR="007F4DD8" w:rsidRPr="00AD59DC">
        <w:rPr>
          <w:rFonts w:ascii="Arial" w:hAnsi="Arial" w:cs="Arial"/>
          <w:spacing w:val="-4"/>
          <w:sz w:val="18"/>
          <w:szCs w:val="18"/>
        </w:rPr>
        <w:t xml:space="preserve"> TH</w:t>
      </w:r>
      <w:r w:rsidR="005D71F0" w:rsidRPr="00AD59DC">
        <w:rPr>
          <w:rFonts w:ascii="Arial" w:hAnsi="Arial" w:cs="Arial"/>
          <w:spacing w:val="-4"/>
          <w:sz w:val="18"/>
          <w:szCs w:val="18"/>
        </w:rPr>
        <w:t>OR</w:t>
      </w:r>
      <w:r w:rsidR="007F4DD8" w:rsidRPr="00AD59DC">
        <w:rPr>
          <w:rFonts w:ascii="Arial" w:hAnsi="Arial" w:cs="Arial"/>
          <w:spacing w:val="-4"/>
          <w:sz w:val="18"/>
          <w:szCs w:val="18"/>
        </w:rPr>
        <w:t xml:space="preserve"> plus a certain margin per annum.</w:t>
      </w:r>
      <w:r w:rsidR="00F6779D" w:rsidRPr="00AD59DC">
        <w:rPr>
          <w:rFonts w:ascii="Arial" w:hAnsi="Arial" w:cs="Arial"/>
          <w:spacing w:val="-4"/>
          <w:sz w:val="18"/>
          <w:szCs w:val="18"/>
        </w:rPr>
        <w:t xml:space="preserve"> </w:t>
      </w:r>
      <w:r w:rsidR="00291159" w:rsidRPr="00AD59DC">
        <w:rPr>
          <w:rFonts w:ascii="Arial" w:hAnsi="Arial" w:cs="Arial"/>
          <w:spacing w:val="-4"/>
          <w:sz w:val="18"/>
          <w:szCs w:val="18"/>
        </w:rPr>
        <w:t>The principal</w:t>
      </w:r>
      <w:r w:rsidR="00E13A10" w:rsidRPr="00AD59DC">
        <w:rPr>
          <w:rFonts w:ascii="Arial" w:hAnsi="Arial" w:cs="Arial"/>
          <w:spacing w:val="-4"/>
          <w:sz w:val="18"/>
          <w:szCs w:val="18"/>
        </w:rPr>
        <w:t xml:space="preserve"> and interest</w:t>
      </w:r>
      <w:r w:rsidR="00291159" w:rsidRPr="00AD59DC">
        <w:rPr>
          <w:rFonts w:ascii="Arial" w:hAnsi="Arial" w:cs="Arial"/>
          <w:spacing w:val="-4"/>
          <w:sz w:val="18"/>
          <w:szCs w:val="18"/>
        </w:rPr>
        <w:t xml:space="preserve"> repayment</w:t>
      </w:r>
      <w:r w:rsidR="007F4DD8" w:rsidRPr="00AD59DC">
        <w:rPr>
          <w:rFonts w:ascii="Arial" w:hAnsi="Arial" w:cs="Arial"/>
          <w:spacing w:val="-4"/>
          <w:sz w:val="18"/>
          <w:szCs w:val="18"/>
        </w:rPr>
        <w:t xml:space="preserve"> are</w:t>
      </w:r>
      <w:r w:rsidR="00E13A10" w:rsidRPr="00AD59DC">
        <w:rPr>
          <w:rFonts w:ascii="Arial" w:hAnsi="Arial" w:cs="Arial"/>
          <w:spacing w:val="-4"/>
          <w:sz w:val="18"/>
          <w:szCs w:val="18"/>
        </w:rPr>
        <w:t xml:space="preserve"> due on monthly basis which</w:t>
      </w:r>
      <w:r w:rsidR="00291159" w:rsidRPr="00AD59DC">
        <w:rPr>
          <w:rFonts w:ascii="Arial" w:hAnsi="Arial" w:cs="Arial"/>
          <w:spacing w:val="-4"/>
          <w:sz w:val="18"/>
          <w:szCs w:val="18"/>
        </w:rPr>
        <w:t xml:space="preserve"> </w:t>
      </w:r>
      <w:r w:rsidR="007F4DD8" w:rsidRPr="00AD59DC">
        <w:rPr>
          <w:rFonts w:ascii="Arial" w:hAnsi="Arial" w:cs="Arial"/>
          <w:spacing w:val="-4"/>
          <w:sz w:val="18"/>
          <w:szCs w:val="18"/>
        </w:rPr>
        <w:t>the first repayment</w:t>
      </w:r>
      <w:r w:rsidR="007F4DD8" w:rsidRPr="00AD59DC">
        <w:rPr>
          <w:rFonts w:ascii="Arial" w:hAnsi="Arial" w:cs="Arial"/>
          <w:sz w:val="18"/>
          <w:szCs w:val="18"/>
        </w:rPr>
        <w:t xml:space="preserve"> started in January </w:t>
      </w:r>
      <w:r w:rsidR="00E46121" w:rsidRPr="00AD59DC">
        <w:rPr>
          <w:rFonts w:ascii="Arial" w:hAnsi="Arial" w:cs="Arial"/>
          <w:sz w:val="18"/>
          <w:szCs w:val="18"/>
        </w:rPr>
        <w:t>2020</w:t>
      </w:r>
      <w:r w:rsidR="007F4DD8" w:rsidRPr="00AD59DC">
        <w:rPr>
          <w:rFonts w:ascii="Arial" w:hAnsi="Arial" w:cs="Arial"/>
          <w:sz w:val="18"/>
          <w:szCs w:val="18"/>
        </w:rPr>
        <w:t>.</w:t>
      </w:r>
    </w:p>
    <w:p w14:paraId="52956A9B" w14:textId="715D7315" w:rsidR="007F4DD8" w:rsidRPr="00AD59DC" w:rsidRDefault="007F4DD8" w:rsidP="00AE3150">
      <w:pPr>
        <w:ind w:left="540"/>
        <w:rPr>
          <w:rFonts w:ascii="Arial" w:hAnsi="Arial" w:cs="Arial"/>
          <w:sz w:val="18"/>
          <w:szCs w:val="18"/>
        </w:rPr>
      </w:pPr>
    </w:p>
    <w:p w14:paraId="442C9689" w14:textId="2EDF3292" w:rsidR="0049234B" w:rsidRPr="00AD59DC" w:rsidRDefault="008B3F61" w:rsidP="00AE3150">
      <w:pPr>
        <w:ind w:left="540"/>
        <w:jc w:val="thaiDistribute"/>
        <w:rPr>
          <w:rFonts w:ascii="Arial" w:hAnsi="Arial" w:cs="Arial"/>
          <w:b/>
          <w:bCs/>
          <w:sz w:val="18"/>
          <w:szCs w:val="18"/>
        </w:rPr>
      </w:pPr>
      <w:r w:rsidRPr="00AD59DC">
        <w:rPr>
          <w:rFonts w:ascii="Arial" w:hAnsi="Arial" w:cs="Arial"/>
          <w:b/>
          <w:bCs/>
          <w:sz w:val="18"/>
          <w:szCs w:val="18"/>
        </w:rPr>
        <w:t>Long-term loans from financial institutions of the subsidiaries</w:t>
      </w:r>
    </w:p>
    <w:p w14:paraId="43A3DA3D" w14:textId="77777777" w:rsidR="00DE658D" w:rsidRPr="00AD59DC" w:rsidRDefault="00DE658D" w:rsidP="00AE3150">
      <w:pPr>
        <w:ind w:left="540"/>
        <w:jc w:val="thaiDistribute"/>
        <w:rPr>
          <w:rFonts w:ascii="Arial" w:hAnsi="Arial" w:cs="Arial"/>
          <w:b/>
          <w:bCs/>
          <w:sz w:val="18"/>
          <w:szCs w:val="18"/>
          <w:cs/>
        </w:rPr>
      </w:pPr>
    </w:p>
    <w:p w14:paraId="156CA5E1" w14:textId="224D1F06" w:rsidR="00197E6C" w:rsidRPr="00AD59DC" w:rsidRDefault="007F4DD8" w:rsidP="00AE3150">
      <w:pPr>
        <w:tabs>
          <w:tab w:val="left" w:pos="4665"/>
        </w:tabs>
        <w:ind w:left="540"/>
        <w:jc w:val="thaiDistribute"/>
        <w:rPr>
          <w:rFonts w:ascii="Arial" w:hAnsi="Arial" w:cs="Arial"/>
          <w:sz w:val="18"/>
          <w:szCs w:val="18"/>
          <w:lang w:val="en-US"/>
        </w:rPr>
      </w:pPr>
      <w:r w:rsidRPr="00AD59DC">
        <w:rPr>
          <w:rFonts w:ascii="Arial" w:hAnsi="Arial" w:cs="Arial"/>
          <w:sz w:val="18"/>
          <w:szCs w:val="18"/>
        </w:rPr>
        <w:t>Long-term loans from financial institutions of t</w:t>
      </w:r>
      <w:r w:rsidR="0086734B" w:rsidRPr="00AD59DC">
        <w:rPr>
          <w:rFonts w:ascii="Arial" w:hAnsi="Arial" w:cs="Arial"/>
          <w:sz w:val="18"/>
          <w:szCs w:val="18"/>
        </w:rPr>
        <w:t>wo</w:t>
      </w:r>
      <w:r w:rsidRPr="00AD59DC">
        <w:rPr>
          <w:rFonts w:ascii="Arial" w:hAnsi="Arial" w:cs="Arial"/>
          <w:sz w:val="18"/>
          <w:szCs w:val="18"/>
        </w:rPr>
        <w:t xml:space="preserve"> subsidiaries</w:t>
      </w:r>
      <w:r w:rsidR="0086734B" w:rsidRPr="00AD59DC">
        <w:rPr>
          <w:rFonts w:ascii="Arial" w:hAnsi="Arial" w:cs="Arial"/>
          <w:sz w:val="18"/>
          <w:szCs w:val="18"/>
        </w:rPr>
        <w:t xml:space="preserve"> are denomi</w:t>
      </w:r>
      <w:r w:rsidR="009667AB" w:rsidRPr="00AD59DC">
        <w:rPr>
          <w:rFonts w:ascii="Arial" w:hAnsi="Arial" w:cs="Arial"/>
          <w:sz w:val="18"/>
          <w:szCs w:val="18"/>
        </w:rPr>
        <w:t>n</w:t>
      </w:r>
      <w:r w:rsidR="0086734B" w:rsidRPr="00AD59DC">
        <w:rPr>
          <w:rFonts w:ascii="Arial" w:hAnsi="Arial" w:cs="Arial"/>
          <w:sz w:val="18"/>
          <w:szCs w:val="18"/>
        </w:rPr>
        <w:t>ated</w:t>
      </w:r>
      <w:r w:rsidR="00467862" w:rsidRPr="00AD59DC">
        <w:rPr>
          <w:rFonts w:ascii="Arial" w:hAnsi="Arial" w:cs="Arial"/>
          <w:sz w:val="18"/>
          <w:szCs w:val="18"/>
        </w:rPr>
        <w:t xml:space="preserve"> </w:t>
      </w:r>
      <w:r w:rsidR="00794B73" w:rsidRPr="00AD59DC">
        <w:rPr>
          <w:rFonts w:ascii="Arial" w:hAnsi="Arial" w:cs="Arial"/>
          <w:sz w:val="18"/>
          <w:szCs w:val="18"/>
        </w:rPr>
        <w:t>in Thai Baht</w:t>
      </w:r>
      <w:r w:rsidR="0086734B" w:rsidRPr="00AD59DC">
        <w:rPr>
          <w:rFonts w:ascii="Arial" w:hAnsi="Arial" w:cs="Arial"/>
          <w:sz w:val="18"/>
          <w:szCs w:val="18"/>
        </w:rPr>
        <w:t>. The detail</w:t>
      </w:r>
      <w:r w:rsidR="00126CD9" w:rsidRPr="00AD59DC">
        <w:rPr>
          <w:rFonts w:ascii="Arial" w:hAnsi="Arial" w:cs="Arial"/>
          <w:sz w:val="18"/>
          <w:szCs w:val="18"/>
        </w:rPr>
        <w:t>s</w:t>
      </w:r>
      <w:r w:rsidR="0086734B" w:rsidRPr="00AD59DC">
        <w:rPr>
          <w:rFonts w:ascii="Arial" w:hAnsi="Arial" w:cs="Arial"/>
          <w:sz w:val="18"/>
          <w:szCs w:val="18"/>
        </w:rPr>
        <w:t xml:space="preserve"> are</w:t>
      </w:r>
      <w:r w:rsidRPr="00AD59DC">
        <w:rPr>
          <w:rFonts w:ascii="Arial" w:hAnsi="Arial" w:cs="Arial"/>
          <w:sz w:val="18"/>
          <w:szCs w:val="18"/>
        </w:rPr>
        <w:t xml:space="preserve"> as follow</w:t>
      </w:r>
      <w:r w:rsidR="000733E0" w:rsidRPr="00AD59DC">
        <w:rPr>
          <w:rFonts w:ascii="Arial" w:hAnsi="Arial" w:cs="Arial"/>
          <w:sz w:val="18"/>
          <w:szCs w:val="18"/>
        </w:rPr>
        <w:t>s</w:t>
      </w:r>
      <w:r w:rsidRPr="00AD59DC">
        <w:rPr>
          <w:rFonts w:ascii="Arial" w:hAnsi="Arial" w:cs="Arial"/>
          <w:sz w:val="18"/>
          <w:szCs w:val="18"/>
        </w:rPr>
        <w:t>:</w:t>
      </w:r>
    </w:p>
    <w:p w14:paraId="6DD42FF7" w14:textId="77777777" w:rsidR="00060171" w:rsidRPr="00AD59DC" w:rsidRDefault="00060171" w:rsidP="00AE3150">
      <w:pPr>
        <w:ind w:left="540"/>
        <w:rPr>
          <w:rFonts w:ascii="Arial" w:hAnsi="Arial" w:cs="Arial"/>
          <w:sz w:val="18"/>
          <w:szCs w:val="18"/>
          <w:cs/>
        </w:rPr>
      </w:pPr>
    </w:p>
    <w:tbl>
      <w:tblPr>
        <w:tblW w:w="8928" w:type="dxa"/>
        <w:tblInd w:w="648" w:type="dxa"/>
        <w:tblLayout w:type="fixed"/>
        <w:tblLook w:val="0000" w:firstRow="0" w:lastRow="0" w:firstColumn="0" w:lastColumn="0" w:noHBand="0" w:noVBand="0"/>
      </w:tblPr>
      <w:tblGrid>
        <w:gridCol w:w="864"/>
        <w:gridCol w:w="1440"/>
        <w:gridCol w:w="1440"/>
        <w:gridCol w:w="1872"/>
        <w:gridCol w:w="2016"/>
        <w:gridCol w:w="1296"/>
      </w:tblGrid>
      <w:tr w:rsidR="005B2DB6" w:rsidRPr="00AD59DC" w14:paraId="5FF11FA0" w14:textId="77777777" w:rsidTr="00D3701B">
        <w:trPr>
          <w:trHeight w:val="20"/>
        </w:trPr>
        <w:tc>
          <w:tcPr>
            <w:tcW w:w="864" w:type="dxa"/>
            <w:tcBorders>
              <w:bottom w:val="single" w:sz="4" w:space="0" w:color="auto"/>
            </w:tcBorders>
            <w:shd w:val="clear" w:color="auto" w:fill="auto"/>
            <w:vAlign w:val="bottom"/>
          </w:tcPr>
          <w:p w14:paraId="70020A08" w14:textId="5E26BCE5" w:rsidR="009F13CC" w:rsidRPr="00AD59DC" w:rsidRDefault="008B3F61" w:rsidP="00AE3150">
            <w:pPr>
              <w:ind w:right="-72"/>
              <w:jc w:val="center"/>
              <w:rPr>
                <w:rFonts w:ascii="Arial" w:hAnsi="Arial" w:cs="Arial"/>
                <w:b/>
                <w:bCs/>
                <w:sz w:val="18"/>
                <w:szCs w:val="18"/>
                <w:cs/>
              </w:rPr>
            </w:pPr>
            <w:r w:rsidRPr="00AD59DC">
              <w:rPr>
                <w:rFonts w:ascii="Arial" w:hAnsi="Arial" w:cs="Arial"/>
                <w:b/>
                <w:bCs/>
                <w:sz w:val="18"/>
                <w:szCs w:val="18"/>
              </w:rPr>
              <w:t>No.</w:t>
            </w:r>
          </w:p>
        </w:tc>
        <w:tc>
          <w:tcPr>
            <w:tcW w:w="1440" w:type="dxa"/>
            <w:tcBorders>
              <w:bottom w:val="single" w:sz="4" w:space="0" w:color="auto"/>
            </w:tcBorders>
            <w:shd w:val="clear" w:color="auto" w:fill="auto"/>
          </w:tcPr>
          <w:p w14:paraId="6A97D0E8" w14:textId="1DB3059B" w:rsidR="008B3F61" w:rsidRPr="00AD59DC" w:rsidRDefault="008B3F61" w:rsidP="00AE3150">
            <w:pPr>
              <w:ind w:left="75" w:right="-72"/>
              <w:jc w:val="right"/>
              <w:rPr>
                <w:rFonts w:ascii="Arial" w:hAnsi="Arial" w:cs="Arial"/>
                <w:b/>
                <w:bCs/>
                <w:sz w:val="18"/>
                <w:szCs w:val="18"/>
              </w:rPr>
            </w:pPr>
            <w:r w:rsidRPr="00AD59DC">
              <w:rPr>
                <w:rFonts w:ascii="Arial" w:hAnsi="Arial" w:cs="Arial"/>
                <w:b/>
                <w:bCs/>
                <w:sz w:val="18"/>
                <w:szCs w:val="18"/>
              </w:rPr>
              <w:t>Outstanding</w:t>
            </w:r>
            <w:r w:rsidR="0042253F" w:rsidRPr="00AD59DC">
              <w:rPr>
                <w:rFonts w:ascii="Arial" w:hAnsi="Arial" w:cs="Arial"/>
                <w:b/>
                <w:bCs/>
                <w:sz w:val="18"/>
                <w:szCs w:val="18"/>
              </w:rPr>
              <w:t xml:space="preserve"> </w:t>
            </w:r>
            <w:r w:rsidR="00F86381" w:rsidRPr="00AD59DC">
              <w:rPr>
                <w:rFonts w:ascii="Arial" w:hAnsi="Arial" w:cs="Arial"/>
                <w:b/>
                <w:bCs/>
                <w:sz w:val="18"/>
                <w:szCs w:val="18"/>
              </w:rPr>
              <w:t>b</w:t>
            </w:r>
            <w:r w:rsidRPr="00AD59DC">
              <w:rPr>
                <w:rFonts w:ascii="Arial" w:hAnsi="Arial" w:cs="Arial"/>
                <w:b/>
                <w:bCs/>
                <w:sz w:val="18"/>
                <w:szCs w:val="18"/>
              </w:rPr>
              <w:t>alance</w:t>
            </w:r>
          </w:p>
          <w:p w14:paraId="09EBC973" w14:textId="77777777" w:rsidR="00211D2E" w:rsidRPr="00AD59DC" w:rsidRDefault="00DD6DCF" w:rsidP="00AE3150">
            <w:pPr>
              <w:ind w:right="-72"/>
              <w:jc w:val="right"/>
              <w:rPr>
                <w:rFonts w:ascii="Arial" w:hAnsi="Arial" w:cs="Arial"/>
                <w:b/>
                <w:bCs/>
                <w:sz w:val="18"/>
                <w:szCs w:val="18"/>
              </w:rPr>
            </w:pPr>
            <w:r w:rsidRPr="00AD59DC">
              <w:rPr>
                <w:rFonts w:ascii="Arial" w:hAnsi="Arial" w:cs="Arial"/>
                <w:b/>
                <w:bCs/>
                <w:sz w:val="18"/>
                <w:szCs w:val="18"/>
              </w:rPr>
              <w:t xml:space="preserve">As at </w:t>
            </w:r>
          </w:p>
          <w:p w14:paraId="5A592851" w14:textId="15FB6378" w:rsidR="0042253F"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31 March</w:t>
            </w:r>
          </w:p>
          <w:p w14:paraId="055C8398" w14:textId="7BCF446F" w:rsidR="008B3F61"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2025</w:t>
            </w:r>
          </w:p>
          <w:p w14:paraId="341BE631" w14:textId="47636CBB" w:rsidR="009F13CC" w:rsidRPr="00AD59DC" w:rsidRDefault="008B3F61" w:rsidP="00AE3150">
            <w:pPr>
              <w:ind w:right="-72"/>
              <w:jc w:val="right"/>
              <w:rPr>
                <w:rFonts w:ascii="Arial" w:hAnsi="Arial" w:cs="Arial"/>
                <w:b/>
                <w:bCs/>
                <w:sz w:val="18"/>
                <w:szCs w:val="18"/>
                <w:cs/>
              </w:rPr>
            </w:pPr>
            <w:r w:rsidRPr="00AD59DC">
              <w:rPr>
                <w:rFonts w:ascii="Arial" w:hAnsi="Arial" w:cs="Arial"/>
                <w:b/>
                <w:bCs/>
                <w:sz w:val="18"/>
                <w:szCs w:val="18"/>
              </w:rPr>
              <w:t>Million Baht</w:t>
            </w:r>
          </w:p>
        </w:tc>
        <w:tc>
          <w:tcPr>
            <w:tcW w:w="1440" w:type="dxa"/>
            <w:tcBorders>
              <w:bottom w:val="single" w:sz="4" w:space="0" w:color="auto"/>
            </w:tcBorders>
            <w:shd w:val="clear" w:color="auto" w:fill="auto"/>
          </w:tcPr>
          <w:p w14:paraId="2182A1F6" w14:textId="72B55CE1" w:rsidR="008B3F61" w:rsidRPr="00AD59DC" w:rsidRDefault="008B3F61" w:rsidP="00AE3150">
            <w:pPr>
              <w:ind w:right="-72"/>
              <w:jc w:val="right"/>
              <w:rPr>
                <w:rFonts w:ascii="Arial" w:hAnsi="Arial" w:cs="Arial"/>
                <w:b/>
                <w:bCs/>
                <w:sz w:val="18"/>
                <w:szCs w:val="18"/>
              </w:rPr>
            </w:pPr>
            <w:r w:rsidRPr="00AD59DC">
              <w:rPr>
                <w:rFonts w:ascii="Arial" w:hAnsi="Arial" w:cs="Arial"/>
                <w:b/>
                <w:bCs/>
                <w:sz w:val="18"/>
                <w:szCs w:val="18"/>
              </w:rPr>
              <w:t xml:space="preserve">Outstanding </w:t>
            </w:r>
          </w:p>
          <w:p w14:paraId="2B8C2CA4" w14:textId="6705FBF2" w:rsidR="008B3F61" w:rsidRPr="00AD59DC" w:rsidRDefault="00F86381" w:rsidP="00AE3150">
            <w:pPr>
              <w:ind w:right="-72"/>
              <w:jc w:val="right"/>
              <w:rPr>
                <w:rFonts w:ascii="Arial" w:hAnsi="Arial" w:cs="Arial"/>
                <w:b/>
                <w:bCs/>
                <w:sz w:val="18"/>
                <w:szCs w:val="18"/>
              </w:rPr>
            </w:pPr>
            <w:r w:rsidRPr="00AD59DC">
              <w:rPr>
                <w:rFonts w:ascii="Arial" w:hAnsi="Arial" w:cs="Arial"/>
                <w:b/>
                <w:bCs/>
                <w:sz w:val="18"/>
                <w:szCs w:val="18"/>
              </w:rPr>
              <w:t>b</w:t>
            </w:r>
            <w:r w:rsidR="008B3F61" w:rsidRPr="00AD59DC">
              <w:rPr>
                <w:rFonts w:ascii="Arial" w:hAnsi="Arial" w:cs="Arial"/>
                <w:b/>
                <w:bCs/>
                <w:sz w:val="18"/>
                <w:szCs w:val="18"/>
              </w:rPr>
              <w:t>alance</w:t>
            </w:r>
          </w:p>
          <w:p w14:paraId="126403DF" w14:textId="77777777" w:rsidR="0042253F" w:rsidRPr="00AD59DC" w:rsidRDefault="00DD6DCF" w:rsidP="00AE3150">
            <w:pPr>
              <w:ind w:right="-72"/>
              <w:jc w:val="right"/>
              <w:rPr>
                <w:rFonts w:ascii="Arial" w:hAnsi="Arial" w:cs="Arial"/>
                <w:b/>
                <w:bCs/>
                <w:sz w:val="18"/>
                <w:szCs w:val="18"/>
              </w:rPr>
            </w:pPr>
            <w:r w:rsidRPr="00AD59DC">
              <w:rPr>
                <w:rFonts w:ascii="Arial" w:hAnsi="Arial" w:cs="Arial"/>
                <w:b/>
                <w:bCs/>
                <w:sz w:val="18"/>
                <w:szCs w:val="18"/>
              </w:rPr>
              <w:t xml:space="preserve">As at </w:t>
            </w:r>
          </w:p>
          <w:p w14:paraId="46D36A40" w14:textId="5D072D21" w:rsidR="0042253F" w:rsidRPr="00AD59DC" w:rsidRDefault="00D84064" w:rsidP="00AE3150">
            <w:pPr>
              <w:ind w:right="-72"/>
              <w:jc w:val="right"/>
              <w:rPr>
                <w:rFonts w:ascii="Arial" w:hAnsi="Arial" w:cs="Arial"/>
                <w:b/>
                <w:bCs/>
                <w:sz w:val="18"/>
                <w:szCs w:val="18"/>
              </w:rPr>
            </w:pPr>
            <w:r w:rsidRPr="00AD59DC">
              <w:rPr>
                <w:rFonts w:ascii="Arial" w:hAnsi="Arial" w:cs="Arial"/>
                <w:b/>
                <w:bCs/>
                <w:sz w:val="18"/>
                <w:szCs w:val="18"/>
              </w:rPr>
              <w:t>31 December</w:t>
            </w:r>
            <w:r w:rsidR="008B3F61" w:rsidRPr="00AD59DC">
              <w:rPr>
                <w:rFonts w:ascii="Arial" w:hAnsi="Arial" w:cs="Arial"/>
                <w:b/>
                <w:bCs/>
                <w:sz w:val="18"/>
                <w:szCs w:val="18"/>
              </w:rPr>
              <w:t xml:space="preserve"> </w:t>
            </w:r>
          </w:p>
          <w:p w14:paraId="3B9953FD" w14:textId="750E6C2B" w:rsidR="008B3F61" w:rsidRPr="00AD59DC" w:rsidRDefault="00CC1AF7" w:rsidP="00AE3150">
            <w:pPr>
              <w:ind w:right="-72"/>
              <w:jc w:val="right"/>
              <w:rPr>
                <w:rFonts w:ascii="Arial" w:hAnsi="Arial" w:cs="Arial"/>
                <w:b/>
                <w:bCs/>
                <w:sz w:val="18"/>
                <w:szCs w:val="18"/>
              </w:rPr>
            </w:pPr>
            <w:r w:rsidRPr="00AD59DC">
              <w:rPr>
                <w:rFonts w:ascii="Arial" w:hAnsi="Arial" w:cs="Arial"/>
                <w:b/>
                <w:bCs/>
                <w:sz w:val="18"/>
                <w:szCs w:val="18"/>
              </w:rPr>
              <w:t>2024</w:t>
            </w:r>
          </w:p>
          <w:p w14:paraId="03FC768E" w14:textId="0437E489" w:rsidR="009F13CC" w:rsidRPr="00AD59DC" w:rsidRDefault="008B3F61" w:rsidP="00AE3150">
            <w:pPr>
              <w:ind w:right="-72"/>
              <w:jc w:val="right"/>
              <w:rPr>
                <w:rFonts w:ascii="Arial" w:hAnsi="Arial" w:cs="Arial"/>
                <w:b/>
                <w:bCs/>
                <w:sz w:val="18"/>
                <w:szCs w:val="18"/>
                <w:cs/>
              </w:rPr>
            </w:pPr>
            <w:r w:rsidRPr="00AD59DC">
              <w:rPr>
                <w:rFonts w:ascii="Arial" w:hAnsi="Arial" w:cs="Arial"/>
                <w:b/>
                <w:bCs/>
                <w:sz w:val="18"/>
                <w:szCs w:val="18"/>
              </w:rPr>
              <w:t>Million Baht</w:t>
            </w:r>
          </w:p>
        </w:tc>
        <w:tc>
          <w:tcPr>
            <w:tcW w:w="1872" w:type="dxa"/>
            <w:tcBorders>
              <w:bottom w:val="single" w:sz="4" w:space="0" w:color="auto"/>
            </w:tcBorders>
            <w:shd w:val="clear" w:color="auto" w:fill="auto"/>
            <w:vAlign w:val="bottom"/>
          </w:tcPr>
          <w:p w14:paraId="7871D896" w14:textId="7EBDF7B5" w:rsidR="009F13CC" w:rsidRPr="00AD59DC" w:rsidRDefault="008B3F61" w:rsidP="00AE3150">
            <w:pPr>
              <w:ind w:right="-72"/>
              <w:jc w:val="center"/>
              <w:rPr>
                <w:rFonts w:ascii="Arial" w:hAnsi="Arial" w:cs="Arial"/>
                <w:b/>
                <w:bCs/>
                <w:sz w:val="18"/>
                <w:szCs w:val="18"/>
                <w:cs/>
              </w:rPr>
            </w:pPr>
            <w:r w:rsidRPr="00AD59DC">
              <w:rPr>
                <w:rFonts w:ascii="Arial" w:hAnsi="Arial" w:cs="Arial"/>
                <w:b/>
                <w:bCs/>
                <w:sz w:val="18"/>
                <w:szCs w:val="18"/>
              </w:rPr>
              <w:t>Interest rate</w:t>
            </w:r>
          </w:p>
        </w:tc>
        <w:tc>
          <w:tcPr>
            <w:tcW w:w="2016" w:type="dxa"/>
            <w:tcBorders>
              <w:bottom w:val="single" w:sz="4" w:space="0" w:color="auto"/>
            </w:tcBorders>
            <w:shd w:val="clear" w:color="auto" w:fill="auto"/>
            <w:vAlign w:val="bottom"/>
          </w:tcPr>
          <w:p w14:paraId="117A1AEB" w14:textId="4F260D63" w:rsidR="008B3F61" w:rsidRPr="00AD59DC" w:rsidRDefault="008B3F61" w:rsidP="00AE3150">
            <w:pPr>
              <w:ind w:right="-72"/>
              <w:jc w:val="center"/>
              <w:rPr>
                <w:rFonts w:ascii="Arial" w:hAnsi="Arial" w:cs="Arial"/>
                <w:b/>
                <w:bCs/>
                <w:sz w:val="18"/>
                <w:szCs w:val="18"/>
              </w:rPr>
            </w:pPr>
            <w:r w:rsidRPr="00AD59DC">
              <w:rPr>
                <w:rFonts w:ascii="Arial" w:hAnsi="Arial" w:cs="Arial"/>
                <w:b/>
                <w:bCs/>
                <w:sz w:val="18"/>
                <w:szCs w:val="18"/>
              </w:rPr>
              <w:t>Principal</w:t>
            </w:r>
          </w:p>
          <w:p w14:paraId="651FC63B" w14:textId="1467664A" w:rsidR="009F13CC" w:rsidRPr="00AD59DC" w:rsidRDefault="008B3F61" w:rsidP="00AE3150">
            <w:pPr>
              <w:ind w:right="-72"/>
              <w:jc w:val="center"/>
              <w:rPr>
                <w:rFonts w:ascii="Arial" w:hAnsi="Arial" w:cs="Arial"/>
                <w:b/>
                <w:bCs/>
                <w:sz w:val="18"/>
                <w:szCs w:val="18"/>
                <w:cs/>
              </w:rPr>
            </w:pPr>
            <w:r w:rsidRPr="00AD59DC">
              <w:rPr>
                <w:rFonts w:ascii="Arial" w:hAnsi="Arial" w:cs="Arial"/>
                <w:b/>
                <w:bCs/>
                <w:sz w:val="18"/>
                <w:szCs w:val="18"/>
              </w:rPr>
              <w:t>repayment term</w:t>
            </w:r>
          </w:p>
        </w:tc>
        <w:tc>
          <w:tcPr>
            <w:tcW w:w="1296" w:type="dxa"/>
            <w:tcBorders>
              <w:bottom w:val="single" w:sz="4" w:space="0" w:color="auto"/>
            </w:tcBorders>
            <w:shd w:val="clear" w:color="auto" w:fill="auto"/>
            <w:vAlign w:val="bottom"/>
          </w:tcPr>
          <w:p w14:paraId="72C49D86" w14:textId="6C8B0308" w:rsidR="008B3F61" w:rsidRPr="00AD59DC" w:rsidRDefault="008B3F61" w:rsidP="00AE3150">
            <w:pPr>
              <w:ind w:right="-72"/>
              <w:jc w:val="center"/>
              <w:rPr>
                <w:rFonts w:ascii="Arial" w:hAnsi="Arial" w:cs="Arial"/>
                <w:b/>
                <w:bCs/>
                <w:sz w:val="18"/>
                <w:szCs w:val="18"/>
              </w:rPr>
            </w:pPr>
            <w:r w:rsidRPr="00AD59DC">
              <w:rPr>
                <w:rFonts w:ascii="Arial" w:hAnsi="Arial" w:cs="Arial"/>
                <w:b/>
                <w:bCs/>
                <w:sz w:val="18"/>
                <w:szCs w:val="18"/>
              </w:rPr>
              <w:t>Interest payment</w:t>
            </w:r>
          </w:p>
          <w:p w14:paraId="4DA577C8" w14:textId="357C0B27" w:rsidR="009F13CC" w:rsidRPr="00AD59DC" w:rsidRDefault="008B3F61" w:rsidP="00AE3150">
            <w:pPr>
              <w:ind w:right="-72"/>
              <w:jc w:val="center"/>
              <w:rPr>
                <w:rFonts w:ascii="Arial" w:hAnsi="Arial" w:cs="Arial"/>
                <w:b/>
                <w:bCs/>
                <w:sz w:val="18"/>
                <w:szCs w:val="18"/>
              </w:rPr>
            </w:pPr>
            <w:r w:rsidRPr="00AD59DC">
              <w:rPr>
                <w:rFonts w:ascii="Arial" w:hAnsi="Arial" w:cs="Arial"/>
                <w:b/>
                <w:bCs/>
                <w:sz w:val="18"/>
                <w:szCs w:val="18"/>
              </w:rPr>
              <w:t>period</w:t>
            </w:r>
          </w:p>
        </w:tc>
      </w:tr>
      <w:tr w:rsidR="00AE3150" w:rsidRPr="00AD59DC" w14:paraId="60625667" w14:textId="77777777" w:rsidTr="00AE3150">
        <w:trPr>
          <w:trHeight w:val="20"/>
        </w:trPr>
        <w:tc>
          <w:tcPr>
            <w:tcW w:w="864" w:type="dxa"/>
            <w:shd w:val="clear" w:color="auto" w:fill="auto"/>
          </w:tcPr>
          <w:p w14:paraId="67480224" w14:textId="77777777" w:rsidR="00AE3150" w:rsidRPr="00AD59DC" w:rsidRDefault="00AE3150" w:rsidP="007275E2">
            <w:pPr>
              <w:ind w:right="-72"/>
              <w:jc w:val="center"/>
              <w:rPr>
                <w:rFonts w:ascii="Arial" w:hAnsi="Arial" w:cs="Arial"/>
                <w:sz w:val="18"/>
                <w:szCs w:val="18"/>
              </w:rPr>
            </w:pPr>
          </w:p>
        </w:tc>
        <w:tc>
          <w:tcPr>
            <w:tcW w:w="1440" w:type="dxa"/>
            <w:shd w:val="clear" w:color="auto" w:fill="auto"/>
          </w:tcPr>
          <w:p w14:paraId="50871C48" w14:textId="77777777" w:rsidR="00AE3150" w:rsidRPr="00AD59DC" w:rsidRDefault="00AE3150" w:rsidP="007275E2">
            <w:pPr>
              <w:ind w:right="-72"/>
              <w:jc w:val="right"/>
              <w:rPr>
                <w:rFonts w:ascii="Arial" w:hAnsi="Arial" w:cs="Arial"/>
                <w:sz w:val="18"/>
                <w:szCs w:val="18"/>
              </w:rPr>
            </w:pPr>
          </w:p>
        </w:tc>
        <w:tc>
          <w:tcPr>
            <w:tcW w:w="1440" w:type="dxa"/>
            <w:shd w:val="clear" w:color="auto" w:fill="auto"/>
          </w:tcPr>
          <w:p w14:paraId="6A54E400" w14:textId="77777777" w:rsidR="00AE3150" w:rsidRPr="00AD59DC" w:rsidRDefault="00AE3150" w:rsidP="007275E2">
            <w:pPr>
              <w:ind w:right="-72"/>
              <w:jc w:val="right"/>
              <w:rPr>
                <w:rFonts w:ascii="Arial" w:hAnsi="Arial" w:cs="Arial"/>
                <w:sz w:val="18"/>
                <w:szCs w:val="18"/>
              </w:rPr>
            </w:pPr>
          </w:p>
        </w:tc>
        <w:tc>
          <w:tcPr>
            <w:tcW w:w="1872" w:type="dxa"/>
            <w:shd w:val="clear" w:color="auto" w:fill="auto"/>
          </w:tcPr>
          <w:p w14:paraId="55BBB8C7" w14:textId="77777777" w:rsidR="00AE3150" w:rsidRPr="00AD59DC" w:rsidRDefault="00AE3150" w:rsidP="007275E2">
            <w:pPr>
              <w:ind w:right="-72"/>
              <w:jc w:val="center"/>
              <w:rPr>
                <w:rFonts w:ascii="Arial" w:hAnsi="Arial" w:cs="Arial"/>
                <w:sz w:val="18"/>
                <w:szCs w:val="18"/>
                <w:lang w:val="en-US"/>
              </w:rPr>
            </w:pPr>
          </w:p>
        </w:tc>
        <w:tc>
          <w:tcPr>
            <w:tcW w:w="2016" w:type="dxa"/>
            <w:shd w:val="clear" w:color="auto" w:fill="auto"/>
          </w:tcPr>
          <w:p w14:paraId="1DAC8FE6" w14:textId="77777777" w:rsidR="00AE3150" w:rsidRPr="00AD59DC" w:rsidRDefault="00AE3150" w:rsidP="007275E2">
            <w:pPr>
              <w:ind w:right="-72"/>
              <w:jc w:val="center"/>
              <w:rPr>
                <w:rFonts w:ascii="Arial" w:hAnsi="Arial" w:cs="Arial"/>
                <w:sz w:val="18"/>
                <w:szCs w:val="18"/>
              </w:rPr>
            </w:pPr>
          </w:p>
        </w:tc>
        <w:tc>
          <w:tcPr>
            <w:tcW w:w="1296" w:type="dxa"/>
            <w:shd w:val="clear" w:color="auto" w:fill="auto"/>
          </w:tcPr>
          <w:p w14:paraId="001929B9" w14:textId="77777777" w:rsidR="00AE3150" w:rsidRPr="00AD59DC" w:rsidRDefault="00AE3150" w:rsidP="007275E2">
            <w:pPr>
              <w:ind w:right="-72"/>
              <w:jc w:val="center"/>
              <w:rPr>
                <w:rFonts w:ascii="Arial" w:hAnsi="Arial" w:cs="Arial"/>
                <w:sz w:val="18"/>
                <w:szCs w:val="18"/>
              </w:rPr>
            </w:pPr>
          </w:p>
        </w:tc>
      </w:tr>
      <w:tr w:rsidR="005B2DB6" w:rsidRPr="00AD59DC" w14:paraId="0BD6EB7F" w14:textId="77777777" w:rsidTr="00AE3150">
        <w:trPr>
          <w:trHeight w:val="20"/>
        </w:trPr>
        <w:tc>
          <w:tcPr>
            <w:tcW w:w="864" w:type="dxa"/>
            <w:shd w:val="clear" w:color="auto" w:fill="auto"/>
          </w:tcPr>
          <w:p w14:paraId="4F41531B" w14:textId="54ABFE02" w:rsidR="009F13CC" w:rsidRPr="00AD59DC" w:rsidRDefault="00E46121" w:rsidP="00AE3150">
            <w:pPr>
              <w:ind w:right="-72"/>
              <w:jc w:val="center"/>
              <w:rPr>
                <w:rFonts w:ascii="Arial" w:hAnsi="Arial" w:cs="Arial"/>
                <w:sz w:val="18"/>
                <w:szCs w:val="18"/>
              </w:rPr>
            </w:pPr>
            <w:r w:rsidRPr="00AD59DC">
              <w:rPr>
                <w:rFonts w:ascii="Arial" w:hAnsi="Arial" w:cs="Arial"/>
                <w:sz w:val="18"/>
                <w:szCs w:val="18"/>
              </w:rPr>
              <w:t>1</w:t>
            </w:r>
          </w:p>
        </w:tc>
        <w:tc>
          <w:tcPr>
            <w:tcW w:w="1440" w:type="dxa"/>
            <w:shd w:val="clear" w:color="auto" w:fill="auto"/>
          </w:tcPr>
          <w:p w14:paraId="181E248D" w14:textId="329CDAD2" w:rsidR="0083118D" w:rsidRPr="00AD59DC" w:rsidRDefault="00297495" w:rsidP="00AE3150">
            <w:pPr>
              <w:tabs>
                <w:tab w:val="left" w:pos="1440"/>
              </w:tabs>
              <w:ind w:right="-72"/>
              <w:jc w:val="right"/>
              <w:rPr>
                <w:rFonts w:ascii="Arial" w:hAnsi="Arial" w:cs="Arial"/>
                <w:sz w:val="18"/>
                <w:szCs w:val="18"/>
                <w:lang w:val="en-US"/>
              </w:rPr>
            </w:pPr>
            <w:r w:rsidRPr="00AD59DC">
              <w:rPr>
                <w:rFonts w:ascii="Arial" w:hAnsi="Arial" w:cs="Arial"/>
                <w:sz w:val="18"/>
                <w:szCs w:val="18"/>
                <w:lang w:val="en-US"/>
              </w:rPr>
              <w:t>150</w:t>
            </w:r>
          </w:p>
        </w:tc>
        <w:tc>
          <w:tcPr>
            <w:tcW w:w="1440" w:type="dxa"/>
            <w:shd w:val="clear" w:color="auto" w:fill="auto"/>
          </w:tcPr>
          <w:p w14:paraId="576D04B8" w14:textId="4F56729E" w:rsidR="000242FF" w:rsidRPr="00AD59DC" w:rsidRDefault="00D84064" w:rsidP="00AE3150">
            <w:pPr>
              <w:ind w:right="-72"/>
              <w:jc w:val="right"/>
              <w:rPr>
                <w:rFonts w:ascii="Arial" w:hAnsi="Arial" w:cs="Arial"/>
                <w:sz w:val="18"/>
                <w:szCs w:val="18"/>
              </w:rPr>
            </w:pPr>
            <w:r w:rsidRPr="00AD59DC">
              <w:rPr>
                <w:rFonts w:ascii="Arial" w:hAnsi="Arial" w:cs="Arial"/>
                <w:sz w:val="18"/>
                <w:szCs w:val="18"/>
              </w:rPr>
              <w:t>171</w:t>
            </w:r>
          </w:p>
        </w:tc>
        <w:tc>
          <w:tcPr>
            <w:tcW w:w="1872" w:type="dxa"/>
            <w:shd w:val="clear" w:color="auto" w:fill="auto"/>
          </w:tcPr>
          <w:p w14:paraId="79730F27" w14:textId="5B61C780" w:rsidR="00325AB8" w:rsidRPr="00AD59DC" w:rsidRDefault="009F13CC" w:rsidP="00AE3150">
            <w:pPr>
              <w:ind w:right="-72"/>
              <w:jc w:val="center"/>
              <w:rPr>
                <w:rFonts w:ascii="Arial" w:hAnsi="Arial" w:cs="Arial"/>
                <w:sz w:val="18"/>
                <w:szCs w:val="18"/>
              </w:rPr>
            </w:pPr>
            <w:r w:rsidRPr="00AD59DC">
              <w:rPr>
                <w:rFonts w:ascii="Arial" w:hAnsi="Arial" w:cs="Arial"/>
                <w:sz w:val="18"/>
                <w:szCs w:val="18"/>
                <w:lang w:val="en-US"/>
              </w:rPr>
              <w:t>MLR</w:t>
            </w:r>
            <w:r w:rsidRPr="00AD59DC">
              <w:rPr>
                <w:rFonts w:ascii="Arial" w:hAnsi="Arial" w:cs="Arial"/>
                <w:sz w:val="18"/>
                <w:szCs w:val="18"/>
              </w:rPr>
              <w:t xml:space="preserve"> </w:t>
            </w:r>
            <w:r w:rsidR="00DD6DCF" w:rsidRPr="00AD59DC">
              <w:rPr>
                <w:rFonts w:ascii="Arial" w:hAnsi="Arial" w:cs="Arial"/>
                <w:sz w:val="18"/>
                <w:szCs w:val="18"/>
              </w:rPr>
              <w:t xml:space="preserve">less </w:t>
            </w:r>
            <w:proofErr w:type="gramStart"/>
            <w:r w:rsidR="00DD6DCF" w:rsidRPr="00AD59DC">
              <w:rPr>
                <w:rFonts w:ascii="Arial" w:hAnsi="Arial" w:cs="Arial"/>
                <w:sz w:val="18"/>
                <w:szCs w:val="18"/>
              </w:rPr>
              <w:t>a</w:t>
            </w:r>
            <w:r w:rsidR="002E0E88" w:rsidRPr="00AD59DC">
              <w:rPr>
                <w:rFonts w:ascii="Arial" w:hAnsi="Arial" w:cs="Arial"/>
                <w:sz w:val="18"/>
                <w:szCs w:val="18"/>
              </w:rPr>
              <w:t xml:space="preserve"> </w:t>
            </w:r>
            <w:r w:rsidR="00A201D1" w:rsidRPr="00AD59DC">
              <w:rPr>
                <w:rFonts w:ascii="Arial" w:hAnsi="Arial" w:cs="Arial"/>
                <w:sz w:val="18"/>
                <w:szCs w:val="18"/>
              </w:rPr>
              <w:t>certain</w:t>
            </w:r>
            <w:proofErr w:type="gramEnd"/>
          </w:p>
          <w:p w14:paraId="0C5AFC56" w14:textId="6CCC6CB3" w:rsidR="008C0284" w:rsidRPr="00AD59DC" w:rsidRDefault="00A201D1" w:rsidP="00AE3150">
            <w:pPr>
              <w:ind w:right="-72"/>
              <w:jc w:val="center"/>
              <w:rPr>
                <w:rFonts w:ascii="Arial" w:hAnsi="Arial" w:cs="Arial"/>
                <w:sz w:val="18"/>
                <w:szCs w:val="18"/>
              </w:rPr>
            </w:pPr>
            <w:r w:rsidRPr="00AD59DC">
              <w:rPr>
                <w:rFonts w:ascii="Arial" w:hAnsi="Arial" w:cs="Arial"/>
                <w:sz w:val="18"/>
                <w:szCs w:val="18"/>
              </w:rPr>
              <w:t>margin</w:t>
            </w:r>
            <w:r w:rsidR="0042253F" w:rsidRPr="00AD59DC">
              <w:rPr>
                <w:rFonts w:ascii="Arial" w:hAnsi="Arial" w:cs="Arial"/>
                <w:sz w:val="18"/>
                <w:szCs w:val="18"/>
              </w:rPr>
              <w:t xml:space="preserve"> </w:t>
            </w:r>
            <w:r w:rsidR="008C0284" w:rsidRPr="00AD59DC">
              <w:rPr>
                <w:rFonts w:ascii="Arial" w:hAnsi="Arial" w:cs="Arial"/>
                <w:sz w:val="18"/>
                <w:szCs w:val="18"/>
              </w:rPr>
              <w:t>per annum</w:t>
            </w:r>
          </w:p>
        </w:tc>
        <w:tc>
          <w:tcPr>
            <w:tcW w:w="2016" w:type="dxa"/>
            <w:shd w:val="clear" w:color="auto" w:fill="auto"/>
          </w:tcPr>
          <w:p w14:paraId="6CE6CFDE" w14:textId="1BCC0A28" w:rsidR="00325AB8" w:rsidRPr="00AD59DC" w:rsidRDefault="00742F09" w:rsidP="00AE3150">
            <w:pPr>
              <w:ind w:right="-72"/>
              <w:jc w:val="center"/>
              <w:rPr>
                <w:rFonts w:ascii="Arial" w:hAnsi="Arial" w:cs="Arial"/>
                <w:sz w:val="18"/>
                <w:szCs w:val="18"/>
              </w:rPr>
            </w:pPr>
            <w:r w:rsidRPr="00AD59DC">
              <w:rPr>
                <w:rFonts w:ascii="Arial" w:hAnsi="Arial" w:cs="Arial"/>
                <w:sz w:val="18"/>
                <w:szCs w:val="18"/>
              </w:rPr>
              <w:t>The first repayment</w:t>
            </w:r>
          </w:p>
          <w:p w14:paraId="217AE147" w14:textId="77777777" w:rsidR="00257A34" w:rsidRPr="00AD59DC" w:rsidRDefault="00742F09" w:rsidP="00AE3150">
            <w:pPr>
              <w:ind w:right="-72"/>
              <w:jc w:val="center"/>
              <w:rPr>
                <w:rFonts w:ascii="Arial" w:hAnsi="Arial" w:cs="Arial"/>
                <w:sz w:val="18"/>
                <w:szCs w:val="18"/>
              </w:rPr>
            </w:pPr>
            <w:r w:rsidRPr="00AD59DC">
              <w:rPr>
                <w:rFonts w:ascii="Arial" w:hAnsi="Arial" w:cs="Arial"/>
                <w:sz w:val="18"/>
                <w:szCs w:val="18"/>
              </w:rPr>
              <w:t>start</w:t>
            </w:r>
            <w:r w:rsidR="00877A11" w:rsidRPr="00AD59DC">
              <w:rPr>
                <w:rFonts w:ascii="Arial" w:hAnsi="Arial" w:cs="Arial"/>
                <w:sz w:val="18"/>
                <w:szCs w:val="18"/>
              </w:rPr>
              <w:t>ed</w:t>
            </w:r>
            <w:r w:rsidRPr="00AD59DC">
              <w:rPr>
                <w:rFonts w:ascii="Arial" w:hAnsi="Arial" w:cs="Arial"/>
                <w:sz w:val="18"/>
                <w:szCs w:val="18"/>
              </w:rPr>
              <w:t xml:space="preserve"> in July </w:t>
            </w:r>
            <w:r w:rsidR="00E46121" w:rsidRPr="00AD59DC">
              <w:rPr>
                <w:rFonts w:ascii="Arial" w:hAnsi="Arial" w:cs="Arial"/>
                <w:sz w:val="18"/>
                <w:szCs w:val="18"/>
              </w:rPr>
              <w:t>2020</w:t>
            </w:r>
          </w:p>
          <w:p w14:paraId="221FCAEF" w14:textId="47A509EF" w:rsidR="009F13CC" w:rsidRPr="00AD59DC" w:rsidRDefault="00257A34" w:rsidP="00AE3150">
            <w:pPr>
              <w:ind w:right="-72"/>
              <w:jc w:val="center"/>
              <w:rPr>
                <w:rFonts w:ascii="Arial" w:hAnsi="Arial" w:cs="Arial"/>
                <w:spacing w:val="-4"/>
                <w:sz w:val="18"/>
                <w:szCs w:val="18"/>
              </w:rPr>
            </w:pPr>
            <w:r w:rsidRPr="00AD59DC">
              <w:rPr>
                <w:rFonts w:ascii="Arial" w:hAnsi="Arial" w:cs="Arial"/>
                <w:spacing w:val="-4"/>
                <w:sz w:val="18"/>
                <w:szCs w:val="18"/>
              </w:rPr>
              <w:t>and monthly repayment</w:t>
            </w:r>
          </w:p>
        </w:tc>
        <w:tc>
          <w:tcPr>
            <w:tcW w:w="1296" w:type="dxa"/>
            <w:shd w:val="clear" w:color="auto" w:fill="auto"/>
          </w:tcPr>
          <w:p w14:paraId="66411377" w14:textId="1F9462AB" w:rsidR="00325AB8" w:rsidRPr="00AD59DC" w:rsidRDefault="00D45D0F" w:rsidP="00AE3150">
            <w:pPr>
              <w:ind w:right="-72"/>
              <w:jc w:val="center"/>
              <w:rPr>
                <w:rFonts w:ascii="Arial" w:hAnsi="Arial" w:cs="Arial"/>
                <w:sz w:val="18"/>
                <w:szCs w:val="18"/>
              </w:rPr>
            </w:pPr>
            <w:r w:rsidRPr="00AD59DC">
              <w:rPr>
                <w:rFonts w:ascii="Arial" w:hAnsi="Arial" w:cs="Arial"/>
                <w:sz w:val="18"/>
                <w:szCs w:val="18"/>
              </w:rPr>
              <w:t>Monthly</w:t>
            </w:r>
          </w:p>
          <w:p w14:paraId="2A2295BB" w14:textId="3CD8DA72" w:rsidR="009F13CC" w:rsidRPr="00AD59DC" w:rsidRDefault="00D45D0F" w:rsidP="00AE3150">
            <w:pPr>
              <w:ind w:right="-72"/>
              <w:jc w:val="center"/>
              <w:rPr>
                <w:rFonts w:ascii="Arial" w:hAnsi="Arial" w:cs="Arial"/>
                <w:sz w:val="18"/>
                <w:szCs w:val="18"/>
                <w:cs/>
              </w:rPr>
            </w:pPr>
            <w:r w:rsidRPr="00AD59DC">
              <w:rPr>
                <w:rFonts w:ascii="Arial" w:hAnsi="Arial" w:cs="Arial"/>
                <w:sz w:val="18"/>
                <w:szCs w:val="18"/>
              </w:rPr>
              <w:t>repayment</w:t>
            </w:r>
          </w:p>
        </w:tc>
      </w:tr>
      <w:tr w:rsidR="005B2DB6" w:rsidRPr="00AD59DC" w14:paraId="6B5A89C7" w14:textId="77777777" w:rsidTr="00E46121">
        <w:trPr>
          <w:trHeight w:val="20"/>
        </w:trPr>
        <w:tc>
          <w:tcPr>
            <w:tcW w:w="864" w:type="dxa"/>
            <w:shd w:val="clear" w:color="auto" w:fill="auto"/>
          </w:tcPr>
          <w:p w14:paraId="247DAA46" w14:textId="77777777" w:rsidR="008A2AEB" w:rsidRPr="00AD59DC" w:rsidRDefault="008A2AEB" w:rsidP="00AE3150">
            <w:pPr>
              <w:ind w:right="-72"/>
              <w:jc w:val="center"/>
              <w:rPr>
                <w:rFonts w:ascii="Arial" w:hAnsi="Arial" w:cs="Arial"/>
                <w:sz w:val="18"/>
                <w:szCs w:val="18"/>
              </w:rPr>
            </w:pPr>
          </w:p>
        </w:tc>
        <w:tc>
          <w:tcPr>
            <w:tcW w:w="1440" w:type="dxa"/>
            <w:shd w:val="clear" w:color="auto" w:fill="auto"/>
          </w:tcPr>
          <w:p w14:paraId="03F9FD53" w14:textId="77777777" w:rsidR="008A2AEB" w:rsidRPr="00AD59DC" w:rsidRDefault="008A2AEB" w:rsidP="00AE3150">
            <w:pPr>
              <w:ind w:right="-72"/>
              <w:jc w:val="right"/>
              <w:rPr>
                <w:rFonts w:ascii="Arial" w:hAnsi="Arial" w:cs="Arial"/>
                <w:sz w:val="18"/>
                <w:szCs w:val="18"/>
              </w:rPr>
            </w:pPr>
          </w:p>
        </w:tc>
        <w:tc>
          <w:tcPr>
            <w:tcW w:w="1440" w:type="dxa"/>
            <w:shd w:val="clear" w:color="auto" w:fill="auto"/>
          </w:tcPr>
          <w:p w14:paraId="28780DFB" w14:textId="77777777" w:rsidR="008A2AEB" w:rsidRPr="00AD59DC" w:rsidRDefault="008A2AEB" w:rsidP="00AE3150">
            <w:pPr>
              <w:ind w:right="-72"/>
              <w:jc w:val="right"/>
              <w:rPr>
                <w:rFonts w:ascii="Arial" w:hAnsi="Arial" w:cs="Arial"/>
                <w:sz w:val="18"/>
                <w:szCs w:val="18"/>
              </w:rPr>
            </w:pPr>
          </w:p>
        </w:tc>
        <w:tc>
          <w:tcPr>
            <w:tcW w:w="1872" w:type="dxa"/>
            <w:shd w:val="clear" w:color="auto" w:fill="auto"/>
          </w:tcPr>
          <w:p w14:paraId="20BD0BD6" w14:textId="77777777" w:rsidR="008A2AEB" w:rsidRPr="00AD59DC" w:rsidRDefault="008A2AEB" w:rsidP="00AE3150">
            <w:pPr>
              <w:ind w:right="-72"/>
              <w:jc w:val="center"/>
              <w:rPr>
                <w:rFonts w:ascii="Arial" w:hAnsi="Arial" w:cs="Arial"/>
                <w:sz w:val="18"/>
                <w:szCs w:val="18"/>
                <w:lang w:val="en-US"/>
              </w:rPr>
            </w:pPr>
          </w:p>
        </w:tc>
        <w:tc>
          <w:tcPr>
            <w:tcW w:w="2016" w:type="dxa"/>
            <w:shd w:val="clear" w:color="auto" w:fill="auto"/>
          </w:tcPr>
          <w:p w14:paraId="0F7BC652" w14:textId="77777777" w:rsidR="008A2AEB" w:rsidRPr="00AD59DC" w:rsidRDefault="008A2AEB" w:rsidP="00AE3150">
            <w:pPr>
              <w:ind w:right="-72"/>
              <w:jc w:val="center"/>
              <w:rPr>
                <w:rFonts w:ascii="Arial" w:hAnsi="Arial" w:cs="Arial"/>
                <w:sz w:val="18"/>
                <w:szCs w:val="18"/>
              </w:rPr>
            </w:pPr>
          </w:p>
        </w:tc>
        <w:tc>
          <w:tcPr>
            <w:tcW w:w="1296" w:type="dxa"/>
            <w:shd w:val="clear" w:color="auto" w:fill="auto"/>
          </w:tcPr>
          <w:p w14:paraId="1A73E666" w14:textId="77777777" w:rsidR="008A2AEB" w:rsidRPr="00AD59DC" w:rsidRDefault="008A2AEB" w:rsidP="00AE3150">
            <w:pPr>
              <w:ind w:right="-72"/>
              <w:jc w:val="center"/>
              <w:rPr>
                <w:rFonts w:ascii="Arial" w:hAnsi="Arial" w:cs="Arial"/>
                <w:sz w:val="18"/>
                <w:szCs w:val="18"/>
              </w:rPr>
            </w:pPr>
          </w:p>
        </w:tc>
      </w:tr>
      <w:tr w:rsidR="005B2DB6" w:rsidRPr="00AD59DC" w14:paraId="5D3D3625" w14:textId="77777777" w:rsidTr="00AE3150">
        <w:trPr>
          <w:trHeight w:val="20"/>
        </w:trPr>
        <w:tc>
          <w:tcPr>
            <w:tcW w:w="864" w:type="dxa"/>
            <w:shd w:val="clear" w:color="auto" w:fill="auto"/>
          </w:tcPr>
          <w:p w14:paraId="4F152254" w14:textId="2866B67E" w:rsidR="009F13CC" w:rsidRPr="00AD59DC" w:rsidRDefault="00E46121" w:rsidP="00AE3150">
            <w:pPr>
              <w:ind w:right="-72"/>
              <w:jc w:val="center"/>
              <w:rPr>
                <w:rFonts w:ascii="Arial" w:hAnsi="Arial" w:cs="Arial"/>
                <w:sz w:val="18"/>
                <w:szCs w:val="18"/>
              </w:rPr>
            </w:pPr>
            <w:r w:rsidRPr="00AD59DC">
              <w:rPr>
                <w:rFonts w:ascii="Arial" w:hAnsi="Arial" w:cs="Arial"/>
                <w:sz w:val="18"/>
                <w:szCs w:val="18"/>
              </w:rPr>
              <w:t>2</w:t>
            </w:r>
          </w:p>
        </w:tc>
        <w:tc>
          <w:tcPr>
            <w:tcW w:w="1440" w:type="dxa"/>
            <w:tcBorders>
              <w:bottom w:val="single" w:sz="4" w:space="0" w:color="auto"/>
            </w:tcBorders>
            <w:shd w:val="clear" w:color="auto" w:fill="auto"/>
          </w:tcPr>
          <w:p w14:paraId="78D2DD62" w14:textId="6B902A19" w:rsidR="009F13CC" w:rsidRPr="00AD59DC" w:rsidRDefault="00297495" w:rsidP="00AE3150">
            <w:pPr>
              <w:ind w:right="-72"/>
              <w:jc w:val="right"/>
              <w:rPr>
                <w:rFonts w:ascii="Arial" w:hAnsi="Arial" w:cs="Arial"/>
                <w:sz w:val="18"/>
                <w:szCs w:val="18"/>
              </w:rPr>
            </w:pPr>
            <w:r w:rsidRPr="00AD59DC">
              <w:rPr>
                <w:rFonts w:ascii="Arial" w:hAnsi="Arial" w:cs="Arial"/>
                <w:sz w:val="18"/>
                <w:szCs w:val="18"/>
              </w:rPr>
              <w:t>185</w:t>
            </w:r>
          </w:p>
        </w:tc>
        <w:tc>
          <w:tcPr>
            <w:tcW w:w="1440" w:type="dxa"/>
            <w:tcBorders>
              <w:bottom w:val="single" w:sz="4" w:space="0" w:color="auto"/>
            </w:tcBorders>
            <w:shd w:val="clear" w:color="auto" w:fill="auto"/>
          </w:tcPr>
          <w:p w14:paraId="4C83F5E2" w14:textId="202D3E30" w:rsidR="009F13CC" w:rsidRPr="00AD59DC" w:rsidRDefault="00D84064" w:rsidP="00AE3150">
            <w:pPr>
              <w:ind w:right="-72"/>
              <w:jc w:val="right"/>
              <w:rPr>
                <w:rFonts w:ascii="Arial" w:hAnsi="Arial" w:cs="Arial"/>
                <w:sz w:val="18"/>
                <w:szCs w:val="18"/>
              </w:rPr>
            </w:pPr>
            <w:r w:rsidRPr="00AD59DC">
              <w:rPr>
                <w:rFonts w:ascii="Arial" w:hAnsi="Arial" w:cs="Arial"/>
                <w:sz w:val="18"/>
                <w:szCs w:val="18"/>
              </w:rPr>
              <w:t>200</w:t>
            </w:r>
          </w:p>
        </w:tc>
        <w:tc>
          <w:tcPr>
            <w:tcW w:w="1872" w:type="dxa"/>
            <w:shd w:val="clear" w:color="auto" w:fill="auto"/>
          </w:tcPr>
          <w:p w14:paraId="392E6720" w14:textId="77777777" w:rsidR="00325AB8" w:rsidRPr="00AD59DC" w:rsidRDefault="009F13CC" w:rsidP="00AE3150">
            <w:pPr>
              <w:ind w:right="-72"/>
              <w:jc w:val="center"/>
              <w:rPr>
                <w:rFonts w:ascii="Arial" w:hAnsi="Arial" w:cs="Arial"/>
                <w:sz w:val="18"/>
                <w:szCs w:val="18"/>
              </w:rPr>
            </w:pPr>
            <w:r w:rsidRPr="00AD59DC">
              <w:rPr>
                <w:rFonts w:ascii="Arial" w:hAnsi="Arial" w:cs="Arial"/>
                <w:sz w:val="18"/>
                <w:szCs w:val="18"/>
              </w:rPr>
              <w:t>TH</w:t>
            </w:r>
            <w:r w:rsidR="005D71F0" w:rsidRPr="00AD59DC">
              <w:rPr>
                <w:rFonts w:ascii="Arial" w:hAnsi="Arial" w:cs="Arial"/>
                <w:sz w:val="18"/>
                <w:szCs w:val="18"/>
              </w:rPr>
              <w:t>OR</w:t>
            </w:r>
            <w:r w:rsidRPr="00AD59DC">
              <w:rPr>
                <w:rFonts w:ascii="Arial" w:hAnsi="Arial" w:cs="Arial"/>
                <w:sz w:val="18"/>
                <w:szCs w:val="18"/>
              </w:rPr>
              <w:t xml:space="preserve"> </w:t>
            </w:r>
            <w:r w:rsidR="008433AD" w:rsidRPr="00AD59DC">
              <w:rPr>
                <w:rFonts w:ascii="Arial" w:hAnsi="Arial" w:cs="Arial"/>
                <w:sz w:val="18"/>
                <w:szCs w:val="18"/>
              </w:rPr>
              <w:t xml:space="preserve">plus </w:t>
            </w:r>
            <w:r w:rsidR="00DD6DCF" w:rsidRPr="00AD59DC">
              <w:rPr>
                <w:rFonts w:ascii="Arial" w:hAnsi="Arial" w:cs="Arial"/>
                <w:sz w:val="18"/>
                <w:szCs w:val="18"/>
              </w:rPr>
              <w:t xml:space="preserve">a </w:t>
            </w:r>
            <w:r w:rsidR="002F0C84" w:rsidRPr="00AD59DC">
              <w:rPr>
                <w:rFonts w:ascii="Arial" w:hAnsi="Arial" w:cs="Arial"/>
                <w:sz w:val="18"/>
                <w:szCs w:val="18"/>
              </w:rPr>
              <w:t xml:space="preserve">certain </w:t>
            </w:r>
          </w:p>
          <w:p w14:paraId="7D7CAD8C" w14:textId="4E193C62" w:rsidR="009F13CC" w:rsidRPr="00AD59DC" w:rsidRDefault="002F0C84" w:rsidP="00AE3150">
            <w:pPr>
              <w:ind w:right="-72"/>
              <w:jc w:val="center"/>
              <w:rPr>
                <w:rFonts w:ascii="Arial" w:hAnsi="Arial" w:cs="Arial"/>
                <w:sz w:val="18"/>
                <w:szCs w:val="18"/>
                <w:cs/>
              </w:rPr>
            </w:pPr>
            <w:r w:rsidRPr="00AD59DC">
              <w:rPr>
                <w:rFonts w:ascii="Arial" w:hAnsi="Arial" w:cs="Arial"/>
                <w:sz w:val="18"/>
                <w:szCs w:val="18"/>
              </w:rPr>
              <w:t>margin</w:t>
            </w:r>
            <w:r w:rsidR="0042253F" w:rsidRPr="00AD59DC">
              <w:rPr>
                <w:rFonts w:ascii="Arial" w:hAnsi="Arial" w:cs="Arial"/>
                <w:sz w:val="18"/>
                <w:szCs w:val="18"/>
              </w:rPr>
              <w:t xml:space="preserve"> </w:t>
            </w:r>
            <w:r w:rsidR="008C0284" w:rsidRPr="00AD59DC">
              <w:rPr>
                <w:rFonts w:ascii="Arial" w:hAnsi="Arial" w:cs="Arial"/>
                <w:sz w:val="18"/>
                <w:szCs w:val="18"/>
              </w:rPr>
              <w:t>per annum</w:t>
            </w:r>
          </w:p>
        </w:tc>
        <w:tc>
          <w:tcPr>
            <w:tcW w:w="2016" w:type="dxa"/>
            <w:shd w:val="clear" w:color="auto" w:fill="auto"/>
          </w:tcPr>
          <w:p w14:paraId="2F0EFB53" w14:textId="77777777" w:rsidR="00325AB8" w:rsidRPr="00AD59DC" w:rsidRDefault="00877A11" w:rsidP="00AE3150">
            <w:pPr>
              <w:ind w:right="-72"/>
              <w:jc w:val="center"/>
              <w:rPr>
                <w:rFonts w:ascii="Arial" w:hAnsi="Arial" w:cs="Arial"/>
                <w:sz w:val="18"/>
                <w:szCs w:val="18"/>
              </w:rPr>
            </w:pPr>
            <w:r w:rsidRPr="00AD59DC">
              <w:rPr>
                <w:rFonts w:ascii="Arial" w:hAnsi="Arial" w:cs="Arial"/>
                <w:sz w:val="18"/>
                <w:szCs w:val="18"/>
              </w:rPr>
              <w:t xml:space="preserve">The first repayment </w:t>
            </w:r>
          </w:p>
          <w:p w14:paraId="32241A60" w14:textId="77777777" w:rsidR="00AE3150" w:rsidRPr="00AD59DC" w:rsidRDefault="00877A11" w:rsidP="00AE3150">
            <w:pPr>
              <w:ind w:right="-72"/>
              <w:jc w:val="center"/>
              <w:rPr>
                <w:rFonts w:ascii="Arial" w:hAnsi="Arial" w:cs="Arial"/>
                <w:sz w:val="18"/>
                <w:szCs w:val="18"/>
              </w:rPr>
            </w:pPr>
            <w:r w:rsidRPr="00AD59DC">
              <w:rPr>
                <w:rFonts w:ascii="Arial" w:hAnsi="Arial" w:cs="Arial"/>
                <w:sz w:val="18"/>
                <w:szCs w:val="18"/>
              </w:rPr>
              <w:t xml:space="preserve">started in August </w:t>
            </w:r>
            <w:r w:rsidR="00E46121" w:rsidRPr="00AD59DC">
              <w:rPr>
                <w:rFonts w:ascii="Arial" w:hAnsi="Arial" w:cs="Arial"/>
                <w:sz w:val="18"/>
                <w:szCs w:val="18"/>
              </w:rPr>
              <w:t>2021</w:t>
            </w:r>
            <w:r w:rsidR="00257A34" w:rsidRPr="00AD59DC">
              <w:rPr>
                <w:rFonts w:ascii="Arial" w:hAnsi="Arial" w:cs="Arial"/>
                <w:sz w:val="18"/>
                <w:szCs w:val="18"/>
              </w:rPr>
              <w:t xml:space="preserve"> </w:t>
            </w:r>
          </w:p>
          <w:p w14:paraId="284BCFDE" w14:textId="753FF843" w:rsidR="009F13CC" w:rsidRPr="00AD59DC" w:rsidRDefault="00257A34" w:rsidP="00AE3150">
            <w:pPr>
              <w:ind w:right="-72"/>
              <w:jc w:val="center"/>
              <w:rPr>
                <w:rFonts w:ascii="Arial" w:hAnsi="Arial" w:cs="Arial"/>
                <w:sz w:val="18"/>
                <w:szCs w:val="18"/>
              </w:rPr>
            </w:pPr>
            <w:r w:rsidRPr="00AD59DC">
              <w:rPr>
                <w:rFonts w:ascii="Arial" w:hAnsi="Arial" w:cs="Arial"/>
                <w:spacing w:val="-4"/>
                <w:sz w:val="18"/>
                <w:szCs w:val="18"/>
              </w:rPr>
              <w:t>and monthly repayment</w:t>
            </w:r>
          </w:p>
        </w:tc>
        <w:tc>
          <w:tcPr>
            <w:tcW w:w="1296" w:type="dxa"/>
            <w:shd w:val="clear" w:color="auto" w:fill="auto"/>
          </w:tcPr>
          <w:p w14:paraId="06678A08" w14:textId="77777777" w:rsidR="00325AB8" w:rsidRPr="00AD59DC" w:rsidRDefault="00D45D0F" w:rsidP="00AE3150">
            <w:pPr>
              <w:ind w:right="-72"/>
              <w:jc w:val="center"/>
              <w:rPr>
                <w:rFonts w:ascii="Arial" w:hAnsi="Arial" w:cs="Arial"/>
                <w:sz w:val="18"/>
                <w:szCs w:val="18"/>
              </w:rPr>
            </w:pPr>
            <w:r w:rsidRPr="00AD59DC">
              <w:rPr>
                <w:rFonts w:ascii="Arial" w:hAnsi="Arial" w:cs="Arial"/>
                <w:sz w:val="18"/>
                <w:szCs w:val="18"/>
              </w:rPr>
              <w:t xml:space="preserve">Monthly </w:t>
            </w:r>
          </w:p>
          <w:p w14:paraId="7F724139" w14:textId="6994A414" w:rsidR="009F13CC" w:rsidRPr="00AD59DC" w:rsidRDefault="00D45D0F" w:rsidP="00AE3150">
            <w:pPr>
              <w:ind w:right="-72"/>
              <w:jc w:val="center"/>
              <w:rPr>
                <w:rFonts w:ascii="Arial" w:hAnsi="Arial" w:cs="Arial"/>
                <w:sz w:val="18"/>
                <w:szCs w:val="18"/>
                <w:cs/>
              </w:rPr>
            </w:pPr>
            <w:r w:rsidRPr="00AD59DC">
              <w:rPr>
                <w:rFonts w:ascii="Arial" w:hAnsi="Arial" w:cs="Arial"/>
                <w:sz w:val="18"/>
                <w:szCs w:val="18"/>
              </w:rPr>
              <w:t>repayment</w:t>
            </w:r>
          </w:p>
        </w:tc>
      </w:tr>
      <w:tr w:rsidR="005B2DB6" w:rsidRPr="00AD59DC" w14:paraId="2C7C2145" w14:textId="77777777" w:rsidTr="00E46121">
        <w:trPr>
          <w:trHeight w:val="20"/>
        </w:trPr>
        <w:tc>
          <w:tcPr>
            <w:tcW w:w="864" w:type="dxa"/>
            <w:shd w:val="clear" w:color="auto" w:fill="auto"/>
          </w:tcPr>
          <w:p w14:paraId="7BCCE1B6" w14:textId="77777777" w:rsidR="003E4AF0" w:rsidRPr="00AD59DC" w:rsidRDefault="003E4AF0" w:rsidP="00AE3150">
            <w:pPr>
              <w:ind w:right="-72"/>
              <w:jc w:val="center"/>
              <w:rPr>
                <w:rFonts w:ascii="Arial" w:hAnsi="Arial" w:cs="Arial"/>
                <w:sz w:val="18"/>
                <w:szCs w:val="18"/>
              </w:rPr>
            </w:pPr>
          </w:p>
        </w:tc>
        <w:tc>
          <w:tcPr>
            <w:tcW w:w="1440" w:type="dxa"/>
            <w:tcBorders>
              <w:top w:val="single" w:sz="4" w:space="0" w:color="auto"/>
            </w:tcBorders>
            <w:shd w:val="clear" w:color="auto" w:fill="auto"/>
          </w:tcPr>
          <w:p w14:paraId="7DFC0EB5" w14:textId="77777777" w:rsidR="003E4AF0" w:rsidRPr="00AD59DC" w:rsidRDefault="003E4AF0" w:rsidP="00AE3150">
            <w:pPr>
              <w:ind w:right="-72"/>
              <w:jc w:val="right"/>
              <w:rPr>
                <w:rFonts w:ascii="Arial" w:hAnsi="Arial" w:cs="Arial"/>
                <w:sz w:val="18"/>
                <w:szCs w:val="18"/>
              </w:rPr>
            </w:pPr>
          </w:p>
        </w:tc>
        <w:tc>
          <w:tcPr>
            <w:tcW w:w="1440" w:type="dxa"/>
            <w:tcBorders>
              <w:top w:val="single" w:sz="4" w:space="0" w:color="auto"/>
            </w:tcBorders>
            <w:shd w:val="clear" w:color="auto" w:fill="auto"/>
          </w:tcPr>
          <w:p w14:paraId="49CD1EE1" w14:textId="77777777" w:rsidR="003E4AF0" w:rsidRPr="00AD59DC" w:rsidRDefault="003E4AF0" w:rsidP="00AE3150">
            <w:pPr>
              <w:ind w:right="-72"/>
              <w:jc w:val="right"/>
              <w:rPr>
                <w:rFonts w:ascii="Arial" w:hAnsi="Arial" w:cs="Arial"/>
                <w:sz w:val="18"/>
                <w:szCs w:val="18"/>
              </w:rPr>
            </w:pPr>
          </w:p>
        </w:tc>
        <w:tc>
          <w:tcPr>
            <w:tcW w:w="1872" w:type="dxa"/>
            <w:shd w:val="clear" w:color="auto" w:fill="auto"/>
          </w:tcPr>
          <w:p w14:paraId="5D267195" w14:textId="77777777" w:rsidR="003E4AF0" w:rsidRPr="00AD59DC" w:rsidRDefault="003E4AF0" w:rsidP="00AE3150">
            <w:pPr>
              <w:ind w:right="-72"/>
              <w:jc w:val="center"/>
              <w:rPr>
                <w:rFonts w:ascii="Arial" w:hAnsi="Arial" w:cs="Arial"/>
                <w:sz w:val="18"/>
                <w:szCs w:val="18"/>
              </w:rPr>
            </w:pPr>
          </w:p>
        </w:tc>
        <w:tc>
          <w:tcPr>
            <w:tcW w:w="2016" w:type="dxa"/>
            <w:shd w:val="clear" w:color="auto" w:fill="auto"/>
          </w:tcPr>
          <w:p w14:paraId="26E044C9" w14:textId="77777777" w:rsidR="003E4AF0" w:rsidRPr="00AD59DC" w:rsidRDefault="003E4AF0" w:rsidP="00AE3150">
            <w:pPr>
              <w:ind w:right="-72"/>
              <w:jc w:val="center"/>
              <w:rPr>
                <w:rFonts w:ascii="Arial" w:hAnsi="Arial" w:cs="Arial"/>
                <w:sz w:val="18"/>
                <w:szCs w:val="18"/>
              </w:rPr>
            </w:pPr>
          </w:p>
        </w:tc>
        <w:tc>
          <w:tcPr>
            <w:tcW w:w="1296" w:type="dxa"/>
            <w:shd w:val="clear" w:color="auto" w:fill="auto"/>
          </w:tcPr>
          <w:p w14:paraId="04BB9CD4" w14:textId="77777777" w:rsidR="003E4AF0" w:rsidRPr="00AD59DC" w:rsidRDefault="003E4AF0" w:rsidP="00AE3150">
            <w:pPr>
              <w:ind w:right="-72"/>
              <w:jc w:val="center"/>
              <w:rPr>
                <w:rFonts w:ascii="Arial" w:hAnsi="Arial" w:cs="Arial"/>
                <w:sz w:val="18"/>
                <w:szCs w:val="18"/>
              </w:rPr>
            </w:pPr>
          </w:p>
        </w:tc>
      </w:tr>
      <w:tr w:rsidR="00E46121" w:rsidRPr="00AD59DC" w14:paraId="62351714" w14:textId="77777777" w:rsidTr="00E46121">
        <w:trPr>
          <w:trHeight w:val="20"/>
        </w:trPr>
        <w:tc>
          <w:tcPr>
            <w:tcW w:w="864" w:type="dxa"/>
            <w:shd w:val="clear" w:color="auto" w:fill="auto"/>
          </w:tcPr>
          <w:p w14:paraId="08965D44" w14:textId="58352EF2" w:rsidR="00DE658D" w:rsidRPr="00AD59DC" w:rsidRDefault="00DE658D" w:rsidP="00AE3150">
            <w:pPr>
              <w:ind w:right="-72"/>
              <w:jc w:val="center"/>
              <w:rPr>
                <w:rFonts w:ascii="Arial" w:hAnsi="Arial" w:cs="Arial"/>
                <w:sz w:val="18"/>
                <w:szCs w:val="18"/>
              </w:rPr>
            </w:pPr>
            <w:r w:rsidRPr="00AD59DC">
              <w:rPr>
                <w:rFonts w:ascii="Arial" w:hAnsi="Arial" w:cs="Arial"/>
                <w:sz w:val="18"/>
                <w:szCs w:val="18"/>
              </w:rPr>
              <w:t>Total</w:t>
            </w:r>
          </w:p>
        </w:tc>
        <w:tc>
          <w:tcPr>
            <w:tcW w:w="1440" w:type="dxa"/>
            <w:tcBorders>
              <w:bottom w:val="single" w:sz="4" w:space="0" w:color="auto"/>
            </w:tcBorders>
            <w:shd w:val="clear" w:color="auto" w:fill="auto"/>
          </w:tcPr>
          <w:p w14:paraId="0B84BB1E" w14:textId="1E591AB1" w:rsidR="00DE658D" w:rsidRPr="00AD59DC" w:rsidRDefault="00297495" w:rsidP="00AE3150">
            <w:pPr>
              <w:ind w:right="-72"/>
              <w:jc w:val="right"/>
              <w:rPr>
                <w:rFonts w:ascii="Arial" w:hAnsi="Arial" w:cs="Arial"/>
                <w:sz w:val="18"/>
                <w:szCs w:val="18"/>
                <w:lang w:val="en-US"/>
              </w:rPr>
            </w:pPr>
            <w:r w:rsidRPr="00AD59DC">
              <w:rPr>
                <w:rFonts w:ascii="Arial" w:hAnsi="Arial" w:cs="Arial"/>
                <w:sz w:val="18"/>
                <w:szCs w:val="18"/>
                <w:lang w:val="en-US"/>
              </w:rPr>
              <w:t>335</w:t>
            </w:r>
          </w:p>
        </w:tc>
        <w:tc>
          <w:tcPr>
            <w:tcW w:w="1440" w:type="dxa"/>
            <w:tcBorders>
              <w:bottom w:val="single" w:sz="4" w:space="0" w:color="auto"/>
            </w:tcBorders>
            <w:shd w:val="clear" w:color="auto" w:fill="auto"/>
          </w:tcPr>
          <w:p w14:paraId="7E0B3753" w14:textId="7C8450A2" w:rsidR="00DE658D" w:rsidRPr="00AD59DC" w:rsidRDefault="00D84064" w:rsidP="00AE3150">
            <w:pPr>
              <w:ind w:right="-72"/>
              <w:jc w:val="right"/>
              <w:rPr>
                <w:rFonts w:ascii="Arial" w:hAnsi="Arial" w:cs="Arial"/>
                <w:sz w:val="18"/>
                <w:szCs w:val="18"/>
              </w:rPr>
            </w:pPr>
            <w:r w:rsidRPr="00AD59DC">
              <w:rPr>
                <w:rFonts w:ascii="Arial" w:hAnsi="Arial" w:cs="Arial"/>
                <w:sz w:val="18"/>
                <w:szCs w:val="18"/>
              </w:rPr>
              <w:t>371</w:t>
            </w:r>
          </w:p>
        </w:tc>
        <w:tc>
          <w:tcPr>
            <w:tcW w:w="1872" w:type="dxa"/>
            <w:shd w:val="clear" w:color="auto" w:fill="auto"/>
          </w:tcPr>
          <w:p w14:paraId="0F566BA8" w14:textId="77777777" w:rsidR="00DE658D" w:rsidRPr="00AD59DC" w:rsidRDefault="00DE658D" w:rsidP="00AE3150">
            <w:pPr>
              <w:ind w:right="-72"/>
              <w:jc w:val="center"/>
              <w:rPr>
                <w:rFonts w:ascii="Arial" w:hAnsi="Arial" w:cs="Arial"/>
                <w:sz w:val="18"/>
                <w:szCs w:val="18"/>
              </w:rPr>
            </w:pPr>
          </w:p>
        </w:tc>
        <w:tc>
          <w:tcPr>
            <w:tcW w:w="2016" w:type="dxa"/>
            <w:shd w:val="clear" w:color="auto" w:fill="auto"/>
          </w:tcPr>
          <w:p w14:paraId="016CD34B" w14:textId="77777777" w:rsidR="00DE658D" w:rsidRPr="00AD59DC" w:rsidRDefault="00DE658D" w:rsidP="00AE3150">
            <w:pPr>
              <w:ind w:right="-72"/>
              <w:jc w:val="center"/>
              <w:rPr>
                <w:rFonts w:ascii="Arial" w:hAnsi="Arial" w:cs="Arial"/>
                <w:sz w:val="18"/>
                <w:szCs w:val="18"/>
                <w:cs/>
              </w:rPr>
            </w:pPr>
          </w:p>
        </w:tc>
        <w:tc>
          <w:tcPr>
            <w:tcW w:w="1296" w:type="dxa"/>
            <w:shd w:val="clear" w:color="auto" w:fill="auto"/>
          </w:tcPr>
          <w:p w14:paraId="46F28DC2" w14:textId="77777777" w:rsidR="00DE658D" w:rsidRPr="00AD59DC" w:rsidRDefault="00DE658D" w:rsidP="00AE3150">
            <w:pPr>
              <w:ind w:right="-72"/>
              <w:jc w:val="center"/>
              <w:rPr>
                <w:rFonts w:ascii="Arial" w:hAnsi="Arial" w:cs="Arial"/>
                <w:sz w:val="18"/>
                <w:szCs w:val="18"/>
                <w:cs/>
              </w:rPr>
            </w:pPr>
          </w:p>
        </w:tc>
      </w:tr>
    </w:tbl>
    <w:p w14:paraId="6649A84A" w14:textId="77777777" w:rsidR="00325AB8" w:rsidRPr="00AD59DC" w:rsidRDefault="00325AB8" w:rsidP="00AE3150">
      <w:pPr>
        <w:ind w:left="540"/>
        <w:jc w:val="thaiDistribute"/>
        <w:rPr>
          <w:rFonts w:ascii="Arial" w:hAnsi="Arial" w:cs="Arial"/>
          <w:sz w:val="18"/>
          <w:szCs w:val="18"/>
        </w:rPr>
      </w:pPr>
    </w:p>
    <w:p w14:paraId="26A27C43" w14:textId="1D9A2726" w:rsidR="00B47F97" w:rsidRPr="00AD59DC" w:rsidRDefault="00177E24" w:rsidP="00AE3150">
      <w:pPr>
        <w:ind w:left="540"/>
        <w:jc w:val="thaiDistribute"/>
        <w:rPr>
          <w:rFonts w:ascii="Arial" w:hAnsi="Arial" w:cs="Arial"/>
          <w:sz w:val="18"/>
          <w:szCs w:val="18"/>
        </w:rPr>
      </w:pPr>
      <w:r w:rsidRPr="00AD59DC">
        <w:rPr>
          <w:rFonts w:ascii="Arial" w:hAnsi="Arial" w:cs="Arial"/>
          <w:sz w:val="18"/>
          <w:szCs w:val="18"/>
        </w:rPr>
        <w:t xml:space="preserve">Long-term loans of the </w:t>
      </w:r>
      <w:r w:rsidR="00EC11FD" w:rsidRPr="00AD59DC">
        <w:rPr>
          <w:rFonts w:ascii="Arial" w:hAnsi="Arial" w:cs="Arial"/>
          <w:sz w:val="18"/>
          <w:szCs w:val="18"/>
        </w:rPr>
        <w:t>Group</w:t>
      </w:r>
      <w:r w:rsidRPr="00AD59DC">
        <w:rPr>
          <w:rFonts w:ascii="Arial" w:hAnsi="Arial" w:cs="Arial"/>
          <w:sz w:val="18"/>
          <w:szCs w:val="18"/>
        </w:rPr>
        <w:t xml:space="preserve"> </w:t>
      </w:r>
      <w:r w:rsidR="0086734B" w:rsidRPr="00AD59DC">
        <w:rPr>
          <w:rFonts w:ascii="Arial" w:hAnsi="Arial" w:cs="Arial"/>
          <w:sz w:val="18"/>
          <w:szCs w:val="18"/>
        </w:rPr>
        <w:t>are the</w:t>
      </w:r>
      <w:r w:rsidR="00DD6DCF" w:rsidRPr="00AD59DC">
        <w:rPr>
          <w:rFonts w:ascii="Arial" w:hAnsi="Arial" w:cs="Arial"/>
          <w:sz w:val="18"/>
          <w:szCs w:val="18"/>
        </w:rPr>
        <w:t xml:space="preserve"> secured</w:t>
      </w:r>
      <w:r w:rsidR="0086734B" w:rsidRPr="00AD59DC">
        <w:rPr>
          <w:rFonts w:ascii="Arial" w:hAnsi="Arial" w:cs="Arial"/>
          <w:sz w:val="18"/>
          <w:szCs w:val="18"/>
        </w:rPr>
        <w:t xml:space="preserve"> loans that have been mortgaged by</w:t>
      </w:r>
      <w:r w:rsidR="00DD6DCF" w:rsidRPr="00AD59DC">
        <w:rPr>
          <w:rFonts w:ascii="Arial" w:hAnsi="Arial" w:cs="Arial"/>
          <w:sz w:val="18"/>
          <w:szCs w:val="18"/>
        </w:rPr>
        <w:t xml:space="preserve"> </w:t>
      </w:r>
      <w:r w:rsidR="00030F9F" w:rsidRPr="00AD59DC">
        <w:rPr>
          <w:rFonts w:ascii="Arial" w:hAnsi="Arial" w:cs="Arial"/>
          <w:sz w:val="18"/>
          <w:szCs w:val="18"/>
        </w:rPr>
        <w:t>the</w:t>
      </w:r>
      <w:r w:rsidR="0086734B" w:rsidRPr="00AD59DC">
        <w:rPr>
          <w:rFonts w:ascii="Arial" w:hAnsi="Arial" w:cs="Arial"/>
          <w:sz w:val="18"/>
          <w:szCs w:val="18"/>
        </w:rPr>
        <w:t xml:space="preserve"> </w:t>
      </w:r>
      <w:r w:rsidR="00DD6DCF" w:rsidRPr="00AD59DC">
        <w:rPr>
          <w:rFonts w:ascii="Arial" w:hAnsi="Arial" w:cs="Arial"/>
          <w:sz w:val="18"/>
          <w:szCs w:val="18"/>
        </w:rPr>
        <w:t>buildings, machiner</w:t>
      </w:r>
      <w:r w:rsidR="00B71607" w:rsidRPr="00AD59DC">
        <w:rPr>
          <w:rFonts w:ascii="Arial" w:hAnsi="Arial" w:cs="Arial"/>
          <w:sz w:val="18"/>
          <w:szCs w:val="18"/>
        </w:rPr>
        <w:t>y</w:t>
      </w:r>
      <w:r w:rsidR="00DD6DCF" w:rsidRPr="00AD59DC">
        <w:rPr>
          <w:rFonts w:ascii="Arial" w:hAnsi="Arial" w:cs="Arial"/>
          <w:sz w:val="18"/>
          <w:szCs w:val="18"/>
        </w:rPr>
        <w:t xml:space="preserve"> and right-of-use land</w:t>
      </w:r>
      <w:r w:rsidR="005D71F0" w:rsidRPr="00AD59DC">
        <w:rPr>
          <w:rFonts w:ascii="Arial" w:hAnsi="Arial" w:cs="Arial"/>
          <w:sz w:val="18"/>
          <w:szCs w:val="18"/>
        </w:rPr>
        <w:t xml:space="preserve"> for the credit facilities specified in agreements.</w:t>
      </w:r>
      <w:r w:rsidR="00D1551F" w:rsidRPr="00AD59DC">
        <w:rPr>
          <w:rFonts w:ascii="Arial" w:hAnsi="Arial" w:cs="Arial"/>
          <w:sz w:val="18"/>
          <w:szCs w:val="18"/>
        </w:rPr>
        <w:t xml:space="preserve"> </w:t>
      </w:r>
      <w:r w:rsidR="0086734B" w:rsidRPr="00AD59DC">
        <w:rPr>
          <w:rFonts w:ascii="Arial" w:hAnsi="Arial" w:cs="Arial"/>
          <w:sz w:val="18"/>
          <w:szCs w:val="18"/>
        </w:rPr>
        <w:t>Moreover,</w:t>
      </w:r>
      <w:r w:rsidR="00DD6DCF" w:rsidRPr="00AD59DC">
        <w:rPr>
          <w:rFonts w:ascii="Arial" w:hAnsi="Arial" w:cs="Arial"/>
          <w:sz w:val="18"/>
          <w:szCs w:val="18"/>
        </w:rPr>
        <w:t xml:space="preserve"> </w:t>
      </w:r>
      <w:r w:rsidR="0086734B" w:rsidRPr="00AD59DC">
        <w:rPr>
          <w:rFonts w:ascii="Arial" w:hAnsi="Arial" w:cs="Arial"/>
          <w:sz w:val="18"/>
          <w:szCs w:val="18"/>
        </w:rPr>
        <w:t>t</w:t>
      </w:r>
      <w:r w:rsidRPr="00AD59DC">
        <w:rPr>
          <w:rFonts w:ascii="Arial" w:hAnsi="Arial" w:cs="Arial"/>
          <w:sz w:val="18"/>
          <w:szCs w:val="18"/>
        </w:rPr>
        <w:t xml:space="preserve">he Group </w:t>
      </w:r>
      <w:r w:rsidR="0086734B" w:rsidRPr="00AD59DC">
        <w:rPr>
          <w:rFonts w:ascii="Arial" w:hAnsi="Arial" w:cs="Arial"/>
          <w:sz w:val="18"/>
          <w:szCs w:val="18"/>
        </w:rPr>
        <w:t>is required to</w:t>
      </w:r>
      <w:r w:rsidRPr="00AD59DC">
        <w:rPr>
          <w:rFonts w:ascii="Arial" w:hAnsi="Arial" w:cs="Arial"/>
          <w:sz w:val="18"/>
          <w:szCs w:val="18"/>
        </w:rPr>
        <w:t xml:space="preserve"> comply with </w:t>
      </w:r>
      <w:r w:rsidR="00DD6DCF" w:rsidRPr="00AD59DC">
        <w:rPr>
          <w:rFonts w:ascii="Arial" w:hAnsi="Arial" w:cs="Arial"/>
          <w:sz w:val="18"/>
          <w:szCs w:val="18"/>
        </w:rPr>
        <w:t xml:space="preserve">certain </w:t>
      </w:r>
      <w:r w:rsidR="0086734B" w:rsidRPr="00AD59DC">
        <w:rPr>
          <w:rFonts w:ascii="Arial" w:hAnsi="Arial" w:cs="Arial"/>
          <w:sz w:val="18"/>
          <w:szCs w:val="18"/>
        </w:rPr>
        <w:t>requirement</w:t>
      </w:r>
      <w:r w:rsidR="00DD6DCF" w:rsidRPr="00AD59DC">
        <w:rPr>
          <w:rFonts w:ascii="Arial" w:hAnsi="Arial" w:cs="Arial"/>
          <w:sz w:val="18"/>
          <w:szCs w:val="18"/>
        </w:rPr>
        <w:t>s and conditions</w:t>
      </w:r>
      <w:r w:rsidRPr="00AD59DC">
        <w:rPr>
          <w:rFonts w:ascii="Arial" w:hAnsi="Arial" w:cs="Arial"/>
          <w:sz w:val="18"/>
          <w:szCs w:val="18"/>
        </w:rPr>
        <w:t xml:space="preserve"> as specified</w:t>
      </w:r>
      <w:r w:rsidR="001F4F8A" w:rsidRPr="00AD59DC">
        <w:rPr>
          <w:rFonts w:ascii="Arial" w:hAnsi="Arial" w:cs="Arial"/>
          <w:sz w:val="18"/>
          <w:szCs w:val="18"/>
        </w:rPr>
        <w:t xml:space="preserve"> in </w:t>
      </w:r>
      <w:r w:rsidR="007E2BD9" w:rsidRPr="00AD59DC">
        <w:rPr>
          <w:rFonts w:ascii="Arial" w:hAnsi="Arial" w:cs="Arial"/>
          <w:sz w:val="18"/>
          <w:szCs w:val="18"/>
        </w:rPr>
        <w:t xml:space="preserve">the </w:t>
      </w:r>
      <w:r w:rsidR="001F4F8A" w:rsidRPr="00AD59DC">
        <w:rPr>
          <w:rFonts w:ascii="Arial" w:hAnsi="Arial" w:cs="Arial"/>
          <w:sz w:val="18"/>
          <w:szCs w:val="18"/>
        </w:rPr>
        <w:t>agreement</w:t>
      </w:r>
      <w:r w:rsidR="007E2BD9" w:rsidRPr="00AD59DC">
        <w:rPr>
          <w:rFonts w:ascii="Arial" w:hAnsi="Arial" w:cs="Arial"/>
          <w:sz w:val="18"/>
          <w:szCs w:val="18"/>
        </w:rPr>
        <w:t>;</w:t>
      </w:r>
      <w:r w:rsidRPr="00AD59DC">
        <w:rPr>
          <w:rFonts w:ascii="Arial" w:hAnsi="Arial" w:cs="Arial"/>
          <w:sz w:val="18"/>
          <w:szCs w:val="18"/>
        </w:rPr>
        <w:t xml:space="preserve"> for example, </w:t>
      </w:r>
      <w:r w:rsidRPr="00AD59DC">
        <w:rPr>
          <w:rFonts w:ascii="Arial" w:hAnsi="Arial" w:cs="Arial"/>
          <w:spacing w:val="-2"/>
          <w:sz w:val="18"/>
          <w:szCs w:val="18"/>
        </w:rPr>
        <w:t xml:space="preserve">maintaining the </w:t>
      </w:r>
      <w:r w:rsidR="00174C9C" w:rsidRPr="00AD59DC">
        <w:rPr>
          <w:rFonts w:ascii="Arial" w:hAnsi="Arial" w:cs="Arial"/>
          <w:spacing w:val="-2"/>
          <w:sz w:val="18"/>
          <w:szCs w:val="18"/>
        </w:rPr>
        <w:t>debt-to-equity</w:t>
      </w:r>
      <w:r w:rsidRPr="00AD59DC">
        <w:rPr>
          <w:rFonts w:ascii="Arial" w:hAnsi="Arial" w:cs="Arial"/>
          <w:spacing w:val="-2"/>
          <w:sz w:val="18"/>
          <w:szCs w:val="18"/>
        </w:rPr>
        <w:t xml:space="preserve"> </w:t>
      </w:r>
      <w:r w:rsidR="001F4F8A" w:rsidRPr="00AD59DC">
        <w:rPr>
          <w:rFonts w:ascii="Arial" w:hAnsi="Arial" w:cs="Arial"/>
          <w:spacing w:val="-2"/>
          <w:sz w:val="18"/>
          <w:szCs w:val="18"/>
        </w:rPr>
        <w:t>r</w:t>
      </w:r>
      <w:r w:rsidRPr="00AD59DC">
        <w:rPr>
          <w:rFonts w:ascii="Arial" w:hAnsi="Arial" w:cs="Arial"/>
          <w:spacing w:val="-2"/>
          <w:sz w:val="18"/>
          <w:szCs w:val="18"/>
        </w:rPr>
        <w:t>atio</w:t>
      </w:r>
      <w:r w:rsidR="000B090C" w:rsidRPr="00AD59DC">
        <w:rPr>
          <w:rFonts w:ascii="Arial" w:hAnsi="Arial" w:cs="Arial"/>
          <w:spacing w:val="-2"/>
          <w:sz w:val="18"/>
          <w:szCs w:val="18"/>
        </w:rPr>
        <w:t>,</w:t>
      </w:r>
      <w:r w:rsidR="001F4F8A" w:rsidRPr="00AD59DC">
        <w:rPr>
          <w:rFonts w:ascii="Arial" w:hAnsi="Arial" w:cs="Arial"/>
          <w:spacing w:val="-2"/>
          <w:sz w:val="18"/>
          <w:szCs w:val="18"/>
        </w:rPr>
        <w:t xml:space="preserve"> the debt service coverage ratio </w:t>
      </w:r>
      <w:r w:rsidR="000B090C" w:rsidRPr="00AD59DC">
        <w:rPr>
          <w:rFonts w:ascii="Arial" w:hAnsi="Arial" w:cs="Arial"/>
          <w:spacing w:val="-2"/>
          <w:sz w:val="18"/>
          <w:szCs w:val="18"/>
        </w:rPr>
        <w:t>and the dividends payment requires to maintain interest bearing debt to equity ratio at the specified level</w:t>
      </w:r>
      <w:r w:rsidRPr="00AD59DC">
        <w:rPr>
          <w:rFonts w:ascii="Arial" w:hAnsi="Arial" w:cs="Arial"/>
          <w:sz w:val="18"/>
          <w:szCs w:val="18"/>
        </w:rPr>
        <w:t>.</w:t>
      </w:r>
    </w:p>
    <w:p w14:paraId="340A1B44" w14:textId="7A9A1F18" w:rsidR="0047224A" w:rsidRPr="00AD59DC" w:rsidRDefault="0047224A" w:rsidP="00AE3150">
      <w:pPr>
        <w:ind w:left="540"/>
        <w:jc w:val="thaiDistribute"/>
        <w:rPr>
          <w:rFonts w:ascii="Arial" w:hAnsi="Arial" w:cs="Arial"/>
          <w:sz w:val="18"/>
          <w:szCs w:val="18"/>
        </w:rPr>
      </w:pPr>
    </w:p>
    <w:p w14:paraId="08A1D15B" w14:textId="66D4EF69" w:rsidR="00ED22D9" w:rsidRPr="00AD59DC" w:rsidRDefault="00E46121" w:rsidP="00AE3150">
      <w:pPr>
        <w:ind w:left="540" w:hanging="540"/>
        <w:jc w:val="thaiDistribute"/>
        <w:rPr>
          <w:rFonts w:ascii="Arial" w:hAnsi="Arial" w:cs="Arial"/>
          <w:b/>
          <w:bCs/>
          <w:sz w:val="18"/>
          <w:szCs w:val="18"/>
        </w:rPr>
      </w:pPr>
      <w:r w:rsidRPr="00AD59DC">
        <w:rPr>
          <w:rFonts w:ascii="Arial" w:hAnsi="Arial" w:cs="Arial"/>
          <w:b/>
          <w:bCs/>
          <w:sz w:val="18"/>
          <w:szCs w:val="18"/>
        </w:rPr>
        <w:t>1</w:t>
      </w:r>
      <w:r w:rsidR="009408B3" w:rsidRPr="00AD59DC">
        <w:rPr>
          <w:rFonts w:ascii="Arial" w:hAnsi="Arial" w:cs="Arial"/>
          <w:b/>
          <w:bCs/>
          <w:sz w:val="18"/>
          <w:szCs w:val="18"/>
        </w:rPr>
        <w:t>4</w:t>
      </w:r>
      <w:r w:rsidR="00ED22D9" w:rsidRPr="00AD59DC">
        <w:rPr>
          <w:rFonts w:ascii="Arial" w:hAnsi="Arial" w:cs="Arial"/>
          <w:b/>
          <w:bCs/>
          <w:sz w:val="18"/>
          <w:szCs w:val="18"/>
        </w:rPr>
        <w:t>.</w:t>
      </w:r>
      <w:r w:rsidRPr="00AD59DC">
        <w:rPr>
          <w:rFonts w:ascii="Arial" w:hAnsi="Arial" w:cs="Arial"/>
          <w:b/>
          <w:bCs/>
          <w:sz w:val="18"/>
          <w:szCs w:val="18"/>
        </w:rPr>
        <w:t>2</w:t>
      </w:r>
      <w:r w:rsidR="00ED22D9" w:rsidRPr="00AD59DC">
        <w:rPr>
          <w:rFonts w:ascii="Arial" w:hAnsi="Arial" w:cs="Arial"/>
          <w:b/>
          <w:bCs/>
          <w:sz w:val="18"/>
          <w:szCs w:val="18"/>
        </w:rPr>
        <w:tab/>
        <w:t>The movement of long-term loans from financial institutions</w:t>
      </w:r>
    </w:p>
    <w:p w14:paraId="42E93885" w14:textId="77777777" w:rsidR="00ED22D9" w:rsidRPr="00AD59DC" w:rsidRDefault="00ED22D9" w:rsidP="00AE3150">
      <w:pPr>
        <w:ind w:left="540"/>
        <w:jc w:val="thaiDistribute"/>
        <w:rPr>
          <w:rFonts w:ascii="Arial" w:hAnsi="Arial" w:cs="Arial"/>
          <w:sz w:val="18"/>
          <w:szCs w:val="18"/>
        </w:rPr>
      </w:pPr>
    </w:p>
    <w:p w14:paraId="082A2375" w14:textId="77777777" w:rsidR="00ED22D9" w:rsidRPr="00AD59DC" w:rsidRDefault="00ED22D9" w:rsidP="00AE3150">
      <w:pPr>
        <w:ind w:firstLine="540"/>
        <w:rPr>
          <w:rFonts w:ascii="Arial" w:eastAsia="Arial Unicode MS" w:hAnsi="Arial" w:cs="Arial"/>
          <w:sz w:val="18"/>
          <w:szCs w:val="18"/>
        </w:rPr>
      </w:pPr>
      <w:bookmarkStart w:id="8" w:name="_Hlk110414138"/>
      <w:r w:rsidRPr="00AD59DC">
        <w:rPr>
          <w:rFonts w:ascii="Arial" w:eastAsia="Arial Unicode MS" w:hAnsi="Arial" w:cs="Arial"/>
          <w:sz w:val="18"/>
          <w:szCs w:val="18"/>
        </w:rPr>
        <w:t xml:space="preserve">The movement of </w:t>
      </w:r>
      <w:r w:rsidRPr="00AD59DC">
        <w:rPr>
          <w:rFonts w:ascii="Arial" w:hAnsi="Arial" w:cs="Arial"/>
          <w:sz w:val="18"/>
          <w:szCs w:val="18"/>
        </w:rPr>
        <w:t>long-term loans from financial institutions</w:t>
      </w:r>
      <w:r w:rsidRPr="00AD59DC">
        <w:rPr>
          <w:rFonts w:ascii="Arial" w:hAnsi="Arial" w:cs="Arial"/>
          <w:b/>
          <w:bCs/>
          <w:sz w:val="18"/>
          <w:szCs w:val="18"/>
        </w:rPr>
        <w:t xml:space="preserve"> </w:t>
      </w:r>
      <w:bookmarkEnd w:id="8"/>
      <w:r w:rsidRPr="00AD59DC">
        <w:rPr>
          <w:rFonts w:ascii="Arial" w:eastAsia="Arial Unicode MS" w:hAnsi="Arial" w:cs="Arial"/>
          <w:sz w:val="18"/>
          <w:szCs w:val="18"/>
        </w:rPr>
        <w:t>can be analysed as follows:</w:t>
      </w:r>
    </w:p>
    <w:p w14:paraId="539EEA83" w14:textId="77777777" w:rsidR="00ED22D9" w:rsidRPr="00AD59DC" w:rsidRDefault="00ED22D9" w:rsidP="00AE3150">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B2DB6" w:rsidRPr="00AD59DC" w14:paraId="50BC99EB" w14:textId="77777777" w:rsidTr="00D3701B">
        <w:trPr>
          <w:trHeight w:val="20"/>
        </w:trPr>
        <w:tc>
          <w:tcPr>
            <w:tcW w:w="6570" w:type="dxa"/>
            <w:shd w:val="clear" w:color="auto" w:fill="auto"/>
            <w:vAlign w:val="bottom"/>
          </w:tcPr>
          <w:p w14:paraId="12978779" w14:textId="77777777" w:rsidR="00ED22D9" w:rsidRPr="00AD59DC" w:rsidRDefault="00ED22D9" w:rsidP="00AE3150">
            <w:pPr>
              <w:ind w:left="435"/>
              <w:rPr>
                <w:rFonts w:ascii="Arial" w:eastAsia="Courier New" w:hAnsi="Arial" w:cs="Arial"/>
                <w:b/>
                <w:bCs/>
                <w:sz w:val="18"/>
                <w:szCs w:val="18"/>
                <w:cs/>
              </w:rPr>
            </w:pPr>
          </w:p>
        </w:tc>
        <w:tc>
          <w:tcPr>
            <w:tcW w:w="1440" w:type="dxa"/>
            <w:shd w:val="clear" w:color="auto" w:fill="auto"/>
            <w:vAlign w:val="bottom"/>
          </w:tcPr>
          <w:p w14:paraId="5A34E54D" w14:textId="77777777" w:rsidR="00ED22D9" w:rsidRPr="00AD59DC" w:rsidRDefault="00ED22D9"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Consolidated</w:t>
            </w:r>
          </w:p>
        </w:tc>
        <w:tc>
          <w:tcPr>
            <w:tcW w:w="1440" w:type="dxa"/>
            <w:shd w:val="clear" w:color="auto" w:fill="auto"/>
            <w:vAlign w:val="bottom"/>
          </w:tcPr>
          <w:p w14:paraId="3A4DAB97" w14:textId="77777777" w:rsidR="00ED22D9" w:rsidRPr="00AD59DC" w:rsidRDefault="00ED22D9"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Separate</w:t>
            </w:r>
          </w:p>
        </w:tc>
      </w:tr>
      <w:tr w:rsidR="005B2DB6" w:rsidRPr="00AD59DC" w14:paraId="1C4E4ED7" w14:textId="77777777" w:rsidTr="00780E80">
        <w:trPr>
          <w:trHeight w:val="20"/>
        </w:trPr>
        <w:tc>
          <w:tcPr>
            <w:tcW w:w="6570" w:type="dxa"/>
            <w:shd w:val="clear" w:color="auto" w:fill="auto"/>
            <w:vAlign w:val="bottom"/>
          </w:tcPr>
          <w:p w14:paraId="6E69B2F2" w14:textId="77777777" w:rsidR="00ED22D9" w:rsidRPr="00AD59DC" w:rsidRDefault="00ED22D9" w:rsidP="00AE3150">
            <w:pPr>
              <w:ind w:left="435"/>
              <w:rPr>
                <w:rFonts w:ascii="Arial" w:eastAsia="Courier New" w:hAnsi="Arial" w:cs="Arial"/>
                <w:b/>
                <w:bCs/>
                <w:sz w:val="18"/>
                <w:szCs w:val="18"/>
                <w:cs/>
                <w:lang w:val="en-US"/>
              </w:rPr>
            </w:pPr>
          </w:p>
        </w:tc>
        <w:tc>
          <w:tcPr>
            <w:tcW w:w="1440" w:type="dxa"/>
            <w:vMerge w:val="restart"/>
            <w:shd w:val="clear" w:color="auto" w:fill="auto"/>
            <w:vAlign w:val="bottom"/>
          </w:tcPr>
          <w:p w14:paraId="6802E14D" w14:textId="77777777" w:rsidR="00ED22D9" w:rsidRPr="00AD59DC" w:rsidRDefault="00ED22D9" w:rsidP="00AE3150">
            <w:pPr>
              <w:tabs>
                <w:tab w:val="left" w:pos="6840"/>
              </w:tabs>
              <w:ind w:left="-29" w:right="-72"/>
              <w:jc w:val="right"/>
              <w:rPr>
                <w:rFonts w:ascii="Arial" w:hAnsi="Arial" w:cs="Arial"/>
                <w:b/>
                <w:bCs/>
                <w:sz w:val="18"/>
                <w:szCs w:val="18"/>
                <w:cs/>
              </w:rPr>
            </w:pPr>
            <w:r w:rsidRPr="00AD59DC">
              <w:rPr>
                <w:rFonts w:ascii="Arial" w:eastAsia="Arial" w:hAnsi="Arial" w:cs="Arial"/>
                <w:b/>
                <w:bCs/>
                <w:sz w:val="18"/>
                <w:szCs w:val="18"/>
                <w:lang w:val="en-US" w:bidi="ar-SA"/>
              </w:rPr>
              <w:t>financial information</w:t>
            </w:r>
          </w:p>
          <w:p w14:paraId="518A3CAF" w14:textId="77777777" w:rsidR="00ED22D9" w:rsidRPr="00AD59DC" w:rsidRDefault="00ED22D9" w:rsidP="00AE3150">
            <w:pPr>
              <w:tabs>
                <w:tab w:val="left" w:pos="6840"/>
              </w:tabs>
              <w:ind w:left="-29" w:right="-72"/>
              <w:jc w:val="right"/>
              <w:rPr>
                <w:rFonts w:ascii="Arial" w:hAnsi="Arial" w:cs="Arial"/>
                <w:b/>
                <w:bCs/>
                <w:sz w:val="18"/>
                <w:szCs w:val="18"/>
                <w:lang w:eastAsia="en-GB"/>
              </w:rPr>
            </w:pPr>
            <w:r w:rsidRPr="00AD59DC">
              <w:rPr>
                <w:rFonts w:ascii="Arial" w:hAnsi="Arial" w:cs="Arial"/>
                <w:b/>
                <w:bCs/>
                <w:sz w:val="18"/>
                <w:szCs w:val="18"/>
                <w:lang w:eastAsia="en-GB"/>
              </w:rPr>
              <w:t xml:space="preserve">Thousand </w:t>
            </w:r>
          </w:p>
          <w:p w14:paraId="3F46ED20" w14:textId="77777777" w:rsidR="00ED22D9" w:rsidRPr="00AD59DC" w:rsidRDefault="00ED22D9"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lang w:eastAsia="en-GB"/>
              </w:rPr>
              <w:t>Baht</w:t>
            </w:r>
          </w:p>
        </w:tc>
        <w:tc>
          <w:tcPr>
            <w:tcW w:w="1440" w:type="dxa"/>
            <w:vMerge w:val="restart"/>
            <w:shd w:val="clear" w:color="auto" w:fill="auto"/>
            <w:vAlign w:val="bottom"/>
          </w:tcPr>
          <w:p w14:paraId="1F03BF84" w14:textId="77777777" w:rsidR="00ED22D9" w:rsidRPr="00AD59DC" w:rsidRDefault="00ED22D9" w:rsidP="00AE3150">
            <w:pPr>
              <w:tabs>
                <w:tab w:val="left" w:pos="6840"/>
              </w:tabs>
              <w:ind w:left="-29" w:right="-72"/>
              <w:jc w:val="right"/>
              <w:rPr>
                <w:rFonts w:ascii="Arial" w:hAnsi="Arial" w:cs="Arial"/>
                <w:b/>
                <w:bCs/>
                <w:sz w:val="18"/>
                <w:szCs w:val="18"/>
                <w:cs/>
              </w:rPr>
            </w:pPr>
            <w:r w:rsidRPr="00AD59DC">
              <w:rPr>
                <w:rFonts w:ascii="Arial" w:eastAsia="Arial" w:hAnsi="Arial" w:cs="Arial"/>
                <w:b/>
                <w:bCs/>
                <w:sz w:val="18"/>
                <w:szCs w:val="18"/>
                <w:lang w:val="en-US" w:bidi="ar-SA"/>
              </w:rPr>
              <w:t>financial information</w:t>
            </w:r>
          </w:p>
          <w:p w14:paraId="6DD6EB17" w14:textId="77777777" w:rsidR="00ED22D9" w:rsidRPr="00AD59DC" w:rsidRDefault="00ED22D9" w:rsidP="00AE3150">
            <w:pPr>
              <w:tabs>
                <w:tab w:val="left" w:pos="6840"/>
              </w:tabs>
              <w:ind w:left="-29" w:right="-72"/>
              <w:jc w:val="right"/>
              <w:rPr>
                <w:rFonts w:ascii="Arial" w:hAnsi="Arial" w:cs="Arial"/>
                <w:b/>
                <w:bCs/>
                <w:sz w:val="18"/>
                <w:szCs w:val="18"/>
                <w:lang w:eastAsia="en-GB"/>
              </w:rPr>
            </w:pPr>
            <w:r w:rsidRPr="00AD59DC">
              <w:rPr>
                <w:rFonts w:ascii="Arial" w:hAnsi="Arial" w:cs="Arial"/>
                <w:b/>
                <w:bCs/>
                <w:sz w:val="18"/>
                <w:szCs w:val="18"/>
                <w:lang w:eastAsia="en-GB"/>
              </w:rPr>
              <w:t xml:space="preserve">Thousand </w:t>
            </w:r>
          </w:p>
          <w:p w14:paraId="6905BDC6" w14:textId="77777777" w:rsidR="00ED22D9" w:rsidRPr="00AD59DC" w:rsidRDefault="00ED22D9"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lang w:eastAsia="en-GB"/>
              </w:rPr>
              <w:t>Baht</w:t>
            </w:r>
          </w:p>
        </w:tc>
      </w:tr>
      <w:tr w:rsidR="005B2DB6" w:rsidRPr="00AD59DC" w14:paraId="7901E976" w14:textId="77777777" w:rsidTr="00E46121">
        <w:trPr>
          <w:trHeight w:val="20"/>
        </w:trPr>
        <w:tc>
          <w:tcPr>
            <w:tcW w:w="6570" w:type="dxa"/>
            <w:shd w:val="clear" w:color="auto" w:fill="auto"/>
            <w:vAlign w:val="bottom"/>
          </w:tcPr>
          <w:p w14:paraId="033355E4" w14:textId="77777777" w:rsidR="00ED22D9" w:rsidRPr="00AD59DC" w:rsidRDefault="00ED22D9" w:rsidP="00AE3150">
            <w:pPr>
              <w:ind w:left="435"/>
              <w:rPr>
                <w:rFonts w:ascii="Arial" w:eastAsia="Courier New" w:hAnsi="Arial" w:cs="Arial"/>
                <w:sz w:val="18"/>
                <w:szCs w:val="18"/>
                <w:cs/>
                <w:lang w:val="en-US"/>
              </w:rPr>
            </w:pPr>
          </w:p>
        </w:tc>
        <w:tc>
          <w:tcPr>
            <w:tcW w:w="1440" w:type="dxa"/>
            <w:vMerge/>
            <w:tcBorders>
              <w:bottom w:val="single" w:sz="4" w:space="0" w:color="auto"/>
            </w:tcBorders>
            <w:shd w:val="clear" w:color="auto" w:fill="auto"/>
            <w:vAlign w:val="bottom"/>
          </w:tcPr>
          <w:p w14:paraId="6372BFC0" w14:textId="77777777" w:rsidR="00ED22D9" w:rsidRPr="00AD59DC" w:rsidRDefault="00ED22D9" w:rsidP="00AE3150">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shd w:val="clear" w:color="auto" w:fill="auto"/>
            <w:vAlign w:val="bottom"/>
          </w:tcPr>
          <w:p w14:paraId="4433243C" w14:textId="77777777" w:rsidR="00ED22D9" w:rsidRPr="00AD59DC" w:rsidRDefault="00ED22D9" w:rsidP="00AE3150">
            <w:pPr>
              <w:ind w:left="-29" w:right="-72"/>
              <w:jc w:val="right"/>
              <w:rPr>
                <w:rFonts w:ascii="Arial" w:hAnsi="Arial" w:cs="Arial"/>
                <w:b/>
                <w:bCs/>
                <w:snapToGrid w:val="0"/>
                <w:sz w:val="18"/>
                <w:szCs w:val="18"/>
                <w:lang w:eastAsia="th-TH"/>
              </w:rPr>
            </w:pPr>
          </w:p>
        </w:tc>
      </w:tr>
      <w:tr w:rsidR="005B2DB6" w:rsidRPr="00AD59DC" w14:paraId="6CA247F6" w14:textId="77777777" w:rsidTr="00E46121">
        <w:trPr>
          <w:trHeight w:val="20"/>
        </w:trPr>
        <w:tc>
          <w:tcPr>
            <w:tcW w:w="6570" w:type="dxa"/>
            <w:shd w:val="clear" w:color="auto" w:fill="auto"/>
            <w:vAlign w:val="bottom"/>
          </w:tcPr>
          <w:p w14:paraId="596641A3" w14:textId="77777777" w:rsidR="00ED22D9" w:rsidRPr="00AD59DC" w:rsidRDefault="00ED22D9" w:rsidP="00AE3150">
            <w:pPr>
              <w:ind w:left="435"/>
              <w:rPr>
                <w:rFonts w:ascii="Arial" w:eastAsia="Courier New" w:hAnsi="Arial" w:cs="Arial"/>
                <w:sz w:val="18"/>
                <w:szCs w:val="18"/>
                <w:cs/>
                <w:lang w:val="en-US"/>
              </w:rPr>
            </w:pPr>
          </w:p>
        </w:tc>
        <w:tc>
          <w:tcPr>
            <w:tcW w:w="1440" w:type="dxa"/>
            <w:tcBorders>
              <w:top w:val="single" w:sz="4" w:space="0" w:color="auto"/>
            </w:tcBorders>
            <w:shd w:val="clear" w:color="auto" w:fill="auto"/>
            <w:vAlign w:val="bottom"/>
          </w:tcPr>
          <w:p w14:paraId="42F0E81A" w14:textId="77777777" w:rsidR="00ED22D9" w:rsidRPr="00AD59DC" w:rsidRDefault="00ED22D9" w:rsidP="00AE3150">
            <w:pPr>
              <w:ind w:left="-29" w:right="-72"/>
              <w:jc w:val="right"/>
              <w:rPr>
                <w:rFonts w:ascii="Arial" w:hAnsi="Arial" w:cs="Arial"/>
                <w:b/>
                <w:bCs/>
                <w:snapToGrid w:val="0"/>
                <w:sz w:val="18"/>
                <w:szCs w:val="18"/>
                <w:cs/>
                <w:lang w:eastAsia="th-TH"/>
              </w:rPr>
            </w:pPr>
          </w:p>
        </w:tc>
        <w:tc>
          <w:tcPr>
            <w:tcW w:w="1440" w:type="dxa"/>
            <w:tcBorders>
              <w:top w:val="single" w:sz="4" w:space="0" w:color="auto"/>
            </w:tcBorders>
            <w:shd w:val="clear" w:color="auto" w:fill="auto"/>
            <w:vAlign w:val="bottom"/>
          </w:tcPr>
          <w:p w14:paraId="2F04F7C7" w14:textId="77777777" w:rsidR="00ED22D9" w:rsidRPr="00AD59DC" w:rsidRDefault="00ED22D9" w:rsidP="00AE3150">
            <w:pPr>
              <w:ind w:left="-29" w:right="-72"/>
              <w:jc w:val="right"/>
              <w:rPr>
                <w:rFonts w:ascii="Arial" w:hAnsi="Arial" w:cs="Arial"/>
                <w:b/>
                <w:bCs/>
                <w:snapToGrid w:val="0"/>
                <w:sz w:val="18"/>
                <w:szCs w:val="18"/>
                <w:cs/>
                <w:lang w:eastAsia="th-TH"/>
              </w:rPr>
            </w:pPr>
          </w:p>
        </w:tc>
      </w:tr>
      <w:tr w:rsidR="005B2DB6" w:rsidRPr="00AD59DC" w14:paraId="64D809E2" w14:textId="77777777" w:rsidTr="00E46121">
        <w:trPr>
          <w:trHeight w:val="20"/>
        </w:trPr>
        <w:tc>
          <w:tcPr>
            <w:tcW w:w="6570" w:type="dxa"/>
            <w:shd w:val="clear" w:color="auto" w:fill="auto"/>
            <w:vAlign w:val="bottom"/>
          </w:tcPr>
          <w:p w14:paraId="28AF8AD3" w14:textId="53AA564D" w:rsidR="00ED22D9" w:rsidRPr="00AD59DC" w:rsidRDefault="00ED22D9" w:rsidP="00AE3150">
            <w:pPr>
              <w:ind w:left="435"/>
              <w:jc w:val="both"/>
              <w:rPr>
                <w:rFonts w:ascii="Arial" w:eastAsia="Arial Unicode MS" w:hAnsi="Arial" w:cs="Arial"/>
                <w:b/>
                <w:bCs/>
                <w:sz w:val="18"/>
                <w:szCs w:val="18"/>
              </w:rPr>
            </w:pPr>
            <w:r w:rsidRPr="00AD59DC">
              <w:rPr>
                <w:rFonts w:ascii="Arial" w:hAnsi="Arial" w:cs="Arial"/>
                <w:b/>
                <w:bCs/>
                <w:sz w:val="18"/>
                <w:szCs w:val="18"/>
              </w:rPr>
              <w:t xml:space="preserve">For the </w:t>
            </w:r>
            <w:r w:rsidR="00CC1AF7" w:rsidRPr="00AD59DC">
              <w:rPr>
                <w:rFonts w:ascii="Arial" w:hAnsi="Arial" w:cs="Arial"/>
                <w:b/>
                <w:bCs/>
                <w:sz w:val="18"/>
                <w:szCs w:val="18"/>
              </w:rPr>
              <w:t>three-month</w:t>
            </w:r>
            <w:r w:rsidRPr="00AD59DC">
              <w:rPr>
                <w:rFonts w:ascii="Arial" w:hAnsi="Arial" w:cs="Arial"/>
                <w:b/>
                <w:bCs/>
                <w:sz w:val="18"/>
                <w:szCs w:val="18"/>
              </w:rPr>
              <w:t xml:space="preserve"> period ended </w:t>
            </w:r>
            <w:r w:rsidR="00CC1AF7" w:rsidRPr="00AD59DC">
              <w:rPr>
                <w:rFonts w:ascii="Arial" w:hAnsi="Arial" w:cs="Arial"/>
                <w:b/>
                <w:bCs/>
                <w:sz w:val="18"/>
                <w:szCs w:val="18"/>
              </w:rPr>
              <w:t>31 March</w:t>
            </w:r>
            <w:r w:rsidRPr="00AD59DC">
              <w:rPr>
                <w:rFonts w:ascii="Arial" w:hAnsi="Arial" w:cs="Arial"/>
                <w:b/>
                <w:bCs/>
                <w:sz w:val="18"/>
                <w:szCs w:val="18"/>
              </w:rPr>
              <w:t xml:space="preserve"> </w:t>
            </w:r>
            <w:r w:rsidR="00CC1AF7" w:rsidRPr="00AD59DC">
              <w:rPr>
                <w:rFonts w:ascii="Arial" w:hAnsi="Arial" w:cs="Arial"/>
                <w:b/>
                <w:bCs/>
                <w:sz w:val="18"/>
                <w:szCs w:val="18"/>
              </w:rPr>
              <w:t>2025</w:t>
            </w:r>
          </w:p>
        </w:tc>
        <w:tc>
          <w:tcPr>
            <w:tcW w:w="1440" w:type="dxa"/>
            <w:shd w:val="clear" w:color="auto" w:fill="auto"/>
            <w:vAlign w:val="bottom"/>
          </w:tcPr>
          <w:p w14:paraId="716D8E33" w14:textId="77777777" w:rsidR="00ED22D9" w:rsidRPr="00AD59DC" w:rsidRDefault="00ED22D9" w:rsidP="00AE3150">
            <w:pPr>
              <w:ind w:left="-29" w:right="-72"/>
              <w:jc w:val="right"/>
              <w:rPr>
                <w:rFonts w:ascii="Arial" w:eastAsia="Courier New" w:hAnsi="Arial" w:cs="Arial"/>
                <w:sz w:val="18"/>
                <w:szCs w:val="18"/>
              </w:rPr>
            </w:pPr>
          </w:p>
        </w:tc>
        <w:tc>
          <w:tcPr>
            <w:tcW w:w="1440" w:type="dxa"/>
            <w:shd w:val="clear" w:color="auto" w:fill="auto"/>
            <w:vAlign w:val="bottom"/>
          </w:tcPr>
          <w:p w14:paraId="12F53AA8" w14:textId="77777777" w:rsidR="00ED22D9" w:rsidRPr="00AD59DC" w:rsidRDefault="00ED22D9" w:rsidP="00AE3150">
            <w:pPr>
              <w:ind w:left="-29" w:right="-72"/>
              <w:jc w:val="right"/>
              <w:rPr>
                <w:rFonts w:ascii="Arial" w:eastAsia="Courier New" w:hAnsi="Arial" w:cs="Arial"/>
                <w:sz w:val="18"/>
                <w:szCs w:val="18"/>
              </w:rPr>
            </w:pPr>
          </w:p>
        </w:tc>
      </w:tr>
      <w:tr w:rsidR="005B2DB6" w:rsidRPr="00AD59DC" w14:paraId="2C7A13F5" w14:textId="77777777" w:rsidTr="00E46121">
        <w:trPr>
          <w:trHeight w:val="20"/>
        </w:trPr>
        <w:tc>
          <w:tcPr>
            <w:tcW w:w="6570" w:type="dxa"/>
            <w:shd w:val="clear" w:color="auto" w:fill="auto"/>
            <w:vAlign w:val="bottom"/>
          </w:tcPr>
          <w:p w14:paraId="4F000E8C" w14:textId="77777777" w:rsidR="00B56107" w:rsidRPr="00AD59DC" w:rsidRDefault="00B56107" w:rsidP="00AE3150">
            <w:pPr>
              <w:ind w:left="435"/>
              <w:jc w:val="both"/>
              <w:rPr>
                <w:rFonts w:ascii="Arial" w:hAnsi="Arial" w:cs="Arial"/>
                <w:sz w:val="18"/>
                <w:szCs w:val="18"/>
              </w:rPr>
            </w:pPr>
            <w:r w:rsidRPr="00AD59DC">
              <w:rPr>
                <w:rFonts w:ascii="Arial" w:hAnsi="Arial" w:cs="Arial"/>
                <w:sz w:val="18"/>
                <w:szCs w:val="18"/>
              </w:rPr>
              <w:t>Opening net book value</w:t>
            </w:r>
          </w:p>
        </w:tc>
        <w:tc>
          <w:tcPr>
            <w:tcW w:w="1440" w:type="dxa"/>
            <w:shd w:val="clear" w:color="auto" w:fill="auto"/>
          </w:tcPr>
          <w:p w14:paraId="503AFCD5" w14:textId="38F5C530" w:rsidR="00B56107" w:rsidRPr="00AD59DC" w:rsidRDefault="006317BC" w:rsidP="00AE3150">
            <w:pPr>
              <w:ind w:left="-29" w:right="-72"/>
              <w:jc w:val="right"/>
              <w:rPr>
                <w:rFonts w:ascii="Arial" w:eastAsia="Courier New" w:hAnsi="Arial" w:cs="Arial"/>
                <w:sz w:val="18"/>
                <w:szCs w:val="18"/>
              </w:rPr>
            </w:pPr>
            <w:r w:rsidRPr="00AD59DC">
              <w:rPr>
                <w:rFonts w:ascii="Arial" w:eastAsia="Courier New" w:hAnsi="Arial" w:cs="Arial"/>
                <w:sz w:val="18"/>
                <w:szCs w:val="18"/>
              </w:rPr>
              <w:t>595,857</w:t>
            </w:r>
          </w:p>
        </w:tc>
        <w:tc>
          <w:tcPr>
            <w:tcW w:w="1440" w:type="dxa"/>
            <w:shd w:val="clear" w:color="auto" w:fill="auto"/>
          </w:tcPr>
          <w:p w14:paraId="02024768" w14:textId="7D45B4BC" w:rsidR="00B56107" w:rsidRPr="00AD59DC" w:rsidRDefault="006317BC" w:rsidP="00AE3150">
            <w:pPr>
              <w:ind w:left="-29" w:right="-72"/>
              <w:jc w:val="right"/>
              <w:rPr>
                <w:rFonts w:ascii="Arial" w:eastAsia="Courier New" w:hAnsi="Arial" w:cs="Arial"/>
                <w:sz w:val="18"/>
                <w:szCs w:val="18"/>
              </w:rPr>
            </w:pPr>
            <w:r w:rsidRPr="00AD59DC">
              <w:rPr>
                <w:rFonts w:ascii="Arial" w:eastAsia="Courier New" w:hAnsi="Arial" w:cs="Arial"/>
                <w:sz w:val="18"/>
                <w:szCs w:val="18"/>
              </w:rPr>
              <w:t>224,870</w:t>
            </w:r>
          </w:p>
        </w:tc>
      </w:tr>
      <w:tr w:rsidR="005B2DB6" w:rsidRPr="00AD59DC" w14:paraId="0B53058B" w14:textId="77777777" w:rsidTr="00E46121">
        <w:trPr>
          <w:trHeight w:val="20"/>
        </w:trPr>
        <w:tc>
          <w:tcPr>
            <w:tcW w:w="6570" w:type="dxa"/>
            <w:shd w:val="clear" w:color="auto" w:fill="auto"/>
            <w:vAlign w:val="bottom"/>
          </w:tcPr>
          <w:p w14:paraId="625C7A2B" w14:textId="77777777" w:rsidR="00B56107" w:rsidRPr="00AD59DC" w:rsidRDefault="00B56107" w:rsidP="00AE3150">
            <w:pPr>
              <w:ind w:left="435"/>
              <w:jc w:val="both"/>
              <w:rPr>
                <w:rFonts w:ascii="Arial" w:hAnsi="Arial" w:cs="Arial"/>
                <w:b/>
                <w:bCs/>
                <w:sz w:val="18"/>
                <w:szCs w:val="18"/>
              </w:rPr>
            </w:pPr>
          </w:p>
        </w:tc>
        <w:tc>
          <w:tcPr>
            <w:tcW w:w="1440" w:type="dxa"/>
            <w:shd w:val="clear" w:color="auto" w:fill="auto"/>
            <w:vAlign w:val="bottom"/>
          </w:tcPr>
          <w:p w14:paraId="10C79E23" w14:textId="77777777" w:rsidR="00B56107" w:rsidRPr="00AD59DC" w:rsidRDefault="00B56107" w:rsidP="00AE3150">
            <w:pPr>
              <w:ind w:left="-29" w:right="-72"/>
              <w:jc w:val="right"/>
              <w:rPr>
                <w:rFonts w:ascii="Arial" w:eastAsia="Courier New" w:hAnsi="Arial" w:cs="Arial"/>
                <w:sz w:val="18"/>
                <w:szCs w:val="18"/>
              </w:rPr>
            </w:pPr>
          </w:p>
        </w:tc>
        <w:tc>
          <w:tcPr>
            <w:tcW w:w="1440" w:type="dxa"/>
            <w:shd w:val="clear" w:color="auto" w:fill="auto"/>
            <w:vAlign w:val="bottom"/>
          </w:tcPr>
          <w:p w14:paraId="550A6860" w14:textId="77777777" w:rsidR="00B56107" w:rsidRPr="00AD59DC" w:rsidRDefault="00B56107" w:rsidP="00AE3150">
            <w:pPr>
              <w:ind w:left="-29" w:right="-72"/>
              <w:jc w:val="right"/>
              <w:rPr>
                <w:rFonts w:ascii="Arial" w:eastAsia="Courier New" w:hAnsi="Arial" w:cs="Arial"/>
                <w:sz w:val="18"/>
                <w:szCs w:val="18"/>
              </w:rPr>
            </w:pPr>
          </w:p>
        </w:tc>
      </w:tr>
      <w:tr w:rsidR="005B2DB6" w:rsidRPr="00AD59DC" w14:paraId="294A0A29" w14:textId="77777777" w:rsidTr="00E46121">
        <w:trPr>
          <w:trHeight w:val="20"/>
        </w:trPr>
        <w:tc>
          <w:tcPr>
            <w:tcW w:w="6570" w:type="dxa"/>
            <w:shd w:val="clear" w:color="auto" w:fill="auto"/>
            <w:vAlign w:val="bottom"/>
          </w:tcPr>
          <w:p w14:paraId="0B0850BC" w14:textId="77777777" w:rsidR="00B56107" w:rsidRPr="00AD59DC" w:rsidRDefault="00B56107" w:rsidP="00AE3150">
            <w:pPr>
              <w:ind w:left="435"/>
              <w:jc w:val="both"/>
              <w:rPr>
                <w:rFonts w:ascii="Arial" w:hAnsi="Arial" w:cs="Arial"/>
                <w:b/>
                <w:bCs/>
                <w:sz w:val="18"/>
                <w:szCs w:val="18"/>
              </w:rPr>
            </w:pPr>
            <w:r w:rsidRPr="00AD59DC">
              <w:rPr>
                <w:rFonts w:ascii="Arial" w:hAnsi="Arial" w:cs="Arial"/>
                <w:b/>
                <w:bCs/>
                <w:sz w:val="18"/>
                <w:szCs w:val="18"/>
              </w:rPr>
              <w:t>Cash flows:</w:t>
            </w:r>
          </w:p>
        </w:tc>
        <w:tc>
          <w:tcPr>
            <w:tcW w:w="1440" w:type="dxa"/>
            <w:shd w:val="clear" w:color="auto" w:fill="auto"/>
            <w:vAlign w:val="bottom"/>
          </w:tcPr>
          <w:p w14:paraId="590DE85A" w14:textId="77777777" w:rsidR="00B56107" w:rsidRPr="00AD59DC" w:rsidRDefault="00B56107" w:rsidP="00AE3150">
            <w:pPr>
              <w:ind w:left="-29" w:right="-72"/>
              <w:jc w:val="right"/>
              <w:rPr>
                <w:rFonts w:ascii="Arial" w:eastAsia="Courier New" w:hAnsi="Arial" w:cs="Arial"/>
                <w:sz w:val="18"/>
                <w:szCs w:val="18"/>
              </w:rPr>
            </w:pPr>
          </w:p>
        </w:tc>
        <w:tc>
          <w:tcPr>
            <w:tcW w:w="1440" w:type="dxa"/>
            <w:shd w:val="clear" w:color="auto" w:fill="auto"/>
            <w:vAlign w:val="bottom"/>
          </w:tcPr>
          <w:p w14:paraId="0597BD69" w14:textId="77777777" w:rsidR="00B56107" w:rsidRPr="00AD59DC" w:rsidRDefault="00B56107" w:rsidP="00AE3150">
            <w:pPr>
              <w:ind w:left="-29" w:right="-72"/>
              <w:jc w:val="right"/>
              <w:rPr>
                <w:rFonts w:ascii="Arial" w:eastAsia="Courier New" w:hAnsi="Arial" w:cs="Arial"/>
                <w:sz w:val="18"/>
                <w:szCs w:val="18"/>
              </w:rPr>
            </w:pPr>
          </w:p>
        </w:tc>
      </w:tr>
      <w:tr w:rsidR="00A06F6B" w:rsidRPr="00AD59DC" w14:paraId="71D8034A" w14:textId="77777777" w:rsidTr="00E46121">
        <w:trPr>
          <w:trHeight w:val="20"/>
        </w:trPr>
        <w:tc>
          <w:tcPr>
            <w:tcW w:w="6570" w:type="dxa"/>
            <w:shd w:val="clear" w:color="auto" w:fill="auto"/>
            <w:vAlign w:val="bottom"/>
          </w:tcPr>
          <w:p w14:paraId="18749665" w14:textId="77777777" w:rsidR="00A06F6B" w:rsidRPr="00AD59DC" w:rsidRDefault="00A06F6B" w:rsidP="00AE3150">
            <w:pPr>
              <w:ind w:left="435"/>
              <w:jc w:val="both"/>
              <w:rPr>
                <w:rFonts w:ascii="Arial" w:hAnsi="Arial" w:cs="Arial"/>
                <w:sz w:val="18"/>
                <w:szCs w:val="18"/>
              </w:rPr>
            </w:pPr>
            <w:r w:rsidRPr="00AD59DC">
              <w:rPr>
                <w:rFonts w:ascii="Arial" w:hAnsi="Arial" w:cs="Arial"/>
                <w:sz w:val="18"/>
                <w:szCs w:val="18"/>
              </w:rPr>
              <w:t>Payments for long-term loans</w:t>
            </w:r>
          </w:p>
        </w:tc>
        <w:tc>
          <w:tcPr>
            <w:tcW w:w="1440" w:type="dxa"/>
            <w:shd w:val="clear" w:color="auto" w:fill="auto"/>
          </w:tcPr>
          <w:p w14:paraId="4BBA6FD1" w14:textId="13B867A4" w:rsidR="00A06F6B" w:rsidRPr="00AD59DC" w:rsidRDefault="00A06F6B" w:rsidP="00AE3150">
            <w:pPr>
              <w:ind w:left="-29" w:right="-72"/>
              <w:jc w:val="right"/>
              <w:rPr>
                <w:rFonts w:ascii="Arial" w:eastAsia="Courier New" w:hAnsi="Arial" w:cs="Arial"/>
                <w:sz w:val="18"/>
                <w:szCs w:val="18"/>
              </w:rPr>
            </w:pPr>
            <w:r w:rsidRPr="00AD59DC">
              <w:rPr>
                <w:rFonts w:ascii="Arial" w:hAnsi="Arial" w:cs="Arial"/>
                <w:sz w:val="18"/>
                <w:szCs w:val="18"/>
                <w:lang w:val="en-US"/>
              </w:rPr>
              <w:t>(62,199)</w:t>
            </w:r>
          </w:p>
        </w:tc>
        <w:tc>
          <w:tcPr>
            <w:tcW w:w="1440" w:type="dxa"/>
            <w:shd w:val="clear" w:color="auto" w:fill="auto"/>
          </w:tcPr>
          <w:p w14:paraId="4A607792" w14:textId="246CBF9E" w:rsidR="00A06F6B" w:rsidRPr="00AD59DC" w:rsidRDefault="00A06F6B" w:rsidP="00AE3150">
            <w:pPr>
              <w:ind w:left="-29" w:right="-72"/>
              <w:jc w:val="right"/>
              <w:rPr>
                <w:rFonts w:ascii="Arial" w:eastAsia="Courier New" w:hAnsi="Arial" w:cs="Arial"/>
                <w:sz w:val="18"/>
                <w:szCs w:val="18"/>
              </w:rPr>
            </w:pPr>
            <w:r w:rsidRPr="00AD59DC">
              <w:rPr>
                <w:rFonts w:ascii="Arial" w:hAnsi="Arial" w:cs="Arial"/>
                <w:sz w:val="18"/>
                <w:szCs w:val="18"/>
              </w:rPr>
              <w:t>(25,000)</w:t>
            </w:r>
          </w:p>
        </w:tc>
      </w:tr>
      <w:tr w:rsidR="00A06F6B" w:rsidRPr="00AD59DC" w14:paraId="4AEE9354" w14:textId="77777777" w:rsidTr="00E46121">
        <w:trPr>
          <w:trHeight w:val="20"/>
        </w:trPr>
        <w:tc>
          <w:tcPr>
            <w:tcW w:w="6570" w:type="dxa"/>
            <w:shd w:val="clear" w:color="auto" w:fill="auto"/>
            <w:vAlign w:val="bottom"/>
          </w:tcPr>
          <w:p w14:paraId="07031344" w14:textId="77777777" w:rsidR="00A06F6B" w:rsidRPr="00AD59DC" w:rsidRDefault="00A06F6B" w:rsidP="00AE3150">
            <w:pPr>
              <w:ind w:left="435"/>
              <w:jc w:val="both"/>
              <w:rPr>
                <w:rFonts w:ascii="Arial" w:hAnsi="Arial" w:cs="Arial"/>
                <w:b/>
                <w:bCs/>
                <w:sz w:val="18"/>
                <w:szCs w:val="18"/>
              </w:rPr>
            </w:pPr>
          </w:p>
        </w:tc>
        <w:tc>
          <w:tcPr>
            <w:tcW w:w="1440" w:type="dxa"/>
            <w:shd w:val="clear" w:color="auto" w:fill="auto"/>
            <w:vAlign w:val="bottom"/>
          </w:tcPr>
          <w:p w14:paraId="1C06C20A" w14:textId="77777777" w:rsidR="00A06F6B" w:rsidRPr="00AD59DC" w:rsidRDefault="00A06F6B" w:rsidP="00AE3150">
            <w:pPr>
              <w:ind w:left="-29" w:right="-72"/>
              <w:jc w:val="right"/>
              <w:rPr>
                <w:rFonts w:ascii="Arial" w:eastAsia="Courier New" w:hAnsi="Arial" w:cs="Arial"/>
                <w:sz w:val="18"/>
                <w:szCs w:val="18"/>
              </w:rPr>
            </w:pPr>
          </w:p>
        </w:tc>
        <w:tc>
          <w:tcPr>
            <w:tcW w:w="1440" w:type="dxa"/>
            <w:shd w:val="clear" w:color="auto" w:fill="auto"/>
            <w:vAlign w:val="bottom"/>
          </w:tcPr>
          <w:p w14:paraId="4A4EC529" w14:textId="77777777" w:rsidR="00A06F6B" w:rsidRPr="00AD59DC" w:rsidRDefault="00A06F6B" w:rsidP="00AE3150">
            <w:pPr>
              <w:ind w:left="-29" w:right="-72"/>
              <w:jc w:val="right"/>
              <w:rPr>
                <w:rFonts w:ascii="Arial" w:eastAsia="Courier New" w:hAnsi="Arial" w:cs="Arial"/>
                <w:sz w:val="18"/>
                <w:szCs w:val="18"/>
              </w:rPr>
            </w:pPr>
          </w:p>
        </w:tc>
      </w:tr>
      <w:tr w:rsidR="00A06F6B" w:rsidRPr="00AD59DC" w14:paraId="7C94ACE4" w14:textId="77777777" w:rsidTr="00E46121">
        <w:trPr>
          <w:trHeight w:val="20"/>
        </w:trPr>
        <w:tc>
          <w:tcPr>
            <w:tcW w:w="6570" w:type="dxa"/>
            <w:shd w:val="clear" w:color="auto" w:fill="auto"/>
            <w:vAlign w:val="bottom"/>
          </w:tcPr>
          <w:p w14:paraId="3D96EAC3" w14:textId="77777777" w:rsidR="00A06F6B" w:rsidRPr="00AD59DC" w:rsidRDefault="00A06F6B" w:rsidP="00AE3150">
            <w:pPr>
              <w:ind w:left="435"/>
              <w:jc w:val="both"/>
              <w:rPr>
                <w:rFonts w:ascii="Arial" w:hAnsi="Arial" w:cs="Arial"/>
                <w:b/>
                <w:bCs/>
                <w:sz w:val="18"/>
                <w:szCs w:val="18"/>
              </w:rPr>
            </w:pPr>
            <w:r w:rsidRPr="00AD59DC">
              <w:rPr>
                <w:rFonts w:ascii="Arial" w:hAnsi="Arial" w:cs="Arial"/>
                <w:b/>
                <w:bCs/>
                <w:sz w:val="18"/>
                <w:szCs w:val="18"/>
              </w:rPr>
              <w:t>Other non-cash movements:</w:t>
            </w:r>
          </w:p>
        </w:tc>
        <w:tc>
          <w:tcPr>
            <w:tcW w:w="1440" w:type="dxa"/>
            <w:shd w:val="clear" w:color="auto" w:fill="auto"/>
            <w:vAlign w:val="bottom"/>
          </w:tcPr>
          <w:p w14:paraId="61B90E3C" w14:textId="77777777" w:rsidR="00A06F6B" w:rsidRPr="00AD59DC" w:rsidRDefault="00A06F6B" w:rsidP="00AE3150">
            <w:pPr>
              <w:ind w:left="-29" w:right="-72"/>
              <w:jc w:val="right"/>
              <w:rPr>
                <w:rFonts w:ascii="Arial" w:eastAsia="Courier New" w:hAnsi="Arial" w:cs="Arial"/>
                <w:sz w:val="18"/>
                <w:szCs w:val="18"/>
              </w:rPr>
            </w:pPr>
          </w:p>
        </w:tc>
        <w:tc>
          <w:tcPr>
            <w:tcW w:w="1440" w:type="dxa"/>
            <w:shd w:val="clear" w:color="auto" w:fill="auto"/>
            <w:vAlign w:val="bottom"/>
          </w:tcPr>
          <w:p w14:paraId="1363F402" w14:textId="77777777" w:rsidR="00A06F6B" w:rsidRPr="00AD59DC" w:rsidRDefault="00A06F6B" w:rsidP="00AE3150">
            <w:pPr>
              <w:ind w:left="-29" w:right="-72"/>
              <w:jc w:val="right"/>
              <w:rPr>
                <w:rFonts w:ascii="Arial" w:eastAsia="Courier New" w:hAnsi="Arial" w:cs="Arial"/>
                <w:sz w:val="18"/>
                <w:szCs w:val="18"/>
              </w:rPr>
            </w:pPr>
          </w:p>
        </w:tc>
      </w:tr>
      <w:tr w:rsidR="00A06F6B" w:rsidRPr="00AD59DC" w14:paraId="01B0939C" w14:textId="77777777" w:rsidTr="00E46121">
        <w:trPr>
          <w:trHeight w:val="20"/>
        </w:trPr>
        <w:tc>
          <w:tcPr>
            <w:tcW w:w="6570" w:type="dxa"/>
            <w:shd w:val="clear" w:color="auto" w:fill="auto"/>
            <w:vAlign w:val="bottom"/>
          </w:tcPr>
          <w:p w14:paraId="6EB9A18F" w14:textId="77777777" w:rsidR="00A06F6B" w:rsidRPr="00AD59DC" w:rsidRDefault="00A06F6B" w:rsidP="00AE3150">
            <w:pPr>
              <w:ind w:left="435"/>
              <w:jc w:val="both"/>
              <w:rPr>
                <w:rFonts w:ascii="Arial" w:hAnsi="Arial" w:cs="Arial"/>
                <w:sz w:val="18"/>
                <w:szCs w:val="18"/>
              </w:rPr>
            </w:pPr>
            <w:r w:rsidRPr="00AD59DC">
              <w:rPr>
                <w:rFonts w:ascii="Arial" w:hAnsi="Arial" w:cs="Arial"/>
                <w:sz w:val="18"/>
                <w:szCs w:val="18"/>
              </w:rPr>
              <w:t>Amortisation of deferred financing fee</w:t>
            </w:r>
          </w:p>
        </w:tc>
        <w:tc>
          <w:tcPr>
            <w:tcW w:w="1440" w:type="dxa"/>
            <w:tcBorders>
              <w:bottom w:val="single" w:sz="4" w:space="0" w:color="auto"/>
            </w:tcBorders>
            <w:shd w:val="clear" w:color="auto" w:fill="auto"/>
            <w:vAlign w:val="bottom"/>
          </w:tcPr>
          <w:p w14:paraId="6277D92B" w14:textId="01F8E49E" w:rsidR="00A06F6B" w:rsidRPr="00AD59DC" w:rsidRDefault="00A06F6B" w:rsidP="00AE3150">
            <w:pPr>
              <w:ind w:left="-29" w:right="-72"/>
              <w:jc w:val="right"/>
              <w:rPr>
                <w:rFonts w:ascii="Arial" w:eastAsia="Courier New" w:hAnsi="Arial" w:cs="Arial"/>
                <w:sz w:val="18"/>
                <w:szCs w:val="18"/>
              </w:rPr>
            </w:pPr>
            <w:r w:rsidRPr="00AD59DC">
              <w:rPr>
                <w:rFonts w:ascii="Arial" w:hAnsi="Arial" w:cs="Arial"/>
                <w:sz w:val="18"/>
                <w:szCs w:val="18"/>
                <w:lang w:val="en-US"/>
              </w:rPr>
              <w:t>100</w:t>
            </w:r>
          </w:p>
        </w:tc>
        <w:tc>
          <w:tcPr>
            <w:tcW w:w="1440" w:type="dxa"/>
            <w:tcBorders>
              <w:bottom w:val="single" w:sz="4" w:space="0" w:color="auto"/>
            </w:tcBorders>
            <w:shd w:val="clear" w:color="auto" w:fill="auto"/>
            <w:vAlign w:val="bottom"/>
          </w:tcPr>
          <w:p w14:paraId="2AD327F4" w14:textId="44672344" w:rsidR="00A06F6B" w:rsidRPr="00AD59DC" w:rsidRDefault="00A06F6B" w:rsidP="00AE3150">
            <w:pPr>
              <w:ind w:left="-29" w:right="-72"/>
              <w:jc w:val="right"/>
              <w:rPr>
                <w:rFonts w:ascii="Arial" w:eastAsia="Courier New" w:hAnsi="Arial" w:cs="Arial"/>
                <w:sz w:val="18"/>
                <w:szCs w:val="18"/>
              </w:rPr>
            </w:pPr>
            <w:r w:rsidRPr="00AD59DC">
              <w:rPr>
                <w:rFonts w:ascii="Arial" w:hAnsi="Arial" w:cs="Arial"/>
                <w:sz w:val="18"/>
                <w:szCs w:val="18"/>
              </w:rPr>
              <w:t>20</w:t>
            </w:r>
          </w:p>
        </w:tc>
      </w:tr>
      <w:tr w:rsidR="00A06F6B" w:rsidRPr="00AD59DC" w14:paraId="6043250F" w14:textId="77777777" w:rsidTr="00E46121">
        <w:trPr>
          <w:trHeight w:val="20"/>
        </w:trPr>
        <w:tc>
          <w:tcPr>
            <w:tcW w:w="6570" w:type="dxa"/>
            <w:shd w:val="clear" w:color="auto" w:fill="auto"/>
            <w:vAlign w:val="bottom"/>
          </w:tcPr>
          <w:p w14:paraId="6E1B8496" w14:textId="77777777" w:rsidR="00A06F6B" w:rsidRPr="00AD59DC" w:rsidRDefault="00A06F6B" w:rsidP="00AE3150">
            <w:pPr>
              <w:ind w:left="435"/>
              <w:jc w:val="both"/>
              <w:rPr>
                <w:rFonts w:ascii="Arial" w:hAnsi="Arial" w:cs="Arial"/>
                <w:b/>
                <w:bCs/>
                <w:sz w:val="18"/>
                <w:szCs w:val="18"/>
              </w:rPr>
            </w:pPr>
          </w:p>
        </w:tc>
        <w:tc>
          <w:tcPr>
            <w:tcW w:w="1440" w:type="dxa"/>
            <w:tcBorders>
              <w:top w:val="single" w:sz="4" w:space="0" w:color="auto"/>
            </w:tcBorders>
            <w:shd w:val="clear" w:color="auto" w:fill="auto"/>
            <w:vAlign w:val="bottom"/>
          </w:tcPr>
          <w:p w14:paraId="30BA622F" w14:textId="77777777" w:rsidR="00A06F6B" w:rsidRPr="00AD59DC" w:rsidRDefault="00A06F6B" w:rsidP="00AE3150">
            <w:pPr>
              <w:ind w:left="-29" w:right="-72"/>
              <w:jc w:val="right"/>
              <w:rPr>
                <w:rFonts w:ascii="Arial" w:eastAsia="Courier New" w:hAnsi="Arial" w:cs="Arial"/>
                <w:sz w:val="18"/>
                <w:szCs w:val="18"/>
              </w:rPr>
            </w:pPr>
          </w:p>
        </w:tc>
        <w:tc>
          <w:tcPr>
            <w:tcW w:w="1440" w:type="dxa"/>
            <w:tcBorders>
              <w:top w:val="single" w:sz="4" w:space="0" w:color="auto"/>
            </w:tcBorders>
            <w:shd w:val="clear" w:color="auto" w:fill="auto"/>
            <w:vAlign w:val="bottom"/>
          </w:tcPr>
          <w:p w14:paraId="79558102" w14:textId="77777777" w:rsidR="00A06F6B" w:rsidRPr="00AD59DC" w:rsidRDefault="00A06F6B" w:rsidP="00AE3150">
            <w:pPr>
              <w:ind w:left="-29" w:right="-72"/>
              <w:jc w:val="right"/>
              <w:rPr>
                <w:rFonts w:ascii="Arial" w:eastAsia="Courier New" w:hAnsi="Arial" w:cs="Arial"/>
                <w:sz w:val="18"/>
                <w:szCs w:val="18"/>
              </w:rPr>
            </w:pPr>
          </w:p>
        </w:tc>
      </w:tr>
      <w:tr w:rsidR="00A06F6B" w:rsidRPr="00AD59DC" w14:paraId="198A3D80" w14:textId="77777777" w:rsidTr="00E46121">
        <w:trPr>
          <w:trHeight w:val="20"/>
        </w:trPr>
        <w:tc>
          <w:tcPr>
            <w:tcW w:w="6570" w:type="dxa"/>
            <w:shd w:val="clear" w:color="auto" w:fill="auto"/>
            <w:vAlign w:val="bottom"/>
          </w:tcPr>
          <w:p w14:paraId="0AF189B1" w14:textId="77777777" w:rsidR="00A06F6B" w:rsidRPr="00AD59DC" w:rsidRDefault="00A06F6B" w:rsidP="00AE3150">
            <w:pPr>
              <w:ind w:left="435"/>
              <w:jc w:val="both"/>
              <w:rPr>
                <w:rFonts w:ascii="Arial" w:hAnsi="Arial" w:cs="Arial"/>
                <w:sz w:val="18"/>
                <w:szCs w:val="18"/>
              </w:rPr>
            </w:pPr>
            <w:r w:rsidRPr="00AD59DC">
              <w:rPr>
                <w:rFonts w:ascii="Arial" w:hAnsi="Arial" w:cs="Arial"/>
                <w:sz w:val="18"/>
                <w:szCs w:val="18"/>
              </w:rPr>
              <w:t>Closing net book value</w:t>
            </w:r>
          </w:p>
        </w:tc>
        <w:tc>
          <w:tcPr>
            <w:tcW w:w="1440" w:type="dxa"/>
            <w:tcBorders>
              <w:bottom w:val="single" w:sz="4" w:space="0" w:color="auto"/>
            </w:tcBorders>
            <w:shd w:val="clear" w:color="auto" w:fill="auto"/>
          </w:tcPr>
          <w:p w14:paraId="6F3C0B96" w14:textId="226D7A34" w:rsidR="00A06F6B" w:rsidRPr="00AD59DC" w:rsidRDefault="00A06F6B" w:rsidP="00AE3150">
            <w:pPr>
              <w:ind w:left="-29" w:right="-72"/>
              <w:jc w:val="right"/>
              <w:rPr>
                <w:rFonts w:ascii="Arial" w:eastAsia="Courier New" w:hAnsi="Arial" w:cs="Arial"/>
                <w:sz w:val="18"/>
                <w:szCs w:val="18"/>
                <w:cs/>
                <w:lang w:val="en-US"/>
              </w:rPr>
            </w:pPr>
            <w:r w:rsidRPr="00AD59DC">
              <w:rPr>
                <w:rFonts w:ascii="Arial" w:hAnsi="Arial" w:cs="Arial"/>
                <w:sz w:val="18"/>
                <w:szCs w:val="18"/>
                <w:lang w:val="en-US"/>
              </w:rPr>
              <w:t>533,758</w:t>
            </w:r>
          </w:p>
        </w:tc>
        <w:tc>
          <w:tcPr>
            <w:tcW w:w="1440" w:type="dxa"/>
            <w:tcBorders>
              <w:bottom w:val="single" w:sz="4" w:space="0" w:color="auto"/>
            </w:tcBorders>
            <w:shd w:val="clear" w:color="auto" w:fill="auto"/>
          </w:tcPr>
          <w:p w14:paraId="6D9573D9" w14:textId="5CF5E81E" w:rsidR="00A06F6B" w:rsidRPr="00AD59DC" w:rsidRDefault="00A06F6B" w:rsidP="00AE3150">
            <w:pPr>
              <w:ind w:left="-29" w:right="-72"/>
              <w:jc w:val="right"/>
              <w:rPr>
                <w:rFonts w:ascii="Arial" w:eastAsia="Courier New" w:hAnsi="Arial" w:cs="Arial"/>
                <w:sz w:val="18"/>
                <w:szCs w:val="18"/>
              </w:rPr>
            </w:pPr>
            <w:r w:rsidRPr="00AD59DC">
              <w:rPr>
                <w:rFonts w:ascii="Arial" w:hAnsi="Arial" w:cs="Arial"/>
                <w:sz w:val="18"/>
                <w:szCs w:val="18"/>
              </w:rPr>
              <w:t>199,890</w:t>
            </w:r>
          </w:p>
        </w:tc>
      </w:tr>
    </w:tbl>
    <w:p w14:paraId="12D38E25" w14:textId="12A4BD59" w:rsidR="000D424A" w:rsidRPr="00AD59DC" w:rsidRDefault="000D424A" w:rsidP="00AE3150">
      <w:pPr>
        <w:jc w:val="thaiDistribute"/>
        <w:rPr>
          <w:rFonts w:ascii="Arial" w:hAnsi="Arial" w:cs="Arial"/>
          <w:sz w:val="18"/>
          <w:szCs w:val="18"/>
        </w:rPr>
      </w:pPr>
    </w:p>
    <w:p w14:paraId="5500C4F1" w14:textId="4C990CDF" w:rsidR="000242FF" w:rsidRPr="00AD59DC" w:rsidRDefault="00AE3150" w:rsidP="00AE3150">
      <w:pPr>
        <w:jc w:val="thaiDistribute"/>
        <w:rPr>
          <w:rFonts w:ascii="Arial" w:hAnsi="Arial" w:cs="Arial"/>
          <w:sz w:val="18"/>
          <w:szCs w:val="18"/>
        </w:rPr>
      </w:pPr>
      <w:r w:rsidRPr="00AD59DC">
        <w:rPr>
          <w:rFonts w:ascii="Arial" w:hAnsi="Arial" w:cs="Arial"/>
          <w:sz w:val="18"/>
          <w:szCs w:val="18"/>
        </w:rPr>
        <w:br w:type="page"/>
      </w:r>
    </w:p>
    <w:tbl>
      <w:tblPr>
        <w:tblW w:w="9461" w:type="dxa"/>
        <w:tblInd w:w="117" w:type="dxa"/>
        <w:tblLook w:val="04A0" w:firstRow="1" w:lastRow="0" w:firstColumn="1" w:lastColumn="0" w:noHBand="0" w:noVBand="1"/>
      </w:tblPr>
      <w:tblGrid>
        <w:gridCol w:w="9461"/>
      </w:tblGrid>
      <w:tr w:rsidR="00E46121" w:rsidRPr="00AD59DC" w14:paraId="141E3A6E" w14:textId="77777777" w:rsidTr="00E46121">
        <w:trPr>
          <w:trHeight w:val="386"/>
        </w:trPr>
        <w:tc>
          <w:tcPr>
            <w:tcW w:w="9461" w:type="dxa"/>
            <w:shd w:val="clear" w:color="auto" w:fill="auto"/>
            <w:vAlign w:val="center"/>
            <w:hideMark/>
          </w:tcPr>
          <w:p w14:paraId="0DE13796" w14:textId="282035A6" w:rsidR="000D424A"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1</w:t>
            </w:r>
            <w:r w:rsidR="00FF2CA9" w:rsidRPr="00AD59DC">
              <w:rPr>
                <w:rFonts w:ascii="Arial" w:eastAsia="Arial Unicode MS" w:hAnsi="Arial" w:cs="Arial"/>
                <w:b/>
                <w:bCs/>
                <w:sz w:val="18"/>
                <w:szCs w:val="18"/>
                <w:lang w:eastAsia="th-TH"/>
              </w:rPr>
              <w:t>5</w:t>
            </w:r>
            <w:r w:rsidR="000D424A" w:rsidRPr="00AD59DC">
              <w:rPr>
                <w:rFonts w:ascii="Arial" w:eastAsia="Arial Unicode MS" w:hAnsi="Arial" w:cs="Arial"/>
                <w:b/>
                <w:bCs/>
                <w:sz w:val="18"/>
                <w:szCs w:val="18"/>
                <w:lang w:eastAsia="th-TH"/>
              </w:rPr>
              <w:tab/>
            </w:r>
            <w:r w:rsidR="004F5747" w:rsidRPr="00AD59DC">
              <w:rPr>
                <w:rFonts w:ascii="Arial" w:eastAsia="Arial Unicode MS" w:hAnsi="Arial" w:cs="Arial"/>
                <w:b/>
                <w:bCs/>
                <w:sz w:val="18"/>
                <w:szCs w:val="18"/>
                <w:lang w:eastAsia="th-TH"/>
              </w:rPr>
              <w:t>Share capital</w:t>
            </w:r>
          </w:p>
        </w:tc>
      </w:tr>
    </w:tbl>
    <w:p w14:paraId="32D67E84" w14:textId="77777777" w:rsidR="00ED22D9" w:rsidRPr="00AD59DC" w:rsidRDefault="00ED22D9" w:rsidP="00AE3150">
      <w:pPr>
        <w:jc w:val="both"/>
        <w:rPr>
          <w:rFonts w:ascii="Arial" w:eastAsia="Arial Unicode MS" w:hAnsi="Arial" w:cs="Arial"/>
          <w:sz w:val="18"/>
          <w:szCs w:val="18"/>
          <w:highlight w:val="cyan"/>
        </w:rPr>
      </w:pPr>
    </w:p>
    <w:p w14:paraId="6BB92928" w14:textId="2F850842" w:rsidR="00ED22D9" w:rsidRPr="00AD59DC" w:rsidRDefault="00ED22D9" w:rsidP="00AE3150">
      <w:pPr>
        <w:jc w:val="both"/>
        <w:rPr>
          <w:rFonts w:ascii="Arial" w:eastAsia="Arial Unicode MS" w:hAnsi="Arial" w:cs="Arial"/>
          <w:sz w:val="18"/>
          <w:szCs w:val="18"/>
        </w:rPr>
      </w:pPr>
      <w:r w:rsidRPr="00AD59DC">
        <w:rPr>
          <w:rFonts w:ascii="Arial" w:eastAsia="Arial Unicode MS" w:hAnsi="Arial" w:cs="Arial"/>
          <w:sz w:val="18"/>
          <w:szCs w:val="18"/>
        </w:rPr>
        <w:t xml:space="preserve">Movements of share capital for </w:t>
      </w:r>
      <w:r w:rsidR="00CC1AF7" w:rsidRPr="00AD59DC">
        <w:rPr>
          <w:rFonts w:ascii="Arial" w:eastAsia="Arial Unicode MS" w:hAnsi="Arial" w:cs="Arial"/>
          <w:sz w:val="18"/>
          <w:szCs w:val="18"/>
        </w:rPr>
        <w:t>three-month</w:t>
      </w:r>
      <w:r w:rsidRPr="00AD59DC">
        <w:rPr>
          <w:rFonts w:ascii="Arial" w:eastAsia="Arial Unicode MS" w:hAnsi="Arial" w:cs="Arial"/>
          <w:sz w:val="18"/>
          <w:szCs w:val="18"/>
        </w:rPr>
        <w:t xml:space="preserve"> period ended </w:t>
      </w:r>
      <w:r w:rsidR="00CC1AF7" w:rsidRPr="00AD59DC">
        <w:rPr>
          <w:rFonts w:ascii="Arial" w:eastAsia="Arial Unicode MS" w:hAnsi="Arial" w:cs="Arial"/>
          <w:sz w:val="18"/>
          <w:szCs w:val="18"/>
        </w:rPr>
        <w:t>31 March</w:t>
      </w:r>
      <w:r w:rsidRPr="00AD59DC">
        <w:rPr>
          <w:rFonts w:ascii="Arial" w:eastAsia="Arial Unicode MS" w:hAnsi="Arial" w:cs="Arial"/>
          <w:sz w:val="18"/>
          <w:szCs w:val="18"/>
        </w:rPr>
        <w:t xml:space="preserve"> </w:t>
      </w:r>
      <w:r w:rsidR="00CC1AF7" w:rsidRPr="00AD59DC">
        <w:rPr>
          <w:rFonts w:ascii="Arial" w:eastAsia="Arial Unicode MS" w:hAnsi="Arial" w:cs="Arial"/>
          <w:sz w:val="18"/>
          <w:szCs w:val="18"/>
        </w:rPr>
        <w:t>2025</w:t>
      </w:r>
      <w:r w:rsidRPr="00AD59DC">
        <w:rPr>
          <w:rFonts w:ascii="Arial" w:eastAsia="Arial Unicode MS" w:hAnsi="Arial" w:cs="Arial"/>
          <w:sz w:val="18"/>
          <w:szCs w:val="18"/>
        </w:rPr>
        <w:t xml:space="preserve"> are as follows:</w:t>
      </w:r>
    </w:p>
    <w:p w14:paraId="396CC6BD" w14:textId="77777777" w:rsidR="00ED22D9" w:rsidRPr="00AD59DC" w:rsidRDefault="00ED22D9" w:rsidP="00AE3150">
      <w:pPr>
        <w:autoSpaceDE w:val="0"/>
        <w:autoSpaceDN w:val="0"/>
        <w:adjustRightInd w:val="0"/>
        <w:jc w:val="both"/>
        <w:rPr>
          <w:rFonts w:ascii="Arial" w:hAnsi="Arial" w:cs="Arial"/>
          <w:sz w:val="18"/>
          <w:szCs w:val="18"/>
          <w:lang w:eastAsia="en-GB"/>
        </w:rPr>
      </w:pPr>
    </w:p>
    <w:tbl>
      <w:tblPr>
        <w:tblW w:w="9469" w:type="dxa"/>
        <w:tblInd w:w="108" w:type="dxa"/>
        <w:tblLayout w:type="fixed"/>
        <w:tblLook w:val="04A0" w:firstRow="1" w:lastRow="0" w:firstColumn="1" w:lastColumn="0" w:noHBand="0" w:noVBand="1"/>
      </w:tblPr>
      <w:tblGrid>
        <w:gridCol w:w="1930"/>
        <w:gridCol w:w="1276"/>
        <w:gridCol w:w="1276"/>
        <w:gridCol w:w="1276"/>
        <w:gridCol w:w="1275"/>
        <w:gridCol w:w="1192"/>
        <w:gridCol w:w="1244"/>
      </w:tblGrid>
      <w:tr w:rsidR="005B2DB6" w:rsidRPr="00AD59DC" w14:paraId="11D42469" w14:textId="77777777" w:rsidTr="00D3701B">
        <w:trPr>
          <w:trHeight w:val="402"/>
        </w:trPr>
        <w:tc>
          <w:tcPr>
            <w:tcW w:w="1930" w:type="dxa"/>
            <w:shd w:val="clear" w:color="auto" w:fill="auto"/>
            <w:vAlign w:val="center"/>
          </w:tcPr>
          <w:p w14:paraId="44FE86A0" w14:textId="77777777" w:rsidR="00601C54" w:rsidRPr="00AD59DC" w:rsidRDefault="00601C54" w:rsidP="00AE3150">
            <w:pPr>
              <w:ind w:left="-101"/>
              <w:rPr>
                <w:rFonts w:ascii="Arial" w:eastAsia="Arial Unicode MS" w:hAnsi="Arial" w:cs="Arial"/>
                <w:b/>
                <w:bCs/>
                <w:snapToGrid w:val="0"/>
                <w:sz w:val="16"/>
                <w:szCs w:val="16"/>
                <w:lang w:eastAsia="th-TH"/>
              </w:rPr>
            </w:pPr>
          </w:p>
        </w:tc>
        <w:tc>
          <w:tcPr>
            <w:tcW w:w="2552" w:type="dxa"/>
            <w:gridSpan w:val="2"/>
            <w:tcBorders>
              <w:bottom w:val="single" w:sz="4" w:space="0" w:color="auto"/>
            </w:tcBorders>
            <w:shd w:val="clear" w:color="auto" w:fill="auto"/>
            <w:vAlign w:val="center"/>
          </w:tcPr>
          <w:p w14:paraId="737F8A47" w14:textId="77777777" w:rsidR="00601C54" w:rsidRPr="00AD59DC" w:rsidRDefault="00601C54" w:rsidP="00AE3150">
            <w:pPr>
              <w:tabs>
                <w:tab w:val="left" w:pos="6840"/>
              </w:tabs>
              <w:ind w:right="-72"/>
              <w:jc w:val="center"/>
              <w:rPr>
                <w:rFonts w:ascii="Arial" w:eastAsia="Arial Unicode MS" w:hAnsi="Arial" w:cs="Arial"/>
                <w:b/>
                <w:bCs/>
                <w:sz w:val="16"/>
                <w:szCs w:val="16"/>
              </w:rPr>
            </w:pPr>
          </w:p>
          <w:p w14:paraId="7EE8C40B" w14:textId="77777777" w:rsidR="00601C54" w:rsidRPr="00AD59DC" w:rsidRDefault="00601C54" w:rsidP="00AE3150">
            <w:pPr>
              <w:tabs>
                <w:tab w:val="left" w:pos="6840"/>
              </w:tabs>
              <w:ind w:right="-72"/>
              <w:jc w:val="center"/>
              <w:rPr>
                <w:rFonts w:ascii="Arial" w:eastAsia="Arial Unicode MS" w:hAnsi="Arial" w:cs="Arial"/>
                <w:b/>
                <w:bCs/>
                <w:sz w:val="16"/>
                <w:szCs w:val="16"/>
                <w:cs/>
              </w:rPr>
            </w:pPr>
            <w:r w:rsidRPr="00AD59DC">
              <w:rPr>
                <w:rFonts w:ascii="Arial" w:eastAsia="Arial Unicode MS" w:hAnsi="Arial" w:cs="Arial"/>
                <w:b/>
                <w:bCs/>
                <w:sz w:val="16"/>
                <w:szCs w:val="16"/>
              </w:rPr>
              <w:t>Authorised shares capital</w:t>
            </w:r>
          </w:p>
        </w:tc>
        <w:tc>
          <w:tcPr>
            <w:tcW w:w="2551" w:type="dxa"/>
            <w:gridSpan w:val="2"/>
            <w:tcBorders>
              <w:bottom w:val="single" w:sz="4" w:space="0" w:color="auto"/>
            </w:tcBorders>
            <w:shd w:val="clear" w:color="auto" w:fill="auto"/>
            <w:vAlign w:val="center"/>
          </w:tcPr>
          <w:p w14:paraId="42B5DCBF" w14:textId="77777777" w:rsidR="00601C54" w:rsidRPr="00AD59DC" w:rsidRDefault="00601C54" w:rsidP="00AE3150">
            <w:pPr>
              <w:tabs>
                <w:tab w:val="left" w:pos="6840"/>
              </w:tabs>
              <w:ind w:right="-72"/>
              <w:jc w:val="center"/>
              <w:rPr>
                <w:rFonts w:ascii="Arial" w:eastAsia="Arial Unicode MS" w:hAnsi="Arial" w:cs="Arial"/>
                <w:b/>
                <w:bCs/>
                <w:sz w:val="16"/>
                <w:szCs w:val="16"/>
              </w:rPr>
            </w:pPr>
            <w:r w:rsidRPr="00AD59DC">
              <w:rPr>
                <w:rFonts w:ascii="Arial" w:eastAsia="Arial Unicode MS" w:hAnsi="Arial" w:cs="Arial"/>
                <w:b/>
                <w:bCs/>
                <w:sz w:val="16"/>
                <w:szCs w:val="16"/>
              </w:rPr>
              <w:t>Issued and</w:t>
            </w:r>
          </w:p>
          <w:p w14:paraId="55E263E0" w14:textId="77777777" w:rsidR="00601C54" w:rsidRPr="00AD59DC" w:rsidRDefault="00601C54" w:rsidP="00AE3150">
            <w:pPr>
              <w:tabs>
                <w:tab w:val="left" w:pos="6840"/>
              </w:tabs>
              <w:ind w:right="-72"/>
              <w:jc w:val="center"/>
              <w:rPr>
                <w:rFonts w:ascii="Arial" w:eastAsia="Arial Unicode MS" w:hAnsi="Arial" w:cs="Arial"/>
                <w:b/>
                <w:bCs/>
                <w:sz w:val="16"/>
                <w:szCs w:val="16"/>
                <w:cs/>
              </w:rPr>
            </w:pPr>
            <w:r w:rsidRPr="00AD59DC">
              <w:rPr>
                <w:rFonts w:ascii="Arial" w:eastAsia="Arial Unicode MS" w:hAnsi="Arial" w:cs="Arial"/>
                <w:b/>
                <w:bCs/>
                <w:sz w:val="16"/>
                <w:szCs w:val="16"/>
              </w:rPr>
              <w:t>paid-up share capital</w:t>
            </w:r>
          </w:p>
        </w:tc>
        <w:tc>
          <w:tcPr>
            <w:tcW w:w="1192" w:type="dxa"/>
            <w:tcBorders>
              <w:bottom w:val="single" w:sz="4" w:space="0" w:color="auto"/>
            </w:tcBorders>
            <w:shd w:val="clear" w:color="auto" w:fill="auto"/>
          </w:tcPr>
          <w:p w14:paraId="691E7611" w14:textId="77777777" w:rsidR="00601C54" w:rsidRPr="00AD59DC" w:rsidRDefault="00601C54" w:rsidP="00AE3150">
            <w:pPr>
              <w:tabs>
                <w:tab w:val="left" w:pos="6840"/>
              </w:tabs>
              <w:ind w:right="-72"/>
              <w:jc w:val="right"/>
              <w:rPr>
                <w:rFonts w:ascii="Arial" w:eastAsia="Arial Unicode MS" w:hAnsi="Arial" w:cs="Arial"/>
                <w:b/>
                <w:bCs/>
                <w:sz w:val="16"/>
                <w:szCs w:val="16"/>
                <w:cs/>
              </w:rPr>
            </w:pPr>
            <w:r w:rsidRPr="00AD59DC">
              <w:rPr>
                <w:rFonts w:ascii="Arial" w:eastAsia="Arial Unicode MS" w:hAnsi="Arial" w:cs="Arial"/>
                <w:b/>
                <w:bCs/>
                <w:sz w:val="16"/>
                <w:szCs w:val="16"/>
              </w:rPr>
              <w:t>Premium on share capital</w:t>
            </w:r>
          </w:p>
        </w:tc>
        <w:tc>
          <w:tcPr>
            <w:tcW w:w="1244" w:type="dxa"/>
            <w:tcBorders>
              <w:bottom w:val="single" w:sz="4" w:space="0" w:color="auto"/>
            </w:tcBorders>
            <w:shd w:val="clear" w:color="auto" w:fill="auto"/>
          </w:tcPr>
          <w:p w14:paraId="50A46761" w14:textId="77777777" w:rsidR="00601C54" w:rsidRPr="00AD59DC" w:rsidRDefault="00601C54" w:rsidP="00AE3150">
            <w:pPr>
              <w:tabs>
                <w:tab w:val="left" w:pos="6840"/>
              </w:tabs>
              <w:ind w:right="-72"/>
              <w:jc w:val="right"/>
              <w:rPr>
                <w:rFonts w:ascii="Arial" w:eastAsia="Arial Unicode MS" w:hAnsi="Arial" w:cs="Arial"/>
                <w:b/>
                <w:bCs/>
                <w:sz w:val="16"/>
                <w:szCs w:val="16"/>
              </w:rPr>
            </w:pPr>
          </w:p>
          <w:p w14:paraId="4E1EE215" w14:textId="77777777" w:rsidR="00601C54" w:rsidRPr="00AD59DC" w:rsidRDefault="00601C54" w:rsidP="00AE3150">
            <w:pPr>
              <w:tabs>
                <w:tab w:val="left" w:pos="6840"/>
              </w:tabs>
              <w:ind w:right="-72"/>
              <w:jc w:val="right"/>
              <w:rPr>
                <w:rFonts w:ascii="Arial" w:eastAsia="Arial Unicode MS" w:hAnsi="Arial" w:cs="Arial"/>
                <w:b/>
                <w:bCs/>
                <w:sz w:val="16"/>
                <w:szCs w:val="16"/>
                <w:cs/>
              </w:rPr>
            </w:pPr>
            <w:r w:rsidRPr="00AD59DC">
              <w:rPr>
                <w:rFonts w:ascii="Arial" w:eastAsia="Arial Unicode MS" w:hAnsi="Arial" w:cs="Arial"/>
                <w:b/>
                <w:bCs/>
                <w:sz w:val="16"/>
                <w:szCs w:val="16"/>
              </w:rPr>
              <w:t>Total</w:t>
            </w:r>
          </w:p>
        </w:tc>
      </w:tr>
      <w:tr w:rsidR="005B2DB6" w:rsidRPr="00AD59DC" w14:paraId="435767F4" w14:textId="77777777" w:rsidTr="00D3701B">
        <w:tc>
          <w:tcPr>
            <w:tcW w:w="1930" w:type="dxa"/>
            <w:shd w:val="clear" w:color="auto" w:fill="auto"/>
            <w:vAlign w:val="center"/>
            <w:hideMark/>
          </w:tcPr>
          <w:p w14:paraId="12858F63" w14:textId="77777777" w:rsidR="00601C54" w:rsidRPr="00AD59DC" w:rsidRDefault="00601C54" w:rsidP="00AE3150">
            <w:pPr>
              <w:ind w:left="-101"/>
              <w:rPr>
                <w:rFonts w:ascii="Arial" w:eastAsia="Arial Unicode MS" w:hAnsi="Arial" w:cs="Arial"/>
                <w:b/>
                <w:bCs/>
                <w:snapToGrid w:val="0"/>
                <w:sz w:val="16"/>
                <w:szCs w:val="16"/>
                <w:lang w:eastAsia="th-TH"/>
              </w:rPr>
            </w:pPr>
          </w:p>
        </w:tc>
        <w:tc>
          <w:tcPr>
            <w:tcW w:w="1276" w:type="dxa"/>
            <w:tcBorders>
              <w:top w:val="single" w:sz="4" w:space="0" w:color="auto"/>
            </w:tcBorders>
            <w:shd w:val="clear" w:color="auto" w:fill="auto"/>
            <w:vAlign w:val="center"/>
          </w:tcPr>
          <w:p w14:paraId="28DA8822" w14:textId="77777777" w:rsidR="00601C54" w:rsidRPr="00AD59DC" w:rsidRDefault="00601C54" w:rsidP="00AE3150">
            <w:pPr>
              <w:tabs>
                <w:tab w:val="left" w:pos="6840"/>
              </w:tabs>
              <w:ind w:right="-72"/>
              <w:jc w:val="right"/>
              <w:rPr>
                <w:rFonts w:ascii="Arial" w:eastAsia="Arial Unicode MS" w:hAnsi="Arial" w:cs="Arial"/>
                <w:b/>
                <w:bCs/>
                <w:sz w:val="16"/>
                <w:szCs w:val="16"/>
                <w:cs/>
              </w:rPr>
            </w:pPr>
            <w:r w:rsidRPr="00AD59DC">
              <w:rPr>
                <w:rFonts w:ascii="Arial" w:eastAsia="Arial Unicode MS" w:hAnsi="Arial" w:cs="Arial"/>
                <w:b/>
                <w:bCs/>
                <w:sz w:val="16"/>
                <w:szCs w:val="16"/>
              </w:rPr>
              <w:t xml:space="preserve">Number of Shares </w:t>
            </w:r>
          </w:p>
        </w:tc>
        <w:tc>
          <w:tcPr>
            <w:tcW w:w="1276" w:type="dxa"/>
            <w:tcBorders>
              <w:top w:val="single" w:sz="4" w:space="0" w:color="auto"/>
            </w:tcBorders>
            <w:shd w:val="clear" w:color="auto" w:fill="auto"/>
            <w:vAlign w:val="center"/>
          </w:tcPr>
          <w:p w14:paraId="62A5388C" w14:textId="77777777" w:rsidR="00601C54" w:rsidRPr="00AD59DC" w:rsidRDefault="00601C54" w:rsidP="00AE3150">
            <w:pPr>
              <w:tabs>
                <w:tab w:val="left" w:pos="6840"/>
              </w:tabs>
              <w:ind w:right="-72"/>
              <w:jc w:val="right"/>
              <w:rPr>
                <w:rFonts w:ascii="Arial" w:eastAsia="Arial Unicode MS" w:hAnsi="Arial" w:cs="Arial"/>
                <w:b/>
                <w:bCs/>
                <w:sz w:val="16"/>
                <w:szCs w:val="16"/>
              </w:rPr>
            </w:pPr>
            <w:r w:rsidRPr="00AD59DC">
              <w:rPr>
                <w:rFonts w:ascii="Arial" w:eastAsia="Arial Unicode MS" w:hAnsi="Arial" w:cs="Arial"/>
                <w:b/>
                <w:bCs/>
                <w:sz w:val="16"/>
                <w:szCs w:val="16"/>
              </w:rPr>
              <w:t>Ordinary</w:t>
            </w:r>
          </w:p>
          <w:p w14:paraId="77773589" w14:textId="77777777" w:rsidR="00601C54" w:rsidRPr="00AD59DC" w:rsidRDefault="00601C54" w:rsidP="00AE3150">
            <w:pPr>
              <w:tabs>
                <w:tab w:val="left" w:pos="6840"/>
              </w:tabs>
              <w:ind w:right="-72"/>
              <w:jc w:val="right"/>
              <w:rPr>
                <w:rFonts w:ascii="Arial" w:hAnsi="Arial" w:cs="Arial"/>
                <w:sz w:val="16"/>
                <w:szCs w:val="16"/>
                <w:cs/>
              </w:rPr>
            </w:pPr>
            <w:r w:rsidRPr="00AD59DC">
              <w:rPr>
                <w:rFonts w:ascii="Arial" w:eastAsia="Arial Unicode MS" w:hAnsi="Arial" w:cs="Arial"/>
                <w:b/>
                <w:bCs/>
                <w:sz w:val="16"/>
                <w:szCs w:val="16"/>
              </w:rPr>
              <w:t>Shares</w:t>
            </w:r>
          </w:p>
        </w:tc>
        <w:tc>
          <w:tcPr>
            <w:tcW w:w="1276" w:type="dxa"/>
            <w:tcBorders>
              <w:top w:val="single" w:sz="4" w:space="0" w:color="auto"/>
            </w:tcBorders>
            <w:shd w:val="clear" w:color="auto" w:fill="auto"/>
            <w:vAlign w:val="center"/>
          </w:tcPr>
          <w:p w14:paraId="334DD171" w14:textId="77777777" w:rsidR="00601C54" w:rsidRPr="00AD59DC" w:rsidRDefault="00601C54" w:rsidP="00AE3150">
            <w:pPr>
              <w:tabs>
                <w:tab w:val="left" w:pos="6840"/>
              </w:tabs>
              <w:ind w:right="-72"/>
              <w:jc w:val="right"/>
              <w:rPr>
                <w:rFonts w:ascii="Arial" w:hAnsi="Arial" w:cs="Arial"/>
                <w:sz w:val="16"/>
                <w:szCs w:val="16"/>
                <w:cs/>
              </w:rPr>
            </w:pPr>
            <w:r w:rsidRPr="00AD59DC">
              <w:rPr>
                <w:rFonts w:ascii="Arial" w:eastAsia="Arial Unicode MS" w:hAnsi="Arial" w:cs="Arial"/>
                <w:b/>
                <w:bCs/>
                <w:sz w:val="16"/>
                <w:szCs w:val="16"/>
              </w:rPr>
              <w:t xml:space="preserve">Number of Shares </w:t>
            </w:r>
          </w:p>
        </w:tc>
        <w:tc>
          <w:tcPr>
            <w:tcW w:w="1275" w:type="dxa"/>
            <w:tcBorders>
              <w:top w:val="single" w:sz="4" w:space="0" w:color="auto"/>
            </w:tcBorders>
            <w:shd w:val="clear" w:color="auto" w:fill="auto"/>
            <w:vAlign w:val="center"/>
          </w:tcPr>
          <w:p w14:paraId="4B689B84" w14:textId="77777777" w:rsidR="00601C54" w:rsidRPr="00AD59DC" w:rsidRDefault="00601C54" w:rsidP="00AE3150">
            <w:pPr>
              <w:tabs>
                <w:tab w:val="left" w:pos="6840"/>
              </w:tabs>
              <w:ind w:right="-72"/>
              <w:jc w:val="right"/>
              <w:rPr>
                <w:rFonts w:ascii="Arial" w:eastAsia="Arial Unicode MS" w:hAnsi="Arial" w:cs="Arial"/>
                <w:b/>
                <w:bCs/>
                <w:sz w:val="16"/>
                <w:szCs w:val="16"/>
              </w:rPr>
            </w:pPr>
            <w:r w:rsidRPr="00AD59DC">
              <w:rPr>
                <w:rFonts w:ascii="Arial" w:eastAsia="Arial Unicode MS" w:hAnsi="Arial" w:cs="Arial"/>
                <w:b/>
                <w:bCs/>
                <w:sz w:val="16"/>
                <w:szCs w:val="16"/>
              </w:rPr>
              <w:t>Ordinary</w:t>
            </w:r>
          </w:p>
          <w:p w14:paraId="0722EB07" w14:textId="77777777" w:rsidR="00601C54" w:rsidRPr="00AD59DC" w:rsidRDefault="00601C54" w:rsidP="00AE3150">
            <w:pPr>
              <w:tabs>
                <w:tab w:val="left" w:pos="6840"/>
              </w:tabs>
              <w:ind w:left="143" w:right="-72" w:hanging="143"/>
              <w:jc w:val="right"/>
              <w:rPr>
                <w:rFonts w:ascii="Arial" w:hAnsi="Arial" w:cs="Arial"/>
                <w:sz w:val="16"/>
                <w:szCs w:val="16"/>
                <w:cs/>
              </w:rPr>
            </w:pPr>
            <w:r w:rsidRPr="00AD59DC">
              <w:rPr>
                <w:rFonts w:ascii="Arial" w:eastAsia="Arial Unicode MS" w:hAnsi="Arial" w:cs="Arial"/>
                <w:b/>
                <w:bCs/>
                <w:sz w:val="16"/>
                <w:szCs w:val="16"/>
              </w:rPr>
              <w:t>Shares</w:t>
            </w:r>
          </w:p>
        </w:tc>
        <w:tc>
          <w:tcPr>
            <w:tcW w:w="1192" w:type="dxa"/>
            <w:tcBorders>
              <w:top w:val="single" w:sz="4" w:space="0" w:color="auto"/>
            </w:tcBorders>
            <w:shd w:val="clear" w:color="auto" w:fill="auto"/>
            <w:vAlign w:val="center"/>
          </w:tcPr>
          <w:p w14:paraId="619F1760" w14:textId="77777777" w:rsidR="00601C54" w:rsidRPr="00AD59DC" w:rsidRDefault="00601C54" w:rsidP="00AE3150">
            <w:pPr>
              <w:tabs>
                <w:tab w:val="left" w:pos="6840"/>
              </w:tabs>
              <w:ind w:left="143" w:right="-72" w:hanging="143"/>
              <w:jc w:val="right"/>
              <w:rPr>
                <w:rFonts w:ascii="Arial" w:hAnsi="Arial" w:cs="Arial"/>
                <w:sz w:val="16"/>
                <w:szCs w:val="16"/>
                <w:cs/>
              </w:rPr>
            </w:pPr>
          </w:p>
        </w:tc>
        <w:tc>
          <w:tcPr>
            <w:tcW w:w="1244" w:type="dxa"/>
            <w:tcBorders>
              <w:top w:val="single" w:sz="4" w:space="0" w:color="auto"/>
            </w:tcBorders>
            <w:shd w:val="clear" w:color="auto" w:fill="auto"/>
          </w:tcPr>
          <w:p w14:paraId="2F50A1AE" w14:textId="77777777" w:rsidR="00601C54" w:rsidRPr="00AD59DC" w:rsidRDefault="00601C54" w:rsidP="00AE3150">
            <w:pPr>
              <w:tabs>
                <w:tab w:val="left" w:pos="6840"/>
              </w:tabs>
              <w:ind w:left="143" w:right="-72" w:hanging="143"/>
              <w:jc w:val="right"/>
              <w:rPr>
                <w:rFonts w:ascii="Arial" w:hAnsi="Arial" w:cs="Arial"/>
                <w:sz w:val="16"/>
                <w:szCs w:val="16"/>
                <w:cs/>
              </w:rPr>
            </w:pPr>
          </w:p>
        </w:tc>
      </w:tr>
      <w:tr w:rsidR="005B2DB6" w:rsidRPr="00AD59DC" w14:paraId="50DB4C43" w14:textId="77777777" w:rsidTr="00D3701B">
        <w:tc>
          <w:tcPr>
            <w:tcW w:w="1930" w:type="dxa"/>
            <w:shd w:val="clear" w:color="auto" w:fill="auto"/>
            <w:vAlign w:val="center"/>
            <w:hideMark/>
          </w:tcPr>
          <w:p w14:paraId="0B3BCA05" w14:textId="77777777" w:rsidR="00601C54" w:rsidRPr="00AD59DC" w:rsidRDefault="00601C54" w:rsidP="00AE3150">
            <w:pPr>
              <w:ind w:left="-101"/>
              <w:rPr>
                <w:rFonts w:ascii="Arial" w:eastAsia="Arial Unicode MS" w:hAnsi="Arial" w:cs="Arial"/>
                <w:b/>
                <w:bCs/>
                <w:snapToGrid w:val="0"/>
                <w:sz w:val="16"/>
                <w:szCs w:val="16"/>
                <w:lang w:eastAsia="th-TH"/>
              </w:rPr>
            </w:pPr>
          </w:p>
        </w:tc>
        <w:tc>
          <w:tcPr>
            <w:tcW w:w="1276" w:type="dxa"/>
            <w:tcBorders>
              <w:bottom w:val="single" w:sz="4" w:space="0" w:color="auto"/>
            </w:tcBorders>
            <w:shd w:val="clear" w:color="auto" w:fill="auto"/>
            <w:vAlign w:val="center"/>
          </w:tcPr>
          <w:p w14:paraId="0FC1D525" w14:textId="77777777" w:rsidR="00601C54" w:rsidRPr="00AD59DC" w:rsidRDefault="00601C54" w:rsidP="00AE3150">
            <w:pPr>
              <w:tabs>
                <w:tab w:val="left" w:pos="6840"/>
              </w:tabs>
              <w:ind w:right="-72"/>
              <w:jc w:val="right"/>
              <w:rPr>
                <w:rFonts w:ascii="Arial" w:hAnsi="Arial" w:cs="Arial"/>
                <w:b/>
                <w:bCs/>
                <w:sz w:val="16"/>
                <w:szCs w:val="16"/>
                <w:cs/>
              </w:rPr>
            </w:pPr>
            <w:r w:rsidRPr="00AD59DC">
              <w:rPr>
                <w:rFonts w:ascii="Arial" w:hAnsi="Arial" w:cs="Arial"/>
                <w:b/>
                <w:bCs/>
                <w:sz w:val="16"/>
                <w:szCs w:val="16"/>
              </w:rPr>
              <w:t>Shares</w:t>
            </w:r>
          </w:p>
        </w:tc>
        <w:tc>
          <w:tcPr>
            <w:tcW w:w="1276" w:type="dxa"/>
            <w:tcBorders>
              <w:bottom w:val="single" w:sz="4" w:space="0" w:color="auto"/>
            </w:tcBorders>
            <w:shd w:val="clear" w:color="auto" w:fill="auto"/>
            <w:vAlign w:val="center"/>
          </w:tcPr>
          <w:p w14:paraId="1A1AB02E" w14:textId="77777777" w:rsidR="00601C54" w:rsidRPr="00AD59DC" w:rsidRDefault="00601C54" w:rsidP="00AE3150">
            <w:pPr>
              <w:tabs>
                <w:tab w:val="left" w:pos="6840"/>
              </w:tabs>
              <w:ind w:right="-72"/>
              <w:jc w:val="right"/>
              <w:rPr>
                <w:rFonts w:ascii="Arial" w:hAnsi="Arial" w:cs="Arial"/>
                <w:b/>
                <w:bCs/>
                <w:sz w:val="16"/>
                <w:szCs w:val="16"/>
                <w:cs/>
              </w:rPr>
            </w:pPr>
            <w:r w:rsidRPr="00AD59DC">
              <w:rPr>
                <w:rFonts w:ascii="Arial" w:hAnsi="Arial" w:cs="Arial"/>
                <w:b/>
                <w:bCs/>
                <w:sz w:val="16"/>
                <w:szCs w:val="16"/>
              </w:rPr>
              <w:t>Baht</w:t>
            </w:r>
          </w:p>
        </w:tc>
        <w:tc>
          <w:tcPr>
            <w:tcW w:w="1276" w:type="dxa"/>
            <w:tcBorders>
              <w:bottom w:val="single" w:sz="4" w:space="0" w:color="auto"/>
            </w:tcBorders>
            <w:shd w:val="clear" w:color="auto" w:fill="auto"/>
            <w:vAlign w:val="center"/>
          </w:tcPr>
          <w:p w14:paraId="0CE58FFC" w14:textId="77777777" w:rsidR="00601C54" w:rsidRPr="00AD59DC" w:rsidRDefault="00601C54" w:rsidP="00AE3150">
            <w:pPr>
              <w:tabs>
                <w:tab w:val="left" w:pos="6840"/>
              </w:tabs>
              <w:ind w:right="-72"/>
              <w:jc w:val="right"/>
              <w:rPr>
                <w:rFonts w:ascii="Arial" w:hAnsi="Arial" w:cs="Arial"/>
                <w:b/>
                <w:bCs/>
                <w:sz w:val="16"/>
                <w:szCs w:val="16"/>
              </w:rPr>
            </w:pPr>
            <w:r w:rsidRPr="00AD59DC">
              <w:rPr>
                <w:rFonts w:ascii="Arial" w:hAnsi="Arial" w:cs="Arial"/>
                <w:b/>
                <w:bCs/>
                <w:sz w:val="16"/>
                <w:szCs w:val="16"/>
              </w:rPr>
              <w:t>Shares</w:t>
            </w:r>
          </w:p>
        </w:tc>
        <w:tc>
          <w:tcPr>
            <w:tcW w:w="1275" w:type="dxa"/>
            <w:tcBorders>
              <w:bottom w:val="single" w:sz="4" w:space="0" w:color="auto"/>
            </w:tcBorders>
            <w:shd w:val="clear" w:color="auto" w:fill="auto"/>
            <w:hideMark/>
          </w:tcPr>
          <w:p w14:paraId="5DD15DA8" w14:textId="77777777" w:rsidR="00601C54" w:rsidRPr="00AD59DC" w:rsidRDefault="00601C54" w:rsidP="00AE3150">
            <w:pPr>
              <w:tabs>
                <w:tab w:val="left" w:pos="6840"/>
              </w:tabs>
              <w:ind w:right="-72"/>
              <w:jc w:val="right"/>
              <w:rPr>
                <w:rFonts w:ascii="Arial" w:hAnsi="Arial" w:cs="Arial"/>
                <w:b/>
                <w:bCs/>
                <w:sz w:val="16"/>
                <w:szCs w:val="16"/>
                <w:cs/>
              </w:rPr>
            </w:pPr>
            <w:r w:rsidRPr="00AD59DC">
              <w:rPr>
                <w:rFonts w:ascii="Arial" w:hAnsi="Arial" w:cs="Arial"/>
                <w:b/>
                <w:bCs/>
                <w:sz w:val="16"/>
                <w:szCs w:val="16"/>
              </w:rPr>
              <w:t>Baht</w:t>
            </w:r>
          </w:p>
        </w:tc>
        <w:tc>
          <w:tcPr>
            <w:tcW w:w="1192" w:type="dxa"/>
            <w:tcBorders>
              <w:bottom w:val="single" w:sz="4" w:space="0" w:color="auto"/>
            </w:tcBorders>
            <w:shd w:val="clear" w:color="auto" w:fill="auto"/>
          </w:tcPr>
          <w:p w14:paraId="4402EF31" w14:textId="77777777" w:rsidR="00601C54" w:rsidRPr="00AD59DC" w:rsidRDefault="00601C54" w:rsidP="00AE3150">
            <w:pPr>
              <w:tabs>
                <w:tab w:val="left" w:pos="6840"/>
              </w:tabs>
              <w:ind w:right="-72"/>
              <w:jc w:val="right"/>
              <w:rPr>
                <w:rFonts w:ascii="Arial" w:hAnsi="Arial" w:cs="Arial"/>
                <w:b/>
                <w:bCs/>
                <w:sz w:val="16"/>
                <w:szCs w:val="16"/>
                <w:cs/>
                <w:lang w:val="en-US"/>
              </w:rPr>
            </w:pPr>
            <w:r w:rsidRPr="00AD59DC">
              <w:rPr>
                <w:rFonts w:ascii="Arial" w:hAnsi="Arial" w:cs="Arial"/>
                <w:b/>
                <w:bCs/>
                <w:sz w:val="16"/>
                <w:szCs w:val="16"/>
              </w:rPr>
              <w:t>Baht</w:t>
            </w:r>
          </w:p>
        </w:tc>
        <w:tc>
          <w:tcPr>
            <w:tcW w:w="1244" w:type="dxa"/>
            <w:tcBorders>
              <w:bottom w:val="single" w:sz="4" w:space="0" w:color="auto"/>
            </w:tcBorders>
            <w:shd w:val="clear" w:color="auto" w:fill="auto"/>
          </w:tcPr>
          <w:p w14:paraId="3F9EF9A0" w14:textId="77777777" w:rsidR="00601C54" w:rsidRPr="00AD59DC" w:rsidRDefault="00601C54" w:rsidP="00AE3150">
            <w:pPr>
              <w:tabs>
                <w:tab w:val="left" w:pos="6840"/>
              </w:tabs>
              <w:ind w:right="-72"/>
              <w:jc w:val="right"/>
              <w:rPr>
                <w:rFonts w:ascii="Arial" w:hAnsi="Arial" w:cs="Arial"/>
                <w:b/>
                <w:bCs/>
                <w:sz w:val="16"/>
                <w:szCs w:val="16"/>
              </w:rPr>
            </w:pPr>
            <w:r w:rsidRPr="00AD59DC">
              <w:rPr>
                <w:rFonts w:ascii="Arial" w:hAnsi="Arial" w:cs="Arial"/>
                <w:b/>
                <w:bCs/>
                <w:sz w:val="16"/>
                <w:szCs w:val="16"/>
              </w:rPr>
              <w:t>Baht</w:t>
            </w:r>
          </w:p>
        </w:tc>
      </w:tr>
      <w:tr w:rsidR="005B2DB6" w:rsidRPr="00AD59DC" w14:paraId="445AA5DF" w14:textId="77777777" w:rsidTr="00D3701B">
        <w:tblPrEx>
          <w:tblLook w:val="0000" w:firstRow="0" w:lastRow="0" w:firstColumn="0" w:lastColumn="0" w:noHBand="0" w:noVBand="0"/>
        </w:tblPrEx>
        <w:trPr>
          <w:cantSplit/>
        </w:trPr>
        <w:tc>
          <w:tcPr>
            <w:tcW w:w="1930" w:type="dxa"/>
            <w:shd w:val="clear" w:color="auto" w:fill="auto"/>
          </w:tcPr>
          <w:p w14:paraId="080977B7" w14:textId="77777777" w:rsidR="00601C54" w:rsidRPr="00AD59DC" w:rsidRDefault="00601C54" w:rsidP="00AE3150">
            <w:pPr>
              <w:pStyle w:val="Heading6"/>
              <w:ind w:left="-101"/>
              <w:rPr>
                <w:rFonts w:ascii="Arial" w:eastAsia="Arial Unicode MS" w:hAnsi="Arial" w:cs="Arial"/>
                <w:b w:val="0"/>
                <w:bCs w:val="0"/>
                <w:sz w:val="12"/>
                <w:szCs w:val="12"/>
                <w:cs/>
              </w:rPr>
            </w:pPr>
          </w:p>
        </w:tc>
        <w:tc>
          <w:tcPr>
            <w:tcW w:w="1276" w:type="dxa"/>
            <w:tcBorders>
              <w:top w:val="single" w:sz="4" w:space="0" w:color="auto"/>
            </w:tcBorders>
            <w:shd w:val="clear" w:color="auto" w:fill="auto"/>
          </w:tcPr>
          <w:p w14:paraId="6E4264FE" w14:textId="77777777" w:rsidR="00601C54" w:rsidRPr="00AD59DC"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auto"/>
          </w:tcPr>
          <w:p w14:paraId="0429695A" w14:textId="77777777" w:rsidR="00601C54" w:rsidRPr="00AD59DC"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276" w:type="dxa"/>
            <w:tcBorders>
              <w:top w:val="single" w:sz="4" w:space="0" w:color="auto"/>
            </w:tcBorders>
            <w:shd w:val="clear" w:color="auto" w:fill="auto"/>
          </w:tcPr>
          <w:p w14:paraId="43BB4596" w14:textId="77777777" w:rsidR="00601C54" w:rsidRPr="00AD59DC"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275" w:type="dxa"/>
            <w:tcBorders>
              <w:top w:val="single" w:sz="4" w:space="0" w:color="auto"/>
            </w:tcBorders>
            <w:shd w:val="clear" w:color="auto" w:fill="auto"/>
          </w:tcPr>
          <w:p w14:paraId="0269658F" w14:textId="77777777" w:rsidR="00601C54" w:rsidRPr="00AD59DC"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192" w:type="dxa"/>
            <w:tcBorders>
              <w:top w:val="single" w:sz="4" w:space="0" w:color="auto"/>
            </w:tcBorders>
            <w:shd w:val="clear" w:color="auto" w:fill="auto"/>
          </w:tcPr>
          <w:p w14:paraId="2069DF2A" w14:textId="77777777" w:rsidR="00601C54" w:rsidRPr="00AD59DC" w:rsidRDefault="00601C54" w:rsidP="00AE3150">
            <w:pPr>
              <w:pStyle w:val="Heading1"/>
              <w:pBdr>
                <w:bottom w:val="none" w:sz="0" w:space="0" w:color="auto"/>
              </w:pBdr>
              <w:ind w:right="-72"/>
              <w:jc w:val="right"/>
              <w:rPr>
                <w:rFonts w:ascii="Arial" w:eastAsia="Arial Unicode MS" w:hAnsi="Arial" w:cs="Arial"/>
                <w:sz w:val="12"/>
                <w:szCs w:val="12"/>
                <w:cs/>
              </w:rPr>
            </w:pPr>
          </w:p>
        </w:tc>
        <w:tc>
          <w:tcPr>
            <w:tcW w:w="1244" w:type="dxa"/>
            <w:tcBorders>
              <w:top w:val="single" w:sz="4" w:space="0" w:color="auto"/>
            </w:tcBorders>
            <w:shd w:val="clear" w:color="auto" w:fill="auto"/>
          </w:tcPr>
          <w:p w14:paraId="18A31B4A" w14:textId="77777777" w:rsidR="00601C54" w:rsidRPr="00AD59DC" w:rsidRDefault="00601C54" w:rsidP="00AE3150">
            <w:pPr>
              <w:pStyle w:val="Heading1"/>
              <w:pBdr>
                <w:bottom w:val="none" w:sz="0" w:space="0" w:color="auto"/>
              </w:pBdr>
              <w:ind w:right="-72"/>
              <w:jc w:val="right"/>
              <w:rPr>
                <w:rFonts w:ascii="Arial" w:eastAsia="Arial Unicode MS" w:hAnsi="Arial" w:cs="Arial"/>
                <w:sz w:val="12"/>
                <w:szCs w:val="12"/>
                <w:cs/>
              </w:rPr>
            </w:pPr>
          </w:p>
        </w:tc>
      </w:tr>
      <w:tr w:rsidR="005B2DB6" w:rsidRPr="00AD59DC" w14:paraId="3600CAFC" w14:textId="77777777" w:rsidTr="00D3701B">
        <w:tblPrEx>
          <w:tblLook w:val="0000" w:firstRow="0" w:lastRow="0" w:firstColumn="0" w:lastColumn="0" w:noHBand="0" w:noVBand="0"/>
        </w:tblPrEx>
        <w:trPr>
          <w:cantSplit/>
        </w:trPr>
        <w:tc>
          <w:tcPr>
            <w:tcW w:w="1930" w:type="dxa"/>
            <w:shd w:val="clear" w:color="auto" w:fill="auto"/>
          </w:tcPr>
          <w:p w14:paraId="649A3A7F" w14:textId="77777777" w:rsidR="00601C54" w:rsidRPr="00AD59DC" w:rsidRDefault="00601C54" w:rsidP="00AE3150">
            <w:pPr>
              <w:ind w:left="-101"/>
              <w:rPr>
                <w:rFonts w:ascii="Arial" w:hAnsi="Arial" w:cs="Arial"/>
                <w:sz w:val="16"/>
                <w:szCs w:val="16"/>
              </w:rPr>
            </w:pPr>
            <w:r w:rsidRPr="00AD59DC">
              <w:rPr>
                <w:rFonts w:ascii="Arial" w:hAnsi="Arial" w:cs="Arial"/>
                <w:sz w:val="16"/>
                <w:szCs w:val="16"/>
              </w:rPr>
              <w:t>Opening balance</w:t>
            </w:r>
          </w:p>
        </w:tc>
        <w:tc>
          <w:tcPr>
            <w:tcW w:w="1276" w:type="dxa"/>
            <w:shd w:val="clear" w:color="auto" w:fill="auto"/>
            <w:vAlign w:val="bottom"/>
          </w:tcPr>
          <w:p w14:paraId="0BC2F5DA" w14:textId="353BE2EA" w:rsidR="00601C54" w:rsidRPr="00AD59DC" w:rsidRDefault="00A6178C" w:rsidP="00AE3150">
            <w:pPr>
              <w:ind w:left="-113" w:right="-72"/>
              <w:jc w:val="right"/>
              <w:rPr>
                <w:rFonts w:ascii="Arial" w:eastAsia="Arial Unicode MS" w:hAnsi="Arial" w:cs="Arial"/>
                <w:sz w:val="16"/>
                <w:szCs w:val="16"/>
              </w:rPr>
            </w:pPr>
            <w:r w:rsidRPr="00AD59DC">
              <w:rPr>
                <w:rFonts w:ascii="Arial" w:eastAsia="Arial Unicode MS" w:hAnsi="Arial" w:cs="Arial"/>
                <w:sz w:val="16"/>
                <w:szCs w:val="16"/>
              </w:rPr>
              <w:t>2,624,285,715</w:t>
            </w:r>
          </w:p>
        </w:tc>
        <w:tc>
          <w:tcPr>
            <w:tcW w:w="1276" w:type="dxa"/>
            <w:shd w:val="clear" w:color="auto" w:fill="auto"/>
            <w:vAlign w:val="bottom"/>
          </w:tcPr>
          <w:p w14:paraId="515E6C42" w14:textId="14B67A54" w:rsidR="00601C54" w:rsidRPr="00AD59DC" w:rsidRDefault="00A6178C" w:rsidP="00AE3150">
            <w:pPr>
              <w:ind w:right="-72"/>
              <w:jc w:val="right"/>
              <w:rPr>
                <w:rFonts w:ascii="Arial" w:eastAsia="Arial Unicode MS" w:hAnsi="Arial" w:cs="Arial"/>
                <w:sz w:val="16"/>
                <w:szCs w:val="16"/>
                <w:lang w:val="en-US"/>
              </w:rPr>
            </w:pPr>
            <w:r w:rsidRPr="00AD59DC">
              <w:rPr>
                <w:rFonts w:ascii="Arial" w:eastAsia="Arial Unicode MS" w:hAnsi="Arial" w:cs="Arial"/>
                <w:sz w:val="16"/>
                <w:szCs w:val="16"/>
                <w:lang w:val="en-US"/>
              </w:rPr>
              <w:t>1,312,142,858</w:t>
            </w:r>
          </w:p>
        </w:tc>
        <w:tc>
          <w:tcPr>
            <w:tcW w:w="1276" w:type="dxa"/>
            <w:shd w:val="clear" w:color="auto" w:fill="auto"/>
            <w:vAlign w:val="bottom"/>
          </w:tcPr>
          <w:p w14:paraId="2E6C056E" w14:textId="6530EA37" w:rsidR="00601C54" w:rsidRPr="00AD59DC" w:rsidRDefault="00A6178C" w:rsidP="00AE3150">
            <w:pPr>
              <w:ind w:right="-72"/>
              <w:jc w:val="right"/>
              <w:rPr>
                <w:rFonts w:ascii="Arial" w:eastAsia="Arial Unicode MS" w:hAnsi="Arial" w:cs="Arial"/>
                <w:sz w:val="16"/>
                <w:szCs w:val="16"/>
              </w:rPr>
            </w:pPr>
            <w:r w:rsidRPr="00AD59DC">
              <w:rPr>
                <w:rFonts w:ascii="Arial" w:eastAsia="Arial Unicode MS" w:hAnsi="Arial" w:cs="Arial"/>
                <w:sz w:val="16"/>
                <w:szCs w:val="16"/>
              </w:rPr>
              <w:t>2,200,000,000</w:t>
            </w:r>
          </w:p>
        </w:tc>
        <w:tc>
          <w:tcPr>
            <w:tcW w:w="1275" w:type="dxa"/>
            <w:shd w:val="clear" w:color="auto" w:fill="auto"/>
            <w:vAlign w:val="bottom"/>
          </w:tcPr>
          <w:p w14:paraId="0119248E" w14:textId="46F78BF7" w:rsidR="00601C54" w:rsidRPr="00AD59DC" w:rsidRDefault="00A6178C" w:rsidP="00AE3150">
            <w:pPr>
              <w:ind w:right="-72"/>
              <w:jc w:val="right"/>
              <w:rPr>
                <w:rFonts w:ascii="Arial" w:eastAsia="Arial Unicode MS" w:hAnsi="Arial" w:cs="Arial"/>
                <w:sz w:val="16"/>
                <w:szCs w:val="16"/>
              </w:rPr>
            </w:pPr>
            <w:r w:rsidRPr="00AD59DC">
              <w:rPr>
                <w:rFonts w:ascii="Arial" w:eastAsia="Arial Unicode MS" w:hAnsi="Arial" w:cs="Arial"/>
                <w:sz w:val="16"/>
                <w:szCs w:val="16"/>
              </w:rPr>
              <w:t>1,100,000,000</w:t>
            </w:r>
          </w:p>
        </w:tc>
        <w:tc>
          <w:tcPr>
            <w:tcW w:w="1192" w:type="dxa"/>
            <w:shd w:val="clear" w:color="auto" w:fill="auto"/>
          </w:tcPr>
          <w:p w14:paraId="3C9C1C06" w14:textId="277793EF" w:rsidR="00601C54" w:rsidRPr="00AD59DC" w:rsidRDefault="00A6178C" w:rsidP="00AE3150">
            <w:pPr>
              <w:ind w:right="-72"/>
              <w:jc w:val="right"/>
              <w:rPr>
                <w:rFonts w:ascii="Arial" w:eastAsia="Arial Unicode MS" w:hAnsi="Arial" w:cs="Arial"/>
                <w:sz w:val="16"/>
                <w:szCs w:val="16"/>
                <w:lang w:val="en-US"/>
              </w:rPr>
            </w:pPr>
            <w:r w:rsidRPr="00AD59DC">
              <w:rPr>
                <w:rFonts w:ascii="Arial" w:eastAsia="Arial Unicode MS" w:hAnsi="Arial" w:cs="Arial"/>
                <w:sz w:val="16"/>
                <w:szCs w:val="16"/>
                <w:lang w:val="en-US"/>
              </w:rPr>
              <w:t>863,339,091</w:t>
            </w:r>
          </w:p>
        </w:tc>
        <w:tc>
          <w:tcPr>
            <w:tcW w:w="1244" w:type="dxa"/>
            <w:shd w:val="clear" w:color="auto" w:fill="auto"/>
            <w:vAlign w:val="bottom"/>
          </w:tcPr>
          <w:p w14:paraId="4BEBF41D" w14:textId="6C05E97E" w:rsidR="00601C54" w:rsidRPr="00AD59DC" w:rsidRDefault="00A6178C" w:rsidP="00AE3150">
            <w:pPr>
              <w:ind w:right="-72"/>
              <w:jc w:val="right"/>
              <w:rPr>
                <w:rFonts w:ascii="Arial" w:eastAsia="Arial Unicode MS" w:hAnsi="Arial" w:cs="Arial"/>
                <w:sz w:val="16"/>
                <w:szCs w:val="16"/>
              </w:rPr>
            </w:pPr>
            <w:r w:rsidRPr="00AD59DC">
              <w:rPr>
                <w:rFonts w:ascii="Arial" w:eastAsia="Arial Unicode MS" w:hAnsi="Arial" w:cs="Arial"/>
                <w:sz w:val="16"/>
                <w:szCs w:val="16"/>
              </w:rPr>
              <w:t>1,963,339,091</w:t>
            </w:r>
          </w:p>
        </w:tc>
      </w:tr>
      <w:tr w:rsidR="00A06F6B" w:rsidRPr="00AD59DC" w14:paraId="7B4EA6FF" w14:textId="77777777" w:rsidTr="00D3701B">
        <w:tblPrEx>
          <w:tblLook w:val="0000" w:firstRow="0" w:lastRow="0" w:firstColumn="0" w:lastColumn="0" w:noHBand="0" w:noVBand="0"/>
        </w:tblPrEx>
        <w:trPr>
          <w:cantSplit/>
        </w:trPr>
        <w:tc>
          <w:tcPr>
            <w:tcW w:w="1930" w:type="dxa"/>
            <w:shd w:val="clear" w:color="auto" w:fill="auto"/>
          </w:tcPr>
          <w:p w14:paraId="3292DEDF" w14:textId="36F2BF0A" w:rsidR="00A06F6B" w:rsidRPr="00AD59DC" w:rsidRDefault="00FF2CA9" w:rsidP="00AE3150">
            <w:pPr>
              <w:ind w:left="-101"/>
              <w:rPr>
                <w:rFonts w:ascii="Arial" w:hAnsi="Arial" w:cs="Arial"/>
                <w:sz w:val="16"/>
                <w:szCs w:val="16"/>
                <w:highlight w:val="cyan"/>
              </w:rPr>
            </w:pPr>
            <w:r w:rsidRPr="00AD59DC">
              <w:rPr>
                <w:rFonts w:ascii="Arial" w:hAnsi="Arial" w:cs="Arial"/>
                <w:sz w:val="16"/>
                <w:szCs w:val="16"/>
              </w:rPr>
              <w:t>Additional paid-up capital from exercising warrants</w:t>
            </w:r>
          </w:p>
        </w:tc>
        <w:tc>
          <w:tcPr>
            <w:tcW w:w="1276" w:type="dxa"/>
            <w:shd w:val="clear" w:color="auto" w:fill="auto"/>
            <w:vAlign w:val="bottom"/>
          </w:tcPr>
          <w:p w14:paraId="477CCCA8" w14:textId="02BF9148" w:rsidR="00A06F6B" w:rsidRPr="00AD59DC" w:rsidRDefault="00A06F6B" w:rsidP="00AE3150">
            <w:pPr>
              <w:ind w:left="-113" w:right="-72"/>
              <w:jc w:val="right"/>
              <w:rPr>
                <w:rFonts w:ascii="Arial" w:eastAsia="Arial Unicode MS" w:hAnsi="Arial" w:cs="Arial"/>
                <w:sz w:val="16"/>
                <w:szCs w:val="16"/>
              </w:rPr>
            </w:pPr>
            <w:r w:rsidRPr="00AD59DC">
              <w:rPr>
                <w:rFonts w:ascii="Arial" w:eastAsia="Arial Unicode MS" w:hAnsi="Arial" w:cs="Arial"/>
                <w:sz w:val="16"/>
                <w:szCs w:val="16"/>
              </w:rPr>
              <w:t>-</w:t>
            </w:r>
          </w:p>
        </w:tc>
        <w:tc>
          <w:tcPr>
            <w:tcW w:w="1276" w:type="dxa"/>
            <w:shd w:val="clear" w:color="auto" w:fill="auto"/>
            <w:vAlign w:val="bottom"/>
          </w:tcPr>
          <w:p w14:paraId="19C412FD" w14:textId="0A353B58"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rPr>
              <w:t>-</w:t>
            </w:r>
          </w:p>
        </w:tc>
        <w:tc>
          <w:tcPr>
            <w:tcW w:w="1276" w:type="dxa"/>
            <w:shd w:val="clear" w:color="auto" w:fill="auto"/>
            <w:vAlign w:val="bottom"/>
          </w:tcPr>
          <w:p w14:paraId="1219321B" w14:textId="37325DB0"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rPr>
              <w:t>311,691,156</w:t>
            </w:r>
          </w:p>
        </w:tc>
        <w:tc>
          <w:tcPr>
            <w:tcW w:w="1275" w:type="dxa"/>
            <w:shd w:val="clear" w:color="auto" w:fill="auto"/>
            <w:vAlign w:val="bottom"/>
          </w:tcPr>
          <w:p w14:paraId="6BA3E024" w14:textId="2240F4AF"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rPr>
              <w:t>155,845,578</w:t>
            </w:r>
          </w:p>
        </w:tc>
        <w:tc>
          <w:tcPr>
            <w:tcW w:w="1192" w:type="dxa"/>
            <w:shd w:val="clear" w:color="auto" w:fill="auto"/>
          </w:tcPr>
          <w:p w14:paraId="626D6602" w14:textId="77777777" w:rsidR="00FF2CA9" w:rsidRPr="00AD59DC" w:rsidRDefault="00FF2CA9" w:rsidP="00AE3150">
            <w:pPr>
              <w:ind w:right="-72"/>
              <w:jc w:val="right"/>
              <w:rPr>
                <w:rFonts w:ascii="Arial" w:eastAsia="Arial Unicode MS" w:hAnsi="Arial" w:cs="Arial"/>
                <w:sz w:val="16"/>
                <w:szCs w:val="16"/>
                <w:lang w:val="en-US"/>
              </w:rPr>
            </w:pPr>
          </w:p>
          <w:p w14:paraId="49AA2587" w14:textId="3766162C"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lang w:val="en-US"/>
              </w:rPr>
              <w:t>154,845,578</w:t>
            </w:r>
          </w:p>
        </w:tc>
        <w:tc>
          <w:tcPr>
            <w:tcW w:w="1244" w:type="dxa"/>
            <w:shd w:val="clear" w:color="auto" w:fill="auto"/>
            <w:vAlign w:val="bottom"/>
          </w:tcPr>
          <w:p w14:paraId="70FB7F46" w14:textId="25E6017D"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rPr>
              <w:t>310,691,156</w:t>
            </w:r>
          </w:p>
        </w:tc>
      </w:tr>
      <w:tr w:rsidR="00A06F6B" w:rsidRPr="00AD59DC" w14:paraId="0B8C57EF" w14:textId="77777777" w:rsidTr="00D3701B">
        <w:tblPrEx>
          <w:tblLook w:val="0000" w:firstRow="0" w:lastRow="0" w:firstColumn="0" w:lastColumn="0" w:noHBand="0" w:noVBand="0"/>
        </w:tblPrEx>
        <w:trPr>
          <w:cantSplit/>
        </w:trPr>
        <w:tc>
          <w:tcPr>
            <w:tcW w:w="1930" w:type="dxa"/>
            <w:shd w:val="clear" w:color="auto" w:fill="auto"/>
          </w:tcPr>
          <w:p w14:paraId="4D60BD3C" w14:textId="77777777" w:rsidR="00A06F6B" w:rsidRPr="00AD59DC" w:rsidRDefault="00A06F6B" w:rsidP="00AE3150">
            <w:pPr>
              <w:ind w:left="-101"/>
              <w:rPr>
                <w:rFonts w:ascii="Arial" w:hAnsi="Arial" w:cs="Arial"/>
                <w:sz w:val="12"/>
                <w:szCs w:val="12"/>
              </w:rPr>
            </w:pPr>
          </w:p>
        </w:tc>
        <w:tc>
          <w:tcPr>
            <w:tcW w:w="1276" w:type="dxa"/>
            <w:tcBorders>
              <w:top w:val="single" w:sz="4" w:space="0" w:color="auto"/>
            </w:tcBorders>
            <w:shd w:val="clear" w:color="auto" w:fill="auto"/>
            <w:vAlign w:val="bottom"/>
          </w:tcPr>
          <w:p w14:paraId="13487EB1" w14:textId="77777777" w:rsidR="00A06F6B" w:rsidRPr="00AD59DC" w:rsidRDefault="00A06F6B" w:rsidP="00AE3150">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5F31023F" w14:textId="77777777" w:rsidR="00A06F6B" w:rsidRPr="00AD59DC" w:rsidRDefault="00A06F6B" w:rsidP="00AE3150">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763022B2" w14:textId="77777777" w:rsidR="00A06F6B" w:rsidRPr="00AD59DC" w:rsidRDefault="00A06F6B" w:rsidP="00AE3150">
            <w:pPr>
              <w:ind w:right="-72"/>
              <w:jc w:val="right"/>
              <w:rPr>
                <w:rFonts w:ascii="Arial" w:eastAsia="Arial Unicode MS" w:hAnsi="Arial" w:cs="Arial"/>
                <w:sz w:val="16"/>
                <w:szCs w:val="16"/>
              </w:rPr>
            </w:pPr>
          </w:p>
        </w:tc>
        <w:tc>
          <w:tcPr>
            <w:tcW w:w="1275" w:type="dxa"/>
            <w:tcBorders>
              <w:top w:val="single" w:sz="4" w:space="0" w:color="auto"/>
            </w:tcBorders>
            <w:shd w:val="clear" w:color="auto" w:fill="auto"/>
            <w:vAlign w:val="bottom"/>
          </w:tcPr>
          <w:p w14:paraId="2FAFF183" w14:textId="77777777" w:rsidR="00A06F6B" w:rsidRPr="00AD59DC" w:rsidRDefault="00A06F6B" w:rsidP="00AE3150">
            <w:pPr>
              <w:ind w:right="-72"/>
              <w:jc w:val="right"/>
              <w:rPr>
                <w:rFonts w:ascii="Arial" w:eastAsia="Arial Unicode MS" w:hAnsi="Arial" w:cs="Arial"/>
                <w:sz w:val="16"/>
                <w:szCs w:val="16"/>
              </w:rPr>
            </w:pPr>
          </w:p>
        </w:tc>
        <w:tc>
          <w:tcPr>
            <w:tcW w:w="1192" w:type="dxa"/>
            <w:tcBorders>
              <w:top w:val="single" w:sz="4" w:space="0" w:color="auto"/>
            </w:tcBorders>
            <w:shd w:val="clear" w:color="auto" w:fill="auto"/>
            <w:vAlign w:val="bottom"/>
          </w:tcPr>
          <w:p w14:paraId="0BD10955" w14:textId="77777777" w:rsidR="00A06F6B" w:rsidRPr="00AD59DC" w:rsidRDefault="00A06F6B" w:rsidP="00AE3150">
            <w:pPr>
              <w:ind w:right="-72"/>
              <w:jc w:val="right"/>
              <w:rPr>
                <w:rFonts w:ascii="Arial" w:eastAsia="Arial Unicode MS" w:hAnsi="Arial" w:cs="Arial"/>
                <w:sz w:val="16"/>
                <w:szCs w:val="16"/>
              </w:rPr>
            </w:pPr>
          </w:p>
        </w:tc>
        <w:tc>
          <w:tcPr>
            <w:tcW w:w="1244" w:type="dxa"/>
            <w:tcBorders>
              <w:top w:val="single" w:sz="4" w:space="0" w:color="auto"/>
            </w:tcBorders>
            <w:shd w:val="clear" w:color="auto" w:fill="auto"/>
          </w:tcPr>
          <w:p w14:paraId="6D5FB414" w14:textId="77777777" w:rsidR="00A06F6B" w:rsidRPr="00AD59DC" w:rsidRDefault="00A06F6B" w:rsidP="00AE3150">
            <w:pPr>
              <w:ind w:right="-72"/>
              <w:jc w:val="right"/>
              <w:rPr>
                <w:rFonts w:ascii="Arial" w:eastAsia="Arial Unicode MS" w:hAnsi="Arial" w:cs="Arial"/>
                <w:sz w:val="16"/>
                <w:szCs w:val="16"/>
              </w:rPr>
            </w:pPr>
          </w:p>
        </w:tc>
      </w:tr>
      <w:tr w:rsidR="00A06F6B" w:rsidRPr="00AD59DC" w14:paraId="536E6CD7" w14:textId="77777777" w:rsidTr="00D3701B">
        <w:tblPrEx>
          <w:tblLook w:val="0000" w:firstRow="0" w:lastRow="0" w:firstColumn="0" w:lastColumn="0" w:noHBand="0" w:noVBand="0"/>
        </w:tblPrEx>
        <w:trPr>
          <w:cantSplit/>
        </w:trPr>
        <w:tc>
          <w:tcPr>
            <w:tcW w:w="1930" w:type="dxa"/>
            <w:shd w:val="clear" w:color="auto" w:fill="auto"/>
          </w:tcPr>
          <w:p w14:paraId="22161842" w14:textId="77777777" w:rsidR="00A06F6B" w:rsidRPr="00AD59DC" w:rsidRDefault="00A06F6B" w:rsidP="00AE3150">
            <w:pPr>
              <w:ind w:left="-101"/>
              <w:rPr>
                <w:rFonts w:ascii="Arial" w:hAnsi="Arial" w:cs="Arial"/>
                <w:sz w:val="16"/>
                <w:szCs w:val="16"/>
              </w:rPr>
            </w:pPr>
            <w:bookmarkStart w:id="9" w:name="OLE_LINK9"/>
            <w:r w:rsidRPr="00AD59DC">
              <w:rPr>
                <w:rFonts w:ascii="Arial" w:hAnsi="Arial" w:cs="Arial"/>
                <w:sz w:val="16"/>
                <w:szCs w:val="16"/>
              </w:rPr>
              <w:t>Closing balance</w:t>
            </w:r>
          </w:p>
        </w:tc>
        <w:tc>
          <w:tcPr>
            <w:tcW w:w="1276" w:type="dxa"/>
            <w:tcBorders>
              <w:bottom w:val="single" w:sz="4" w:space="0" w:color="auto"/>
            </w:tcBorders>
            <w:shd w:val="clear" w:color="auto" w:fill="auto"/>
            <w:vAlign w:val="bottom"/>
          </w:tcPr>
          <w:p w14:paraId="44AD6ACD" w14:textId="02E31238" w:rsidR="00A06F6B" w:rsidRPr="00AD59DC" w:rsidRDefault="00A06F6B" w:rsidP="00AE3150">
            <w:pPr>
              <w:ind w:right="-72"/>
              <w:jc w:val="right"/>
              <w:rPr>
                <w:rFonts w:ascii="Arial" w:eastAsia="Arial Unicode MS" w:hAnsi="Arial" w:cs="Arial"/>
                <w:sz w:val="16"/>
                <w:szCs w:val="16"/>
                <w:cs/>
              </w:rPr>
            </w:pPr>
            <w:r w:rsidRPr="00AD59DC">
              <w:rPr>
                <w:rFonts w:ascii="Arial" w:eastAsia="Arial Unicode MS" w:hAnsi="Arial" w:cs="Arial"/>
                <w:sz w:val="16"/>
                <w:szCs w:val="16"/>
                <w:cs/>
              </w:rPr>
              <w:t>2</w:t>
            </w:r>
            <w:r w:rsidRPr="00AD59DC">
              <w:rPr>
                <w:rFonts w:ascii="Arial" w:eastAsia="Arial Unicode MS" w:hAnsi="Arial" w:cs="Arial"/>
                <w:sz w:val="16"/>
                <w:szCs w:val="16"/>
              </w:rPr>
              <w:t>,</w:t>
            </w:r>
            <w:r w:rsidRPr="00AD59DC">
              <w:rPr>
                <w:rFonts w:ascii="Arial" w:eastAsia="Arial Unicode MS" w:hAnsi="Arial" w:cs="Arial"/>
                <w:sz w:val="16"/>
                <w:szCs w:val="16"/>
                <w:cs/>
              </w:rPr>
              <w:t>624</w:t>
            </w:r>
            <w:r w:rsidRPr="00AD59DC">
              <w:rPr>
                <w:rFonts w:ascii="Arial" w:eastAsia="Arial Unicode MS" w:hAnsi="Arial" w:cs="Arial"/>
                <w:sz w:val="16"/>
                <w:szCs w:val="16"/>
              </w:rPr>
              <w:t>,</w:t>
            </w:r>
            <w:r w:rsidRPr="00AD59DC">
              <w:rPr>
                <w:rFonts w:ascii="Arial" w:eastAsia="Arial Unicode MS" w:hAnsi="Arial" w:cs="Arial"/>
                <w:sz w:val="16"/>
                <w:szCs w:val="16"/>
                <w:cs/>
              </w:rPr>
              <w:t>285</w:t>
            </w:r>
            <w:r w:rsidRPr="00AD59DC">
              <w:rPr>
                <w:rFonts w:ascii="Arial" w:eastAsia="Arial Unicode MS" w:hAnsi="Arial" w:cs="Arial"/>
                <w:sz w:val="16"/>
                <w:szCs w:val="16"/>
              </w:rPr>
              <w:t>,</w:t>
            </w:r>
            <w:r w:rsidRPr="00AD59DC">
              <w:rPr>
                <w:rFonts w:ascii="Arial" w:eastAsia="Arial Unicode MS" w:hAnsi="Arial" w:cs="Arial"/>
                <w:sz w:val="16"/>
                <w:szCs w:val="16"/>
                <w:cs/>
              </w:rPr>
              <w:t>715</w:t>
            </w:r>
          </w:p>
        </w:tc>
        <w:tc>
          <w:tcPr>
            <w:tcW w:w="1276" w:type="dxa"/>
            <w:tcBorders>
              <w:bottom w:val="single" w:sz="4" w:space="0" w:color="auto"/>
            </w:tcBorders>
            <w:shd w:val="clear" w:color="auto" w:fill="auto"/>
            <w:vAlign w:val="bottom"/>
          </w:tcPr>
          <w:p w14:paraId="4BE7179C" w14:textId="5C3EA0D8"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cs/>
              </w:rPr>
              <w:t>1</w:t>
            </w:r>
            <w:r w:rsidRPr="00AD59DC">
              <w:rPr>
                <w:rFonts w:ascii="Arial" w:eastAsia="Arial Unicode MS" w:hAnsi="Arial" w:cs="Arial"/>
                <w:sz w:val="16"/>
                <w:szCs w:val="16"/>
              </w:rPr>
              <w:t>,</w:t>
            </w:r>
            <w:r w:rsidRPr="00AD59DC">
              <w:rPr>
                <w:rFonts w:ascii="Arial" w:eastAsia="Arial Unicode MS" w:hAnsi="Arial" w:cs="Arial"/>
                <w:sz w:val="16"/>
                <w:szCs w:val="16"/>
                <w:cs/>
              </w:rPr>
              <w:t>312</w:t>
            </w:r>
            <w:r w:rsidRPr="00AD59DC">
              <w:rPr>
                <w:rFonts w:ascii="Arial" w:eastAsia="Arial Unicode MS" w:hAnsi="Arial" w:cs="Arial"/>
                <w:sz w:val="16"/>
                <w:szCs w:val="16"/>
              </w:rPr>
              <w:t>,</w:t>
            </w:r>
            <w:r w:rsidRPr="00AD59DC">
              <w:rPr>
                <w:rFonts w:ascii="Arial" w:eastAsia="Arial Unicode MS" w:hAnsi="Arial" w:cs="Arial"/>
                <w:sz w:val="16"/>
                <w:szCs w:val="16"/>
                <w:cs/>
              </w:rPr>
              <w:t>142</w:t>
            </w:r>
            <w:r w:rsidRPr="00AD59DC">
              <w:rPr>
                <w:rFonts w:ascii="Arial" w:eastAsia="Arial Unicode MS" w:hAnsi="Arial" w:cs="Arial"/>
                <w:sz w:val="16"/>
                <w:szCs w:val="16"/>
              </w:rPr>
              <w:t>,</w:t>
            </w:r>
            <w:r w:rsidRPr="00AD59DC">
              <w:rPr>
                <w:rFonts w:ascii="Arial" w:eastAsia="Arial Unicode MS" w:hAnsi="Arial" w:cs="Arial"/>
                <w:sz w:val="16"/>
                <w:szCs w:val="16"/>
                <w:cs/>
              </w:rPr>
              <w:t>858</w:t>
            </w:r>
          </w:p>
        </w:tc>
        <w:tc>
          <w:tcPr>
            <w:tcW w:w="1276" w:type="dxa"/>
            <w:tcBorders>
              <w:bottom w:val="single" w:sz="4" w:space="0" w:color="auto"/>
            </w:tcBorders>
            <w:shd w:val="clear" w:color="auto" w:fill="auto"/>
            <w:vAlign w:val="bottom"/>
          </w:tcPr>
          <w:p w14:paraId="7B818D0A" w14:textId="69AD68A4"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rPr>
              <w:t>2,511,691,156</w:t>
            </w:r>
          </w:p>
        </w:tc>
        <w:tc>
          <w:tcPr>
            <w:tcW w:w="1275" w:type="dxa"/>
            <w:tcBorders>
              <w:bottom w:val="single" w:sz="4" w:space="0" w:color="auto"/>
            </w:tcBorders>
            <w:shd w:val="clear" w:color="auto" w:fill="auto"/>
            <w:vAlign w:val="bottom"/>
          </w:tcPr>
          <w:p w14:paraId="340CC2E0" w14:textId="3C945B2E"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rPr>
              <w:t>1,255,845,578</w:t>
            </w:r>
          </w:p>
        </w:tc>
        <w:tc>
          <w:tcPr>
            <w:tcW w:w="1192" w:type="dxa"/>
            <w:tcBorders>
              <w:bottom w:val="single" w:sz="4" w:space="0" w:color="auto"/>
            </w:tcBorders>
            <w:shd w:val="clear" w:color="auto" w:fill="auto"/>
          </w:tcPr>
          <w:p w14:paraId="689CEA28" w14:textId="227ADA5D" w:rsidR="00A06F6B" w:rsidRPr="00AD59DC" w:rsidRDefault="00A06F6B" w:rsidP="00AE3150">
            <w:pPr>
              <w:ind w:right="-72"/>
              <w:jc w:val="right"/>
              <w:rPr>
                <w:rFonts w:ascii="Arial" w:eastAsia="Arial Unicode MS" w:hAnsi="Arial" w:cs="Arial"/>
                <w:sz w:val="16"/>
                <w:szCs w:val="16"/>
                <w:cs/>
              </w:rPr>
            </w:pPr>
            <w:r w:rsidRPr="00AD59DC">
              <w:rPr>
                <w:rFonts w:ascii="Arial" w:eastAsia="Arial Unicode MS" w:hAnsi="Arial" w:cs="Arial"/>
                <w:sz w:val="16"/>
                <w:szCs w:val="16"/>
              </w:rPr>
              <w:t>1,018,184,669</w:t>
            </w:r>
          </w:p>
        </w:tc>
        <w:tc>
          <w:tcPr>
            <w:tcW w:w="1244" w:type="dxa"/>
            <w:tcBorders>
              <w:bottom w:val="single" w:sz="4" w:space="0" w:color="auto"/>
            </w:tcBorders>
            <w:shd w:val="clear" w:color="auto" w:fill="auto"/>
            <w:vAlign w:val="bottom"/>
          </w:tcPr>
          <w:p w14:paraId="66CFF81D" w14:textId="5E17F5C7" w:rsidR="00A06F6B" w:rsidRPr="00AD59DC" w:rsidRDefault="00A06F6B" w:rsidP="00AE3150">
            <w:pPr>
              <w:ind w:right="-72"/>
              <w:jc w:val="right"/>
              <w:rPr>
                <w:rFonts w:ascii="Arial" w:eastAsia="Arial Unicode MS" w:hAnsi="Arial" w:cs="Arial"/>
                <w:sz w:val="16"/>
                <w:szCs w:val="16"/>
              </w:rPr>
            </w:pPr>
            <w:r w:rsidRPr="00AD59DC">
              <w:rPr>
                <w:rFonts w:ascii="Arial" w:eastAsia="Arial Unicode MS" w:hAnsi="Arial" w:cs="Arial"/>
                <w:sz w:val="16"/>
                <w:szCs w:val="16"/>
              </w:rPr>
              <w:t>2,274,030,247</w:t>
            </w:r>
          </w:p>
        </w:tc>
      </w:tr>
      <w:bookmarkEnd w:id="9"/>
    </w:tbl>
    <w:p w14:paraId="7E7DBE77" w14:textId="0BB98A0A" w:rsidR="00D3701B" w:rsidRPr="00AD59DC" w:rsidRDefault="00D3701B" w:rsidP="00AE3150">
      <w:pPr>
        <w:autoSpaceDE w:val="0"/>
        <w:autoSpaceDN w:val="0"/>
        <w:adjustRightInd w:val="0"/>
        <w:jc w:val="both"/>
        <w:rPr>
          <w:rFonts w:ascii="Arial" w:hAnsi="Arial" w:cs="Arial"/>
          <w:spacing w:val="-2"/>
          <w:sz w:val="18"/>
          <w:szCs w:val="18"/>
          <w:lang w:val="en-US" w:eastAsia="en-GB"/>
        </w:rPr>
      </w:pPr>
    </w:p>
    <w:p w14:paraId="65A7F701" w14:textId="0388C4EA" w:rsidR="00B453E9" w:rsidRPr="00AD59DC" w:rsidRDefault="00A06F6B" w:rsidP="00AE3150">
      <w:pPr>
        <w:autoSpaceDE w:val="0"/>
        <w:autoSpaceDN w:val="0"/>
        <w:adjustRightInd w:val="0"/>
        <w:jc w:val="both"/>
        <w:rPr>
          <w:rFonts w:ascii="Arial" w:eastAsia="Arial Unicode MS" w:hAnsi="Arial" w:cs="Arial"/>
          <w:spacing w:val="-2"/>
          <w:sz w:val="18"/>
          <w:szCs w:val="18"/>
        </w:rPr>
      </w:pPr>
      <w:r w:rsidRPr="00AD59DC">
        <w:rPr>
          <w:rFonts w:ascii="Arial" w:eastAsia="Arial Unicode MS" w:hAnsi="Arial" w:cs="Arial"/>
          <w:spacing w:val="-2"/>
          <w:sz w:val="18"/>
          <w:szCs w:val="18"/>
        </w:rPr>
        <w:t xml:space="preserve">On </w:t>
      </w:r>
      <w:r w:rsidR="00201809" w:rsidRPr="00AD59DC">
        <w:rPr>
          <w:rFonts w:ascii="Arial" w:eastAsia="Arial Unicode MS" w:hAnsi="Arial" w:cs="Arial"/>
          <w:spacing w:val="-2"/>
          <w:sz w:val="18"/>
          <w:szCs w:val="18"/>
        </w:rPr>
        <w:t>28</w:t>
      </w:r>
      <w:r w:rsidR="00201809" w:rsidRPr="00AD59DC">
        <w:rPr>
          <w:rFonts w:ascii="Arial" w:eastAsia="Arial Unicode MS" w:hAnsi="Arial" w:cs="Arial"/>
          <w:spacing w:val="-2"/>
          <w:sz w:val="18"/>
          <w:szCs w:val="18"/>
          <w:cs/>
        </w:rPr>
        <w:t xml:space="preserve"> </w:t>
      </w:r>
      <w:r w:rsidRPr="00AD59DC">
        <w:rPr>
          <w:rFonts w:ascii="Arial" w:eastAsia="Arial Unicode MS" w:hAnsi="Arial" w:cs="Arial"/>
          <w:spacing w:val="-2"/>
          <w:sz w:val="18"/>
          <w:szCs w:val="18"/>
        </w:rPr>
        <w:t xml:space="preserve">February 2025, a total of 311.69 million units of the Company's warrants (TGE-W1) were exercised to purchase </w:t>
      </w:r>
      <w:r w:rsidRPr="003C75EE">
        <w:rPr>
          <w:rFonts w:ascii="Arial" w:eastAsia="Arial Unicode MS" w:hAnsi="Arial" w:cs="Arial"/>
          <w:spacing w:val="-6"/>
          <w:sz w:val="18"/>
          <w:szCs w:val="18"/>
        </w:rPr>
        <w:t xml:space="preserve">311.69 million shares at an exercise price of 1 baht per unit, amounting to a total of 311.69 million baht. The </w:t>
      </w:r>
      <w:r w:rsidR="00630675">
        <w:rPr>
          <w:rFonts w:ascii="Arial" w:eastAsia="Arial Unicode MS" w:hAnsi="Arial" w:cs="Arial"/>
          <w:spacing w:val="-6"/>
          <w:sz w:val="18"/>
          <w:szCs w:val="18"/>
        </w:rPr>
        <w:t>C</w:t>
      </w:r>
      <w:r w:rsidRPr="003C75EE">
        <w:rPr>
          <w:rFonts w:ascii="Arial" w:eastAsia="Arial Unicode MS" w:hAnsi="Arial" w:cs="Arial"/>
          <w:spacing w:val="-6"/>
          <w:sz w:val="18"/>
          <w:szCs w:val="18"/>
        </w:rPr>
        <w:t>ompany</w:t>
      </w:r>
      <w:r w:rsidRPr="00AD59DC">
        <w:rPr>
          <w:rFonts w:ascii="Arial" w:eastAsia="Arial Unicode MS" w:hAnsi="Arial" w:cs="Arial"/>
          <w:spacing w:val="-4"/>
          <w:sz w:val="18"/>
          <w:szCs w:val="18"/>
        </w:rPr>
        <w:t xml:space="preserve"> received full payment and registered the paid-up capital increase with the Ministry of Commerce on</w:t>
      </w:r>
      <w:r w:rsidR="006C5CAF" w:rsidRPr="00AD59DC">
        <w:rPr>
          <w:rFonts w:ascii="Arial" w:eastAsia="Arial Unicode MS" w:hAnsi="Arial" w:cs="Arial"/>
          <w:spacing w:val="-4"/>
          <w:sz w:val="18"/>
          <w:szCs w:val="18"/>
          <w:cs/>
        </w:rPr>
        <w:t xml:space="preserve"> </w:t>
      </w:r>
      <w:r w:rsidR="006C5CAF" w:rsidRPr="00AD59DC">
        <w:rPr>
          <w:rFonts w:ascii="Arial" w:eastAsia="Arial Unicode MS" w:hAnsi="Arial" w:cs="Arial"/>
          <w:spacing w:val="-4"/>
          <w:sz w:val="18"/>
          <w:szCs w:val="18"/>
          <w:lang w:val="en-US"/>
        </w:rPr>
        <w:t>7</w:t>
      </w:r>
      <w:r w:rsidRPr="00AD59DC">
        <w:rPr>
          <w:rFonts w:ascii="Arial" w:eastAsia="Arial Unicode MS" w:hAnsi="Arial" w:cs="Arial"/>
          <w:spacing w:val="-4"/>
          <w:sz w:val="18"/>
          <w:szCs w:val="18"/>
        </w:rPr>
        <w:t xml:space="preserve"> March</w:t>
      </w:r>
      <w:r w:rsidR="006C5CAF" w:rsidRPr="00AD59DC">
        <w:rPr>
          <w:rFonts w:ascii="Arial" w:eastAsia="Arial Unicode MS" w:hAnsi="Arial" w:cs="Arial"/>
          <w:spacing w:val="-4"/>
          <w:sz w:val="18"/>
          <w:szCs w:val="18"/>
        </w:rPr>
        <w:t xml:space="preserve"> </w:t>
      </w:r>
      <w:r w:rsidRPr="00AD59DC">
        <w:rPr>
          <w:rFonts w:ascii="Arial" w:eastAsia="Arial Unicode MS" w:hAnsi="Arial" w:cs="Arial"/>
          <w:spacing w:val="-4"/>
          <w:sz w:val="18"/>
          <w:szCs w:val="18"/>
        </w:rPr>
        <w:t>2025.</w:t>
      </w:r>
    </w:p>
    <w:p w14:paraId="1ACF63F9" w14:textId="213B110A" w:rsidR="008E5A1E" w:rsidRPr="00AD59DC" w:rsidRDefault="008E5A1E" w:rsidP="00AE3150">
      <w:pPr>
        <w:autoSpaceDE w:val="0"/>
        <w:autoSpaceDN w:val="0"/>
        <w:adjustRightInd w:val="0"/>
        <w:jc w:val="thaiDistribute"/>
        <w:rPr>
          <w:rFonts w:ascii="Arial" w:hAnsi="Arial" w:cs="Arial"/>
          <w:sz w:val="18"/>
          <w:szCs w:val="22"/>
        </w:rPr>
      </w:pPr>
    </w:p>
    <w:p w14:paraId="498D988F" w14:textId="58226F9A" w:rsidR="00F80148" w:rsidRPr="00AD59DC" w:rsidRDefault="00F80148" w:rsidP="00AE3150">
      <w:pPr>
        <w:autoSpaceDE w:val="0"/>
        <w:autoSpaceDN w:val="0"/>
        <w:adjustRightInd w:val="0"/>
        <w:jc w:val="thaiDistribute"/>
        <w:rPr>
          <w:rFonts w:ascii="Arial" w:hAnsi="Arial" w:cs="Arial"/>
          <w:sz w:val="18"/>
          <w:szCs w:val="22"/>
        </w:rPr>
      </w:pPr>
      <w:r w:rsidRPr="00AD59DC">
        <w:rPr>
          <w:rFonts w:ascii="Arial" w:eastAsia="Arial Unicode MS" w:hAnsi="Arial" w:cs="Arial"/>
          <w:b/>
          <w:bCs/>
          <w:sz w:val="18"/>
          <w:szCs w:val="18"/>
          <w:lang w:eastAsia="th-TH"/>
        </w:rPr>
        <w:t>Warrants</w:t>
      </w:r>
    </w:p>
    <w:p w14:paraId="54B05C77" w14:textId="7D4D6C90" w:rsidR="007100C6" w:rsidRPr="00AD59DC" w:rsidRDefault="007100C6" w:rsidP="00AE3150">
      <w:pPr>
        <w:jc w:val="thaiDistribute"/>
        <w:rPr>
          <w:rFonts w:ascii="Arial" w:hAnsi="Arial" w:cs="Arial"/>
          <w:sz w:val="18"/>
          <w:szCs w:val="18"/>
        </w:rPr>
      </w:pPr>
    </w:p>
    <w:p w14:paraId="2A028D26" w14:textId="4E54EA02" w:rsidR="007100C6" w:rsidRPr="00AD59DC" w:rsidRDefault="00892E92" w:rsidP="00AE3150">
      <w:pPr>
        <w:tabs>
          <w:tab w:val="left" w:pos="430"/>
        </w:tabs>
        <w:jc w:val="thaiDistribute"/>
        <w:rPr>
          <w:rFonts w:ascii="Arial" w:eastAsia="Arial Unicode MS" w:hAnsi="Arial" w:cs="Arial"/>
          <w:sz w:val="18"/>
          <w:szCs w:val="18"/>
        </w:rPr>
      </w:pPr>
      <w:r w:rsidRPr="00AD59DC">
        <w:rPr>
          <w:rFonts w:ascii="Arial" w:eastAsia="Arial Unicode MS" w:hAnsi="Arial" w:cs="Arial"/>
          <w:spacing w:val="-2"/>
          <w:sz w:val="18"/>
          <w:szCs w:val="18"/>
        </w:rPr>
        <w:t>T</w:t>
      </w:r>
      <w:r w:rsidR="007100C6" w:rsidRPr="00AD59DC">
        <w:rPr>
          <w:rFonts w:ascii="Arial" w:eastAsia="Arial Unicode MS" w:hAnsi="Arial" w:cs="Arial"/>
          <w:spacing w:val="-2"/>
          <w:sz w:val="18"/>
          <w:szCs w:val="18"/>
        </w:rPr>
        <w:t xml:space="preserve">he Company has issued warrants on ordinary shares of </w:t>
      </w:r>
      <w:proofErr w:type="spellStart"/>
      <w:r w:rsidR="007100C6" w:rsidRPr="00AD59DC">
        <w:rPr>
          <w:rFonts w:ascii="Arial" w:eastAsia="Arial Unicode MS" w:hAnsi="Arial" w:cs="Arial"/>
          <w:spacing w:val="-2"/>
          <w:sz w:val="18"/>
          <w:szCs w:val="18"/>
        </w:rPr>
        <w:t>Thachang</w:t>
      </w:r>
      <w:proofErr w:type="spellEnd"/>
      <w:r w:rsidR="007100C6" w:rsidRPr="00AD59DC">
        <w:rPr>
          <w:rFonts w:ascii="Arial" w:eastAsia="Arial Unicode MS" w:hAnsi="Arial" w:cs="Arial"/>
          <w:spacing w:val="-2"/>
          <w:sz w:val="18"/>
          <w:szCs w:val="18"/>
        </w:rPr>
        <w:t xml:space="preserve"> Green Energy Public Company Limited</w:t>
      </w:r>
      <w:r w:rsidR="00FD5D95" w:rsidRPr="00AD59DC">
        <w:rPr>
          <w:rFonts w:ascii="Arial" w:eastAsia="Arial Unicode MS" w:hAnsi="Arial" w:cs="Arial"/>
          <w:spacing w:val="-2"/>
          <w:sz w:val="18"/>
          <w:szCs w:val="18"/>
        </w:rPr>
        <w:t>. The details</w:t>
      </w:r>
      <w:r w:rsidR="00FD5D95" w:rsidRPr="00AD59DC">
        <w:rPr>
          <w:rFonts w:ascii="Arial" w:eastAsia="Arial Unicode MS" w:hAnsi="Arial" w:cs="Arial"/>
          <w:sz w:val="18"/>
          <w:szCs w:val="18"/>
        </w:rPr>
        <w:t xml:space="preserve"> are</w:t>
      </w:r>
      <w:r w:rsidR="007100C6" w:rsidRPr="00AD59DC">
        <w:rPr>
          <w:rFonts w:ascii="Arial" w:eastAsia="Arial Unicode MS" w:hAnsi="Arial" w:cs="Arial"/>
          <w:sz w:val="18"/>
          <w:szCs w:val="18"/>
        </w:rPr>
        <w:t xml:space="preserve"> as follows</w:t>
      </w:r>
      <w:r w:rsidR="00AB0A4F" w:rsidRPr="00AD59DC">
        <w:rPr>
          <w:rFonts w:ascii="Arial" w:eastAsia="Arial Unicode MS" w:hAnsi="Arial" w:cs="Arial"/>
          <w:sz w:val="18"/>
          <w:szCs w:val="18"/>
        </w:rPr>
        <w:t>:</w:t>
      </w:r>
    </w:p>
    <w:p w14:paraId="533EAD6D" w14:textId="77777777" w:rsidR="007100C6" w:rsidRPr="00AD59DC" w:rsidRDefault="007100C6" w:rsidP="00AE3150">
      <w:pPr>
        <w:tabs>
          <w:tab w:val="left" w:pos="430"/>
        </w:tabs>
        <w:jc w:val="thaiDistribute"/>
        <w:rPr>
          <w:rFonts w:ascii="Arial" w:eastAsia="Arial Unicode MS" w:hAnsi="Arial" w:cs="Arial"/>
          <w:sz w:val="18"/>
          <w:szCs w:val="18"/>
        </w:rPr>
      </w:pPr>
    </w:p>
    <w:tbl>
      <w:tblPr>
        <w:tblW w:w="4881" w:type="pct"/>
        <w:tblInd w:w="108" w:type="dxa"/>
        <w:tblLook w:val="04A0" w:firstRow="1" w:lastRow="0" w:firstColumn="1" w:lastColumn="0" w:noHBand="0" w:noVBand="1"/>
      </w:tblPr>
      <w:tblGrid>
        <w:gridCol w:w="872"/>
        <w:gridCol w:w="1185"/>
        <w:gridCol w:w="1558"/>
        <w:gridCol w:w="1466"/>
        <w:gridCol w:w="1207"/>
        <w:gridCol w:w="1366"/>
        <w:gridCol w:w="1791"/>
      </w:tblGrid>
      <w:tr w:rsidR="005B2DB6" w:rsidRPr="00AD59DC" w14:paraId="2A3C6284" w14:textId="77777777" w:rsidTr="00D3701B">
        <w:trPr>
          <w:trHeight w:val="70"/>
        </w:trPr>
        <w:tc>
          <w:tcPr>
            <w:tcW w:w="461" w:type="pct"/>
            <w:tcBorders>
              <w:left w:val="nil"/>
              <w:bottom w:val="single" w:sz="4" w:space="0" w:color="auto"/>
              <w:right w:val="nil"/>
            </w:tcBorders>
            <w:shd w:val="clear" w:color="auto" w:fill="auto"/>
            <w:vAlign w:val="bottom"/>
          </w:tcPr>
          <w:p w14:paraId="5892EB41" w14:textId="77777777" w:rsidR="008575DD" w:rsidRPr="00AD59DC" w:rsidRDefault="008575DD" w:rsidP="00AE3150">
            <w:pPr>
              <w:tabs>
                <w:tab w:val="left" w:pos="6840"/>
              </w:tabs>
              <w:ind w:right="-72"/>
              <w:jc w:val="center"/>
              <w:rPr>
                <w:rFonts w:ascii="Arial" w:hAnsi="Arial" w:cs="Arial"/>
                <w:b/>
                <w:bCs/>
                <w:sz w:val="18"/>
                <w:szCs w:val="18"/>
              </w:rPr>
            </w:pPr>
          </w:p>
          <w:p w14:paraId="1BE80F26" w14:textId="7E3529D6" w:rsidR="007100C6" w:rsidRPr="00AD59DC" w:rsidRDefault="008B6368" w:rsidP="00AE3150">
            <w:pPr>
              <w:tabs>
                <w:tab w:val="left" w:pos="6840"/>
              </w:tabs>
              <w:ind w:right="-72"/>
              <w:jc w:val="center"/>
              <w:rPr>
                <w:rFonts w:ascii="Arial" w:hAnsi="Arial" w:cs="Arial"/>
                <w:b/>
                <w:bCs/>
                <w:sz w:val="18"/>
                <w:szCs w:val="18"/>
                <w:cs/>
              </w:rPr>
            </w:pPr>
            <w:r w:rsidRPr="00AD59DC">
              <w:rPr>
                <w:rFonts w:ascii="Arial" w:hAnsi="Arial" w:cs="Arial"/>
                <w:b/>
                <w:bCs/>
                <w:sz w:val="18"/>
                <w:szCs w:val="18"/>
              </w:rPr>
              <w:t>Type of warrant</w:t>
            </w:r>
          </w:p>
        </w:tc>
        <w:tc>
          <w:tcPr>
            <w:tcW w:w="627" w:type="pct"/>
            <w:tcBorders>
              <w:left w:val="nil"/>
              <w:bottom w:val="single" w:sz="4" w:space="0" w:color="auto"/>
              <w:right w:val="nil"/>
            </w:tcBorders>
            <w:shd w:val="clear" w:color="auto" w:fill="auto"/>
            <w:vAlign w:val="bottom"/>
          </w:tcPr>
          <w:p w14:paraId="1AEDFE1B" w14:textId="77777777" w:rsidR="007100C6" w:rsidRPr="00AD59DC" w:rsidRDefault="007100C6" w:rsidP="00AE3150">
            <w:pPr>
              <w:tabs>
                <w:tab w:val="left" w:pos="6840"/>
              </w:tabs>
              <w:ind w:right="-72"/>
              <w:jc w:val="center"/>
              <w:rPr>
                <w:rFonts w:ascii="Arial" w:hAnsi="Arial" w:cs="Arial"/>
                <w:b/>
                <w:bCs/>
                <w:sz w:val="18"/>
                <w:szCs w:val="18"/>
              </w:rPr>
            </w:pPr>
          </w:p>
          <w:p w14:paraId="6AC76330" w14:textId="77777777" w:rsidR="008575DD" w:rsidRPr="00AD59DC" w:rsidRDefault="008575DD" w:rsidP="00AE3150">
            <w:pPr>
              <w:tabs>
                <w:tab w:val="left" w:pos="6840"/>
              </w:tabs>
              <w:ind w:right="-72"/>
              <w:jc w:val="center"/>
              <w:rPr>
                <w:rFonts w:ascii="Arial" w:hAnsi="Arial" w:cs="Arial"/>
                <w:b/>
                <w:bCs/>
                <w:sz w:val="18"/>
                <w:szCs w:val="18"/>
              </w:rPr>
            </w:pPr>
          </w:p>
          <w:p w14:paraId="373A030A" w14:textId="67ACC9D2" w:rsidR="007100C6" w:rsidRPr="00AD59DC" w:rsidRDefault="008B6368" w:rsidP="00AE3150">
            <w:pPr>
              <w:tabs>
                <w:tab w:val="left" w:pos="6840"/>
              </w:tabs>
              <w:ind w:right="-72"/>
              <w:jc w:val="center"/>
              <w:rPr>
                <w:rFonts w:ascii="Arial" w:hAnsi="Arial" w:cs="Arial"/>
                <w:b/>
                <w:bCs/>
                <w:sz w:val="18"/>
                <w:szCs w:val="18"/>
                <w:cs/>
              </w:rPr>
            </w:pPr>
            <w:r w:rsidRPr="00AD59DC">
              <w:rPr>
                <w:rFonts w:ascii="Arial" w:hAnsi="Arial" w:cs="Arial"/>
                <w:b/>
                <w:bCs/>
                <w:sz w:val="18"/>
                <w:szCs w:val="18"/>
              </w:rPr>
              <w:t>Allo</w:t>
            </w:r>
            <w:r w:rsidR="00BC4BD2" w:rsidRPr="00AD59DC">
              <w:rPr>
                <w:rFonts w:ascii="Arial" w:hAnsi="Arial" w:cs="Arial"/>
                <w:b/>
                <w:bCs/>
                <w:sz w:val="18"/>
                <w:szCs w:val="18"/>
              </w:rPr>
              <w:t>c</w:t>
            </w:r>
            <w:r w:rsidR="00B56107" w:rsidRPr="00AD59DC">
              <w:rPr>
                <w:rFonts w:ascii="Arial" w:hAnsi="Arial" w:cs="Arial"/>
                <w:b/>
                <w:bCs/>
                <w:sz w:val="18"/>
                <w:szCs w:val="18"/>
              </w:rPr>
              <w:t>a</w:t>
            </w:r>
            <w:r w:rsidRPr="00AD59DC">
              <w:rPr>
                <w:rFonts w:ascii="Arial" w:hAnsi="Arial" w:cs="Arial"/>
                <w:b/>
                <w:bCs/>
                <w:sz w:val="18"/>
                <w:szCs w:val="18"/>
              </w:rPr>
              <w:t>ted to</w:t>
            </w:r>
          </w:p>
        </w:tc>
        <w:tc>
          <w:tcPr>
            <w:tcW w:w="825" w:type="pct"/>
            <w:tcBorders>
              <w:left w:val="nil"/>
              <w:bottom w:val="single" w:sz="4" w:space="0" w:color="auto"/>
              <w:right w:val="nil"/>
            </w:tcBorders>
            <w:shd w:val="clear" w:color="auto" w:fill="auto"/>
            <w:vAlign w:val="bottom"/>
          </w:tcPr>
          <w:p w14:paraId="47935712" w14:textId="77777777" w:rsidR="007100C6" w:rsidRPr="00AD59DC" w:rsidRDefault="007100C6" w:rsidP="00AE3150">
            <w:pPr>
              <w:tabs>
                <w:tab w:val="left" w:pos="6840"/>
              </w:tabs>
              <w:ind w:right="-72"/>
              <w:jc w:val="center"/>
              <w:rPr>
                <w:rFonts w:ascii="Arial" w:hAnsi="Arial" w:cs="Arial"/>
                <w:b/>
                <w:bCs/>
                <w:sz w:val="18"/>
                <w:szCs w:val="18"/>
              </w:rPr>
            </w:pPr>
          </w:p>
          <w:p w14:paraId="4A137643" w14:textId="77777777" w:rsidR="008575DD" w:rsidRPr="00AD59DC" w:rsidRDefault="008575DD" w:rsidP="00AE3150">
            <w:pPr>
              <w:tabs>
                <w:tab w:val="left" w:pos="6840"/>
              </w:tabs>
              <w:ind w:right="-72"/>
              <w:jc w:val="center"/>
              <w:rPr>
                <w:rFonts w:ascii="Arial" w:hAnsi="Arial" w:cs="Arial"/>
                <w:b/>
                <w:bCs/>
                <w:sz w:val="18"/>
                <w:szCs w:val="18"/>
              </w:rPr>
            </w:pPr>
          </w:p>
          <w:p w14:paraId="22A9F7F2" w14:textId="30DA8455" w:rsidR="007100C6" w:rsidRPr="00AD59DC" w:rsidRDefault="008B6368" w:rsidP="00AE3150">
            <w:pPr>
              <w:tabs>
                <w:tab w:val="left" w:pos="6840"/>
              </w:tabs>
              <w:ind w:right="-72"/>
              <w:jc w:val="center"/>
              <w:rPr>
                <w:rFonts w:ascii="Arial" w:hAnsi="Arial" w:cs="Arial"/>
                <w:b/>
                <w:bCs/>
                <w:sz w:val="18"/>
                <w:szCs w:val="18"/>
                <w:cs/>
              </w:rPr>
            </w:pPr>
            <w:r w:rsidRPr="00AD59DC">
              <w:rPr>
                <w:rFonts w:ascii="Arial" w:hAnsi="Arial" w:cs="Arial"/>
                <w:b/>
                <w:bCs/>
                <w:sz w:val="18"/>
                <w:szCs w:val="18"/>
              </w:rPr>
              <w:t>Issued date</w:t>
            </w:r>
          </w:p>
        </w:tc>
        <w:tc>
          <w:tcPr>
            <w:tcW w:w="776" w:type="pct"/>
            <w:tcBorders>
              <w:left w:val="nil"/>
              <w:bottom w:val="single" w:sz="4" w:space="0" w:color="auto"/>
              <w:right w:val="nil"/>
            </w:tcBorders>
            <w:shd w:val="clear" w:color="auto" w:fill="auto"/>
            <w:vAlign w:val="center"/>
          </w:tcPr>
          <w:p w14:paraId="44F9DF46" w14:textId="77777777" w:rsidR="008575DD" w:rsidRPr="00AD59DC" w:rsidRDefault="00B56107" w:rsidP="00AE3150">
            <w:pPr>
              <w:tabs>
                <w:tab w:val="left" w:pos="6840"/>
              </w:tabs>
              <w:ind w:left="-58" w:right="-58"/>
              <w:jc w:val="center"/>
              <w:rPr>
                <w:rFonts w:ascii="Arial" w:hAnsi="Arial" w:cs="Arial"/>
                <w:b/>
                <w:bCs/>
                <w:sz w:val="18"/>
                <w:szCs w:val="18"/>
              </w:rPr>
            </w:pPr>
            <w:r w:rsidRPr="00AD59DC">
              <w:rPr>
                <w:rFonts w:ascii="Arial" w:hAnsi="Arial" w:cs="Arial"/>
                <w:b/>
                <w:bCs/>
                <w:sz w:val="18"/>
                <w:szCs w:val="18"/>
              </w:rPr>
              <w:t xml:space="preserve">Number of </w:t>
            </w:r>
          </w:p>
          <w:p w14:paraId="5A556154" w14:textId="093803E3" w:rsidR="007100C6" w:rsidRPr="00AD59DC" w:rsidRDefault="00B56107" w:rsidP="00AE3150">
            <w:pPr>
              <w:tabs>
                <w:tab w:val="left" w:pos="6840"/>
              </w:tabs>
              <w:ind w:left="-58" w:right="-58"/>
              <w:jc w:val="center"/>
              <w:rPr>
                <w:rFonts w:ascii="Arial" w:hAnsi="Arial" w:cs="Arial"/>
                <w:b/>
                <w:bCs/>
                <w:spacing w:val="-2"/>
                <w:sz w:val="18"/>
                <w:szCs w:val="18"/>
              </w:rPr>
            </w:pPr>
            <w:r w:rsidRPr="00AD59DC">
              <w:rPr>
                <w:rFonts w:ascii="Arial" w:hAnsi="Arial" w:cs="Arial"/>
                <w:b/>
                <w:bCs/>
                <w:spacing w:val="-2"/>
                <w:sz w:val="18"/>
                <w:szCs w:val="18"/>
              </w:rPr>
              <w:t>issued warrants</w:t>
            </w:r>
          </w:p>
          <w:p w14:paraId="0FD42BAD" w14:textId="59BEB923" w:rsidR="008575DD" w:rsidRPr="00AD59DC" w:rsidRDefault="008575DD" w:rsidP="00AE3150">
            <w:pPr>
              <w:tabs>
                <w:tab w:val="left" w:pos="6840"/>
              </w:tabs>
              <w:ind w:left="-58" w:right="-58"/>
              <w:jc w:val="center"/>
              <w:rPr>
                <w:rFonts w:ascii="Arial" w:hAnsi="Arial" w:cs="Arial"/>
                <w:b/>
                <w:bCs/>
                <w:sz w:val="18"/>
                <w:szCs w:val="18"/>
                <w:cs/>
              </w:rPr>
            </w:pPr>
            <w:r w:rsidRPr="00AD59DC">
              <w:rPr>
                <w:rFonts w:ascii="Arial" w:hAnsi="Arial" w:cs="Arial"/>
                <w:b/>
                <w:bCs/>
                <w:sz w:val="18"/>
                <w:szCs w:val="18"/>
              </w:rPr>
              <w:t>(unit)</w:t>
            </w:r>
          </w:p>
        </w:tc>
        <w:tc>
          <w:tcPr>
            <w:tcW w:w="639" w:type="pct"/>
            <w:tcBorders>
              <w:left w:val="nil"/>
              <w:bottom w:val="single" w:sz="4" w:space="0" w:color="auto"/>
              <w:right w:val="nil"/>
            </w:tcBorders>
            <w:shd w:val="clear" w:color="auto" w:fill="auto"/>
            <w:hideMark/>
          </w:tcPr>
          <w:p w14:paraId="273173D0" w14:textId="77777777" w:rsidR="008575DD" w:rsidRPr="00AD59DC" w:rsidRDefault="008575DD" w:rsidP="00AE3150">
            <w:pPr>
              <w:tabs>
                <w:tab w:val="left" w:pos="6840"/>
              </w:tabs>
              <w:ind w:right="-72"/>
              <w:jc w:val="center"/>
              <w:rPr>
                <w:rFonts w:ascii="Arial" w:hAnsi="Arial" w:cs="Arial"/>
                <w:b/>
                <w:bCs/>
                <w:sz w:val="18"/>
                <w:szCs w:val="18"/>
              </w:rPr>
            </w:pPr>
          </w:p>
          <w:p w14:paraId="6E1C7146" w14:textId="175807D7" w:rsidR="007100C6" w:rsidRPr="00AD59DC" w:rsidRDefault="00B56107" w:rsidP="00AE3150">
            <w:pPr>
              <w:tabs>
                <w:tab w:val="left" w:pos="6840"/>
              </w:tabs>
              <w:ind w:right="-72"/>
              <w:jc w:val="center"/>
              <w:rPr>
                <w:rFonts w:ascii="Arial" w:hAnsi="Arial" w:cs="Arial"/>
                <w:b/>
                <w:bCs/>
                <w:sz w:val="18"/>
                <w:szCs w:val="18"/>
                <w:lang w:val="en-US"/>
              </w:rPr>
            </w:pPr>
            <w:r w:rsidRPr="00AD59DC">
              <w:rPr>
                <w:rFonts w:ascii="Arial" w:hAnsi="Arial" w:cs="Arial"/>
                <w:b/>
                <w:bCs/>
                <w:sz w:val="18"/>
                <w:szCs w:val="18"/>
              </w:rPr>
              <w:t>Warrant period</w:t>
            </w:r>
          </w:p>
        </w:tc>
        <w:tc>
          <w:tcPr>
            <w:tcW w:w="723" w:type="pct"/>
            <w:tcBorders>
              <w:left w:val="nil"/>
              <w:bottom w:val="single" w:sz="4" w:space="0" w:color="auto"/>
              <w:right w:val="nil"/>
            </w:tcBorders>
            <w:shd w:val="clear" w:color="auto" w:fill="auto"/>
            <w:vAlign w:val="bottom"/>
            <w:hideMark/>
          </w:tcPr>
          <w:p w14:paraId="29BC3D10" w14:textId="0B8ABE8A" w:rsidR="007100C6" w:rsidRPr="00AD59DC" w:rsidRDefault="008B6368" w:rsidP="00AE3150">
            <w:pPr>
              <w:tabs>
                <w:tab w:val="left" w:pos="6840"/>
              </w:tabs>
              <w:ind w:right="-72"/>
              <w:jc w:val="center"/>
              <w:rPr>
                <w:rFonts w:ascii="Arial" w:hAnsi="Arial" w:cs="Arial"/>
                <w:b/>
                <w:bCs/>
                <w:sz w:val="18"/>
                <w:szCs w:val="18"/>
              </w:rPr>
            </w:pPr>
            <w:r w:rsidRPr="00AD59DC">
              <w:rPr>
                <w:rFonts w:ascii="Arial" w:hAnsi="Arial" w:cs="Arial"/>
                <w:b/>
                <w:bCs/>
                <w:sz w:val="18"/>
                <w:szCs w:val="18"/>
              </w:rPr>
              <w:t xml:space="preserve">Exercise price per </w:t>
            </w:r>
            <w:r w:rsidR="00E46121" w:rsidRPr="00AD59DC">
              <w:rPr>
                <w:rFonts w:ascii="Arial" w:hAnsi="Arial" w:cs="Arial"/>
                <w:b/>
                <w:bCs/>
                <w:sz w:val="18"/>
                <w:szCs w:val="18"/>
              </w:rPr>
              <w:t>1</w:t>
            </w:r>
            <w:r w:rsidRPr="00AD59DC">
              <w:rPr>
                <w:rFonts w:ascii="Arial" w:hAnsi="Arial" w:cs="Arial"/>
                <w:b/>
                <w:bCs/>
                <w:sz w:val="18"/>
                <w:szCs w:val="18"/>
              </w:rPr>
              <w:t xml:space="preserve"> ordinary </w:t>
            </w:r>
            <w:proofErr w:type="gramStart"/>
            <w:r w:rsidRPr="00AD59DC">
              <w:rPr>
                <w:rFonts w:ascii="Arial" w:hAnsi="Arial" w:cs="Arial"/>
                <w:b/>
                <w:bCs/>
                <w:sz w:val="18"/>
                <w:szCs w:val="18"/>
              </w:rPr>
              <w:t>shares</w:t>
            </w:r>
            <w:proofErr w:type="gramEnd"/>
          </w:p>
        </w:tc>
        <w:tc>
          <w:tcPr>
            <w:tcW w:w="948" w:type="pct"/>
            <w:tcBorders>
              <w:left w:val="nil"/>
              <w:bottom w:val="single" w:sz="4" w:space="0" w:color="auto"/>
              <w:right w:val="nil"/>
            </w:tcBorders>
            <w:shd w:val="clear" w:color="auto" w:fill="auto"/>
            <w:vAlign w:val="bottom"/>
            <w:hideMark/>
          </w:tcPr>
          <w:p w14:paraId="23DC7E93" w14:textId="77777777" w:rsidR="008575DD" w:rsidRPr="00AD59DC" w:rsidRDefault="008575DD" w:rsidP="00AE3150">
            <w:pPr>
              <w:tabs>
                <w:tab w:val="left" w:pos="6840"/>
              </w:tabs>
              <w:ind w:right="-72"/>
              <w:jc w:val="center"/>
              <w:rPr>
                <w:rFonts w:ascii="Arial" w:hAnsi="Arial" w:cs="Arial"/>
                <w:b/>
                <w:bCs/>
                <w:sz w:val="18"/>
                <w:szCs w:val="18"/>
              </w:rPr>
            </w:pPr>
          </w:p>
          <w:p w14:paraId="60C2BF93" w14:textId="29F10814" w:rsidR="007100C6" w:rsidRPr="00AD59DC" w:rsidRDefault="008B6368" w:rsidP="00AE3150">
            <w:pPr>
              <w:tabs>
                <w:tab w:val="left" w:pos="6840"/>
              </w:tabs>
              <w:ind w:right="-72"/>
              <w:jc w:val="center"/>
              <w:rPr>
                <w:rFonts w:ascii="Arial" w:hAnsi="Arial" w:cs="Arial"/>
                <w:b/>
                <w:bCs/>
                <w:sz w:val="18"/>
                <w:szCs w:val="18"/>
                <w:cs/>
              </w:rPr>
            </w:pPr>
            <w:r w:rsidRPr="00AD59DC">
              <w:rPr>
                <w:rFonts w:ascii="Arial" w:hAnsi="Arial" w:cs="Arial"/>
                <w:b/>
                <w:bCs/>
                <w:sz w:val="18"/>
                <w:szCs w:val="18"/>
              </w:rPr>
              <w:t xml:space="preserve">Exercise ratio per </w:t>
            </w:r>
            <w:r w:rsidR="00E46121" w:rsidRPr="00AD59DC">
              <w:rPr>
                <w:rFonts w:ascii="Arial" w:hAnsi="Arial" w:cs="Arial"/>
                <w:b/>
                <w:bCs/>
                <w:sz w:val="18"/>
                <w:szCs w:val="18"/>
              </w:rPr>
              <w:t>1</w:t>
            </w:r>
            <w:r w:rsidRPr="00AD59DC">
              <w:rPr>
                <w:rFonts w:ascii="Arial" w:hAnsi="Arial" w:cs="Arial"/>
                <w:b/>
                <w:bCs/>
                <w:sz w:val="18"/>
                <w:szCs w:val="18"/>
              </w:rPr>
              <w:t xml:space="preserve"> warrant</w:t>
            </w:r>
          </w:p>
        </w:tc>
      </w:tr>
      <w:tr w:rsidR="005B2DB6" w:rsidRPr="00AD59DC" w14:paraId="1513BF96" w14:textId="77777777" w:rsidTr="00DC567A">
        <w:trPr>
          <w:trHeight w:val="70"/>
        </w:trPr>
        <w:tc>
          <w:tcPr>
            <w:tcW w:w="461" w:type="pct"/>
            <w:tcBorders>
              <w:top w:val="single" w:sz="4" w:space="0" w:color="auto"/>
              <w:left w:val="nil"/>
              <w:right w:val="nil"/>
            </w:tcBorders>
            <w:shd w:val="clear" w:color="auto" w:fill="auto"/>
          </w:tcPr>
          <w:p w14:paraId="0A0327C6" w14:textId="77777777" w:rsidR="00A47B45" w:rsidRPr="00AD59DC" w:rsidRDefault="00A47B45" w:rsidP="00AE3150">
            <w:pPr>
              <w:ind w:right="-72"/>
              <w:jc w:val="center"/>
              <w:rPr>
                <w:rFonts w:ascii="Arial" w:hAnsi="Arial" w:cs="Arial"/>
                <w:sz w:val="18"/>
                <w:szCs w:val="18"/>
                <w:lang w:val="en-US"/>
              </w:rPr>
            </w:pPr>
          </w:p>
        </w:tc>
        <w:tc>
          <w:tcPr>
            <w:tcW w:w="627" w:type="pct"/>
            <w:tcBorders>
              <w:top w:val="single" w:sz="4" w:space="0" w:color="auto"/>
              <w:left w:val="nil"/>
              <w:right w:val="nil"/>
            </w:tcBorders>
            <w:shd w:val="clear" w:color="auto" w:fill="auto"/>
          </w:tcPr>
          <w:p w14:paraId="36198430" w14:textId="77777777" w:rsidR="00A47B45" w:rsidRPr="00AD59DC" w:rsidRDefault="00A47B45" w:rsidP="00AE3150">
            <w:pPr>
              <w:ind w:right="-72"/>
              <w:jc w:val="center"/>
              <w:rPr>
                <w:rFonts w:ascii="Arial" w:hAnsi="Arial" w:cs="Arial"/>
                <w:sz w:val="18"/>
                <w:szCs w:val="18"/>
              </w:rPr>
            </w:pPr>
          </w:p>
        </w:tc>
        <w:tc>
          <w:tcPr>
            <w:tcW w:w="825" w:type="pct"/>
            <w:tcBorders>
              <w:top w:val="single" w:sz="4" w:space="0" w:color="auto"/>
              <w:left w:val="nil"/>
              <w:right w:val="nil"/>
            </w:tcBorders>
            <w:shd w:val="clear" w:color="auto" w:fill="auto"/>
          </w:tcPr>
          <w:p w14:paraId="0BF0F431" w14:textId="77777777" w:rsidR="00A47B45" w:rsidRPr="00AD59DC" w:rsidRDefault="00A47B45" w:rsidP="00AE3150">
            <w:pPr>
              <w:ind w:right="-72"/>
              <w:jc w:val="center"/>
              <w:rPr>
                <w:rFonts w:ascii="Arial" w:hAnsi="Arial" w:cs="Arial"/>
                <w:sz w:val="18"/>
                <w:szCs w:val="18"/>
                <w:lang w:val="en-US"/>
              </w:rPr>
            </w:pPr>
          </w:p>
        </w:tc>
        <w:tc>
          <w:tcPr>
            <w:tcW w:w="776" w:type="pct"/>
            <w:tcBorders>
              <w:top w:val="single" w:sz="4" w:space="0" w:color="auto"/>
              <w:left w:val="nil"/>
              <w:right w:val="nil"/>
            </w:tcBorders>
            <w:shd w:val="clear" w:color="auto" w:fill="auto"/>
          </w:tcPr>
          <w:p w14:paraId="35D4AB9B" w14:textId="77777777" w:rsidR="00A47B45" w:rsidRPr="00AD59DC" w:rsidRDefault="00A47B45" w:rsidP="00AE3150">
            <w:pPr>
              <w:ind w:left="-58" w:right="-58"/>
              <w:jc w:val="center"/>
              <w:rPr>
                <w:rFonts w:ascii="Arial" w:hAnsi="Arial" w:cs="Arial"/>
                <w:sz w:val="18"/>
                <w:szCs w:val="18"/>
              </w:rPr>
            </w:pPr>
          </w:p>
        </w:tc>
        <w:tc>
          <w:tcPr>
            <w:tcW w:w="639" w:type="pct"/>
            <w:tcBorders>
              <w:top w:val="single" w:sz="4" w:space="0" w:color="auto"/>
              <w:left w:val="nil"/>
              <w:right w:val="nil"/>
            </w:tcBorders>
            <w:shd w:val="clear" w:color="auto" w:fill="auto"/>
          </w:tcPr>
          <w:p w14:paraId="3AC82ECD" w14:textId="77777777" w:rsidR="00A47B45" w:rsidRPr="00AD59DC" w:rsidRDefault="00A47B45" w:rsidP="00AE3150">
            <w:pPr>
              <w:ind w:right="-72"/>
              <w:jc w:val="center"/>
              <w:rPr>
                <w:rFonts w:ascii="Arial" w:hAnsi="Arial" w:cs="Arial"/>
                <w:sz w:val="18"/>
                <w:szCs w:val="18"/>
              </w:rPr>
            </w:pPr>
          </w:p>
        </w:tc>
        <w:tc>
          <w:tcPr>
            <w:tcW w:w="723" w:type="pct"/>
            <w:tcBorders>
              <w:top w:val="single" w:sz="4" w:space="0" w:color="auto"/>
              <w:left w:val="nil"/>
              <w:right w:val="nil"/>
            </w:tcBorders>
            <w:shd w:val="clear" w:color="auto" w:fill="auto"/>
          </w:tcPr>
          <w:p w14:paraId="2CB851FB" w14:textId="77777777" w:rsidR="00A47B45" w:rsidRPr="00AD59DC" w:rsidRDefault="00A47B45" w:rsidP="00AE3150">
            <w:pPr>
              <w:ind w:right="-72"/>
              <w:jc w:val="center"/>
              <w:rPr>
                <w:rFonts w:ascii="Arial" w:hAnsi="Arial" w:cs="Arial"/>
                <w:sz w:val="18"/>
                <w:szCs w:val="18"/>
              </w:rPr>
            </w:pPr>
          </w:p>
        </w:tc>
        <w:tc>
          <w:tcPr>
            <w:tcW w:w="948" w:type="pct"/>
            <w:tcBorders>
              <w:top w:val="single" w:sz="4" w:space="0" w:color="auto"/>
              <w:left w:val="nil"/>
              <w:right w:val="nil"/>
            </w:tcBorders>
            <w:shd w:val="clear" w:color="auto" w:fill="auto"/>
          </w:tcPr>
          <w:p w14:paraId="362DC60D" w14:textId="77777777" w:rsidR="00A47B45" w:rsidRPr="00AD59DC" w:rsidRDefault="00A47B45" w:rsidP="00AE3150">
            <w:pPr>
              <w:ind w:right="-72"/>
              <w:jc w:val="center"/>
              <w:rPr>
                <w:rFonts w:ascii="Arial" w:hAnsi="Arial" w:cs="Arial"/>
                <w:sz w:val="18"/>
                <w:szCs w:val="18"/>
                <w:lang w:val="en-US"/>
              </w:rPr>
            </w:pPr>
          </w:p>
        </w:tc>
      </w:tr>
      <w:tr w:rsidR="006317BC" w:rsidRPr="00AD59DC" w14:paraId="5A22A33D" w14:textId="77777777" w:rsidTr="00DC567A">
        <w:trPr>
          <w:trHeight w:val="70"/>
        </w:trPr>
        <w:tc>
          <w:tcPr>
            <w:tcW w:w="461" w:type="pct"/>
            <w:tcBorders>
              <w:left w:val="nil"/>
              <w:right w:val="nil"/>
            </w:tcBorders>
            <w:shd w:val="clear" w:color="auto" w:fill="auto"/>
          </w:tcPr>
          <w:p w14:paraId="3FC04195" w14:textId="3673CCBB" w:rsidR="006317BC" w:rsidRPr="00AD59DC" w:rsidRDefault="006317BC" w:rsidP="00AE3150">
            <w:pPr>
              <w:ind w:right="-72"/>
              <w:jc w:val="center"/>
              <w:rPr>
                <w:rFonts w:ascii="Arial" w:hAnsi="Arial" w:cs="Arial"/>
                <w:sz w:val="18"/>
                <w:szCs w:val="18"/>
                <w:lang w:val="en-US"/>
              </w:rPr>
            </w:pPr>
            <w:r w:rsidRPr="00AD59DC">
              <w:rPr>
                <w:rFonts w:ascii="Arial" w:hAnsi="Arial" w:cs="Arial"/>
                <w:sz w:val="18"/>
                <w:szCs w:val="18"/>
                <w:lang w:val="en-US"/>
              </w:rPr>
              <w:t>TGE-W</w:t>
            </w:r>
            <w:r w:rsidRPr="00AD59DC">
              <w:rPr>
                <w:rFonts w:ascii="Arial" w:hAnsi="Arial" w:cs="Arial"/>
                <w:sz w:val="18"/>
                <w:szCs w:val="18"/>
              </w:rPr>
              <w:t>2</w:t>
            </w:r>
          </w:p>
        </w:tc>
        <w:tc>
          <w:tcPr>
            <w:tcW w:w="627" w:type="pct"/>
            <w:tcBorders>
              <w:left w:val="nil"/>
              <w:right w:val="nil"/>
            </w:tcBorders>
            <w:shd w:val="clear" w:color="auto" w:fill="auto"/>
          </w:tcPr>
          <w:p w14:paraId="4DA0BFBA" w14:textId="3B7A2F1B" w:rsidR="006317BC" w:rsidRPr="00AD59DC" w:rsidRDefault="00CD7A5D" w:rsidP="00AE3150">
            <w:pPr>
              <w:ind w:right="-72"/>
              <w:jc w:val="center"/>
              <w:rPr>
                <w:rFonts w:ascii="Arial" w:hAnsi="Arial" w:cs="Arial"/>
                <w:sz w:val="18"/>
                <w:szCs w:val="18"/>
              </w:rPr>
            </w:pPr>
            <w:proofErr w:type="spellStart"/>
            <w:r w:rsidRPr="00AD59DC">
              <w:rPr>
                <w:rFonts w:ascii="Arial" w:hAnsi="Arial" w:cs="Arial"/>
                <w:sz w:val="18"/>
                <w:szCs w:val="18"/>
              </w:rPr>
              <w:t>Existings</w:t>
            </w:r>
            <w:proofErr w:type="spellEnd"/>
            <w:r w:rsidR="006317BC" w:rsidRPr="00AD59DC">
              <w:rPr>
                <w:rFonts w:ascii="Arial" w:hAnsi="Arial" w:cs="Arial"/>
                <w:sz w:val="18"/>
                <w:szCs w:val="18"/>
              </w:rPr>
              <w:t xml:space="preserve"> shareholders</w:t>
            </w:r>
          </w:p>
        </w:tc>
        <w:tc>
          <w:tcPr>
            <w:tcW w:w="825" w:type="pct"/>
            <w:tcBorders>
              <w:left w:val="nil"/>
              <w:right w:val="nil"/>
            </w:tcBorders>
            <w:shd w:val="clear" w:color="auto" w:fill="auto"/>
          </w:tcPr>
          <w:p w14:paraId="2AE8312B" w14:textId="64CAAF85" w:rsidR="006317BC" w:rsidRPr="00AD59DC" w:rsidRDefault="006317BC" w:rsidP="00AE3150">
            <w:pPr>
              <w:ind w:right="-72"/>
              <w:jc w:val="center"/>
              <w:rPr>
                <w:rFonts w:ascii="Arial" w:hAnsi="Arial" w:cs="Arial"/>
                <w:sz w:val="18"/>
                <w:szCs w:val="18"/>
              </w:rPr>
            </w:pPr>
            <w:r w:rsidRPr="00AD59DC">
              <w:rPr>
                <w:rFonts w:ascii="Arial" w:hAnsi="Arial" w:cs="Arial"/>
                <w:sz w:val="18"/>
                <w:szCs w:val="18"/>
              </w:rPr>
              <w:t>16 January 2025</w:t>
            </w:r>
          </w:p>
        </w:tc>
        <w:tc>
          <w:tcPr>
            <w:tcW w:w="776" w:type="pct"/>
            <w:tcBorders>
              <w:left w:val="nil"/>
              <w:right w:val="nil"/>
            </w:tcBorders>
            <w:shd w:val="clear" w:color="auto" w:fill="auto"/>
          </w:tcPr>
          <w:p w14:paraId="28B2F5FF" w14:textId="0254FF78" w:rsidR="006317BC" w:rsidRPr="00AD59DC" w:rsidRDefault="006317BC" w:rsidP="00AE3150">
            <w:pPr>
              <w:ind w:left="-58" w:right="-58"/>
              <w:jc w:val="center"/>
              <w:rPr>
                <w:rFonts w:ascii="Arial" w:hAnsi="Arial" w:cs="Arial"/>
                <w:sz w:val="18"/>
                <w:szCs w:val="18"/>
              </w:rPr>
            </w:pPr>
            <w:r w:rsidRPr="00AD59DC">
              <w:rPr>
                <w:rFonts w:ascii="Arial" w:hAnsi="Arial" w:cs="Arial"/>
                <w:sz w:val="18"/>
                <w:szCs w:val="18"/>
              </w:rPr>
              <w:t>109,955,415</w:t>
            </w:r>
          </w:p>
        </w:tc>
        <w:tc>
          <w:tcPr>
            <w:tcW w:w="639" w:type="pct"/>
            <w:tcBorders>
              <w:left w:val="nil"/>
              <w:right w:val="nil"/>
            </w:tcBorders>
            <w:shd w:val="clear" w:color="auto" w:fill="auto"/>
          </w:tcPr>
          <w:p w14:paraId="44DC570D" w14:textId="2986D4BA" w:rsidR="006317BC" w:rsidRPr="00AD59DC" w:rsidRDefault="006317BC" w:rsidP="00AE3150">
            <w:pPr>
              <w:ind w:right="-72"/>
              <w:jc w:val="center"/>
              <w:rPr>
                <w:rFonts w:ascii="Arial" w:hAnsi="Arial" w:cs="Arial"/>
                <w:sz w:val="18"/>
                <w:szCs w:val="18"/>
              </w:rPr>
            </w:pPr>
            <w:r w:rsidRPr="00AD59DC">
              <w:rPr>
                <w:rFonts w:ascii="Arial" w:hAnsi="Arial" w:cs="Arial"/>
                <w:sz w:val="18"/>
                <w:szCs w:val="18"/>
              </w:rPr>
              <w:t>2 years</w:t>
            </w:r>
          </w:p>
          <w:p w14:paraId="7493F407" w14:textId="77777777" w:rsidR="006317BC" w:rsidRPr="00AD59DC" w:rsidRDefault="006317BC" w:rsidP="00AE3150">
            <w:pPr>
              <w:ind w:right="-72"/>
              <w:jc w:val="center"/>
              <w:rPr>
                <w:rFonts w:ascii="Arial" w:hAnsi="Arial" w:cs="Arial"/>
                <w:sz w:val="18"/>
                <w:szCs w:val="18"/>
              </w:rPr>
            </w:pPr>
          </w:p>
        </w:tc>
        <w:tc>
          <w:tcPr>
            <w:tcW w:w="723" w:type="pct"/>
            <w:tcBorders>
              <w:left w:val="nil"/>
              <w:right w:val="nil"/>
            </w:tcBorders>
            <w:shd w:val="clear" w:color="auto" w:fill="auto"/>
          </w:tcPr>
          <w:p w14:paraId="54045FEB" w14:textId="52E417AA" w:rsidR="006317BC" w:rsidRPr="00AD59DC" w:rsidRDefault="006317BC" w:rsidP="00AE3150">
            <w:pPr>
              <w:ind w:right="-72"/>
              <w:jc w:val="center"/>
              <w:rPr>
                <w:rFonts w:ascii="Arial" w:hAnsi="Arial" w:cs="Arial"/>
                <w:sz w:val="18"/>
                <w:szCs w:val="18"/>
              </w:rPr>
            </w:pPr>
            <w:r w:rsidRPr="00AD59DC">
              <w:rPr>
                <w:rFonts w:ascii="Arial" w:hAnsi="Arial" w:cs="Arial"/>
                <w:sz w:val="18"/>
                <w:szCs w:val="18"/>
              </w:rPr>
              <w:t>3 Baht</w:t>
            </w:r>
          </w:p>
          <w:p w14:paraId="6B0599D1" w14:textId="77777777" w:rsidR="006317BC" w:rsidRPr="00AD59DC" w:rsidRDefault="006317BC" w:rsidP="00AE3150">
            <w:pPr>
              <w:ind w:right="-72"/>
              <w:jc w:val="center"/>
              <w:rPr>
                <w:rFonts w:ascii="Arial" w:hAnsi="Arial" w:cs="Arial"/>
                <w:sz w:val="18"/>
                <w:szCs w:val="18"/>
              </w:rPr>
            </w:pPr>
          </w:p>
        </w:tc>
        <w:tc>
          <w:tcPr>
            <w:tcW w:w="948" w:type="pct"/>
            <w:tcBorders>
              <w:left w:val="nil"/>
              <w:right w:val="nil"/>
            </w:tcBorders>
            <w:shd w:val="clear" w:color="auto" w:fill="auto"/>
          </w:tcPr>
          <w:p w14:paraId="50EAC8B5" w14:textId="46E09E2D" w:rsidR="006317BC" w:rsidRPr="00AD59DC" w:rsidRDefault="006317BC" w:rsidP="00AE3150">
            <w:pPr>
              <w:ind w:right="-72"/>
              <w:jc w:val="center"/>
              <w:rPr>
                <w:rFonts w:ascii="Arial" w:hAnsi="Arial" w:cs="Arial"/>
                <w:sz w:val="18"/>
                <w:szCs w:val="18"/>
              </w:rPr>
            </w:pPr>
            <w:r w:rsidRPr="00AD59DC">
              <w:rPr>
                <w:rFonts w:ascii="Arial" w:hAnsi="Arial" w:cs="Arial"/>
                <w:sz w:val="18"/>
                <w:szCs w:val="18"/>
              </w:rPr>
              <w:t>1</w:t>
            </w:r>
            <w:r w:rsidRPr="00AD59DC">
              <w:rPr>
                <w:rFonts w:ascii="Arial" w:hAnsi="Arial" w:cs="Arial"/>
                <w:sz w:val="18"/>
                <w:szCs w:val="18"/>
                <w:lang w:val="en-US"/>
              </w:rPr>
              <w:t xml:space="preserve"> ordinary </w:t>
            </w:r>
            <w:proofErr w:type="gramStart"/>
            <w:r w:rsidRPr="00AD59DC">
              <w:rPr>
                <w:rFonts w:ascii="Arial" w:hAnsi="Arial" w:cs="Arial"/>
                <w:sz w:val="18"/>
                <w:szCs w:val="18"/>
                <w:lang w:val="en-US"/>
              </w:rPr>
              <w:t>shares</w:t>
            </w:r>
            <w:proofErr w:type="gramEnd"/>
          </w:p>
        </w:tc>
      </w:tr>
    </w:tbl>
    <w:p w14:paraId="53E47B93" w14:textId="37B4B14C" w:rsidR="007100C6" w:rsidRPr="00AD59DC" w:rsidRDefault="007100C6" w:rsidP="00AE3150">
      <w:pPr>
        <w:tabs>
          <w:tab w:val="left" w:pos="430"/>
        </w:tabs>
        <w:jc w:val="thaiDistribute"/>
        <w:rPr>
          <w:rFonts w:ascii="Arial" w:eastAsia="Arial Unicode MS" w:hAnsi="Arial" w:cs="Arial"/>
          <w:sz w:val="18"/>
          <w:szCs w:val="18"/>
        </w:rPr>
      </w:pPr>
    </w:p>
    <w:p w14:paraId="018B08FB" w14:textId="2860C741" w:rsidR="006317BC" w:rsidRPr="00AD59DC" w:rsidRDefault="006317BC" w:rsidP="00AE3150">
      <w:pPr>
        <w:jc w:val="thaiDistribute"/>
        <w:rPr>
          <w:rFonts w:ascii="Arial" w:hAnsi="Arial" w:cs="Arial"/>
          <w:sz w:val="18"/>
          <w:szCs w:val="18"/>
        </w:rPr>
      </w:pPr>
      <w:r w:rsidRPr="00AD59DC">
        <w:rPr>
          <w:rFonts w:ascii="Arial" w:hAnsi="Arial" w:cs="Arial"/>
          <w:sz w:val="18"/>
          <w:szCs w:val="18"/>
        </w:rPr>
        <w:t>Warrant holders TGE-W2 can exercise their rights only once on 15 January 2027, which is the date that the warrants will expire for two years from the date of issuance.</w:t>
      </w:r>
    </w:p>
    <w:p w14:paraId="62B980B2" w14:textId="77777777" w:rsidR="006317BC" w:rsidRPr="00AD59DC" w:rsidRDefault="006317BC" w:rsidP="00AE3150">
      <w:pPr>
        <w:jc w:val="thaiDistribute"/>
        <w:rPr>
          <w:rFonts w:ascii="Arial" w:hAnsi="Arial" w:cs="Arial"/>
          <w:sz w:val="18"/>
          <w:szCs w:val="18"/>
        </w:rPr>
      </w:pPr>
    </w:p>
    <w:p w14:paraId="7AE0D5BD" w14:textId="77777777" w:rsidR="00CA5BC0" w:rsidRPr="00AD59DC" w:rsidRDefault="00CA5BC0" w:rsidP="00AE3150">
      <w:pPr>
        <w:jc w:val="thaiDistribute"/>
        <w:rPr>
          <w:rFonts w:ascii="Arial" w:hAnsi="Arial" w:cs="Arial"/>
          <w:sz w:val="18"/>
          <w:szCs w:val="18"/>
        </w:rPr>
      </w:pPr>
    </w:p>
    <w:tbl>
      <w:tblPr>
        <w:tblW w:w="9461" w:type="dxa"/>
        <w:tblInd w:w="117" w:type="dxa"/>
        <w:tblLook w:val="04A0" w:firstRow="1" w:lastRow="0" w:firstColumn="1" w:lastColumn="0" w:noHBand="0" w:noVBand="1"/>
      </w:tblPr>
      <w:tblGrid>
        <w:gridCol w:w="9461"/>
      </w:tblGrid>
      <w:tr w:rsidR="00E46121" w:rsidRPr="00AD59DC" w14:paraId="08A4877F" w14:textId="77777777" w:rsidTr="00E46121">
        <w:trPr>
          <w:trHeight w:val="386"/>
        </w:trPr>
        <w:tc>
          <w:tcPr>
            <w:tcW w:w="9461" w:type="dxa"/>
            <w:shd w:val="clear" w:color="auto" w:fill="auto"/>
            <w:vAlign w:val="center"/>
            <w:hideMark/>
          </w:tcPr>
          <w:p w14:paraId="36C397D5" w14:textId="3CF6661E" w:rsidR="00B37F6C"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16</w:t>
            </w:r>
            <w:r w:rsidR="005F5847" w:rsidRPr="00AD59DC">
              <w:rPr>
                <w:rFonts w:ascii="Arial" w:eastAsia="Arial Unicode MS" w:hAnsi="Arial" w:cs="Arial"/>
                <w:b/>
                <w:bCs/>
                <w:sz w:val="18"/>
                <w:szCs w:val="18"/>
                <w:lang w:eastAsia="th-TH"/>
              </w:rPr>
              <w:tab/>
            </w:r>
            <w:r w:rsidR="008B3F61" w:rsidRPr="00AD59DC">
              <w:rPr>
                <w:rFonts w:ascii="Arial" w:eastAsia="Arial Unicode MS" w:hAnsi="Arial" w:cs="Arial"/>
                <w:b/>
                <w:bCs/>
                <w:sz w:val="18"/>
                <w:szCs w:val="18"/>
                <w:lang w:eastAsia="th-TH"/>
              </w:rPr>
              <w:t>Income tax</w:t>
            </w:r>
            <w:r w:rsidR="00761591" w:rsidRPr="00AD59DC">
              <w:rPr>
                <w:rFonts w:ascii="Arial" w:eastAsia="Arial Unicode MS" w:hAnsi="Arial" w:cs="Arial"/>
                <w:b/>
                <w:bCs/>
                <w:sz w:val="18"/>
                <w:szCs w:val="18"/>
                <w:lang w:eastAsia="th-TH"/>
              </w:rPr>
              <w:t>es</w:t>
            </w:r>
          </w:p>
        </w:tc>
      </w:tr>
    </w:tbl>
    <w:p w14:paraId="2AEEC0B2" w14:textId="77777777" w:rsidR="00F63F56" w:rsidRPr="00AD59DC" w:rsidRDefault="00F63F56" w:rsidP="00AE315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5B2DB6" w:rsidRPr="00AD59DC" w14:paraId="70A19EDF" w14:textId="77777777" w:rsidTr="00D3701B">
        <w:trPr>
          <w:trHeight w:val="69"/>
        </w:trPr>
        <w:tc>
          <w:tcPr>
            <w:tcW w:w="3690" w:type="dxa"/>
            <w:tcBorders>
              <w:top w:val="nil"/>
              <w:left w:val="nil"/>
              <w:right w:val="nil"/>
            </w:tcBorders>
            <w:shd w:val="clear" w:color="auto" w:fill="auto"/>
            <w:vAlign w:val="center"/>
            <w:hideMark/>
          </w:tcPr>
          <w:p w14:paraId="16DCE2B8" w14:textId="77777777" w:rsidR="001827D0" w:rsidRPr="00AD59DC" w:rsidRDefault="001827D0" w:rsidP="00AE3150">
            <w:pPr>
              <w:ind w:left="-101"/>
              <w:rPr>
                <w:rFonts w:ascii="Arial" w:eastAsia="Times New Roman" w:hAnsi="Arial" w:cs="Arial"/>
                <w:sz w:val="18"/>
                <w:szCs w:val="18"/>
                <w:lang w:val="en-US"/>
              </w:rPr>
            </w:pPr>
            <w:bookmarkStart w:id="10" w:name="_Hlk170480622"/>
          </w:p>
        </w:tc>
        <w:tc>
          <w:tcPr>
            <w:tcW w:w="2880" w:type="dxa"/>
            <w:gridSpan w:val="2"/>
            <w:tcBorders>
              <w:left w:val="nil"/>
              <w:bottom w:val="single" w:sz="4" w:space="0" w:color="auto"/>
              <w:right w:val="nil"/>
            </w:tcBorders>
            <w:shd w:val="clear" w:color="auto" w:fill="auto"/>
            <w:vAlign w:val="center"/>
            <w:hideMark/>
          </w:tcPr>
          <w:p w14:paraId="32F269E9" w14:textId="77777777" w:rsidR="001827D0" w:rsidRPr="00AD59DC" w:rsidRDefault="001827D0"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18D5EAE9" w14:textId="77777777" w:rsidR="001827D0" w:rsidRPr="00AD59DC" w:rsidRDefault="001827D0" w:rsidP="00AE3150">
            <w:pPr>
              <w:tabs>
                <w:tab w:val="left" w:pos="1178"/>
              </w:tabs>
              <w:ind w:right="-72"/>
              <w:jc w:val="right"/>
              <w:rPr>
                <w:rFonts w:ascii="Arial" w:eastAsia="Times New Roman" w:hAnsi="Arial" w:cs="Arial"/>
                <w:b/>
                <w:bCs/>
                <w:sz w:val="18"/>
                <w:szCs w:val="18"/>
                <w:lang w:val="en-US"/>
              </w:rPr>
            </w:pPr>
            <w:r w:rsidRPr="00AD59DC">
              <w:rPr>
                <w:rFonts w:ascii="Arial" w:hAnsi="Arial" w:cs="Arial"/>
                <w:b/>
                <w:bCs/>
                <w:sz w:val="18"/>
                <w:szCs w:val="18"/>
              </w:rPr>
              <w:t>financial information</w:t>
            </w:r>
          </w:p>
        </w:tc>
        <w:tc>
          <w:tcPr>
            <w:tcW w:w="2880" w:type="dxa"/>
            <w:gridSpan w:val="2"/>
            <w:tcBorders>
              <w:left w:val="nil"/>
              <w:bottom w:val="single" w:sz="4" w:space="0" w:color="auto"/>
              <w:right w:val="nil"/>
            </w:tcBorders>
            <w:shd w:val="clear" w:color="auto" w:fill="auto"/>
            <w:vAlign w:val="center"/>
            <w:hideMark/>
          </w:tcPr>
          <w:p w14:paraId="61A1A943" w14:textId="77777777" w:rsidR="001827D0" w:rsidRPr="00AD59DC" w:rsidRDefault="001827D0" w:rsidP="00AE3150">
            <w:pPr>
              <w:ind w:left="-40" w:right="-72"/>
              <w:jc w:val="right"/>
              <w:rPr>
                <w:rFonts w:ascii="Arial" w:hAnsi="Arial" w:cs="Arial"/>
                <w:b/>
                <w:bCs/>
                <w:sz w:val="18"/>
                <w:szCs w:val="18"/>
              </w:rPr>
            </w:pPr>
            <w:r w:rsidRPr="00AD59DC">
              <w:rPr>
                <w:rFonts w:ascii="Arial" w:hAnsi="Arial" w:cs="Arial"/>
                <w:b/>
                <w:bCs/>
                <w:sz w:val="18"/>
                <w:szCs w:val="18"/>
              </w:rPr>
              <w:t>Separate</w:t>
            </w:r>
          </w:p>
          <w:p w14:paraId="11E74729" w14:textId="77777777" w:rsidR="001827D0" w:rsidRPr="00AD59DC" w:rsidRDefault="001827D0" w:rsidP="00AE3150">
            <w:pPr>
              <w:ind w:right="-72"/>
              <w:jc w:val="right"/>
              <w:rPr>
                <w:rFonts w:ascii="Arial" w:eastAsia="Times New Roman" w:hAnsi="Arial" w:cs="Arial"/>
                <w:b/>
                <w:bCs/>
                <w:sz w:val="18"/>
                <w:szCs w:val="18"/>
                <w:lang w:val="en-US"/>
              </w:rPr>
            </w:pPr>
            <w:r w:rsidRPr="00AD59DC">
              <w:rPr>
                <w:rFonts w:ascii="Arial" w:hAnsi="Arial" w:cs="Arial"/>
                <w:b/>
                <w:bCs/>
                <w:sz w:val="18"/>
                <w:szCs w:val="18"/>
              </w:rPr>
              <w:t>financial information</w:t>
            </w:r>
          </w:p>
        </w:tc>
      </w:tr>
      <w:tr w:rsidR="005B2DB6" w:rsidRPr="00AD59DC" w14:paraId="3DA90323" w14:textId="77777777" w:rsidTr="00780E80">
        <w:trPr>
          <w:trHeight w:val="65"/>
        </w:trPr>
        <w:tc>
          <w:tcPr>
            <w:tcW w:w="3690" w:type="dxa"/>
            <w:tcBorders>
              <w:top w:val="nil"/>
              <w:left w:val="nil"/>
              <w:right w:val="nil"/>
            </w:tcBorders>
            <w:shd w:val="clear" w:color="auto" w:fill="auto"/>
            <w:hideMark/>
          </w:tcPr>
          <w:p w14:paraId="0358CCF2" w14:textId="30F6F736" w:rsidR="001827D0" w:rsidRPr="00AD59DC" w:rsidRDefault="001827D0" w:rsidP="00AE3150">
            <w:pPr>
              <w:ind w:left="-101"/>
              <w:rPr>
                <w:rFonts w:ascii="Arial" w:eastAsia="Arial Unicode MS" w:hAnsi="Arial" w:cs="Arial"/>
                <w:b/>
                <w:bCs/>
                <w:sz w:val="18"/>
                <w:szCs w:val="18"/>
              </w:rPr>
            </w:pPr>
            <w:r w:rsidRPr="00AD59DC">
              <w:rPr>
                <w:rFonts w:ascii="Arial" w:eastAsia="Arial Unicode MS" w:hAnsi="Arial" w:cs="Arial"/>
                <w:b/>
                <w:bCs/>
                <w:sz w:val="18"/>
                <w:szCs w:val="18"/>
              </w:rPr>
              <w:t>For the three-month period</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ended </w:t>
            </w:r>
          </w:p>
          <w:p w14:paraId="00BB242E" w14:textId="655DE8D2" w:rsidR="001827D0" w:rsidRPr="00AD59DC" w:rsidRDefault="001827D0" w:rsidP="00AE3150">
            <w:pPr>
              <w:ind w:left="-101"/>
              <w:rPr>
                <w:rFonts w:ascii="Arial" w:eastAsia="Arial Unicode MS" w:hAnsi="Arial" w:cs="Arial"/>
                <w:b/>
                <w:bCs/>
                <w:sz w:val="18"/>
                <w:szCs w:val="18"/>
              </w:rPr>
            </w:pPr>
            <w:r w:rsidRPr="00AD59DC">
              <w:rPr>
                <w:rFonts w:ascii="Arial" w:eastAsia="Arial Unicode MS" w:hAnsi="Arial" w:cs="Arial"/>
                <w:b/>
                <w:bCs/>
                <w:sz w:val="18"/>
                <w:szCs w:val="18"/>
              </w:rPr>
              <w:t xml:space="preserve">   </w:t>
            </w:r>
            <w:r w:rsidR="00CC1AF7" w:rsidRPr="00AD59DC">
              <w:rPr>
                <w:rFonts w:ascii="Arial" w:eastAsia="Arial Unicode MS" w:hAnsi="Arial" w:cs="Arial"/>
                <w:b/>
                <w:bCs/>
                <w:sz w:val="18"/>
                <w:szCs w:val="18"/>
              </w:rPr>
              <w:t>31 March</w:t>
            </w:r>
          </w:p>
          <w:p w14:paraId="26679808" w14:textId="77777777" w:rsidR="001827D0" w:rsidRPr="00AD59DC" w:rsidRDefault="001827D0" w:rsidP="00AE3150">
            <w:pPr>
              <w:ind w:left="-101"/>
              <w:rPr>
                <w:rFonts w:ascii="Arial" w:eastAsia="Times New Roman" w:hAnsi="Arial" w:cs="Arial"/>
                <w:b/>
                <w:bCs/>
                <w:spacing w:val="-2"/>
                <w:sz w:val="18"/>
                <w:szCs w:val="18"/>
                <w:lang w:val="en-US"/>
              </w:rPr>
            </w:pPr>
          </w:p>
        </w:tc>
        <w:tc>
          <w:tcPr>
            <w:tcW w:w="1440" w:type="dxa"/>
            <w:tcBorders>
              <w:top w:val="single" w:sz="4" w:space="0" w:color="auto"/>
              <w:left w:val="nil"/>
              <w:bottom w:val="single" w:sz="4" w:space="0" w:color="auto"/>
              <w:right w:val="nil"/>
            </w:tcBorders>
            <w:shd w:val="clear" w:color="auto" w:fill="auto"/>
            <w:hideMark/>
          </w:tcPr>
          <w:p w14:paraId="6F4041E6" w14:textId="6314BD30" w:rsidR="001827D0" w:rsidRPr="00AD59DC" w:rsidRDefault="00CC1AF7"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rPr>
              <w:t>2025</w:t>
            </w:r>
          </w:p>
          <w:p w14:paraId="0F2CF57A" w14:textId="77777777" w:rsidR="001827D0" w:rsidRPr="00AD59DC" w:rsidRDefault="001827D0"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4AD20E2E" w14:textId="77777777" w:rsidR="001827D0" w:rsidRPr="00AD59DC" w:rsidRDefault="001827D0"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7776D1C6" w14:textId="754AF265" w:rsidR="001827D0"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245A9BAE" w14:textId="77777777" w:rsidR="001827D0" w:rsidRPr="00AD59DC" w:rsidRDefault="001827D0"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43133AB4" w14:textId="77777777" w:rsidR="001827D0" w:rsidRPr="00AD59DC" w:rsidRDefault="001827D0"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53BFD2B9" w14:textId="0E02DDB8" w:rsidR="001827D0" w:rsidRPr="00AD59DC" w:rsidRDefault="00CC1AF7" w:rsidP="00AE3150">
            <w:pPr>
              <w:tabs>
                <w:tab w:val="left" w:pos="6840"/>
              </w:tabs>
              <w:ind w:left="-29" w:right="-72"/>
              <w:jc w:val="right"/>
              <w:rPr>
                <w:rFonts w:ascii="Arial" w:hAnsi="Arial" w:cs="Arial"/>
                <w:b/>
                <w:bCs/>
                <w:sz w:val="18"/>
                <w:szCs w:val="18"/>
                <w:cs/>
              </w:rPr>
            </w:pPr>
            <w:r w:rsidRPr="00AD59DC">
              <w:rPr>
                <w:rFonts w:ascii="Arial" w:hAnsi="Arial" w:cs="Arial"/>
                <w:b/>
                <w:bCs/>
                <w:sz w:val="18"/>
                <w:szCs w:val="18"/>
              </w:rPr>
              <w:t>2025</w:t>
            </w:r>
          </w:p>
          <w:p w14:paraId="0103DA0E" w14:textId="77777777" w:rsidR="001827D0" w:rsidRPr="00AD59DC" w:rsidRDefault="001827D0"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0BD0EC35" w14:textId="77777777" w:rsidR="001827D0" w:rsidRPr="00AD59DC" w:rsidRDefault="001827D0"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hideMark/>
          </w:tcPr>
          <w:p w14:paraId="69026BAB" w14:textId="1A99AEAA" w:rsidR="001827D0"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1CE9703A" w14:textId="77777777" w:rsidR="001827D0" w:rsidRPr="00AD59DC" w:rsidRDefault="001827D0"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42832ED9" w14:textId="77777777" w:rsidR="001827D0" w:rsidRPr="00AD59DC" w:rsidRDefault="001827D0"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r>
      <w:tr w:rsidR="005B2DB6" w:rsidRPr="00AD59DC" w14:paraId="5E8628E6" w14:textId="77777777" w:rsidTr="00780E80">
        <w:trPr>
          <w:trHeight w:val="147"/>
        </w:trPr>
        <w:tc>
          <w:tcPr>
            <w:tcW w:w="3690" w:type="dxa"/>
            <w:tcBorders>
              <w:left w:val="nil"/>
              <w:right w:val="nil"/>
            </w:tcBorders>
            <w:shd w:val="clear" w:color="auto" w:fill="auto"/>
            <w:hideMark/>
          </w:tcPr>
          <w:p w14:paraId="17EA3A6C" w14:textId="77777777" w:rsidR="001827D0" w:rsidRPr="00AD59DC" w:rsidRDefault="001827D0" w:rsidP="00AE3150">
            <w:pPr>
              <w:ind w:left="-101"/>
              <w:jc w:val="thaiDistribute"/>
              <w:rPr>
                <w:rFonts w:ascii="Arial" w:hAnsi="Arial" w:cs="Arial"/>
                <w:sz w:val="18"/>
                <w:szCs w:val="18"/>
                <w:cs/>
              </w:rPr>
            </w:pPr>
          </w:p>
        </w:tc>
        <w:tc>
          <w:tcPr>
            <w:tcW w:w="1440" w:type="dxa"/>
            <w:tcBorders>
              <w:top w:val="single" w:sz="4" w:space="0" w:color="auto"/>
              <w:left w:val="nil"/>
              <w:right w:val="nil"/>
            </w:tcBorders>
            <w:shd w:val="clear" w:color="auto" w:fill="auto"/>
            <w:vAlign w:val="bottom"/>
            <w:hideMark/>
          </w:tcPr>
          <w:p w14:paraId="0FCFF982" w14:textId="77777777" w:rsidR="001827D0" w:rsidRPr="00AD59DC" w:rsidRDefault="001827D0" w:rsidP="00AE315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hideMark/>
          </w:tcPr>
          <w:p w14:paraId="38A3B383" w14:textId="77777777" w:rsidR="001827D0" w:rsidRPr="00AD59DC" w:rsidRDefault="001827D0" w:rsidP="00AE3150">
            <w:pPr>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hideMark/>
          </w:tcPr>
          <w:p w14:paraId="7B2A86C5" w14:textId="77777777" w:rsidR="001827D0" w:rsidRPr="00AD59DC" w:rsidRDefault="001827D0" w:rsidP="00AE3150">
            <w:pPr>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hideMark/>
          </w:tcPr>
          <w:p w14:paraId="29814022" w14:textId="77777777" w:rsidR="001827D0" w:rsidRPr="00AD59DC" w:rsidRDefault="001827D0" w:rsidP="00AE3150">
            <w:pPr>
              <w:ind w:right="-72"/>
              <w:jc w:val="right"/>
              <w:rPr>
                <w:rFonts w:ascii="Arial" w:hAnsi="Arial" w:cs="Arial"/>
                <w:sz w:val="18"/>
                <w:szCs w:val="18"/>
                <w:lang w:val="en-US"/>
              </w:rPr>
            </w:pPr>
          </w:p>
        </w:tc>
      </w:tr>
      <w:tr w:rsidR="003A0940" w:rsidRPr="00AD59DC" w14:paraId="711DABE0" w14:textId="77777777" w:rsidTr="009F7748">
        <w:trPr>
          <w:trHeight w:val="80"/>
        </w:trPr>
        <w:tc>
          <w:tcPr>
            <w:tcW w:w="3690" w:type="dxa"/>
            <w:tcBorders>
              <w:top w:val="nil"/>
              <w:left w:val="nil"/>
              <w:right w:val="nil"/>
            </w:tcBorders>
            <w:shd w:val="clear" w:color="auto" w:fill="auto"/>
            <w:hideMark/>
          </w:tcPr>
          <w:p w14:paraId="5BDBE382" w14:textId="319B6FE0" w:rsidR="003A0940" w:rsidRPr="00AD59DC" w:rsidRDefault="003A0940" w:rsidP="00AE3150">
            <w:pPr>
              <w:ind w:left="-101"/>
              <w:jc w:val="both"/>
              <w:rPr>
                <w:rFonts w:ascii="Arial" w:eastAsia="Times New Roman" w:hAnsi="Arial" w:cs="Arial"/>
                <w:sz w:val="18"/>
                <w:szCs w:val="18"/>
                <w:lang w:val="en-US"/>
              </w:rPr>
            </w:pPr>
            <w:r w:rsidRPr="00AD59DC">
              <w:rPr>
                <w:rFonts w:ascii="Arial" w:hAnsi="Arial" w:cs="Arial"/>
                <w:sz w:val="18"/>
                <w:szCs w:val="18"/>
              </w:rPr>
              <w:t>Current tax</w:t>
            </w:r>
          </w:p>
        </w:tc>
        <w:tc>
          <w:tcPr>
            <w:tcW w:w="1440" w:type="dxa"/>
            <w:tcBorders>
              <w:top w:val="nil"/>
              <w:left w:val="nil"/>
              <w:right w:val="nil"/>
            </w:tcBorders>
            <w:shd w:val="clear" w:color="auto" w:fill="auto"/>
            <w:vAlign w:val="center"/>
          </w:tcPr>
          <w:p w14:paraId="1DB3D7E8" w14:textId="097B2B78" w:rsidR="003A0940" w:rsidRPr="00AD59DC" w:rsidRDefault="003A0940" w:rsidP="00AE3150">
            <w:pPr>
              <w:ind w:right="-72"/>
              <w:jc w:val="right"/>
              <w:rPr>
                <w:rFonts w:ascii="Arial" w:eastAsia="Times New Roman" w:hAnsi="Arial" w:cs="Arial"/>
                <w:sz w:val="18"/>
                <w:szCs w:val="18"/>
                <w:lang w:val="en-US"/>
              </w:rPr>
            </w:pPr>
            <w:r w:rsidRPr="00AD59DC">
              <w:rPr>
                <w:rFonts w:ascii="Arial" w:hAnsi="Arial" w:cs="Arial"/>
                <w:sz w:val="18"/>
                <w:szCs w:val="18"/>
              </w:rPr>
              <w:t>2,139</w:t>
            </w:r>
          </w:p>
        </w:tc>
        <w:tc>
          <w:tcPr>
            <w:tcW w:w="1440" w:type="dxa"/>
            <w:tcBorders>
              <w:top w:val="nil"/>
              <w:left w:val="nil"/>
              <w:right w:val="nil"/>
            </w:tcBorders>
            <w:shd w:val="clear" w:color="auto" w:fill="auto"/>
            <w:vAlign w:val="center"/>
          </w:tcPr>
          <w:p w14:paraId="176EA56B" w14:textId="54692AD5" w:rsidR="003A0940" w:rsidRPr="00AD59DC" w:rsidRDefault="003A0940" w:rsidP="00AE3150">
            <w:pPr>
              <w:ind w:right="-72"/>
              <w:jc w:val="right"/>
              <w:rPr>
                <w:rFonts w:ascii="Arial" w:eastAsia="Times New Roman" w:hAnsi="Arial" w:cs="Arial"/>
                <w:sz w:val="18"/>
                <w:szCs w:val="18"/>
                <w:lang w:val="en-US"/>
              </w:rPr>
            </w:pPr>
            <w:r w:rsidRPr="00AD59DC">
              <w:rPr>
                <w:rFonts w:ascii="Arial" w:eastAsia="Times New Roman" w:hAnsi="Arial" w:cs="Arial"/>
                <w:sz w:val="18"/>
                <w:szCs w:val="18"/>
              </w:rPr>
              <w:t>3</w:t>
            </w:r>
            <w:r w:rsidRPr="00AD59DC">
              <w:rPr>
                <w:rFonts w:ascii="Arial" w:eastAsia="Times New Roman" w:hAnsi="Arial" w:cs="Arial"/>
                <w:sz w:val="18"/>
                <w:szCs w:val="18"/>
                <w:lang w:val="en-US"/>
              </w:rPr>
              <w:t>,</w:t>
            </w:r>
            <w:r w:rsidRPr="00AD59DC">
              <w:rPr>
                <w:rFonts w:ascii="Arial" w:eastAsia="Times New Roman" w:hAnsi="Arial" w:cs="Arial"/>
                <w:sz w:val="18"/>
                <w:szCs w:val="18"/>
              </w:rPr>
              <w:t>329</w:t>
            </w:r>
          </w:p>
        </w:tc>
        <w:tc>
          <w:tcPr>
            <w:tcW w:w="1440" w:type="dxa"/>
            <w:tcBorders>
              <w:top w:val="nil"/>
              <w:left w:val="nil"/>
              <w:right w:val="nil"/>
            </w:tcBorders>
            <w:shd w:val="clear" w:color="auto" w:fill="auto"/>
            <w:vAlign w:val="center"/>
          </w:tcPr>
          <w:p w14:paraId="0ACCADF3" w14:textId="49B403C8" w:rsidR="003A0940" w:rsidRPr="00AD59DC" w:rsidRDefault="003A0940" w:rsidP="00AE3150">
            <w:pPr>
              <w:ind w:right="-72"/>
              <w:jc w:val="right"/>
              <w:rPr>
                <w:rFonts w:ascii="Arial" w:eastAsia="Times New Roman" w:hAnsi="Arial" w:cs="Arial"/>
                <w:sz w:val="18"/>
                <w:szCs w:val="18"/>
                <w:cs/>
                <w:lang w:val="en-US"/>
              </w:rPr>
            </w:pPr>
            <w:r w:rsidRPr="00AD59DC">
              <w:rPr>
                <w:rFonts w:ascii="Arial" w:hAnsi="Arial" w:cs="Arial"/>
                <w:sz w:val="18"/>
                <w:szCs w:val="18"/>
              </w:rPr>
              <w:t>2,139</w:t>
            </w:r>
          </w:p>
        </w:tc>
        <w:tc>
          <w:tcPr>
            <w:tcW w:w="1440" w:type="dxa"/>
            <w:tcBorders>
              <w:top w:val="nil"/>
              <w:left w:val="nil"/>
              <w:right w:val="nil"/>
            </w:tcBorders>
            <w:shd w:val="clear" w:color="auto" w:fill="auto"/>
            <w:vAlign w:val="center"/>
          </w:tcPr>
          <w:p w14:paraId="6939FFF8" w14:textId="7459946A" w:rsidR="003A0940" w:rsidRPr="00AD59DC" w:rsidRDefault="003A0940" w:rsidP="00AE3150">
            <w:pPr>
              <w:ind w:right="-72"/>
              <w:jc w:val="right"/>
              <w:rPr>
                <w:rFonts w:ascii="Arial" w:eastAsia="Times New Roman" w:hAnsi="Arial" w:cs="Arial"/>
                <w:sz w:val="18"/>
                <w:szCs w:val="18"/>
                <w:cs/>
                <w:lang w:val="en-US"/>
              </w:rPr>
            </w:pPr>
            <w:r w:rsidRPr="00AD59DC">
              <w:rPr>
                <w:rFonts w:ascii="Arial" w:eastAsia="Times New Roman" w:hAnsi="Arial" w:cs="Arial"/>
                <w:sz w:val="18"/>
                <w:szCs w:val="18"/>
              </w:rPr>
              <w:t>3</w:t>
            </w:r>
            <w:r w:rsidRPr="00AD59DC">
              <w:rPr>
                <w:rFonts w:ascii="Arial" w:eastAsia="Times New Roman" w:hAnsi="Arial" w:cs="Arial"/>
                <w:sz w:val="18"/>
                <w:szCs w:val="18"/>
                <w:lang w:val="en-US"/>
              </w:rPr>
              <w:t>,</w:t>
            </w:r>
            <w:r w:rsidRPr="00AD59DC">
              <w:rPr>
                <w:rFonts w:ascii="Arial" w:eastAsia="Times New Roman" w:hAnsi="Arial" w:cs="Arial"/>
                <w:sz w:val="18"/>
                <w:szCs w:val="18"/>
              </w:rPr>
              <w:t>329</w:t>
            </w:r>
          </w:p>
        </w:tc>
      </w:tr>
      <w:tr w:rsidR="003A0940" w:rsidRPr="00AD59DC" w14:paraId="38DF0FC8" w14:textId="77777777" w:rsidTr="009F7748">
        <w:trPr>
          <w:trHeight w:val="69"/>
        </w:trPr>
        <w:tc>
          <w:tcPr>
            <w:tcW w:w="3690" w:type="dxa"/>
            <w:tcBorders>
              <w:top w:val="nil"/>
              <w:left w:val="nil"/>
              <w:right w:val="nil"/>
            </w:tcBorders>
            <w:shd w:val="clear" w:color="auto" w:fill="auto"/>
            <w:hideMark/>
          </w:tcPr>
          <w:p w14:paraId="1A57A7F7" w14:textId="15AD87C6" w:rsidR="003A0940" w:rsidRPr="00AD59DC" w:rsidRDefault="003A0940" w:rsidP="00AE3150">
            <w:pPr>
              <w:ind w:left="-101"/>
              <w:jc w:val="both"/>
              <w:rPr>
                <w:rFonts w:ascii="Arial" w:eastAsia="Times New Roman" w:hAnsi="Arial" w:cs="Arial"/>
                <w:sz w:val="18"/>
                <w:szCs w:val="18"/>
                <w:lang w:val="en-US"/>
              </w:rPr>
            </w:pPr>
            <w:r w:rsidRPr="00AD59DC">
              <w:rPr>
                <w:rFonts w:ascii="Arial" w:hAnsi="Arial" w:cs="Arial"/>
                <w:sz w:val="18"/>
                <w:szCs w:val="18"/>
              </w:rPr>
              <w:t>Deferred tax</w:t>
            </w:r>
          </w:p>
        </w:tc>
        <w:tc>
          <w:tcPr>
            <w:tcW w:w="1440" w:type="dxa"/>
            <w:tcBorders>
              <w:top w:val="nil"/>
              <w:left w:val="nil"/>
              <w:bottom w:val="single" w:sz="4" w:space="0" w:color="auto"/>
              <w:right w:val="nil"/>
            </w:tcBorders>
            <w:shd w:val="clear" w:color="auto" w:fill="auto"/>
            <w:vAlign w:val="center"/>
          </w:tcPr>
          <w:p w14:paraId="2FD35E50" w14:textId="553F5F4D" w:rsidR="003A0940" w:rsidRPr="00AD59DC" w:rsidRDefault="003A0940" w:rsidP="00AE3150">
            <w:pPr>
              <w:ind w:right="-72"/>
              <w:jc w:val="right"/>
              <w:rPr>
                <w:rFonts w:ascii="Arial" w:eastAsia="Times New Roman" w:hAnsi="Arial" w:cs="Arial"/>
                <w:sz w:val="18"/>
                <w:szCs w:val="18"/>
              </w:rPr>
            </w:pPr>
            <w:r w:rsidRPr="00AD59DC">
              <w:rPr>
                <w:rFonts w:ascii="Arial" w:hAnsi="Arial" w:cs="Arial"/>
                <w:sz w:val="18"/>
                <w:szCs w:val="18"/>
                <w:lang w:val="en-US"/>
              </w:rPr>
              <w:t>(313)</w:t>
            </w:r>
          </w:p>
        </w:tc>
        <w:tc>
          <w:tcPr>
            <w:tcW w:w="1440" w:type="dxa"/>
            <w:tcBorders>
              <w:top w:val="nil"/>
              <w:left w:val="nil"/>
              <w:bottom w:val="single" w:sz="4" w:space="0" w:color="auto"/>
              <w:right w:val="nil"/>
            </w:tcBorders>
            <w:shd w:val="clear" w:color="auto" w:fill="auto"/>
            <w:vAlign w:val="center"/>
          </w:tcPr>
          <w:p w14:paraId="5AD5E3A6" w14:textId="2B9FA164" w:rsidR="003A0940" w:rsidRPr="00AD59DC" w:rsidRDefault="003A0940" w:rsidP="00AE3150">
            <w:pPr>
              <w:ind w:right="-72"/>
              <w:jc w:val="right"/>
              <w:rPr>
                <w:rFonts w:ascii="Arial" w:eastAsia="Times New Roman" w:hAnsi="Arial" w:cs="Arial"/>
                <w:sz w:val="18"/>
                <w:szCs w:val="18"/>
                <w:lang w:val="en-US"/>
              </w:rPr>
            </w:pPr>
            <w:r w:rsidRPr="00AD59DC">
              <w:rPr>
                <w:rFonts w:ascii="Arial" w:eastAsia="Times New Roman" w:hAnsi="Arial" w:cs="Arial"/>
                <w:sz w:val="18"/>
                <w:szCs w:val="18"/>
              </w:rPr>
              <w:t>144</w:t>
            </w:r>
          </w:p>
        </w:tc>
        <w:tc>
          <w:tcPr>
            <w:tcW w:w="1440" w:type="dxa"/>
            <w:tcBorders>
              <w:top w:val="nil"/>
              <w:left w:val="nil"/>
              <w:bottom w:val="single" w:sz="4" w:space="0" w:color="auto"/>
              <w:right w:val="nil"/>
            </w:tcBorders>
            <w:shd w:val="clear" w:color="auto" w:fill="auto"/>
            <w:vAlign w:val="center"/>
          </w:tcPr>
          <w:p w14:paraId="5A8B472C" w14:textId="1A01F616" w:rsidR="003A0940" w:rsidRPr="00AD59DC" w:rsidRDefault="003A0940" w:rsidP="00AE3150">
            <w:pPr>
              <w:ind w:right="-72"/>
              <w:jc w:val="right"/>
              <w:rPr>
                <w:rFonts w:ascii="Arial" w:eastAsia="Times New Roman" w:hAnsi="Arial" w:cs="Arial"/>
                <w:sz w:val="18"/>
                <w:szCs w:val="18"/>
                <w:lang w:val="en-US"/>
              </w:rPr>
            </w:pPr>
            <w:r w:rsidRPr="00AD59DC">
              <w:rPr>
                <w:rFonts w:ascii="Arial" w:hAnsi="Arial" w:cs="Arial"/>
                <w:sz w:val="18"/>
                <w:szCs w:val="18"/>
                <w:lang w:val="en-US"/>
              </w:rPr>
              <w:t>71</w:t>
            </w:r>
          </w:p>
        </w:tc>
        <w:tc>
          <w:tcPr>
            <w:tcW w:w="1440" w:type="dxa"/>
            <w:tcBorders>
              <w:top w:val="nil"/>
              <w:left w:val="nil"/>
              <w:bottom w:val="single" w:sz="4" w:space="0" w:color="auto"/>
              <w:right w:val="nil"/>
            </w:tcBorders>
            <w:shd w:val="clear" w:color="auto" w:fill="auto"/>
            <w:vAlign w:val="center"/>
          </w:tcPr>
          <w:p w14:paraId="2C364418" w14:textId="70616EC1" w:rsidR="003A0940" w:rsidRPr="00AD59DC" w:rsidRDefault="003A0940" w:rsidP="00AE3150">
            <w:pPr>
              <w:ind w:right="-72"/>
              <w:jc w:val="right"/>
              <w:rPr>
                <w:rFonts w:ascii="Arial" w:eastAsia="Times New Roman" w:hAnsi="Arial" w:cs="Arial"/>
                <w:sz w:val="18"/>
                <w:szCs w:val="18"/>
                <w:lang w:val="en-US"/>
              </w:rPr>
            </w:pPr>
            <w:r w:rsidRPr="00AD59DC">
              <w:rPr>
                <w:rFonts w:ascii="Arial" w:eastAsia="Times New Roman" w:hAnsi="Arial" w:cs="Arial"/>
                <w:sz w:val="18"/>
                <w:szCs w:val="18"/>
              </w:rPr>
              <w:t>31</w:t>
            </w:r>
          </w:p>
        </w:tc>
      </w:tr>
      <w:tr w:rsidR="003A0940" w:rsidRPr="00AD59DC" w14:paraId="5C98CD67" w14:textId="77777777" w:rsidTr="00E46121">
        <w:trPr>
          <w:trHeight w:val="69"/>
        </w:trPr>
        <w:tc>
          <w:tcPr>
            <w:tcW w:w="3690" w:type="dxa"/>
            <w:tcBorders>
              <w:top w:val="nil"/>
              <w:left w:val="nil"/>
              <w:right w:val="nil"/>
            </w:tcBorders>
            <w:shd w:val="clear" w:color="auto" w:fill="auto"/>
          </w:tcPr>
          <w:p w14:paraId="606D34EF" w14:textId="77777777" w:rsidR="003A0940" w:rsidRPr="00AD59DC" w:rsidRDefault="003A0940" w:rsidP="00AE3150">
            <w:pPr>
              <w:ind w:left="-101"/>
              <w:jc w:val="both"/>
              <w:rPr>
                <w:rFonts w:ascii="Arial" w:hAnsi="Arial" w:cs="Arial"/>
                <w:sz w:val="18"/>
                <w:szCs w:val="18"/>
              </w:rPr>
            </w:pPr>
          </w:p>
        </w:tc>
        <w:tc>
          <w:tcPr>
            <w:tcW w:w="1440" w:type="dxa"/>
            <w:tcBorders>
              <w:top w:val="single" w:sz="4" w:space="0" w:color="auto"/>
              <w:left w:val="nil"/>
              <w:right w:val="nil"/>
            </w:tcBorders>
            <w:shd w:val="clear" w:color="auto" w:fill="auto"/>
          </w:tcPr>
          <w:p w14:paraId="5894A763" w14:textId="77777777" w:rsidR="003A0940" w:rsidRPr="00AD59DC" w:rsidRDefault="003A0940" w:rsidP="00AE3150">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59E676C0" w14:textId="77777777" w:rsidR="003A0940" w:rsidRPr="00AD59DC" w:rsidRDefault="003A0940" w:rsidP="00AE315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9669244" w14:textId="77777777" w:rsidR="003A0940" w:rsidRPr="00AD59DC" w:rsidRDefault="003A0940" w:rsidP="00AE3150">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6F0637D5" w14:textId="77777777" w:rsidR="003A0940" w:rsidRPr="00AD59DC" w:rsidRDefault="003A0940" w:rsidP="00AE3150">
            <w:pPr>
              <w:ind w:right="-72"/>
              <w:jc w:val="right"/>
              <w:rPr>
                <w:rFonts w:ascii="Arial" w:hAnsi="Arial" w:cs="Arial"/>
                <w:sz w:val="18"/>
                <w:szCs w:val="18"/>
              </w:rPr>
            </w:pPr>
          </w:p>
        </w:tc>
      </w:tr>
      <w:tr w:rsidR="003A0940" w:rsidRPr="00AD59DC" w14:paraId="3D464C36" w14:textId="77777777" w:rsidTr="009F7748">
        <w:trPr>
          <w:trHeight w:val="69"/>
        </w:trPr>
        <w:tc>
          <w:tcPr>
            <w:tcW w:w="3690" w:type="dxa"/>
            <w:tcBorders>
              <w:top w:val="nil"/>
              <w:left w:val="nil"/>
              <w:bottom w:val="nil"/>
              <w:right w:val="nil"/>
            </w:tcBorders>
            <w:shd w:val="clear" w:color="auto" w:fill="auto"/>
            <w:vAlign w:val="center"/>
            <w:hideMark/>
          </w:tcPr>
          <w:p w14:paraId="6D0CDF54" w14:textId="36DB1BCA" w:rsidR="003A0940" w:rsidRPr="00AD59DC" w:rsidRDefault="003A0940" w:rsidP="00AE3150">
            <w:pPr>
              <w:ind w:left="-101"/>
              <w:jc w:val="both"/>
              <w:rPr>
                <w:rFonts w:ascii="Arial" w:eastAsia="Times New Roman" w:hAnsi="Arial" w:cs="Arial"/>
                <w:sz w:val="18"/>
                <w:szCs w:val="18"/>
                <w:lang w:val="en-US"/>
              </w:rPr>
            </w:pPr>
            <w:r w:rsidRPr="00AD59DC">
              <w:rPr>
                <w:rFonts w:ascii="Arial" w:hAnsi="Arial" w:cs="Arial"/>
                <w:sz w:val="18"/>
                <w:szCs w:val="18"/>
              </w:rPr>
              <w:t>Total income taxes</w:t>
            </w:r>
          </w:p>
        </w:tc>
        <w:tc>
          <w:tcPr>
            <w:tcW w:w="1440" w:type="dxa"/>
            <w:tcBorders>
              <w:left w:val="nil"/>
              <w:bottom w:val="single" w:sz="4" w:space="0" w:color="auto"/>
              <w:right w:val="nil"/>
            </w:tcBorders>
            <w:shd w:val="clear" w:color="auto" w:fill="auto"/>
            <w:vAlign w:val="center"/>
          </w:tcPr>
          <w:p w14:paraId="21E07D79" w14:textId="4DAB6766" w:rsidR="003A0940" w:rsidRPr="00AD59DC" w:rsidRDefault="003A0940" w:rsidP="00AE3150">
            <w:pPr>
              <w:ind w:right="-72"/>
              <w:jc w:val="right"/>
              <w:rPr>
                <w:rFonts w:ascii="Arial" w:eastAsia="Times New Roman" w:hAnsi="Arial" w:cs="Arial"/>
                <w:sz w:val="18"/>
                <w:szCs w:val="18"/>
                <w:lang w:val="en-US"/>
              </w:rPr>
            </w:pPr>
            <w:r w:rsidRPr="00AD59DC">
              <w:rPr>
                <w:rFonts w:ascii="Arial" w:hAnsi="Arial" w:cs="Arial"/>
                <w:sz w:val="18"/>
                <w:szCs w:val="18"/>
              </w:rPr>
              <w:t>1,826</w:t>
            </w:r>
          </w:p>
        </w:tc>
        <w:tc>
          <w:tcPr>
            <w:tcW w:w="1440" w:type="dxa"/>
            <w:tcBorders>
              <w:left w:val="nil"/>
              <w:bottom w:val="single" w:sz="4" w:space="0" w:color="auto"/>
              <w:right w:val="nil"/>
            </w:tcBorders>
            <w:shd w:val="clear" w:color="auto" w:fill="auto"/>
            <w:vAlign w:val="center"/>
          </w:tcPr>
          <w:p w14:paraId="3C3A4A6C" w14:textId="0348A264" w:rsidR="003A0940" w:rsidRPr="00AD59DC" w:rsidRDefault="003A0940" w:rsidP="00AE3150">
            <w:pPr>
              <w:ind w:right="-72"/>
              <w:jc w:val="right"/>
              <w:rPr>
                <w:rFonts w:ascii="Arial" w:eastAsia="Times New Roman" w:hAnsi="Arial" w:cs="Arial"/>
                <w:sz w:val="18"/>
                <w:szCs w:val="18"/>
                <w:lang w:val="en-US"/>
              </w:rPr>
            </w:pPr>
            <w:r w:rsidRPr="00AD59DC">
              <w:rPr>
                <w:rFonts w:ascii="Arial" w:hAnsi="Arial" w:cs="Arial"/>
                <w:sz w:val="18"/>
                <w:szCs w:val="18"/>
              </w:rPr>
              <w:t>3</w:t>
            </w:r>
            <w:r w:rsidRPr="00AD59DC">
              <w:rPr>
                <w:rFonts w:ascii="Arial" w:hAnsi="Arial" w:cs="Arial"/>
                <w:sz w:val="18"/>
                <w:szCs w:val="18"/>
                <w:lang w:val="en-US"/>
              </w:rPr>
              <w:t>,</w:t>
            </w:r>
            <w:r w:rsidRPr="00AD59DC">
              <w:rPr>
                <w:rFonts w:ascii="Arial" w:hAnsi="Arial" w:cs="Arial"/>
                <w:sz w:val="18"/>
                <w:szCs w:val="18"/>
              </w:rPr>
              <w:t>473</w:t>
            </w:r>
          </w:p>
        </w:tc>
        <w:tc>
          <w:tcPr>
            <w:tcW w:w="1440" w:type="dxa"/>
            <w:tcBorders>
              <w:left w:val="nil"/>
              <w:bottom w:val="single" w:sz="4" w:space="0" w:color="auto"/>
              <w:right w:val="nil"/>
            </w:tcBorders>
            <w:shd w:val="clear" w:color="auto" w:fill="auto"/>
            <w:vAlign w:val="center"/>
          </w:tcPr>
          <w:p w14:paraId="2345E54E" w14:textId="148A8323" w:rsidR="003A0940" w:rsidRPr="00AD59DC" w:rsidRDefault="003A0940" w:rsidP="00AE3150">
            <w:pPr>
              <w:ind w:right="-72"/>
              <w:jc w:val="right"/>
              <w:rPr>
                <w:rFonts w:ascii="Arial" w:eastAsia="Times New Roman" w:hAnsi="Arial" w:cs="Arial"/>
                <w:sz w:val="18"/>
                <w:szCs w:val="18"/>
                <w:lang w:val="en-US"/>
              </w:rPr>
            </w:pPr>
            <w:r w:rsidRPr="00AD59DC">
              <w:rPr>
                <w:rFonts w:ascii="Arial" w:hAnsi="Arial" w:cs="Arial"/>
                <w:sz w:val="18"/>
                <w:szCs w:val="18"/>
                <w:lang w:val="en-US"/>
              </w:rPr>
              <w:t>2,210</w:t>
            </w:r>
          </w:p>
        </w:tc>
        <w:tc>
          <w:tcPr>
            <w:tcW w:w="1440" w:type="dxa"/>
            <w:tcBorders>
              <w:left w:val="nil"/>
              <w:bottom w:val="single" w:sz="4" w:space="0" w:color="auto"/>
              <w:right w:val="nil"/>
            </w:tcBorders>
            <w:shd w:val="clear" w:color="auto" w:fill="auto"/>
            <w:vAlign w:val="center"/>
          </w:tcPr>
          <w:p w14:paraId="4B7AB388" w14:textId="62220EF1" w:rsidR="003A0940" w:rsidRPr="00AD59DC" w:rsidRDefault="003A0940" w:rsidP="00AE3150">
            <w:pPr>
              <w:ind w:right="-72"/>
              <w:jc w:val="right"/>
              <w:rPr>
                <w:rFonts w:ascii="Arial" w:eastAsia="Times New Roman" w:hAnsi="Arial" w:cs="Arial"/>
                <w:sz w:val="18"/>
                <w:szCs w:val="18"/>
                <w:lang w:val="en-US"/>
              </w:rPr>
            </w:pPr>
            <w:r w:rsidRPr="00AD59DC">
              <w:rPr>
                <w:rFonts w:ascii="Arial" w:eastAsia="Times New Roman" w:hAnsi="Arial" w:cs="Arial"/>
                <w:sz w:val="18"/>
                <w:szCs w:val="18"/>
              </w:rPr>
              <w:t>3</w:t>
            </w:r>
            <w:r w:rsidRPr="00AD59DC">
              <w:rPr>
                <w:rFonts w:ascii="Arial" w:eastAsia="Times New Roman" w:hAnsi="Arial" w:cs="Arial"/>
                <w:sz w:val="18"/>
                <w:szCs w:val="18"/>
                <w:lang w:val="en-US"/>
              </w:rPr>
              <w:t>,</w:t>
            </w:r>
            <w:r w:rsidRPr="00AD59DC">
              <w:rPr>
                <w:rFonts w:ascii="Arial" w:eastAsia="Times New Roman" w:hAnsi="Arial" w:cs="Arial"/>
                <w:sz w:val="18"/>
                <w:szCs w:val="18"/>
              </w:rPr>
              <w:t>360</w:t>
            </w:r>
          </w:p>
        </w:tc>
      </w:tr>
      <w:bookmarkEnd w:id="10"/>
    </w:tbl>
    <w:p w14:paraId="2A1891EB" w14:textId="77777777" w:rsidR="00C3353F" w:rsidRPr="00AD59DC" w:rsidRDefault="00C3353F" w:rsidP="00AE3150">
      <w:pPr>
        <w:jc w:val="thaiDistribute"/>
        <w:rPr>
          <w:rFonts w:ascii="Arial" w:hAnsi="Arial" w:cs="Arial"/>
          <w:sz w:val="18"/>
          <w:szCs w:val="18"/>
        </w:rPr>
      </w:pPr>
    </w:p>
    <w:p w14:paraId="6FFA5D5A" w14:textId="49083B16" w:rsidR="008B3F61" w:rsidRPr="00AD59DC" w:rsidRDefault="00761591" w:rsidP="00AE3150">
      <w:pPr>
        <w:jc w:val="thaiDistribute"/>
        <w:rPr>
          <w:rFonts w:ascii="Arial" w:eastAsia="Arial Unicode MS" w:hAnsi="Arial" w:cs="Arial"/>
          <w:sz w:val="18"/>
          <w:szCs w:val="18"/>
        </w:rPr>
      </w:pPr>
      <w:r w:rsidRPr="00AD59DC">
        <w:rPr>
          <w:rFonts w:ascii="Arial" w:eastAsia="Arial Unicode MS" w:hAnsi="Arial" w:cs="Arial"/>
          <w:sz w:val="18"/>
          <w:szCs w:val="18"/>
        </w:rPr>
        <w:t xml:space="preserve">The interim income tax is accrued based on the management’s estimate using </w:t>
      </w:r>
      <w:r w:rsidR="00351138" w:rsidRPr="00351138">
        <w:rPr>
          <w:rFonts w:ascii="Arial" w:eastAsia="Arial Unicode MS" w:hAnsi="Arial" w:cs="Arial"/>
          <w:sz w:val="18"/>
          <w:szCs w:val="18"/>
        </w:rPr>
        <w:t>the average actual effective tax rate</w:t>
      </w:r>
      <w:r w:rsidR="008B3F61" w:rsidRPr="00AD59DC">
        <w:rPr>
          <w:rFonts w:ascii="Arial" w:eastAsia="Arial Unicode MS" w:hAnsi="Arial" w:cs="Arial"/>
          <w:sz w:val="18"/>
          <w:szCs w:val="18"/>
        </w:rPr>
        <w:t>.</w:t>
      </w:r>
      <w:r w:rsidRPr="00AD59DC">
        <w:rPr>
          <w:rFonts w:ascii="Arial" w:eastAsia="Arial Unicode MS" w:hAnsi="Arial" w:cs="Arial"/>
          <w:sz w:val="18"/>
          <w:szCs w:val="18"/>
        </w:rPr>
        <w:t xml:space="preserve"> The weighted average applicable tax rate for the Group and the Company were </w:t>
      </w:r>
      <w:r w:rsidR="003A0940" w:rsidRPr="00AD59DC">
        <w:rPr>
          <w:rFonts w:ascii="Arial" w:eastAsia="Arial Unicode MS" w:hAnsi="Arial" w:cs="Arial"/>
          <w:sz w:val="18"/>
          <w:szCs w:val="18"/>
          <w:lang w:val="en-US"/>
        </w:rPr>
        <w:t>3.89</w:t>
      </w:r>
      <w:r w:rsidRPr="00AD59DC">
        <w:rPr>
          <w:rFonts w:ascii="Arial" w:eastAsia="Arial Unicode MS" w:hAnsi="Arial" w:cs="Arial"/>
          <w:sz w:val="18"/>
          <w:szCs w:val="18"/>
        </w:rPr>
        <w:t xml:space="preserve">% and </w:t>
      </w:r>
      <w:r w:rsidR="003A0940" w:rsidRPr="00AD59DC">
        <w:rPr>
          <w:rFonts w:ascii="Arial" w:eastAsia="Arial Unicode MS" w:hAnsi="Arial" w:cs="Arial"/>
          <w:sz w:val="18"/>
          <w:szCs w:val="18"/>
        </w:rPr>
        <w:t>16.20</w:t>
      </w:r>
      <w:r w:rsidRPr="00AD59DC">
        <w:rPr>
          <w:rFonts w:ascii="Arial" w:eastAsia="Arial Unicode MS" w:hAnsi="Arial" w:cs="Arial"/>
          <w:sz w:val="18"/>
          <w:szCs w:val="18"/>
        </w:rPr>
        <w:t>%, respectively (</w:t>
      </w:r>
      <w:r w:rsidR="00CC1AF7" w:rsidRPr="00AD59DC">
        <w:rPr>
          <w:rFonts w:ascii="Arial" w:eastAsia="Arial Unicode MS" w:hAnsi="Arial" w:cs="Arial"/>
          <w:sz w:val="18"/>
          <w:szCs w:val="18"/>
        </w:rPr>
        <w:t>2024</w:t>
      </w:r>
      <w:r w:rsidRPr="00AD59DC">
        <w:rPr>
          <w:rFonts w:ascii="Arial" w:eastAsia="Arial Unicode MS" w:hAnsi="Arial" w:cs="Arial"/>
          <w:sz w:val="18"/>
          <w:szCs w:val="18"/>
        </w:rPr>
        <w:t xml:space="preserve">: </w:t>
      </w:r>
      <w:r w:rsidR="00B05FD1" w:rsidRPr="00AD59DC">
        <w:rPr>
          <w:rFonts w:ascii="Arial" w:eastAsia="Arial Unicode MS" w:hAnsi="Arial" w:cs="Arial"/>
          <w:sz w:val="18"/>
          <w:szCs w:val="18"/>
        </w:rPr>
        <w:t>5.12% and 14.99</w:t>
      </w:r>
      <w:r w:rsidR="00A52D8C" w:rsidRPr="00AD59DC">
        <w:rPr>
          <w:rFonts w:ascii="Arial" w:eastAsia="Arial Unicode MS" w:hAnsi="Arial" w:cs="Arial"/>
          <w:sz w:val="18"/>
          <w:szCs w:val="18"/>
        </w:rPr>
        <w:t xml:space="preserve">%, </w:t>
      </w:r>
      <w:r w:rsidRPr="00AD59DC">
        <w:rPr>
          <w:rFonts w:ascii="Arial" w:eastAsia="Arial Unicode MS" w:hAnsi="Arial" w:cs="Arial"/>
          <w:sz w:val="18"/>
          <w:szCs w:val="18"/>
        </w:rPr>
        <w:t>respectively)</w:t>
      </w:r>
      <w:r w:rsidR="001F7490" w:rsidRPr="00AD59DC">
        <w:rPr>
          <w:rFonts w:ascii="Arial" w:eastAsia="Arial Unicode MS" w:hAnsi="Arial" w:cs="Arial"/>
          <w:sz w:val="18"/>
          <w:szCs w:val="18"/>
        </w:rPr>
        <w:t>.</w:t>
      </w:r>
    </w:p>
    <w:p w14:paraId="46B670F9" w14:textId="77777777" w:rsidR="00D3701B" w:rsidRPr="00AD59DC" w:rsidRDefault="00D3701B" w:rsidP="00AE3150">
      <w:pPr>
        <w:jc w:val="thaiDistribute"/>
        <w:rPr>
          <w:rFonts w:ascii="Arial" w:eastAsia="Arial Unicode MS" w:hAnsi="Arial" w:cs="Arial"/>
          <w:sz w:val="18"/>
          <w:szCs w:val="18"/>
        </w:rPr>
      </w:pPr>
    </w:p>
    <w:p w14:paraId="474ADD34" w14:textId="3C2055FD" w:rsidR="00A8239F" w:rsidRPr="00AD59DC" w:rsidRDefault="00F80148" w:rsidP="00AE3150">
      <w:pPr>
        <w:rPr>
          <w:rFonts w:ascii="Arial" w:hAnsi="Arial" w:cs="Arial"/>
          <w:sz w:val="18"/>
          <w:szCs w:val="18"/>
        </w:rPr>
      </w:pPr>
      <w:r w:rsidRPr="00AD59DC">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E46121" w:rsidRPr="00AD59DC" w14:paraId="7E727E4A" w14:textId="77777777" w:rsidTr="00E46121">
        <w:trPr>
          <w:trHeight w:val="386"/>
        </w:trPr>
        <w:tc>
          <w:tcPr>
            <w:tcW w:w="9461" w:type="dxa"/>
            <w:shd w:val="clear" w:color="auto" w:fill="auto"/>
            <w:vAlign w:val="center"/>
          </w:tcPr>
          <w:p w14:paraId="23595182" w14:textId="0D4A1E84" w:rsidR="00515696"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17</w:t>
            </w:r>
            <w:r w:rsidR="00515696" w:rsidRPr="00AD59DC">
              <w:rPr>
                <w:rFonts w:ascii="Arial" w:eastAsia="Arial Unicode MS" w:hAnsi="Arial" w:cs="Arial"/>
                <w:b/>
                <w:bCs/>
                <w:sz w:val="18"/>
                <w:szCs w:val="18"/>
                <w:lang w:eastAsia="th-TH"/>
              </w:rPr>
              <w:tab/>
              <w:t>Earnings per share</w:t>
            </w:r>
          </w:p>
        </w:tc>
      </w:tr>
    </w:tbl>
    <w:p w14:paraId="77980E02" w14:textId="77777777" w:rsidR="006A2621" w:rsidRPr="00AD59DC" w:rsidRDefault="006A2621" w:rsidP="00AE3150">
      <w:pPr>
        <w:jc w:val="thaiDistribute"/>
        <w:rPr>
          <w:rFonts w:ascii="Arial" w:hAnsi="Arial" w:cs="Arial"/>
          <w:sz w:val="18"/>
          <w:szCs w:val="18"/>
        </w:rPr>
      </w:pPr>
    </w:p>
    <w:p w14:paraId="5E215A07" w14:textId="5358158D" w:rsidR="008B6368" w:rsidRPr="00AD59DC" w:rsidRDefault="00E46121" w:rsidP="00AE3150">
      <w:pPr>
        <w:tabs>
          <w:tab w:val="left" w:pos="540"/>
        </w:tabs>
        <w:ind w:left="540" w:hanging="540"/>
        <w:jc w:val="thaiDistribute"/>
        <w:rPr>
          <w:rFonts w:ascii="Arial" w:hAnsi="Arial" w:cs="Arial"/>
          <w:b/>
          <w:bCs/>
          <w:sz w:val="18"/>
          <w:szCs w:val="18"/>
          <w:cs/>
        </w:rPr>
      </w:pPr>
      <w:r w:rsidRPr="00AD59DC">
        <w:rPr>
          <w:rFonts w:ascii="Arial" w:hAnsi="Arial" w:cs="Arial"/>
          <w:b/>
          <w:bCs/>
          <w:sz w:val="18"/>
          <w:szCs w:val="18"/>
        </w:rPr>
        <w:t>17</w:t>
      </w:r>
      <w:r w:rsidR="008B6368" w:rsidRPr="00AD59DC">
        <w:rPr>
          <w:rFonts w:ascii="Arial" w:hAnsi="Arial" w:cs="Arial"/>
          <w:b/>
          <w:bCs/>
          <w:sz w:val="18"/>
          <w:szCs w:val="18"/>
        </w:rPr>
        <w:t>.</w:t>
      </w:r>
      <w:r w:rsidRPr="00AD59DC">
        <w:rPr>
          <w:rFonts w:ascii="Arial" w:hAnsi="Arial" w:cs="Arial"/>
          <w:b/>
          <w:bCs/>
          <w:sz w:val="18"/>
          <w:szCs w:val="18"/>
        </w:rPr>
        <w:t>1</w:t>
      </w:r>
      <w:r w:rsidR="008B6368" w:rsidRPr="00AD59DC">
        <w:rPr>
          <w:rFonts w:ascii="Arial" w:hAnsi="Arial" w:cs="Arial"/>
          <w:b/>
          <w:bCs/>
          <w:sz w:val="18"/>
          <w:szCs w:val="18"/>
        </w:rPr>
        <w:tab/>
        <w:t>Basic earnings per share</w:t>
      </w:r>
    </w:p>
    <w:p w14:paraId="204F5DB9" w14:textId="77777777" w:rsidR="008B6368" w:rsidRPr="00AD59DC" w:rsidRDefault="008B6368" w:rsidP="00AE3150">
      <w:pPr>
        <w:ind w:left="540"/>
        <w:jc w:val="both"/>
        <w:rPr>
          <w:rFonts w:ascii="Arial" w:eastAsia="Arial Unicode MS" w:hAnsi="Arial" w:cs="Arial"/>
          <w:sz w:val="18"/>
          <w:szCs w:val="18"/>
        </w:rPr>
      </w:pPr>
    </w:p>
    <w:p w14:paraId="10B05AB5" w14:textId="1FCB5109" w:rsidR="008B3F61" w:rsidRPr="00AD59DC" w:rsidRDefault="008B3F61" w:rsidP="00AE3150">
      <w:pPr>
        <w:ind w:left="540"/>
        <w:jc w:val="both"/>
        <w:rPr>
          <w:rFonts w:ascii="Arial" w:eastAsia="Arial Unicode MS" w:hAnsi="Arial" w:cs="Arial"/>
          <w:sz w:val="18"/>
          <w:szCs w:val="18"/>
        </w:rPr>
      </w:pPr>
      <w:r w:rsidRPr="00AD59DC">
        <w:rPr>
          <w:rFonts w:ascii="Arial" w:eastAsia="Arial Unicode MS" w:hAnsi="Arial" w:cs="Arial"/>
          <w:sz w:val="18"/>
          <w:szCs w:val="18"/>
        </w:rPr>
        <w:t xml:space="preserve">Basic earnings per share is calculated by dividing the </w:t>
      </w:r>
      <w:r w:rsidR="00A55049" w:rsidRPr="00AD59DC">
        <w:rPr>
          <w:rFonts w:ascii="Arial" w:eastAsia="Arial Unicode MS" w:hAnsi="Arial" w:cs="Arial"/>
          <w:sz w:val="18"/>
          <w:szCs w:val="18"/>
        </w:rPr>
        <w:t xml:space="preserve">net </w:t>
      </w:r>
      <w:r w:rsidRPr="00AD59DC">
        <w:rPr>
          <w:rFonts w:ascii="Arial" w:eastAsia="Arial Unicode MS" w:hAnsi="Arial" w:cs="Arial"/>
          <w:sz w:val="18"/>
          <w:szCs w:val="18"/>
        </w:rPr>
        <w:t>profit for the period attributable to</w:t>
      </w:r>
      <w:r w:rsidR="001753EA" w:rsidRPr="00AD59DC">
        <w:rPr>
          <w:rFonts w:ascii="Arial" w:eastAsia="Arial Unicode MS" w:hAnsi="Arial" w:cs="Arial"/>
          <w:sz w:val="18"/>
          <w:szCs w:val="18"/>
        </w:rPr>
        <w:t xml:space="preserve"> </w:t>
      </w:r>
      <w:r w:rsidRPr="00AD59DC">
        <w:rPr>
          <w:rFonts w:ascii="Arial" w:eastAsia="Arial Unicode MS" w:hAnsi="Arial" w:cs="Arial"/>
          <w:sz w:val="18"/>
          <w:szCs w:val="18"/>
        </w:rPr>
        <w:t xml:space="preserve">shareholders by the weighted average number of ordinary shares </w:t>
      </w:r>
      <w:r w:rsidR="00A55049" w:rsidRPr="00AD59DC">
        <w:rPr>
          <w:rFonts w:ascii="Arial" w:eastAsia="Arial Unicode MS" w:hAnsi="Arial" w:cs="Arial"/>
          <w:sz w:val="18"/>
          <w:szCs w:val="18"/>
        </w:rPr>
        <w:t>issued and paid-up during the period</w:t>
      </w:r>
      <w:r w:rsidRPr="00AD59DC">
        <w:rPr>
          <w:rFonts w:ascii="Arial" w:eastAsia="Arial Unicode MS" w:hAnsi="Arial" w:cs="Arial"/>
          <w:sz w:val="18"/>
          <w:szCs w:val="18"/>
        </w:rPr>
        <w:t>.</w:t>
      </w:r>
    </w:p>
    <w:p w14:paraId="027C1C6B" w14:textId="77777777" w:rsidR="00915514" w:rsidRPr="00AD59DC" w:rsidRDefault="00915514" w:rsidP="00AE3150">
      <w:pPr>
        <w:ind w:left="540"/>
        <w:jc w:val="thaiDistribute"/>
        <w:rPr>
          <w:rFonts w:ascii="Arial" w:hAnsi="Arial" w:cs="Arial"/>
          <w:sz w:val="18"/>
          <w:szCs w:val="18"/>
        </w:rPr>
      </w:pPr>
    </w:p>
    <w:tbl>
      <w:tblPr>
        <w:tblW w:w="9446" w:type="dxa"/>
        <w:tblInd w:w="108" w:type="dxa"/>
        <w:tblLayout w:type="fixed"/>
        <w:tblLook w:val="04A0" w:firstRow="1" w:lastRow="0" w:firstColumn="1" w:lastColumn="0" w:noHBand="0" w:noVBand="1"/>
      </w:tblPr>
      <w:tblGrid>
        <w:gridCol w:w="3978"/>
        <w:gridCol w:w="1367"/>
        <w:gridCol w:w="1367"/>
        <w:gridCol w:w="1367"/>
        <w:gridCol w:w="1367"/>
      </w:tblGrid>
      <w:tr w:rsidR="005B2DB6" w:rsidRPr="00AD59DC" w14:paraId="7A808CCF" w14:textId="77777777" w:rsidTr="00D3701B">
        <w:tc>
          <w:tcPr>
            <w:tcW w:w="3978" w:type="dxa"/>
            <w:shd w:val="clear" w:color="auto" w:fill="auto"/>
            <w:vAlign w:val="center"/>
          </w:tcPr>
          <w:p w14:paraId="6B780457" w14:textId="77777777" w:rsidR="00C56163" w:rsidRPr="00AD59DC" w:rsidRDefault="00C56163" w:rsidP="00AE3150">
            <w:pPr>
              <w:ind w:left="431"/>
              <w:rPr>
                <w:rFonts w:ascii="Arial" w:eastAsia="Courier New" w:hAnsi="Arial" w:cs="Arial"/>
                <w:b/>
                <w:bCs/>
                <w:sz w:val="18"/>
                <w:szCs w:val="18"/>
                <w:lang w:val="en-US"/>
              </w:rPr>
            </w:pPr>
          </w:p>
        </w:tc>
        <w:tc>
          <w:tcPr>
            <w:tcW w:w="2734" w:type="dxa"/>
            <w:gridSpan w:val="2"/>
            <w:tcBorders>
              <w:left w:val="nil"/>
              <w:bottom w:val="single" w:sz="4" w:space="0" w:color="auto"/>
              <w:right w:val="nil"/>
            </w:tcBorders>
            <w:shd w:val="clear" w:color="auto" w:fill="auto"/>
            <w:hideMark/>
          </w:tcPr>
          <w:p w14:paraId="764B666D" w14:textId="77777777" w:rsidR="00C56163" w:rsidRPr="00AD59DC" w:rsidRDefault="00C56163"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45A5684C" w14:textId="77777777" w:rsidR="00C56163" w:rsidRPr="00AD59DC" w:rsidRDefault="00C56163" w:rsidP="00AE3150">
            <w:pPr>
              <w:tabs>
                <w:tab w:val="left" w:pos="540"/>
              </w:tabs>
              <w:ind w:right="-72"/>
              <w:jc w:val="right"/>
              <w:rPr>
                <w:rFonts w:ascii="Arial" w:eastAsia="Courier New" w:hAnsi="Arial" w:cs="Arial"/>
                <w:b/>
                <w:bCs/>
                <w:sz w:val="18"/>
                <w:szCs w:val="18"/>
                <w:cs/>
                <w:lang w:val="en-US"/>
              </w:rPr>
            </w:pPr>
            <w:r w:rsidRPr="00AD59DC">
              <w:rPr>
                <w:rFonts w:ascii="Arial" w:hAnsi="Arial" w:cs="Arial"/>
                <w:b/>
                <w:bCs/>
                <w:sz w:val="18"/>
                <w:szCs w:val="18"/>
              </w:rPr>
              <w:t>financial information</w:t>
            </w:r>
          </w:p>
        </w:tc>
        <w:tc>
          <w:tcPr>
            <w:tcW w:w="2734" w:type="dxa"/>
            <w:gridSpan w:val="2"/>
            <w:tcBorders>
              <w:left w:val="nil"/>
              <w:bottom w:val="single" w:sz="4" w:space="0" w:color="auto"/>
              <w:right w:val="nil"/>
            </w:tcBorders>
            <w:shd w:val="clear" w:color="auto" w:fill="auto"/>
            <w:hideMark/>
          </w:tcPr>
          <w:p w14:paraId="759EF975" w14:textId="77777777" w:rsidR="00C56163" w:rsidRPr="00AD59DC" w:rsidRDefault="00C56163" w:rsidP="00AE3150">
            <w:pPr>
              <w:ind w:left="-40" w:right="-72"/>
              <w:jc w:val="right"/>
              <w:rPr>
                <w:rFonts w:ascii="Arial" w:hAnsi="Arial" w:cs="Arial"/>
                <w:b/>
                <w:bCs/>
                <w:sz w:val="18"/>
                <w:szCs w:val="18"/>
              </w:rPr>
            </w:pPr>
            <w:r w:rsidRPr="00AD59DC">
              <w:rPr>
                <w:rFonts w:ascii="Arial" w:hAnsi="Arial" w:cs="Arial"/>
                <w:b/>
                <w:bCs/>
                <w:sz w:val="18"/>
                <w:szCs w:val="18"/>
              </w:rPr>
              <w:t>Separate</w:t>
            </w:r>
          </w:p>
          <w:p w14:paraId="6ED4F324" w14:textId="77777777" w:rsidR="00C56163" w:rsidRPr="00AD59DC" w:rsidRDefault="00C56163" w:rsidP="00AE3150">
            <w:pPr>
              <w:tabs>
                <w:tab w:val="left" w:pos="540"/>
              </w:tabs>
              <w:ind w:right="-72"/>
              <w:jc w:val="right"/>
              <w:rPr>
                <w:rFonts w:ascii="Arial" w:eastAsia="Courier New" w:hAnsi="Arial" w:cs="Arial"/>
                <w:b/>
                <w:bCs/>
                <w:sz w:val="18"/>
                <w:szCs w:val="18"/>
                <w:cs/>
                <w:lang w:val="en-US"/>
              </w:rPr>
            </w:pPr>
            <w:r w:rsidRPr="00AD59DC">
              <w:rPr>
                <w:rFonts w:ascii="Arial" w:hAnsi="Arial" w:cs="Arial"/>
                <w:b/>
                <w:bCs/>
                <w:sz w:val="18"/>
                <w:szCs w:val="18"/>
              </w:rPr>
              <w:t>financial information</w:t>
            </w:r>
          </w:p>
        </w:tc>
      </w:tr>
      <w:tr w:rsidR="005B2DB6" w:rsidRPr="00AD59DC" w14:paraId="70C234AD" w14:textId="77777777" w:rsidTr="00E46121">
        <w:tc>
          <w:tcPr>
            <w:tcW w:w="3978" w:type="dxa"/>
            <w:shd w:val="clear" w:color="auto" w:fill="auto"/>
            <w:vAlign w:val="center"/>
          </w:tcPr>
          <w:p w14:paraId="0AA4C5FE" w14:textId="0D76A0EC" w:rsidR="00A33FEE" w:rsidRPr="00AD59DC" w:rsidRDefault="00C56163" w:rsidP="00AE3150">
            <w:pPr>
              <w:ind w:left="431" w:right="-91"/>
              <w:jc w:val="both"/>
              <w:rPr>
                <w:rFonts w:ascii="Arial" w:eastAsia="Arial Unicode MS" w:hAnsi="Arial" w:cs="Arial"/>
                <w:b/>
                <w:bCs/>
                <w:spacing w:val="-10"/>
                <w:sz w:val="18"/>
                <w:szCs w:val="18"/>
              </w:rPr>
            </w:pPr>
            <w:r w:rsidRPr="00AD59DC">
              <w:rPr>
                <w:rFonts w:ascii="Arial" w:eastAsia="Arial Unicode MS" w:hAnsi="Arial" w:cs="Arial"/>
                <w:b/>
                <w:bCs/>
                <w:spacing w:val="-10"/>
                <w:sz w:val="18"/>
                <w:szCs w:val="18"/>
              </w:rPr>
              <w:t>For the three-month period</w:t>
            </w:r>
            <w:r w:rsidR="00630675">
              <w:rPr>
                <w:rFonts w:ascii="Arial" w:eastAsia="Arial Unicode MS" w:hAnsi="Arial" w:cs="Arial"/>
                <w:b/>
                <w:bCs/>
                <w:spacing w:val="-10"/>
                <w:sz w:val="18"/>
                <w:szCs w:val="18"/>
              </w:rPr>
              <w:t>s</w:t>
            </w:r>
            <w:r w:rsidRPr="00AD59DC">
              <w:rPr>
                <w:rFonts w:ascii="Arial" w:eastAsia="Arial Unicode MS" w:hAnsi="Arial" w:cs="Arial"/>
                <w:b/>
                <w:bCs/>
                <w:spacing w:val="-10"/>
                <w:sz w:val="18"/>
                <w:szCs w:val="18"/>
              </w:rPr>
              <w:t xml:space="preserve"> ended </w:t>
            </w:r>
          </w:p>
          <w:p w14:paraId="30A6CE39" w14:textId="79E2BE20" w:rsidR="00C56163" w:rsidRPr="00AD59DC" w:rsidRDefault="00CC1AF7" w:rsidP="00A33FEE">
            <w:pPr>
              <w:ind w:left="599" w:right="-91"/>
              <w:jc w:val="both"/>
              <w:rPr>
                <w:rFonts w:ascii="Arial" w:eastAsia="Arial Unicode MS" w:hAnsi="Arial" w:cs="Arial"/>
                <w:b/>
                <w:bCs/>
                <w:spacing w:val="-10"/>
                <w:sz w:val="18"/>
                <w:szCs w:val="18"/>
                <w:cs/>
              </w:rPr>
            </w:pPr>
            <w:r w:rsidRPr="00AD59DC">
              <w:rPr>
                <w:rFonts w:ascii="Arial" w:eastAsia="Arial Unicode MS" w:hAnsi="Arial" w:cs="Arial"/>
                <w:b/>
                <w:bCs/>
                <w:spacing w:val="-10"/>
                <w:sz w:val="18"/>
                <w:szCs w:val="18"/>
              </w:rPr>
              <w:t>31 March</w:t>
            </w:r>
          </w:p>
        </w:tc>
        <w:tc>
          <w:tcPr>
            <w:tcW w:w="1367" w:type="dxa"/>
            <w:tcBorders>
              <w:top w:val="single" w:sz="4" w:space="0" w:color="auto"/>
              <w:left w:val="nil"/>
              <w:bottom w:val="single" w:sz="4" w:space="0" w:color="auto"/>
              <w:right w:val="nil"/>
            </w:tcBorders>
            <w:shd w:val="clear" w:color="auto" w:fill="auto"/>
          </w:tcPr>
          <w:p w14:paraId="4E7C5C33" w14:textId="77777777" w:rsidR="0030451D" w:rsidRPr="00AD59DC" w:rsidRDefault="0030451D" w:rsidP="00AE3150">
            <w:pPr>
              <w:tabs>
                <w:tab w:val="left" w:pos="540"/>
              </w:tabs>
              <w:ind w:right="-72"/>
              <w:jc w:val="right"/>
              <w:rPr>
                <w:rFonts w:ascii="Arial" w:eastAsia="Courier New" w:hAnsi="Arial" w:cs="Arial"/>
                <w:b/>
                <w:bCs/>
                <w:sz w:val="18"/>
                <w:szCs w:val="18"/>
              </w:rPr>
            </w:pPr>
          </w:p>
          <w:p w14:paraId="0A421F47" w14:textId="6816D1D2" w:rsidR="00C56163" w:rsidRPr="00AD59DC" w:rsidRDefault="00CC1AF7" w:rsidP="00AE3150">
            <w:pPr>
              <w:tabs>
                <w:tab w:val="left" w:pos="540"/>
              </w:tabs>
              <w:ind w:right="-72"/>
              <w:jc w:val="right"/>
              <w:rPr>
                <w:rFonts w:ascii="Arial" w:eastAsia="Courier New" w:hAnsi="Arial" w:cs="Arial"/>
                <w:b/>
                <w:bCs/>
                <w:sz w:val="18"/>
                <w:szCs w:val="18"/>
                <w:lang w:val="en-US"/>
              </w:rPr>
            </w:pPr>
            <w:r w:rsidRPr="00AD59DC">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tcPr>
          <w:p w14:paraId="1154F85D" w14:textId="77777777" w:rsidR="0030451D" w:rsidRPr="00AD59DC" w:rsidRDefault="0030451D" w:rsidP="00AE3150">
            <w:pPr>
              <w:tabs>
                <w:tab w:val="left" w:pos="540"/>
              </w:tabs>
              <w:ind w:right="-72"/>
              <w:jc w:val="right"/>
              <w:rPr>
                <w:rFonts w:ascii="Arial" w:eastAsia="Courier New" w:hAnsi="Arial" w:cs="Arial"/>
                <w:b/>
                <w:bCs/>
                <w:sz w:val="18"/>
                <w:szCs w:val="18"/>
              </w:rPr>
            </w:pPr>
          </w:p>
          <w:p w14:paraId="25B68D9C" w14:textId="13E9F47C" w:rsidR="00C56163" w:rsidRPr="00AD59DC" w:rsidRDefault="00CC1AF7" w:rsidP="00AE3150">
            <w:pPr>
              <w:tabs>
                <w:tab w:val="left" w:pos="540"/>
              </w:tabs>
              <w:ind w:right="-72"/>
              <w:jc w:val="right"/>
              <w:rPr>
                <w:rFonts w:ascii="Arial" w:eastAsia="Courier New" w:hAnsi="Arial" w:cs="Arial"/>
                <w:b/>
                <w:bCs/>
                <w:sz w:val="18"/>
                <w:szCs w:val="18"/>
              </w:rPr>
            </w:pPr>
            <w:r w:rsidRPr="00AD59DC">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shd w:val="clear" w:color="auto" w:fill="auto"/>
          </w:tcPr>
          <w:p w14:paraId="49908ACF" w14:textId="77777777" w:rsidR="0030451D" w:rsidRPr="00AD59DC" w:rsidRDefault="0030451D" w:rsidP="00AE3150">
            <w:pPr>
              <w:tabs>
                <w:tab w:val="left" w:pos="540"/>
              </w:tabs>
              <w:ind w:right="-72"/>
              <w:jc w:val="right"/>
              <w:rPr>
                <w:rFonts w:ascii="Arial" w:eastAsia="Courier New" w:hAnsi="Arial" w:cs="Arial"/>
                <w:b/>
                <w:bCs/>
                <w:sz w:val="18"/>
                <w:szCs w:val="18"/>
              </w:rPr>
            </w:pPr>
          </w:p>
          <w:p w14:paraId="67635098" w14:textId="03C8CDEC" w:rsidR="00C56163" w:rsidRPr="00AD59DC" w:rsidRDefault="00CC1AF7" w:rsidP="00AE3150">
            <w:pPr>
              <w:tabs>
                <w:tab w:val="left" w:pos="540"/>
              </w:tabs>
              <w:ind w:right="-72"/>
              <w:jc w:val="right"/>
              <w:rPr>
                <w:rFonts w:ascii="Arial" w:eastAsia="Courier New" w:hAnsi="Arial" w:cs="Arial"/>
                <w:b/>
                <w:bCs/>
                <w:sz w:val="18"/>
                <w:szCs w:val="18"/>
                <w:lang w:val="en-US"/>
              </w:rPr>
            </w:pPr>
            <w:r w:rsidRPr="00AD59DC">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tcPr>
          <w:p w14:paraId="6CD83E65" w14:textId="77777777" w:rsidR="0030451D" w:rsidRPr="00AD59DC" w:rsidRDefault="0030451D" w:rsidP="00AE3150">
            <w:pPr>
              <w:tabs>
                <w:tab w:val="left" w:pos="540"/>
              </w:tabs>
              <w:ind w:right="-72"/>
              <w:jc w:val="right"/>
              <w:rPr>
                <w:rFonts w:ascii="Arial" w:eastAsia="Courier New" w:hAnsi="Arial" w:cs="Arial"/>
                <w:b/>
                <w:bCs/>
                <w:sz w:val="18"/>
                <w:szCs w:val="18"/>
              </w:rPr>
            </w:pPr>
          </w:p>
          <w:p w14:paraId="6817B687" w14:textId="492A0A41" w:rsidR="00C56163" w:rsidRPr="00AD59DC" w:rsidRDefault="00CC1AF7" w:rsidP="00AE3150">
            <w:pPr>
              <w:tabs>
                <w:tab w:val="left" w:pos="540"/>
              </w:tabs>
              <w:ind w:right="-72"/>
              <w:jc w:val="right"/>
              <w:rPr>
                <w:rFonts w:ascii="Arial" w:eastAsia="Courier New" w:hAnsi="Arial" w:cs="Arial"/>
                <w:b/>
                <w:bCs/>
                <w:sz w:val="18"/>
                <w:szCs w:val="18"/>
              </w:rPr>
            </w:pPr>
            <w:r w:rsidRPr="00AD59DC">
              <w:rPr>
                <w:rFonts w:ascii="Arial" w:eastAsia="Courier New" w:hAnsi="Arial" w:cs="Arial"/>
                <w:b/>
                <w:bCs/>
                <w:sz w:val="18"/>
                <w:szCs w:val="18"/>
              </w:rPr>
              <w:t>2024</w:t>
            </w:r>
          </w:p>
        </w:tc>
      </w:tr>
      <w:tr w:rsidR="005B2DB6" w:rsidRPr="00AD59DC" w14:paraId="734C268A" w14:textId="77777777" w:rsidTr="00E46121">
        <w:tc>
          <w:tcPr>
            <w:tcW w:w="3978" w:type="dxa"/>
            <w:shd w:val="clear" w:color="auto" w:fill="auto"/>
            <w:hideMark/>
          </w:tcPr>
          <w:p w14:paraId="656BD6AB" w14:textId="77777777" w:rsidR="00C56163" w:rsidRPr="00AD59DC" w:rsidRDefault="00C56163" w:rsidP="00AE3150">
            <w:pPr>
              <w:tabs>
                <w:tab w:val="right" w:pos="9360"/>
                <w:tab w:val="right" w:pos="9540"/>
                <w:tab w:val="right" w:pos="11430"/>
                <w:tab w:val="right" w:pos="13320"/>
                <w:tab w:val="right" w:pos="14400"/>
                <w:tab w:val="right" w:pos="14760"/>
              </w:tabs>
              <w:ind w:left="431"/>
              <w:rPr>
                <w:rFonts w:ascii="Arial" w:eastAsia="PSLChalalaiClassicas" w:hAnsi="Arial" w:cs="Arial"/>
                <w:b/>
                <w:bCs/>
                <w:sz w:val="18"/>
                <w:szCs w:val="18"/>
                <w:lang w:val="en-US"/>
              </w:rPr>
            </w:pPr>
            <w:r w:rsidRPr="00AD59DC">
              <w:rPr>
                <w:rFonts w:ascii="Arial" w:eastAsia="Arial Unicode MS" w:hAnsi="Arial" w:cs="Arial"/>
                <w:b/>
                <w:bCs/>
                <w:sz w:val="18"/>
                <w:szCs w:val="18"/>
              </w:rPr>
              <w:t>Basic earnings per share</w:t>
            </w:r>
          </w:p>
        </w:tc>
        <w:tc>
          <w:tcPr>
            <w:tcW w:w="1367" w:type="dxa"/>
            <w:tcBorders>
              <w:top w:val="single" w:sz="4" w:space="0" w:color="auto"/>
              <w:left w:val="nil"/>
              <w:right w:val="nil"/>
            </w:tcBorders>
            <w:shd w:val="clear" w:color="auto" w:fill="auto"/>
            <w:vAlign w:val="bottom"/>
          </w:tcPr>
          <w:p w14:paraId="751747D8" w14:textId="77777777" w:rsidR="00C56163" w:rsidRPr="00AD59DC" w:rsidRDefault="00C56163" w:rsidP="00AE3150">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shd w:val="clear" w:color="auto" w:fill="auto"/>
            <w:vAlign w:val="bottom"/>
          </w:tcPr>
          <w:p w14:paraId="192C0EA0" w14:textId="77777777" w:rsidR="00C56163" w:rsidRPr="00AD59DC" w:rsidRDefault="00C56163"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auto"/>
            <w:vAlign w:val="bottom"/>
          </w:tcPr>
          <w:p w14:paraId="4A39CBFE" w14:textId="77777777" w:rsidR="00C56163" w:rsidRPr="00AD59DC" w:rsidRDefault="00C56163"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auto"/>
            <w:vAlign w:val="bottom"/>
          </w:tcPr>
          <w:p w14:paraId="2653AE22" w14:textId="77777777" w:rsidR="00C56163" w:rsidRPr="00AD59DC" w:rsidRDefault="00C56163" w:rsidP="00AE3150">
            <w:pPr>
              <w:ind w:right="-72"/>
              <w:jc w:val="right"/>
              <w:rPr>
                <w:rFonts w:ascii="Arial" w:eastAsia="Courier New" w:hAnsi="Arial" w:cs="Arial"/>
                <w:sz w:val="18"/>
                <w:szCs w:val="18"/>
              </w:rPr>
            </w:pPr>
          </w:p>
        </w:tc>
      </w:tr>
      <w:tr w:rsidR="003A0940" w:rsidRPr="00AD59DC" w14:paraId="0AFCCF76" w14:textId="77777777" w:rsidTr="00990AFF">
        <w:tc>
          <w:tcPr>
            <w:tcW w:w="3978" w:type="dxa"/>
            <w:shd w:val="clear" w:color="auto" w:fill="auto"/>
            <w:hideMark/>
          </w:tcPr>
          <w:p w14:paraId="4921FA9B" w14:textId="77777777" w:rsidR="003A0940" w:rsidRPr="00AD59DC" w:rsidRDefault="003A0940" w:rsidP="00AE3150">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AD59DC">
              <w:rPr>
                <w:rFonts w:ascii="Arial" w:eastAsia="Arial Unicode MS" w:hAnsi="Arial" w:cs="Arial"/>
                <w:sz w:val="18"/>
                <w:szCs w:val="18"/>
              </w:rPr>
              <w:t xml:space="preserve">Net profit attributable to owners of </w:t>
            </w:r>
          </w:p>
          <w:p w14:paraId="0DCE2EC1" w14:textId="463ED47B" w:rsidR="003A0940" w:rsidRPr="00AD59DC" w:rsidRDefault="003A0940" w:rsidP="00AE3150">
            <w:pPr>
              <w:tabs>
                <w:tab w:val="right" w:pos="9360"/>
                <w:tab w:val="right" w:pos="9540"/>
                <w:tab w:val="right" w:pos="11430"/>
                <w:tab w:val="right" w:pos="13320"/>
                <w:tab w:val="right" w:pos="14400"/>
                <w:tab w:val="right" w:pos="14760"/>
              </w:tabs>
              <w:ind w:left="431"/>
              <w:rPr>
                <w:rFonts w:ascii="Arial" w:eastAsia="Arial Unicode MS" w:hAnsi="Arial" w:cs="Arial"/>
                <w:sz w:val="18"/>
                <w:szCs w:val="18"/>
                <w:cs/>
              </w:rPr>
            </w:pPr>
            <w:r w:rsidRPr="00AD59DC">
              <w:rPr>
                <w:rFonts w:ascii="Arial" w:eastAsia="Arial Unicode MS" w:hAnsi="Arial" w:cs="Arial"/>
                <w:sz w:val="18"/>
                <w:szCs w:val="18"/>
              </w:rPr>
              <w:t xml:space="preserve">   the parent (Thousand Baht) </w:t>
            </w:r>
          </w:p>
        </w:tc>
        <w:tc>
          <w:tcPr>
            <w:tcW w:w="1367" w:type="dxa"/>
            <w:shd w:val="clear" w:color="auto" w:fill="auto"/>
          </w:tcPr>
          <w:p w14:paraId="16D87E9A" w14:textId="77777777" w:rsidR="003A0940" w:rsidRPr="00AD59DC" w:rsidRDefault="003A0940" w:rsidP="00AE3150">
            <w:pPr>
              <w:ind w:right="-72"/>
              <w:jc w:val="right"/>
              <w:rPr>
                <w:rFonts w:ascii="Arial" w:eastAsia="Courier New" w:hAnsi="Arial" w:cs="Arial"/>
                <w:sz w:val="18"/>
                <w:szCs w:val="18"/>
              </w:rPr>
            </w:pPr>
          </w:p>
          <w:p w14:paraId="0A7A5396" w14:textId="0A7D8D33" w:rsidR="003A0940" w:rsidRPr="00AD59DC" w:rsidRDefault="003A0940" w:rsidP="00AE3150">
            <w:pPr>
              <w:ind w:right="-72"/>
              <w:jc w:val="right"/>
              <w:rPr>
                <w:rFonts w:ascii="Arial" w:eastAsia="Courier New" w:hAnsi="Arial" w:cs="Arial"/>
                <w:sz w:val="18"/>
                <w:szCs w:val="18"/>
              </w:rPr>
            </w:pPr>
            <w:r w:rsidRPr="00AD59DC">
              <w:rPr>
                <w:rFonts w:ascii="Arial" w:eastAsia="Courier New" w:hAnsi="Arial" w:cs="Arial"/>
                <w:sz w:val="18"/>
                <w:szCs w:val="18"/>
              </w:rPr>
              <w:t>45,067</w:t>
            </w:r>
          </w:p>
        </w:tc>
        <w:tc>
          <w:tcPr>
            <w:tcW w:w="1367" w:type="dxa"/>
            <w:shd w:val="clear" w:color="auto" w:fill="auto"/>
          </w:tcPr>
          <w:p w14:paraId="18921500" w14:textId="77777777" w:rsidR="003A0940" w:rsidRPr="00AD59DC" w:rsidRDefault="003A0940" w:rsidP="00AE3150">
            <w:pPr>
              <w:ind w:right="-72"/>
              <w:jc w:val="right"/>
              <w:rPr>
                <w:rFonts w:ascii="Arial" w:eastAsia="Courier New" w:hAnsi="Arial" w:cs="Arial"/>
                <w:sz w:val="18"/>
                <w:szCs w:val="18"/>
              </w:rPr>
            </w:pPr>
          </w:p>
          <w:p w14:paraId="289741A2" w14:textId="373C6E1A" w:rsidR="003A0940" w:rsidRPr="00AD59DC" w:rsidRDefault="003A0940" w:rsidP="00AE3150">
            <w:pPr>
              <w:ind w:right="-72"/>
              <w:jc w:val="right"/>
              <w:rPr>
                <w:rFonts w:ascii="Arial" w:eastAsia="Courier New" w:hAnsi="Arial" w:cs="Arial"/>
                <w:sz w:val="18"/>
                <w:szCs w:val="18"/>
                <w:lang w:val="en-US"/>
              </w:rPr>
            </w:pPr>
            <w:r w:rsidRPr="00AD59DC">
              <w:rPr>
                <w:rFonts w:ascii="Arial" w:eastAsia="Courier New" w:hAnsi="Arial" w:cs="Arial"/>
                <w:sz w:val="18"/>
                <w:szCs w:val="18"/>
              </w:rPr>
              <w:t>64,328</w:t>
            </w:r>
          </w:p>
        </w:tc>
        <w:tc>
          <w:tcPr>
            <w:tcW w:w="1367" w:type="dxa"/>
            <w:shd w:val="clear" w:color="auto" w:fill="auto"/>
          </w:tcPr>
          <w:p w14:paraId="2458B1C4" w14:textId="77777777" w:rsidR="003A0940" w:rsidRPr="00AD59DC" w:rsidRDefault="003A0940" w:rsidP="00AE3150">
            <w:pPr>
              <w:ind w:right="-72"/>
              <w:jc w:val="right"/>
              <w:rPr>
                <w:rFonts w:ascii="Arial" w:eastAsia="Courier New" w:hAnsi="Arial" w:cs="Arial"/>
                <w:sz w:val="18"/>
                <w:szCs w:val="18"/>
                <w:lang w:val="en-US"/>
              </w:rPr>
            </w:pPr>
          </w:p>
          <w:p w14:paraId="02E6A3B1" w14:textId="79A86944" w:rsidR="003A0940" w:rsidRPr="00AD59DC" w:rsidRDefault="003A0940" w:rsidP="00AE3150">
            <w:pPr>
              <w:ind w:right="-72"/>
              <w:jc w:val="right"/>
              <w:rPr>
                <w:rFonts w:ascii="Arial" w:eastAsia="Courier New" w:hAnsi="Arial" w:cs="Arial"/>
                <w:sz w:val="18"/>
                <w:szCs w:val="18"/>
                <w:lang w:val="en-US"/>
              </w:rPr>
            </w:pPr>
            <w:r w:rsidRPr="00AD59DC">
              <w:rPr>
                <w:rFonts w:ascii="Arial" w:eastAsia="Courier New" w:hAnsi="Arial" w:cs="Arial"/>
                <w:sz w:val="18"/>
                <w:szCs w:val="18"/>
                <w:lang w:val="en-US"/>
              </w:rPr>
              <w:t>11,434</w:t>
            </w:r>
          </w:p>
        </w:tc>
        <w:tc>
          <w:tcPr>
            <w:tcW w:w="1367" w:type="dxa"/>
            <w:shd w:val="clear" w:color="auto" w:fill="auto"/>
            <w:vAlign w:val="bottom"/>
          </w:tcPr>
          <w:p w14:paraId="76B4A3CC" w14:textId="6325C482" w:rsidR="003A0940" w:rsidRPr="00AD59DC" w:rsidRDefault="003A0940" w:rsidP="00AE3150">
            <w:pPr>
              <w:ind w:right="-72"/>
              <w:jc w:val="right"/>
              <w:rPr>
                <w:rFonts w:ascii="Arial" w:eastAsia="Courier New" w:hAnsi="Arial" w:cs="Arial"/>
                <w:sz w:val="18"/>
                <w:szCs w:val="18"/>
                <w:lang w:val="en-US"/>
              </w:rPr>
            </w:pPr>
            <w:r w:rsidRPr="00AD59DC">
              <w:rPr>
                <w:rFonts w:ascii="Arial" w:eastAsia="Courier New" w:hAnsi="Arial" w:cs="Arial"/>
                <w:sz w:val="18"/>
                <w:szCs w:val="18"/>
              </w:rPr>
              <w:t>19</w:t>
            </w:r>
            <w:r w:rsidRPr="00AD59DC">
              <w:rPr>
                <w:rFonts w:ascii="Arial" w:eastAsia="Courier New" w:hAnsi="Arial" w:cs="Arial"/>
                <w:sz w:val="18"/>
                <w:szCs w:val="18"/>
                <w:lang w:val="en-US"/>
              </w:rPr>
              <w:t>,</w:t>
            </w:r>
            <w:r w:rsidRPr="00AD59DC">
              <w:rPr>
                <w:rFonts w:ascii="Arial" w:eastAsia="Courier New" w:hAnsi="Arial" w:cs="Arial"/>
                <w:sz w:val="18"/>
                <w:szCs w:val="18"/>
              </w:rPr>
              <w:t>053</w:t>
            </w:r>
          </w:p>
        </w:tc>
      </w:tr>
      <w:tr w:rsidR="003A0940" w:rsidRPr="00AD59DC" w14:paraId="4C2BC0EF" w14:textId="77777777" w:rsidTr="00990AFF">
        <w:tc>
          <w:tcPr>
            <w:tcW w:w="3978" w:type="dxa"/>
            <w:shd w:val="clear" w:color="auto" w:fill="auto"/>
            <w:hideMark/>
          </w:tcPr>
          <w:p w14:paraId="4A8E42A1" w14:textId="77777777" w:rsidR="003A0940" w:rsidRPr="00AD59DC" w:rsidRDefault="003A0940" w:rsidP="00AE3150">
            <w:pPr>
              <w:tabs>
                <w:tab w:val="right" w:pos="9360"/>
                <w:tab w:val="right" w:pos="9540"/>
                <w:tab w:val="right" w:pos="11430"/>
                <w:tab w:val="right" w:pos="13320"/>
                <w:tab w:val="right" w:pos="14400"/>
                <w:tab w:val="right" w:pos="14760"/>
              </w:tabs>
              <w:ind w:left="431"/>
              <w:rPr>
                <w:rFonts w:ascii="Arial" w:eastAsia="Arial Unicode MS" w:hAnsi="Arial" w:cs="Arial"/>
                <w:sz w:val="18"/>
                <w:szCs w:val="18"/>
              </w:rPr>
            </w:pPr>
            <w:r w:rsidRPr="00AD59DC">
              <w:rPr>
                <w:rFonts w:ascii="Arial" w:eastAsia="Arial Unicode MS" w:hAnsi="Arial" w:cs="Arial"/>
                <w:sz w:val="18"/>
                <w:szCs w:val="18"/>
              </w:rPr>
              <w:t>Weighted average ordinary shares</w:t>
            </w:r>
          </w:p>
          <w:p w14:paraId="2C2F7798" w14:textId="4E9EF932" w:rsidR="003A0940" w:rsidRPr="00AD59DC" w:rsidRDefault="003A0940" w:rsidP="00AE3150">
            <w:pPr>
              <w:tabs>
                <w:tab w:val="right" w:pos="9360"/>
                <w:tab w:val="right" w:pos="9540"/>
                <w:tab w:val="right" w:pos="11430"/>
                <w:tab w:val="right" w:pos="13320"/>
                <w:tab w:val="right" w:pos="14400"/>
                <w:tab w:val="right" w:pos="14760"/>
              </w:tabs>
              <w:ind w:left="431"/>
              <w:rPr>
                <w:rFonts w:ascii="Arial" w:eastAsia="PSLChalalaiClassicas" w:hAnsi="Arial" w:cs="Arial"/>
                <w:sz w:val="18"/>
                <w:szCs w:val="18"/>
                <w:cs/>
                <w:lang w:val="en-US"/>
              </w:rPr>
            </w:pPr>
            <w:r w:rsidRPr="00AD59DC">
              <w:rPr>
                <w:rFonts w:ascii="Arial" w:eastAsia="Arial Unicode MS" w:hAnsi="Arial" w:cs="Arial"/>
                <w:sz w:val="18"/>
                <w:szCs w:val="18"/>
              </w:rPr>
              <w:t xml:space="preserve">   (Thousand Shares)</w:t>
            </w:r>
          </w:p>
        </w:tc>
        <w:tc>
          <w:tcPr>
            <w:tcW w:w="1367" w:type="dxa"/>
            <w:shd w:val="clear" w:color="auto" w:fill="auto"/>
          </w:tcPr>
          <w:p w14:paraId="60421A02" w14:textId="77777777" w:rsidR="003A0940" w:rsidRPr="00AD59DC" w:rsidRDefault="003A0940" w:rsidP="00AE3150">
            <w:pPr>
              <w:ind w:right="-72"/>
              <w:jc w:val="right"/>
              <w:rPr>
                <w:rFonts w:ascii="Arial" w:eastAsia="Courier New" w:hAnsi="Arial" w:cs="Arial"/>
                <w:sz w:val="18"/>
                <w:szCs w:val="18"/>
                <w:lang w:val="en-US"/>
              </w:rPr>
            </w:pPr>
          </w:p>
          <w:p w14:paraId="42852579" w14:textId="39111AE8" w:rsidR="003A0940" w:rsidRPr="00AD59DC" w:rsidRDefault="003A0940" w:rsidP="00AE3150">
            <w:pPr>
              <w:ind w:right="-72"/>
              <w:jc w:val="right"/>
              <w:rPr>
                <w:rFonts w:ascii="Arial" w:eastAsia="Courier New" w:hAnsi="Arial" w:cs="Arial"/>
                <w:sz w:val="18"/>
                <w:szCs w:val="18"/>
                <w:lang w:val="en-US"/>
              </w:rPr>
            </w:pPr>
            <w:r w:rsidRPr="00AD59DC">
              <w:rPr>
                <w:rFonts w:ascii="Arial" w:eastAsia="Courier New" w:hAnsi="Arial" w:cs="Arial"/>
                <w:sz w:val="18"/>
                <w:szCs w:val="18"/>
                <w:lang w:val="en-US"/>
              </w:rPr>
              <w:t>2,265,801</w:t>
            </w:r>
          </w:p>
        </w:tc>
        <w:tc>
          <w:tcPr>
            <w:tcW w:w="1367" w:type="dxa"/>
            <w:shd w:val="clear" w:color="auto" w:fill="auto"/>
          </w:tcPr>
          <w:p w14:paraId="2E09B1C8" w14:textId="77777777" w:rsidR="003A0940" w:rsidRPr="00AD59DC" w:rsidRDefault="003A0940" w:rsidP="00AE3150">
            <w:pPr>
              <w:ind w:right="-72"/>
              <w:jc w:val="right"/>
              <w:rPr>
                <w:rFonts w:ascii="Arial" w:eastAsia="Courier New" w:hAnsi="Arial" w:cs="Arial"/>
                <w:sz w:val="18"/>
                <w:szCs w:val="18"/>
              </w:rPr>
            </w:pPr>
          </w:p>
          <w:p w14:paraId="2DAF80A2" w14:textId="62ECB5DC" w:rsidR="003A0940" w:rsidRPr="00AD59DC" w:rsidRDefault="003A0940" w:rsidP="00AE3150">
            <w:pPr>
              <w:ind w:right="-72"/>
              <w:jc w:val="right"/>
              <w:rPr>
                <w:rFonts w:ascii="Arial" w:eastAsia="Courier New" w:hAnsi="Arial" w:cs="Arial"/>
                <w:sz w:val="18"/>
                <w:szCs w:val="18"/>
              </w:rPr>
            </w:pPr>
            <w:r w:rsidRPr="00AD59DC">
              <w:rPr>
                <w:rFonts w:ascii="Arial" w:eastAsia="Courier New" w:hAnsi="Arial" w:cs="Arial"/>
                <w:sz w:val="18"/>
                <w:szCs w:val="18"/>
              </w:rPr>
              <w:t>2</w:t>
            </w:r>
            <w:r w:rsidRPr="00AD59DC">
              <w:rPr>
                <w:rFonts w:ascii="Arial" w:eastAsia="Courier New" w:hAnsi="Arial" w:cs="Arial"/>
                <w:sz w:val="18"/>
                <w:szCs w:val="18"/>
                <w:lang w:val="en-US"/>
              </w:rPr>
              <w:t>,</w:t>
            </w:r>
            <w:r w:rsidRPr="00AD59DC">
              <w:rPr>
                <w:rFonts w:ascii="Arial" w:eastAsia="Courier New" w:hAnsi="Arial" w:cs="Arial"/>
                <w:sz w:val="18"/>
                <w:szCs w:val="18"/>
              </w:rPr>
              <w:t>200</w:t>
            </w:r>
            <w:r w:rsidRPr="00AD59DC">
              <w:rPr>
                <w:rFonts w:ascii="Arial" w:eastAsia="Courier New" w:hAnsi="Arial" w:cs="Arial"/>
                <w:sz w:val="18"/>
                <w:szCs w:val="18"/>
                <w:lang w:val="en-US"/>
              </w:rPr>
              <w:t>,</w:t>
            </w:r>
            <w:r w:rsidRPr="00AD59DC">
              <w:rPr>
                <w:rFonts w:ascii="Arial" w:eastAsia="Courier New" w:hAnsi="Arial" w:cs="Arial"/>
                <w:sz w:val="18"/>
                <w:szCs w:val="18"/>
              </w:rPr>
              <w:t>000</w:t>
            </w:r>
          </w:p>
        </w:tc>
        <w:tc>
          <w:tcPr>
            <w:tcW w:w="1367" w:type="dxa"/>
            <w:shd w:val="clear" w:color="auto" w:fill="auto"/>
          </w:tcPr>
          <w:p w14:paraId="310EFDB7" w14:textId="77777777" w:rsidR="003A0940" w:rsidRPr="00AD59DC" w:rsidRDefault="003A0940" w:rsidP="00AE3150">
            <w:pPr>
              <w:ind w:right="-72"/>
              <w:jc w:val="right"/>
              <w:rPr>
                <w:rFonts w:ascii="Arial" w:eastAsia="Courier New" w:hAnsi="Arial" w:cs="Arial"/>
                <w:sz w:val="18"/>
                <w:szCs w:val="18"/>
              </w:rPr>
            </w:pPr>
          </w:p>
          <w:p w14:paraId="66822814" w14:textId="44F61EF9" w:rsidR="003A0940" w:rsidRPr="00AD59DC" w:rsidRDefault="003A0940" w:rsidP="00AE3150">
            <w:pPr>
              <w:ind w:right="-72"/>
              <w:jc w:val="right"/>
              <w:rPr>
                <w:rFonts w:ascii="Arial" w:eastAsia="Courier New" w:hAnsi="Arial" w:cs="Arial"/>
                <w:sz w:val="18"/>
                <w:szCs w:val="18"/>
              </w:rPr>
            </w:pPr>
            <w:r w:rsidRPr="00AD59DC">
              <w:rPr>
                <w:rFonts w:ascii="Arial" w:eastAsia="Courier New" w:hAnsi="Arial" w:cs="Arial"/>
                <w:sz w:val="18"/>
                <w:szCs w:val="18"/>
              </w:rPr>
              <w:t>2,265,801</w:t>
            </w:r>
          </w:p>
        </w:tc>
        <w:tc>
          <w:tcPr>
            <w:tcW w:w="1367" w:type="dxa"/>
            <w:shd w:val="clear" w:color="auto" w:fill="auto"/>
            <w:vAlign w:val="bottom"/>
          </w:tcPr>
          <w:p w14:paraId="3B371BA1" w14:textId="72848BC5" w:rsidR="003A0940" w:rsidRPr="00AD59DC" w:rsidRDefault="003A0940" w:rsidP="00AE3150">
            <w:pPr>
              <w:ind w:right="-72"/>
              <w:jc w:val="right"/>
              <w:rPr>
                <w:rFonts w:ascii="Arial" w:eastAsia="Courier New" w:hAnsi="Arial" w:cs="Arial"/>
                <w:sz w:val="18"/>
                <w:szCs w:val="18"/>
              </w:rPr>
            </w:pPr>
            <w:r w:rsidRPr="00AD59DC">
              <w:rPr>
                <w:rFonts w:ascii="Arial" w:eastAsia="Courier New" w:hAnsi="Arial" w:cs="Arial"/>
                <w:sz w:val="18"/>
                <w:szCs w:val="18"/>
              </w:rPr>
              <w:t>2,200,000</w:t>
            </w:r>
          </w:p>
        </w:tc>
      </w:tr>
      <w:tr w:rsidR="003A0940" w:rsidRPr="00AD59DC" w14:paraId="5F40C005" w14:textId="77777777" w:rsidTr="00990AFF">
        <w:tc>
          <w:tcPr>
            <w:tcW w:w="3978" w:type="dxa"/>
            <w:shd w:val="clear" w:color="auto" w:fill="auto"/>
            <w:hideMark/>
          </w:tcPr>
          <w:p w14:paraId="45957BAC" w14:textId="4AF3A61C" w:rsidR="003A0940" w:rsidRPr="00AD59DC" w:rsidRDefault="003A0940" w:rsidP="00AE3150">
            <w:pPr>
              <w:tabs>
                <w:tab w:val="right" w:pos="9360"/>
                <w:tab w:val="right" w:pos="9540"/>
                <w:tab w:val="right" w:pos="11430"/>
                <w:tab w:val="right" w:pos="13320"/>
                <w:tab w:val="right" w:pos="14400"/>
                <w:tab w:val="right" w:pos="14760"/>
              </w:tabs>
              <w:ind w:left="431"/>
              <w:rPr>
                <w:rFonts w:ascii="Arial" w:eastAsia="PSLChalalaiClassicas" w:hAnsi="Arial" w:cs="Arial"/>
                <w:spacing w:val="-4"/>
                <w:sz w:val="18"/>
                <w:szCs w:val="18"/>
                <w:lang w:val="en-US"/>
              </w:rPr>
            </w:pPr>
            <w:r w:rsidRPr="00AD59DC">
              <w:rPr>
                <w:rFonts w:ascii="Arial" w:eastAsia="Arial Unicode MS" w:hAnsi="Arial" w:cs="Arial"/>
                <w:spacing w:val="-4"/>
                <w:sz w:val="18"/>
                <w:szCs w:val="18"/>
              </w:rPr>
              <w:t>Basic earnings per share (Baht per share)</w:t>
            </w:r>
          </w:p>
        </w:tc>
        <w:tc>
          <w:tcPr>
            <w:tcW w:w="1367" w:type="dxa"/>
            <w:shd w:val="clear" w:color="auto" w:fill="auto"/>
            <w:vAlign w:val="center"/>
          </w:tcPr>
          <w:p w14:paraId="12B65013" w14:textId="147E6599" w:rsidR="003A0940" w:rsidRPr="00AD59DC" w:rsidRDefault="003A0940" w:rsidP="00AE3150">
            <w:pPr>
              <w:ind w:right="-72"/>
              <w:jc w:val="right"/>
              <w:rPr>
                <w:rFonts w:ascii="Arial" w:eastAsia="Courier New" w:hAnsi="Arial" w:cs="Arial"/>
                <w:sz w:val="18"/>
                <w:szCs w:val="18"/>
                <w:cs/>
              </w:rPr>
            </w:pPr>
            <w:r w:rsidRPr="00AD59DC">
              <w:rPr>
                <w:rFonts w:ascii="Arial" w:eastAsia="Courier New" w:hAnsi="Arial" w:cs="Arial"/>
                <w:sz w:val="18"/>
                <w:szCs w:val="18"/>
                <w:lang w:val="en-US"/>
              </w:rPr>
              <w:t>0.02</w:t>
            </w:r>
          </w:p>
        </w:tc>
        <w:tc>
          <w:tcPr>
            <w:tcW w:w="1367" w:type="dxa"/>
            <w:shd w:val="clear" w:color="auto" w:fill="auto"/>
            <w:vAlign w:val="center"/>
          </w:tcPr>
          <w:p w14:paraId="772AB387" w14:textId="0632FE6A" w:rsidR="003A0940" w:rsidRPr="00AD59DC" w:rsidRDefault="003A0940" w:rsidP="00AE3150">
            <w:pPr>
              <w:ind w:right="-72"/>
              <w:jc w:val="right"/>
              <w:rPr>
                <w:rFonts w:ascii="Arial" w:eastAsia="Courier New" w:hAnsi="Arial" w:cs="Arial"/>
                <w:sz w:val="18"/>
                <w:szCs w:val="18"/>
              </w:rPr>
            </w:pPr>
            <w:r w:rsidRPr="00AD59DC">
              <w:rPr>
                <w:rFonts w:ascii="Arial" w:eastAsia="Courier New" w:hAnsi="Arial" w:cs="Arial"/>
                <w:sz w:val="18"/>
                <w:szCs w:val="18"/>
              </w:rPr>
              <w:t>0</w:t>
            </w:r>
            <w:r w:rsidRPr="00AD59DC">
              <w:rPr>
                <w:rFonts w:ascii="Arial" w:eastAsia="Courier New" w:hAnsi="Arial" w:cs="Arial"/>
                <w:sz w:val="18"/>
                <w:szCs w:val="18"/>
                <w:lang w:val="en-US"/>
              </w:rPr>
              <w:t>.</w:t>
            </w:r>
            <w:r w:rsidRPr="00AD59DC">
              <w:rPr>
                <w:rFonts w:ascii="Arial" w:eastAsia="Courier New" w:hAnsi="Arial" w:cs="Arial"/>
                <w:sz w:val="18"/>
                <w:szCs w:val="18"/>
              </w:rPr>
              <w:t>03</w:t>
            </w:r>
          </w:p>
        </w:tc>
        <w:tc>
          <w:tcPr>
            <w:tcW w:w="1367" w:type="dxa"/>
            <w:shd w:val="clear" w:color="auto" w:fill="auto"/>
            <w:vAlign w:val="center"/>
          </w:tcPr>
          <w:p w14:paraId="3C363EF3" w14:textId="6D56E160" w:rsidR="003A0940" w:rsidRPr="00AD59DC" w:rsidRDefault="003A0940" w:rsidP="00AE3150">
            <w:pPr>
              <w:ind w:right="-72"/>
              <w:jc w:val="right"/>
              <w:rPr>
                <w:rFonts w:ascii="Arial" w:eastAsia="Courier New" w:hAnsi="Arial" w:cs="Arial"/>
                <w:sz w:val="18"/>
                <w:szCs w:val="18"/>
              </w:rPr>
            </w:pPr>
            <w:r w:rsidRPr="00AD59DC">
              <w:rPr>
                <w:rFonts w:ascii="Arial" w:eastAsia="Courier New" w:hAnsi="Arial" w:cs="Arial"/>
                <w:sz w:val="18"/>
                <w:szCs w:val="18"/>
              </w:rPr>
              <w:t>0.005</w:t>
            </w:r>
          </w:p>
        </w:tc>
        <w:tc>
          <w:tcPr>
            <w:tcW w:w="1367" w:type="dxa"/>
            <w:shd w:val="clear" w:color="auto" w:fill="auto"/>
            <w:vAlign w:val="bottom"/>
          </w:tcPr>
          <w:p w14:paraId="0819C254" w14:textId="752CB23D" w:rsidR="003A0940" w:rsidRPr="00AD59DC" w:rsidRDefault="003A0940" w:rsidP="00AE3150">
            <w:pPr>
              <w:ind w:right="-72"/>
              <w:jc w:val="right"/>
              <w:rPr>
                <w:rFonts w:ascii="Arial" w:eastAsia="Courier New" w:hAnsi="Arial" w:cs="Arial"/>
                <w:sz w:val="18"/>
                <w:szCs w:val="18"/>
              </w:rPr>
            </w:pPr>
            <w:r w:rsidRPr="00AD59DC">
              <w:rPr>
                <w:rFonts w:ascii="Arial" w:eastAsia="Courier New" w:hAnsi="Arial" w:cs="Arial"/>
                <w:sz w:val="18"/>
                <w:szCs w:val="18"/>
              </w:rPr>
              <w:t>0.009</w:t>
            </w:r>
          </w:p>
        </w:tc>
      </w:tr>
    </w:tbl>
    <w:p w14:paraId="592D5F2E" w14:textId="67F14D2A" w:rsidR="00D3701B" w:rsidRDefault="00D3701B" w:rsidP="00AE3150">
      <w:pPr>
        <w:jc w:val="both"/>
        <w:rPr>
          <w:rFonts w:ascii="Arial" w:hAnsi="Arial" w:cs="Arial"/>
          <w:sz w:val="18"/>
          <w:szCs w:val="18"/>
        </w:rPr>
      </w:pPr>
    </w:p>
    <w:p w14:paraId="2343A294" w14:textId="77777777" w:rsidR="00630675" w:rsidRPr="00AD59DC" w:rsidRDefault="00630675" w:rsidP="00AE3150">
      <w:pPr>
        <w:jc w:val="both"/>
        <w:rPr>
          <w:rFonts w:ascii="Arial" w:hAnsi="Arial" w:cs="Arial"/>
          <w:sz w:val="18"/>
          <w:szCs w:val="18"/>
        </w:rPr>
      </w:pPr>
    </w:p>
    <w:p w14:paraId="7C0E0447" w14:textId="508A35C9" w:rsidR="008B6368" w:rsidRPr="00AD59DC" w:rsidRDefault="00E46121" w:rsidP="00AE3150">
      <w:pPr>
        <w:ind w:left="540" w:hanging="540"/>
        <w:jc w:val="both"/>
        <w:rPr>
          <w:rFonts w:ascii="Arial" w:hAnsi="Arial" w:cs="Arial"/>
          <w:b/>
          <w:bCs/>
          <w:sz w:val="18"/>
          <w:szCs w:val="18"/>
        </w:rPr>
      </w:pPr>
      <w:r w:rsidRPr="00AD59DC">
        <w:rPr>
          <w:rFonts w:ascii="Arial" w:hAnsi="Arial" w:cs="Arial"/>
          <w:b/>
          <w:bCs/>
          <w:sz w:val="18"/>
          <w:szCs w:val="18"/>
        </w:rPr>
        <w:t>17</w:t>
      </w:r>
      <w:r w:rsidR="008B6368" w:rsidRPr="00AD59DC">
        <w:rPr>
          <w:rFonts w:ascii="Arial" w:hAnsi="Arial" w:cs="Arial"/>
          <w:b/>
          <w:bCs/>
          <w:sz w:val="18"/>
          <w:szCs w:val="18"/>
        </w:rPr>
        <w:t>.</w:t>
      </w:r>
      <w:r w:rsidRPr="00AD59DC">
        <w:rPr>
          <w:rFonts w:ascii="Arial" w:hAnsi="Arial" w:cs="Arial"/>
          <w:b/>
          <w:bCs/>
          <w:sz w:val="18"/>
          <w:szCs w:val="18"/>
        </w:rPr>
        <w:t>2</w:t>
      </w:r>
      <w:r w:rsidR="008B6368" w:rsidRPr="00AD59DC">
        <w:rPr>
          <w:rFonts w:ascii="Arial" w:hAnsi="Arial" w:cs="Arial"/>
          <w:b/>
          <w:bCs/>
          <w:sz w:val="18"/>
          <w:szCs w:val="18"/>
        </w:rPr>
        <w:tab/>
        <w:t>Dilute</w:t>
      </w:r>
      <w:r w:rsidR="00B80C90" w:rsidRPr="00AD59DC">
        <w:rPr>
          <w:rFonts w:ascii="Arial" w:hAnsi="Arial" w:cs="Arial"/>
          <w:b/>
          <w:bCs/>
          <w:sz w:val="18"/>
          <w:szCs w:val="18"/>
        </w:rPr>
        <w:t>d</w:t>
      </w:r>
      <w:r w:rsidR="008B6368" w:rsidRPr="00AD59DC">
        <w:rPr>
          <w:rFonts w:ascii="Arial" w:hAnsi="Arial" w:cs="Arial"/>
          <w:b/>
          <w:bCs/>
          <w:sz w:val="18"/>
          <w:szCs w:val="18"/>
        </w:rPr>
        <w:t xml:space="preserve"> earnings per share</w:t>
      </w:r>
    </w:p>
    <w:p w14:paraId="21CA6E32" w14:textId="77777777" w:rsidR="008B6368" w:rsidRPr="00AD59DC" w:rsidRDefault="008B6368" w:rsidP="00AE3150">
      <w:pPr>
        <w:jc w:val="both"/>
        <w:rPr>
          <w:rFonts w:ascii="Arial" w:hAnsi="Arial" w:cs="Arial"/>
          <w:sz w:val="18"/>
          <w:szCs w:val="18"/>
        </w:rPr>
      </w:pPr>
    </w:p>
    <w:p w14:paraId="5E693D85" w14:textId="26CDDC8C" w:rsidR="008B6368" w:rsidRPr="00AD59DC" w:rsidRDefault="00B80C90" w:rsidP="00AE3150">
      <w:pPr>
        <w:ind w:left="540"/>
        <w:jc w:val="thaiDistribute"/>
        <w:rPr>
          <w:rFonts w:ascii="Arial" w:hAnsi="Arial" w:cs="Arial"/>
          <w:sz w:val="18"/>
          <w:szCs w:val="18"/>
        </w:rPr>
      </w:pPr>
      <w:r w:rsidRPr="00AD59DC">
        <w:rPr>
          <w:rFonts w:ascii="Arial" w:hAnsi="Arial" w:cs="Arial"/>
          <w:spacing w:val="-6"/>
          <w:sz w:val="18"/>
          <w:szCs w:val="18"/>
        </w:rPr>
        <w:t>The diluted earnings per share is calculated adjusting the weighted average number of ordinary shares outstanding</w:t>
      </w:r>
      <w:r w:rsidRPr="00AD59DC">
        <w:rPr>
          <w:rFonts w:ascii="Arial" w:hAnsi="Arial" w:cs="Arial"/>
          <w:sz w:val="18"/>
          <w:szCs w:val="18"/>
        </w:rPr>
        <w:t xml:space="preserve"> to assume conversion of all dilutive potential ord</w:t>
      </w:r>
      <w:r w:rsidR="003E521A" w:rsidRPr="00AD59DC">
        <w:rPr>
          <w:rFonts w:ascii="Arial" w:hAnsi="Arial" w:cs="Arial"/>
          <w:sz w:val="18"/>
          <w:szCs w:val="18"/>
        </w:rPr>
        <w:t>i</w:t>
      </w:r>
      <w:r w:rsidRPr="00AD59DC">
        <w:rPr>
          <w:rFonts w:ascii="Arial" w:hAnsi="Arial" w:cs="Arial"/>
          <w:sz w:val="18"/>
          <w:szCs w:val="18"/>
        </w:rPr>
        <w:t xml:space="preserve">nary shares. The Company has one category of dilutive potential ordinary </w:t>
      </w:r>
      <w:proofErr w:type="gramStart"/>
      <w:r w:rsidRPr="00AD59DC">
        <w:rPr>
          <w:rFonts w:ascii="Arial" w:hAnsi="Arial" w:cs="Arial"/>
          <w:sz w:val="18"/>
          <w:szCs w:val="18"/>
        </w:rPr>
        <w:t>shares;</w:t>
      </w:r>
      <w:proofErr w:type="gramEnd"/>
      <w:r w:rsidRPr="00AD59DC">
        <w:rPr>
          <w:rFonts w:ascii="Arial" w:hAnsi="Arial" w:cs="Arial"/>
          <w:sz w:val="18"/>
          <w:szCs w:val="18"/>
        </w:rPr>
        <w:t xml:space="preserve"> the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14:paraId="77453D8C" w14:textId="77777777" w:rsidR="00B80C90" w:rsidRPr="00AD59DC" w:rsidRDefault="00B80C90" w:rsidP="00AE3150">
      <w:pPr>
        <w:jc w:val="both"/>
        <w:rPr>
          <w:rFonts w:ascii="Arial" w:hAnsi="Arial"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5B2DB6" w:rsidRPr="00AD59DC" w14:paraId="09C80A9A" w14:textId="77777777" w:rsidTr="00D3701B">
        <w:tc>
          <w:tcPr>
            <w:tcW w:w="3989" w:type="dxa"/>
            <w:shd w:val="clear" w:color="auto" w:fill="auto"/>
            <w:vAlign w:val="center"/>
          </w:tcPr>
          <w:p w14:paraId="066A1221" w14:textId="77777777" w:rsidR="00B80C90" w:rsidRPr="00AD59DC" w:rsidRDefault="00B80C90" w:rsidP="00AE3150">
            <w:pPr>
              <w:ind w:left="435"/>
              <w:rPr>
                <w:rFonts w:ascii="Arial" w:eastAsia="Courier New" w:hAnsi="Arial" w:cs="Arial"/>
                <w:b/>
                <w:bCs/>
                <w:sz w:val="18"/>
                <w:szCs w:val="18"/>
                <w:lang w:val="en-US"/>
              </w:rPr>
            </w:pPr>
          </w:p>
        </w:tc>
        <w:tc>
          <w:tcPr>
            <w:tcW w:w="2734" w:type="dxa"/>
            <w:gridSpan w:val="2"/>
            <w:tcBorders>
              <w:left w:val="nil"/>
              <w:bottom w:val="single" w:sz="4" w:space="0" w:color="auto"/>
              <w:right w:val="nil"/>
            </w:tcBorders>
            <w:shd w:val="clear" w:color="auto" w:fill="auto"/>
            <w:hideMark/>
          </w:tcPr>
          <w:p w14:paraId="2146F8EC" w14:textId="77777777" w:rsidR="00B80C90" w:rsidRPr="00AD59DC" w:rsidRDefault="00B80C90"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2E46244D" w14:textId="3AC841DD" w:rsidR="00B80C90" w:rsidRPr="00AD59DC" w:rsidRDefault="00B80C90" w:rsidP="00AE3150">
            <w:pPr>
              <w:tabs>
                <w:tab w:val="left" w:pos="540"/>
              </w:tabs>
              <w:ind w:right="-72"/>
              <w:jc w:val="right"/>
              <w:rPr>
                <w:rFonts w:ascii="Arial" w:eastAsia="Courier New" w:hAnsi="Arial" w:cs="Arial"/>
                <w:b/>
                <w:bCs/>
                <w:sz w:val="18"/>
                <w:szCs w:val="18"/>
                <w:cs/>
                <w:lang w:val="en-US"/>
              </w:rPr>
            </w:pPr>
            <w:r w:rsidRPr="00AD59DC">
              <w:rPr>
                <w:rFonts w:ascii="Arial" w:hAnsi="Arial" w:cs="Arial"/>
                <w:b/>
                <w:bCs/>
                <w:sz w:val="18"/>
                <w:szCs w:val="18"/>
              </w:rPr>
              <w:t>financial information</w:t>
            </w:r>
          </w:p>
        </w:tc>
        <w:tc>
          <w:tcPr>
            <w:tcW w:w="2734" w:type="dxa"/>
            <w:gridSpan w:val="2"/>
            <w:tcBorders>
              <w:left w:val="nil"/>
              <w:bottom w:val="single" w:sz="4" w:space="0" w:color="auto"/>
              <w:right w:val="nil"/>
            </w:tcBorders>
            <w:shd w:val="clear" w:color="auto" w:fill="auto"/>
            <w:hideMark/>
          </w:tcPr>
          <w:p w14:paraId="4931DC4D" w14:textId="77777777" w:rsidR="00B80C90" w:rsidRPr="00AD59DC" w:rsidRDefault="00B80C90" w:rsidP="00AE3150">
            <w:pPr>
              <w:ind w:left="-40" w:right="-72"/>
              <w:jc w:val="right"/>
              <w:rPr>
                <w:rFonts w:ascii="Arial" w:hAnsi="Arial" w:cs="Arial"/>
                <w:b/>
                <w:bCs/>
                <w:sz w:val="18"/>
                <w:szCs w:val="18"/>
              </w:rPr>
            </w:pPr>
            <w:r w:rsidRPr="00AD59DC">
              <w:rPr>
                <w:rFonts w:ascii="Arial" w:hAnsi="Arial" w:cs="Arial"/>
                <w:b/>
                <w:bCs/>
                <w:sz w:val="18"/>
                <w:szCs w:val="18"/>
              </w:rPr>
              <w:t>Separate</w:t>
            </w:r>
          </w:p>
          <w:p w14:paraId="53EB6D2C" w14:textId="18DD4C5E" w:rsidR="00B80C90" w:rsidRPr="00AD59DC" w:rsidRDefault="00B80C90" w:rsidP="00AE3150">
            <w:pPr>
              <w:tabs>
                <w:tab w:val="left" w:pos="540"/>
              </w:tabs>
              <w:ind w:right="-72"/>
              <w:jc w:val="right"/>
              <w:rPr>
                <w:rFonts w:ascii="Arial" w:eastAsia="Courier New" w:hAnsi="Arial" w:cs="Arial"/>
                <w:b/>
                <w:bCs/>
                <w:sz w:val="18"/>
                <w:szCs w:val="18"/>
                <w:cs/>
                <w:lang w:val="en-US"/>
              </w:rPr>
            </w:pPr>
            <w:r w:rsidRPr="00AD59DC">
              <w:rPr>
                <w:rFonts w:ascii="Arial" w:hAnsi="Arial" w:cs="Arial"/>
                <w:b/>
                <w:bCs/>
                <w:sz w:val="18"/>
                <w:szCs w:val="18"/>
              </w:rPr>
              <w:t>financial information</w:t>
            </w:r>
          </w:p>
        </w:tc>
      </w:tr>
      <w:tr w:rsidR="005B2DB6" w:rsidRPr="00AD59DC" w14:paraId="360126F2" w14:textId="77777777" w:rsidTr="00E46121">
        <w:tc>
          <w:tcPr>
            <w:tcW w:w="3989" w:type="dxa"/>
            <w:shd w:val="clear" w:color="auto" w:fill="auto"/>
            <w:vAlign w:val="center"/>
          </w:tcPr>
          <w:p w14:paraId="530C113E" w14:textId="7443680A" w:rsidR="00B80C90" w:rsidRPr="00AD59DC" w:rsidRDefault="00B80C90" w:rsidP="00AE3150">
            <w:pPr>
              <w:ind w:left="435"/>
              <w:jc w:val="both"/>
              <w:rPr>
                <w:rFonts w:ascii="Arial" w:eastAsia="Arial Unicode MS" w:hAnsi="Arial" w:cs="Arial"/>
                <w:b/>
                <w:bCs/>
                <w:spacing w:val="-8"/>
                <w:sz w:val="18"/>
                <w:szCs w:val="18"/>
              </w:rPr>
            </w:pPr>
            <w:r w:rsidRPr="00AD59DC">
              <w:rPr>
                <w:rFonts w:ascii="Arial" w:eastAsia="Arial Unicode MS" w:hAnsi="Arial" w:cs="Arial"/>
                <w:b/>
                <w:bCs/>
                <w:spacing w:val="-8"/>
                <w:sz w:val="18"/>
                <w:szCs w:val="18"/>
              </w:rPr>
              <w:t xml:space="preserve">For the </w:t>
            </w:r>
            <w:r w:rsidR="00F63663" w:rsidRPr="00AD59DC">
              <w:rPr>
                <w:rFonts w:ascii="Arial" w:eastAsia="Arial Unicode MS" w:hAnsi="Arial" w:cs="Arial"/>
                <w:b/>
                <w:bCs/>
                <w:spacing w:val="-8"/>
                <w:sz w:val="18"/>
                <w:szCs w:val="18"/>
              </w:rPr>
              <w:t>three</w:t>
            </w:r>
            <w:r w:rsidRPr="00AD59DC">
              <w:rPr>
                <w:rFonts w:ascii="Arial" w:eastAsia="Arial Unicode MS" w:hAnsi="Arial" w:cs="Arial"/>
                <w:b/>
                <w:bCs/>
                <w:spacing w:val="-8"/>
                <w:sz w:val="18"/>
                <w:szCs w:val="18"/>
              </w:rPr>
              <w:t>-month period</w:t>
            </w:r>
            <w:r w:rsidR="00162632">
              <w:rPr>
                <w:rFonts w:ascii="Arial" w:eastAsia="Arial Unicode MS" w:hAnsi="Arial" w:cs="Arial"/>
                <w:b/>
                <w:bCs/>
                <w:spacing w:val="-8"/>
                <w:sz w:val="18"/>
                <w:szCs w:val="18"/>
              </w:rPr>
              <w:t>s</w:t>
            </w:r>
            <w:r w:rsidRPr="00AD59DC">
              <w:rPr>
                <w:rFonts w:ascii="Arial" w:eastAsia="Arial Unicode MS" w:hAnsi="Arial" w:cs="Arial"/>
                <w:b/>
                <w:bCs/>
                <w:spacing w:val="-8"/>
                <w:sz w:val="18"/>
                <w:szCs w:val="18"/>
              </w:rPr>
              <w:t xml:space="preserve"> ended </w:t>
            </w:r>
          </w:p>
          <w:p w14:paraId="1B7C95DF" w14:textId="2BC953D7" w:rsidR="00B80C90" w:rsidRPr="00AD59DC" w:rsidRDefault="004E48FE" w:rsidP="00AE3150">
            <w:pPr>
              <w:ind w:left="435"/>
              <w:rPr>
                <w:rFonts w:ascii="Arial" w:eastAsia="Courier New" w:hAnsi="Arial" w:cs="Arial"/>
                <w:b/>
                <w:bCs/>
                <w:sz w:val="18"/>
                <w:szCs w:val="18"/>
                <w:cs/>
              </w:rPr>
            </w:pPr>
            <w:r w:rsidRPr="00AD59DC">
              <w:rPr>
                <w:rFonts w:ascii="Arial" w:eastAsia="Arial Unicode MS" w:hAnsi="Arial" w:cs="Arial"/>
                <w:b/>
                <w:bCs/>
                <w:spacing w:val="-8"/>
                <w:sz w:val="18"/>
                <w:szCs w:val="18"/>
              </w:rPr>
              <w:t xml:space="preserve">    </w:t>
            </w:r>
            <w:r w:rsidR="00CC1AF7" w:rsidRPr="00AD59DC">
              <w:rPr>
                <w:rFonts w:ascii="Arial" w:eastAsia="Arial Unicode MS" w:hAnsi="Arial" w:cs="Arial"/>
                <w:b/>
                <w:bCs/>
                <w:spacing w:val="-8"/>
                <w:sz w:val="18"/>
                <w:szCs w:val="18"/>
              </w:rPr>
              <w:t>31 March</w:t>
            </w:r>
          </w:p>
        </w:tc>
        <w:tc>
          <w:tcPr>
            <w:tcW w:w="1367" w:type="dxa"/>
            <w:tcBorders>
              <w:top w:val="single" w:sz="4" w:space="0" w:color="auto"/>
              <w:left w:val="nil"/>
              <w:bottom w:val="single" w:sz="4" w:space="0" w:color="auto"/>
              <w:right w:val="nil"/>
            </w:tcBorders>
            <w:shd w:val="clear" w:color="auto" w:fill="auto"/>
            <w:hideMark/>
          </w:tcPr>
          <w:p w14:paraId="7B235840" w14:textId="77777777" w:rsidR="00B80C90" w:rsidRPr="00AD59DC" w:rsidRDefault="00B80C90" w:rsidP="00AE3150">
            <w:pPr>
              <w:tabs>
                <w:tab w:val="left" w:pos="540"/>
              </w:tabs>
              <w:ind w:right="-72"/>
              <w:jc w:val="right"/>
              <w:rPr>
                <w:rFonts w:ascii="Arial" w:eastAsia="Courier New" w:hAnsi="Arial" w:cs="Arial"/>
                <w:b/>
                <w:bCs/>
                <w:sz w:val="18"/>
                <w:szCs w:val="18"/>
              </w:rPr>
            </w:pPr>
          </w:p>
          <w:p w14:paraId="158E591E" w14:textId="24A715C7" w:rsidR="00B80C90" w:rsidRPr="00AD59DC" w:rsidRDefault="00CC1AF7" w:rsidP="00AE3150">
            <w:pPr>
              <w:tabs>
                <w:tab w:val="left" w:pos="540"/>
              </w:tabs>
              <w:ind w:right="-72"/>
              <w:jc w:val="right"/>
              <w:rPr>
                <w:rFonts w:ascii="Arial" w:eastAsia="Courier New" w:hAnsi="Arial" w:cs="Arial"/>
                <w:b/>
                <w:bCs/>
                <w:sz w:val="18"/>
                <w:szCs w:val="18"/>
                <w:lang w:val="en-US"/>
              </w:rPr>
            </w:pPr>
            <w:r w:rsidRPr="00AD59DC">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hideMark/>
          </w:tcPr>
          <w:p w14:paraId="00F090A8" w14:textId="77777777" w:rsidR="00B80C90" w:rsidRPr="00AD59DC" w:rsidRDefault="00B80C90" w:rsidP="00AE3150">
            <w:pPr>
              <w:tabs>
                <w:tab w:val="left" w:pos="540"/>
              </w:tabs>
              <w:ind w:right="-72"/>
              <w:jc w:val="right"/>
              <w:rPr>
                <w:rFonts w:ascii="Arial" w:eastAsia="Courier New" w:hAnsi="Arial" w:cs="Arial"/>
                <w:b/>
                <w:bCs/>
                <w:sz w:val="18"/>
                <w:szCs w:val="18"/>
              </w:rPr>
            </w:pPr>
          </w:p>
          <w:p w14:paraId="10FD83DB" w14:textId="6272266A" w:rsidR="00B80C90" w:rsidRPr="00AD59DC" w:rsidRDefault="00CC1AF7" w:rsidP="00AE3150">
            <w:pPr>
              <w:tabs>
                <w:tab w:val="left" w:pos="540"/>
              </w:tabs>
              <w:ind w:right="-72"/>
              <w:jc w:val="right"/>
              <w:rPr>
                <w:rFonts w:ascii="Arial" w:eastAsia="Courier New" w:hAnsi="Arial" w:cs="Arial"/>
                <w:b/>
                <w:bCs/>
                <w:sz w:val="18"/>
                <w:szCs w:val="18"/>
              </w:rPr>
            </w:pPr>
            <w:r w:rsidRPr="00AD59DC">
              <w:rPr>
                <w:rFonts w:ascii="Arial" w:eastAsia="Courier New" w:hAnsi="Arial" w:cs="Arial"/>
                <w:b/>
                <w:bCs/>
                <w:sz w:val="18"/>
                <w:szCs w:val="18"/>
              </w:rPr>
              <w:t>2024</w:t>
            </w:r>
          </w:p>
        </w:tc>
        <w:tc>
          <w:tcPr>
            <w:tcW w:w="1367" w:type="dxa"/>
            <w:tcBorders>
              <w:top w:val="single" w:sz="4" w:space="0" w:color="auto"/>
              <w:left w:val="nil"/>
              <w:bottom w:val="single" w:sz="4" w:space="0" w:color="auto"/>
              <w:right w:val="nil"/>
            </w:tcBorders>
            <w:shd w:val="clear" w:color="auto" w:fill="auto"/>
            <w:hideMark/>
          </w:tcPr>
          <w:p w14:paraId="208D07E9" w14:textId="77777777" w:rsidR="00B80C90" w:rsidRPr="00AD59DC" w:rsidRDefault="00B80C90" w:rsidP="00AE3150">
            <w:pPr>
              <w:tabs>
                <w:tab w:val="left" w:pos="540"/>
              </w:tabs>
              <w:ind w:right="-72"/>
              <w:jc w:val="right"/>
              <w:rPr>
                <w:rFonts w:ascii="Arial" w:eastAsia="Courier New" w:hAnsi="Arial" w:cs="Arial"/>
                <w:b/>
                <w:bCs/>
                <w:sz w:val="18"/>
                <w:szCs w:val="18"/>
              </w:rPr>
            </w:pPr>
          </w:p>
          <w:p w14:paraId="68B8259F" w14:textId="1A46D47C" w:rsidR="00B80C90" w:rsidRPr="00AD59DC" w:rsidRDefault="00CC1AF7" w:rsidP="00AE3150">
            <w:pPr>
              <w:tabs>
                <w:tab w:val="left" w:pos="540"/>
              </w:tabs>
              <w:ind w:right="-72"/>
              <w:jc w:val="right"/>
              <w:rPr>
                <w:rFonts w:ascii="Arial" w:eastAsia="Courier New" w:hAnsi="Arial" w:cs="Arial"/>
                <w:b/>
                <w:bCs/>
                <w:sz w:val="18"/>
                <w:szCs w:val="18"/>
                <w:lang w:val="en-US"/>
              </w:rPr>
            </w:pPr>
            <w:r w:rsidRPr="00AD59DC">
              <w:rPr>
                <w:rFonts w:ascii="Arial" w:eastAsia="Courier New" w:hAnsi="Arial" w:cs="Arial"/>
                <w:b/>
                <w:bCs/>
                <w:sz w:val="18"/>
                <w:szCs w:val="18"/>
              </w:rPr>
              <w:t>2025</w:t>
            </w:r>
          </w:p>
        </w:tc>
        <w:tc>
          <w:tcPr>
            <w:tcW w:w="1367" w:type="dxa"/>
            <w:tcBorders>
              <w:top w:val="single" w:sz="4" w:space="0" w:color="auto"/>
              <w:left w:val="nil"/>
              <w:bottom w:val="single" w:sz="4" w:space="0" w:color="auto"/>
              <w:right w:val="nil"/>
            </w:tcBorders>
            <w:shd w:val="clear" w:color="auto" w:fill="auto"/>
            <w:hideMark/>
          </w:tcPr>
          <w:p w14:paraId="61711C14" w14:textId="77777777" w:rsidR="00B80C90" w:rsidRPr="00AD59DC" w:rsidRDefault="00B80C90" w:rsidP="00AE3150">
            <w:pPr>
              <w:tabs>
                <w:tab w:val="left" w:pos="540"/>
              </w:tabs>
              <w:ind w:right="-72"/>
              <w:jc w:val="right"/>
              <w:rPr>
                <w:rFonts w:ascii="Arial" w:eastAsia="Courier New" w:hAnsi="Arial" w:cs="Arial"/>
                <w:b/>
                <w:bCs/>
                <w:sz w:val="18"/>
                <w:szCs w:val="18"/>
              </w:rPr>
            </w:pPr>
          </w:p>
          <w:p w14:paraId="7B884662" w14:textId="2553DC2B" w:rsidR="00B80C90" w:rsidRPr="00AD59DC" w:rsidRDefault="00CC1AF7" w:rsidP="00AE3150">
            <w:pPr>
              <w:tabs>
                <w:tab w:val="left" w:pos="540"/>
              </w:tabs>
              <w:ind w:right="-72"/>
              <w:jc w:val="right"/>
              <w:rPr>
                <w:rFonts w:ascii="Arial" w:eastAsia="Courier New" w:hAnsi="Arial" w:cs="Arial"/>
                <w:b/>
                <w:bCs/>
                <w:sz w:val="18"/>
                <w:szCs w:val="18"/>
              </w:rPr>
            </w:pPr>
            <w:r w:rsidRPr="00AD59DC">
              <w:rPr>
                <w:rFonts w:ascii="Arial" w:eastAsia="Courier New" w:hAnsi="Arial" w:cs="Arial"/>
                <w:b/>
                <w:bCs/>
                <w:sz w:val="18"/>
                <w:szCs w:val="18"/>
              </w:rPr>
              <w:t>2024</w:t>
            </w:r>
          </w:p>
        </w:tc>
      </w:tr>
      <w:tr w:rsidR="005B2DB6" w:rsidRPr="00AD59DC" w14:paraId="6E7BE6DA" w14:textId="77777777" w:rsidTr="00E46121">
        <w:tc>
          <w:tcPr>
            <w:tcW w:w="3989" w:type="dxa"/>
            <w:shd w:val="clear" w:color="auto" w:fill="auto"/>
            <w:hideMark/>
          </w:tcPr>
          <w:p w14:paraId="653FE9CE" w14:textId="40DCDB97" w:rsidR="00B80C90" w:rsidRPr="00AD59DC" w:rsidRDefault="00B80C90" w:rsidP="00AE3150">
            <w:pPr>
              <w:tabs>
                <w:tab w:val="right" w:pos="9360"/>
                <w:tab w:val="right" w:pos="9540"/>
                <w:tab w:val="right" w:pos="11430"/>
                <w:tab w:val="right" w:pos="13320"/>
                <w:tab w:val="right" w:pos="14400"/>
                <w:tab w:val="right" w:pos="14760"/>
              </w:tabs>
              <w:ind w:left="435"/>
              <w:rPr>
                <w:rFonts w:ascii="Arial" w:eastAsia="PSLChalalaiClassicas" w:hAnsi="Arial" w:cs="Arial"/>
                <w:b/>
                <w:bCs/>
                <w:sz w:val="18"/>
                <w:szCs w:val="18"/>
                <w:lang w:val="en-US"/>
              </w:rPr>
            </w:pPr>
          </w:p>
        </w:tc>
        <w:tc>
          <w:tcPr>
            <w:tcW w:w="1367" w:type="dxa"/>
            <w:tcBorders>
              <w:top w:val="single" w:sz="4" w:space="0" w:color="auto"/>
              <w:left w:val="nil"/>
              <w:right w:val="nil"/>
            </w:tcBorders>
            <w:shd w:val="clear" w:color="auto" w:fill="auto"/>
          </w:tcPr>
          <w:p w14:paraId="5FF96025" w14:textId="77777777" w:rsidR="00B80C90" w:rsidRPr="00AD59DC" w:rsidRDefault="00B80C90" w:rsidP="00AE3150">
            <w:pPr>
              <w:ind w:right="-72"/>
              <w:jc w:val="right"/>
              <w:rPr>
                <w:rFonts w:ascii="Arial" w:eastAsia="Courier New" w:hAnsi="Arial" w:cs="Arial"/>
                <w:sz w:val="18"/>
                <w:szCs w:val="18"/>
                <w:cs/>
                <w:lang w:val="en-US"/>
              </w:rPr>
            </w:pPr>
          </w:p>
        </w:tc>
        <w:tc>
          <w:tcPr>
            <w:tcW w:w="1367" w:type="dxa"/>
            <w:tcBorders>
              <w:top w:val="single" w:sz="4" w:space="0" w:color="auto"/>
              <w:left w:val="nil"/>
              <w:right w:val="nil"/>
            </w:tcBorders>
            <w:shd w:val="clear" w:color="auto" w:fill="auto"/>
          </w:tcPr>
          <w:p w14:paraId="7CEA6340" w14:textId="77777777" w:rsidR="00B80C90" w:rsidRPr="00AD59DC" w:rsidRDefault="00B80C90"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auto"/>
          </w:tcPr>
          <w:p w14:paraId="46EE7919" w14:textId="77777777" w:rsidR="00B80C90" w:rsidRPr="00AD59DC" w:rsidRDefault="00B80C90" w:rsidP="00AE3150">
            <w:pPr>
              <w:ind w:right="-72"/>
              <w:jc w:val="right"/>
              <w:rPr>
                <w:rFonts w:ascii="Arial" w:eastAsia="Courier New" w:hAnsi="Arial" w:cs="Arial"/>
                <w:sz w:val="18"/>
                <w:szCs w:val="18"/>
              </w:rPr>
            </w:pPr>
          </w:p>
        </w:tc>
        <w:tc>
          <w:tcPr>
            <w:tcW w:w="1367" w:type="dxa"/>
            <w:tcBorders>
              <w:top w:val="single" w:sz="4" w:space="0" w:color="auto"/>
              <w:left w:val="nil"/>
              <w:right w:val="nil"/>
            </w:tcBorders>
            <w:shd w:val="clear" w:color="auto" w:fill="auto"/>
          </w:tcPr>
          <w:p w14:paraId="45A88ED2" w14:textId="77777777" w:rsidR="00B80C90" w:rsidRPr="00AD59DC" w:rsidRDefault="00B80C90" w:rsidP="00AE3150">
            <w:pPr>
              <w:ind w:right="-72"/>
              <w:jc w:val="right"/>
              <w:rPr>
                <w:rFonts w:ascii="Arial" w:eastAsia="Courier New" w:hAnsi="Arial" w:cs="Arial"/>
                <w:sz w:val="18"/>
                <w:szCs w:val="18"/>
              </w:rPr>
            </w:pPr>
          </w:p>
        </w:tc>
      </w:tr>
      <w:tr w:rsidR="005B2DB6" w:rsidRPr="00AD59DC" w14:paraId="61EF7815" w14:textId="77777777" w:rsidTr="006240CE">
        <w:tc>
          <w:tcPr>
            <w:tcW w:w="3989" w:type="dxa"/>
            <w:shd w:val="clear" w:color="auto" w:fill="auto"/>
          </w:tcPr>
          <w:p w14:paraId="22542DDC" w14:textId="1DF5BE34" w:rsidR="0015295C" w:rsidRPr="00AD59DC" w:rsidRDefault="0015295C" w:rsidP="00AE3150">
            <w:pPr>
              <w:tabs>
                <w:tab w:val="left" w:pos="857"/>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D59DC">
              <w:rPr>
                <w:rFonts w:ascii="Arial" w:eastAsia="PSLChalalaiClassicas" w:hAnsi="Arial" w:cs="Arial"/>
                <w:b/>
                <w:bCs/>
                <w:sz w:val="18"/>
                <w:szCs w:val="18"/>
                <w:lang w:val="en-US"/>
              </w:rPr>
              <w:t>Diluted earnings per share</w:t>
            </w:r>
          </w:p>
        </w:tc>
        <w:tc>
          <w:tcPr>
            <w:tcW w:w="1367" w:type="dxa"/>
            <w:shd w:val="clear" w:color="auto" w:fill="auto"/>
          </w:tcPr>
          <w:p w14:paraId="127023B9" w14:textId="62F6B422" w:rsidR="0015295C" w:rsidRPr="00AD59DC" w:rsidRDefault="0015295C" w:rsidP="00AE3150">
            <w:pPr>
              <w:ind w:right="-72"/>
              <w:jc w:val="right"/>
              <w:rPr>
                <w:rFonts w:ascii="Arial" w:eastAsia="Courier New" w:hAnsi="Arial" w:cs="Arial"/>
                <w:sz w:val="18"/>
                <w:szCs w:val="18"/>
              </w:rPr>
            </w:pPr>
          </w:p>
        </w:tc>
        <w:tc>
          <w:tcPr>
            <w:tcW w:w="1367" w:type="dxa"/>
            <w:shd w:val="clear" w:color="auto" w:fill="auto"/>
          </w:tcPr>
          <w:p w14:paraId="731718AA" w14:textId="08092C57" w:rsidR="0015295C" w:rsidRPr="00AD59DC" w:rsidRDefault="0015295C" w:rsidP="00AE3150">
            <w:pPr>
              <w:ind w:right="-72"/>
              <w:jc w:val="right"/>
              <w:rPr>
                <w:rFonts w:ascii="Arial" w:eastAsia="Courier New" w:hAnsi="Arial" w:cs="Arial"/>
                <w:sz w:val="18"/>
                <w:szCs w:val="18"/>
                <w:lang w:val="en-US"/>
              </w:rPr>
            </w:pPr>
          </w:p>
        </w:tc>
        <w:tc>
          <w:tcPr>
            <w:tcW w:w="1367" w:type="dxa"/>
            <w:shd w:val="clear" w:color="auto" w:fill="auto"/>
          </w:tcPr>
          <w:p w14:paraId="581A3541" w14:textId="375D0EAF" w:rsidR="0015295C" w:rsidRPr="00AD59DC" w:rsidRDefault="0015295C" w:rsidP="00AE3150">
            <w:pPr>
              <w:ind w:right="-72"/>
              <w:jc w:val="right"/>
              <w:rPr>
                <w:rFonts w:ascii="Arial" w:eastAsia="Courier New" w:hAnsi="Arial" w:cs="Arial"/>
                <w:sz w:val="18"/>
                <w:szCs w:val="18"/>
                <w:lang w:val="en-US"/>
              </w:rPr>
            </w:pPr>
          </w:p>
        </w:tc>
        <w:tc>
          <w:tcPr>
            <w:tcW w:w="1367" w:type="dxa"/>
            <w:shd w:val="clear" w:color="auto" w:fill="auto"/>
            <w:vAlign w:val="bottom"/>
          </w:tcPr>
          <w:p w14:paraId="0079F66E" w14:textId="247854E1" w:rsidR="0015295C" w:rsidRPr="00AD59DC" w:rsidRDefault="0015295C" w:rsidP="00AE3150">
            <w:pPr>
              <w:ind w:right="-72"/>
              <w:jc w:val="right"/>
              <w:rPr>
                <w:rFonts w:ascii="Arial" w:eastAsia="Courier New" w:hAnsi="Arial" w:cs="Arial"/>
                <w:sz w:val="18"/>
                <w:szCs w:val="18"/>
                <w:lang w:val="en-US"/>
              </w:rPr>
            </w:pPr>
          </w:p>
        </w:tc>
      </w:tr>
      <w:tr w:rsidR="000645CC" w:rsidRPr="00AD59DC" w14:paraId="22B9F41F" w14:textId="77777777" w:rsidTr="002A137F">
        <w:tc>
          <w:tcPr>
            <w:tcW w:w="3989" w:type="dxa"/>
            <w:shd w:val="clear" w:color="auto" w:fill="auto"/>
          </w:tcPr>
          <w:p w14:paraId="32BDAD35" w14:textId="77777777"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D59DC">
              <w:rPr>
                <w:rFonts w:ascii="Arial" w:eastAsia="PSLChalalaiClassicas" w:hAnsi="Arial" w:cs="Arial"/>
                <w:sz w:val="18"/>
                <w:szCs w:val="18"/>
                <w:lang w:val="en-US"/>
              </w:rPr>
              <w:t xml:space="preserve">Net profit attributable to owners </w:t>
            </w:r>
          </w:p>
          <w:p w14:paraId="07140287" w14:textId="31AA9E66"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D59DC">
              <w:rPr>
                <w:rFonts w:ascii="Arial" w:eastAsia="PSLChalalaiClassicas" w:hAnsi="Arial" w:cs="Arial"/>
                <w:sz w:val="18"/>
                <w:szCs w:val="18"/>
                <w:lang w:val="en-US"/>
              </w:rPr>
              <w:t xml:space="preserve">    of the parent </w:t>
            </w:r>
            <w:r w:rsidRPr="00AD59DC">
              <w:rPr>
                <w:rFonts w:ascii="Arial" w:eastAsia="PSLChalalaiClassicas" w:hAnsi="Arial" w:cs="Arial"/>
                <w:sz w:val="18"/>
                <w:szCs w:val="18"/>
                <w:cs/>
                <w:lang w:val="en-US"/>
              </w:rPr>
              <w:t>(</w:t>
            </w:r>
            <w:r w:rsidRPr="00AD59DC">
              <w:rPr>
                <w:rFonts w:ascii="Arial" w:eastAsia="PSLChalalaiClassicas" w:hAnsi="Arial" w:cs="Arial"/>
                <w:sz w:val="18"/>
                <w:szCs w:val="18"/>
                <w:lang w:val="en-US"/>
              </w:rPr>
              <w:t>Thousand Baht)</w:t>
            </w:r>
          </w:p>
        </w:tc>
        <w:tc>
          <w:tcPr>
            <w:tcW w:w="1367" w:type="dxa"/>
            <w:shd w:val="clear" w:color="auto" w:fill="auto"/>
          </w:tcPr>
          <w:p w14:paraId="141B91A7" w14:textId="77777777" w:rsidR="000645CC" w:rsidRPr="00AD59DC" w:rsidRDefault="000645CC" w:rsidP="00AE3150">
            <w:pPr>
              <w:ind w:right="-72"/>
              <w:jc w:val="right"/>
              <w:rPr>
                <w:rFonts w:ascii="Arial" w:eastAsia="Courier New" w:hAnsi="Arial" w:cs="Arial"/>
                <w:sz w:val="18"/>
                <w:szCs w:val="18"/>
              </w:rPr>
            </w:pPr>
          </w:p>
          <w:p w14:paraId="25B1A12D" w14:textId="00AF789B"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45,067</w:t>
            </w:r>
          </w:p>
        </w:tc>
        <w:tc>
          <w:tcPr>
            <w:tcW w:w="1367" w:type="dxa"/>
            <w:shd w:val="clear" w:color="auto" w:fill="auto"/>
          </w:tcPr>
          <w:p w14:paraId="6A643A73" w14:textId="77777777" w:rsidR="000645CC" w:rsidRPr="00AD59DC" w:rsidRDefault="000645CC" w:rsidP="00AE3150">
            <w:pPr>
              <w:ind w:right="-72"/>
              <w:jc w:val="right"/>
              <w:rPr>
                <w:rFonts w:ascii="Arial" w:eastAsia="Courier New" w:hAnsi="Arial" w:cs="Arial"/>
                <w:sz w:val="18"/>
                <w:szCs w:val="18"/>
              </w:rPr>
            </w:pPr>
          </w:p>
          <w:p w14:paraId="2A8114AA" w14:textId="22233209" w:rsidR="000645CC" w:rsidRPr="00AD59DC" w:rsidRDefault="000645CC" w:rsidP="00AE3150">
            <w:pPr>
              <w:ind w:right="-72"/>
              <w:jc w:val="right"/>
              <w:rPr>
                <w:rFonts w:ascii="Arial" w:eastAsia="Courier New" w:hAnsi="Arial" w:cs="Arial"/>
                <w:sz w:val="18"/>
                <w:szCs w:val="18"/>
                <w:lang w:val="en-US"/>
              </w:rPr>
            </w:pPr>
            <w:r w:rsidRPr="00AD59DC">
              <w:rPr>
                <w:rFonts w:ascii="Arial" w:eastAsia="Courier New" w:hAnsi="Arial" w:cs="Arial"/>
                <w:sz w:val="18"/>
                <w:szCs w:val="18"/>
              </w:rPr>
              <w:t>64,328</w:t>
            </w:r>
          </w:p>
        </w:tc>
        <w:tc>
          <w:tcPr>
            <w:tcW w:w="1367" w:type="dxa"/>
            <w:shd w:val="clear" w:color="auto" w:fill="auto"/>
          </w:tcPr>
          <w:p w14:paraId="3B433818" w14:textId="77777777" w:rsidR="000645CC" w:rsidRPr="00AD59DC" w:rsidRDefault="000645CC" w:rsidP="00AE3150">
            <w:pPr>
              <w:ind w:right="-72"/>
              <w:jc w:val="right"/>
              <w:rPr>
                <w:rFonts w:ascii="Arial" w:eastAsia="Courier New" w:hAnsi="Arial" w:cs="Arial"/>
                <w:sz w:val="18"/>
                <w:szCs w:val="18"/>
                <w:lang w:val="en-US"/>
              </w:rPr>
            </w:pPr>
          </w:p>
          <w:p w14:paraId="35028504" w14:textId="1CCBCCBC" w:rsidR="000645CC" w:rsidRPr="00AD59DC" w:rsidRDefault="000645CC" w:rsidP="00AE3150">
            <w:pPr>
              <w:ind w:right="-72"/>
              <w:jc w:val="right"/>
              <w:rPr>
                <w:rFonts w:ascii="Arial" w:eastAsia="Courier New" w:hAnsi="Arial" w:cs="Arial"/>
                <w:sz w:val="18"/>
                <w:szCs w:val="18"/>
                <w:lang w:val="en-US"/>
              </w:rPr>
            </w:pPr>
            <w:r w:rsidRPr="00AD59DC">
              <w:rPr>
                <w:rFonts w:ascii="Arial" w:eastAsia="Courier New" w:hAnsi="Arial" w:cs="Arial"/>
                <w:sz w:val="18"/>
                <w:szCs w:val="18"/>
                <w:lang w:val="en-US"/>
              </w:rPr>
              <w:t>11,434</w:t>
            </w:r>
          </w:p>
        </w:tc>
        <w:tc>
          <w:tcPr>
            <w:tcW w:w="1367" w:type="dxa"/>
            <w:shd w:val="clear" w:color="auto" w:fill="auto"/>
          </w:tcPr>
          <w:p w14:paraId="6CBFC7DD" w14:textId="77777777" w:rsidR="000645CC" w:rsidRPr="00AD59DC" w:rsidRDefault="000645CC" w:rsidP="00AE3150">
            <w:pPr>
              <w:ind w:right="-72"/>
              <w:jc w:val="right"/>
              <w:rPr>
                <w:rFonts w:ascii="Arial" w:eastAsia="Courier New" w:hAnsi="Arial" w:cs="Arial"/>
                <w:sz w:val="18"/>
                <w:szCs w:val="18"/>
              </w:rPr>
            </w:pPr>
          </w:p>
          <w:p w14:paraId="3CB5BA54" w14:textId="146358DB" w:rsidR="000645CC" w:rsidRPr="00AD59DC" w:rsidRDefault="000645CC" w:rsidP="00AE3150">
            <w:pPr>
              <w:ind w:right="-72"/>
              <w:jc w:val="right"/>
              <w:rPr>
                <w:rFonts w:ascii="Arial" w:eastAsia="Courier New" w:hAnsi="Arial" w:cs="Arial"/>
                <w:sz w:val="18"/>
                <w:szCs w:val="18"/>
                <w:lang w:val="en-US"/>
              </w:rPr>
            </w:pPr>
            <w:r w:rsidRPr="00AD59DC">
              <w:rPr>
                <w:rFonts w:ascii="Arial" w:eastAsia="Courier New" w:hAnsi="Arial" w:cs="Arial"/>
                <w:sz w:val="18"/>
                <w:szCs w:val="18"/>
              </w:rPr>
              <w:t>19</w:t>
            </w:r>
            <w:r w:rsidRPr="00AD59DC">
              <w:rPr>
                <w:rFonts w:ascii="Arial" w:eastAsia="Courier New" w:hAnsi="Arial" w:cs="Arial"/>
                <w:sz w:val="18"/>
                <w:szCs w:val="18"/>
                <w:lang w:val="en-US"/>
              </w:rPr>
              <w:t>,</w:t>
            </w:r>
            <w:r w:rsidRPr="00AD59DC">
              <w:rPr>
                <w:rFonts w:ascii="Arial" w:eastAsia="Courier New" w:hAnsi="Arial" w:cs="Arial"/>
                <w:sz w:val="18"/>
                <w:szCs w:val="18"/>
              </w:rPr>
              <w:t>053</w:t>
            </w:r>
          </w:p>
        </w:tc>
      </w:tr>
      <w:tr w:rsidR="005B2DB6" w:rsidRPr="00AD59DC" w14:paraId="0A59A39F" w14:textId="77777777" w:rsidTr="002A137F">
        <w:tc>
          <w:tcPr>
            <w:tcW w:w="3989" w:type="dxa"/>
            <w:shd w:val="clear" w:color="auto" w:fill="auto"/>
            <w:hideMark/>
          </w:tcPr>
          <w:p w14:paraId="3ADE9838" w14:textId="2DFEE1D6" w:rsidR="0015295C" w:rsidRPr="00AD59DC" w:rsidRDefault="0015295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D59DC">
              <w:rPr>
                <w:rFonts w:ascii="Arial" w:eastAsia="PSLChalalaiClassicas" w:hAnsi="Arial" w:cs="Arial"/>
                <w:sz w:val="18"/>
                <w:szCs w:val="18"/>
                <w:lang w:val="en-US"/>
              </w:rPr>
              <w:t>Weighted average ordinary shares</w:t>
            </w:r>
          </w:p>
        </w:tc>
        <w:tc>
          <w:tcPr>
            <w:tcW w:w="1367" w:type="dxa"/>
            <w:shd w:val="clear" w:color="auto" w:fill="auto"/>
          </w:tcPr>
          <w:p w14:paraId="08827271" w14:textId="1F56F25A" w:rsidR="0015295C" w:rsidRPr="00AD59DC" w:rsidRDefault="0015295C" w:rsidP="00AE3150">
            <w:pPr>
              <w:ind w:right="-72"/>
              <w:jc w:val="right"/>
              <w:rPr>
                <w:rFonts w:ascii="Arial" w:eastAsia="Courier New" w:hAnsi="Arial" w:cs="Arial"/>
                <w:sz w:val="18"/>
                <w:szCs w:val="18"/>
                <w:lang w:val="en-US"/>
              </w:rPr>
            </w:pPr>
          </w:p>
        </w:tc>
        <w:tc>
          <w:tcPr>
            <w:tcW w:w="1367" w:type="dxa"/>
            <w:shd w:val="clear" w:color="auto" w:fill="auto"/>
          </w:tcPr>
          <w:p w14:paraId="0F6D0137" w14:textId="5C896E3D" w:rsidR="0015295C" w:rsidRPr="00AD59DC" w:rsidRDefault="0015295C" w:rsidP="00AE3150">
            <w:pPr>
              <w:ind w:right="-72"/>
              <w:jc w:val="right"/>
              <w:rPr>
                <w:rFonts w:ascii="Arial" w:eastAsia="Courier New" w:hAnsi="Arial" w:cs="Arial"/>
                <w:sz w:val="18"/>
                <w:szCs w:val="18"/>
              </w:rPr>
            </w:pPr>
          </w:p>
        </w:tc>
        <w:tc>
          <w:tcPr>
            <w:tcW w:w="1367" w:type="dxa"/>
            <w:shd w:val="clear" w:color="auto" w:fill="auto"/>
          </w:tcPr>
          <w:p w14:paraId="63D45C3E" w14:textId="2B3CF4D6" w:rsidR="0015295C" w:rsidRPr="00AD59DC" w:rsidRDefault="0015295C" w:rsidP="00AE3150">
            <w:pPr>
              <w:ind w:right="-72"/>
              <w:jc w:val="right"/>
              <w:rPr>
                <w:rFonts w:ascii="Arial" w:eastAsia="Courier New" w:hAnsi="Arial" w:cs="Arial"/>
                <w:sz w:val="18"/>
                <w:szCs w:val="18"/>
              </w:rPr>
            </w:pPr>
          </w:p>
        </w:tc>
        <w:tc>
          <w:tcPr>
            <w:tcW w:w="1367" w:type="dxa"/>
            <w:shd w:val="clear" w:color="auto" w:fill="auto"/>
          </w:tcPr>
          <w:p w14:paraId="64E39861" w14:textId="456ABF62" w:rsidR="0015295C" w:rsidRPr="00AD59DC" w:rsidRDefault="0015295C" w:rsidP="00AE3150">
            <w:pPr>
              <w:ind w:right="-72"/>
              <w:jc w:val="right"/>
              <w:rPr>
                <w:rFonts w:ascii="Arial" w:eastAsia="Courier New" w:hAnsi="Arial" w:cs="Arial"/>
                <w:sz w:val="18"/>
                <w:szCs w:val="18"/>
              </w:rPr>
            </w:pPr>
          </w:p>
        </w:tc>
      </w:tr>
      <w:tr w:rsidR="000645CC" w:rsidRPr="00AD59DC" w14:paraId="57959442" w14:textId="77777777" w:rsidTr="002A137F">
        <w:tc>
          <w:tcPr>
            <w:tcW w:w="3989" w:type="dxa"/>
            <w:shd w:val="clear" w:color="auto" w:fill="auto"/>
          </w:tcPr>
          <w:p w14:paraId="1E835679" w14:textId="49FA572F"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D59DC">
              <w:rPr>
                <w:rFonts w:ascii="Arial" w:eastAsia="PSLChalalaiClassicas" w:hAnsi="Arial" w:cs="Arial"/>
                <w:sz w:val="18"/>
                <w:szCs w:val="18"/>
                <w:lang w:val="en-US"/>
              </w:rPr>
              <w:t xml:space="preserve">    </w:t>
            </w:r>
            <w:r w:rsidRPr="00AD59DC">
              <w:rPr>
                <w:rFonts w:ascii="Arial" w:eastAsia="PSLChalalaiClassicas" w:hAnsi="Arial" w:cs="Arial"/>
                <w:sz w:val="18"/>
                <w:szCs w:val="18"/>
                <w:cs/>
                <w:lang w:val="en-US"/>
              </w:rPr>
              <w:t>(</w:t>
            </w:r>
            <w:r w:rsidRPr="00AD59DC">
              <w:rPr>
                <w:rFonts w:ascii="Arial" w:eastAsia="PSLChalalaiClassicas" w:hAnsi="Arial" w:cs="Arial"/>
                <w:sz w:val="18"/>
                <w:szCs w:val="18"/>
                <w:lang w:val="en-US"/>
              </w:rPr>
              <w:t>Thousand Shares)</w:t>
            </w:r>
          </w:p>
        </w:tc>
        <w:tc>
          <w:tcPr>
            <w:tcW w:w="1367" w:type="dxa"/>
            <w:shd w:val="clear" w:color="auto" w:fill="auto"/>
          </w:tcPr>
          <w:p w14:paraId="2F99129C" w14:textId="62D91D17"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lang w:val="en-US"/>
              </w:rPr>
              <w:t>2,265,801</w:t>
            </w:r>
          </w:p>
        </w:tc>
        <w:tc>
          <w:tcPr>
            <w:tcW w:w="1367" w:type="dxa"/>
            <w:shd w:val="clear" w:color="auto" w:fill="auto"/>
          </w:tcPr>
          <w:p w14:paraId="1E6BBC6C" w14:textId="658A6C70"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2</w:t>
            </w:r>
            <w:r w:rsidRPr="00AD59DC">
              <w:rPr>
                <w:rFonts w:ascii="Arial" w:eastAsia="Courier New" w:hAnsi="Arial" w:cs="Arial"/>
                <w:sz w:val="18"/>
                <w:szCs w:val="18"/>
                <w:lang w:val="en-US"/>
              </w:rPr>
              <w:t>,</w:t>
            </w:r>
            <w:r w:rsidRPr="00AD59DC">
              <w:rPr>
                <w:rFonts w:ascii="Arial" w:eastAsia="Courier New" w:hAnsi="Arial" w:cs="Arial"/>
                <w:sz w:val="18"/>
                <w:szCs w:val="18"/>
              </w:rPr>
              <w:t>200</w:t>
            </w:r>
            <w:r w:rsidRPr="00AD59DC">
              <w:rPr>
                <w:rFonts w:ascii="Arial" w:eastAsia="Courier New" w:hAnsi="Arial" w:cs="Arial"/>
                <w:sz w:val="18"/>
                <w:szCs w:val="18"/>
                <w:lang w:val="en-US"/>
              </w:rPr>
              <w:t>,</w:t>
            </w:r>
            <w:r w:rsidRPr="00AD59DC">
              <w:rPr>
                <w:rFonts w:ascii="Arial" w:eastAsia="Courier New" w:hAnsi="Arial" w:cs="Arial"/>
                <w:sz w:val="18"/>
                <w:szCs w:val="18"/>
              </w:rPr>
              <w:t>000</w:t>
            </w:r>
          </w:p>
        </w:tc>
        <w:tc>
          <w:tcPr>
            <w:tcW w:w="1367" w:type="dxa"/>
            <w:shd w:val="clear" w:color="auto" w:fill="auto"/>
          </w:tcPr>
          <w:p w14:paraId="2628353B" w14:textId="0A6EEB6B"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2,265,801</w:t>
            </w:r>
          </w:p>
        </w:tc>
        <w:tc>
          <w:tcPr>
            <w:tcW w:w="1367" w:type="dxa"/>
            <w:shd w:val="clear" w:color="auto" w:fill="auto"/>
          </w:tcPr>
          <w:p w14:paraId="6F8EE289" w14:textId="2EE04509"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2,200,000</w:t>
            </w:r>
          </w:p>
        </w:tc>
      </w:tr>
      <w:tr w:rsidR="005B2DB6" w:rsidRPr="00AD59DC" w14:paraId="4D34FECE" w14:textId="77777777" w:rsidTr="002A137F">
        <w:tc>
          <w:tcPr>
            <w:tcW w:w="3989" w:type="dxa"/>
            <w:shd w:val="clear" w:color="auto" w:fill="auto"/>
          </w:tcPr>
          <w:p w14:paraId="2BE6D132" w14:textId="22518FBF" w:rsidR="0015295C" w:rsidRPr="00AD59DC" w:rsidRDefault="0015295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rPr>
            </w:pPr>
            <w:proofErr w:type="gramStart"/>
            <w:r w:rsidRPr="00AD59DC">
              <w:rPr>
                <w:rFonts w:ascii="Arial" w:eastAsia="PSLChalalaiClassicas" w:hAnsi="Arial" w:cs="Arial"/>
                <w:sz w:val="18"/>
                <w:szCs w:val="18"/>
                <w:lang w:val="en-US"/>
              </w:rPr>
              <w:t>Adjustment :</w:t>
            </w:r>
            <w:proofErr w:type="gramEnd"/>
            <w:r w:rsidRPr="00AD59DC">
              <w:rPr>
                <w:rFonts w:ascii="Arial" w:eastAsia="PSLChalalaiClassicas" w:hAnsi="Arial" w:cs="Arial"/>
                <w:sz w:val="18"/>
                <w:szCs w:val="18"/>
                <w:lang w:val="en-US"/>
              </w:rPr>
              <w:t xml:space="preserve"> conversion of warrants  </w:t>
            </w:r>
          </w:p>
        </w:tc>
        <w:tc>
          <w:tcPr>
            <w:tcW w:w="1367" w:type="dxa"/>
            <w:shd w:val="clear" w:color="auto" w:fill="auto"/>
            <w:vAlign w:val="center"/>
          </w:tcPr>
          <w:p w14:paraId="50F43B1D" w14:textId="77777777" w:rsidR="0015295C" w:rsidRPr="00AD59DC" w:rsidRDefault="0015295C" w:rsidP="00AE3150">
            <w:pPr>
              <w:ind w:right="-72"/>
              <w:jc w:val="right"/>
              <w:rPr>
                <w:rFonts w:ascii="Arial" w:eastAsia="Courier New" w:hAnsi="Arial" w:cs="Arial"/>
                <w:sz w:val="18"/>
                <w:szCs w:val="18"/>
              </w:rPr>
            </w:pPr>
          </w:p>
        </w:tc>
        <w:tc>
          <w:tcPr>
            <w:tcW w:w="1367" w:type="dxa"/>
            <w:shd w:val="clear" w:color="auto" w:fill="auto"/>
            <w:vAlign w:val="center"/>
          </w:tcPr>
          <w:p w14:paraId="448C9A1B" w14:textId="77777777" w:rsidR="0015295C" w:rsidRPr="00AD59DC" w:rsidRDefault="0015295C" w:rsidP="00AE3150">
            <w:pPr>
              <w:ind w:right="-72"/>
              <w:jc w:val="right"/>
              <w:rPr>
                <w:rFonts w:ascii="Arial" w:eastAsia="Courier New" w:hAnsi="Arial" w:cs="Arial"/>
                <w:sz w:val="18"/>
                <w:szCs w:val="18"/>
              </w:rPr>
            </w:pPr>
          </w:p>
        </w:tc>
        <w:tc>
          <w:tcPr>
            <w:tcW w:w="1367" w:type="dxa"/>
            <w:shd w:val="clear" w:color="auto" w:fill="auto"/>
            <w:vAlign w:val="center"/>
          </w:tcPr>
          <w:p w14:paraId="6100DE17" w14:textId="77777777" w:rsidR="0015295C" w:rsidRPr="00AD59DC" w:rsidRDefault="0015295C" w:rsidP="00AE3150">
            <w:pPr>
              <w:ind w:right="-72"/>
              <w:jc w:val="right"/>
              <w:rPr>
                <w:rFonts w:ascii="Arial" w:eastAsia="Courier New" w:hAnsi="Arial" w:cs="Arial"/>
                <w:sz w:val="18"/>
                <w:szCs w:val="18"/>
              </w:rPr>
            </w:pPr>
          </w:p>
        </w:tc>
        <w:tc>
          <w:tcPr>
            <w:tcW w:w="1367" w:type="dxa"/>
            <w:shd w:val="clear" w:color="auto" w:fill="auto"/>
            <w:vAlign w:val="center"/>
          </w:tcPr>
          <w:p w14:paraId="795501DA" w14:textId="77777777" w:rsidR="0015295C" w:rsidRPr="00AD59DC" w:rsidRDefault="0015295C" w:rsidP="00AE3150">
            <w:pPr>
              <w:ind w:right="-72"/>
              <w:jc w:val="right"/>
              <w:rPr>
                <w:rFonts w:ascii="Arial" w:eastAsia="Courier New" w:hAnsi="Arial" w:cs="Arial"/>
                <w:sz w:val="18"/>
                <w:szCs w:val="18"/>
              </w:rPr>
            </w:pPr>
          </w:p>
        </w:tc>
      </w:tr>
      <w:tr w:rsidR="000645CC" w:rsidRPr="00AD59DC" w14:paraId="2FD7E958" w14:textId="77777777" w:rsidTr="002A137F">
        <w:tc>
          <w:tcPr>
            <w:tcW w:w="3989" w:type="dxa"/>
            <w:shd w:val="clear" w:color="auto" w:fill="auto"/>
          </w:tcPr>
          <w:p w14:paraId="0520135C" w14:textId="78405B31"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rPr>
            </w:pPr>
            <w:r w:rsidRPr="00AD59DC">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auto"/>
            <w:vAlign w:val="center"/>
          </w:tcPr>
          <w:p w14:paraId="3A9360D4" w14:textId="47A4BA3F" w:rsidR="000645CC" w:rsidRPr="00AD59DC" w:rsidRDefault="000645CC" w:rsidP="00AE3150">
            <w:pPr>
              <w:ind w:right="-72"/>
              <w:jc w:val="right"/>
              <w:rPr>
                <w:rFonts w:ascii="Arial" w:eastAsia="Courier New" w:hAnsi="Arial" w:cs="Arial"/>
                <w:sz w:val="18"/>
                <w:szCs w:val="18"/>
                <w:lang w:val="en-US"/>
              </w:rPr>
            </w:pPr>
            <w:r w:rsidRPr="00AD59DC">
              <w:rPr>
                <w:rFonts w:ascii="Arial" w:eastAsia="Courier New" w:hAnsi="Arial" w:cs="Arial"/>
                <w:sz w:val="18"/>
                <w:szCs w:val="18"/>
                <w:lang w:val="en-US"/>
              </w:rPr>
              <w:t>-</w:t>
            </w:r>
          </w:p>
        </w:tc>
        <w:tc>
          <w:tcPr>
            <w:tcW w:w="1367" w:type="dxa"/>
            <w:tcBorders>
              <w:bottom w:val="single" w:sz="4" w:space="0" w:color="auto"/>
            </w:tcBorders>
            <w:shd w:val="clear" w:color="auto" w:fill="auto"/>
            <w:vAlign w:val="center"/>
          </w:tcPr>
          <w:p w14:paraId="42F66587" w14:textId="63EE685D"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41</w:t>
            </w:r>
            <w:r w:rsidRPr="00AD59DC">
              <w:rPr>
                <w:rFonts w:ascii="Arial" w:eastAsia="Courier New" w:hAnsi="Arial" w:cs="Arial"/>
                <w:sz w:val="18"/>
                <w:szCs w:val="18"/>
                <w:lang w:val="en-US"/>
              </w:rPr>
              <w:t>,</w:t>
            </w:r>
            <w:r w:rsidRPr="00AD59DC">
              <w:rPr>
                <w:rFonts w:ascii="Arial" w:eastAsia="Courier New" w:hAnsi="Arial" w:cs="Arial"/>
                <w:sz w:val="18"/>
                <w:szCs w:val="18"/>
              </w:rPr>
              <w:t>656</w:t>
            </w:r>
          </w:p>
        </w:tc>
        <w:tc>
          <w:tcPr>
            <w:tcW w:w="1367" w:type="dxa"/>
            <w:tcBorders>
              <w:bottom w:val="single" w:sz="4" w:space="0" w:color="auto"/>
            </w:tcBorders>
            <w:shd w:val="clear" w:color="auto" w:fill="auto"/>
            <w:vAlign w:val="center"/>
          </w:tcPr>
          <w:p w14:paraId="01A1D4F2" w14:textId="4C269A51"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67" w:type="dxa"/>
            <w:tcBorders>
              <w:bottom w:val="single" w:sz="4" w:space="0" w:color="auto"/>
            </w:tcBorders>
            <w:shd w:val="clear" w:color="auto" w:fill="auto"/>
            <w:vAlign w:val="center"/>
          </w:tcPr>
          <w:p w14:paraId="387306C8" w14:textId="1B86F9D8"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41,656</w:t>
            </w:r>
          </w:p>
        </w:tc>
      </w:tr>
      <w:tr w:rsidR="000645CC" w:rsidRPr="00AD59DC" w14:paraId="035F519C" w14:textId="77777777" w:rsidTr="002A137F">
        <w:tc>
          <w:tcPr>
            <w:tcW w:w="3989" w:type="dxa"/>
            <w:shd w:val="clear" w:color="auto" w:fill="auto"/>
          </w:tcPr>
          <w:p w14:paraId="2CBB846F" w14:textId="3C48F607"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D59DC">
              <w:rPr>
                <w:rFonts w:ascii="Arial" w:eastAsia="PSLChalalaiClassicas" w:hAnsi="Arial" w:cs="Arial"/>
                <w:sz w:val="18"/>
                <w:szCs w:val="18"/>
                <w:lang w:val="en-US"/>
              </w:rPr>
              <w:t xml:space="preserve">Weighted average number of ordinary </w:t>
            </w:r>
          </w:p>
          <w:p w14:paraId="091FAD3D" w14:textId="30D45617"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D59DC">
              <w:rPr>
                <w:rFonts w:ascii="Arial" w:eastAsia="PSLChalalaiClassicas" w:hAnsi="Arial" w:cs="Arial"/>
                <w:sz w:val="18"/>
                <w:szCs w:val="18"/>
                <w:lang w:val="en-US"/>
              </w:rPr>
              <w:t xml:space="preserve">    shares for diluted earnings per share</w:t>
            </w:r>
          </w:p>
        </w:tc>
        <w:tc>
          <w:tcPr>
            <w:tcW w:w="1367" w:type="dxa"/>
            <w:tcBorders>
              <w:top w:val="single" w:sz="4" w:space="0" w:color="auto"/>
            </w:tcBorders>
            <w:shd w:val="clear" w:color="auto" w:fill="auto"/>
            <w:vAlign w:val="center"/>
          </w:tcPr>
          <w:p w14:paraId="1F45AF97" w14:textId="77777777" w:rsidR="000645CC" w:rsidRPr="00AD59DC" w:rsidRDefault="000645CC" w:rsidP="00AE3150">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4F6DF0B2" w14:textId="77777777" w:rsidR="000645CC" w:rsidRPr="00AD59DC" w:rsidRDefault="000645CC" w:rsidP="00AE3150">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47B7C963" w14:textId="77777777" w:rsidR="000645CC" w:rsidRPr="00AD59DC" w:rsidRDefault="000645CC" w:rsidP="00AE3150">
            <w:pPr>
              <w:ind w:right="-72"/>
              <w:jc w:val="right"/>
              <w:rPr>
                <w:rFonts w:ascii="Arial" w:eastAsia="Courier New" w:hAnsi="Arial" w:cs="Arial"/>
                <w:sz w:val="18"/>
                <w:szCs w:val="18"/>
              </w:rPr>
            </w:pPr>
          </w:p>
        </w:tc>
        <w:tc>
          <w:tcPr>
            <w:tcW w:w="1367" w:type="dxa"/>
            <w:tcBorders>
              <w:top w:val="single" w:sz="4" w:space="0" w:color="auto"/>
            </w:tcBorders>
            <w:shd w:val="clear" w:color="auto" w:fill="auto"/>
            <w:vAlign w:val="center"/>
          </w:tcPr>
          <w:p w14:paraId="70B5A3F1" w14:textId="77777777" w:rsidR="000645CC" w:rsidRPr="00AD59DC" w:rsidRDefault="000645CC" w:rsidP="00AE3150">
            <w:pPr>
              <w:ind w:right="-72"/>
              <w:jc w:val="right"/>
              <w:rPr>
                <w:rFonts w:ascii="Arial" w:eastAsia="Courier New" w:hAnsi="Arial" w:cs="Arial"/>
                <w:sz w:val="18"/>
                <w:szCs w:val="18"/>
              </w:rPr>
            </w:pPr>
          </w:p>
        </w:tc>
      </w:tr>
      <w:tr w:rsidR="000645CC" w:rsidRPr="00AD59DC" w14:paraId="6042DB83" w14:textId="77777777" w:rsidTr="002A137F">
        <w:tc>
          <w:tcPr>
            <w:tcW w:w="3989" w:type="dxa"/>
            <w:shd w:val="clear" w:color="auto" w:fill="auto"/>
          </w:tcPr>
          <w:p w14:paraId="7ACA874A" w14:textId="1D0DADE7"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cs/>
                <w:lang w:val="en-US"/>
              </w:rPr>
            </w:pPr>
            <w:r w:rsidRPr="00AD59DC">
              <w:rPr>
                <w:rFonts w:ascii="Arial" w:eastAsia="PSLChalalaiClassicas" w:hAnsi="Arial" w:cs="Arial"/>
                <w:sz w:val="18"/>
                <w:szCs w:val="18"/>
                <w:lang w:val="en-US"/>
              </w:rPr>
              <w:t xml:space="preserve">    (Thousand Shares)</w:t>
            </w:r>
          </w:p>
        </w:tc>
        <w:tc>
          <w:tcPr>
            <w:tcW w:w="1367" w:type="dxa"/>
            <w:tcBorders>
              <w:bottom w:val="single" w:sz="4" w:space="0" w:color="auto"/>
            </w:tcBorders>
            <w:shd w:val="clear" w:color="auto" w:fill="auto"/>
            <w:vAlign w:val="center"/>
          </w:tcPr>
          <w:p w14:paraId="46B515DF" w14:textId="2A0F91D4"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lang w:val="en-US"/>
              </w:rPr>
              <w:t>2,265,801</w:t>
            </w:r>
          </w:p>
        </w:tc>
        <w:tc>
          <w:tcPr>
            <w:tcW w:w="1367" w:type="dxa"/>
            <w:tcBorders>
              <w:bottom w:val="single" w:sz="4" w:space="0" w:color="auto"/>
            </w:tcBorders>
            <w:shd w:val="clear" w:color="auto" w:fill="auto"/>
            <w:vAlign w:val="center"/>
          </w:tcPr>
          <w:p w14:paraId="2C14ECBF" w14:textId="21397263"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2,241,656</w:t>
            </w:r>
          </w:p>
        </w:tc>
        <w:tc>
          <w:tcPr>
            <w:tcW w:w="1367" w:type="dxa"/>
            <w:tcBorders>
              <w:bottom w:val="single" w:sz="4" w:space="0" w:color="auto"/>
            </w:tcBorders>
            <w:shd w:val="clear" w:color="auto" w:fill="auto"/>
            <w:vAlign w:val="center"/>
          </w:tcPr>
          <w:p w14:paraId="39CB21F8" w14:textId="1BF4B6F8"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2,265,801</w:t>
            </w:r>
          </w:p>
        </w:tc>
        <w:tc>
          <w:tcPr>
            <w:tcW w:w="1367" w:type="dxa"/>
            <w:tcBorders>
              <w:bottom w:val="single" w:sz="4" w:space="0" w:color="auto"/>
            </w:tcBorders>
            <w:shd w:val="clear" w:color="auto" w:fill="auto"/>
            <w:vAlign w:val="center"/>
          </w:tcPr>
          <w:p w14:paraId="40E304FB" w14:textId="6F671A29"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2,241,656</w:t>
            </w:r>
          </w:p>
        </w:tc>
      </w:tr>
      <w:tr w:rsidR="000645CC" w:rsidRPr="00AD59DC" w14:paraId="54401C43" w14:textId="77777777" w:rsidTr="000645CC">
        <w:tc>
          <w:tcPr>
            <w:tcW w:w="3989" w:type="dxa"/>
            <w:shd w:val="clear" w:color="auto" w:fill="auto"/>
            <w:hideMark/>
          </w:tcPr>
          <w:p w14:paraId="492EAE72" w14:textId="77777777"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D59DC">
              <w:rPr>
                <w:rFonts w:ascii="Arial" w:eastAsia="PSLChalalaiClassicas" w:hAnsi="Arial" w:cs="Arial"/>
                <w:sz w:val="18"/>
                <w:szCs w:val="18"/>
                <w:lang w:val="en-US"/>
              </w:rPr>
              <w:t xml:space="preserve">Diluted earnings per share </w:t>
            </w:r>
          </w:p>
          <w:p w14:paraId="7FEC119E" w14:textId="1EE7233B" w:rsidR="000645CC" w:rsidRPr="00AD59DC" w:rsidRDefault="000645CC" w:rsidP="00AE3150">
            <w:pPr>
              <w:tabs>
                <w:tab w:val="right" w:pos="9360"/>
                <w:tab w:val="right" w:pos="9540"/>
                <w:tab w:val="right" w:pos="11430"/>
                <w:tab w:val="right" w:pos="13320"/>
                <w:tab w:val="right" w:pos="14400"/>
                <w:tab w:val="right" w:pos="14760"/>
              </w:tabs>
              <w:ind w:left="435"/>
              <w:rPr>
                <w:rFonts w:ascii="Arial" w:eastAsia="PSLChalalaiClassicas" w:hAnsi="Arial" w:cs="Arial"/>
                <w:sz w:val="18"/>
                <w:szCs w:val="18"/>
                <w:lang w:val="en-US"/>
              </w:rPr>
            </w:pPr>
            <w:r w:rsidRPr="00AD59DC">
              <w:rPr>
                <w:rFonts w:ascii="Arial" w:eastAsia="PSLChalalaiClassicas" w:hAnsi="Arial" w:cs="Arial"/>
                <w:sz w:val="18"/>
                <w:szCs w:val="18"/>
                <w:lang w:val="en-US"/>
              </w:rPr>
              <w:t xml:space="preserve">    (Baht per share)</w:t>
            </w:r>
          </w:p>
        </w:tc>
        <w:tc>
          <w:tcPr>
            <w:tcW w:w="1367" w:type="dxa"/>
            <w:tcBorders>
              <w:top w:val="single" w:sz="4" w:space="0" w:color="auto"/>
            </w:tcBorders>
            <w:shd w:val="clear" w:color="auto" w:fill="auto"/>
            <w:vAlign w:val="bottom"/>
          </w:tcPr>
          <w:p w14:paraId="1E6CE338" w14:textId="161C0E61" w:rsidR="000645CC" w:rsidRPr="00AD59DC" w:rsidRDefault="000645CC" w:rsidP="00AE3150">
            <w:pPr>
              <w:ind w:right="-72"/>
              <w:jc w:val="right"/>
              <w:rPr>
                <w:rFonts w:ascii="Arial" w:eastAsia="Courier New" w:hAnsi="Arial" w:cs="Arial"/>
                <w:sz w:val="18"/>
                <w:szCs w:val="18"/>
                <w:lang w:val="en-US"/>
              </w:rPr>
            </w:pPr>
            <w:r w:rsidRPr="00AD59DC">
              <w:rPr>
                <w:rFonts w:ascii="Arial" w:eastAsia="Courier New" w:hAnsi="Arial" w:cs="Arial"/>
                <w:sz w:val="18"/>
                <w:szCs w:val="18"/>
                <w:lang w:val="en-US"/>
              </w:rPr>
              <w:t>0.02</w:t>
            </w:r>
          </w:p>
        </w:tc>
        <w:tc>
          <w:tcPr>
            <w:tcW w:w="1367" w:type="dxa"/>
            <w:tcBorders>
              <w:top w:val="single" w:sz="4" w:space="0" w:color="auto"/>
            </w:tcBorders>
            <w:shd w:val="clear" w:color="auto" w:fill="auto"/>
            <w:vAlign w:val="bottom"/>
          </w:tcPr>
          <w:p w14:paraId="5255A8E5" w14:textId="057FAF11"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0</w:t>
            </w:r>
            <w:r w:rsidRPr="00AD59DC">
              <w:rPr>
                <w:rFonts w:ascii="Arial" w:eastAsia="Courier New" w:hAnsi="Arial" w:cs="Arial"/>
                <w:sz w:val="18"/>
                <w:szCs w:val="18"/>
                <w:lang w:val="en-US"/>
              </w:rPr>
              <w:t>.</w:t>
            </w:r>
            <w:r w:rsidRPr="00AD59DC">
              <w:rPr>
                <w:rFonts w:ascii="Arial" w:eastAsia="Courier New" w:hAnsi="Arial" w:cs="Arial"/>
                <w:sz w:val="18"/>
                <w:szCs w:val="18"/>
              </w:rPr>
              <w:t>03</w:t>
            </w:r>
          </w:p>
        </w:tc>
        <w:tc>
          <w:tcPr>
            <w:tcW w:w="1367" w:type="dxa"/>
            <w:tcBorders>
              <w:top w:val="single" w:sz="4" w:space="0" w:color="auto"/>
            </w:tcBorders>
            <w:shd w:val="clear" w:color="auto" w:fill="auto"/>
            <w:vAlign w:val="bottom"/>
          </w:tcPr>
          <w:p w14:paraId="3B3D32F5" w14:textId="0E6BD859"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0.005</w:t>
            </w:r>
          </w:p>
        </w:tc>
        <w:tc>
          <w:tcPr>
            <w:tcW w:w="1367" w:type="dxa"/>
            <w:tcBorders>
              <w:top w:val="single" w:sz="4" w:space="0" w:color="auto"/>
            </w:tcBorders>
            <w:shd w:val="clear" w:color="auto" w:fill="auto"/>
            <w:vAlign w:val="bottom"/>
          </w:tcPr>
          <w:p w14:paraId="7D227A02" w14:textId="77777777" w:rsidR="000645CC" w:rsidRPr="00AD59DC" w:rsidRDefault="000645CC" w:rsidP="00AE3150">
            <w:pPr>
              <w:ind w:right="-72"/>
              <w:jc w:val="right"/>
              <w:rPr>
                <w:rFonts w:ascii="Arial" w:eastAsia="Courier New" w:hAnsi="Arial" w:cs="Arial"/>
                <w:sz w:val="18"/>
                <w:szCs w:val="18"/>
              </w:rPr>
            </w:pPr>
          </w:p>
          <w:p w14:paraId="35D8ABB5" w14:textId="2EAFA54D" w:rsidR="000645CC" w:rsidRPr="00AD59DC" w:rsidRDefault="000645CC" w:rsidP="00AE3150">
            <w:pPr>
              <w:ind w:right="-72"/>
              <w:jc w:val="right"/>
              <w:rPr>
                <w:rFonts w:ascii="Arial" w:eastAsia="Courier New" w:hAnsi="Arial" w:cs="Arial"/>
                <w:sz w:val="18"/>
                <w:szCs w:val="18"/>
              </w:rPr>
            </w:pPr>
            <w:r w:rsidRPr="00AD59DC">
              <w:rPr>
                <w:rFonts w:ascii="Arial" w:eastAsia="Courier New" w:hAnsi="Arial" w:cs="Arial"/>
                <w:sz w:val="18"/>
                <w:szCs w:val="18"/>
              </w:rPr>
              <w:t>0.008</w:t>
            </w:r>
          </w:p>
        </w:tc>
      </w:tr>
    </w:tbl>
    <w:p w14:paraId="288ACAD3" w14:textId="77777777" w:rsidR="00056EB5" w:rsidRPr="00AD59DC" w:rsidRDefault="00056EB5" w:rsidP="00AE3150">
      <w:pPr>
        <w:jc w:val="both"/>
        <w:rPr>
          <w:rFonts w:ascii="Arial" w:hAnsi="Arial" w:cs="Arial"/>
          <w:sz w:val="18"/>
          <w:szCs w:val="18"/>
        </w:rPr>
      </w:pPr>
    </w:p>
    <w:p w14:paraId="11CB1825" w14:textId="0D9F9510" w:rsidR="00056EB5" w:rsidRPr="00AD59DC" w:rsidRDefault="00F80148" w:rsidP="00AE3150">
      <w:pPr>
        <w:jc w:val="both"/>
        <w:rPr>
          <w:rFonts w:ascii="Arial" w:hAnsi="Arial" w:cs="Arial"/>
          <w:sz w:val="18"/>
          <w:szCs w:val="18"/>
        </w:rPr>
      </w:pPr>
      <w:r w:rsidRPr="00AD59DC">
        <w:rPr>
          <w:rFonts w:ascii="Arial" w:hAnsi="Arial" w:cs="Arial"/>
          <w:sz w:val="18"/>
          <w:szCs w:val="18"/>
        </w:rPr>
        <w:br w:type="page"/>
      </w:r>
    </w:p>
    <w:tbl>
      <w:tblPr>
        <w:tblW w:w="9475" w:type="dxa"/>
        <w:tblInd w:w="108" w:type="dxa"/>
        <w:tblLook w:val="04A0" w:firstRow="1" w:lastRow="0" w:firstColumn="1" w:lastColumn="0" w:noHBand="0" w:noVBand="1"/>
      </w:tblPr>
      <w:tblGrid>
        <w:gridCol w:w="9475"/>
      </w:tblGrid>
      <w:tr w:rsidR="00E46121" w:rsidRPr="00AD59DC" w14:paraId="0268DF73" w14:textId="77777777" w:rsidTr="00E46121">
        <w:trPr>
          <w:trHeight w:val="386"/>
        </w:trPr>
        <w:tc>
          <w:tcPr>
            <w:tcW w:w="9475" w:type="dxa"/>
            <w:shd w:val="clear" w:color="auto" w:fill="auto"/>
            <w:vAlign w:val="center"/>
            <w:hideMark/>
          </w:tcPr>
          <w:p w14:paraId="0002B1BA" w14:textId="622B230D" w:rsidR="00A04CCA" w:rsidRPr="00AD59DC" w:rsidRDefault="00E46121" w:rsidP="00AE3150">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1</w:t>
            </w:r>
            <w:r w:rsidR="00056EB5" w:rsidRPr="00AD59DC">
              <w:rPr>
                <w:rFonts w:ascii="Arial" w:eastAsia="Arial Unicode MS" w:hAnsi="Arial" w:cs="Arial"/>
                <w:b/>
                <w:bCs/>
                <w:sz w:val="18"/>
                <w:szCs w:val="18"/>
                <w:lang w:eastAsia="th-TH"/>
              </w:rPr>
              <w:t>8</w:t>
            </w:r>
            <w:r w:rsidR="00A04CCA" w:rsidRPr="00AD59DC">
              <w:rPr>
                <w:rFonts w:ascii="Arial" w:eastAsia="Arial Unicode MS" w:hAnsi="Arial" w:cs="Arial"/>
                <w:b/>
                <w:bCs/>
                <w:sz w:val="18"/>
                <w:szCs w:val="18"/>
                <w:lang w:eastAsia="th-TH"/>
              </w:rPr>
              <w:tab/>
            </w:r>
            <w:r w:rsidR="008F55D8" w:rsidRPr="00AD59DC">
              <w:rPr>
                <w:rFonts w:ascii="Arial" w:eastAsia="Arial Unicode MS" w:hAnsi="Arial" w:cs="Arial"/>
                <w:b/>
                <w:bCs/>
                <w:sz w:val="18"/>
                <w:szCs w:val="18"/>
                <w:lang w:eastAsia="th-TH"/>
              </w:rPr>
              <w:t>Related-party transactions</w:t>
            </w:r>
          </w:p>
        </w:tc>
      </w:tr>
    </w:tbl>
    <w:p w14:paraId="0C50FF12" w14:textId="77777777" w:rsidR="00A04CCA" w:rsidRPr="00AD59DC" w:rsidRDefault="00A04CCA" w:rsidP="00AE3150">
      <w:pPr>
        <w:jc w:val="both"/>
        <w:rPr>
          <w:rFonts w:ascii="Arial" w:hAnsi="Arial" w:cs="Arial"/>
          <w:sz w:val="18"/>
          <w:szCs w:val="18"/>
        </w:rPr>
      </w:pPr>
    </w:p>
    <w:p w14:paraId="7C92A8E7" w14:textId="7029B0BE" w:rsidR="00A6265B" w:rsidRPr="00AD59DC" w:rsidRDefault="00A6265B" w:rsidP="00AE3150">
      <w:pPr>
        <w:jc w:val="thaiDistribute"/>
        <w:rPr>
          <w:rFonts w:ascii="Arial" w:hAnsi="Arial" w:cs="Arial"/>
          <w:sz w:val="18"/>
          <w:szCs w:val="18"/>
        </w:rPr>
      </w:pPr>
      <w:r w:rsidRPr="00AD59DC">
        <w:rPr>
          <w:rFonts w:ascii="Arial" w:hAnsi="Arial" w:cs="Arial"/>
          <w:sz w:val="18"/>
          <w:szCs w:val="18"/>
        </w:rPr>
        <w:t>Individuals and entities that directly or indirectly control or are controlled by or are under common control with the</w:t>
      </w:r>
      <w:r w:rsidR="00677494" w:rsidRPr="00AD59DC">
        <w:rPr>
          <w:rFonts w:ascii="Arial" w:hAnsi="Arial" w:cs="Arial"/>
          <w:sz w:val="18"/>
          <w:szCs w:val="18"/>
        </w:rPr>
        <w:t xml:space="preserve"> </w:t>
      </w:r>
      <w:r w:rsidRPr="00AD59DC">
        <w:rPr>
          <w:rFonts w:ascii="Arial" w:hAnsi="Arial" w:cs="Arial"/>
          <w:sz w:val="18"/>
          <w:szCs w:val="18"/>
        </w:rPr>
        <w:t>Company, including investment entities, joint venture and individuals or entities having significant influence</w:t>
      </w:r>
      <w:r w:rsidR="00677494" w:rsidRPr="00AD59DC">
        <w:rPr>
          <w:rFonts w:ascii="Arial" w:hAnsi="Arial" w:cs="Arial"/>
          <w:sz w:val="18"/>
          <w:szCs w:val="18"/>
        </w:rPr>
        <w:t xml:space="preserve"> </w:t>
      </w:r>
      <w:r w:rsidRPr="00AD59DC">
        <w:rPr>
          <w:rFonts w:ascii="Arial" w:hAnsi="Arial" w:cs="Arial"/>
          <w:sz w:val="18"/>
          <w:szCs w:val="18"/>
        </w:rPr>
        <w:t>over the Company, key management personnel, including directors and officers of the Company and close members</w:t>
      </w:r>
      <w:r w:rsidR="00677494" w:rsidRPr="00AD59DC">
        <w:rPr>
          <w:rFonts w:ascii="Arial" w:hAnsi="Arial" w:cs="Arial"/>
          <w:sz w:val="18"/>
          <w:szCs w:val="18"/>
        </w:rPr>
        <w:t xml:space="preserve"> </w:t>
      </w:r>
      <w:r w:rsidRPr="00AD59DC">
        <w:rPr>
          <w:rFonts w:ascii="Arial" w:hAnsi="Arial" w:cs="Arial"/>
          <w:sz w:val="18"/>
          <w:szCs w:val="18"/>
        </w:rPr>
        <w:t>of the family of these individuals and entities associated with these individuals also constitute related parties.</w:t>
      </w:r>
    </w:p>
    <w:p w14:paraId="2166903E" w14:textId="77777777" w:rsidR="00A6265B" w:rsidRPr="00AD59DC" w:rsidRDefault="00A6265B" w:rsidP="00AE3150">
      <w:pPr>
        <w:jc w:val="both"/>
        <w:rPr>
          <w:rFonts w:ascii="Arial" w:hAnsi="Arial" w:cs="Arial"/>
          <w:sz w:val="18"/>
          <w:szCs w:val="18"/>
        </w:rPr>
      </w:pPr>
    </w:p>
    <w:p w14:paraId="76B86AC5" w14:textId="444CBB58" w:rsidR="00A6265B" w:rsidRPr="00AD59DC"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AD59DC">
        <w:rPr>
          <w:rFonts w:ascii="Arial" w:hAnsi="Arial" w:cs="Arial"/>
          <w:sz w:val="18"/>
          <w:szCs w:val="18"/>
        </w:rPr>
        <w:t>In considering each possible related</w:t>
      </w:r>
      <w:r w:rsidR="002B3AFF" w:rsidRPr="00AD59DC">
        <w:rPr>
          <w:rFonts w:ascii="Arial" w:hAnsi="Arial" w:cs="Arial"/>
          <w:sz w:val="18"/>
          <w:szCs w:val="18"/>
        </w:rPr>
        <w:t>-</w:t>
      </w:r>
      <w:r w:rsidRPr="00AD59DC">
        <w:rPr>
          <w:rFonts w:ascii="Arial" w:hAnsi="Arial" w:cs="Arial"/>
          <w:sz w:val="18"/>
          <w:szCs w:val="18"/>
        </w:rPr>
        <w:t>party relationship, attention is directed to the substance of the relationship, and not merely the legal form.</w:t>
      </w:r>
    </w:p>
    <w:p w14:paraId="1BE4F603" w14:textId="77777777" w:rsidR="00A6265B" w:rsidRPr="00AD59DC" w:rsidRDefault="00A6265B" w:rsidP="00AE3150">
      <w:pPr>
        <w:jc w:val="both"/>
        <w:rPr>
          <w:rFonts w:ascii="Arial" w:hAnsi="Arial" w:cs="Arial"/>
          <w:sz w:val="18"/>
          <w:szCs w:val="18"/>
        </w:rPr>
      </w:pPr>
    </w:p>
    <w:p w14:paraId="39BEA10A" w14:textId="1802FC2D" w:rsidR="00A6265B" w:rsidRPr="00AD59DC" w:rsidRDefault="00A6265B" w:rsidP="00AE3150">
      <w:pPr>
        <w:jc w:val="thaiDistribute"/>
        <w:rPr>
          <w:rFonts w:ascii="Arial" w:hAnsi="Arial" w:cs="Arial"/>
          <w:sz w:val="18"/>
          <w:szCs w:val="18"/>
          <w:cs/>
          <w:lang w:val="en-US"/>
        </w:rPr>
      </w:pPr>
      <w:r w:rsidRPr="00AD59DC">
        <w:rPr>
          <w:rFonts w:ascii="Arial" w:hAnsi="Arial" w:cs="Arial"/>
          <w:sz w:val="18"/>
          <w:szCs w:val="18"/>
        </w:rPr>
        <w:t xml:space="preserve">As </w:t>
      </w:r>
      <w:proofErr w:type="gramStart"/>
      <w:r w:rsidRPr="00AD59DC">
        <w:rPr>
          <w:rFonts w:ascii="Arial" w:hAnsi="Arial" w:cs="Arial"/>
          <w:sz w:val="18"/>
          <w:szCs w:val="18"/>
        </w:rPr>
        <w:t>at</w:t>
      </w:r>
      <w:proofErr w:type="gramEnd"/>
      <w:r w:rsidRPr="00AD59DC">
        <w:rPr>
          <w:rFonts w:ascii="Arial" w:hAnsi="Arial" w:cs="Arial"/>
          <w:sz w:val="18"/>
          <w:szCs w:val="18"/>
        </w:rPr>
        <w:t xml:space="preserve"> </w:t>
      </w:r>
      <w:r w:rsidR="00CC1AF7" w:rsidRPr="00AD59DC">
        <w:rPr>
          <w:rFonts w:ascii="Arial" w:hAnsi="Arial" w:cs="Arial"/>
          <w:sz w:val="18"/>
          <w:szCs w:val="18"/>
        </w:rPr>
        <w:t>31 March</w:t>
      </w:r>
      <w:r w:rsidRPr="00AD59DC">
        <w:rPr>
          <w:rFonts w:ascii="Arial" w:hAnsi="Arial" w:cs="Arial"/>
          <w:sz w:val="18"/>
          <w:szCs w:val="18"/>
        </w:rPr>
        <w:t xml:space="preserve"> </w:t>
      </w:r>
      <w:r w:rsidR="00CC1AF7" w:rsidRPr="00AD59DC">
        <w:rPr>
          <w:rFonts w:ascii="Arial" w:hAnsi="Arial" w:cs="Arial"/>
          <w:sz w:val="18"/>
          <w:szCs w:val="18"/>
        </w:rPr>
        <w:t>2025</w:t>
      </w:r>
      <w:r w:rsidRPr="00AD59DC">
        <w:rPr>
          <w:rFonts w:ascii="Arial" w:hAnsi="Arial" w:cs="Arial"/>
          <w:sz w:val="18"/>
          <w:szCs w:val="18"/>
        </w:rPr>
        <w:t>,</w:t>
      </w:r>
      <w:r w:rsidRPr="00AD59DC">
        <w:rPr>
          <w:rFonts w:ascii="Arial" w:hAnsi="Arial" w:cs="Arial"/>
          <w:sz w:val="18"/>
          <w:szCs w:val="18"/>
          <w:cs/>
        </w:rPr>
        <w:t xml:space="preserve"> </w:t>
      </w:r>
      <w:r w:rsidR="002B3AFF" w:rsidRPr="00AD59DC">
        <w:rPr>
          <w:rFonts w:ascii="Arial" w:hAnsi="Arial" w:cs="Arial"/>
          <w:sz w:val="18"/>
          <w:szCs w:val="18"/>
        </w:rPr>
        <w:t>t</w:t>
      </w:r>
      <w:r w:rsidRPr="00AD59DC">
        <w:rPr>
          <w:rFonts w:ascii="Arial" w:hAnsi="Arial" w:cs="Arial"/>
          <w:sz w:val="18"/>
          <w:szCs w:val="18"/>
        </w:rPr>
        <w:t xml:space="preserve">he major shareholder of the Company is TCG Holdings </w:t>
      </w:r>
      <w:r w:rsidR="002B3AFF" w:rsidRPr="00AD59DC">
        <w:rPr>
          <w:rFonts w:ascii="Arial" w:hAnsi="Arial" w:cs="Arial"/>
          <w:sz w:val="18"/>
          <w:szCs w:val="18"/>
        </w:rPr>
        <w:t>Company Limited,</w:t>
      </w:r>
      <w:r w:rsidRPr="00AD59DC">
        <w:rPr>
          <w:rFonts w:ascii="Arial" w:hAnsi="Arial" w:cs="Arial"/>
          <w:sz w:val="18"/>
          <w:szCs w:val="18"/>
        </w:rPr>
        <w:t xml:space="preserve"> holding </w:t>
      </w:r>
      <w:r w:rsidR="00257003" w:rsidRPr="00AD59DC">
        <w:rPr>
          <w:rFonts w:ascii="Arial" w:hAnsi="Arial" w:cs="Arial"/>
          <w:sz w:val="18"/>
          <w:szCs w:val="18"/>
        </w:rPr>
        <w:t>25.54</w:t>
      </w:r>
      <w:r w:rsidRPr="00AD59DC">
        <w:rPr>
          <w:rFonts w:ascii="Arial" w:hAnsi="Arial" w:cs="Arial"/>
          <w:sz w:val="18"/>
          <w:szCs w:val="18"/>
        </w:rPr>
        <w:t>% of the Company’s shares</w:t>
      </w:r>
      <w:r w:rsidR="00611DDC" w:rsidRPr="00AD59DC">
        <w:rPr>
          <w:rFonts w:ascii="Arial" w:hAnsi="Arial" w:cs="Arial"/>
          <w:sz w:val="18"/>
          <w:szCs w:val="18"/>
        </w:rPr>
        <w:t xml:space="preserve">, which the ultimate shareholder is </w:t>
      </w:r>
      <w:proofErr w:type="spellStart"/>
      <w:r w:rsidR="00611DDC" w:rsidRPr="00AD59DC">
        <w:rPr>
          <w:rFonts w:ascii="Arial" w:hAnsi="Arial" w:cs="Arial"/>
          <w:sz w:val="18"/>
          <w:szCs w:val="18"/>
        </w:rPr>
        <w:t>Wanasuwankul</w:t>
      </w:r>
      <w:proofErr w:type="spellEnd"/>
      <w:r w:rsidR="00611DDC" w:rsidRPr="00AD59DC">
        <w:rPr>
          <w:rFonts w:ascii="Arial" w:hAnsi="Arial" w:cs="Arial"/>
          <w:sz w:val="18"/>
          <w:szCs w:val="18"/>
        </w:rPr>
        <w:t xml:space="preserve"> family.</w:t>
      </w:r>
    </w:p>
    <w:p w14:paraId="6134CF34" w14:textId="77777777" w:rsidR="00A6265B" w:rsidRPr="00AD59DC" w:rsidRDefault="00A6265B" w:rsidP="00AE3150">
      <w:pPr>
        <w:jc w:val="both"/>
        <w:rPr>
          <w:rFonts w:ascii="Arial" w:hAnsi="Arial" w:cs="Arial"/>
          <w:sz w:val="18"/>
          <w:szCs w:val="18"/>
        </w:rPr>
      </w:pPr>
    </w:p>
    <w:p w14:paraId="41FDDE2C" w14:textId="76D07E86" w:rsidR="00A6265B" w:rsidRPr="00AD59DC" w:rsidRDefault="00A6265B" w:rsidP="00AE3150">
      <w:pPr>
        <w:tabs>
          <w:tab w:val="left" w:pos="1418"/>
          <w:tab w:val="left" w:pos="3402"/>
          <w:tab w:val="left" w:pos="4536"/>
          <w:tab w:val="left" w:pos="5670"/>
          <w:tab w:val="left" w:pos="6804"/>
          <w:tab w:val="left" w:pos="7655"/>
        </w:tabs>
        <w:jc w:val="both"/>
        <w:rPr>
          <w:rFonts w:ascii="Arial" w:hAnsi="Arial" w:cs="Arial"/>
          <w:sz w:val="18"/>
          <w:szCs w:val="18"/>
        </w:rPr>
      </w:pPr>
      <w:r w:rsidRPr="00AD59DC">
        <w:rPr>
          <w:rFonts w:ascii="Arial" w:hAnsi="Arial" w:cs="Arial"/>
          <w:sz w:val="18"/>
          <w:szCs w:val="18"/>
        </w:rPr>
        <w:t xml:space="preserve">The information of the Company’s subsidiaries </w:t>
      </w:r>
      <w:r w:rsidR="002B3AFF" w:rsidRPr="00AD59DC">
        <w:rPr>
          <w:rFonts w:ascii="Arial" w:hAnsi="Arial" w:cs="Arial"/>
          <w:sz w:val="18"/>
          <w:szCs w:val="18"/>
        </w:rPr>
        <w:t>is provided</w:t>
      </w:r>
      <w:r w:rsidRPr="00AD59DC">
        <w:rPr>
          <w:rFonts w:ascii="Arial" w:hAnsi="Arial" w:cs="Arial"/>
          <w:sz w:val="18"/>
          <w:szCs w:val="18"/>
        </w:rPr>
        <w:t xml:space="preserve"> in Note </w:t>
      </w:r>
      <w:r w:rsidR="00E46121" w:rsidRPr="00AD59DC">
        <w:rPr>
          <w:rFonts w:ascii="Arial" w:hAnsi="Arial" w:cs="Arial"/>
          <w:sz w:val="18"/>
          <w:szCs w:val="18"/>
        </w:rPr>
        <w:t>10</w:t>
      </w:r>
      <w:r w:rsidR="002B3AFF" w:rsidRPr="00AD59DC">
        <w:rPr>
          <w:rFonts w:ascii="Arial" w:hAnsi="Arial" w:cs="Arial"/>
          <w:sz w:val="18"/>
          <w:szCs w:val="18"/>
        </w:rPr>
        <w:t>.</w:t>
      </w:r>
    </w:p>
    <w:p w14:paraId="1613098B" w14:textId="3E264D52" w:rsidR="009861C6" w:rsidRPr="00AD59DC" w:rsidRDefault="009861C6" w:rsidP="00AE3150">
      <w:pPr>
        <w:tabs>
          <w:tab w:val="left" w:pos="1418"/>
          <w:tab w:val="left" w:pos="3402"/>
          <w:tab w:val="left" w:pos="4536"/>
          <w:tab w:val="left" w:pos="5670"/>
          <w:tab w:val="left" w:pos="6804"/>
          <w:tab w:val="left" w:pos="7655"/>
        </w:tabs>
        <w:jc w:val="both"/>
        <w:rPr>
          <w:rFonts w:ascii="Arial" w:hAnsi="Arial" w:cs="Arial"/>
          <w:sz w:val="18"/>
          <w:szCs w:val="18"/>
        </w:rPr>
      </w:pPr>
    </w:p>
    <w:p w14:paraId="3594904C" w14:textId="33747757" w:rsidR="00A6265B" w:rsidRPr="00AD59DC" w:rsidRDefault="002B3AFF" w:rsidP="00AE3150">
      <w:pPr>
        <w:tabs>
          <w:tab w:val="left" w:pos="1418"/>
          <w:tab w:val="left" w:pos="3402"/>
          <w:tab w:val="left" w:pos="4536"/>
          <w:tab w:val="left" w:pos="5670"/>
          <w:tab w:val="left" w:pos="6804"/>
          <w:tab w:val="left" w:pos="7655"/>
        </w:tabs>
        <w:jc w:val="both"/>
        <w:rPr>
          <w:rFonts w:ascii="Arial" w:hAnsi="Arial" w:cs="Arial"/>
          <w:sz w:val="18"/>
          <w:szCs w:val="18"/>
        </w:rPr>
      </w:pPr>
      <w:r w:rsidRPr="00AD59DC">
        <w:rPr>
          <w:rFonts w:ascii="Arial" w:hAnsi="Arial" w:cs="Arial"/>
          <w:sz w:val="18"/>
          <w:szCs w:val="18"/>
        </w:rPr>
        <w:t>The pricing policies for related-party transactions are as follows</w:t>
      </w:r>
      <w:r w:rsidR="00A6265B" w:rsidRPr="00AD59DC">
        <w:rPr>
          <w:rFonts w:ascii="Arial" w:hAnsi="Arial" w:cs="Arial"/>
          <w:sz w:val="18"/>
          <w:szCs w:val="18"/>
        </w:rPr>
        <w:t>:</w:t>
      </w:r>
    </w:p>
    <w:p w14:paraId="2F62A605" w14:textId="77777777" w:rsidR="008E188D" w:rsidRPr="00AD59DC" w:rsidRDefault="008E188D" w:rsidP="00AE3150">
      <w:pPr>
        <w:jc w:val="both"/>
        <w:rPr>
          <w:rFonts w:ascii="Arial" w:hAnsi="Arial" w:cs="Arial"/>
          <w:sz w:val="18"/>
          <w:szCs w:val="18"/>
        </w:rPr>
      </w:pPr>
    </w:p>
    <w:tbl>
      <w:tblPr>
        <w:tblW w:w="9452" w:type="dxa"/>
        <w:tblInd w:w="126" w:type="dxa"/>
        <w:tblLook w:val="01E0" w:firstRow="1" w:lastRow="1" w:firstColumn="1" w:lastColumn="1" w:noHBand="0" w:noVBand="0"/>
      </w:tblPr>
      <w:tblGrid>
        <w:gridCol w:w="3924"/>
        <w:gridCol w:w="5528"/>
      </w:tblGrid>
      <w:tr w:rsidR="005B2DB6" w:rsidRPr="00AD59DC" w14:paraId="63179FB0" w14:textId="77777777" w:rsidTr="00704761">
        <w:trPr>
          <w:trHeight w:val="60"/>
          <w:tblHeader/>
        </w:trPr>
        <w:tc>
          <w:tcPr>
            <w:tcW w:w="3924" w:type="dxa"/>
            <w:tcBorders>
              <w:bottom w:val="single" w:sz="4" w:space="0" w:color="auto"/>
            </w:tcBorders>
            <w:shd w:val="clear" w:color="auto" w:fill="auto"/>
          </w:tcPr>
          <w:p w14:paraId="198D606F" w14:textId="3B25156A" w:rsidR="00A04CCA" w:rsidRPr="00AD59DC" w:rsidRDefault="008015AB" w:rsidP="00AE3150">
            <w:pPr>
              <w:ind w:left="-110"/>
              <w:jc w:val="center"/>
              <w:rPr>
                <w:rFonts w:ascii="Arial" w:hAnsi="Arial" w:cs="Arial"/>
                <w:b/>
                <w:bCs/>
                <w:sz w:val="18"/>
                <w:szCs w:val="18"/>
                <w:cs/>
              </w:rPr>
            </w:pPr>
            <w:r w:rsidRPr="00AD59DC">
              <w:rPr>
                <w:rFonts w:ascii="Arial" w:hAnsi="Arial" w:cs="Arial"/>
                <w:b/>
                <w:bCs/>
                <w:sz w:val="18"/>
                <w:szCs w:val="18"/>
              </w:rPr>
              <w:t>Transaction</w:t>
            </w:r>
            <w:r w:rsidR="00050BC8" w:rsidRPr="00AD59DC">
              <w:rPr>
                <w:rFonts w:ascii="Arial" w:hAnsi="Arial" w:cs="Arial"/>
                <w:b/>
                <w:bCs/>
                <w:sz w:val="18"/>
                <w:szCs w:val="18"/>
              </w:rPr>
              <w:t xml:space="preserve"> item</w:t>
            </w:r>
          </w:p>
        </w:tc>
        <w:tc>
          <w:tcPr>
            <w:tcW w:w="5528" w:type="dxa"/>
            <w:tcBorders>
              <w:bottom w:val="single" w:sz="4" w:space="0" w:color="auto"/>
            </w:tcBorders>
            <w:shd w:val="clear" w:color="auto" w:fill="auto"/>
          </w:tcPr>
          <w:p w14:paraId="5FB94EF9" w14:textId="2B35DB1B" w:rsidR="00A04CCA" w:rsidRPr="00AD59DC" w:rsidRDefault="008F2828" w:rsidP="00AE3150">
            <w:pPr>
              <w:ind w:right="-117" w:firstLine="10"/>
              <w:jc w:val="center"/>
              <w:rPr>
                <w:rFonts w:ascii="Arial" w:hAnsi="Arial" w:cs="Arial"/>
                <w:b/>
                <w:bCs/>
                <w:sz w:val="18"/>
                <w:szCs w:val="18"/>
              </w:rPr>
            </w:pPr>
            <w:r w:rsidRPr="00AD59DC">
              <w:rPr>
                <w:rFonts w:ascii="Arial" w:hAnsi="Arial" w:cs="Arial"/>
                <w:b/>
                <w:bCs/>
                <w:sz w:val="18"/>
                <w:szCs w:val="18"/>
              </w:rPr>
              <w:t>P</w:t>
            </w:r>
            <w:r w:rsidR="008015AB" w:rsidRPr="00AD59DC">
              <w:rPr>
                <w:rFonts w:ascii="Arial" w:hAnsi="Arial" w:cs="Arial"/>
                <w:b/>
                <w:bCs/>
                <w:sz w:val="18"/>
                <w:szCs w:val="18"/>
              </w:rPr>
              <w:t>ricing policies</w:t>
            </w:r>
          </w:p>
        </w:tc>
      </w:tr>
      <w:tr w:rsidR="005B2DB6" w:rsidRPr="00AD59DC" w14:paraId="5669620B" w14:textId="77777777" w:rsidTr="00704761">
        <w:trPr>
          <w:trHeight w:val="227"/>
        </w:trPr>
        <w:tc>
          <w:tcPr>
            <w:tcW w:w="3924" w:type="dxa"/>
            <w:tcBorders>
              <w:top w:val="single" w:sz="4" w:space="0" w:color="auto"/>
            </w:tcBorders>
            <w:shd w:val="clear" w:color="auto" w:fill="auto"/>
            <w:vAlign w:val="center"/>
          </w:tcPr>
          <w:p w14:paraId="1C561F19" w14:textId="77777777" w:rsidR="008D467B" w:rsidRPr="00AD59DC" w:rsidRDefault="008D467B" w:rsidP="00AE3150">
            <w:pPr>
              <w:ind w:left="-110"/>
              <w:jc w:val="both"/>
              <w:rPr>
                <w:rFonts w:ascii="Arial" w:hAnsi="Arial" w:cs="Arial"/>
                <w:sz w:val="18"/>
                <w:szCs w:val="18"/>
                <w:cs/>
              </w:rPr>
            </w:pPr>
          </w:p>
        </w:tc>
        <w:tc>
          <w:tcPr>
            <w:tcW w:w="5528" w:type="dxa"/>
            <w:tcBorders>
              <w:top w:val="single" w:sz="4" w:space="0" w:color="auto"/>
            </w:tcBorders>
            <w:shd w:val="clear" w:color="auto" w:fill="auto"/>
          </w:tcPr>
          <w:p w14:paraId="2EF3B4BC" w14:textId="77777777" w:rsidR="008D467B" w:rsidRPr="00AD59DC" w:rsidRDefault="008D467B" w:rsidP="00AE3150">
            <w:pPr>
              <w:ind w:right="-117"/>
              <w:jc w:val="both"/>
              <w:rPr>
                <w:rFonts w:ascii="Arial" w:hAnsi="Arial" w:cs="Arial"/>
                <w:sz w:val="18"/>
                <w:szCs w:val="18"/>
                <w:cs/>
              </w:rPr>
            </w:pPr>
          </w:p>
        </w:tc>
      </w:tr>
      <w:tr w:rsidR="005B2DB6" w:rsidRPr="00AD59DC" w14:paraId="1BCED063" w14:textId="77777777" w:rsidTr="00E46121">
        <w:trPr>
          <w:trHeight w:val="227"/>
        </w:trPr>
        <w:tc>
          <w:tcPr>
            <w:tcW w:w="3924" w:type="dxa"/>
            <w:shd w:val="clear" w:color="auto" w:fill="auto"/>
            <w:vAlign w:val="center"/>
          </w:tcPr>
          <w:p w14:paraId="23E3205B" w14:textId="79D5615E" w:rsidR="00A04CCA" w:rsidRPr="00AD59DC" w:rsidRDefault="00177F44" w:rsidP="00AE3150">
            <w:pPr>
              <w:ind w:left="-110"/>
              <w:jc w:val="both"/>
              <w:rPr>
                <w:rFonts w:ascii="Arial" w:hAnsi="Arial" w:cs="Arial"/>
                <w:sz w:val="18"/>
                <w:szCs w:val="18"/>
              </w:rPr>
            </w:pPr>
            <w:r w:rsidRPr="00AD59DC">
              <w:rPr>
                <w:rFonts w:ascii="Arial" w:hAnsi="Arial" w:cs="Arial"/>
                <w:sz w:val="18"/>
                <w:szCs w:val="18"/>
              </w:rPr>
              <w:t>Revenue from sales</w:t>
            </w:r>
          </w:p>
        </w:tc>
        <w:tc>
          <w:tcPr>
            <w:tcW w:w="5528" w:type="dxa"/>
            <w:shd w:val="clear" w:color="auto" w:fill="auto"/>
          </w:tcPr>
          <w:p w14:paraId="5B5D0D29" w14:textId="4D1D12EA" w:rsidR="00A04CCA" w:rsidRPr="00AD59DC" w:rsidRDefault="00050BC8" w:rsidP="00AE3150">
            <w:pPr>
              <w:ind w:right="-117"/>
              <w:rPr>
                <w:rFonts w:ascii="Arial" w:hAnsi="Arial" w:cs="Arial"/>
                <w:sz w:val="18"/>
                <w:szCs w:val="18"/>
              </w:rPr>
            </w:pPr>
            <w:r w:rsidRPr="00AD59DC">
              <w:rPr>
                <w:rFonts w:ascii="Arial" w:hAnsi="Arial" w:cs="Arial"/>
                <w:sz w:val="18"/>
                <w:szCs w:val="18"/>
              </w:rPr>
              <w:t>The price as</w:t>
            </w:r>
            <w:r w:rsidR="00177F44" w:rsidRPr="00AD59DC">
              <w:rPr>
                <w:rFonts w:ascii="Arial" w:hAnsi="Arial" w:cs="Arial"/>
                <w:sz w:val="18"/>
                <w:szCs w:val="18"/>
              </w:rPr>
              <w:t xml:space="preserve"> agreed </w:t>
            </w:r>
            <w:r w:rsidRPr="00AD59DC">
              <w:rPr>
                <w:rFonts w:ascii="Arial" w:hAnsi="Arial" w:cs="Arial"/>
                <w:sz w:val="18"/>
                <w:szCs w:val="18"/>
              </w:rPr>
              <w:t>in the agreement</w:t>
            </w:r>
          </w:p>
        </w:tc>
      </w:tr>
      <w:tr w:rsidR="005B2DB6" w:rsidRPr="00AD59DC" w14:paraId="780A8B6A" w14:textId="77777777" w:rsidTr="00E46121">
        <w:trPr>
          <w:trHeight w:val="227"/>
        </w:trPr>
        <w:tc>
          <w:tcPr>
            <w:tcW w:w="3924" w:type="dxa"/>
            <w:shd w:val="clear" w:color="auto" w:fill="auto"/>
            <w:vAlign w:val="center"/>
          </w:tcPr>
          <w:p w14:paraId="2FE76B0F" w14:textId="4483BD05" w:rsidR="00CF0E6E" w:rsidRPr="00AD59DC" w:rsidRDefault="00CF0E6E" w:rsidP="00AE3150">
            <w:pPr>
              <w:ind w:left="-110"/>
              <w:jc w:val="both"/>
              <w:rPr>
                <w:rFonts w:ascii="Arial" w:hAnsi="Arial" w:cs="Arial"/>
                <w:sz w:val="18"/>
                <w:szCs w:val="18"/>
              </w:rPr>
            </w:pPr>
            <w:r w:rsidRPr="00AD59DC">
              <w:rPr>
                <w:rFonts w:ascii="Arial" w:hAnsi="Arial" w:cs="Arial"/>
                <w:sz w:val="18"/>
                <w:szCs w:val="18"/>
              </w:rPr>
              <w:t>Revenue from power plant management</w:t>
            </w:r>
          </w:p>
        </w:tc>
        <w:tc>
          <w:tcPr>
            <w:tcW w:w="5528" w:type="dxa"/>
            <w:shd w:val="clear" w:color="auto" w:fill="auto"/>
          </w:tcPr>
          <w:p w14:paraId="5C02F1FE" w14:textId="057A108F" w:rsidR="00CF0E6E" w:rsidRPr="00AD59DC" w:rsidRDefault="00CF0E6E" w:rsidP="00AE3150">
            <w:pPr>
              <w:ind w:right="-117"/>
              <w:rPr>
                <w:rFonts w:ascii="Arial" w:hAnsi="Arial" w:cs="Arial"/>
                <w:sz w:val="18"/>
                <w:szCs w:val="18"/>
              </w:rPr>
            </w:pPr>
            <w:r w:rsidRPr="00AD59DC">
              <w:rPr>
                <w:rFonts w:ascii="Arial" w:hAnsi="Arial" w:cs="Arial"/>
                <w:sz w:val="18"/>
                <w:szCs w:val="18"/>
              </w:rPr>
              <w:t>The price as agreed in the agreement</w:t>
            </w:r>
          </w:p>
        </w:tc>
      </w:tr>
      <w:tr w:rsidR="005B2DB6" w:rsidRPr="00AD59DC" w14:paraId="5DC8C4FB" w14:textId="77777777" w:rsidTr="00E46121">
        <w:trPr>
          <w:trHeight w:val="227"/>
        </w:trPr>
        <w:tc>
          <w:tcPr>
            <w:tcW w:w="3924" w:type="dxa"/>
            <w:shd w:val="clear" w:color="auto" w:fill="auto"/>
          </w:tcPr>
          <w:p w14:paraId="681D2E6B" w14:textId="22AF9B3D" w:rsidR="00A04CCA" w:rsidRPr="00AD59DC" w:rsidRDefault="00177F44" w:rsidP="00AE3150">
            <w:pPr>
              <w:ind w:left="-110"/>
              <w:rPr>
                <w:rFonts w:ascii="Arial" w:hAnsi="Arial" w:cs="Arial"/>
                <w:sz w:val="18"/>
                <w:szCs w:val="18"/>
              </w:rPr>
            </w:pPr>
            <w:r w:rsidRPr="00AD59DC">
              <w:rPr>
                <w:rFonts w:ascii="Arial" w:hAnsi="Arial" w:cs="Arial"/>
                <w:sz w:val="18"/>
                <w:szCs w:val="18"/>
              </w:rPr>
              <w:t>Revenue from rights to use areas</w:t>
            </w:r>
          </w:p>
        </w:tc>
        <w:tc>
          <w:tcPr>
            <w:tcW w:w="5528" w:type="dxa"/>
            <w:shd w:val="clear" w:color="auto" w:fill="auto"/>
          </w:tcPr>
          <w:p w14:paraId="428AB183" w14:textId="483393D9" w:rsidR="00183BED" w:rsidRPr="00AD59DC" w:rsidRDefault="00050BC8" w:rsidP="00AE3150">
            <w:pPr>
              <w:ind w:right="-117"/>
              <w:rPr>
                <w:rFonts w:ascii="Arial" w:hAnsi="Arial" w:cs="Arial"/>
                <w:sz w:val="18"/>
                <w:szCs w:val="18"/>
              </w:rPr>
            </w:pPr>
            <w:r w:rsidRPr="00AD59DC">
              <w:rPr>
                <w:rFonts w:ascii="Arial" w:hAnsi="Arial" w:cs="Arial"/>
                <w:sz w:val="18"/>
                <w:szCs w:val="18"/>
              </w:rPr>
              <w:t>The price is b</w:t>
            </w:r>
            <w:r w:rsidR="00210488" w:rsidRPr="00AD59DC">
              <w:rPr>
                <w:rFonts w:ascii="Arial" w:hAnsi="Arial" w:cs="Arial"/>
                <w:sz w:val="18"/>
                <w:szCs w:val="18"/>
              </w:rPr>
              <w:t xml:space="preserve">ased on construction cost plus </w:t>
            </w:r>
            <w:r w:rsidR="00E46121" w:rsidRPr="00AD59DC">
              <w:rPr>
                <w:rFonts w:ascii="Arial" w:hAnsi="Arial" w:cs="Arial"/>
                <w:sz w:val="18"/>
                <w:szCs w:val="18"/>
              </w:rPr>
              <w:t>3</w:t>
            </w:r>
            <w:r w:rsidR="00210488" w:rsidRPr="00AD59DC">
              <w:rPr>
                <w:rFonts w:ascii="Arial" w:hAnsi="Arial" w:cs="Arial"/>
                <w:sz w:val="18"/>
                <w:szCs w:val="18"/>
              </w:rPr>
              <w:t>% margin per annum</w:t>
            </w:r>
          </w:p>
        </w:tc>
      </w:tr>
      <w:tr w:rsidR="005B2DB6" w:rsidRPr="00AD59DC" w14:paraId="4AA2AC7F" w14:textId="77777777" w:rsidTr="00E46121">
        <w:trPr>
          <w:trHeight w:val="227"/>
        </w:trPr>
        <w:tc>
          <w:tcPr>
            <w:tcW w:w="3924" w:type="dxa"/>
            <w:shd w:val="clear" w:color="auto" w:fill="auto"/>
          </w:tcPr>
          <w:p w14:paraId="7A39BB94" w14:textId="215B4D77" w:rsidR="00A04CCA" w:rsidRPr="00AD59DC" w:rsidRDefault="008015AB" w:rsidP="00AE3150">
            <w:pPr>
              <w:ind w:left="-110"/>
              <w:rPr>
                <w:rFonts w:ascii="Arial" w:hAnsi="Arial" w:cs="Arial"/>
                <w:sz w:val="18"/>
                <w:szCs w:val="18"/>
                <w:cs/>
              </w:rPr>
            </w:pPr>
            <w:r w:rsidRPr="00AD59DC">
              <w:rPr>
                <w:rFonts w:ascii="Arial" w:hAnsi="Arial" w:cs="Arial"/>
                <w:sz w:val="18"/>
                <w:szCs w:val="18"/>
              </w:rPr>
              <w:t>Service income</w:t>
            </w:r>
          </w:p>
        </w:tc>
        <w:tc>
          <w:tcPr>
            <w:tcW w:w="5528" w:type="dxa"/>
            <w:shd w:val="clear" w:color="auto" w:fill="auto"/>
          </w:tcPr>
          <w:p w14:paraId="13DE1A46" w14:textId="14673028" w:rsidR="00A04CCA" w:rsidRPr="00AD59DC" w:rsidRDefault="00050BC8" w:rsidP="00AE3150">
            <w:pPr>
              <w:ind w:right="-117"/>
              <w:rPr>
                <w:rFonts w:ascii="Arial" w:hAnsi="Arial" w:cs="Arial"/>
                <w:spacing w:val="-4"/>
                <w:sz w:val="18"/>
                <w:szCs w:val="18"/>
              </w:rPr>
            </w:pPr>
            <w:r w:rsidRPr="00AD59DC">
              <w:rPr>
                <w:rFonts w:ascii="Arial" w:hAnsi="Arial" w:cs="Arial"/>
                <w:spacing w:val="-4"/>
                <w:sz w:val="18"/>
                <w:szCs w:val="18"/>
              </w:rPr>
              <w:t>The price is b</w:t>
            </w:r>
            <w:r w:rsidR="00210488" w:rsidRPr="00AD59DC">
              <w:rPr>
                <w:rFonts w:ascii="Arial" w:hAnsi="Arial" w:cs="Arial"/>
                <w:spacing w:val="-4"/>
                <w:sz w:val="18"/>
                <w:szCs w:val="18"/>
              </w:rPr>
              <w:t xml:space="preserve">ased on service cost plus </w:t>
            </w:r>
            <w:r w:rsidR="00E46121" w:rsidRPr="00AD59DC">
              <w:rPr>
                <w:rFonts w:ascii="Arial" w:hAnsi="Arial" w:cs="Arial"/>
                <w:spacing w:val="-4"/>
                <w:sz w:val="18"/>
                <w:szCs w:val="18"/>
              </w:rPr>
              <w:t>1</w:t>
            </w:r>
            <w:r w:rsidR="00210488" w:rsidRPr="00AD59DC">
              <w:rPr>
                <w:rFonts w:ascii="Arial" w:hAnsi="Arial" w:cs="Arial"/>
                <w:spacing w:val="-4"/>
                <w:sz w:val="18"/>
                <w:szCs w:val="18"/>
              </w:rPr>
              <w:t>.</w:t>
            </w:r>
            <w:r w:rsidR="00E46121" w:rsidRPr="00AD59DC">
              <w:rPr>
                <w:rFonts w:ascii="Arial" w:hAnsi="Arial" w:cs="Arial"/>
                <w:spacing w:val="-4"/>
                <w:sz w:val="18"/>
                <w:szCs w:val="18"/>
              </w:rPr>
              <w:t>53</w:t>
            </w:r>
            <w:r w:rsidR="00210488" w:rsidRPr="00AD59DC">
              <w:rPr>
                <w:rFonts w:ascii="Arial" w:hAnsi="Arial" w:cs="Arial"/>
                <w:spacing w:val="-4"/>
                <w:sz w:val="18"/>
                <w:szCs w:val="18"/>
              </w:rPr>
              <w:t xml:space="preserve">% - </w:t>
            </w:r>
            <w:r w:rsidR="00E46121" w:rsidRPr="00AD59DC">
              <w:rPr>
                <w:rFonts w:ascii="Arial" w:hAnsi="Arial" w:cs="Arial"/>
                <w:spacing w:val="-4"/>
                <w:sz w:val="18"/>
                <w:szCs w:val="18"/>
              </w:rPr>
              <w:t>5</w:t>
            </w:r>
            <w:r w:rsidR="00210488" w:rsidRPr="00AD59DC">
              <w:rPr>
                <w:rFonts w:ascii="Arial" w:hAnsi="Arial" w:cs="Arial"/>
                <w:spacing w:val="-4"/>
                <w:sz w:val="18"/>
                <w:szCs w:val="18"/>
              </w:rPr>
              <w:t>%</w:t>
            </w:r>
            <w:r w:rsidRPr="00AD59DC">
              <w:rPr>
                <w:rFonts w:ascii="Arial" w:hAnsi="Arial" w:cs="Arial"/>
                <w:spacing w:val="-4"/>
                <w:sz w:val="18"/>
                <w:szCs w:val="18"/>
              </w:rPr>
              <w:t xml:space="preserve"> </w:t>
            </w:r>
            <w:r w:rsidR="00210488" w:rsidRPr="00AD59DC">
              <w:rPr>
                <w:rFonts w:ascii="Arial" w:hAnsi="Arial" w:cs="Arial"/>
                <w:spacing w:val="-4"/>
                <w:sz w:val="18"/>
                <w:szCs w:val="18"/>
              </w:rPr>
              <w:t>margin per annum</w:t>
            </w:r>
          </w:p>
        </w:tc>
      </w:tr>
      <w:tr w:rsidR="005B2DB6" w:rsidRPr="00AD59DC" w14:paraId="25FFC416" w14:textId="77777777" w:rsidTr="00E46121">
        <w:trPr>
          <w:trHeight w:val="227"/>
        </w:trPr>
        <w:tc>
          <w:tcPr>
            <w:tcW w:w="3924" w:type="dxa"/>
            <w:shd w:val="clear" w:color="auto" w:fill="auto"/>
          </w:tcPr>
          <w:p w14:paraId="5DC05F66" w14:textId="093109F1" w:rsidR="00A04CCA" w:rsidRPr="00AD59DC" w:rsidRDefault="008015AB" w:rsidP="00AE3150">
            <w:pPr>
              <w:ind w:left="-110"/>
              <w:rPr>
                <w:rFonts w:ascii="Arial" w:hAnsi="Arial" w:cs="Arial"/>
                <w:sz w:val="18"/>
                <w:szCs w:val="18"/>
                <w:cs/>
              </w:rPr>
            </w:pPr>
            <w:r w:rsidRPr="00AD59DC">
              <w:rPr>
                <w:rFonts w:ascii="Arial" w:hAnsi="Arial" w:cs="Arial"/>
                <w:sz w:val="18"/>
                <w:szCs w:val="18"/>
              </w:rPr>
              <w:t>Interest income</w:t>
            </w:r>
          </w:p>
        </w:tc>
        <w:tc>
          <w:tcPr>
            <w:tcW w:w="5528" w:type="dxa"/>
            <w:shd w:val="clear" w:color="auto" w:fill="auto"/>
          </w:tcPr>
          <w:p w14:paraId="3818AF09" w14:textId="4F914831" w:rsidR="00A04CCA" w:rsidRPr="00AD59DC" w:rsidRDefault="00050BC8" w:rsidP="00AE3150">
            <w:pPr>
              <w:tabs>
                <w:tab w:val="left" w:pos="296"/>
                <w:tab w:val="left" w:pos="1397"/>
                <w:tab w:val="left" w:pos="4905"/>
              </w:tabs>
              <w:ind w:right="-117"/>
              <w:rPr>
                <w:rFonts w:ascii="Arial" w:hAnsi="Arial" w:cs="Arial"/>
                <w:spacing w:val="-6"/>
                <w:sz w:val="18"/>
                <w:szCs w:val="18"/>
                <w:cs/>
              </w:rPr>
            </w:pPr>
            <w:r w:rsidRPr="00AD59DC">
              <w:rPr>
                <w:rFonts w:ascii="Arial" w:hAnsi="Arial" w:cs="Arial"/>
                <w:spacing w:val="-6"/>
                <w:sz w:val="18"/>
                <w:szCs w:val="18"/>
              </w:rPr>
              <w:t>The income is determined based on</w:t>
            </w:r>
            <w:r w:rsidR="00210488" w:rsidRPr="00AD59DC">
              <w:rPr>
                <w:rFonts w:ascii="Arial" w:hAnsi="Arial" w:cs="Arial"/>
                <w:spacing w:val="-6"/>
                <w:sz w:val="18"/>
                <w:szCs w:val="18"/>
              </w:rPr>
              <w:t xml:space="preserve"> the rate stipulated in the agreements</w:t>
            </w:r>
          </w:p>
        </w:tc>
      </w:tr>
      <w:tr w:rsidR="005B2DB6" w:rsidRPr="00AD59DC" w14:paraId="26F984AD" w14:textId="77777777" w:rsidTr="00E46121">
        <w:trPr>
          <w:trHeight w:val="227"/>
        </w:trPr>
        <w:tc>
          <w:tcPr>
            <w:tcW w:w="3924" w:type="dxa"/>
            <w:shd w:val="clear" w:color="auto" w:fill="auto"/>
          </w:tcPr>
          <w:p w14:paraId="60125555" w14:textId="087DABB9" w:rsidR="00A04CCA" w:rsidRPr="00AD59DC" w:rsidRDefault="00177F44" w:rsidP="00AE3150">
            <w:pPr>
              <w:ind w:left="-110"/>
              <w:rPr>
                <w:rFonts w:ascii="Arial" w:hAnsi="Arial" w:cs="Arial"/>
                <w:sz w:val="18"/>
                <w:szCs w:val="18"/>
                <w:cs/>
              </w:rPr>
            </w:pPr>
            <w:r w:rsidRPr="00AD59DC">
              <w:rPr>
                <w:rFonts w:ascii="Arial" w:hAnsi="Arial" w:cs="Arial"/>
                <w:sz w:val="18"/>
                <w:szCs w:val="18"/>
              </w:rPr>
              <w:t>Purchase of b</w:t>
            </w:r>
            <w:r w:rsidR="008015AB" w:rsidRPr="00AD59DC">
              <w:rPr>
                <w:rFonts w:ascii="Arial" w:hAnsi="Arial" w:cs="Arial"/>
                <w:sz w:val="18"/>
                <w:szCs w:val="18"/>
              </w:rPr>
              <w:t>iomass</w:t>
            </w:r>
          </w:p>
        </w:tc>
        <w:tc>
          <w:tcPr>
            <w:tcW w:w="5528" w:type="dxa"/>
            <w:shd w:val="clear" w:color="auto" w:fill="auto"/>
          </w:tcPr>
          <w:p w14:paraId="677364F7" w14:textId="77777777" w:rsidR="000739A6" w:rsidRPr="00AD59DC" w:rsidRDefault="00050BC8" w:rsidP="00AE3150">
            <w:pPr>
              <w:tabs>
                <w:tab w:val="left" w:pos="296"/>
                <w:tab w:val="left" w:pos="1397"/>
                <w:tab w:val="left" w:pos="4905"/>
              </w:tabs>
              <w:ind w:right="-117"/>
              <w:rPr>
                <w:rFonts w:ascii="Arial" w:hAnsi="Arial" w:cs="Arial"/>
                <w:sz w:val="18"/>
                <w:szCs w:val="18"/>
              </w:rPr>
            </w:pPr>
            <w:r w:rsidRPr="00AD59DC">
              <w:rPr>
                <w:rFonts w:ascii="Arial" w:hAnsi="Arial" w:cs="Arial"/>
                <w:sz w:val="18"/>
                <w:szCs w:val="18"/>
              </w:rPr>
              <w:t>The price is b</w:t>
            </w:r>
            <w:r w:rsidR="00210488" w:rsidRPr="00AD59DC">
              <w:rPr>
                <w:rFonts w:ascii="Arial" w:hAnsi="Arial" w:cs="Arial"/>
                <w:sz w:val="18"/>
                <w:szCs w:val="18"/>
              </w:rPr>
              <w:t>ased on mar</w:t>
            </w:r>
            <w:r w:rsidRPr="00AD59DC">
              <w:rPr>
                <w:rFonts w:ascii="Arial" w:hAnsi="Arial" w:cs="Arial"/>
                <w:sz w:val="18"/>
                <w:szCs w:val="18"/>
              </w:rPr>
              <w:t>ket</w:t>
            </w:r>
            <w:r w:rsidR="00210488" w:rsidRPr="00AD59DC">
              <w:rPr>
                <w:rFonts w:ascii="Arial" w:hAnsi="Arial" w:cs="Arial"/>
                <w:sz w:val="18"/>
                <w:szCs w:val="18"/>
              </w:rPr>
              <w:t xml:space="preserve"> rate less certain discount, depending </w:t>
            </w:r>
            <w:r w:rsidR="006D3F2D" w:rsidRPr="00AD59DC">
              <w:rPr>
                <w:rFonts w:ascii="Arial" w:hAnsi="Arial" w:cs="Arial"/>
                <w:sz w:val="18"/>
                <w:szCs w:val="18"/>
              </w:rPr>
              <w:t xml:space="preserve">  </w:t>
            </w:r>
            <w:r w:rsidR="000739A6" w:rsidRPr="00AD59DC">
              <w:rPr>
                <w:rFonts w:ascii="Arial" w:hAnsi="Arial" w:cs="Arial"/>
                <w:sz w:val="18"/>
                <w:szCs w:val="18"/>
              </w:rPr>
              <w:t xml:space="preserve">    </w:t>
            </w:r>
          </w:p>
          <w:p w14:paraId="3A6099D0" w14:textId="7A59A156" w:rsidR="00A04CCA" w:rsidRPr="00AD59DC" w:rsidRDefault="00A50223" w:rsidP="00AE3150">
            <w:pPr>
              <w:tabs>
                <w:tab w:val="left" w:pos="296"/>
                <w:tab w:val="left" w:pos="1397"/>
                <w:tab w:val="left" w:pos="4905"/>
              </w:tabs>
              <w:ind w:right="-117"/>
              <w:rPr>
                <w:rFonts w:ascii="Arial" w:hAnsi="Arial" w:cs="Arial"/>
                <w:sz w:val="18"/>
                <w:szCs w:val="18"/>
                <w:cs/>
              </w:rPr>
            </w:pPr>
            <w:r w:rsidRPr="00AD59DC">
              <w:rPr>
                <w:rFonts w:ascii="Arial" w:hAnsi="Arial" w:cs="Arial"/>
                <w:sz w:val="18"/>
                <w:szCs w:val="18"/>
              </w:rPr>
              <w:t xml:space="preserve">   </w:t>
            </w:r>
            <w:r w:rsidR="00210488" w:rsidRPr="00AD59DC">
              <w:rPr>
                <w:rFonts w:ascii="Arial" w:hAnsi="Arial" w:cs="Arial"/>
                <w:sz w:val="18"/>
                <w:szCs w:val="18"/>
              </w:rPr>
              <w:t>on quantities purchased</w:t>
            </w:r>
          </w:p>
        </w:tc>
      </w:tr>
      <w:tr w:rsidR="005B2DB6" w:rsidRPr="00AD59DC" w14:paraId="741FDCCF" w14:textId="77777777" w:rsidTr="00E46121">
        <w:trPr>
          <w:trHeight w:val="227"/>
        </w:trPr>
        <w:tc>
          <w:tcPr>
            <w:tcW w:w="3924" w:type="dxa"/>
            <w:shd w:val="clear" w:color="auto" w:fill="auto"/>
            <w:vAlign w:val="center"/>
          </w:tcPr>
          <w:p w14:paraId="4D639898" w14:textId="01AE5465" w:rsidR="00A04CCA" w:rsidRPr="00AD59DC" w:rsidRDefault="008015AB" w:rsidP="00AE3150">
            <w:pPr>
              <w:ind w:left="-110"/>
              <w:jc w:val="both"/>
              <w:rPr>
                <w:rFonts w:ascii="Arial" w:hAnsi="Arial" w:cs="Arial"/>
                <w:sz w:val="18"/>
                <w:szCs w:val="18"/>
                <w:cs/>
              </w:rPr>
            </w:pPr>
            <w:r w:rsidRPr="00AD59DC">
              <w:rPr>
                <w:rFonts w:ascii="Arial" w:hAnsi="Arial" w:cs="Arial"/>
                <w:sz w:val="18"/>
                <w:szCs w:val="18"/>
              </w:rPr>
              <w:t>Land rent</w:t>
            </w:r>
            <w:r w:rsidR="00177F44" w:rsidRPr="00AD59DC">
              <w:rPr>
                <w:rFonts w:ascii="Arial" w:hAnsi="Arial" w:cs="Arial"/>
                <w:sz w:val="18"/>
                <w:szCs w:val="18"/>
              </w:rPr>
              <w:t>al</w:t>
            </w:r>
          </w:p>
        </w:tc>
        <w:tc>
          <w:tcPr>
            <w:tcW w:w="5528" w:type="dxa"/>
            <w:shd w:val="clear" w:color="auto" w:fill="auto"/>
          </w:tcPr>
          <w:p w14:paraId="00E1DE75" w14:textId="55A7EE04" w:rsidR="00A04CCA" w:rsidRPr="00AD59DC" w:rsidRDefault="00050BC8" w:rsidP="00AE3150">
            <w:pPr>
              <w:ind w:right="-117"/>
              <w:rPr>
                <w:rFonts w:ascii="Arial" w:hAnsi="Arial" w:cs="Arial"/>
                <w:sz w:val="18"/>
                <w:szCs w:val="18"/>
                <w:cs/>
              </w:rPr>
            </w:pPr>
            <w:r w:rsidRPr="00AD59DC">
              <w:rPr>
                <w:rFonts w:ascii="Arial" w:hAnsi="Arial" w:cs="Arial"/>
                <w:sz w:val="18"/>
                <w:szCs w:val="18"/>
              </w:rPr>
              <w:t>The price is b</w:t>
            </w:r>
            <w:r w:rsidR="00210488" w:rsidRPr="00AD59DC">
              <w:rPr>
                <w:rFonts w:ascii="Arial" w:hAnsi="Arial" w:cs="Arial"/>
                <w:sz w:val="18"/>
                <w:szCs w:val="18"/>
              </w:rPr>
              <w:t>ased on land rental appraisal price</w:t>
            </w:r>
          </w:p>
        </w:tc>
      </w:tr>
      <w:tr w:rsidR="005B2DB6" w:rsidRPr="00AD59DC" w14:paraId="2765AB78" w14:textId="77777777" w:rsidTr="00E46121">
        <w:trPr>
          <w:trHeight w:val="227"/>
        </w:trPr>
        <w:tc>
          <w:tcPr>
            <w:tcW w:w="3924" w:type="dxa"/>
            <w:shd w:val="clear" w:color="auto" w:fill="auto"/>
            <w:vAlign w:val="center"/>
          </w:tcPr>
          <w:p w14:paraId="0566D4C9" w14:textId="6C37118E" w:rsidR="00A04CCA" w:rsidRPr="00AD59DC" w:rsidRDefault="00C90C10" w:rsidP="00AE3150">
            <w:pPr>
              <w:ind w:left="-110"/>
              <w:jc w:val="both"/>
              <w:rPr>
                <w:rFonts w:ascii="Arial" w:hAnsi="Arial" w:cs="Arial"/>
                <w:sz w:val="18"/>
                <w:szCs w:val="18"/>
                <w:lang w:val="en-US"/>
              </w:rPr>
            </w:pPr>
            <w:r w:rsidRPr="00AD59DC">
              <w:rPr>
                <w:rFonts w:ascii="Arial" w:hAnsi="Arial" w:cs="Arial"/>
                <w:sz w:val="18"/>
                <w:szCs w:val="18"/>
                <w:lang w:val="en-US"/>
              </w:rPr>
              <w:t>Purchase and construction of assets</w:t>
            </w:r>
          </w:p>
        </w:tc>
        <w:tc>
          <w:tcPr>
            <w:tcW w:w="5528" w:type="dxa"/>
            <w:shd w:val="clear" w:color="auto" w:fill="auto"/>
          </w:tcPr>
          <w:p w14:paraId="54FDCB1B" w14:textId="34C9C1BC" w:rsidR="00A04CCA" w:rsidRPr="00AD59DC" w:rsidRDefault="00050BC8" w:rsidP="00AE3150">
            <w:pPr>
              <w:ind w:right="-117"/>
              <w:rPr>
                <w:rFonts w:ascii="Arial" w:hAnsi="Arial" w:cs="Arial"/>
                <w:sz w:val="18"/>
                <w:szCs w:val="18"/>
                <w:cs/>
              </w:rPr>
            </w:pPr>
            <w:r w:rsidRPr="00AD59DC">
              <w:rPr>
                <w:rFonts w:ascii="Arial" w:hAnsi="Arial" w:cs="Arial"/>
                <w:sz w:val="18"/>
                <w:szCs w:val="18"/>
              </w:rPr>
              <w:t>The price as agreed in the agreement</w:t>
            </w:r>
          </w:p>
        </w:tc>
      </w:tr>
      <w:tr w:rsidR="00E46121" w:rsidRPr="00AD59DC" w14:paraId="2CBDA54C" w14:textId="77777777" w:rsidTr="00E46121">
        <w:trPr>
          <w:trHeight w:val="227"/>
        </w:trPr>
        <w:tc>
          <w:tcPr>
            <w:tcW w:w="3924" w:type="dxa"/>
            <w:shd w:val="clear" w:color="auto" w:fill="auto"/>
          </w:tcPr>
          <w:p w14:paraId="026FDA36" w14:textId="1CBBD139" w:rsidR="00A04CCA" w:rsidRPr="00AD59DC" w:rsidRDefault="00177F44" w:rsidP="00AE3150">
            <w:pPr>
              <w:ind w:left="-110"/>
              <w:rPr>
                <w:rFonts w:ascii="Arial" w:hAnsi="Arial" w:cs="Arial"/>
                <w:sz w:val="18"/>
                <w:szCs w:val="18"/>
                <w:cs/>
              </w:rPr>
            </w:pPr>
            <w:r w:rsidRPr="00AD59DC">
              <w:rPr>
                <w:rFonts w:ascii="Arial" w:hAnsi="Arial" w:cs="Arial"/>
                <w:sz w:val="18"/>
                <w:szCs w:val="18"/>
              </w:rPr>
              <w:t>Key management compensation</w:t>
            </w:r>
          </w:p>
        </w:tc>
        <w:tc>
          <w:tcPr>
            <w:tcW w:w="5528" w:type="dxa"/>
            <w:shd w:val="clear" w:color="auto" w:fill="auto"/>
          </w:tcPr>
          <w:p w14:paraId="18130543" w14:textId="2F933666" w:rsidR="00A04CCA" w:rsidRPr="00AD59DC" w:rsidRDefault="00050BC8" w:rsidP="00AE3150">
            <w:pPr>
              <w:tabs>
                <w:tab w:val="left" w:pos="298"/>
                <w:tab w:val="left" w:pos="702"/>
                <w:tab w:val="left" w:pos="924"/>
              </w:tabs>
              <w:ind w:right="-117"/>
              <w:rPr>
                <w:rFonts w:ascii="Arial" w:hAnsi="Arial" w:cs="Arial"/>
                <w:sz w:val="18"/>
                <w:szCs w:val="18"/>
              </w:rPr>
            </w:pPr>
            <w:r w:rsidRPr="00AD59DC">
              <w:rPr>
                <w:rFonts w:ascii="Arial" w:hAnsi="Arial" w:cs="Arial"/>
                <w:sz w:val="18"/>
                <w:szCs w:val="18"/>
              </w:rPr>
              <w:t>From approval of shareholders of the Company</w:t>
            </w:r>
          </w:p>
        </w:tc>
      </w:tr>
    </w:tbl>
    <w:p w14:paraId="25C05462" w14:textId="05C9DEC0" w:rsidR="00CF345B" w:rsidRPr="00AD59DC" w:rsidRDefault="00CF345B" w:rsidP="00AE3150">
      <w:pPr>
        <w:jc w:val="thaiDistribute"/>
        <w:rPr>
          <w:rFonts w:ascii="Arial" w:hAnsi="Arial" w:cs="Arial"/>
          <w:sz w:val="18"/>
          <w:szCs w:val="18"/>
          <w:lang w:val="en-US"/>
        </w:rPr>
      </w:pPr>
    </w:p>
    <w:p w14:paraId="1DAE063B" w14:textId="5D445030" w:rsidR="00B83DAC" w:rsidRPr="00AD59DC" w:rsidRDefault="00A6265B" w:rsidP="00AE3150">
      <w:pPr>
        <w:jc w:val="thaiDistribute"/>
        <w:rPr>
          <w:rFonts w:ascii="Arial" w:hAnsi="Arial" w:cs="Arial"/>
          <w:sz w:val="18"/>
          <w:szCs w:val="18"/>
          <w:lang w:val="en-US"/>
        </w:rPr>
      </w:pPr>
      <w:r w:rsidRPr="00AD59DC">
        <w:rPr>
          <w:rFonts w:ascii="Arial" w:hAnsi="Arial" w:cs="Arial"/>
          <w:sz w:val="18"/>
          <w:szCs w:val="18"/>
          <w:lang w:val="en-US"/>
        </w:rPr>
        <w:t>The following material transactions were carried out with the related parties:</w:t>
      </w:r>
    </w:p>
    <w:p w14:paraId="713BAD69" w14:textId="77777777" w:rsidR="00CF345B" w:rsidRPr="00AD59DC" w:rsidRDefault="00CF345B" w:rsidP="00AE3150">
      <w:pPr>
        <w:jc w:val="thaiDistribute"/>
        <w:rPr>
          <w:rFonts w:ascii="Arial" w:hAnsi="Arial" w:cs="Arial"/>
          <w:sz w:val="18"/>
          <w:szCs w:val="18"/>
          <w:lang w:val="en-US"/>
        </w:rPr>
      </w:pPr>
    </w:p>
    <w:p w14:paraId="4752D3D2" w14:textId="2BE77855" w:rsidR="007157B5" w:rsidRPr="00AD59DC" w:rsidRDefault="00E46121" w:rsidP="00AE3150">
      <w:pPr>
        <w:ind w:left="540" w:hanging="540"/>
        <w:jc w:val="thaiDistribute"/>
        <w:rPr>
          <w:rFonts w:ascii="Arial" w:hAnsi="Arial" w:cs="Arial"/>
          <w:b/>
          <w:bCs/>
          <w:sz w:val="18"/>
          <w:szCs w:val="18"/>
        </w:rPr>
      </w:pPr>
      <w:r w:rsidRPr="00AD59DC">
        <w:rPr>
          <w:rFonts w:ascii="Arial" w:hAnsi="Arial" w:cs="Arial"/>
          <w:b/>
          <w:bCs/>
          <w:sz w:val="18"/>
          <w:szCs w:val="18"/>
        </w:rPr>
        <w:t>1</w:t>
      </w:r>
      <w:r w:rsidR="00056EB5" w:rsidRPr="00AD59DC">
        <w:rPr>
          <w:rFonts w:ascii="Arial" w:hAnsi="Arial" w:cs="Arial"/>
          <w:b/>
          <w:bCs/>
          <w:sz w:val="18"/>
          <w:szCs w:val="18"/>
        </w:rPr>
        <w:t>8</w:t>
      </w:r>
      <w:r w:rsidR="0087400A" w:rsidRPr="00AD59DC">
        <w:rPr>
          <w:rFonts w:ascii="Arial" w:hAnsi="Arial" w:cs="Arial"/>
          <w:b/>
          <w:bCs/>
          <w:sz w:val="18"/>
          <w:szCs w:val="18"/>
        </w:rPr>
        <w:t>.</w:t>
      </w:r>
      <w:r w:rsidRPr="00AD59DC">
        <w:rPr>
          <w:rFonts w:ascii="Arial" w:hAnsi="Arial" w:cs="Arial"/>
          <w:b/>
          <w:bCs/>
          <w:sz w:val="18"/>
          <w:szCs w:val="18"/>
        </w:rPr>
        <w:t>1</w:t>
      </w:r>
      <w:r w:rsidR="0087400A" w:rsidRPr="00AD59DC">
        <w:rPr>
          <w:rFonts w:ascii="Arial" w:hAnsi="Arial" w:cs="Arial"/>
          <w:b/>
          <w:bCs/>
          <w:sz w:val="18"/>
          <w:szCs w:val="18"/>
        </w:rPr>
        <w:tab/>
      </w:r>
      <w:r w:rsidR="007157B5" w:rsidRPr="00AD59DC">
        <w:rPr>
          <w:rFonts w:ascii="Arial" w:hAnsi="Arial" w:cs="Arial"/>
          <w:b/>
          <w:bCs/>
          <w:sz w:val="18"/>
          <w:szCs w:val="18"/>
        </w:rPr>
        <w:t>Revenue from sales and services</w:t>
      </w:r>
    </w:p>
    <w:p w14:paraId="6EF3CF13" w14:textId="77777777" w:rsidR="00B234E9" w:rsidRPr="00AD59DC" w:rsidRDefault="00B234E9" w:rsidP="00AE3150">
      <w:pPr>
        <w:jc w:val="thaiDistribute"/>
        <w:rPr>
          <w:rFonts w:ascii="Arial" w:hAnsi="Arial" w:cs="Arial"/>
          <w:sz w:val="18"/>
          <w:szCs w:val="18"/>
          <w:lang w:val="en-US"/>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5B2DB6" w:rsidRPr="00AD59DC" w14:paraId="2218E9EF" w14:textId="77777777" w:rsidTr="00565F88">
        <w:tc>
          <w:tcPr>
            <w:tcW w:w="3732" w:type="dxa"/>
            <w:shd w:val="clear" w:color="auto" w:fill="auto"/>
            <w:vAlign w:val="center"/>
          </w:tcPr>
          <w:p w14:paraId="2F5FD3C6" w14:textId="77777777" w:rsidR="00756907" w:rsidRPr="00AD59DC" w:rsidRDefault="00756907" w:rsidP="00AE3150">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0A4C311E" w14:textId="77777777" w:rsidR="00756907" w:rsidRPr="00AD59DC" w:rsidRDefault="00756907"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28050BBD" w14:textId="77777777" w:rsidR="00756907" w:rsidRPr="00AD59DC" w:rsidRDefault="00756907" w:rsidP="00AE3150">
            <w:pPr>
              <w:ind w:right="-72"/>
              <w:jc w:val="right"/>
              <w:rPr>
                <w:rFonts w:ascii="Arial" w:hAnsi="Arial" w:cs="Arial"/>
                <w:b/>
                <w:bCs/>
                <w:sz w:val="18"/>
                <w:szCs w:val="18"/>
                <w:cs/>
              </w:rPr>
            </w:pPr>
            <w:r w:rsidRPr="00AD59DC">
              <w:rPr>
                <w:rFonts w:ascii="Arial" w:hAnsi="Arial" w:cs="Arial"/>
                <w:b/>
                <w:bCs/>
                <w:sz w:val="18"/>
                <w:szCs w:val="18"/>
              </w:rPr>
              <w:t>financial information</w:t>
            </w:r>
          </w:p>
        </w:tc>
        <w:tc>
          <w:tcPr>
            <w:tcW w:w="2708" w:type="dxa"/>
            <w:gridSpan w:val="2"/>
            <w:tcBorders>
              <w:bottom w:val="single" w:sz="4" w:space="0" w:color="auto"/>
            </w:tcBorders>
            <w:shd w:val="clear" w:color="auto" w:fill="auto"/>
          </w:tcPr>
          <w:p w14:paraId="64A02235" w14:textId="77777777" w:rsidR="00756907" w:rsidRPr="00AD59DC" w:rsidRDefault="00756907" w:rsidP="00AE3150">
            <w:pPr>
              <w:ind w:left="-40" w:right="-72"/>
              <w:jc w:val="right"/>
              <w:rPr>
                <w:rFonts w:ascii="Arial" w:hAnsi="Arial" w:cs="Arial"/>
                <w:b/>
                <w:bCs/>
                <w:sz w:val="18"/>
                <w:szCs w:val="18"/>
              </w:rPr>
            </w:pPr>
            <w:r w:rsidRPr="00AD59DC">
              <w:rPr>
                <w:rFonts w:ascii="Arial" w:hAnsi="Arial" w:cs="Arial"/>
                <w:b/>
                <w:bCs/>
                <w:sz w:val="18"/>
                <w:szCs w:val="18"/>
              </w:rPr>
              <w:t>Separate</w:t>
            </w:r>
          </w:p>
          <w:p w14:paraId="6E4D2F35" w14:textId="77777777" w:rsidR="00756907" w:rsidRPr="00AD59DC" w:rsidRDefault="00756907" w:rsidP="00AE3150">
            <w:pPr>
              <w:ind w:right="-72"/>
              <w:jc w:val="right"/>
              <w:rPr>
                <w:rFonts w:ascii="Arial" w:hAnsi="Arial" w:cs="Arial"/>
                <w:b/>
                <w:bCs/>
                <w:spacing w:val="-2"/>
                <w:sz w:val="18"/>
                <w:szCs w:val="18"/>
                <w:cs/>
              </w:rPr>
            </w:pPr>
            <w:r w:rsidRPr="00AD59DC">
              <w:rPr>
                <w:rFonts w:ascii="Arial" w:hAnsi="Arial" w:cs="Arial"/>
                <w:b/>
                <w:bCs/>
                <w:sz w:val="18"/>
                <w:szCs w:val="18"/>
              </w:rPr>
              <w:t>financial information</w:t>
            </w:r>
          </w:p>
        </w:tc>
      </w:tr>
      <w:tr w:rsidR="005B2DB6" w:rsidRPr="00AD59DC" w14:paraId="4FE8A86F" w14:textId="77777777" w:rsidTr="00E46121">
        <w:tc>
          <w:tcPr>
            <w:tcW w:w="3732" w:type="dxa"/>
            <w:shd w:val="clear" w:color="auto" w:fill="auto"/>
          </w:tcPr>
          <w:p w14:paraId="30D33C09" w14:textId="74C0C2A8" w:rsidR="00756907" w:rsidRPr="00AD59DC" w:rsidRDefault="00756907" w:rsidP="00AE3150">
            <w:pPr>
              <w:ind w:left="10"/>
              <w:jc w:val="both"/>
              <w:rPr>
                <w:rFonts w:ascii="Arial" w:eastAsia="Arial Unicode MS" w:hAnsi="Arial" w:cs="Arial"/>
                <w:b/>
                <w:bCs/>
                <w:sz w:val="18"/>
                <w:szCs w:val="18"/>
              </w:rPr>
            </w:pPr>
            <w:r w:rsidRPr="00AD59DC">
              <w:rPr>
                <w:rFonts w:ascii="Arial" w:eastAsia="Arial Unicode MS" w:hAnsi="Arial" w:cs="Arial"/>
                <w:b/>
                <w:bCs/>
                <w:sz w:val="18"/>
                <w:szCs w:val="18"/>
              </w:rPr>
              <w:t xml:space="preserve">For the </w:t>
            </w:r>
            <w:r w:rsidR="00CC1AF7" w:rsidRPr="00AD59DC">
              <w:rPr>
                <w:rFonts w:ascii="Arial" w:eastAsia="Arial Unicode MS" w:hAnsi="Arial" w:cs="Arial"/>
                <w:b/>
                <w:bCs/>
                <w:sz w:val="18"/>
                <w:szCs w:val="18"/>
              </w:rPr>
              <w:t>three-month</w:t>
            </w:r>
            <w:r w:rsidRPr="00AD59DC">
              <w:rPr>
                <w:rFonts w:ascii="Arial" w:eastAsia="Arial Unicode MS" w:hAnsi="Arial" w:cs="Arial"/>
                <w:b/>
                <w:bCs/>
                <w:sz w:val="18"/>
                <w:szCs w:val="18"/>
              </w:rPr>
              <w:t xml:space="preserve"> period</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ended </w:t>
            </w:r>
          </w:p>
          <w:p w14:paraId="32B2E050" w14:textId="7B02AE93" w:rsidR="00756907" w:rsidRPr="00AD59DC" w:rsidRDefault="00756907" w:rsidP="00AE3150">
            <w:pPr>
              <w:ind w:left="10" w:right="-109"/>
              <w:rPr>
                <w:rFonts w:ascii="Arial" w:hAnsi="Arial" w:cs="Arial"/>
                <w:b/>
                <w:bCs/>
                <w:sz w:val="18"/>
                <w:szCs w:val="18"/>
                <w:cs/>
              </w:rPr>
            </w:pPr>
            <w:r w:rsidRPr="00AD59DC">
              <w:rPr>
                <w:rFonts w:ascii="Arial" w:eastAsia="Arial Unicode MS" w:hAnsi="Arial" w:cs="Arial"/>
                <w:b/>
                <w:bCs/>
                <w:sz w:val="18"/>
                <w:szCs w:val="18"/>
              </w:rPr>
              <w:t xml:space="preserve">   </w:t>
            </w:r>
            <w:r w:rsidR="00CC1AF7" w:rsidRPr="00AD59DC">
              <w:rPr>
                <w:rFonts w:ascii="Arial" w:eastAsia="Arial Unicode MS" w:hAnsi="Arial" w:cs="Arial"/>
                <w:b/>
                <w:bCs/>
                <w:sz w:val="18"/>
                <w:szCs w:val="18"/>
              </w:rPr>
              <w:t>31 March</w:t>
            </w:r>
          </w:p>
        </w:tc>
        <w:tc>
          <w:tcPr>
            <w:tcW w:w="1316" w:type="dxa"/>
            <w:tcBorders>
              <w:top w:val="single" w:sz="4" w:space="0" w:color="auto"/>
              <w:bottom w:val="single" w:sz="4" w:space="0" w:color="auto"/>
            </w:tcBorders>
            <w:shd w:val="clear" w:color="auto" w:fill="auto"/>
          </w:tcPr>
          <w:p w14:paraId="13543C00" w14:textId="334ADE60" w:rsidR="00756907"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218E84CC"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738953CF"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766113E6" w14:textId="719C8134" w:rsidR="00756907"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05454762"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4DD03293"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4730FF2E" w14:textId="2D5B4FE0" w:rsidR="00756907"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3DBA5004"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2F9C8E28"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2406732B" w14:textId="0229DD26" w:rsidR="00756907"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267CFBE9"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23D8D178"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r>
      <w:tr w:rsidR="005B2DB6" w:rsidRPr="00AD59DC" w14:paraId="3A12BF90" w14:textId="77777777" w:rsidTr="00E46121">
        <w:tc>
          <w:tcPr>
            <w:tcW w:w="3732" w:type="dxa"/>
            <w:shd w:val="clear" w:color="auto" w:fill="auto"/>
            <w:vAlign w:val="center"/>
          </w:tcPr>
          <w:p w14:paraId="2B927AE0" w14:textId="77777777" w:rsidR="00756907" w:rsidRPr="00AD59DC" w:rsidRDefault="00756907" w:rsidP="00AE3150">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316" w:type="dxa"/>
            <w:tcBorders>
              <w:top w:val="single" w:sz="4" w:space="0" w:color="auto"/>
            </w:tcBorders>
            <w:shd w:val="clear" w:color="auto" w:fill="auto"/>
            <w:vAlign w:val="center"/>
          </w:tcPr>
          <w:p w14:paraId="2D80A0F8" w14:textId="77777777" w:rsidR="00756907" w:rsidRPr="00AD59DC" w:rsidRDefault="00756907" w:rsidP="00AE3150">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3AAC0969" w14:textId="77777777" w:rsidR="00756907" w:rsidRPr="00AD59DC" w:rsidRDefault="00756907" w:rsidP="00AE3150">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74F1C746" w14:textId="77777777" w:rsidR="00756907" w:rsidRPr="00AD59DC" w:rsidRDefault="00756907" w:rsidP="00AE3150">
            <w:pPr>
              <w:ind w:right="-72"/>
              <w:jc w:val="right"/>
              <w:rPr>
                <w:rFonts w:ascii="Arial" w:eastAsia="Courier New" w:hAnsi="Arial" w:cs="Arial"/>
                <w:sz w:val="18"/>
                <w:szCs w:val="18"/>
              </w:rPr>
            </w:pPr>
          </w:p>
        </w:tc>
        <w:tc>
          <w:tcPr>
            <w:tcW w:w="1350" w:type="dxa"/>
            <w:tcBorders>
              <w:top w:val="single" w:sz="4" w:space="0" w:color="auto"/>
            </w:tcBorders>
            <w:shd w:val="clear" w:color="auto" w:fill="auto"/>
            <w:vAlign w:val="center"/>
          </w:tcPr>
          <w:p w14:paraId="7A76C93A" w14:textId="77777777" w:rsidR="00756907" w:rsidRPr="00AD59DC" w:rsidRDefault="00756907" w:rsidP="00AE3150">
            <w:pPr>
              <w:ind w:right="-72"/>
              <w:jc w:val="right"/>
              <w:rPr>
                <w:rFonts w:ascii="Arial" w:eastAsia="Courier New" w:hAnsi="Arial" w:cs="Arial"/>
                <w:sz w:val="18"/>
                <w:szCs w:val="18"/>
              </w:rPr>
            </w:pPr>
          </w:p>
        </w:tc>
      </w:tr>
      <w:tr w:rsidR="005B2DB6" w:rsidRPr="00AD59DC" w14:paraId="7329AB8B" w14:textId="77777777" w:rsidTr="00E46121">
        <w:tc>
          <w:tcPr>
            <w:tcW w:w="3732" w:type="dxa"/>
            <w:shd w:val="clear" w:color="auto" w:fill="auto"/>
            <w:vAlign w:val="center"/>
          </w:tcPr>
          <w:p w14:paraId="7C4BDD23" w14:textId="319345B0" w:rsidR="00153036" w:rsidRPr="00AD59DC" w:rsidRDefault="00153036" w:rsidP="00AE3150">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AD59DC">
              <w:rPr>
                <w:rFonts w:ascii="Arial" w:hAnsi="Arial" w:cs="Arial"/>
                <w:b/>
                <w:bCs/>
                <w:sz w:val="18"/>
                <w:szCs w:val="18"/>
              </w:rPr>
              <w:t>Sales of electricity</w:t>
            </w:r>
          </w:p>
        </w:tc>
        <w:tc>
          <w:tcPr>
            <w:tcW w:w="1316" w:type="dxa"/>
            <w:shd w:val="clear" w:color="auto" w:fill="auto"/>
            <w:vAlign w:val="center"/>
          </w:tcPr>
          <w:p w14:paraId="056F8227" w14:textId="77777777" w:rsidR="00153036" w:rsidRPr="00AD59DC" w:rsidRDefault="00153036" w:rsidP="00AE3150">
            <w:pPr>
              <w:ind w:right="-72"/>
              <w:jc w:val="right"/>
              <w:rPr>
                <w:rFonts w:ascii="Arial" w:hAnsi="Arial" w:cs="Arial"/>
                <w:sz w:val="18"/>
                <w:szCs w:val="18"/>
                <w:lang w:val="en-US"/>
              </w:rPr>
            </w:pPr>
          </w:p>
        </w:tc>
        <w:tc>
          <w:tcPr>
            <w:tcW w:w="1273" w:type="dxa"/>
            <w:shd w:val="clear" w:color="auto" w:fill="auto"/>
            <w:vAlign w:val="center"/>
          </w:tcPr>
          <w:p w14:paraId="21E0BE27" w14:textId="77777777" w:rsidR="00153036" w:rsidRPr="00AD59DC" w:rsidRDefault="00153036" w:rsidP="00AE3150">
            <w:pPr>
              <w:ind w:right="-72"/>
              <w:jc w:val="right"/>
              <w:rPr>
                <w:rFonts w:ascii="Arial" w:hAnsi="Arial" w:cs="Arial"/>
                <w:sz w:val="18"/>
                <w:szCs w:val="18"/>
                <w:lang w:val="en-US"/>
              </w:rPr>
            </w:pPr>
          </w:p>
        </w:tc>
        <w:tc>
          <w:tcPr>
            <w:tcW w:w="1358" w:type="dxa"/>
            <w:shd w:val="clear" w:color="auto" w:fill="auto"/>
            <w:vAlign w:val="center"/>
          </w:tcPr>
          <w:p w14:paraId="45EBA98C" w14:textId="77777777" w:rsidR="00153036" w:rsidRPr="00AD59DC" w:rsidRDefault="00153036" w:rsidP="00AE3150">
            <w:pPr>
              <w:ind w:right="-72"/>
              <w:jc w:val="right"/>
              <w:rPr>
                <w:rFonts w:ascii="Arial" w:hAnsi="Arial" w:cs="Arial"/>
                <w:sz w:val="18"/>
                <w:szCs w:val="18"/>
                <w:lang w:val="en-US"/>
              </w:rPr>
            </w:pPr>
          </w:p>
        </w:tc>
        <w:tc>
          <w:tcPr>
            <w:tcW w:w="1350" w:type="dxa"/>
            <w:shd w:val="clear" w:color="auto" w:fill="auto"/>
            <w:vAlign w:val="center"/>
          </w:tcPr>
          <w:p w14:paraId="7CD42F5B" w14:textId="77777777" w:rsidR="00153036" w:rsidRPr="00AD59DC" w:rsidRDefault="00153036" w:rsidP="00AE3150">
            <w:pPr>
              <w:ind w:right="-72"/>
              <w:jc w:val="right"/>
              <w:rPr>
                <w:rFonts w:ascii="Arial" w:hAnsi="Arial" w:cs="Arial"/>
                <w:sz w:val="18"/>
                <w:szCs w:val="18"/>
                <w:lang w:val="en-US"/>
              </w:rPr>
            </w:pPr>
          </w:p>
        </w:tc>
      </w:tr>
      <w:tr w:rsidR="00257003" w:rsidRPr="00AD59DC" w14:paraId="29D4C612" w14:textId="77777777" w:rsidTr="00E46121">
        <w:tc>
          <w:tcPr>
            <w:tcW w:w="3732" w:type="dxa"/>
            <w:shd w:val="clear" w:color="auto" w:fill="auto"/>
            <w:vAlign w:val="center"/>
          </w:tcPr>
          <w:p w14:paraId="20A6EC82" w14:textId="6D417CA7" w:rsidR="00257003" w:rsidRPr="00AD59DC" w:rsidRDefault="00257003" w:rsidP="00AE3150">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3ECBF831" w14:textId="7E938489"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lang w:val="en-US"/>
              </w:rPr>
              <w:t>14,976</w:t>
            </w:r>
          </w:p>
        </w:tc>
        <w:tc>
          <w:tcPr>
            <w:tcW w:w="1273" w:type="dxa"/>
            <w:shd w:val="clear" w:color="auto" w:fill="auto"/>
            <w:vAlign w:val="bottom"/>
          </w:tcPr>
          <w:p w14:paraId="31FD35C9" w14:textId="362F7719" w:rsidR="00257003" w:rsidRPr="00AD59DC" w:rsidRDefault="00257003" w:rsidP="00AE3150">
            <w:pPr>
              <w:ind w:right="-72"/>
              <w:jc w:val="right"/>
              <w:rPr>
                <w:rFonts w:ascii="Arial" w:hAnsi="Arial" w:cs="Arial"/>
                <w:sz w:val="18"/>
                <w:szCs w:val="18"/>
              </w:rPr>
            </w:pPr>
            <w:r w:rsidRPr="00AD59DC">
              <w:rPr>
                <w:rFonts w:ascii="Arial" w:hAnsi="Arial" w:cs="Arial"/>
                <w:sz w:val="18"/>
                <w:szCs w:val="18"/>
              </w:rPr>
              <w:t>12</w:t>
            </w:r>
            <w:r w:rsidRPr="00AD59DC">
              <w:rPr>
                <w:rFonts w:ascii="Arial" w:hAnsi="Arial" w:cs="Arial"/>
                <w:sz w:val="18"/>
                <w:szCs w:val="18"/>
                <w:lang w:val="en-US"/>
              </w:rPr>
              <w:t>,</w:t>
            </w:r>
            <w:r w:rsidRPr="00AD59DC">
              <w:rPr>
                <w:rFonts w:ascii="Arial" w:hAnsi="Arial" w:cs="Arial"/>
                <w:sz w:val="18"/>
                <w:szCs w:val="18"/>
              </w:rPr>
              <w:t>941</w:t>
            </w:r>
          </w:p>
        </w:tc>
        <w:tc>
          <w:tcPr>
            <w:tcW w:w="1358" w:type="dxa"/>
            <w:shd w:val="clear" w:color="auto" w:fill="auto"/>
            <w:vAlign w:val="bottom"/>
          </w:tcPr>
          <w:p w14:paraId="5A052C85" w14:textId="55F8DB1D"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lang w:val="en-US"/>
              </w:rPr>
              <w:t>-</w:t>
            </w:r>
          </w:p>
        </w:tc>
        <w:tc>
          <w:tcPr>
            <w:tcW w:w="1350" w:type="dxa"/>
            <w:shd w:val="clear" w:color="auto" w:fill="auto"/>
            <w:vAlign w:val="bottom"/>
          </w:tcPr>
          <w:p w14:paraId="1389D59E" w14:textId="2A6E0977" w:rsidR="00257003" w:rsidRPr="00AD59DC" w:rsidRDefault="00257003" w:rsidP="00AE3150">
            <w:pPr>
              <w:ind w:right="-72"/>
              <w:jc w:val="right"/>
              <w:rPr>
                <w:rFonts w:ascii="Arial" w:hAnsi="Arial" w:cs="Arial"/>
                <w:sz w:val="18"/>
                <w:szCs w:val="18"/>
              </w:rPr>
            </w:pPr>
            <w:r w:rsidRPr="00AD59DC">
              <w:rPr>
                <w:rFonts w:ascii="Arial" w:hAnsi="Arial" w:cs="Arial"/>
                <w:sz w:val="18"/>
                <w:szCs w:val="18"/>
                <w:lang w:val="en-US"/>
              </w:rPr>
              <w:t>-</w:t>
            </w:r>
          </w:p>
        </w:tc>
      </w:tr>
      <w:tr w:rsidR="00257003" w:rsidRPr="00AD59DC" w14:paraId="4509FFC6" w14:textId="77777777" w:rsidTr="00E46121">
        <w:tc>
          <w:tcPr>
            <w:tcW w:w="3732" w:type="dxa"/>
            <w:shd w:val="clear" w:color="auto" w:fill="auto"/>
            <w:vAlign w:val="bottom"/>
          </w:tcPr>
          <w:p w14:paraId="62BF78CE" w14:textId="194F7BF3" w:rsidR="00257003" w:rsidRPr="00AD59DC" w:rsidRDefault="00257003" w:rsidP="00AE3150">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AD59DC">
              <w:rPr>
                <w:rFonts w:ascii="Arial" w:hAnsi="Arial" w:cs="Arial"/>
                <w:sz w:val="18"/>
                <w:szCs w:val="18"/>
                <w:cs/>
              </w:rPr>
              <w:t xml:space="preserve">   </w:t>
            </w:r>
            <w:r w:rsidRPr="00AD59DC">
              <w:rPr>
                <w:rFonts w:ascii="Arial" w:hAnsi="Arial" w:cs="Arial"/>
                <w:sz w:val="18"/>
                <w:szCs w:val="18"/>
              </w:rPr>
              <w:t>- Subsidiaries</w:t>
            </w:r>
          </w:p>
        </w:tc>
        <w:tc>
          <w:tcPr>
            <w:tcW w:w="1316" w:type="dxa"/>
            <w:shd w:val="clear" w:color="auto" w:fill="auto"/>
            <w:vAlign w:val="bottom"/>
          </w:tcPr>
          <w:p w14:paraId="668A4FA0" w14:textId="46FAC9FE" w:rsidR="00257003" w:rsidRPr="00AD59DC" w:rsidRDefault="00257003" w:rsidP="00AE3150">
            <w:pPr>
              <w:ind w:right="-72"/>
              <w:jc w:val="right"/>
              <w:rPr>
                <w:rFonts w:ascii="Arial" w:hAnsi="Arial" w:cs="Arial"/>
                <w:sz w:val="18"/>
                <w:szCs w:val="18"/>
                <w:cs/>
                <w:lang w:val="en-US"/>
              </w:rPr>
            </w:pPr>
            <w:r w:rsidRPr="00AD59DC">
              <w:rPr>
                <w:rFonts w:ascii="Arial" w:hAnsi="Arial" w:cs="Arial"/>
                <w:sz w:val="18"/>
                <w:szCs w:val="18"/>
                <w:lang w:val="en-US"/>
              </w:rPr>
              <w:t>-</w:t>
            </w:r>
          </w:p>
        </w:tc>
        <w:tc>
          <w:tcPr>
            <w:tcW w:w="1273" w:type="dxa"/>
            <w:shd w:val="clear" w:color="auto" w:fill="auto"/>
            <w:vAlign w:val="bottom"/>
          </w:tcPr>
          <w:p w14:paraId="631D9054" w14:textId="61BBD2AC" w:rsidR="00257003" w:rsidRPr="00AD59DC" w:rsidRDefault="00257003" w:rsidP="00AE3150">
            <w:pPr>
              <w:ind w:right="-72"/>
              <w:jc w:val="right"/>
              <w:rPr>
                <w:rFonts w:ascii="Arial" w:hAnsi="Arial" w:cs="Arial"/>
                <w:sz w:val="18"/>
                <w:szCs w:val="18"/>
                <w:cs/>
                <w:lang w:val="en-US"/>
              </w:rPr>
            </w:pPr>
            <w:r w:rsidRPr="00AD59DC">
              <w:rPr>
                <w:rFonts w:ascii="Arial" w:hAnsi="Arial" w:cs="Arial"/>
                <w:sz w:val="18"/>
                <w:szCs w:val="18"/>
                <w:lang w:val="en-US"/>
              </w:rPr>
              <w:t>-</w:t>
            </w:r>
          </w:p>
        </w:tc>
        <w:tc>
          <w:tcPr>
            <w:tcW w:w="1358" w:type="dxa"/>
            <w:shd w:val="clear" w:color="auto" w:fill="auto"/>
            <w:vAlign w:val="bottom"/>
          </w:tcPr>
          <w:p w14:paraId="0036D33E" w14:textId="7D8E09CA" w:rsidR="00257003" w:rsidRPr="00AD59DC" w:rsidRDefault="00257003" w:rsidP="00AE3150">
            <w:pPr>
              <w:ind w:right="-72"/>
              <w:jc w:val="right"/>
              <w:rPr>
                <w:rFonts w:ascii="Arial" w:hAnsi="Arial" w:cs="Arial"/>
                <w:sz w:val="18"/>
                <w:szCs w:val="18"/>
                <w:cs/>
                <w:lang w:val="en-US"/>
              </w:rPr>
            </w:pPr>
            <w:r w:rsidRPr="00AD59DC">
              <w:rPr>
                <w:rFonts w:ascii="Arial" w:hAnsi="Arial" w:cs="Arial"/>
                <w:sz w:val="18"/>
                <w:szCs w:val="18"/>
                <w:lang w:val="en-US"/>
              </w:rPr>
              <w:t>1,337</w:t>
            </w:r>
          </w:p>
        </w:tc>
        <w:tc>
          <w:tcPr>
            <w:tcW w:w="1350" w:type="dxa"/>
            <w:shd w:val="clear" w:color="auto" w:fill="auto"/>
            <w:vAlign w:val="bottom"/>
          </w:tcPr>
          <w:p w14:paraId="52529424" w14:textId="115EC218" w:rsidR="00257003" w:rsidRPr="00AD59DC" w:rsidRDefault="00257003" w:rsidP="00AE3150">
            <w:pPr>
              <w:ind w:right="-72"/>
              <w:jc w:val="right"/>
              <w:rPr>
                <w:rFonts w:ascii="Arial" w:hAnsi="Arial" w:cs="Arial"/>
                <w:sz w:val="18"/>
                <w:szCs w:val="18"/>
                <w:cs/>
                <w:lang w:val="en-US"/>
              </w:rPr>
            </w:pPr>
            <w:r w:rsidRPr="00AD59DC">
              <w:rPr>
                <w:rFonts w:ascii="Arial" w:hAnsi="Arial" w:cs="Arial"/>
                <w:sz w:val="18"/>
                <w:szCs w:val="18"/>
                <w:lang w:val="en-US"/>
              </w:rPr>
              <w:t>532</w:t>
            </w:r>
          </w:p>
        </w:tc>
      </w:tr>
      <w:tr w:rsidR="005B2DB6" w:rsidRPr="00AD59DC" w14:paraId="6F8DE8BE" w14:textId="77777777" w:rsidTr="00E46121">
        <w:tc>
          <w:tcPr>
            <w:tcW w:w="3732" w:type="dxa"/>
            <w:shd w:val="clear" w:color="auto" w:fill="auto"/>
            <w:vAlign w:val="bottom"/>
          </w:tcPr>
          <w:p w14:paraId="2BA616DD" w14:textId="77777777" w:rsidR="00153036" w:rsidRPr="00AD59DC" w:rsidRDefault="00153036" w:rsidP="00AE3150">
            <w:pPr>
              <w:ind w:left="10"/>
              <w:rPr>
                <w:rFonts w:ascii="Arial" w:hAnsi="Arial" w:cs="Arial"/>
                <w:b/>
                <w:bCs/>
                <w:sz w:val="18"/>
                <w:szCs w:val="18"/>
                <w:cs/>
              </w:rPr>
            </w:pPr>
          </w:p>
        </w:tc>
        <w:tc>
          <w:tcPr>
            <w:tcW w:w="1316" w:type="dxa"/>
            <w:shd w:val="clear" w:color="auto" w:fill="auto"/>
            <w:vAlign w:val="bottom"/>
          </w:tcPr>
          <w:p w14:paraId="1DC7DE26" w14:textId="77777777" w:rsidR="00153036" w:rsidRPr="00AD59DC" w:rsidRDefault="00153036" w:rsidP="00AE3150">
            <w:pPr>
              <w:ind w:right="-72"/>
              <w:jc w:val="right"/>
              <w:rPr>
                <w:rFonts w:ascii="Arial" w:hAnsi="Arial" w:cs="Arial"/>
                <w:sz w:val="18"/>
                <w:szCs w:val="18"/>
              </w:rPr>
            </w:pPr>
          </w:p>
        </w:tc>
        <w:tc>
          <w:tcPr>
            <w:tcW w:w="1273" w:type="dxa"/>
            <w:shd w:val="clear" w:color="auto" w:fill="auto"/>
            <w:vAlign w:val="bottom"/>
          </w:tcPr>
          <w:p w14:paraId="17A224AF" w14:textId="77777777" w:rsidR="00153036" w:rsidRPr="00AD59DC" w:rsidRDefault="00153036" w:rsidP="00AE3150">
            <w:pPr>
              <w:ind w:right="-72"/>
              <w:jc w:val="right"/>
              <w:rPr>
                <w:rFonts w:ascii="Arial" w:hAnsi="Arial" w:cs="Arial"/>
                <w:sz w:val="18"/>
                <w:szCs w:val="18"/>
              </w:rPr>
            </w:pPr>
          </w:p>
        </w:tc>
        <w:tc>
          <w:tcPr>
            <w:tcW w:w="1358" w:type="dxa"/>
            <w:shd w:val="clear" w:color="auto" w:fill="auto"/>
            <w:vAlign w:val="bottom"/>
          </w:tcPr>
          <w:p w14:paraId="42660EFD" w14:textId="77777777" w:rsidR="00153036" w:rsidRPr="00AD59DC" w:rsidRDefault="00153036" w:rsidP="00AE3150">
            <w:pPr>
              <w:ind w:right="-72"/>
              <w:jc w:val="right"/>
              <w:rPr>
                <w:rFonts w:ascii="Arial" w:hAnsi="Arial" w:cs="Arial"/>
                <w:sz w:val="18"/>
                <w:szCs w:val="18"/>
                <w:cs/>
              </w:rPr>
            </w:pPr>
          </w:p>
        </w:tc>
        <w:tc>
          <w:tcPr>
            <w:tcW w:w="1350" w:type="dxa"/>
            <w:shd w:val="clear" w:color="auto" w:fill="auto"/>
            <w:vAlign w:val="bottom"/>
          </w:tcPr>
          <w:p w14:paraId="6059C957" w14:textId="77777777" w:rsidR="00153036" w:rsidRPr="00AD59DC" w:rsidRDefault="00153036" w:rsidP="00AE3150">
            <w:pPr>
              <w:ind w:right="-72"/>
              <w:jc w:val="right"/>
              <w:rPr>
                <w:rFonts w:ascii="Arial" w:hAnsi="Arial" w:cs="Arial"/>
                <w:sz w:val="18"/>
                <w:szCs w:val="18"/>
                <w:cs/>
              </w:rPr>
            </w:pPr>
          </w:p>
        </w:tc>
      </w:tr>
      <w:tr w:rsidR="005B2DB6" w:rsidRPr="00AD59DC" w14:paraId="725A0ABB" w14:textId="77777777" w:rsidTr="00E46121">
        <w:tc>
          <w:tcPr>
            <w:tcW w:w="3732" w:type="dxa"/>
            <w:shd w:val="clear" w:color="auto" w:fill="auto"/>
            <w:vAlign w:val="bottom"/>
          </w:tcPr>
          <w:p w14:paraId="3226AE92" w14:textId="0D2670EE" w:rsidR="00153036" w:rsidRPr="00AD59DC" w:rsidRDefault="00153036" w:rsidP="00AE3150">
            <w:pPr>
              <w:ind w:left="10"/>
              <w:rPr>
                <w:rFonts w:ascii="Arial" w:hAnsi="Arial" w:cs="Arial"/>
                <w:b/>
                <w:bCs/>
                <w:snapToGrid w:val="0"/>
                <w:sz w:val="18"/>
                <w:szCs w:val="18"/>
                <w:cs/>
                <w:lang w:eastAsia="th-TH"/>
              </w:rPr>
            </w:pPr>
            <w:r w:rsidRPr="00AD59DC">
              <w:rPr>
                <w:rFonts w:ascii="Arial" w:hAnsi="Arial" w:cs="Arial"/>
                <w:b/>
                <w:bCs/>
                <w:sz w:val="18"/>
                <w:szCs w:val="18"/>
              </w:rPr>
              <w:t>Sales of biomass</w:t>
            </w:r>
          </w:p>
        </w:tc>
        <w:tc>
          <w:tcPr>
            <w:tcW w:w="1316" w:type="dxa"/>
            <w:shd w:val="clear" w:color="auto" w:fill="auto"/>
            <w:vAlign w:val="bottom"/>
          </w:tcPr>
          <w:p w14:paraId="1103E019" w14:textId="77777777" w:rsidR="00153036" w:rsidRPr="00AD59DC" w:rsidRDefault="00153036" w:rsidP="00AE3150">
            <w:pPr>
              <w:ind w:right="-72"/>
              <w:jc w:val="right"/>
              <w:rPr>
                <w:rFonts w:ascii="Arial" w:hAnsi="Arial" w:cs="Arial"/>
                <w:sz w:val="18"/>
                <w:szCs w:val="18"/>
              </w:rPr>
            </w:pPr>
          </w:p>
        </w:tc>
        <w:tc>
          <w:tcPr>
            <w:tcW w:w="1273" w:type="dxa"/>
            <w:shd w:val="clear" w:color="auto" w:fill="auto"/>
            <w:vAlign w:val="bottom"/>
          </w:tcPr>
          <w:p w14:paraId="5CB8D661" w14:textId="77777777" w:rsidR="00153036" w:rsidRPr="00AD59DC" w:rsidRDefault="00153036" w:rsidP="00AE3150">
            <w:pPr>
              <w:ind w:right="-72"/>
              <w:jc w:val="right"/>
              <w:rPr>
                <w:rFonts w:ascii="Arial" w:hAnsi="Arial" w:cs="Arial"/>
                <w:sz w:val="18"/>
                <w:szCs w:val="18"/>
              </w:rPr>
            </w:pPr>
          </w:p>
        </w:tc>
        <w:tc>
          <w:tcPr>
            <w:tcW w:w="1358" w:type="dxa"/>
            <w:shd w:val="clear" w:color="auto" w:fill="auto"/>
            <w:vAlign w:val="bottom"/>
          </w:tcPr>
          <w:p w14:paraId="3A052307" w14:textId="77777777" w:rsidR="00153036" w:rsidRPr="00AD59DC" w:rsidRDefault="00153036" w:rsidP="00AE3150">
            <w:pPr>
              <w:ind w:right="-72"/>
              <w:jc w:val="right"/>
              <w:rPr>
                <w:rFonts w:ascii="Arial" w:hAnsi="Arial" w:cs="Arial"/>
                <w:sz w:val="18"/>
                <w:szCs w:val="18"/>
                <w:cs/>
              </w:rPr>
            </w:pPr>
          </w:p>
        </w:tc>
        <w:tc>
          <w:tcPr>
            <w:tcW w:w="1350" w:type="dxa"/>
            <w:shd w:val="clear" w:color="auto" w:fill="auto"/>
            <w:vAlign w:val="bottom"/>
          </w:tcPr>
          <w:p w14:paraId="721D8A92" w14:textId="77777777" w:rsidR="00153036" w:rsidRPr="00AD59DC" w:rsidRDefault="00153036" w:rsidP="00AE3150">
            <w:pPr>
              <w:ind w:right="-72"/>
              <w:jc w:val="right"/>
              <w:rPr>
                <w:rFonts w:ascii="Arial" w:hAnsi="Arial" w:cs="Arial"/>
                <w:sz w:val="18"/>
                <w:szCs w:val="18"/>
                <w:cs/>
              </w:rPr>
            </w:pPr>
          </w:p>
        </w:tc>
      </w:tr>
      <w:tr w:rsidR="00257003" w:rsidRPr="00AD59DC" w14:paraId="7397E305" w14:textId="77777777" w:rsidTr="00E46121">
        <w:tc>
          <w:tcPr>
            <w:tcW w:w="3732" w:type="dxa"/>
            <w:shd w:val="clear" w:color="auto" w:fill="auto"/>
            <w:vAlign w:val="bottom"/>
          </w:tcPr>
          <w:p w14:paraId="035AA657" w14:textId="6D999FEB" w:rsidR="00257003" w:rsidRPr="00AD59DC" w:rsidRDefault="00257003" w:rsidP="00AE3150">
            <w:pPr>
              <w:ind w:left="10"/>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Subsidiaries</w:t>
            </w:r>
          </w:p>
        </w:tc>
        <w:tc>
          <w:tcPr>
            <w:tcW w:w="1316" w:type="dxa"/>
            <w:shd w:val="clear" w:color="auto" w:fill="auto"/>
            <w:vAlign w:val="bottom"/>
          </w:tcPr>
          <w:p w14:paraId="47AC1B91" w14:textId="784D83EB"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lang w:val="en-US"/>
              </w:rPr>
              <w:t>-</w:t>
            </w:r>
          </w:p>
        </w:tc>
        <w:tc>
          <w:tcPr>
            <w:tcW w:w="1273" w:type="dxa"/>
            <w:shd w:val="clear" w:color="auto" w:fill="auto"/>
            <w:vAlign w:val="bottom"/>
          </w:tcPr>
          <w:p w14:paraId="30AA59DA" w14:textId="0B9AFACF"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lang w:val="en-US"/>
              </w:rPr>
              <w:t>-</w:t>
            </w:r>
          </w:p>
        </w:tc>
        <w:tc>
          <w:tcPr>
            <w:tcW w:w="1358" w:type="dxa"/>
            <w:shd w:val="clear" w:color="auto" w:fill="auto"/>
            <w:vAlign w:val="bottom"/>
          </w:tcPr>
          <w:p w14:paraId="1245C150" w14:textId="53949FE1" w:rsidR="00257003" w:rsidRPr="00AD59DC" w:rsidRDefault="00257003" w:rsidP="00AE3150">
            <w:pPr>
              <w:ind w:right="-72"/>
              <w:jc w:val="right"/>
              <w:rPr>
                <w:rFonts w:ascii="Arial" w:hAnsi="Arial" w:cs="Arial"/>
                <w:sz w:val="18"/>
                <w:szCs w:val="18"/>
                <w:cs/>
              </w:rPr>
            </w:pPr>
            <w:r w:rsidRPr="00AD59DC">
              <w:rPr>
                <w:rFonts w:ascii="Arial" w:hAnsi="Arial" w:cs="Arial"/>
                <w:sz w:val="18"/>
                <w:szCs w:val="18"/>
              </w:rPr>
              <w:t>24,836</w:t>
            </w:r>
          </w:p>
        </w:tc>
        <w:tc>
          <w:tcPr>
            <w:tcW w:w="1350" w:type="dxa"/>
            <w:shd w:val="clear" w:color="auto" w:fill="auto"/>
            <w:vAlign w:val="bottom"/>
          </w:tcPr>
          <w:p w14:paraId="1915C79F" w14:textId="06C91E28" w:rsidR="00257003" w:rsidRPr="00AD59DC" w:rsidRDefault="00257003" w:rsidP="00AE3150">
            <w:pPr>
              <w:ind w:right="-72"/>
              <w:jc w:val="right"/>
              <w:rPr>
                <w:rFonts w:ascii="Arial" w:hAnsi="Arial" w:cs="Arial"/>
                <w:sz w:val="18"/>
                <w:szCs w:val="18"/>
              </w:rPr>
            </w:pPr>
            <w:r w:rsidRPr="00AD59DC">
              <w:rPr>
                <w:rFonts w:ascii="Arial" w:hAnsi="Arial" w:cs="Arial"/>
                <w:sz w:val="18"/>
                <w:szCs w:val="18"/>
                <w:lang w:val="en-US"/>
              </w:rPr>
              <w:t>26,116</w:t>
            </w:r>
          </w:p>
        </w:tc>
      </w:tr>
      <w:tr w:rsidR="005B2DB6" w:rsidRPr="00AD59DC" w14:paraId="6592F189" w14:textId="77777777" w:rsidTr="00E46121">
        <w:tc>
          <w:tcPr>
            <w:tcW w:w="3732" w:type="dxa"/>
            <w:shd w:val="clear" w:color="auto" w:fill="auto"/>
            <w:vAlign w:val="bottom"/>
          </w:tcPr>
          <w:p w14:paraId="24ED22DD" w14:textId="77777777" w:rsidR="00153036" w:rsidRPr="00AD59DC" w:rsidRDefault="00153036" w:rsidP="00AE3150">
            <w:pPr>
              <w:ind w:left="10"/>
              <w:rPr>
                <w:rFonts w:ascii="Arial" w:hAnsi="Arial" w:cs="Arial"/>
                <w:sz w:val="18"/>
                <w:szCs w:val="18"/>
                <w:cs/>
              </w:rPr>
            </w:pPr>
          </w:p>
        </w:tc>
        <w:tc>
          <w:tcPr>
            <w:tcW w:w="1316" w:type="dxa"/>
            <w:shd w:val="clear" w:color="auto" w:fill="auto"/>
            <w:vAlign w:val="bottom"/>
          </w:tcPr>
          <w:p w14:paraId="385F4F6D" w14:textId="77777777" w:rsidR="00153036" w:rsidRPr="00AD59DC" w:rsidRDefault="00153036" w:rsidP="00AE3150">
            <w:pPr>
              <w:ind w:right="-72"/>
              <w:jc w:val="right"/>
              <w:rPr>
                <w:rFonts w:ascii="Arial" w:hAnsi="Arial" w:cs="Arial"/>
                <w:sz w:val="18"/>
                <w:szCs w:val="18"/>
                <w:lang w:val="en-US"/>
              </w:rPr>
            </w:pPr>
          </w:p>
        </w:tc>
        <w:tc>
          <w:tcPr>
            <w:tcW w:w="1273" w:type="dxa"/>
            <w:shd w:val="clear" w:color="auto" w:fill="auto"/>
            <w:vAlign w:val="bottom"/>
          </w:tcPr>
          <w:p w14:paraId="3B76EBF4" w14:textId="77777777" w:rsidR="00153036" w:rsidRPr="00AD59DC" w:rsidRDefault="00153036" w:rsidP="00AE3150">
            <w:pPr>
              <w:ind w:right="-72"/>
              <w:jc w:val="right"/>
              <w:rPr>
                <w:rFonts w:ascii="Arial" w:hAnsi="Arial" w:cs="Arial"/>
                <w:sz w:val="18"/>
                <w:szCs w:val="18"/>
                <w:lang w:val="en-US"/>
              </w:rPr>
            </w:pPr>
          </w:p>
        </w:tc>
        <w:tc>
          <w:tcPr>
            <w:tcW w:w="1358" w:type="dxa"/>
            <w:shd w:val="clear" w:color="auto" w:fill="auto"/>
            <w:vAlign w:val="bottom"/>
          </w:tcPr>
          <w:p w14:paraId="5C46C3EF" w14:textId="77777777" w:rsidR="00153036" w:rsidRPr="00AD59DC" w:rsidRDefault="00153036" w:rsidP="00AE3150">
            <w:pPr>
              <w:ind w:right="-72"/>
              <w:jc w:val="right"/>
              <w:rPr>
                <w:rFonts w:ascii="Arial" w:hAnsi="Arial" w:cs="Arial"/>
                <w:sz w:val="18"/>
                <w:szCs w:val="18"/>
                <w:cs/>
              </w:rPr>
            </w:pPr>
          </w:p>
        </w:tc>
        <w:tc>
          <w:tcPr>
            <w:tcW w:w="1350" w:type="dxa"/>
            <w:shd w:val="clear" w:color="auto" w:fill="auto"/>
            <w:vAlign w:val="bottom"/>
          </w:tcPr>
          <w:p w14:paraId="21D78EED" w14:textId="77777777" w:rsidR="00153036" w:rsidRPr="00AD59DC" w:rsidRDefault="00153036" w:rsidP="00AE3150">
            <w:pPr>
              <w:ind w:right="-72"/>
              <w:jc w:val="right"/>
              <w:rPr>
                <w:rFonts w:ascii="Arial" w:hAnsi="Arial" w:cs="Arial"/>
                <w:sz w:val="18"/>
                <w:szCs w:val="18"/>
                <w:cs/>
              </w:rPr>
            </w:pPr>
          </w:p>
        </w:tc>
      </w:tr>
      <w:tr w:rsidR="005B2DB6" w:rsidRPr="00AD59DC" w14:paraId="1677D5BE" w14:textId="77777777" w:rsidTr="00E46121">
        <w:tc>
          <w:tcPr>
            <w:tcW w:w="3732" w:type="dxa"/>
            <w:shd w:val="clear" w:color="auto" w:fill="auto"/>
            <w:vAlign w:val="bottom"/>
          </w:tcPr>
          <w:p w14:paraId="514913FF" w14:textId="14C79E26" w:rsidR="00153036" w:rsidRPr="00AD59DC" w:rsidRDefault="00153036" w:rsidP="00AE3150">
            <w:pPr>
              <w:ind w:left="10"/>
              <w:rPr>
                <w:rFonts w:ascii="Arial" w:hAnsi="Arial" w:cs="Arial"/>
                <w:b/>
                <w:bCs/>
                <w:sz w:val="18"/>
                <w:szCs w:val="18"/>
                <w:cs/>
              </w:rPr>
            </w:pPr>
            <w:r w:rsidRPr="00AD59DC">
              <w:rPr>
                <w:rFonts w:ascii="Arial" w:hAnsi="Arial" w:cs="Arial"/>
                <w:b/>
                <w:bCs/>
                <w:sz w:val="18"/>
                <w:szCs w:val="18"/>
              </w:rPr>
              <w:t xml:space="preserve">Sales of steam and water </w:t>
            </w:r>
          </w:p>
        </w:tc>
        <w:tc>
          <w:tcPr>
            <w:tcW w:w="1316" w:type="dxa"/>
            <w:shd w:val="clear" w:color="auto" w:fill="auto"/>
            <w:vAlign w:val="bottom"/>
          </w:tcPr>
          <w:p w14:paraId="7B9107CF" w14:textId="77777777" w:rsidR="00153036" w:rsidRPr="00AD59DC" w:rsidRDefault="00153036" w:rsidP="00AE3150">
            <w:pPr>
              <w:ind w:right="-72"/>
              <w:jc w:val="right"/>
              <w:rPr>
                <w:rFonts w:ascii="Arial" w:hAnsi="Arial" w:cs="Arial"/>
                <w:sz w:val="18"/>
                <w:szCs w:val="18"/>
                <w:lang w:val="en-US"/>
              </w:rPr>
            </w:pPr>
          </w:p>
        </w:tc>
        <w:tc>
          <w:tcPr>
            <w:tcW w:w="1273" w:type="dxa"/>
            <w:shd w:val="clear" w:color="auto" w:fill="auto"/>
            <w:vAlign w:val="bottom"/>
          </w:tcPr>
          <w:p w14:paraId="05E578CE" w14:textId="77777777" w:rsidR="00153036" w:rsidRPr="00AD59DC" w:rsidRDefault="00153036" w:rsidP="00AE3150">
            <w:pPr>
              <w:ind w:right="-72"/>
              <w:jc w:val="right"/>
              <w:rPr>
                <w:rFonts w:ascii="Arial" w:hAnsi="Arial" w:cs="Arial"/>
                <w:sz w:val="18"/>
                <w:szCs w:val="18"/>
                <w:lang w:val="en-US"/>
              </w:rPr>
            </w:pPr>
          </w:p>
        </w:tc>
        <w:tc>
          <w:tcPr>
            <w:tcW w:w="1358" w:type="dxa"/>
            <w:shd w:val="clear" w:color="auto" w:fill="auto"/>
            <w:vAlign w:val="bottom"/>
          </w:tcPr>
          <w:p w14:paraId="4F5819D4" w14:textId="77777777" w:rsidR="00153036" w:rsidRPr="00AD59DC" w:rsidRDefault="00153036" w:rsidP="00AE3150">
            <w:pPr>
              <w:ind w:right="-72"/>
              <w:jc w:val="right"/>
              <w:rPr>
                <w:rFonts w:ascii="Arial" w:hAnsi="Arial" w:cs="Arial"/>
                <w:sz w:val="18"/>
                <w:szCs w:val="18"/>
                <w:cs/>
              </w:rPr>
            </w:pPr>
          </w:p>
        </w:tc>
        <w:tc>
          <w:tcPr>
            <w:tcW w:w="1350" w:type="dxa"/>
            <w:shd w:val="clear" w:color="auto" w:fill="auto"/>
            <w:vAlign w:val="bottom"/>
          </w:tcPr>
          <w:p w14:paraId="01E3AD31" w14:textId="77777777" w:rsidR="00153036" w:rsidRPr="00AD59DC" w:rsidRDefault="00153036" w:rsidP="00AE3150">
            <w:pPr>
              <w:ind w:right="-72"/>
              <w:jc w:val="right"/>
              <w:rPr>
                <w:rFonts w:ascii="Arial" w:hAnsi="Arial" w:cs="Arial"/>
                <w:sz w:val="18"/>
                <w:szCs w:val="18"/>
                <w:cs/>
              </w:rPr>
            </w:pPr>
          </w:p>
        </w:tc>
      </w:tr>
      <w:tr w:rsidR="00257003" w:rsidRPr="00AD59DC" w14:paraId="210DAB80" w14:textId="77777777" w:rsidTr="004D1436">
        <w:tc>
          <w:tcPr>
            <w:tcW w:w="3732" w:type="dxa"/>
            <w:shd w:val="clear" w:color="auto" w:fill="auto"/>
            <w:vAlign w:val="bottom"/>
          </w:tcPr>
          <w:p w14:paraId="0E4FA28F" w14:textId="3DD1FE94" w:rsidR="00257003" w:rsidRPr="00AD59DC" w:rsidRDefault="00257003" w:rsidP="00AE3150">
            <w:pPr>
              <w:ind w:left="10"/>
              <w:rPr>
                <w:rFonts w:ascii="Arial" w:hAnsi="Arial" w:cs="Arial"/>
                <w:b/>
                <w:bCs/>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tcPr>
          <w:p w14:paraId="201C0BD6" w14:textId="12689594"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lang w:val="en-US"/>
              </w:rPr>
              <w:t>10,451</w:t>
            </w:r>
          </w:p>
        </w:tc>
        <w:tc>
          <w:tcPr>
            <w:tcW w:w="1273" w:type="dxa"/>
            <w:shd w:val="clear" w:color="auto" w:fill="auto"/>
          </w:tcPr>
          <w:p w14:paraId="6EFED9F2" w14:textId="7831E29C"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rPr>
              <w:t>10</w:t>
            </w:r>
            <w:r w:rsidRPr="00AD59DC">
              <w:rPr>
                <w:rFonts w:ascii="Arial" w:hAnsi="Arial" w:cs="Arial"/>
                <w:sz w:val="18"/>
                <w:szCs w:val="18"/>
                <w:lang w:val="en-US"/>
              </w:rPr>
              <w:t>,</w:t>
            </w:r>
            <w:r w:rsidRPr="00AD59DC">
              <w:rPr>
                <w:rFonts w:ascii="Arial" w:hAnsi="Arial" w:cs="Arial"/>
                <w:sz w:val="18"/>
                <w:szCs w:val="18"/>
              </w:rPr>
              <w:t>035</w:t>
            </w:r>
          </w:p>
        </w:tc>
        <w:tc>
          <w:tcPr>
            <w:tcW w:w="1358" w:type="dxa"/>
            <w:shd w:val="clear" w:color="auto" w:fill="auto"/>
          </w:tcPr>
          <w:p w14:paraId="41FC0483" w14:textId="2CCF600D" w:rsidR="00257003" w:rsidRPr="00AD59DC" w:rsidRDefault="00257003" w:rsidP="00AE3150">
            <w:pPr>
              <w:ind w:right="-72"/>
              <w:jc w:val="right"/>
              <w:rPr>
                <w:rFonts w:ascii="Arial" w:hAnsi="Arial" w:cs="Arial"/>
                <w:sz w:val="18"/>
                <w:szCs w:val="18"/>
                <w:cs/>
              </w:rPr>
            </w:pPr>
            <w:r w:rsidRPr="00AD59DC">
              <w:rPr>
                <w:rFonts w:ascii="Arial" w:hAnsi="Arial" w:cs="Arial"/>
                <w:sz w:val="18"/>
                <w:szCs w:val="18"/>
              </w:rPr>
              <w:t>93</w:t>
            </w:r>
          </w:p>
        </w:tc>
        <w:tc>
          <w:tcPr>
            <w:tcW w:w="1350" w:type="dxa"/>
            <w:shd w:val="clear" w:color="auto" w:fill="auto"/>
          </w:tcPr>
          <w:p w14:paraId="7C45E922" w14:textId="0031DBF0" w:rsidR="00257003" w:rsidRPr="00AD59DC" w:rsidRDefault="00257003" w:rsidP="00AE3150">
            <w:pPr>
              <w:ind w:right="-72"/>
              <w:jc w:val="right"/>
              <w:rPr>
                <w:rFonts w:ascii="Arial" w:hAnsi="Arial" w:cs="Arial"/>
                <w:sz w:val="18"/>
                <w:szCs w:val="18"/>
                <w:cs/>
              </w:rPr>
            </w:pPr>
            <w:r w:rsidRPr="00AD59DC">
              <w:rPr>
                <w:rFonts w:ascii="Arial" w:hAnsi="Arial" w:cs="Arial"/>
                <w:sz w:val="18"/>
                <w:szCs w:val="18"/>
                <w:lang w:val="en-US"/>
              </w:rPr>
              <w:t>38</w:t>
            </w:r>
          </w:p>
        </w:tc>
      </w:tr>
      <w:tr w:rsidR="00257003" w:rsidRPr="00AD59DC" w14:paraId="65378BB3" w14:textId="77777777" w:rsidTr="004D1436">
        <w:tc>
          <w:tcPr>
            <w:tcW w:w="3732" w:type="dxa"/>
            <w:shd w:val="clear" w:color="auto" w:fill="auto"/>
            <w:vAlign w:val="bottom"/>
          </w:tcPr>
          <w:p w14:paraId="24790194" w14:textId="6B482D0B" w:rsidR="00257003" w:rsidRPr="00AD59DC" w:rsidRDefault="00257003" w:rsidP="00AE3150">
            <w:pPr>
              <w:rPr>
                <w:rFonts w:ascii="Arial" w:hAnsi="Arial" w:cs="Arial"/>
                <w:sz w:val="18"/>
                <w:szCs w:val="18"/>
                <w:cs/>
              </w:rPr>
            </w:pPr>
            <w:r w:rsidRPr="00AD59DC">
              <w:rPr>
                <w:rFonts w:ascii="Arial" w:hAnsi="Arial" w:cs="Arial"/>
                <w:sz w:val="18"/>
                <w:szCs w:val="18"/>
              </w:rPr>
              <w:t xml:space="preserve">   - Subsidiaries</w:t>
            </w:r>
          </w:p>
        </w:tc>
        <w:tc>
          <w:tcPr>
            <w:tcW w:w="1316" w:type="dxa"/>
            <w:shd w:val="clear" w:color="auto" w:fill="auto"/>
          </w:tcPr>
          <w:p w14:paraId="513E4775" w14:textId="2AA4A36C"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lang w:val="en-US"/>
              </w:rPr>
              <w:t>-</w:t>
            </w:r>
          </w:p>
        </w:tc>
        <w:tc>
          <w:tcPr>
            <w:tcW w:w="1273" w:type="dxa"/>
            <w:shd w:val="clear" w:color="auto" w:fill="auto"/>
          </w:tcPr>
          <w:p w14:paraId="5D483249" w14:textId="6667E346" w:rsidR="00257003" w:rsidRPr="00AD59DC" w:rsidRDefault="00257003" w:rsidP="00AE3150">
            <w:pPr>
              <w:ind w:right="-72"/>
              <w:jc w:val="right"/>
              <w:rPr>
                <w:rFonts w:ascii="Arial" w:hAnsi="Arial" w:cs="Arial"/>
                <w:sz w:val="18"/>
                <w:szCs w:val="18"/>
              </w:rPr>
            </w:pPr>
            <w:r w:rsidRPr="00AD59DC">
              <w:rPr>
                <w:rFonts w:ascii="Arial" w:hAnsi="Arial" w:cs="Arial"/>
                <w:sz w:val="18"/>
                <w:szCs w:val="18"/>
                <w:lang w:val="en-US"/>
              </w:rPr>
              <w:t>-</w:t>
            </w:r>
          </w:p>
        </w:tc>
        <w:tc>
          <w:tcPr>
            <w:tcW w:w="1358" w:type="dxa"/>
            <w:shd w:val="clear" w:color="auto" w:fill="auto"/>
          </w:tcPr>
          <w:p w14:paraId="35BE121B" w14:textId="3A86E1AD"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lang w:val="en-US"/>
              </w:rPr>
              <w:t>928</w:t>
            </w:r>
          </w:p>
        </w:tc>
        <w:tc>
          <w:tcPr>
            <w:tcW w:w="1350" w:type="dxa"/>
            <w:shd w:val="clear" w:color="auto" w:fill="auto"/>
          </w:tcPr>
          <w:p w14:paraId="57C96BC0" w14:textId="6C06C7B1" w:rsidR="00257003" w:rsidRPr="00AD59DC" w:rsidRDefault="00257003" w:rsidP="00AE3150">
            <w:pPr>
              <w:ind w:right="-72"/>
              <w:jc w:val="right"/>
              <w:rPr>
                <w:rFonts w:ascii="Arial" w:hAnsi="Arial" w:cs="Arial"/>
                <w:sz w:val="18"/>
                <w:szCs w:val="18"/>
              </w:rPr>
            </w:pPr>
            <w:r w:rsidRPr="00AD59DC">
              <w:rPr>
                <w:rFonts w:ascii="Arial" w:hAnsi="Arial" w:cs="Arial"/>
                <w:sz w:val="18"/>
                <w:szCs w:val="18"/>
                <w:lang w:val="en-US"/>
              </w:rPr>
              <w:t>837</w:t>
            </w:r>
          </w:p>
        </w:tc>
      </w:tr>
      <w:tr w:rsidR="005B2DB6" w:rsidRPr="00AD59DC" w14:paraId="3A16050F" w14:textId="77777777" w:rsidTr="004D1436">
        <w:tc>
          <w:tcPr>
            <w:tcW w:w="3732" w:type="dxa"/>
            <w:shd w:val="clear" w:color="auto" w:fill="auto"/>
            <w:vAlign w:val="bottom"/>
          </w:tcPr>
          <w:p w14:paraId="7AED2650" w14:textId="77777777" w:rsidR="00153036" w:rsidRPr="00AD59DC" w:rsidRDefault="00153036" w:rsidP="00AE3150">
            <w:pPr>
              <w:rPr>
                <w:rFonts w:ascii="Arial" w:hAnsi="Arial" w:cs="Arial"/>
                <w:sz w:val="18"/>
                <w:szCs w:val="18"/>
                <w:cs/>
              </w:rPr>
            </w:pPr>
          </w:p>
        </w:tc>
        <w:tc>
          <w:tcPr>
            <w:tcW w:w="1316" w:type="dxa"/>
            <w:shd w:val="clear" w:color="auto" w:fill="auto"/>
          </w:tcPr>
          <w:p w14:paraId="76E3B888" w14:textId="77777777" w:rsidR="00153036" w:rsidRPr="00AD59DC" w:rsidRDefault="00153036" w:rsidP="00AE3150">
            <w:pPr>
              <w:ind w:right="-72"/>
              <w:jc w:val="right"/>
              <w:rPr>
                <w:rFonts w:ascii="Arial" w:hAnsi="Arial" w:cs="Arial"/>
                <w:sz w:val="18"/>
                <w:szCs w:val="18"/>
                <w:lang w:val="en-US"/>
              </w:rPr>
            </w:pPr>
          </w:p>
        </w:tc>
        <w:tc>
          <w:tcPr>
            <w:tcW w:w="1273" w:type="dxa"/>
            <w:shd w:val="clear" w:color="auto" w:fill="auto"/>
          </w:tcPr>
          <w:p w14:paraId="192B21C9" w14:textId="77777777" w:rsidR="00153036" w:rsidRPr="00AD59DC" w:rsidRDefault="00153036" w:rsidP="00AE3150">
            <w:pPr>
              <w:ind w:right="-72"/>
              <w:jc w:val="right"/>
              <w:rPr>
                <w:rFonts w:ascii="Arial" w:hAnsi="Arial" w:cs="Arial"/>
                <w:sz w:val="18"/>
                <w:szCs w:val="18"/>
                <w:lang w:val="en-US"/>
              </w:rPr>
            </w:pPr>
          </w:p>
        </w:tc>
        <w:tc>
          <w:tcPr>
            <w:tcW w:w="1358" w:type="dxa"/>
            <w:shd w:val="clear" w:color="auto" w:fill="auto"/>
          </w:tcPr>
          <w:p w14:paraId="26BBD08C" w14:textId="77777777" w:rsidR="00153036" w:rsidRPr="00AD59DC" w:rsidRDefault="00153036" w:rsidP="00AE3150">
            <w:pPr>
              <w:ind w:right="-72"/>
              <w:jc w:val="right"/>
              <w:rPr>
                <w:rFonts w:ascii="Arial" w:hAnsi="Arial" w:cs="Arial"/>
                <w:sz w:val="18"/>
                <w:szCs w:val="18"/>
                <w:lang w:val="en-US"/>
              </w:rPr>
            </w:pPr>
          </w:p>
        </w:tc>
        <w:tc>
          <w:tcPr>
            <w:tcW w:w="1350" w:type="dxa"/>
            <w:shd w:val="clear" w:color="auto" w:fill="auto"/>
          </w:tcPr>
          <w:p w14:paraId="0E3C4B00" w14:textId="77777777" w:rsidR="00153036" w:rsidRPr="00AD59DC" w:rsidRDefault="00153036" w:rsidP="00AE3150">
            <w:pPr>
              <w:ind w:right="-72"/>
              <w:jc w:val="right"/>
              <w:rPr>
                <w:rFonts w:ascii="Arial" w:hAnsi="Arial" w:cs="Arial"/>
                <w:sz w:val="18"/>
                <w:szCs w:val="18"/>
                <w:lang w:val="en-US"/>
              </w:rPr>
            </w:pPr>
          </w:p>
        </w:tc>
      </w:tr>
      <w:tr w:rsidR="005B2DB6" w:rsidRPr="00AD59DC" w14:paraId="71660CEB" w14:textId="77777777" w:rsidTr="004D1436">
        <w:tc>
          <w:tcPr>
            <w:tcW w:w="3732" w:type="dxa"/>
            <w:shd w:val="clear" w:color="auto" w:fill="auto"/>
            <w:vAlign w:val="bottom"/>
          </w:tcPr>
          <w:p w14:paraId="1236999D" w14:textId="53D5FC57" w:rsidR="00153036" w:rsidRPr="00AD59DC" w:rsidRDefault="00153036" w:rsidP="00AE3150">
            <w:pPr>
              <w:ind w:left="10"/>
              <w:rPr>
                <w:rFonts w:ascii="Arial" w:hAnsi="Arial" w:cs="Arial"/>
                <w:b/>
                <w:bCs/>
                <w:sz w:val="18"/>
                <w:szCs w:val="18"/>
                <w:cs/>
              </w:rPr>
            </w:pPr>
            <w:r w:rsidRPr="00AD59DC">
              <w:rPr>
                <w:rFonts w:ascii="Arial" w:hAnsi="Arial" w:cs="Arial"/>
                <w:b/>
                <w:bCs/>
                <w:sz w:val="18"/>
                <w:szCs w:val="18"/>
              </w:rPr>
              <w:t>Revenue from power plant management</w:t>
            </w:r>
          </w:p>
        </w:tc>
        <w:tc>
          <w:tcPr>
            <w:tcW w:w="1316" w:type="dxa"/>
            <w:shd w:val="clear" w:color="auto" w:fill="auto"/>
          </w:tcPr>
          <w:p w14:paraId="53AFDECC" w14:textId="77777777" w:rsidR="00153036" w:rsidRPr="00AD59DC" w:rsidRDefault="00153036" w:rsidP="00AE3150">
            <w:pPr>
              <w:ind w:right="-72"/>
              <w:jc w:val="right"/>
              <w:rPr>
                <w:rFonts w:ascii="Arial" w:hAnsi="Arial" w:cs="Arial"/>
                <w:sz w:val="18"/>
                <w:szCs w:val="18"/>
                <w:lang w:val="en-US"/>
              </w:rPr>
            </w:pPr>
          </w:p>
        </w:tc>
        <w:tc>
          <w:tcPr>
            <w:tcW w:w="1273" w:type="dxa"/>
            <w:shd w:val="clear" w:color="auto" w:fill="auto"/>
          </w:tcPr>
          <w:p w14:paraId="1D030BE2" w14:textId="77777777" w:rsidR="00153036" w:rsidRPr="00AD59DC" w:rsidRDefault="00153036" w:rsidP="00AE3150">
            <w:pPr>
              <w:ind w:right="-72"/>
              <w:jc w:val="right"/>
              <w:rPr>
                <w:rFonts w:ascii="Arial" w:hAnsi="Arial" w:cs="Arial"/>
                <w:sz w:val="18"/>
                <w:szCs w:val="18"/>
                <w:lang w:val="en-US"/>
              </w:rPr>
            </w:pPr>
          </w:p>
        </w:tc>
        <w:tc>
          <w:tcPr>
            <w:tcW w:w="1358" w:type="dxa"/>
            <w:shd w:val="clear" w:color="auto" w:fill="auto"/>
          </w:tcPr>
          <w:p w14:paraId="18EB936D" w14:textId="77777777" w:rsidR="00153036" w:rsidRPr="00AD59DC" w:rsidRDefault="00153036" w:rsidP="00AE3150">
            <w:pPr>
              <w:ind w:right="-72"/>
              <w:jc w:val="right"/>
              <w:rPr>
                <w:rFonts w:ascii="Arial" w:hAnsi="Arial" w:cs="Arial"/>
                <w:sz w:val="18"/>
                <w:szCs w:val="18"/>
                <w:cs/>
                <w:lang w:val="en-US"/>
              </w:rPr>
            </w:pPr>
          </w:p>
        </w:tc>
        <w:tc>
          <w:tcPr>
            <w:tcW w:w="1350" w:type="dxa"/>
            <w:shd w:val="clear" w:color="auto" w:fill="auto"/>
          </w:tcPr>
          <w:p w14:paraId="20838A86" w14:textId="77777777" w:rsidR="00153036" w:rsidRPr="00AD59DC" w:rsidRDefault="00153036" w:rsidP="00AE3150">
            <w:pPr>
              <w:ind w:right="-72"/>
              <w:jc w:val="right"/>
              <w:rPr>
                <w:rFonts w:ascii="Arial" w:hAnsi="Arial" w:cs="Arial"/>
                <w:sz w:val="18"/>
                <w:szCs w:val="18"/>
                <w:cs/>
              </w:rPr>
            </w:pPr>
          </w:p>
        </w:tc>
      </w:tr>
      <w:tr w:rsidR="00257003" w:rsidRPr="00AD59DC" w14:paraId="284016A7" w14:textId="77777777" w:rsidTr="004D1436">
        <w:tc>
          <w:tcPr>
            <w:tcW w:w="3732" w:type="dxa"/>
            <w:shd w:val="clear" w:color="auto" w:fill="auto"/>
            <w:vAlign w:val="bottom"/>
          </w:tcPr>
          <w:p w14:paraId="730A9631" w14:textId="205416E9" w:rsidR="00257003" w:rsidRPr="00AD59DC" w:rsidRDefault="00257003" w:rsidP="00AE3150">
            <w:pPr>
              <w:ind w:left="10"/>
              <w:rPr>
                <w:rFonts w:ascii="Arial" w:hAnsi="Arial" w:cs="Arial"/>
                <w:b/>
                <w:bCs/>
                <w:sz w:val="18"/>
                <w:szCs w:val="18"/>
                <w:cs/>
              </w:rPr>
            </w:pPr>
            <w:r w:rsidRPr="00AD59DC">
              <w:rPr>
                <w:rFonts w:ascii="Arial" w:hAnsi="Arial" w:cs="Arial"/>
                <w:sz w:val="18"/>
                <w:szCs w:val="18"/>
              </w:rPr>
              <w:t xml:space="preserve">   - Related parties</w:t>
            </w:r>
          </w:p>
        </w:tc>
        <w:tc>
          <w:tcPr>
            <w:tcW w:w="1316" w:type="dxa"/>
            <w:shd w:val="clear" w:color="auto" w:fill="auto"/>
          </w:tcPr>
          <w:p w14:paraId="7830DBB2" w14:textId="5E265D8E"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lang w:val="en-US"/>
              </w:rPr>
              <w:t>15,096</w:t>
            </w:r>
          </w:p>
        </w:tc>
        <w:tc>
          <w:tcPr>
            <w:tcW w:w="1273" w:type="dxa"/>
            <w:shd w:val="clear" w:color="auto" w:fill="auto"/>
          </w:tcPr>
          <w:p w14:paraId="05692C49" w14:textId="2B02D452" w:rsidR="00257003" w:rsidRPr="00AD59DC" w:rsidRDefault="00257003" w:rsidP="00AE3150">
            <w:pPr>
              <w:ind w:right="-72"/>
              <w:jc w:val="right"/>
              <w:rPr>
                <w:rFonts w:ascii="Arial" w:hAnsi="Arial" w:cs="Arial"/>
                <w:sz w:val="18"/>
                <w:szCs w:val="18"/>
                <w:lang w:val="en-US"/>
              </w:rPr>
            </w:pPr>
            <w:r w:rsidRPr="00AD59DC">
              <w:rPr>
                <w:rFonts w:ascii="Arial" w:hAnsi="Arial" w:cs="Arial"/>
                <w:sz w:val="18"/>
                <w:szCs w:val="18"/>
              </w:rPr>
              <w:t>18</w:t>
            </w:r>
            <w:r w:rsidRPr="00AD59DC">
              <w:rPr>
                <w:rFonts w:ascii="Arial" w:hAnsi="Arial" w:cs="Arial"/>
                <w:sz w:val="18"/>
                <w:szCs w:val="18"/>
                <w:lang w:val="en-US"/>
              </w:rPr>
              <w:t>,</w:t>
            </w:r>
            <w:r w:rsidRPr="00AD59DC">
              <w:rPr>
                <w:rFonts w:ascii="Arial" w:hAnsi="Arial" w:cs="Arial"/>
                <w:sz w:val="18"/>
                <w:szCs w:val="18"/>
              </w:rPr>
              <w:t>583</w:t>
            </w:r>
          </w:p>
        </w:tc>
        <w:tc>
          <w:tcPr>
            <w:tcW w:w="1358" w:type="dxa"/>
            <w:shd w:val="clear" w:color="auto" w:fill="auto"/>
          </w:tcPr>
          <w:p w14:paraId="2ED4A04C" w14:textId="269817BF" w:rsidR="00257003" w:rsidRPr="00AD59DC" w:rsidRDefault="00257003" w:rsidP="00AE3150">
            <w:pPr>
              <w:ind w:right="-72"/>
              <w:jc w:val="right"/>
              <w:rPr>
                <w:rFonts w:ascii="Arial" w:hAnsi="Arial" w:cs="Arial"/>
                <w:sz w:val="18"/>
                <w:szCs w:val="18"/>
                <w:cs/>
                <w:lang w:val="en-US"/>
              </w:rPr>
            </w:pPr>
            <w:r w:rsidRPr="00AD59DC">
              <w:rPr>
                <w:rFonts w:ascii="Arial" w:hAnsi="Arial" w:cs="Arial"/>
                <w:sz w:val="18"/>
                <w:szCs w:val="18"/>
                <w:lang w:val="en-US"/>
              </w:rPr>
              <w:t>15,096</w:t>
            </w:r>
          </w:p>
        </w:tc>
        <w:tc>
          <w:tcPr>
            <w:tcW w:w="1350" w:type="dxa"/>
            <w:shd w:val="clear" w:color="auto" w:fill="auto"/>
          </w:tcPr>
          <w:p w14:paraId="2E164ACB" w14:textId="33395AD6" w:rsidR="00257003" w:rsidRPr="00AD59DC" w:rsidRDefault="00257003" w:rsidP="00AE3150">
            <w:pPr>
              <w:ind w:right="-72"/>
              <w:jc w:val="right"/>
              <w:rPr>
                <w:rFonts w:ascii="Arial" w:hAnsi="Arial" w:cs="Arial"/>
                <w:sz w:val="18"/>
                <w:szCs w:val="18"/>
                <w:cs/>
              </w:rPr>
            </w:pPr>
            <w:r w:rsidRPr="00AD59DC">
              <w:rPr>
                <w:rFonts w:ascii="Arial" w:hAnsi="Arial" w:cs="Arial"/>
                <w:sz w:val="18"/>
                <w:szCs w:val="18"/>
                <w:lang w:val="en-US"/>
              </w:rPr>
              <w:t>18,583</w:t>
            </w:r>
          </w:p>
        </w:tc>
      </w:tr>
    </w:tbl>
    <w:p w14:paraId="28666A78" w14:textId="62BD2775" w:rsidR="00F80148" w:rsidRPr="00AD59DC" w:rsidRDefault="00F80148" w:rsidP="00AE3150">
      <w:pPr>
        <w:ind w:left="540" w:hanging="540"/>
        <w:jc w:val="thaiDistribute"/>
        <w:rPr>
          <w:rFonts w:ascii="Arial" w:hAnsi="Arial" w:cs="Arial"/>
          <w:sz w:val="18"/>
          <w:szCs w:val="18"/>
          <w:lang w:val="en-US"/>
        </w:rPr>
      </w:pPr>
    </w:p>
    <w:p w14:paraId="5F55341D" w14:textId="77777777" w:rsidR="00D0643C" w:rsidRPr="00AD59DC" w:rsidRDefault="00F80148" w:rsidP="00AE3150">
      <w:pPr>
        <w:ind w:left="540" w:hanging="540"/>
        <w:jc w:val="thaiDistribute"/>
        <w:rPr>
          <w:rFonts w:ascii="Arial" w:hAnsi="Arial" w:cs="Arial"/>
          <w:sz w:val="18"/>
          <w:szCs w:val="18"/>
          <w:lang w:val="en-US"/>
        </w:rPr>
      </w:pPr>
      <w:r w:rsidRPr="00AD59DC">
        <w:rPr>
          <w:rFonts w:ascii="Arial" w:hAnsi="Arial" w:cs="Arial"/>
          <w:sz w:val="18"/>
          <w:szCs w:val="18"/>
          <w:lang w:val="en-US"/>
        </w:rPr>
        <w:br w:type="page"/>
      </w:r>
    </w:p>
    <w:p w14:paraId="7D50A7CE" w14:textId="1EFF94B7" w:rsidR="00334A84" w:rsidRPr="00AD59DC" w:rsidRDefault="00E46121" w:rsidP="00AE3150">
      <w:pPr>
        <w:ind w:left="540" w:hanging="540"/>
        <w:jc w:val="thaiDistribute"/>
        <w:rPr>
          <w:rFonts w:ascii="Arial" w:hAnsi="Arial" w:cs="Arial"/>
          <w:b/>
          <w:bCs/>
          <w:sz w:val="18"/>
          <w:szCs w:val="18"/>
        </w:rPr>
      </w:pPr>
      <w:r w:rsidRPr="00AD59DC">
        <w:rPr>
          <w:rFonts w:ascii="Arial" w:hAnsi="Arial" w:cs="Arial"/>
          <w:b/>
          <w:bCs/>
          <w:sz w:val="18"/>
          <w:szCs w:val="18"/>
        </w:rPr>
        <w:t>1</w:t>
      </w:r>
      <w:r w:rsidR="00056EB5" w:rsidRPr="00AD59DC">
        <w:rPr>
          <w:rFonts w:ascii="Arial" w:hAnsi="Arial" w:cs="Arial"/>
          <w:b/>
          <w:bCs/>
          <w:sz w:val="18"/>
          <w:szCs w:val="18"/>
        </w:rPr>
        <w:t>8</w:t>
      </w:r>
      <w:r w:rsidR="00266B08" w:rsidRPr="00AD59DC">
        <w:rPr>
          <w:rFonts w:ascii="Arial" w:hAnsi="Arial" w:cs="Arial"/>
          <w:b/>
          <w:bCs/>
          <w:sz w:val="18"/>
          <w:szCs w:val="18"/>
        </w:rPr>
        <w:t>.</w:t>
      </w:r>
      <w:r w:rsidRPr="00AD59DC">
        <w:rPr>
          <w:rFonts w:ascii="Arial" w:hAnsi="Arial" w:cs="Arial"/>
          <w:b/>
          <w:bCs/>
          <w:sz w:val="18"/>
          <w:szCs w:val="18"/>
        </w:rPr>
        <w:t>2</w:t>
      </w:r>
      <w:r w:rsidR="00266B08" w:rsidRPr="00AD59DC">
        <w:rPr>
          <w:rFonts w:ascii="Arial" w:hAnsi="Arial" w:cs="Arial"/>
          <w:b/>
          <w:bCs/>
          <w:sz w:val="18"/>
          <w:szCs w:val="18"/>
        </w:rPr>
        <w:tab/>
      </w:r>
      <w:r w:rsidR="00A6265B" w:rsidRPr="00AD59DC">
        <w:rPr>
          <w:rFonts w:ascii="Arial" w:hAnsi="Arial" w:cs="Arial"/>
          <w:b/>
          <w:bCs/>
          <w:sz w:val="18"/>
          <w:szCs w:val="18"/>
        </w:rPr>
        <w:t>Other income and expenses</w:t>
      </w:r>
    </w:p>
    <w:p w14:paraId="08C03FF4" w14:textId="77777777" w:rsidR="00D00AD2" w:rsidRPr="00AD59DC" w:rsidRDefault="00D00AD2" w:rsidP="00AE3150">
      <w:pPr>
        <w:ind w:left="540" w:hanging="540"/>
        <w:jc w:val="thaiDistribute"/>
        <w:rPr>
          <w:rFonts w:ascii="Arial" w:hAnsi="Arial" w:cs="Arial"/>
          <w:b/>
          <w:bCs/>
          <w:sz w:val="18"/>
          <w:szCs w:val="18"/>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5B2DB6" w:rsidRPr="00AD59DC" w14:paraId="0CDEEEA4" w14:textId="77777777" w:rsidTr="00565F88">
        <w:trPr>
          <w:trHeight w:val="20"/>
        </w:trPr>
        <w:tc>
          <w:tcPr>
            <w:tcW w:w="3732" w:type="dxa"/>
            <w:shd w:val="clear" w:color="auto" w:fill="auto"/>
            <w:vAlign w:val="center"/>
          </w:tcPr>
          <w:p w14:paraId="1B5FCF0D" w14:textId="77777777" w:rsidR="00756907" w:rsidRPr="00AD59DC" w:rsidRDefault="00756907" w:rsidP="00AE3150">
            <w:pPr>
              <w:rPr>
                <w:rFonts w:ascii="Arial" w:hAnsi="Arial" w:cs="Arial"/>
                <w:b/>
                <w:bCs/>
                <w:sz w:val="18"/>
                <w:szCs w:val="18"/>
                <w:cs/>
              </w:rPr>
            </w:pPr>
          </w:p>
        </w:tc>
        <w:tc>
          <w:tcPr>
            <w:tcW w:w="2589" w:type="dxa"/>
            <w:gridSpan w:val="2"/>
            <w:tcBorders>
              <w:bottom w:val="single" w:sz="4" w:space="0" w:color="auto"/>
            </w:tcBorders>
            <w:shd w:val="clear" w:color="auto" w:fill="auto"/>
          </w:tcPr>
          <w:p w14:paraId="4596ED21" w14:textId="77777777" w:rsidR="00756907" w:rsidRPr="00AD59DC" w:rsidRDefault="00756907"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4A13E8CC" w14:textId="77777777" w:rsidR="00756907" w:rsidRPr="00AD59DC" w:rsidRDefault="00756907" w:rsidP="00AE3150">
            <w:pPr>
              <w:ind w:right="-72"/>
              <w:jc w:val="right"/>
              <w:rPr>
                <w:rFonts w:ascii="Arial" w:hAnsi="Arial" w:cs="Arial"/>
                <w:b/>
                <w:bCs/>
                <w:sz w:val="18"/>
                <w:szCs w:val="18"/>
                <w:cs/>
              </w:rPr>
            </w:pPr>
            <w:r w:rsidRPr="00AD59DC">
              <w:rPr>
                <w:rFonts w:ascii="Arial" w:hAnsi="Arial" w:cs="Arial"/>
                <w:b/>
                <w:bCs/>
                <w:sz w:val="18"/>
                <w:szCs w:val="18"/>
              </w:rPr>
              <w:t>financial information</w:t>
            </w:r>
          </w:p>
        </w:tc>
        <w:tc>
          <w:tcPr>
            <w:tcW w:w="2708" w:type="dxa"/>
            <w:gridSpan w:val="2"/>
            <w:tcBorders>
              <w:bottom w:val="single" w:sz="4" w:space="0" w:color="auto"/>
            </w:tcBorders>
            <w:shd w:val="clear" w:color="auto" w:fill="auto"/>
          </w:tcPr>
          <w:p w14:paraId="78D6C3D4" w14:textId="77777777" w:rsidR="00756907" w:rsidRPr="00AD59DC" w:rsidRDefault="00756907" w:rsidP="00AE3150">
            <w:pPr>
              <w:ind w:left="-40" w:right="-72"/>
              <w:jc w:val="right"/>
              <w:rPr>
                <w:rFonts w:ascii="Arial" w:hAnsi="Arial" w:cs="Arial"/>
                <w:b/>
                <w:bCs/>
                <w:sz w:val="18"/>
                <w:szCs w:val="18"/>
              </w:rPr>
            </w:pPr>
            <w:r w:rsidRPr="00AD59DC">
              <w:rPr>
                <w:rFonts w:ascii="Arial" w:hAnsi="Arial" w:cs="Arial"/>
                <w:b/>
                <w:bCs/>
                <w:sz w:val="18"/>
                <w:szCs w:val="18"/>
              </w:rPr>
              <w:t>Separate</w:t>
            </w:r>
          </w:p>
          <w:p w14:paraId="6223A788" w14:textId="77777777" w:rsidR="00756907" w:rsidRPr="00AD59DC" w:rsidRDefault="00756907" w:rsidP="00AE3150">
            <w:pPr>
              <w:ind w:right="-72"/>
              <w:jc w:val="right"/>
              <w:rPr>
                <w:rFonts w:ascii="Arial" w:hAnsi="Arial" w:cs="Arial"/>
                <w:b/>
                <w:bCs/>
                <w:spacing w:val="-2"/>
                <w:sz w:val="18"/>
                <w:szCs w:val="18"/>
                <w:cs/>
              </w:rPr>
            </w:pPr>
            <w:r w:rsidRPr="00AD59DC">
              <w:rPr>
                <w:rFonts w:ascii="Arial" w:hAnsi="Arial" w:cs="Arial"/>
                <w:b/>
                <w:bCs/>
                <w:sz w:val="18"/>
                <w:szCs w:val="18"/>
              </w:rPr>
              <w:t>financial information</w:t>
            </w:r>
          </w:p>
        </w:tc>
      </w:tr>
      <w:tr w:rsidR="005B2DB6" w:rsidRPr="00AD59DC" w14:paraId="1E031143" w14:textId="77777777" w:rsidTr="00E46121">
        <w:trPr>
          <w:trHeight w:val="20"/>
        </w:trPr>
        <w:tc>
          <w:tcPr>
            <w:tcW w:w="3732" w:type="dxa"/>
            <w:shd w:val="clear" w:color="auto" w:fill="auto"/>
          </w:tcPr>
          <w:p w14:paraId="5F75C213" w14:textId="21F89E65" w:rsidR="00756907" w:rsidRPr="00AD59DC" w:rsidRDefault="00756907" w:rsidP="00AE3150">
            <w:pPr>
              <w:jc w:val="both"/>
              <w:rPr>
                <w:rFonts w:ascii="Arial" w:eastAsia="Arial Unicode MS" w:hAnsi="Arial" w:cs="Arial"/>
                <w:b/>
                <w:bCs/>
                <w:sz w:val="18"/>
                <w:szCs w:val="18"/>
              </w:rPr>
            </w:pPr>
            <w:r w:rsidRPr="00AD59DC">
              <w:rPr>
                <w:rFonts w:ascii="Arial" w:eastAsia="Arial Unicode MS" w:hAnsi="Arial" w:cs="Arial"/>
                <w:b/>
                <w:bCs/>
                <w:sz w:val="18"/>
                <w:szCs w:val="18"/>
              </w:rPr>
              <w:t xml:space="preserve">For the </w:t>
            </w:r>
            <w:r w:rsidR="00CC1AF7" w:rsidRPr="00AD59DC">
              <w:rPr>
                <w:rFonts w:ascii="Arial" w:eastAsia="Arial Unicode MS" w:hAnsi="Arial" w:cs="Arial"/>
                <w:b/>
                <w:bCs/>
                <w:sz w:val="18"/>
                <w:szCs w:val="18"/>
              </w:rPr>
              <w:t>three-month</w:t>
            </w:r>
            <w:r w:rsidRPr="00AD59DC">
              <w:rPr>
                <w:rFonts w:ascii="Arial" w:eastAsia="Arial Unicode MS" w:hAnsi="Arial" w:cs="Arial"/>
                <w:b/>
                <w:bCs/>
                <w:sz w:val="18"/>
                <w:szCs w:val="18"/>
              </w:rPr>
              <w:t xml:space="preserve"> period</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ended </w:t>
            </w:r>
          </w:p>
          <w:p w14:paraId="43A32B18" w14:textId="0D2481B7" w:rsidR="00756907" w:rsidRPr="00AD59DC" w:rsidRDefault="00756907" w:rsidP="00AE3150">
            <w:pPr>
              <w:rPr>
                <w:rFonts w:ascii="Arial" w:hAnsi="Arial" w:cs="Arial"/>
                <w:b/>
                <w:bCs/>
                <w:sz w:val="18"/>
                <w:szCs w:val="18"/>
                <w:cs/>
              </w:rPr>
            </w:pPr>
            <w:r w:rsidRPr="00AD59DC">
              <w:rPr>
                <w:rFonts w:ascii="Arial" w:eastAsia="Arial Unicode MS" w:hAnsi="Arial" w:cs="Arial"/>
                <w:b/>
                <w:bCs/>
                <w:sz w:val="18"/>
                <w:szCs w:val="18"/>
              </w:rPr>
              <w:t xml:space="preserve">   </w:t>
            </w:r>
            <w:r w:rsidR="00CC1AF7" w:rsidRPr="00AD59DC">
              <w:rPr>
                <w:rFonts w:ascii="Arial" w:eastAsia="Arial Unicode MS" w:hAnsi="Arial" w:cs="Arial"/>
                <w:b/>
                <w:bCs/>
                <w:sz w:val="18"/>
                <w:szCs w:val="18"/>
              </w:rPr>
              <w:t>31 March</w:t>
            </w:r>
          </w:p>
        </w:tc>
        <w:tc>
          <w:tcPr>
            <w:tcW w:w="1316" w:type="dxa"/>
            <w:tcBorders>
              <w:top w:val="single" w:sz="4" w:space="0" w:color="auto"/>
              <w:bottom w:val="single" w:sz="4" w:space="0" w:color="auto"/>
            </w:tcBorders>
            <w:shd w:val="clear" w:color="auto" w:fill="auto"/>
          </w:tcPr>
          <w:p w14:paraId="65B9098A" w14:textId="567EAE26" w:rsidR="00756907"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06AFDA76"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235CA6DA"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3479C5B3" w14:textId="279B4B0D" w:rsidR="00756907"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3EA228F6"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6E0A4366"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1AC89EB0" w14:textId="77CBF66F" w:rsidR="00756907"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1D7C7884"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4B282ABB"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350" w:type="dxa"/>
            <w:tcBorders>
              <w:top w:val="single" w:sz="4" w:space="0" w:color="auto"/>
              <w:bottom w:val="single" w:sz="4" w:space="0" w:color="auto"/>
            </w:tcBorders>
            <w:shd w:val="clear" w:color="auto" w:fill="auto"/>
          </w:tcPr>
          <w:p w14:paraId="5EFC2C69" w14:textId="536B43C3" w:rsidR="00756907"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0B40A83E"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4A82FBCF" w14:textId="77777777" w:rsidR="00756907" w:rsidRPr="00AD59DC" w:rsidRDefault="00756907"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r>
      <w:tr w:rsidR="005B2DB6" w:rsidRPr="00AD59DC" w14:paraId="0535CDDE" w14:textId="77777777" w:rsidTr="00E46121">
        <w:trPr>
          <w:trHeight w:val="20"/>
        </w:trPr>
        <w:tc>
          <w:tcPr>
            <w:tcW w:w="3732" w:type="dxa"/>
            <w:shd w:val="clear" w:color="auto" w:fill="auto"/>
            <w:vAlign w:val="bottom"/>
          </w:tcPr>
          <w:p w14:paraId="76BA01BE" w14:textId="77777777" w:rsidR="00756907" w:rsidRPr="00AD59DC" w:rsidRDefault="00756907" w:rsidP="00AE3150">
            <w:pPr>
              <w:rPr>
                <w:rFonts w:ascii="Arial" w:hAnsi="Arial" w:cs="Arial"/>
                <w:sz w:val="18"/>
                <w:szCs w:val="18"/>
                <w:cs/>
              </w:rPr>
            </w:pPr>
          </w:p>
        </w:tc>
        <w:tc>
          <w:tcPr>
            <w:tcW w:w="1316" w:type="dxa"/>
            <w:tcBorders>
              <w:top w:val="single" w:sz="4" w:space="0" w:color="auto"/>
            </w:tcBorders>
            <w:shd w:val="clear" w:color="auto" w:fill="auto"/>
            <w:vAlign w:val="center"/>
          </w:tcPr>
          <w:p w14:paraId="58E1BE06" w14:textId="77777777" w:rsidR="00756907" w:rsidRPr="00AD59DC" w:rsidRDefault="00756907" w:rsidP="00AE3150">
            <w:pPr>
              <w:ind w:right="-72"/>
              <w:jc w:val="right"/>
              <w:rPr>
                <w:rFonts w:ascii="Arial" w:hAnsi="Arial" w:cs="Arial"/>
                <w:sz w:val="18"/>
                <w:szCs w:val="18"/>
              </w:rPr>
            </w:pPr>
          </w:p>
        </w:tc>
        <w:tc>
          <w:tcPr>
            <w:tcW w:w="1273" w:type="dxa"/>
            <w:tcBorders>
              <w:top w:val="single" w:sz="4" w:space="0" w:color="auto"/>
            </w:tcBorders>
            <w:shd w:val="clear" w:color="auto" w:fill="auto"/>
            <w:vAlign w:val="center"/>
          </w:tcPr>
          <w:p w14:paraId="6743CA83" w14:textId="77777777" w:rsidR="00756907" w:rsidRPr="00AD59DC" w:rsidRDefault="00756907" w:rsidP="00AE3150">
            <w:pPr>
              <w:ind w:right="-72"/>
              <w:jc w:val="right"/>
              <w:rPr>
                <w:rFonts w:ascii="Arial" w:hAnsi="Arial" w:cs="Arial"/>
                <w:sz w:val="18"/>
                <w:szCs w:val="18"/>
              </w:rPr>
            </w:pPr>
          </w:p>
        </w:tc>
        <w:tc>
          <w:tcPr>
            <w:tcW w:w="1358" w:type="dxa"/>
            <w:tcBorders>
              <w:top w:val="single" w:sz="4" w:space="0" w:color="auto"/>
            </w:tcBorders>
            <w:shd w:val="clear" w:color="auto" w:fill="auto"/>
            <w:vAlign w:val="center"/>
          </w:tcPr>
          <w:p w14:paraId="2EBCF7BB" w14:textId="77777777" w:rsidR="00756907" w:rsidRPr="00AD59DC" w:rsidRDefault="00756907" w:rsidP="00AE3150">
            <w:pPr>
              <w:ind w:right="-72"/>
              <w:jc w:val="right"/>
              <w:rPr>
                <w:rFonts w:ascii="Arial" w:hAnsi="Arial" w:cs="Arial"/>
                <w:sz w:val="18"/>
                <w:szCs w:val="18"/>
              </w:rPr>
            </w:pPr>
          </w:p>
        </w:tc>
        <w:tc>
          <w:tcPr>
            <w:tcW w:w="1350" w:type="dxa"/>
            <w:tcBorders>
              <w:top w:val="single" w:sz="4" w:space="0" w:color="auto"/>
            </w:tcBorders>
            <w:shd w:val="clear" w:color="auto" w:fill="auto"/>
            <w:vAlign w:val="center"/>
          </w:tcPr>
          <w:p w14:paraId="2278893E" w14:textId="77777777" w:rsidR="00756907" w:rsidRPr="00AD59DC" w:rsidRDefault="00756907" w:rsidP="00AE3150">
            <w:pPr>
              <w:ind w:right="-72"/>
              <w:jc w:val="right"/>
              <w:rPr>
                <w:rFonts w:ascii="Arial" w:hAnsi="Arial" w:cs="Arial"/>
                <w:sz w:val="18"/>
                <w:szCs w:val="18"/>
              </w:rPr>
            </w:pPr>
          </w:p>
        </w:tc>
      </w:tr>
      <w:tr w:rsidR="005B2DB6" w:rsidRPr="00AD59DC" w14:paraId="68DC8A0C" w14:textId="77777777" w:rsidTr="00E46121">
        <w:trPr>
          <w:trHeight w:val="20"/>
        </w:trPr>
        <w:tc>
          <w:tcPr>
            <w:tcW w:w="3732" w:type="dxa"/>
            <w:shd w:val="clear" w:color="auto" w:fill="auto"/>
            <w:vAlign w:val="bottom"/>
          </w:tcPr>
          <w:p w14:paraId="7C2775EB" w14:textId="0AF84CE3" w:rsidR="002272AF" w:rsidRPr="00AD59DC" w:rsidRDefault="002272AF" w:rsidP="00AE3150">
            <w:pPr>
              <w:rPr>
                <w:rFonts w:ascii="Arial" w:hAnsi="Arial" w:cs="Arial"/>
                <w:sz w:val="18"/>
                <w:szCs w:val="18"/>
                <w:cs/>
              </w:rPr>
            </w:pPr>
            <w:bookmarkStart w:id="11" w:name="OLE_LINK17"/>
            <w:r w:rsidRPr="00AD59DC">
              <w:rPr>
                <w:rFonts w:ascii="Arial" w:hAnsi="Arial" w:cs="Arial"/>
                <w:b/>
                <w:bCs/>
                <w:sz w:val="18"/>
                <w:szCs w:val="18"/>
              </w:rPr>
              <w:t>Revenue from right to use areas</w:t>
            </w:r>
          </w:p>
        </w:tc>
        <w:tc>
          <w:tcPr>
            <w:tcW w:w="1316" w:type="dxa"/>
            <w:shd w:val="clear" w:color="auto" w:fill="auto"/>
          </w:tcPr>
          <w:p w14:paraId="10E3A206" w14:textId="77777777" w:rsidR="002272AF" w:rsidRPr="00AD59DC" w:rsidRDefault="002272AF" w:rsidP="00AE3150">
            <w:pPr>
              <w:ind w:right="-72"/>
              <w:jc w:val="right"/>
              <w:rPr>
                <w:rFonts w:ascii="Arial" w:hAnsi="Arial" w:cs="Arial"/>
                <w:noProof/>
                <w:sz w:val="18"/>
                <w:szCs w:val="18"/>
                <w:lang w:val="en-US"/>
              </w:rPr>
            </w:pPr>
          </w:p>
        </w:tc>
        <w:tc>
          <w:tcPr>
            <w:tcW w:w="1273" w:type="dxa"/>
            <w:shd w:val="clear" w:color="auto" w:fill="auto"/>
          </w:tcPr>
          <w:p w14:paraId="07CB7828" w14:textId="77777777" w:rsidR="002272AF" w:rsidRPr="00AD59DC" w:rsidRDefault="002272AF" w:rsidP="00AE3150">
            <w:pPr>
              <w:ind w:right="-72"/>
              <w:jc w:val="right"/>
              <w:rPr>
                <w:rFonts w:ascii="Arial" w:hAnsi="Arial" w:cs="Arial"/>
                <w:noProof/>
                <w:sz w:val="18"/>
                <w:szCs w:val="18"/>
                <w:lang w:val="en-US"/>
              </w:rPr>
            </w:pPr>
          </w:p>
        </w:tc>
        <w:tc>
          <w:tcPr>
            <w:tcW w:w="1358" w:type="dxa"/>
            <w:shd w:val="clear" w:color="auto" w:fill="auto"/>
          </w:tcPr>
          <w:p w14:paraId="23CD3DF2" w14:textId="77777777" w:rsidR="002272AF" w:rsidRPr="00AD59DC" w:rsidRDefault="002272AF" w:rsidP="00AE3150">
            <w:pPr>
              <w:ind w:right="-72"/>
              <w:jc w:val="right"/>
              <w:rPr>
                <w:rFonts w:ascii="Arial" w:hAnsi="Arial" w:cs="Arial"/>
                <w:noProof/>
                <w:sz w:val="18"/>
                <w:szCs w:val="18"/>
                <w:cs/>
              </w:rPr>
            </w:pPr>
          </w:p>
        </w:tc>
        <w:tc>
          <w:tcPr>
            <w:tcW w:w="1350" w:type="dxa"/>
            <w:shd w:val="clear" w:color="auto" w:fill="auto"/>
          </w:tcPr>
          <w:p w14:paraId="13CE3539" w14:textId="77777777" w:rsidR="002272AF" w:rsidRPr="00AD59DC" w:rsidRDefault="002272AF" w:rsidP="00AE3150">
            <w:pPr>
              <w:ind w:right="-72"/>
              <w:jc w:val="right"/>
              <w:rPr>
                <w:rFonts w:ascii="Arial" w:hAnsi="Arial" w:cs="Arial"/>
                <w:noProof/>
                <w:sz w:val="18"/>
                <w:szCs w:val="18"/>
                <w:cs/>
              </w:rPr>
            </w:pPr>
          </w:p>
        </w:tc>
      </w:tr>
      <w:bookmarkEnd w:id="11"/>
      <w:tr w:rsidR="00965649" w:rsidRPr="00AD59DC" w14:paraId="55761AA3" w14:textId="77777777" w:rsidTr="00124F60">
        <w:trPr>
          <w:trHeight w:val="20"/>
        </w:trPr>
        <w:tc>
          <w:tcPr>
            <w:tcW w:w="3732" w:type="dxa"/>
            <w:shd w:val="clear" w:color="auto" w:fill="auto"/>
            <w:vAlign w:val="bottom"/>
          </w:tcPr>
          <w:p w14:paraId="6FA8CCFE" w14:textId="0E8DB1C2"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39CD15EC" w14:textId="61F38852"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lang w:val="en-US"/>
              </w:rPr>
              <w:t>347</w:t>
            </w:r>
          </w:p>
        </w:tc>
        <w:tc>
          <w:tcPr>
            <w:tcW w:w="1273" w:type="dxa"/>
            <w:shd w:val="clear" w:color="auto" w:fill="auto"/>
            <w:vAlign w:val="bottom"/>
          </w:tcPr>
          <w:p w14:paraId="0BCEDD13" w14:textId="5B52A2EF" w:rsidR="00965649" w:rsidRPr="00AD59DC" w:rsidRDefault="00965649" w:rsidP="00AE3150">
            <w:pPr>
              <w:ind w:right="-72"/>
              <w:jc w:val="right"/>
              <w:rPr>
                <w:rFonts w:ascii="Arial" w:hAnsi="Arial" w:cs="Arial"/>
                <w:sz w:val="18"/>
                <w:szCs w:val="18"/>
              </w:rPr>
            </w:pPr>
            <w:r w:rsidRPr="00AD59DC">
              <w:rPr>
                <w:rFonts w:ascii="Arial" w:hAnsi="Arial" w:cs="Arial"/>
                <w:noProof/>
                <w:sz w:val="18"/>
                <w:szCs w:val="18"/>
              </w:rPr>
              <w:t>347</w:t>
            </w:r>
          </w:p>
        </w:tc>
        <w:tc>
          <w:tcPr>
            <w:tcW w:w="1358" w:type="dxa"/>
            <w:shd w:val="clear" w:color="auto" w:fill="auto"/>
            <w:vAlign w:val="bottom"/>
          </w:tcPr>
          <w:p w14:paraId="1A03C951" w14:textId="0C418B43"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347</w:t>
            </w:r>
          </w:p>
        </w:tc>
        <w:tc>
          <w:tcPr>
            <w:tcW w:w="1350" w:type="dxa"/>
            <w:shd w:val="clear" w:color="auto" w:fill="auto"/>
            <w:vAlign w:val="center"/>
          </w:tcPr>
          <w:p w14:paraId="1E4EF0BC" w14:textId="45572744" w:rsidR="00965649" w:rsidRPr="00AD59DC" w:rsidRDefault="00965649" w:rsidP="00AE3150">
            <w:pPr>
              <w:ind w:right="-72"/>
              <w:jc w:val="right"/>
              <w:rPr>
                <w:rFonts w:ascii="Arial" w:hAnsi="Arial" w:cs="Arial"/>
                <w:sz w:val="18"/>
                <w:szCs w:val="18"/>
              </w:rPr>
            </w:pPr>
            <w:r w:rsidRPr="00AD59DC">
              <w:rPr>
                <w:rFonts w:ascii="Arial" w:hAnsi="Arial" w:cs="Arial"/>
                <w:noProof/>
                <w:sz w:val="18"/>
                <w:szCs w:val="18"/>
              </w:rPr>
              <w:t>347</w:t>
            </w:r>
          </w:p>
        </w:tc>
      </w:tr>
      <w:tr w:rsidR="00965649" w:rsidRPr="00AD59DC" w14:paraId="21CA48FB" w14:textId="77777777" w:rsidTr="00124F60">
        <w:trPr>
          <w:trHeight w:val="20"/>
        </w:trPr>
        <w:tc>
          <w:tcPr>
            <w:tcW w:w="3732" w:type="dxa"/>
            <w:shd w:val="clear" w:color="auto" w:fill="auto"/>
            <w:vAlign w:val="bottom"/>
          </w:tcPr>
          <w:p w14:paraId="2EE8BDDA" w14:textId="17272D3C"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Subsidiaries</w:t>
            </w:r>
          </w:p>
        </w:tc>
        <w:tc>
          <w:tcPr>
            <w:tcW w:w="1316" w:type="dxa"/>
            <w:shd w:val="clear" w:color="auto" w:fill="auto"/>
            <w:vAlign w:val="bottom"/>
          </w:tcPr>
          <w:p w14:paraId="31C8177B" w14:textId="4988340C"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w:t>
            </w:r>
          </w:p>
        </w:tc>
        <w:tc>
          <w:tcPr>
            <w:tcW w:w="1273" w:type="dxa"/>
            <w:shd w:val="clear" w:color="auto" w:fill="auto"/>
            <w:vAlign w:val="bottom"/>
          </w:tcPr>
          <w:p w14:paraId="6439A7DE" w14:textId="357334C4"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lang w:val="en-US"/>
              </w:rPr>
              <w:t>-</w:t>
            </w:r>
          </w:p>
        </w:tc>
        <w:tc>
          <w:tcPr>
            <w:tcW w:w="1358" w:type="dxa"/>
            <w:shd w:val="clear" w:color="auto" w:fill="auto"/>
            <w:vAlign w:val="bottom"/>
          </w:tcPr>
          <w:p w14:paraId="12E9D5DB" w14:textId="1FBC0BF6"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lang w:val="en-US"/>
              </w:rPr>
              <w:t>4</w:t>
            </w:r>
          </w:p>
        </w:tc>
        <w:tc>
          <w:tcPr>
            <w:tcW w:w="1350" w:type="dxa"/>
            <w:shd w:val="clear" w:color="auto" w:fill="auto"/>
            <w:vAlign w:val="bottom"/>
          </w:tcPr>
          <w:p w14:paraId="2FBDDCBF" w14:textId="55768B0A"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rPr>
              <w:t>4</w:t>
            </w:r>
          </w:p>
        </w:tc>
      </w:tr>
      <w:tr w:rsidR="005B2DB6" w:rsidRPr="00AD59DC" w14:paraId="786910AD" w14:textId="77777777" w:rsidTr="002A446D">
        <w:trPr>
          <w:trHeight w:val="20"/>
        </w:trPr>
        <w:tc>
          <w:tcPr>
            <w:tcW w:w="3732" w:type="dxa"/>
            <w:shd w:val="clear" w:color="auto" w:fill="auto"/>
            <w:vAlign w:val="bottom"/>
          </w:tcPr>
          <w:p w14:paraId="685E847F" w14:textId="77777777" w:rsidR="002272AF" w:rsidRPr="00AD59DC" w:rsidRDefault="002272AF" w:rsidP="00AE3150">
            <w:pPr>
              <w:rPr>
                <w:rFonts w:ascii="Arial" w:hAnsi="Arial" w:cs="Arial"/>
                <w:sz w:val="18"/>
                <w:szCs w:val="18"/>
                <w:cs/>
              </w:rPr>
            </w:pPr>
          </w:p>
        </w:tc>
        <w:tc>
          <w:tcPr>
            <w:tcW w:w="1316" w:type="dxa"/>
            <w:shd w:val="clear" w:color="auto" w:fill="auto"/>
          </w:tcPr>
          <w:p w14:paraId="0D0DE8A3" w14:textId="77777777" w:rsidR="002272AF" w:rsidRPr="00AD59DC" w:rsidRDefault="002272AF" w:rsidP="00AE3150">
            <w:pPr>
              <w:ind w:right="-72"/>
              <w:jc w:val="right"/>
              <w:rPr>
                <w:rFonts w:ascii="Arial" w:hAnsi="Arial" w:cs="Arial"/>
                <w:sz w:val="18"/>
                <w:szCs w:val="18"/>
              </w:rPr>
            </w:pPr>
          </w:p>
        </w:tc>
        <w:tc>
          <w:tcPr>
            <w:tcW w:w="1273" w:type="dxa"/>
            <w:shd w:val="clear" w:color="auto" w:fill="auto"/>
          </w:tcPr>
          <w:p w14:paraId="69A2694A" w14:textId="77777777" w:rsidR="002272AF" w:rsidRPr="00AD59DC" w:rsidRDefault="002272AF" w:rsidP="00AE3150">
            <w:pPr>
              <w:ind w:right="-72"/>
              <w:jc w:val="right"/>
              <w:rPr>
                <w:rFonts w:ascii="Arial" w:hAnsi="Arial" w:cs="Arial"/>
                <w:sz w:val="18"/>
                <w:szCs w:val="18"/>
              </w:rPr>
            </w:pPr>
          </w:p>
        </w:tc>
        <w:tc>
          <w:tcPr>
            <w:tcW w:w="1358" w:type="dxa"/>
            <w:shd w:val="clear" w:color="auto" w:fill="auto"/>
            <w:vAlign w:val="bottom"/>
          </w:tcPr>
          <w:p w14:paraId="16AE1EF1" w14:textId="77777777" w:rsidR="002272AF" w:rsidRPr="00AD59DC" w:rsidRDefault="002272AF" w:rsidP="00AE3150">
            <w:pPr>
              <w:ind w:right="-72"/>
              <w:jc w:val="right"/>
              <w:rPr>
                <w:rFonts w:ascii="Arial" w:hAnsi="Arial" w:cs="Arial"/>
                <w:sz w:val="18"/>
                <w:szCs w:val="18"/>
                <w:cs/>
              </w:rPr>
            </w:pPr>
          </w:p>
        </w:tc>
        <w:tc>
          <w:tcPr>
            <w:tcW w:w="1350" w:type="dxa"/>
            <w:shd w:val="clear" w:color="auto" w:fill="auto"/>
            <w:vAlign w:val="bottom"/>
          </w:tcPr>
          <w:p w14:paraId="30E5BBF9" w14:textId="77777777" w:rsidR="002272AF" w:rsidRPr="00AD59DC" w:rsidRDefault="002272AF" w:rsidP="00AE3150">
            <w:pPr>
              <w:ind w:right="-72"/>
              <w:jc w:val="right"/>
              <w:rPr>
                <w:rFonts w:ascii="Arial" w:hAnsi="Arial" w:cs="Arial"/>
                <w:sz w:val="18"/>
                <w:szCs w:val="18"/>
                <w:cs/>
              </w:rPr>
            </w:pPr>
          </w:p>
        </w:tc>
      </w:tr>
      <w:tr w:rsidR="005B2DB6" w:rsidRPr="00AD59DC" w14:paraId="46BB167A" w14:textId="77777777" w:rsidTr="002A446D">
        <w:trPr>
          <w:trHeight w:val="20"/>
        </w:trPr>
        <w:tc>
          <w:tcPr>
            <w:tcW w:w="3732" w:type="dxa"/>
            <w:shd w:val="clear" w:color="auto" w:fill="auto"/>
            <w:vAlign w:val="bottom"/>
          </w:tcPr>
          <w:p w14:paraId="71B1B927" w14:textId="67F2A7D6" w:rsidR="002272AF" w:rsidRPr="00AD59DC" w:rsidRDefault="002272AF" w:rsidP="00AE3150">
            <w:pPr>
              <w:rPr>
                <w:rFonts w:ascii="Arial" w:hAnsi="Arial" w:cs="Arial"/>
                <w:b/>
                <w:bCs/>
                <w:sz w:val="18"/>
                <w:szCs w:val="18"/>
                <w:lang w:val="en-US"/>
              </w:rPr>
            </w:pPr>
            <w:r w:rsidRPr="00AD59DC">
              <w:rPr>
                <w:rFonts w:ascii="Arial" w:hAnsi="Arial" w:cs="Arial"/>
                <w:b/>
                <w:bCs/>
                <w:sz w:val="18"/>
                <w:szCs w:val="18"/>
              </w:rPr>
              <w:t>Revenue from service contracts</w:t>
            </w:r>
          </w:p>
        </w:tc>
        <w:tc>
          <w:tcPr>
            <w:tcW w:w="1316" w:type="dxa"/>
            <w:shd w:val="clear" w:color="auto" w:fill="auto"/>
          </w:tcPr>
          <w:p w14:paraId="4A18F432" w14:textId="77777777" w:rsidR="002272AF" w:rsidRPr="00AD59DC" w:rsidRDefault="002272AF" w:rsidP="00AE3150">
            <w:pPr>
              <w:ind w:right="-72"/>
              <w:jc w:val="right"/>
              <w:rPr>
                <w:rFonts w:ascii="Arial" w:hAnsi="Arial" w:cs="Arial"/>
                <w:noProof/>
                <w:sz w:val="18"/>
                <w:szCs w:val="18"/>
              </w:rPr>
            </w:pPr>
          </w:p>
        </w:tc>
        <w:tc>
          <w:tcPr>
            <w:tcW w:w="1273" w:type="dxa"/>
            <w:shd w:val="clear" w:color="auto" w:fill="auto"/>
          </w:tcPr>
          <w:p w14:paraId="3A5CF2B6" w14:textId="77777777" w:rsidR="002272AF" w:rsidRPr="00AD59DC" w:rsidRDefault="002272AF" w:rsidP="00AE3150">
            <w:pPr>
              <w:ind w:right="-72"/>
              <w:jc w:val="right"/>
              <w:rPr>
                <w:rFonts w:ascii="Arial" w:hAnsi="Arial" w:cs="Arial"/>
                <w:noProof/>
                <w:sz w:val="18"/>
                <w:szCs w:val="18"/>
              </w:rPr>
            </w:pPr>
          </w:p>
        </w:tc>
        <w:tc>
          <w:tcPr>
            <w:tcW w:w="1358" w:type="dxa"/>
            <w:shd w:val="clear" w:color="auto" w:fill="auto"/>
            <w:vAlign w:val="bottom"/>
          </w:tcPr>
          <w:p w14:paraId="1AD81413" w14:textId="77777777" w:rsidR="002272AF" w:rsidRPr="00AD59DC" w:rsidRDefault="002272AF" w:rsidP="00AE3150">
            <w:pPr>
              <w:ind w:right="-72"/>
              <w:jc w:val="right"/>
              <w:rPr>
                <w:rFonts w:ascii="Arial" w:hAnsi="Arial" w:cs="Arial"/>
                <w:noProof/>
                <w:sz w:val="18"/>
                <w:szCs w:val="18"/>
              </w:rPr>
            </w:pPr>
          </w:p>
        </w:tc>
        <w:tc>
          <w:tcPr>
            <w:tcW w:w="1350" w:type="dxa"/>
            <w:shd w:val="clear" w:color="auto" w:fill="auto"/>
            <w:vAlign w:val="bottom"/>
          </w:tcPr>
          <w:p w14:paraId="6E86DC37" w14:textId="77777777" w:rsidR="002272AF" w:rsidRPr="00AD59DC" w:rsidRDefault="002272AF" w:rsidP="00AE3150">
            <w:pPr>
              <w:ind w:right="-72"/>
              <w:jc w:val="right"/>
              <w:rPr>
                <w:rFonts w:ascii="Arial" w:hAnsi="Arial" w:cs="Arial"/>
                <w:noProof/>
                <w:sz w:val="18"/>
                <w:szCs w:val="18"/>
              </w:rPr>
            </w:pPr>
          </w:p>
        </w:tc>
      </w:tr>
      <w:tr w:rsidR="00965649" w:rsidRPr="00AD59DC" w14:paraId="1279EE37" w14:textId="77777777" w:rsidTr="00E46121">
        <w:trPr>
          <w:trHeight w:val="20"/>
        </w:trPr>
        <w:tc>
          <w:tcPr>
            <w:tcW w:w="3732" w:type="dxa"/>
            <w:shd w:val="clear" w:color="auto" w:fill="auto"/>
            <w:vAlign w:val="bottom"/>
          </w:tcPr>
          <w:p w14:paraId="125A20C3" w14:textId="035A0A75"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Subsidiaries</w:t>
            </w:r>
          </w:p>
        </w:tc>
        <w:tc>
          <w:tcPr>
            <w:tcW w:w="1316" w:type="dxa"/>
            <w:shd w:val="clear" w:color="auto" w:fill="auto"/>
            <w:vAlign w:val="bottom"/>
          </w:tcPr>
          <w:p w14:paraId="26A79589" w14:textId="1C09019C"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w:t>
            </w:r>
          </w:p>
        </w:tc>
        <w:tc>
          <w:tcPr>
            <w:tcW w:w="1273" w:type="dxa"/>
            <w:shd w:val="clear" w:color="auto" w:fill="auto"/>
            <w:vAlign w:val="bottom"/>
          </w:tcPr>
          <w:p w14:paraId="06206132" w14:textId="3933F924"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w:t>
            </w:r>
          </w:p>
        </w:tc>
        <w:tc>
          <w:tcPr>
            <w:tcW w:w="1358" w:type="dxa"/>
            <w:shd w:val="clear" w:color="auto" w:fill="auto"/>
            <w:vAlign w:val="bottom"/>
          </w:tcPr>
          <w:p w14:paraId="233D6606" w14:textId="19E9BB0A"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lang w:val="en-US"/>
              </w:rPr>
              <w:t>8,758</w:t>
            </w:r>
          </w:p>
        </w:tc>
        <w:tc>
          <w:tcPr>
            <w:tcW w:w="1350" w:type="dxa"/>
            <w:shd w:val="clear" w:color="auto" w:fill="auto"/>
            <w:vAlign w:val="bottom"/>
          </w:tcPr>
          <w:p w14:paraId="057FCA20" w14:textId="192CEA80"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rPr>
              <w:t>8,315</w:t>
            </w:r>
          </w:p>
        </w:tc>
      </w:tr>
      <w:tr w:rsidR="005B2DB6" w:rsidRPr="00AD59DC" w14:paraId="2A530908" w14:textId="77777777" w:rsidTr="002A446D">
        <w:trPr>
          <w:trHeight w:val="20"/>
        </w:trPr>
        <w:tc>
          <w:tcPr>
            <w:tcW w:w="3732" w:type="dxa"/>
            <w:shd w:val="clear" w:color="auto" w:fill="auto"/>
            <w:vAlign w:val="center"/>
          </w:tcPr>
          <w:p w14:paraId="05149781" w14:textId="77777777" w:rsidR="002272AF" w:rsidRPr="00AD59DC" w:rsidRDefault="002272AF" w:rsidP="00AE3150">
            <w:pPr>
              <w:rPr>
                <w:rFonts w:ascii="Arial" w:hAnsi="Arial" w:cs="Arial"/>
                <w:sz w:val="18"/>
                <w:szCs w:val="18"/>
              </w:rPr>
            </w:pPr>
          </w:p>
        </w:tc>
        <w:tc>
          <w:tcPr>
            <w:tcW w:w="1316" w:type="dxa"/>
            <w:shd w:val="clear" w:color="auto" w:fill="auto"/>
            <w:vAlign w:val="center"/>
          </w:tcPr>
          <w:p w14:paraId="0204EB10" w14:textId="77777777" w:rsidR="002272AF" w:rsidRPr="00AD59DC" w:rsidRDefault="002272AF" w:rsidP="00AE3150">
            <w:pPr>
              <w:ind w:right="-72"/>
              <w:jc w:val="right"/>
              <w:rPr>
                <w:rFonts w:ascii="Arial" w:hAnsi="Arial" w:cs="Arial"/>
                <w:sz w:val="18"/>
                <w:szCs w:val="18"/>
              </w:rPr>
            </w:pPr>
          </w:p>
        </w:tc>
        <w:tc>
          <w:tcPr>
            <w:tcW w:w="1273" w:type="dxa"/>
            <w:shd w:val="clear" w:color="auto" w:fill="auto"/>
            <w:vAlign w:val="center"/>
          </w:tcPr>
          <w:p w14:paraId="11BA64F6" w14:textId="77777777" w:rsidR="002272AF" w:rsidRPr="00AD59DC" w:rsidRDefault="002272AF" w:rsidP="00AE3150">
            <w:pPr>
              <w:ind w:right="-72"/>
              <w:jc w:val="right"/>
              <w:rPr>
                <w:rFonts w:ascii="Arial" w:hAnsi="Arial" w:cs="Arial"/>
                <w:sz w:val="18"/>
                <w:szCs w:val="18"/>
              </w:rPr>
            </w:pPr>
          </w:p>
        </w:tc>
        <w:tc>
          <w:tcPr>
            <w:tcW w:w="1358" w:type="dxa"/>
            <w:shd w:val="clear" w:color="auto" w:fill="auto"/>
            <w:vAlign w:val="center"/>
          </w:tcPr>
          <w:p w14:paraId="36BFE1ED" w14:textId="77777777" w:rsidR="002272AF" w:rsidRPr="00AD59DC" w:rsidRDefault="002272AF" w:rsidP="00AE3150">
            <w:pPr>
              <w:ind w:right="-72"/>
              <w:jc w:val="right"/>
              <w:rPr>
                <w:rFonts w:ascii="Arial" w:hAnsi="Arial" w:cs="Arial"/>
                <w:sz w:val="18"/>
                <w:szCs w:val="18"/>
              </w:rPr>
            </w:pPr>
          </w:p>
        </w:tc>
        <w:tc>
          <w:tcPr>
            <w:tcW w:w="1350" w:type="dxa"/>
            <w:shd w:val="clear" w:color="auto" w:fill="auto"/>
            <w:vAlign w:val="center"/>
          </w:tcPr>
          <w:p w14:paraId="7A4B002F" w14:textId="77777777" w:rsidR="002272AF" w:rsidRPr="00AD59DC" w:rsidRDefault="002272AF" w:rsidP="00AE3150">
            <w:pPr>
              <w:ind w:right="-72"/>
              <w:jc w:val="right"/>
              <w:rPr>
                <w:rFonts w:ascii="Arial" w:hAnsi="Arial" w:cs="Arial"/>
                <w:sz w:val="18"/>
                <w:szCs w:val="18"/>
              </w:rPr>
            </w:pPr>
          </w:p>
        </w:tc>
      </w:tr>
      <w:tr w:rsidR="00965649" w:rsidRPr="00AD59DC" w14:paraId="317AF172" w14:textId="77777777" w:rsidTr="00632831">
        <w:trPr>
          <w:trHeight w:val="20"/>
        </w:trPr>
        <w:tc>
          <w:tcPr>
            <w:tcW w:w="3732" w:type="dxa"/>
            <w:shd w:val="clear" w:color="auto" w:fill="auto"/>
            <w:vAlign w:val="bottom"/>
          </w:tcPr>
          <w:p w14:paraId="5D340A6D" w14:textId="708EAAFB" w:rsidR="00965649" w:rsidRPr="00AD59DC" w:rsidRDefault="00965649" w:rsidP="00AE3150">
            <w:pPr>
              <w:rPr>
                <w:rFonts w:ascii="Arial" w:hAnsi="Arial" w:cs="Arial"/>
                <w:b/>
                <w:bCs/>
                <w:sz w:val="18"/>
                <w:szCs w:val="18"/>
                <w:lang w:val="en-US"/>
              </w:rPr>
            </w:pPr>
            <w:r w:rsidRPr="00AD59DC">
              <w:rPr>
                <w:rFonts w:ascii="Arial" w:hAnsi="Arial" w:cs="Arial"/>
                <w:b/>
                <w:bCs/>
                <w:sz w:val="18"/>
                <w:szCs w:val="18"/>
              </w:rPr>
              <w:t>Gain on disposal of assets</w:t>
            </w:r>
          </w:p>
        </w:tc>
        <w:tc>
          <w:tcPr>
            <w:tcW w:w="1316" w:type="dxa"/>
            <w:shd w:val="clear" w:color="auto" w:fill="auto"/>
          </w:tcPr>
          <w:p w14:paraId="3080D0B0" w14:textId="77777777" w:rsidR="00965649" w:rsidRPr="00AD59DC" w:rsidRDefault="00965649" w:rsidP="00AE3150">
            <w:pPr>
              <w:ind w:right="-72"/>
              <w:jc w:val="right"/>
              <w:rPr>
                <w:rFonts w:ascii="Arial" w:hAnsi="Arial" w:cs="Arial"/>
                <w:noProof/>
                <w:sz w:val="18"/>
                <w:szCs w:val="18"/>
              </w:rPr>
            </w:pPr>
          </w:p>
        </w:tc>
        <w:tc>
          <w:tcPr>
            <w:tcW w:w="1273" w:type="dxa"/>
            <w:shd w:val="clear" w:color="auto" w:fill="auto"/>
          </w:tcPr>
          <w:p w14:paraId="58D2C8A7" w14:textId="77777777" w:rsidR="00965649" w:rsidRPr="00AD59DC" w:rsidRDefault="00965649" w:rsidP="00AE3150">
            <w:pPr>
              <w:ind w:right="-72"/>
              <w:jc w:val="right"/>
              <w:rPr>
                <w:rFonts w:ascii="Arial" w:hAnsi="Arial" w:cs="Arial"/>
                <w:noProof/>
                <w:sz w:val="18"/>
                <w:szCs w:val="18"/>
              </w:rPr>
            </w:pPr>
          </w:p>
        </w:tc>
        <w:tc>
          <w:tcPr>
            <w:tcW w:w="1358" w:type="dxa"/>
            <w:shd w:val="clear" w:color="auto" w:fill="auto"/>
            <w:vAlign w:val="bottom"/>
          </w:tcPr>
          <w:p w14:paraId="29688AE8" w14:textId="77777777" w:rsidR="00965649" w:rsidRPr="00AD59DC" w:rsidRDefault="00965649" w:rsidP="00AE3150">
            <w:pPr>
              <w:ind w:right="-72"/>
              <w:jc w:val="right"/>
              <w:rPr>
                <w:rFonts w:ascii="Arial" w:hAnsi="Arial" w:cs="Arial"/>
                <w:noProof/>
                <w:sz w:val="18"/>
                <w:szCs w:val="18"/>
              </w:rPr>
            </w:pPr>
          </w:p>
        </w:tc>
        <w:tc>
          <w:tcPr>
            <w:tcW w:w="1350" w:type="dxa"/>
            <w:shd w:val="clear" w:color="auto" w:fill="auto"/>
            <w:vAlign w:val="bottom"/>
          </w:tcPr>
          <w:p w14:paraId="2AA5B0C3" w14:textId="77777777" w:rsidR="00965649" w:rsidRPr="00AD59DC" w:rsidRDefault="00965649" w:rsidP="00AE3150">
            <w:pPr>
              <w:ind w:right="-72"/>
              <w:jc w:val="right"/>
              <w:rPr>
                <w:rFonts w:ascii="Arial" w:hAnsi="Arial" w:cs="Arial"/>
                <w:noProof/>
                <w:sz w:val="18"/>
                <w:szCs w:val="18"/>
              </w:rPr>
            </w:pPr>
          </w:p>
        </w:tc>
      </w:tr>
      <w:tr w:rsidR="00965649" w:rsidRPr="00AD59DC" w14:paraId="6AC507B6" w14:textId="77777777" w:rsidTr="00632831">
        <w:trPr>
          <w:trHeight w:val="20"/>
        </w:trPr>
        <w:tc>
          <w:tcPr>
            <w:tcW w:w="3732" w:type="dxa"/>
            <w:shd w:val="clear" w:color="auto" w:fill="auto"/>
            <w:vAlign w:val="bottom"/>
          </w:tcPr>
          <w:p w14:paraId="548D7CA0" w14:textId="77777777"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Subsidiaries</w:t>
            </w:r>
          </w:p>
        </w:tc>
        <w:tc>
          <w:tcPr>
            <w:tcW w:w="1316" w:type="dxa"/>
            <w:shd w:val="clear" w:color="auto" w:fill="auto"/>
            <w:vAlign w:val="bottom"/>
          </w:tcPr>
          <w:p w14:paraId="52F2FAA3" w14:textId="5F36B17A" w:rsidR="00965649" w:rsidRPr="00AD59DC" w:rsidRDefault="00965649" w:rsidP="00AE3150">
            <w:pPr>
              <w:ind w:right="-72"/>
              <w:jc w:val="right"/>
              <w:rPr>
                <w:rFonts w:ascii="Arial" w:hAnsi="Arial" w:cs="Arial"/>
                <w:noProof/>
                <w:sz w:val="18"/>
                <w:szCs w:val="18"/>
              </w:rPr>
            </w:pPr>
            <w:r w:rsidRPr="00AD59DC">
              <w:rPr>
                <w:rFonts w:ascii="Arial" w:eastAsia="Courier New" w:hAnsi="Arial" w:cs="Arial"/>
                <w:sz w:val="18"/>
                <w:szCs w:val="18"/>
                <w:lang w:val="en-US"/>
              </w:rPr>
              <w:t>9</w:t>
            </w:r>
          </w:p>
        </w:tc>
        <w:tc>
          <w:tcPr>
            <w:tcW w:w="1273" w:type="dxa"/>
            <w:shd w:val="clear" w:color="auto" w:fill="auto"/>
            <w:vAlign w:val="bottom"/>
          </w:tcPr>
          <w:p w14:paraId="4E862A5D" w14:textId="48ACEB4E"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w:t>
            </w:r>
          </w:p>
        </w:tc>
        <w:tc>
          <w:tcPr>
            <w:tcW w:w="1358" w:type="dxa"/>
            <w:shd w:val="clear" w:color="auto" w:fill="auto"/>
            <w:vAlign w:val="bottom"/>
          </w:tcPr>
          <w:p w14:paraId="0C1401E3" w14:textId="24E2BEDA" w:rsidR="00965649" w:rsidRPr="00AD59DC" w:rsidRDefault="00965649" w:rsidP="00AE3150">
            <w:pPr>
              <w:ind w:right="-72"/>
              <w:jc w:val="right"/>
              <w:rPr>
                <w:rFonts w:ascii="Arial" w:hAnsi="Arial" w:cs="Arial"/>
                <w:noProof/>
                <w:sz w:val="18"/>
                <w:szCs w:val="18"/>
                <w:lang w:val="en-US"/>
              </w:rPr>
            </w:pPr>
            <w:r w:rsidRPr="00AD59DC">
              <w:rPr>
                <w:rFonts w:ascii="Arial" w:eastAsia="Courier New" w:hAnsi="Arial" w:cs="Arial"/>
                <w:sz w:val="18"/>
                <w:szCs w:val="18"/>
              </w:rPr>
              <w:t>9</w:t>
            </w:r>
          </w:p>
        </w:tc>
        <w:tc>
          <w:tcPr>
            <w:tcW w:w="1350" w:type="dxa"/>
            <w:shd w:val="clear" w:color="auto" w:fill="auto"/>
            <w:vAlign w:val="bottom"/>
          </w:tcPr>
          <w:p w14:paraId="76991B9B" w14:textId="55C32211"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rPr>
              <w:t>-</w:t>
            </w:r>
          </w:p>
        </w:tc>
      </w:tr>
      <w:tr w:rsidR="00965649" w:rsidRPr="00AD59DC" w14:paraId="277F3043" w14:textId="77777777" w:rsidTr="00632831">
        <w:trPr>
          <w:trHeight w:val="20"/>
        </w:trPr>
        <w:tc>
          <w:tcPr>
            <w:tcW w:w="3732" w:type="dxa"/>
            <w:shd w:val="clear" w:color="auto" w:fill="auto"/>
            <w:vAlign w:val="center"/>
          </w:tcPr>
          <w:p w14:paraId="23C5BB71" w14:textId="77777777" w:rsidR="00965649" w:rsidRPr="00AD59DC" w:rsidRDefault="00965649" w:rsidP="00AE3150">
            <w:pPr>
              <w:rPr>
                <w:rFonts w:ascii="Arial" w:hAnsi="Arial" w:cs="Arial"/>
                <w:sz w:val="18"/>
                <w:szCs w:val="18"/>
              </w:rPr>
            </w:pPr>
          </w:p>
        </w:tc>
        <w:tc>
          <w:tcPr>
            <w:tcW w:w="1316" w:type="dxa"/>
            <w:shd w:val="clear" w:color="auto" w:fill="auto"/>
            <w:vAlign w:val="center"/>
          </w:tcPr>
          <w:p w14:paraId="73B4AE4C" w14:textId="77777777" w:rsidR="00965649" w:rsidRPr="00AD59DC" w:rsidRDefault="00965649" w:rsidP="00AE3150">
            <w:pPr>
              <w:ind w:right="-72"/>
              <w:jc w:val="right"/>
              <w:rPr>
                <w:rFonts w:ascii="Arial" w:hAnsi="Arial" w:cs="Arial"/>
                <w:sz w:val="18"/>
                <w:szCs w:val="18"/>
              </w:rPr>
            </w:pPr>
          </w:p>
        </w:tc>
        <w:tc>
          <w:tcPr>
            <w:tcW w:w="1273" w:type="dxa"/>
            <w:shd w:val="clear" w:color="auto" w:fill="auto"/>
            <w:vAlign w:val="center"/>
          </w:tcPr>
          <w:p w14:paraId="758F880D" w14:textId="77777777" w:rsidR="00965649" w:rsidRPr="00AD59DC" w:rsidRDefault="00965649" w:rsidP="00AE3150">
            <w:pPr>
              <w:ind w:right="-72"/>
              <w:jc w:val="right"/>
              <w:rPr>
                <w:rFonts w:ascii="Arial" w:hAnsi="Arial" w:cs="Arial"/>
                <w:sz w:val="18"/>
                <w:szCs w:val="18"/>
              </w:rPr>
            </w:pPr>
          </w:p>
        </w:tc>
        <w:tc>
          <w:tcPr>
            <w:tcW w:w="1358" w:type="dxa"/>
            <w:shd w:val="clear" w:color="auto" w:fill="auto"/>
            <w:vAlign w:val="center"/>
          </w:tcPr>
          <w:p w14:paraId="1E635109" w14:textId="77777777" w:rsidR="00965649" w:rsidRPr="00AD59DC" w:rsidRDefault="00965649" w:rsidP="00AE3150">
            <w:pPr>
              <w:ind w:right="-72"/>
              <w:jc w:val="right"/>
              <w:rPr>
                <w:rFonts w:ascii="Arial" w:hAnsi="Arial" w:cs="Arial"/>
                <w:sz w:val="18"/>
                <w:szCs w:val="18"/>
              </w:rPr>
            </w:pPr>
          </w:p>
        </w:tc>
        <w:tc>
          <w:tcPr>
            <w:tcW w:w="1350" w:type="dxa"/>
            <w:shd w:val="clear" w:color="auto" w:fill="auto"/>
            <w:vAlign w:val="center"/>
          </w:tcPr>
          <w:p w14:paraId="632898EA" w14:textId="77777777" w:rsidR="00965649" w:rsidRPr="00AD59DC" w:rsidRDefault="00965649" w:rsidP="00AE3150">
            <w:pPr>
              <w:ind w:right="-72"/>
              <w:jc w:val="right"/>
              <w:rPr>
                <w:rFonts w:ascii="Arial" w:hAnsi="Arial" w:cs="Arial"/>
                <w:sz w:val="18"/>
                <w:szCs w:val="18"/>
              </w:rPr>
            </w:pPr>
          </w:p>
        </w:tc>
      </w:tr>
      <w:tr w:rsidR="00965649" w:rsidRPr="00AD59DC" w14:paraId="7B455D44" w14:textId="77777777" w:rsidTr="00632831">
        <w:trPr>
          <w:trHeight w:val="20"/>
        </w:trPr>
        <w:tc>
          <w:tcPr>
            <w:tcW w:w="3732" w:type="dxa"/>
            <w:shd w:val="clear" w:color="auto" w:fill="auto"/>
            <w:vAlign w:val="bottom"/>
          </w:tcPr>
          <w:p w14:paraId="5F7AEAE0" w14:textId="77777777" w:rsidR="00965649" w:rsidRPr="00AD59DC" w:rsidRDefault="00965649" w:rsidP="00AE3150">
            <w:pPr>
              <w:rPr>
                <w:rFonts w:ascii="Arial" w:hAnsi="Arial" w:cs="Arial"/>
                <w:b/>
                <w:bCs/>
                <w:sz w:val="18"/>
                <w:szCs w:val="18"/>
                <w:cs/>
                <w:lang w:val="en-US"/>
              </w:rPr>
            </w:pPr>
            <w:r w:rsidRPr="00AD59DC">
              <w:rPr>
                <w:rFonts w:ascii="Arial" w:hAnsi="Arial" w:cs="Arial"/>
                <w:b/>
                <w:bCs/>
                <w:sz w:val="18"/>
                <w:szCs w:val="18"/>
              </w:rPr>
              <w:t>Interest income</w:t>
            </w:r>
          </w:p>
        </w:tc>
        <w:tc>
          <w:tcPr>
            <w:tcW w:w="1316" w:type="dxa"/>
            <w:shd w:val="clear" w:color="auto" w:fill="auto"/>
            <w:vAlign w:val="bottom"/>
          </w:tcPr>
          <w:p w14:paraId="09917922" w14:textId="77777777" w:rsidR="00965649" w:rsidRPr="00AD59DC" w:rsidRDefault="00965649" w:rsidP="00AE3150">
            <w:pPr>
              <w:ind w:right="-72"/>
              <w:jc w:val="right"/>
              <w:rPr>
                <w:rFonts w:ascii="Arial" w:hAnsi="Arial" w:cs="Arial"/>
                <w:noProof/>
                <w:sz w:val="18"/>
                <w:szCs w:val="18"/>
              </w:rPr>
            </w:pPr>
          </w:p>
        </w:tc>
        <w:tc>
          <w:tcPr>
            <w:tcW w:w="1273" w:type="dxa"/>
            <w:shd w:val="clear" w:color="auto" w:fill="auto"/>
            <w:vAlign w:val="bottom"/>
          </w:tcPr>
          <w:p w14:paraId="2CE0B417" w14:textId="77777777" w:rsidR="00965649" w:rsidRPr="00AD59DC" w:rsidRDefault="00965649" w:rsidP="00AE3150">
            <w:pPr>
              <w:ind w:right="-72"/>
              <w:jc w:val="right"/>
              <w:rPr>
                <w:rFonts w:ascii="Arial" w:hAnsi="Arial" w:cs="Arial"/>
                <w:noProof/>
                <w:sz w:val="18"/>
                <w:szCs w:val="18"/>
              </w:rPr>
            </w:pPr>
          </w:p>
        </w:tc>
        <w:tc>
          <w:tcPr>
            <w:tcW w:w="1358" w:type="dxa"/>
            <w:shd w:val="clear" w:color="auto" w:fill="auto"/>
            <w:vAlign w:val="bottom"/>
          </w:tcPr>
          <w:p w14:paraId="4369ACAC" w14:textId="77777777" w:rsidR="00965649" w:rsidRPr="00AD59DC" w:rsidRDefault="00965649" w:rsidP="00AE3150">
            <w:pPr>
              <w:ind w:right="-72"/>
              <w:jc w:val="right"/>
              <w:rPr>
                <w:rFonts w:ascii="Arial" w:hAnsi="Arial" w:cs="Arial"/>
                <w:noProof/>
                <w:sz w:val="18"/>
                <w:szCs w:val="18"/>
              </w:rPr>
            </w:pPr>
          </w:p>
        </w:tc>
        <w:tc>
          <w:tcPr>
            <w:tcW w:w="1350" w:type="dxa"/>
            <w:shd w:val="clear" w:color="auto" w:fill="auto"/>
            <w:vAlign w:val="bottom"/>
          </w:tcPr>
          <w:p w14:paraId="481225EA" w14:textId="77777777" w:rsidR="00965649" w:rsidRPr="00AD59DC" w:rsidRDefault="00965649" w:rsidP="00AE3150">
            <w:pPr>
              <w:ind w:right="-72"/>
              <w:jc w:val="right"/>
              <w:rPr>
                <w:rFonts w:ascii="Arial" w:hAnsi="Arial" w:cs="Arial"/>
                <w:noProof/>
                <w:sz w:val="18"/>
                <w:szCs w:val="18"/>
              </w:rPr>
            </w:pPr>
          </w:p>
        </w:tc>
      </w:tr>
      <w:tr w:rsidR="00965649" w:rsidRPr="00AD59DC" w14:paraId="5D216ABD" w14:textId="77777777" w:rsidTr="00632831">
        <w:trPr>
          <w:trHeight w:val="20"/>
        </w:trPr>
        <w:tc>
          <w:tcPr>
            <w:tcW w:w="3732" w:type="dxa"/>
            <w:shd w:val="clear" w:color="auto" w:fill="auto"/>
            <w:vAlign w:val="bottom"/>
          </w:tcPr>
          <w:p w14:paraId="2F18030C" w14:textId="77777777"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Subsidiaries</w:t>
            </w:r>
          </w:p>
        </w:tc>
        <w:tc>
          <w:tcPr>
            <w:tcW w:w="1316" w:type="dxa"/>
            <w:shd w:val="clear" w:color="auto" w:fill="auto"/>
            <w:vAlign w:val="bottom"/>
          </w:tcPr>
          <w:p w14:paraId="4739BB40" w14:textId="5B83C5D4"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w:t>
            </w:r>
          </w:p>
        </w:tc>
        <w:tc>
          <w:tcPr>
            <w:tcW w:w="1273" w:type="dxa"/>
            <w:shd w:val="clear" w:color="auto" w:fill="auto"/>
            <w:vAlign w:val="bottom"/>
          </w:tcPr>
          <w:p w14:paraId="0CD16291" w14:textId="3C38A2A1"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w:t>
            </w:r>
          </w:p>
        </w:tc>
        <w:tc>
          <w:tcPr>
            <w:tcW w:w="1358" w:type="dxa"/>
            <w:shd w:val="clear" w:color="auto" w:fill="auto"/>
            <w:vAlign w:val="bottom"/>
          </w:tcPr>
          <w:p w14:paraId="57BEFFC2" w14:textId="63C3D932"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lang w:val="en-US"/>
              </w:rPr>
              <w:t>863</w:t>
            </w:r>
          </w:p>
        </w:tc>
        <w:tc>
          <w:tcPr>
            <w:tcW w:w="1350" w:type="dxa"/>
            <w:shd w:val="clear" w:color="auto" w:fill="auto"/>
            <w:vAlign w:val="bottom"/>
          </w:tcPr>
          <w:p w14:paraId="5566A053" w14:textId="77777777"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rPr>
              <w:t>2,026</w:t>
            </w:r>
          </w:p>
        </w:tc>
      </w:tr>
      <w:tr w:rsidR="00965649" w:rsidRPr="00AD59DC" w14:paraId="0E871788" w14:textId="77777777" w:rsidTr="00632831">
        <w:trPr>
          <w:trHeight w:val="20"/>
        </w:trPr>
        <w:tc>
          <w:tcPr>
            <w:tcW w:w="3732" w:type="dxa"/>
            <w:shd w:val="clear" w:color="auto" w:fill="auto"/>
            <w:vAlign w:val="bottom"/>
          </w:tcPr>
          <w:p w14:paraId="6608C5A6" w14:textId="77777777" w:rsidR="00965649" w:rsidRPr="00AD59DC" w:rsidRDefault="00965649" w:rsidP="00AE3150">
            <w:pPr>
              <w:rPr>
                <w:rFonts w:ascii="Arial" w:hAnsi="Arial" w:cs="Arial"/>
                <w:sz w:val="18"/>
                <w:szCs w:val="18"/>
                <w:cs/>
              </w:rPr>
            </w:pPr>
          </w:p>
        </w:tc>
        <w:tc>
          <w:tcPr>
            <w:tcW w:w="1316" w:type="dxa"/>
            <w:shd w:val="clear" w:color="auto" w:fill="auto"/>
          </w:tcPr>
          <w:p w14:paraId="79936E35" w14:textId="77777777" w:rsidR="00965649" w:rsidRPr="00AD59DC" w:rsidRDefault="00965649" w:rsidP="00AE3150">
            <w:pPr>
              <w:ind w:right="-72"/>
              <w:jc w:val="right"/>
              <w:rPr>
                <w:rFonts w:ascii="Arial" w:hAnsi="Arial" w:cs="Arial"/>
                <w:sz w:val="18"/>
                <w:szCs w:val="18"/>
              </w:rPr>
            </w:pPr>
          </w:p>
        </w:tc>
        <w:tc>
          <w:tcPr>
            <w:tcW w:w="1273" w:type="dxa"/>
            <w:shd w:val="clear" w:color="auto" w:fill="auto"/>
          </w:tcPr>
          <w:p w14:paraId="27F7DF97" w14:textId="77777777" w:rsidR="00965649" w:rsidRPr="00AD59DC" w:rsidRDefault="00965649" w:rsidP="00AE3150">
            <w:pPr>
              <w:ind w:right="-72"/>
              <w:jc w:val="right"/>
              <w:rPr>
                <w:rFonts w:ascii="Arial" w:hAnsi="Arial" w:cs="Arial"/>
                <w:sz w:val="18"/>
                <w:szCs w:val="18"/>
              </w:rPr>
            </w:pPr>
          </w:p>
        </w:tc>
        <w:tc>
          <w:tcPr>
            <w:tcW w:w="1358" w:type="dxa"/>
            <w:shd w:val="clear" w:color="auto" w:fill="auto"/>
            <w:vAlign w:val="bottom"/>
          </w:tcPr>
          <w:p w14:paraId="6B4972E7" w14:textId="77777777" w:rsidR="00965649" w:rsidRPr="00AD59DC" w:rsidRDefault="00965649" w:rsidP="00AE3150">
            <w:pPr>
              <w:ind w:right="-72"/>
              <w:jc w:val="right"/>
              <w:rPr>
                <w:rFonts w:ascii="Arial" w:hAnsi="Arial" w:cs="Arial"/>
                <w:sz w:val="18"/>
                <w:szCs w:val="18"/>
              </w:rPr>
            </w:pPr>
          </w:p>
        </w:tc>
        <w:tc>
          <w:tcPr>
            <w:tcW w:w="1350" w:type="dxa"/>
            <w:shd w:val="clear" w:color="auto" w:fill="auto"/>
            <w:vAlign w:val="bottom"/>
          </w:tcPr>
          <w:p w14:paraId="7BC9F9F5" w14:textId="77777777" w:rsidR="00965649" w:rsidRPr="00AD59DC" w:rsidRDefault="00965649" w:rsidP="00AE3150">
            <w:pPr>
              <w:ind w:right="-72"/>
              <w:jc w:val="right"/>
              <w:rPr>
                <w:rFonts w:ascii="Arial" w:hAnsi="Arial" w:cs="Arial"/>
                <w:sz w:val="18"/>
                <w:szCs w:val="18"/>
              </w:rPr>
            </w:pPr>
          </w:p>
        </w:tc>
      </w:tr>
      <w:tr w:rsidR="00965649" w:rsidRPr="00AD59DC" w14:paraId="3B1A221B" w14:textId="77777777" w:rsidTr="00632831">
        <w:trPr>
          <w:trHeight w:val="20"/>
        </w:trPr>
        <w:tc>
          <w:tcPr>
            <w:tcW w:w="3732" w:type="dxa"/>
            <w:shd w:val="clear" w:color="auto" w:fill="auto"/>
            <w:vAlign w:val="bottom"/>
          </w:tcPr>
          <w:p w14:paraId="6F9E62B1" w14:textId="77777777" w:rsidR="00965649" w:rsidRPr="00AD59DC" w:rsidRDefault="00965649" w:rsidP="00AE3150">
            <w:pPr>
              <w:rPr>
                <w:rFonts w:ascii="Arial" w:hAnsi="Arial" w:cs="Arial"/>
                <w:b/>
                <w:bCs/>
                <w:sz w:val="18"/>
                <w:szCs w:val="18"/>
                <w:cs/>
              </w:rPr>
            </w:pPr>
            <w:r w:rsidRPr="00AD59DC">
              <w:rPr>
                <w:rFonts w:ascii="Arial" w:hAnsi="Arial" w:cs="Arial"/>
                <w:b/>
                <w:bCs/>
                <w:sz w:val="18"/>
                <w:szCs w:val="18"/>
              </w:rPr>
              <w:t>Purchase of biomass</w:t>
            </w:r>
          </w:p>
        </w:tc>
        <w:tc>
          <w:tcPr>
            <w:tcW w:w="1316" w:type="dxa"/>
            <w:shd w:val="clear" w:color="auto" w:fill="auto"/>
          </w:tcPr>
          <w:p w14:paraId="2A3D1989" w14:textId="77777777" w:rsidR="00965649" w:rsidRPr="00AD59DC" w:rsidRDefault="00965649" w:rsidP="00AE3150">
            <w:pPr>
              <w:ind w:right="-72"/>
              <w:jc w:val="right"/>
              <w:rPr>
                <w:rFonts w:ascii="Arial" w:hAnsi="Arial" w:cs="Arial"/>
                <w:noProof/>
                <w:sz w:val="18"/>
                <w:szCs w:val="18"/>
                <w:cs/>
              </w:rPr>
            </w:pPr>
          </w:p>
        </w:tc>
        <w:tc>
          <w:tcPr>
            <w:tcW w:w="1273" w:type="dxa"/>
            <w:shd w:val="clear" w:color="auto" w:fill="auto"/>
          </w:tcPr>
          <w:p w14:paraId="050972B7" w14:textId="77777777" w:rsidR="00965649" w:rsidRPr="00AD59DC" w:rsidRDefault="00965649" w:rsidP="00AE3150">
            <w:pPr>
              <w:ind w:right="-72"/>
              <w:jc w:val="right"/>
              <w:rPr>
                <w:rFonts w:ascii="Arial" w:hAnsi="Arial" w:cs="Arial"/>
                <w:noProof/>
                <w:sz w:val="18"/>
                <w:szCs w:val="18"/>
                <w:cs/>
              </w:rPr>
            </w:pPr>
          </w:p>
        </w:tc>
        <w:tc>
          <w:tcPr>
            <w:tcW w:w="1358" w:type="dxa"/>
            <w:shd w:val="clear" w:color="auto" w:fill="auto"/>
            <w:vAlign w:val="center"/>
          </w:tcPr>
          <w:p w14:paraId="56829711" w14:textId="77777777" w:rsidR="00965649" w:rsidRPr="00AD59DC" w:rsidRDefault="00965649" w:rsidP="00AE3150">
            <w:pPr>
              <w:ind w:right="-72"/>
              <w:jc w:val="right"/>
              <w:rPr>
                <w:rFonts w:ascii="Arial" w:hAnsi="Arial" w:cs="Arial"/>
                <w:noProof/>
                <w:sz w:val="18"/>
                <w:szCs w:val="18"/>
                <w:cs/>
              </w:rPr>
            </w:pPr>
          </w:p>
        </w:tc>
        <w:tc>
          <w:tcPr>
            <w:tcW w:w="1350" w:type="dxa"/>
            <w:shd w:val="clear" w:color="auto" w:fill="auto"/>
            <w:vAlign w:val="center"/>
          </w:tcPr>
          <w:p w14:paraId="6AEA570B" w14:textId="77777777" w:rsidR="00965649" w:rsidRPr="00AD59DC" w:rsidRDefault="00965649" w:rsidP="00AE3150">
            <w:pPr>
              <w:ind w:right="-72"/>
              <w:jc w:val="right"/>
              <w:rPr>
                <w:rFonts w:ascii="Arial" w:hAnsi="Arial" w:cs="Arial"/>
                <w:noProof/>
                <w:sz w:val="18"/>
                <w:szCs w:val="18"/>
                <w:cs/>
              </w:rPr>
            </w:pPr>
          </w:p>
        </w:tc>
      </w:tr>
      <w:tr w:rsidR="00965649" w:rsidRPr="00AD59DC" w14:paraId="3817606C" w14:textId="77777777" w:rsidTr="00625289">
        <w:trPr>
          <w:trHeight w:val="20"/>
        </w:trPr>
        <w:tc>
          <w:tcPr>
            <w:tcW w:w="3732" w:type="dxa"/>
            <w:shd w:val="clear" w:color="auto" w:fill="auto"/>
            <w:vAlign w:val="bottom"/>
          </w:tcPr>
          <w:p w14:paraId="749B28DE" w14:textId="77777777"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7F7BBC4A" w14:textId="15A930B6"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rPr>
              <w:t>14,704</w:t>
            </w:r>
          </w:p>
        </w:tc>
        <w:tc>
          <w:tcPr>
            <w:tcW w:w="1273" w:type="dxa"/>
            <w:shd w:val="clear" w:color="auto" w:fill="auto"/>
            <w:vAlign w:val="bottom"/>
          </w:tcPr>
          <w:p w14:paraId="48F35599" w14:textId="2563B5AC"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rPr>
              <w:t>15</w:t>
            </w:r>
            <w:r w:rsidRPr="00AD59DC">
              <w:rPr>
                <w:rFonts w:ascii="Arial" w:hAnsi="Arial" w:cs="Arial"/>
                <w:noProof/>
                <w:sz w:val="18"/>
                <w:szCs w:val="18"/>
                <w:lang w:val="en-US"/>
              </w:rPr>
              <w:t>,</w:t>
            </w:r>
            <w:r w:rsidRPr="00AD59DC">
              <w:rPr>
                <w:rFonts w:ascii="Arial" w:hAnsi="Arial" w:cs="Arial"/>
                <w:noProof/>
                <w:sz w:val="18"/>
                <w:szCs w:val="18"/>
              </w:rPr>
              <w:t>546</w:t>
            </w:r>
          </w:p>
        </w:tc>
        <w:tc>
          <w:tcPr>
            <w:tcW w:w="1358" w:type="dxa"/>
            <w:shd w:val="clear" w:color="auto" w:fill="auto"/>
            <w:vAlign w:val="bottom"/>
          </w:tcPr>
          <w:p w14:paraId="3A27AC05" w14:textId="7D3D5136"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6,212</w:t>
            </w:r>
          </w:p>
        </w:tc>
        <w:tc>
          <w:tcPr>
            <w:tcW w:w="1350" w:type="dxa"/>
            <w:shd w:val="clear" w:color="auto" w:fill="auto"/>
            <w:vAlign w:val="bottom"/>
          </w:tcPr>
          <w:p w14:paraId="1EFF02B3" w14:textId="77777777"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8,264</w:t>
            </w:r>
          </w:p>
        </w:tc>
      </w:tr>
      <w:tr w:rsidR="00965649" w:rsidRPr="00AD59DC" w14:paraId="2D5A36D9" w14:textId="77777777" w:rsidTr="00632831">
        <w:trPr>
          <w:trHeight w:val="20"/>
        </w:trPr>
        <w:tc>
          <w:tcPr>
            <w:tcW w:w="3732" w:type="dxa"/>
            <w:shd w:val="clear" w:color="auto" w:fill="auto"/>
            <w:vAlign w:val="bottom"/>
          </w:tcPr>
          <w:p w14:paraId="73DAEF71" w14:textId="77777777" w:rsidR="00965649" w:rsidRPr="00AD59DC" w:rsidRDefault="00965649" w:rsidP="00AE3150">
            <w:pPr>
              <w:rPr>
                <w:rFonts w:ascii="Arial" w:hAnsi="Arial" w:cs="Arial"/>
                <w:sz w:val="18"/>
                <w:szCs w:val="18"/>
                <w:cs/>
              </w:rPr>
            </w:pPr>
          </w:p>
        </w:tc>
        <w:tc>
          <w:tcPr>
            <w:tcW w:w="1316" w:type="dxa"/>
            <w:shd w:val="clear" w:color="auto" w:fill="auto"/>
          </w:tcPr>
          <w:p w14:paraId="3120A495" w14:textId="77777777" w:rsidR="00965649" w:rsidRPr="00AD59DC" w:rsidRDefault="00965649" w:rsidP="00AE3150">
            <w:pPr>
              <w:jc w:val="right"/>
              <w:rPr>
                <w:rFonts w:ascii="Arial" w:hAnsi="Arial" w:cs="Arial"/>
                <w:sz w:val="18"/>
                <w:szCs w:val="18"/>
                <w:lang w:val="en-US"/>
              </w:rPr>
            </w:pPr>
          </w:p>
        </w:tc>
        <w:tc>
          <w:tcPr>
            <w:tcW w:w="1273" w:type="dxa"/>
            <w:shd w:val="clear" w:color="auto" w:fill="auto"/>
          </w:tcPr>
          <w:p w14:paraId="4C56BC93" w14:textId="77777777" w:rsidR="00965649" w:rsidRPr="00AD59DC" w:rsidRDefault="00965649" w:rsidP="00AE3150">
            <w:pPr>
              <w:tabs>
                <w:tab w:val="left" w:pos="733"/>
              </w:tabs>
              <w:jc w:val="right"/>
              <w:rPr>
                <w:rFonts w:ascii="Arial" w:hAnsi="Arial" w:cs="Arial"/>
                <w:sz w:val="18"/>
                <w:szCs w:val="18"/>
                <w:lang w:val="en-US"/>
              </w:rPr>
            </w:pPr>
          </w:p>
        </w:tc>
        <w:tc>
          <w:tcPr>
            <w:tcW w:w="1358" w:type="dxa"/>
            <w:shd w:val="clear" w:color="auto" w:fill="auto"/>
            <w:vAlign w:val="bottom"/>
          </w:tcPr>
          <w:p w14:paraId="368D2214" w14:textId="77777777" w:rsidR="00965649" w:rsidRPr="00AD59DC" w:rsidRDefault="00965649" w:rsidP="00AE3150">
            <w:pPr>
              <w:ind w:right="-72"/>
              <w:jc w:val="right"/>
              <w:rPr>
                <w:rFonts w:ascii="Arial" w:hAnsi="Arial" w:cs="Arial"/>
                <w:noProof/>
                <w:sz w:val="18"/>
                <w:szCs w:val="18"/>
              </w:rPr>
            </w:pPr>
          </w:p>
        </w:tc>
        <w:tc>
          <w:tcPr>
            <w:tcW w:w="1350" w:type="dxa"/>
            <w:shd w:val="clear" w:color="auto" w:fill="auto"/>
            <w:vAlign w:val="bottom"/>
          </w:tcPr>
          <w:p w14:paraId="5F612877" w14:textId="77777777" w:rsidR="00965649" w:rsidRPr="00AD59DC" w:rsidRDefault="00965649" w:rsidP="00AE3150">
            <w:pPr>
              <w:ind w:right="-72"/>
              <w:jc w:val="right"/>
              <w:rPr>
                <w:rFonts w:ascii="Arial" w:hAnsi="Arial" w:cs="Arial"/>
                <w:noProof/>
                <w:sz w:val="18"/>
                <w:szCs w:val="18"/>
              </w:rPr>
            </w:pPr>
          </w:p>
        </w:tc>
      </w:tr>
      <w:tr w:rsidR="00965649" w:rsidRPr="00AD59DC" w14:paraId="70156905" w14:textId="77777777" w:rsidTr="00632831">
        <w:trPr>
          <w:trHeight w:val="20"/>
        </w:trPr>
        <w:tc>
          <w:tcPr>
            <w:tcW w:w="3732" w:type="dxa"/>
            <w:shd w:val="clear" w:color="auto" w:fill="auto"/>
            <w:vAlign w:val="bottom"/>
          </w:tcPr>
          <w:p w14:paraId="78F6DF99" w14:textId="77777777" w:rsidR="00965649" w:rsidRPr="00AD59DC" w:rsidRDefault="00965649" w:rsidP="00AE3150">
            <w:pPr>
              <w:rPr>
                <w:rFonts w:ascii="Arial" w:hAnsi="Arial" w:cs="Arial"/>
                <w:b/>
                <w:bCs/>
                <w:sz w:val="18"/>
                <w:szCs w:val="18"/>
                <w:cs/>
              </w:rPr>
            </w:pPr>
            <w:r w:rsidRPr="00AD59DC">
              <w:rPr>
                <w:rFonts w:ascii="Arial" w:hAnsi="Arial" w:cs="Arial"/>
                <w:b/>
                <w:bCs/>
                <w:sz w:val="18"/>
                <w:szCs w:val="18"/>
              </w:rPr>
              <w:t>Fuel cost</w:t>
            </w:r>
          </w:p>
        </w:tc>
        <w:tc>
          <w:tcPr>
            <w:tcW w:w="1316" w:type="dxa"/>
            <w:shd w:val="clear" w:color="auto" w:fill="auto"/>
          </w:tcPr>
          <w:p w14:paraId="31ECD656" w14:textId="77777777" w:rsidR="00965649" w:rsidRPr="00AD59DC" w:rsidRDefault="00965649" w:rsidP="00AE3150">
            <w:pPr>
              <w:ind w:right="-72"/>
              <w:jc w:val="right"/>
              <w:rPr>
                <w:rFonts w:ascii="Arial" w:hAnsi="Arial" w:cs="Arial"/>
                <w:noProof/>
                <w:sz w:val="18"/>
                <w:szCs w:val="18"/>
              </w:rPr>
            </w:pPr>
          </w:p>
        </w:tc>
        <w:tc>
          <w:tcPr>
            <w:tcW w:w="1273" w:type="dxa"/>
            <w:shd w:val="clear" w:color="auto" w:fill="auto"/>
          </w:tcPr>
          <w:p w14:paraId="65E76E7E" w14:textId="77777777" w:rsidR="00965649" w:rsidRPr="00AD59DC" w:rsidRDefault="00965649" w:rsidP="00AE3150">
            <w:pPr>
              <w:ind w:right="-72"/>
              <w:jc w:val="right"/>
              <w:rPr>
                <w:rFonts w:ascii="Arial" w:hAnsi="Arial" w:cs="Arial"/>
                <w:noProof/>
                <w:sz w:val="18"/>
                <w:szCs w:val="18"/>
              </w:rPr>
            </w:pPr>
          </w:p>
        </w:tc>
        <w:tc>
          <w:tcPr>
            <w:tcW w:w="1358" w:type="dxa"/>
            <w:shd w:val="clear" w:color="auto" w:fill="auto"/>
            <w:vAlign w:val="bottom"/>
          </w:tcPr>
          <w:p w14:paraId="7A86BC06" w14:textId="77777777" w:rsidR="00965649" w:rsidRPr="00AD59DC" w:rsidRDefault="00965649" w:rsidP="00AE3150">
            <w:pPr>
              <w:ind w:right="-72"/>
              <w:jc w:val="right"/>
              <w:rPr>
                <w:rFonts w:ascii="Arial" w:hAnsi="Arial" w:cs="Arial"/>
                <w:noProof/>
                <w:sz w:val="18"/>
                <w:szCs w:val="18"/>
                <w:cs/>
              </w:rPr>
            </w:pPr>
          </w:p>
        </w:tc>
        <w:tc>
          <w:tcPr>
            <w:tcW w:w="1350" w:type="dxa"/>
            <w:shd w:val="clear" w:color="auto" w:fill="auto"/>
            <w:vAlign w:val="bottom"/>
          </w:tcPr>
          <w:p w14:paraId="1DE833BC" w14:textId="77777777" w:rsidR="00965649" w:rsidRPr="00AD59DC" w:rsidRDefault="00965649" w:rsidP="00AE3150">
            <w:pPr>
              <w:ind w:right="-72"/>
              <w:jc w:val="right"/>
              <w:rPr>
                <w:rFonts w:ascii="Arial" w:hAnsi="Arial" w:cs="Arial"/>
                <w:noProof/>
                <w:sz w:val="18"/>
                <w:szCs w:val="18"/>
              </w:rPr>
            </w:pPr>
          </w:p>
        </w:tc>
      </w:tr>
      <w:tr w:rsidR="00965649" w:rsidRPr="00AD59DC" w14:paraId="39EFF465" w14:textId="77777777" w:rsidTr="00234922">
        <w:trPr>
          <w:trHeight w:val="20"/>
        </w:trPr>
        <w:tc>
          <w:tcPr>
            <w:tcW w:w="3732" w:type="dxa"/>
            <w:shd w:val="clear" w:color="auto" w:fill="auto"/>
            <w:vAlign w:val="bottom"/>
          </w:tcPr>
          <w:p w14:paraId="006AC7BA" w14:textId="77777777"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1B7CD50F" w14:textId="5217D7EE" w:rsidR="00965649" w:rsidRPr="00AD59DC" w:rsidRDefault="00965649" w:rsidP="00AE3150">
            <w:pPr>
              <w:ind w:right="-72"/>
              <w:jc w:val="right"/>
              <w:rPr>
                <w:rFonts w:ascii="Arial" w:hAnsi="Arial" w:cs="Arial"/>
                <w:noProof/>
                <w:sz w:val="18"/>
                <w:szCs w:val="18"/>
                <w:cs/>
                <w:lang w:val="en-US"/>
              </w:rPr>
            </w:pPr>
            <w:r w:rsidRPr="00AD59DC">
              <w:rPr>
                <w:rFonts w:ascii="Arial" w:hAnsi="Arial" w:cs="Arial"/>
                <w:noProof/>
                <w:sz w:val="18"/>
                <w:szCs w:val="18"/>
              </w:rPr>
              <w:t>5,740</w:t>
            </w:r>
          </w:p>
        </w:tc>
        <w:tc>
          <w:tcPr>
            <w:tcW w:w="1273" w:type="dxa"/>
            <w:shd w:val="clear" w:color="auto" w:fill="auto"/>
            <w:vAlign w:val="bottom"/>
          </w:tcPr>
          <w:p w14:paraId="1F06538E" w14:textId="2752D82E" w:rsidR="00965649" w:rsidRPr="00AD59DC" w:rsidRDefault="00965649" w:rsidP="00AE3150">
            <w:pPr>
              <w:ind w:right="-72"/>
              <w:jc w:val="right"/>
              <w:rPr>
                <w:rFonts w:ascii="Arial" w:hAnsi="Arial" w:cs="Arial"/>
                <w:noProof/>
                <w:sz w:val="18"/>
                <w:szCs w:val="18"/>
                <w:lang w:val="en-US"/>
              </w:rPr>
            </w:pPr>
            <w:r w:rsidRPr="00AD59DC">
              <w:rPr>
                <w:rFonts w:ascii="Arial" w:hAnsi="Arial" w:cs="Arial"/>
                <w:noProof/>
                <w:sz w:val="18"/>
                <w:szCs w:val="18"/>
              </w:rPr>
              <w:t>5</w:t>
            </w:r>
            <w:r w:rsidRPr="00AD59DC">
              <w:rPr>
                <w:rFonts w:ascii="Arial" w:hAnsi="Arial" w:cs="Arial"/>
                <w:noProof/>
                <w:sz w:val="18"/>
                <w:szCs w:val="18"/>
                <w:lang w:val="en-US"/>
              </w:rPr>
              <w:t>,</w:t>
            </w:r>
            <w:r w:rsidRPr="00AD59DC">
              <w:rPr>
                <w:rFonts w:ascii="Arial" w:hAnsi="Arial" w:cs="Arial"/>
                <w:noProof/>
                <w:sz w:val="18"/>
                <w:szCs w:val="18"/>
              </w:rPr>
              <w:t>149</w:t>
            </w:r>
          </w:p>
        </w:tc>
        <w:tc>
          <w:tcPr>
            <w:tcW w:w="1358" w:type="dxa"/>
            <w:shd w:val="clear" w:color="auto" w:fill="auto"/>
            <w:vAlign w:val="bottom"/>
          </w:tcPr>
          <w:p w14:paraId="50C028EB" w14:textId="303C27DE"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2,081</w:t>
            </w:r>
          </w:p>
        </w:tc>
        <w:tc>
          <w:tcPr>
            <w:tcW w:w="1350" w:type="dxa"/>
            <w:shd w:val="clear" w:color="auto" w:fill="auto"/>
            <w:vAlign w:val="bottom"/>
          </w:tcPr>
          <w:p w14:paraId="76EE95A6" w14:textId="77777777"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2,075</w:t>
            </w:r>
          </w:p>
        </w:tc>
      </w:tr>
      <w:tr w:rsidR="00965649" w:rsidRPr="00AD59DC" w14:paraId="12D772EA" w14:textId="77777777" w:rsidTr="00632831">
        <w:trPr>
          <w:trHeight w:val="20"/>
        </w:trPr>
        <w:tc>
          <w:tcPr>
            <w:tcW w:w="3732" w:type="dxa"/>
            <w:shd w:val="clear" w:color="auto" w:fill="auto"/>
            <w:vAlign w:val="bottom"/>
          </w:tcPr>
          <w:p w14:paraId="457FA088" w14:textId="77777777" w:rsidR="00965649" w:rsidRPr="00AD59DC" w:rsidRDefault="00965649" w:rsidP="00AE3150">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lang w:val="en-US"/>
              </w:rPr>
            </w:pPr>
          </w:p>
        </w:tc>
        <w:tc>
          <w:tcPr>
            <w:tcW w:w="1316" w:type="dxa"/>
            <w:shd w:val="clear" w:color="auto" w:fill="auto"/>
          </w:tcPr>
          <w:p w14:paraId="4C3E5314" w14:textId="77777777" w:rsidR="00965649" w:rsidRPr="00AD59DC" w:rsidRDefault="00965649" w:rsidP="00AE3150">
            <w:pPr>
              <w:ind w:right="-72"/>
              <w:jc w:val="right"/>
              <w:rPr>
                <w:rFonts w:ascii="Arial" w:eastAsia="Courier New" w:hAnsi="Arial" w:cs="Arial"/>
                <w:sz w:val="18"/>
                <w:szCs w:val="18"/>
              </w:rPr>
            </w:pPr>
          </w:p>
        </w:tc>
        <w:tc>
          <w:tcPr>
            <w:tcW w:w="1273" w:type="dxa"/>
            <w:shd w:val="clear" w:color="auto" w:fill="auto"/>
          </w:tcPr>
          <w:p w14:paraId="0E05FFA9" w14:textId="77777777" w:rsidR="00965649" w:rsidRPr="00AD59DC" w:rsidRDefault="00965649" w:rsidP="00AE3150">
            <w:pPr>
              <w:ind w:right="-72"/>
              <w:jc w:val="right"/>
              <w:rPr>
                <w:rFonts w:ascii="Arial" w:eastAsia="Courier New" w:hAnsi="Arial" w:cs="Arial"/>
                <w:sz w:val="18"/>
                <w:szCs w:val="18"/>
              </w:rPr>
            </w:pPr>
          </w:p>
        </w:tc>
        <w:tc>
          <w:tcPr>
            <w:tcW w:w="1358" w:type="dxa"/>
            <w:shd w:val="clear" w:color="auto" w:fill="auto"/>
            <w:vAlign w:val="center"/>
          </w:tcPr>
          <w:p w14:paraId="172D9E42" w14:textId="77777777" w:rsidR="00965649" w:rsidRPr="00AD59DC" w:rsidRDefault="00965649" w:rsidP="00AE3150">
            <w:pPr>
              <w:ind w:right="-72"/>
              <w:jc w:val="right"/>
              <w:rPr>
                <w:rFonts w:ascii="Arial" w:eastAsia="Courier New" w:hAnsi="Arial" w:cs="Arial"/>
                <w:sz w:val="18"/>
                <w:szCs w:val="18"/>
              </w:rPr>
            </w:pPr>
          </w:p>
        </w:tc>
        <w:tc>
          <w:tcPr>
            <w:tcW w:w="1350" w:type="dxa"/>
            <w:shd w:val="clear" w:color="auto" w:fill="auto"/>
            <w:vAlign w:val="center"/>
          </w:tcPr>
          <w:p w14:paraId="4C1D15BB" w14:textId="77777777" w:rsidR="00965649" w:rsidRPr="00AD59DC" w:rsidRDefault="00965649" w:rsidP="00AE3150">
            <w:pPr>
              <w:ind w:right="-72"/>
              <w:jc w:val="right"/>
              <w:rPr>
                <w:rFonts w:ascii="Arial" w:eastAsia="Courier New" w:hAnsi="Arial" w:cs="Arial"/>
                <w:sz w:val="18"/>
                <w:szCs w:val="18"/>
              </w:rPr>
            </w:pPr>
          </w:p>
        </w:tc>
      </w:tr>
      <w:tr w:rsidR="00965649" w:rsidRPr="00AD59DC" w14:paraId="3570A1D9" w14:textId="77777777" w:rsidTr="00632831">
        <w:trPr>
          <w:trHeight w:val="20"/>
        </w:trPr>
        <w:tc>
          <w:tcPr>
            <w:tcW w:w="3732" w:type="dxa"/>
            <w:shd w:val="clear" w:color="auto" w:fill="auto"/>
            <w:vAlign w:val="bottom"/>
          </w:tcPr>
          <w:p w14:paraId="4F784065" w14:textId="77777777" w:rsidR="00965649" w:rsidRPr="00AD59DC" w:rsidRDefault="00965649" w:rsidP="00AE3150">
            <w:pPr>
              <w:rPr>
                <w:rFonts w:ascii="Arial" w:hAnsi="Arial" w:cs="Arial"/>
                <w:b/>
                <w:bCs/>
                <w:sz w:val="18"/>
                <w:szCs w:val="18"/>
                <w:cs/>
              </w:rPr>
            </w:pPr>
            <w:r w:rsidRPr="00AD59DC">
              <w:rPr>
                <w:rFonts w:ascii="Arial" w:hAnsi="Arial" w:cs="Arial"/>
                <w:b/>
                <w:bCs/>
                <w:sz w:val="18"/>
                <w:szCs w:val="18"/>
              </w:rPr>
              <w:t>Amortisation for rights-of-use land</w:t>
            </w:r>
            <w:r w:rsidRPr="00AD59DC">
              <w:rPr>
                <w:rFonts w:ascii="Arial" w:hAnsi="Arial" w:cs="Arial"/>
                <w:b/>
                <w:bCs/>
                <w:sz w:val="18"/>
                <w:szCs w:val="18"/>
                <w:cs/>
              </w:rPr>
              <w:t xml:space="preserve"> </w:t>
            </w:r>
          </w:p>
        </w:tc>
        <w:tc>
          <w:tcPr>
            <w:tcW w:w="1316" w:type="dxa"/>
            <w:shd w:val="clear" w:color="auto" w:fill="auto"/>
            <w:vAlign w:val="bottom"/>
          </w:tcPr>
          <w:p w14:paraId="534B302B" w14:textId="77777777" w:rsidR="00965649" w:rsidRPr="00AD59DC" w:rsidRDefault="00965649" w:rsidP="00AE3150">
            <w:pPr>
              <w:ind w:right="-72"/>
              <w:jc w:val="right"/>
              <w:rPr>
                <w:rFonts w:ascii="Arial" w:hAnsi="Arial" w:cs="Arial"/>
                <w:noProof/>
                <w:sz w:val="18"/>
                <w:szCs w:val="18"/>
              </w:rPr>
            </w:pPr>
          </w:p>
        </w:tc>
        <w:tc>
          <w:tcPr>
            <w:tcW w:w="1273" w:type="dxa"/>
            <w:shd w:val="clear" w:color="auto" w:fill="auto"/>
            <w:vAlign w:val="bottom"/>
          </w:tcPr>
          <w:p w14:paraId="0683B46C" w14:textId="77777777" w:rsidR="00965649" w:rsidRPr="00AD59DC" w:rsidRDefault="00965649" w:rsidP="00AE3150">
            <w:pPr>
              <w:ind w:right="-72"/>
              <w:jc w:val="right"/>
              <w:rPr>
                <w:rFonts w:ascii="Arial" w:hAnsi="Arial" w:cs="Arial"/>
                <w:noProof/>
                <w:sz w:val="18"/>
                <w:szCs w:val="18"/>
              </w:rPr>
            </w:pPr>
          </w:p>
        </w:tc>
        <w:tc>
          <w:tcPr>
            <w:tcW w:w="1358" w:type="dxa"/>
            <w:shd w:val="clear" w:color="auto" w:fill="auto"/>
            <w:vAlign w:val="bottom"/>
          </w:tcPr>
          <w:p w14:paraId="05AD3BB3" w14:textId="77777777" w:rsidR="00965649" w:rsidRPr="00AD59DC" w:rsidRDefault="00965649" w:rsidP="00AE3150">
            <w:pPr>
              <w:ind w:right="-72"/>
              <w:jc w:val="right"/>
              <w:rPr>
                <w:rFonts w:ascii="Arial" w:hAnsi="Arial" w:cs="Arial"/>
                <w:noProof/>
                <w:sz w:val="18"/>
                <w:szCs w:val="18"/>
                <w:cs/>
              </w:rPr>
            </w:pPr>
          </w:p>
        </w:tc>
        <w:tc>
          <w:tcPr>
            <w:tcW w:w="1350" w:type="dxa"/>
            <w:shd w:val="clear" w:color="auto" w:fill="auto"/>
            <w:vAlign w:val="bottom"/>
          </w:tcPr>
          <w:p w14:paraId="61D7F8CC" w14:textId="77777777" w:rsidR="00965649" w:rsidRPr="00AD59DC" w:rsidRDefault="00965649" w:rsidP="00AE3150">
            <w:pPr>
              <w:ind w:right="-72"/>
              <w:jc w:val="right"/>
              <w:rPr>
                <w:rFonts w:ascii="Arial" w:hAnsi="Arial" w:cs="Arial"/>
                <w:noProof/>
                <w:sz w:val="18"/>
                <w:szCs w:val="18"/>
              </w:rPr>
            </w:pPr>
          </w:p>
        </w:tc>
      </w:tr>
      <w:tr w:rsidR="00965649" w:rsidRPr="00AD59DC" w14:paraId="43E2427F" w14:textId="77777777" w:rsidTr="00EA5C68">
        <w:trPr>
          <w:trHeight w:val="20"/>
        </w:trPr>
        <w:tc>
          <w:tcPr>
            <w:tcW w:w="3732" w:type="dxa"/>
            <w:shd w:val="clear" w:color="auto" w:fill="auto"/>
            <w:vAlign w:val="bottom"/>
          </w:tcPr>
          <w:p w14:paraId="3CFDBF59" w14:textId="77777777"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6DA2980A" w14:textId="50F21A56"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lang w:val="en-US"/>
              </w:rPr>
              <w:t>941</w:t>
            </w:r>
          </w:p>
        </w:tc>
        <w:tc>
          <w:tcPr>
            <w:tcW w:w="1273" w:type="dxa"/>
            <w:shd w:val="clear" w:color="auto" w:fill="auto"/>
            <w:vAlign w:val="bottom"/>
          </w:tcPr>
          <w:p w14:paraId="11AFA841" w14:textId="76ABEB34"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951</w:t>
            </w:r>
          </w:p>
        </w:tc>
        <w:tc>
          <w:tcPr>
            <w:tcW w:w="1358" w:type="dxa"/>
            <w:shd w:val="clear" w:color="auto" w:fill="auto"/>
            <w:vAlign w:val="bottom"/>
          </w:tcPr>
          <w:p w14:paraId="1AD67964" w14:textId="3C6B2034"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lang w:val="en-US"/>
              </w:rPr>
              <w:t>415</w:t>
            </w:r>
          </w:p>
        </w:tc>
        <w:tc>
          <w:tcPr>
            <w:tcW w:w="1350" w:type="dxa"/>
            <w:shd w:val="clear" w:color="auto" w:fill="auto"/>
            <w:vAlign w:val="bottom"/>
          </w:tcPr>
          <w:p w14:paraId="30FBB883" w14:textId="77777777"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420</w:t>
            </w:r>
          </w:p>
        </w:tc>
      </w:tr>
      <w:tr w:rsidR="00965649" w:rsidRPr="00AD59DC" w14:paraId="088DCAF4" w14:textId="77777777" w:rsidTr="00632831">
        <w:trPr>
          <w:trHeight w:val="20"/>
        </w:trPr>
        <w:tc>
          <w:tcPr>
            <w:tcW w:w="3732" w:type="dxa"/>
            <w:shd w:val="clear" w:color="auto" w:fill="auto"/>
            <w:vAlign w:val="center"/>
          </w:tcPr>
          <w:p w14:paraId="5A1DD1DC" w14:textId="77777777" w:rsidR="00965649" w:rsidRPr="00AD59DC" w:rsidRDefault="00965649" w:rsidP="00AE3150">
            <w:pPr>
              <w:rPr>
                <w:rFonts w:ascii="Arial" w:hAnsi="Arial" w:cs="Arial"/>
                <w:sz w:val="18"/>
                <w:szCs w:val="18"/>
                <w:cs/>
              </w:rPr>
            </w:pPr>
          </w:p>
        </w:tc>
        <w:tc>
          <w:tcPr>
            <w:tcW w:w="1316" w:type="dxa"/>
            <w:shd w:val="clear" w:color="auto" w:fill="auto"/>
          </w:tcPr>
          <w:p w14:paraId="4508C8F3" w14:textId="77777777" w:rsidR="00965649" w:rsidRPr="00AD59DC" w:rsidRDefault="00965649" w:rsidP="00AE3150">
            <w:pPr>
              <w:ind w:right="-72"/>
              <w:jc w:val="right"/>
              <w:rPr>
                <w:rFonts w:ascii="Arial" w:hAnsi="Arial" w:cs="Arial"/>
                <w:noProof/>
                <w:sz w:val="18"/>
                <w:szCs w:val="18"/>
              </w:rPr>
            </w:pPr>
          </w:p>
        </w:tc>
        <w:tc>
          <w:tcPr>
            <w:tcW w:w="1273" w:type="dxa"/>
            <w:shd w:val="clear" w:color="auto" w:fill="auto"/>
          </w:tcPr>
          <w:p w14:paraId="7D11FEEC" w14:textId="77777777" w:rsidR="00965649" w:rsidRPr="00AD59DC" w:rsidRDefault="00965649" w:rsidP="00AE3150">
            <w:pPr>
              <w:ind w:right="-72"/>
              <w:jc w:val="right"/>
              <w:rPr>
                <w:rFonts w:ascii="Arial" w:hAnsi="Arial" w:cs="Arial"/>
                <w:noProof/>
                <w:sz w:val="18"/>
                <w:szCs w:val="18"/>
              </w:rPr>
            </w:pPr>
          </w:p>
        </w:tc>
        <w:tc>
          <w:tcPr>
            <w:tcW w:w="1358" w:type="dxa"/>
            <w:shd w:val="clear" w:color="auto" w:fill="auto"/>
            <w:vAlign w:val="center"/>
          </w:tcPr>
          <w:p w14:paraId="366D8C1C" w14:textId="77777777" w:rsidR="00965649" w:rsidRPr="00AD59DC" w:rsidRDefault="00965649" w:rsidP="00AE3150">
            <w:pPr>
              <w:ind w:right="-72"/>
              <w:jc w:val="right"/>
              <w:rPr>
                <w:rFonts w:ascii="Arial" w:hAnsi="Arial" w:cs="Arial"/>
                <w:noProof/>
                <w:sz w:val="18"/>
                <w:szCs w:val="18"/>
              </w:rPr>
            </w:pPr>
          </w:p>
        </w:tc>
        <w:tc>
          <w:tcPr>
            <w:tcW w:w="1350" w:type="dxa"/>
            <w:shd w:val="clear" w:color="auto" w:fill="auto"/>
            <w:vAlign w:val="center"/>
          </w:tcPr>
          <w:p w14:paraId="23A4E910" w14:textId="77777777" w:rsidR="00965649" w:rsidRPr="00AD59DC" w:rsidRDefault="00965649" w:rsidP="00AE3150">
            <w:pPr>
              <w:ind w:right="-72"/>
              <w:jc w:val="right"/>
              <w:rPr>
                <w:rFonts w:ascii="Arial" w:hAnsi="Arial" w:cs="Arial"/>
                <w:noProof/>
                <w:sz w:val="18"/>
                <w:szCs w:val="18"/>
              </w:rPr>
            </w:pPr>
          </w:p>
        </w:tc>
      </w:tr>
      <w:tr w:rsidR="00965649" w:rsidRPr="00AD59DC" w14:paraId="57A2C77B" w14:textId="77777777" w:rsidTr="00632831">
        <w:trPr>
          <w:trHeight w:val="20"/>
        </w:trPr>
        <w:tc>
          <w:tcPr>
            <w:tcW w:w="3732" w:type="dxa"/>
            <w:shd w:val="clear" w:color="auto" w:fill="auto"/>
            <w:vAlign w:val="bottom"/>
          </w:tcPr>
          <w:p w14:paraId="42AFB8B3" w14:textId="77777777" w:rsidR="00965649" w:rsidRPr="00AD59DC" w:rsidRDefault="00965649" w:rsidP="00AE3150">
            <w:pPr>
              <w:rPr>
                <w:rFonts w:ascii="Arial" w:hAnsi="Arial" w:cs="Arial"/>
                <w:b/>
                <w:bCs/>
                <w:sz w:val="18"/>
                <w:szCs w:val="18"/>
              </w:rPr>
            </w:pPr>
            <w:r w:rsidRPr="00AD59DC">
              <w:rPr>
                <w:rFonts w:ascii="Arial" w:hAnsi="Arial" w:cs="Arial"/>
                <w:b/>
                <w:bCs/>
                <w:sz w:val="18"/>
                <w:szCs w:val="18"/>
              </w:rPr>
              <w:t xml:space="preserve">Interest expenses from lease liabilities </w:t>
            </w:r>
          </w:p>
          <w:p w14:paraId="6A4D7E7F" w14:textId="77777777" w:rsidR="00965649" w:rsidRPr="00AD59DC" w:rsidRDefault="00965649" w:rsidP="00AE3150">
            <w:pPr>
              <w:rPr>
                <w:rFonts w:ascii="Arial" w:hAnsi="Arial" w:cs="Arial"/>
                <w:b/>
                <w:bCs/>
                <w:sz w:val="18"/>
                <w:szCs w:val="18"/>
                <w:cs/>
              </w:rPr>
            </w:pPr>
            <w:r w:rsidRPr="00AD59DC">
              <w:rPr>
                <w:rFonts w:ascii="Arial" w:hAnsi="Arial" w:cs="Arial"/>
                <w:b/>
                <w:bCs/>
                <w:sz w:val="18"/>
                <w:szCs w:val="18"/>
              </w:rPr>
              <w:t xml:space="preserve">   of land</w:t>
            </w:r>
          </w:p>
        </w:tc>
        <w:tc>
          <w:tcPr>
            <w:tcW w:w="1316" w:type="dxa"/>
            <w:shd w:val="clear" w:color="auto" w:fill="auto"/>
          </w:tcPr>
          <w:p w14:paraId="39FAB550" w14:textId="77777777" w:rsidR="00965649" w:rsidRPr="00AD59DC" w:rsidRDefault="00965649" w:rsidP="00AE3150">
            <w:pPr>
              <w:ind w:right="-72"/>
              <w:jc w:val="right"/>
              <w:rPr>
                <w:rFonts w:ascii="Arial" w:hAnsi="Arial" w:cs="Arial"/>
                <w:noProof/>
                <w:sz w:val="18"/>
                <w:szCs w:val="18"/>
              </w:rPr>
            </w:pPr>
          </w:p>
        </w:tc>
        <w:tc>
          <w:tcPr>
            <w:tcW w:w="1273" w:type="dxa"/>
            <w:shd w:val="clear" w:color="auto" w:fill="auto"/>
          </w:tcPr>
          <w:p w14:paraId="620A9C78" w14:textId="77777777" w:rsidR="00965649" w:rsidRPr="00AD59DC" w:rsidRDefault="00965649" w:rsidP="00AE3150">
            <w:pPr>
              <w:ind w:right="-72"/>
              <w:jc w:val="right"/>
              <w:rPr>
                <w:rFonts w:ascii="Arial" w:hAnsi="Arial" w:cs="Arial"/>
                <w:noProof/>
                <w:sz w:val="18"/>
                <w:szCs w:val="18"/>
              </w:rPr>
            </w:pPr>
          </w:p>
        </w:tc>
        <w:tc>
          <w:tcPr>
            <w:tcW w:w="1358" w:type="dxa"/>
            <w:shd w:val="clear" w:color="auto" w:fill="auto"/>
            <w:vAlign w:val="bottom"/>
          </w:tcPr>
          <w:p w14:paraId="4C21A2B3" w14:textId="77777777" w:rsidR="00965649" w:rsidRPr="00AD59DC" w:rsidRDefault="00965649" w:rsidP="00AE3150">
            <w:pPr>
              <w:ind w:right="-72"/>
              <w:jc w:val="right"/>
              <w:rPr>
                <w:rFonts w:ascii="Arial" w:hAnsi="Arial" w:cs="Arial"/>
                <w:noProof/>
                <w:sz w:val="18"/>
                <w:szCs w:val="18"/>
                <w:cs/>
              </w:rPr>
            </w:pPr>
          </w:p>
        </w:tc>
        <w:tc>
          <w:tcPr>
            <w:tcW w:w="1350" w:type="dxa"/>
            <w:shd w:val="clear" w:color="auto" w:fill="auto"/>
            <w:vAlign w:val="bottom"/>
          </w:tcPr>
          <w:p w14:paraId="416B9793" w14:textId="77777777" w:rsidR="00965649" w:rsidRPr="00AD59DC" w:rsidRDefault="00965649" w:rsidP="00AE3150">
            <w:pPr>
              <w:ind w:right="-72"/>
              <w:jc w:val="right"/>
              <w:rPr>
                <w:rFonts w:ascii="Arial" w:hAnsi="Arial" w:cs="Arial"/>
                <w:noProof/>
                <w:sz w:val="18"/>
                <w:szCs w:val="18"/>
              </w:rPr>
            </w:pPr>
          </w:p>
        </w:tc>
      </w:tr>
      <w:tr w:rsidR="00965649" w:rsidRPr="00AD59DC" w14:paraId="46086178" w14:textId="77777777" w:rsidTr="00934A20">
        <w:trPr>
          <w:trHeight w:val="20"/>
        </w:trPr>
        <w:tc>
          <w:tcPr>
            <w:tcW w:w="3732" w:type="dxa"/>
            <w:shd w:val="clear" w:color="auto" w:fill="auto"/>
            <w:vAlign w:val="bottom"/>
          </w:tcPr>
          <w:p w14:paraId="1ACB94CD" w14:textId="77777777"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0F182B28" w14:textId="6435E53D"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599</w:t>
            </w:r>
          </w:p>
        </w:tc>
        <w:tc>
          <w:tcPr>
            <w:tcW w:w="1273" w:type="dxa"/>
            <w:shd w:val="clear" w:color="auto" w:fill="auto"/>
            <w:vAlign w:val="bottom"/>
          </w:tcPr>
          <w:p w14:paraId="2D3C573A" w14:textId="0BC36649"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634</w:t>
            </w:r>
          </w:p>
        </w:tc>
        <w:tc>
          <w:tcPr>
            <w:tcW w:w="1358" w:type="dxa"/>
            <w:shd w:val="clear" w:color="auto" w:fill="auto"/>
            <w:vAlign w:val="bottom"/>
          </w:tcPr>
          <w:p w14:paraId="7EEB20A9" w14:textId="6237A82E"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190</w:t>
            </w:r>
          </w:p>
        </w:tc>
        <w:tc>
          <w:tcPr>
            <w:tcW w:w="1350" w:type="dxa"/>
            <w:shd w:val="clear" w:color="auto" w:fill="auto"/>
            <w:vAlign w:val="bottom"/>
          </w:tcPr>
          <w:p w14:paraId="1D50F65F" w14:textId="6FA37DB2" w:rsidR="00965649" w:rsidRPr="00AD59DC" w:rsidRDefault="00965649" w:rsidP="00AE3150">
            <w:pPr>
              <w:ind w:right="-72"/>
              <w:jc w:val="right"/>
              <w:rPr>
                <w:rFonts w:ascii="Arial" w:hAnsi="Arial" w:cs="Arial"/>
                <w:noProof/>
                <w:sz w:val="18"/>
                <w:szCs w:val="18"/>
              </w:rPr>
            </w:pPr>
            <w:r w:rsidRPr="00AD59DC">
              <w:rPr>
                <w:rFonts w:ascii="Arial" w:hAnsi="Arial" w:cs="Arial"/>
                <w:noProof/>
                <w:sz w:val="18"/>
                <w:szCs w:val="18"/>
              </w:rPr>
              <w:t>208</w:t>
            </w:r>
          </w:p>
        </w:tc>
      </w:tr>
      <w:tr w:rsidR="00965649" w:rsidRPr="00AD59DC" w14:paraId="63845E1C" w14:textId="77777777" w:rsidTr="00632831">
        <w:trPr>
          <w:trHeight w:val="20"/>
        </w:trPr>
        <w:tc>
          <w:tcPr>
            <w:tcW w:w="3732" w:type="dxa"/>
            <w:shd w:val="clear" w:color="auto" w:fill="auto"/>
            <w:vAlign w:val="bottom"/>
          </w:tcPr>
          <w:p w14:paraId="4A9012F5" w14:textId="77777777" w:rsidR="00965649" w:rsidRPr="00AD59DC" w:rsidRDefault="00965649" w:rsidP="00AE3150">
            <w:pPr>
              <w:rPr>
                <w:rFonts w:ascii="Arial" w:hAnsi="Arial" w:cs="Arial"/>
                <w:sz w:val="18"/>
                <w:szCs w:val="18"/>
                <w:cs/>
              </w:rPr>
            </w:pPr>
          </w:p>
        </w:tc>
        <w:tc>
          <w:tcPr>
            <w:tcW w:w="1316" w:type="dxa"/>
            <w:shd w:val="clear" w:color="auto" w:fill="auto"/>
          </w:tcPr>
          <w:p w14:paraId="14341D18" w14:textId="77777777" w:rsidR="00965649" w:rsidRPr="00AD59DC" w:rsidRDefault="00965649" w:rsidP="00AE3150">
            <w:pPr>
              <w:ind w:right="-72"/>
              <w:jc w:val="right"/>
              <w:rPr>
                <w:rFonts w:ascii="Arial" w:hAnsi="Arial" w:cs="Arial"/>
                <w:noProof/>
                <w:sz w:val="18"/>
                <w:szCs w:val="18"/>
              </w:rPr>
            </w:pPr>
          </w:p>
        </w:tc>
        <w:tc>
          <w:tcPr>
            <w:tcW w:w="1273" w:type="dxa"/>
            <w:shd w:val="clear" w:color="auto" w:fill="auto"/>
          </w:tcPr>
          <w:p w14:paraId="2E4CDE43" w14:textId="77777777" w:rsidR="00965649" w:rsidRPr="00AD59DC" w:rsidRDefault="00965649" w:rsidP="00AE3150">
            <w:pPr>
              <w:ind w:right="-72"/>
              <w:jc w:val="right"/>
              <w:rPr>
                <w:rFonts w:ascii="Arial" w:hAnsi="Arial" w:cs="Arial"/>
                <w:noProof/>
                <w:sz w:val="18"/>
                <w:szCs w:val="18"/>
              </w:rPr>
            </w:pPr>
          </w:p>
        </w:tc>
        <w:tc>
          <w:tcPr>
            <w:tcW w:w="1358" w:type="dxa"/>
            <w:shd w:val="clear" w:color="auto" w:fill="auto"/>
            <w:vAlign w:val="bottom"/>
          </w:tcPr>
          <w:p w14:paraId="55F78130" w14:textId="77777777" w:rsidR="00965649" w:rsidRPr="00AD59DC" w:rsidRDefault="00965649" w:rsidP="00AE3150">
            <w:pPr>
              <w:ind w:right="-72"/>
              <w:jc w:val="right"/>
              <w:rPr>
                <w:rFonts w:ascii="Arial" w:hAnsi="Arial" w:cs="Arial"/>
                <w:noProof/>
                <w:sz w:val="18"/>
                <w:szCs w:val="18"/>
              </w:rPr>
            </w:pPr>
          </w:p>
        </w:tc>
        <w:tc>
          <w:tcPr>
            <w:tcW w:w="1350" w:type="dxa"/>
            <w:shd w:val="clear" w:color="auto" w:fill="auto"/>
            <w:vAlign w:val="bottom"/>
          </w:tcPr>
          <w:p w14:paraId="1323E7E8" w14:textId="77777777" w:rsidR="00965649" w:rsidRPr="00AD59DC" w:rsidRDefault="00965649" w:rsidP="00AE3150">
            <w:pPr>
              <w:ind w:right="-72"/>
              <w:jc w:val="right"/>
              <w:rPr>
                <w:rFonts w:ascii="Arial" w:hAnsi="Arial" w:cs="Arial"/>
                <w:noProof/>
                <w:sz w:val="18"/>
                <w:szCs w:val="18"/>
              </w:rPr>
            </w:pPr>
          </w:p>
        </w:tc>
      </w:tr>
      <w:tr w:rsidR="00965649" w:rsidRPr="00AD59DC" w14:paraId="2A18A43C" w14:textId="77777777" w:rsidTr="00632831">
        <w:trPr>
          <w:trHeight w:val="20"/>
        </w:trPr>
        <w:tc>
          <w:tcPr>
            <w:tcW w:w="3732" w:type="dxa"/>
            <w:shd w:val="clear" w:color="auto" w:fill="auto"/>
            <w:vAlign w:val="bottom"/>
          </w:tcPr>
          <w:p w14:paraId="681B462A" w14:textId="77777777" w:rsidR="00965649" w:rsidRPr="00AD59DC" w:rsidRDefault="00965649" w:rsidP="00AE3150">
            <w:pPr>
              <w:rPr>
                <w:rFonts w:ascii="Arial" w:hAnsi="Arial" w:cs="Arial"/>
                <w:b/>
                <w:bCs/>
                <w:sz w:val="18"/>
                <w:szCs w:val="18"/>
              </w:rPr>
            </w:pPr>
            <w:r w:rsidRPr="00AD59DC">
              <w:rPr>
                <w:rFonts w:ascii="Arial" w:hAnsi="Arial" w:cs="Arial"/>
                <w:b/>
                <w:bCs/>
                <w:sz w:val="18"/>
                <w:szCs w:val="18"/>
              </w:rPr>
              <w:t xml:space="preserve">Amortisation for rights-of-use office </w:t>
            </w:r>
          </w:p>
          <w:p w14:paraId="795FABF8" w14:textId="77777777" w:rsidR="00965649" w:rsidRPr="00AD59DC" w:rsidRDefault="00965649" w:rsidP="00AE3150">
            <w:pPr>
              <w:rPr>
                <w:rFonts w:ascii="Arial" w:hAnsi="Arial" w:cs="Arial"/>
                <w:b/>
                <w:bCs/>
                <w:sz w:val="18"/>
                <w:szCs w:val="18"/>
                <w:cs/>
              </w:rPr>
            </w:pPr>
            <w:r w:rsidRPr="00AD59DC">
              <w:rPr>
                <w:rFonts w:ascii="Arial" w:hAnsi="Arial" w:cs="Arial"/>
                <w:b/>
                <w:bCs/>
                <w:sz w:val="18"/>
                <w:szCs w:val="18"/>
              </w:rPr>
              <w:t xml:space="preserve">   and equipment </w:t>
            </w:r>
          </w:p>
        </w:tc>
        <w:tc>
          <w:tcPr>
            <w:tcW w:w="1316" w:type="dxa"/>
            <w:shd w:val="clear" w:color="auto" w:fill="auto"/>
          </w:tcPr>
          <w:p w14:paraId="66554CD1" w14:textId="77777777" w:rsidR="00965649" w:rsidRPr="00AD59DC" w:rsidRDefault="00965649" w:rsidP="00AE3150">
            <w:pPr>
              <w:ind w:right="-72"/>
              <w:jc w:val="right"/>
              <w:rPr>
                <w:rFonts w:ascii="Arial" w:hAnsi="Arial" w:cs="Arial"/>
                <w:noProof/>
                <w:sz w:val="18"/>
                <w:szCs w:val="18"/>
                <w:cs/>
              </w:rPr>
            </w:pPr>
          </w:p>
        </w:tc>
        <w:tc>
          <w:tcPr>
            <w:tcW w:w="1273" w:type="dxa"/>
            <w:shd w:val="clear" w:color="auto" w:fill="auto"/>
          </w:tcPr>
          <w:p w14:paraId="7170D45A" w14:textId="77777777" w:rsidR="00965649" w:rsidRPr="00AD59DC" w:rsidRDefault="00965649" w:rsidP="00AE3150">
            <w:pPr>
              <w:ind w:right="-72"/>
              <w:jc w:val="right"/>
              <w:rPr>
                <w:rFonts w:ascii="Arial" w:hAnsi="Arial" w:cs="Arial"/>
                <w:noProof/>
                <w:sz w:val="18"/>
                <w:szCs w:val="18"/>
                <w:cs/>
              </w:rPr>
            </w:pPr>
          </w:p>
        </w:tc>
        <w:tc>
          <w:tcPr>
            <w:tcW w:w="1358" w:type="dxa"/>
            <w:shd w:val="clear" w:color="auto" w:fill="auto"/>
            <w:vAlign w:val="bottom"/>
          </w:tcPr>
          <w:p w14:paraId="108F6627" w14:textId="77777777" w:rsidR="00965649" w:rsidRPr="00AD59DC" w:rsidRDefault="00965649" w:rsidP="00AE3150">
            <w:pPr>
              <w:ind w:right="-72"/>
              <w:jc w:val="right"/>
              <w:rPr>
                <w:rFonts w:ascii="Arial" w:hAnsi="Arial" w:cs="Arial"/>
                <w:noProof/>
                <w:sz w:val="18"/>
                <w:szCs w:val="18"/>
                <w:cs/>
              </w:rPr>
            </w:pPr>
          </w:p>
        </w:tc>
        <w:tc>
          <w:tcPr>
            <w:tcW w:w="1350" w:type="dxa"/>
            <w:shd w:val="clear" w:color="auto" w:fill="auto"/>
            <w:vAlign w:val="bottom"/>
          </w:tcPr>
          <w:p w14:paraId="684E978B" w14:textId="77777777" w:rsidR="00965649" w:rsidRPr="00AD59DC" w:rsidRDefault="00965649" w:rsidP="00AE3150">
            <w:pPr>
              <w:ind w:right="-72"/>
              <w:jc w:val="right"/>
              <w:rPr>
                <w:rFonts w:ascii="Arial" w:hAnsi="Arial" w:cs="Arial"/>
                <w:noProof/>
                <w:sz w:val="18"/>
                <w:szCs w:val="18"/>
                <w:cs/>
              </w:rPr>
            </w:pPr>
          </w:p>
        </w:tc>
      </w:tr>
      <w:tr w:rsidR="00965649" w:rsidRPr="00AD59DC" w14:paraId="3395C918" w14:textId="77777777" w:rsidTr="00B06243">
        <w:trPr>
          <w:trHeight w:val="20"/>
        </w:trPr>
        <w:tc>
          <w:tcPr>
            <w:tcW w:w="3732" w:type="dxa"/>
            <w:shd w:val="clear" w:color="auto" w:fill="auto"/>
            <w:vAlign w:val="bottom"/>
          </w:tcPr>
          <w:p w14:paraId="0E616B7D" w14:textId="77777777"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4A655E25" w14:textId="66E11124"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227</w:t>
            </w:r>
          </w:p>
        </w:tc>
        <w:tc>
          <w:tcPr>
            <w:tcW w:w="1273" w:type="dxa"/>
            <w:shd w:val="clear" w:color="auto" w:fill="auto"/>
            <w:vAlign w:val="bottom"/>
          </w:tcPr>
          <w:p w14:paraId="2DD99313" w14:textId="49A8F59B"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230</w:t>
            </w:r>
          </w:p>
        </w:tc>
        <w:tc>
          <w:tcPr>
            <w:tcW w:w="1358" w:type="dxa"/>
            <w:shd w:val="clear" w:color="auto" w:fill="auto"/>
            <w:vAlign w:val="bottom"/>
          </w:tcPr>
          <w:p w14:paraId="0EEC0D62" w14:textId="71E318BE"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227</w:t>
            </w:r>
          </w:p>
        </w:tc>
        <w:tc>
          <w:tcPr>
            <w:tcW w:w="1350" w:type="dxa"/>
            <w:shd w:val="clear" w:color="auto" w:fill="auto"/>
            <w:vAlign w:val="bottom"/>
          </w:tcPr>
          <w:p w14:paraId="10CA150A" w14:textId="1A4B109D"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230</w:t>
            </w:r>
          </w:p>
        </w:tc>
      </w:tr>
      <w:tr w:rsidR="00965649" w:rsidRPr="00AD59DC" w14:paraId="35B3922B" w14:textId="77777777" w:rsidTr="00632831">
        <w:trPr>
          <w:trHeight w:val="20"/>
        </w:trPr>
        <w:tc>
          <w:tcPr>
            <w:tcW w:w="3732" w:type="dxa"/>
            <w:shd w:val="clear" w:color="auto" w:fill="auto"/>
            <w:vAlign w:val="bottom"/>
          </w:tcPr>
          <w:p w14:paraId="14507ADC" w14:textId="77777777" w:rsidR="00965649" w:rsidRPr="00AD59DC" w:rsidRDefault="00965649" w:rsidP="00AE3150">
            <w:pPr>
              <w:rPr>
                <w:rFonts w:ascii="Arial" w:hAnsi="Arial" w:cs="Arial"/>
                <w:b/>
                <w:bCs/>
                <w:sz w:val="18"/>
                <w:szCs w:val="18"/>
              </w:rPr>
            </w:pPr>
          </w:p>
        </w:tc>
        <w:tc>
          <w:tcPr>
            <w:tcW w:w="1316" w:type="dxa"/>
            <w:shd w:val="clear" w:color="auto" w:fill="auto"/>
          </w:tcPr>
          <w:p w14:paraId="6E85F4EE" w14:textId="77777777" w:rsidR="00965649" w:rsidRPr="00AD59DC" w:rsidRDefault="00965649" w:rsidP="00AE3150">
            <w:pPr>
              <w:ind w:right="-72"/>
              <w:jc w:val="right"/>
              <w:rPr>
                <w:rFonts w:ascii="Arial" w:hAnsi="Arial" w:cs="Arial"/>
                <w:noProof/>
                <w:sz w:val="18"/>
                <w:szCs w:val="18"/>
                <w:cs/>
              </w:rPr>
            </w:pPr>
          </w:p>
        </w:tc>
        <w:tc>
          <w:tcPr>
            <w:tcW w:w="1273" w:type="dxa"/>
            <w:shd w:val="clear" w:color="auto" w:fill="auto"/>
          </w:tcPr>
          <w:p w14:paraId="24123258" w14:textId="77777777" w:rsidR="00965649" w:rsidRPr="00AD59DC" w:rsidRDefault="00965649" w:rsidP="00AE3150">
            <w:pPr>
              <w:ind w:right="-72"/>
              <w:jc w:val="right"/>
              <w:rPr>
                <w:rFonts w:ascii="Arial" w:hAnsi="Arial" w:cs="Arial"/>
                <w:noProof/>
                <w:sz w:val="18"/>
                <w:szCs w:val="18"/>
                <w:cs/>
              </w:rPr>
            </w:pPr>
          </w:p>
        </w:tc>
        <w:tc>
          <w:tcPr>
            <w:tcW w:w="1358" w:type="dxa"/>
            <w:shd w:val="clear" w:color="auto" w:fill="auto"/>
          </w:tcPr>
          <w:p w14:paraId="69221263" w14:textId="77777777" w:rsidR="00965649" w:rsidRPr="00AD59DC" w:rsidRDefault="00965649" w:rsidP="00AE3150">
            <w:pPr>
              <w:ind w:right="-72"/>
              <w:jc w:val="right"/>
              <w:rPr>
                <w:rFonts w:ascii="Arial" w:hAnsi="Arial" w:cs="Arial"/>
                <w:noProof/>
                <w:sz w:val="18"/>
                <w:szCs w:val="18"/>
                <w:cs/>
              </w:rPr>
            </w:pPr>
          </w:p>
        </w:tc>
        <w:tc>
          <w:tcPr>
            <w:tcW w:w="1350" w:type="dxa"/>
            <w:shd w:val="clear" w:color="auto" w:fill="auto"/>
          </w:tcPr>
          <w:p w14:paraId="5B28578D" w14:textId="77777777" w:rsidR="00965649" w:rsidRPr="00AD59DC" w:rsidRDefault="00965649" w:rsidP="00AE3150">
            <w:pPr>
              <w:ind w:right="-72"/>
              <w:jc w:val="right"/>
              <w:rPr>
                <w:rFonts w:ascii="Arial" w:hAnsi="Arial" w:cs="Arial"/>
                <w:noProof/>
                <w:sz w:val="18"/>
                <w:szCs w:val="18"/>
                <w:cs/>
              </w:rPr>
            </w:pPr>
          </w:p>
        </w:tc>
      </w:tr>
      <w:tr w:rsidR="00965649" w:rsidRPr="00AD59DC" w14:paraId="7411B69B" w14:textId="77777777" w:rsidTr="00F80148">
        <w:trPr>
          <w:trHeight w:val="20"/>
        </w:trPr>
        <w:tc>
          <w:tcPr>
            <w:tcW w:w="3732" w:type="dxa"/>
            <w:shd w:val="clear" w:color="auto" w:fill="auto"/>
            <w:vAlign w:val="bottom"/>
          </w:tcPr>
          <w:p w14:paraId="44FB3C36" w14:textId="77777777" w:rsidR="00965649" w:rsidRPr="00AD59DC" w:rsidRDefault="00965649" w:rsidP="00AE3150">
            <w:pPr>
              <w:rPr>
                <w:rFonts w:ascii="Arial" w:hAnsi="Arial" w:cs="Arial"/>
                <w:b/>
                <w:bCs/>
                <w:sz w:val="18"/>
                <w:szCs w:val="18"/>
              </w:rPr>
            </w:pPr>
            <w:r w:rsidRPr="00AD59DC">
              <w:rPr>
                <w:rFonts w:ascii="Arial" w:hAnsi="Arial" w:cs="Arial"/>
                <w:b/>
                <w:bCs/>
                <w:sz w:val="18"/>
                <w:szCs w:val="18"/>
              </w:rPr>
              <w:t xml:space="preserve">Interest expenses from lease liabilities </w:t>
            </w:r>
          </w:p>
          <w:p w14:paraId="7541AD1E" w14:textId="77777777" w:rsidR="00965649" w:rsidRPr="00AD59DC" w:rsidRDefault="00965649" w:rsidP="00AE3150">
            <w:pPr>
              <w:rPr>
                <w:rFonts w:ascii="Arial" w:hAnsi="Arial" w:cs="Arial"/>
                <w:b/>
                <w:bCs/>
                <w:sz w:val="18"/>
                <w:szCs w:val="18"/>
                <w:cs/>
              </w:rPr>
            </w:pPr>
            <w:r w:rsidRPr="00AD59DC">
              <w:rPr>
                <w:rFonts w:ascii="Arial" w:hAnsi="Arial" w:cs="Arial"/>
                <w:b/>
                <w:bCs/>
                <w:sz w:val="18"/>
                <w:szCs w:val="18"/>
              </w:rPr>
              <w:t xml:space="preserve">   of office and equipment </w:t>
            </w:r>
          </w:p>
        </w:tc>
        <w:tc>
          <w:tcPr>
            <w:tcW w:w="1316" w:type="dxa"/>
            <w:shd w:val="clear" w:color="auto" w:fill="auto"/>
          </w:tcPr>
          <w:p w14:paraId="739B5F5E" w14:textId="77777777" w:rsidR="00965649" w:rsidRPr="00AD59DC" w:rsidRDefault="00965649" w:rsidP="00AE3150">
            <w:pPr>
              <w:ind w:right="-72"/>
              <w:jc w:val="right"/>
              <w:rPr>
                <w:rFonts w:ascii="Arial" w:hAnsi="Arial" w:cs="Arial"/>
                <w:noProof/>
                <w:sz w:val="18"/>
                <w:szCs w:val="18"/>
                <w:cs/>
              </w:rPr>
            </w:pPr>
          </w:p>
        </w:tc>
        <w:tc>
          <w:tcPr>
            <w:tcW w:w="1273" w:type="dxa"/>
            <w:shd w:val="clear" w:color="auto" w:fill="auto"/>
          </w:tcPr>
          <w:p w14:paraId="2AA68293" w14:textId="77777777" w:rsidR="00965649" w:rsidRPr="00AD59DC" w:rsidRDefault="00965649" w:rsidP="00AE3150">
            <w:pPr>
              <w:ind w:right="-72"/>
              <w:jc w:val="right"/>
              <w:rPr>
                <w:rFonts w:ascii="Arial" w:hAnsi="Arial" w:cs="Arial"/>
                <w:noProof/>
                <w:sz w:val="18"/>
                <w:szCs w:val="18"/>
                <w:cs/>
              </w:rPr>
            </w:pPr>
          </w:p>
        </w:tc>
        <w:tc>
          <w:tcPr>
            <w:tcW w:w="1358" w:type="dxa"/>
            <w:shd w:val="clear" w:color="auto" w:fill="auto"/>
          </w:tcPr>
          <w:p w14:paraId="50EC0AC2" w14:textId="77777777" w:rsidR="00965649" w:rsidRPr="00AD59DC" w:rsidRDefault="00965649" w:rsidP="00AE3150">
            <w:pPr>
              <w:ind w:right="-72"/>
              <w:jc w:val="right"/>
              <w:rPr>
                <w:rFonts w:ascii="Arial" w:hAnsi="Arial" w:cs="Arial"/>
                <w:noProof/>
                <w:sz w:val="18"/>
                <w:szCs w:val="18"/>
                <w:cs/>
              </w:rPr>
            </w:pPr>
          </w:p>
        </w:tc>
        <w:tc>
          <w:tcPr>
            <w:tcW w:w="1350" w:type="dxa"/>
            <w:shd w:val="clear" w:color="auto" w:fill="auto"/>
          </w:tcPr>
          <w:p w14:paraId="0A6587A7" w14:textId="77777777" w:rsidR="00965649" w:rsidRPr="00AD59DC" w:rsidRDefault="00965649" w:rsidP="00AE3150">
            <w:pPr>
              <w:ind w:right="-72"/>
              <w:jc w:val="right"/>
              <w:rPr>
                <w:rFonts w:ascii="Arial" w:hAnsi="Arial" w:cs="Arial"/>
                <w:noProof/>
                <w:sz w:val="18"/>
                <w:szCs w:val="18"/>
                <w:cs/>
              </w:rPr>
            </w:pPr>
          </w:p>
        </w:tc>
      </w:tr>
      <w:tr w:rsidR="00965649" w:rsidRPr="00AD59DC" w14:paraId="143CBAE6" w14:textId="77777777" w:rsidTr="009B6320">
        <w:trPr>
          <w:trHeight w:val="20"/>
        </w:trPr>
        <w:tc>
          <w:tcPr>
            <w:tcW w:w="3732" w:type="dxa"/>
            <w:shd w:val="clear" w:color="auto" w:fill="auto"/>
            <w:vAlign w:val="bottom"/>
          </w:tcPr>
          <w:p w14:paraId="66974733" w14:textId="77777777" w:rsidR="00965649" w:rsidRPr="00AD59DC" w:rsidRDefault="00965649"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54936923" w14:textId="09B4F496"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lang w:val="en-US"/>
              </w:rPr>
              <w:t>65</w:t>
            </w:r>
          </w:p>
        </w:tc>
        <w:tc>
          <w:tcPr>
            <w:tcW w:w="1273" w:type="dxa"/>
            <w:shd w:val="clear" w:color="auto" w:fill="auto"/>
            <w:vAlign w:val="bottom"/>
          </w:tcPr>
          <w:p w14:paraId="363535FD" w14:textId="70F91E9E"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73</w:t>
            </w:r>
          </w:p>
        </w:tc>
        <w:tc>
          <w:tcPr>
            <w:tcW w:w="1358" w:type="dxa"/>
            <w:shd w:val="clear" w:color="auto" w:fill="auto"/>
            <w:vAlign w:val="bottom"/>
          </w:tcPr>
          <w:p w14:paraId="3264EF52" w14:textId="20189926"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65</w:t>
            </w:r>
          </w:p>
        </w:tc>
        <w:tc>
          <w:tcPr>
            <w:tcW w:w="1350" w:type="dxa"/>
            <w:shd w:val="clear" w:color="auto" w:fill="auto"/>
            <w:vAlign w:val="bottom"/>
          </w:tcPr>
          <w:p w14:paraId="653DF068" w14:textId="305C9E92" w:rsidR="00965649" w:rsidRPr="00AD59DC" w:rsidRDefault="00965649" w:rsidP="00AE3150">
            <w:pPr>
              <w:ind w:right="-72"/>
              <w:jc w:val="right"/>
              <w:rPr>
                <w:rFonts w:ascii="Arial" w:hAnsi="Arial" w:cs="Arial"/>
                <w:noProof/>
                <w:sz w:val="18"/>
                <w:szCs w:val="18"/>
                <w:cs/>
              </w:rPr>
            </w:pPr>
            <w:r w:rsidRPr="00AD59DC">
              <w:rPr>
                <w:rFonts w:ascii="Arial" w:hAnsi="Arial" w:cs="Arial"/>
                <w:noProof/>
                <w:sz w:val="18"/>
                <w:szCs w:val="18"/>
              </w:rPr>
              <w:t>73</w:t>
            </w:r>
          </w:p>
        </w:tc>
      </w:tr>
      <w:tr w:rsidR="005B2DB6" w:rsidRPr="00AD59DC" w14:paraId="4AC930E2" w14:textId="77777777" w:rsidTr="00F80148">
        <w:trPr>
          <w:trHeight w:val="20"/>
        </w:trPr>
        <w:tc>
          <w:tcPr>
            <w:tcW w:w="3732" w:type="dxa"/>
            <w:shd w:val="clear" w:color="auto" w:fill="auto"/>
            <w:vAlign w:val="bottom"/>
          </w:tcPr>
          <w:p w14:paraId="2E1AA8D5" w14:textId="77777777" w:rsidR="00B9710B" w:rsidRPr="00AD59DC" w:rsidRDefault="00B9710B" w:rsidP="00AE3150">
            <w:pPr>
              <w:rPr>
                <w:rFonts w:ascii="Arial" w:hAnsi="Arial" w:cs="Arial"/>
                <w:sz w:val="18"/>
                <w:szCs w:val="18"/>
                <w:cs/>
              </w:rPr>
            </w:pPr>
          </w:p>
        </w:tc>
        <w:tc>
          <w:tcPr>
            <w:tcW w:w="1316" w:type="dxa"/>
            <w:shd w:val="clear" w:color="auto" w:fill="auto"/>
            <w:vAlign w:val="center"/>
          </w:tcPr>
          <w:p w14:paraId="4FCBD024" w14:textId="77777777" w:rsidR="00B9710B" w:rsidRPr="00AD59DC" w:rsidRDefault="00B9710B" w:rsidP="00AE3150">
            <w:pPr>
              <w:ind w:right="-72"/>
              <w:jc w:val="right"/>
              <w:rPr>
                <w:rFonts w:ascii="Arial" w:hAnsi="Arial" w:cs="Arial"/>
                <w:sz w:val="18"/>
                <w:szCs w:val="18"/>
              </w:rPr>
            </w:pPr>
          </w:p>
        </w:tc>
        <w:tc>
          <w:tcPr>
            <w:tcW w:w="1273" w:type="dxa"/>
            <w:shd w:val="clear" w:color="auto" w:fill="auto"/>
            <w:vAlign w:val="center"/>
          </w:tcPr>
          <w:p w14:paraId="58FCC9F8" w14:textId="77777777" w:rsidR="00B9710B" w:rsidRPr="00AD59DC" w:rsidRDefault="00B9710B" w:rsidP="00AE3150">
            <w:pPr>
              <w:ind w:right="-72"/>
              <w:jc w:val="right"/>
              <w:rPr>
                <w:rFonts w:ascii="Arial" w:hAnsi="Arial" w:cs="Arial"/>
                <w:sz w:val="18"/>
                <w:szCs w:val="18"/>
              </w:rPr>
            </w:pPr>
          </w:p>
        </w:tc>
        <w:tc>
          <w:tcPr>
            <w:tcW w:w="1358" w:type="dxa"/>
            <w:shd w:val="clear" w:color="auto" w:fill="auto"/>
            <w:vAlign w:val="center"/>
          </w:tcPr>
          <w:p w14:paraId="74DD2793" w14:textId="77777777" w:rsidR="00B9710B" w:rsidRPr="00AD59DC" w:rsidRDefault="00B9710B" w:rsidP="00AE3150">
            <w:pPr>
              <w:ind w:right="-72"/>
              <w:jc w:val="right"/>
              <w:rPr>
                <w:rFonts w:ascii="Arial" w:hAnsi="Arial" w:cs="Arial"/>
                <w:sz w:val="18"/>
                <w:szCs w:val="18"/>
              </w:rPr>
            </w:pPr>
          </w:p>
        </w:tc>
        <w:tc>
          <w:tcPr>
            <w:tcW w:w="1350" w:type="dxa"/>
            <w:shd w:val="clear" w:color="auto" w:fill="auto"/>
            <w:vAlign w:val="center"/>
          </w:tcPr>
          <w:p w14:paraId="6344359A" w14:textId="77777777" w:rsidR="00B9710B" w:rsidRPr="00AD59DC" w:rsidRDefault="00B9710B" w:rsidP="00AE3150">
            <w:pPr>
              <w:ind w:right="-72"/>
              <w:jc w:val="right"/>
              <w:rPr>
                <w:rFonts w:ascii="Arial" w:hAnsi="Arial" w:cs="Arial"/>
                <w:sz w:val="18"/>
                <w:szCs w:val="18"/>
              </w:rPr>
            </w:pPr>
          </w:p>
        </w:tc>
      </w:tr>
      <w:tr w:rsidR="005B2DB6" w:rsidRPr="00AD59DC" w14:paraId="302D19D5" w14:textId="77777777" w:rsidTr="004A65F6">
        <w:trPr>
          <w:trHeight w:val="20"/>
        </w:trPr>
        <w:tc>
          <w:tcPr>
            <w:tcW w:w="3732" w:type="dxa"/>
            <w:shd w:val="clear" w:color="auto" w:fill="auto"/>
            <w:vAlign w:val="bottom"/>
          </w:tcPr>
          <w:p w14:paraId="0349AEC4" w14:textId="4B5A9910" w:rsidR="002272AF" w:rsidRPr="00AD59DC" w:rsidRDefault="002272AF" w:rsidP="00AE3150">
            <w:pPr>
              <w:rPr>
                <w:rFonts w:ascii="Arial" w:hAnsi="Arial" w:cs="Arial"/>
                <w:sz w:val="18"/>
                <w:szCs w:val="18"/>
                <w:cs/>
              </w:rPr>
            </w:pPr>
            <w:r w:rsidRPr="00AD59DC">
              <w:rPr>
                <w:rFonts w:ascii="Arial" w:hAnsi="Arial" w:cs="Arial"/>
                <w:b/>
                <w:bCs/>
                <w:sz w:val="18"/>
                <w:szCs w:val="18"/>
              </w:rPr>
              <w:t>Service contracts expenses</w:t>
            </w:r>
          </w:p>
        </w:tc>
        <w:tc>
          <w:tcPr>
            <w:tcW w:w="1316" w:type="dxa"/>
            <w:shd w:val="clear" w:color="auto" w:fill="auto"/>
          </w:tcPr>
          <w:p w14:paraId="3CC2580A" w14:textId="77777777" w:rsidR="002272AF" w:rsidRPr="00AD59DC" w:rsidRDefault="002272AF" w:rsidP="00AE3150">
            <w:pPr>
              <w:ind w:right="-72"/>
              <w:jc w:val="right"/>
              <w:rPr>
                <w:rFonts w:ascii="Arial" w:hAnsi="Arial" w:cs="Arial"/>
                <w:noProof/>
                <w:sz w:val="18"/>
                <w:szCs w:val="18"/>
                <w:cs/>
              </w:rPr>
            </w:pPr>
          </w:p>
        </w:tc>
        <w:tc>
          <w:tcPr>
            <w:tcW w:w="1273" w:type="dxa"/>
            <w:shd w:val="clear" w:color="auto" w:fill="auto"/>
          </w:tcPr>
          <w:p w14:paraId="06B85261" w14:textId="77777777" w:rsidR="002272AF" w:rsidRPr="00AD59DC" w:rsidRDefault="002272AF" w:rsidP="00AE3150">
            <w:pPr>
              <w:ind w:right="-72"/>
              <w:jc w:val="right"/>
              <w:rPr>
                <w:rFonts w:ascii="Arial" w:hAnsi="Arial" w:cs="Arial"/>
                <w:noProof/>
                <w:sz w:val="18"/>
                <w:szCs w:val="18"/>
              </w:rPr>
            </w:pPr>
          </w:p>
        </w:tc>
        <w:tc>
          <w:tcPr>
            <w:tcW w:w="1358" w:type="dxa"/>
            <w:shd w:val="clear" w:color="auto" w:fill="auto"/>
          </w:tcPr>
          <w:p w14:paraId="683CF614" w14:textId="77777777" w:rsidR="002272AF" w:rsidRPr="00AD59DC" w:rsidRDefault="002272AF" w:rsidP="00AE3150">
            <w:pPr>
              <w:ind w:right="-72"/>
              <w:jc w:val="right"/>
              <w:rPr>
                <w:rFonts w:ascii="Arial" w:hAnsi="Arial" w:cs="Arial"/>
                <w:noProof/>
                <w:sz w:val="18"/>
                <w:szCs w:val="18"/>
                <w:cs/>
              </w:rPr>
            </w:pPr>
          </w:p>
        </w:tc>
        <w:tc>
          <w:tcPr>
            <w:tcW w:w="1350" w:type="dxa"/>
            <w:shd w:val="clear" w:color="auto" w:fill="auto"/>
            <w:vAlign w:val="bottom"/>
          </w:tcPr>
          <w:p w14:paraId="05B948DE" w14:textId="77777777" w:rsidR="002272AF" w:rsidRPr="00AD59DC" w:rsidRDefault="002272AF" w:rsidP="00AE3150">
            <w:pPr>
              <w:ind w:right="-72"/>
              <w:jc w:val="right"/>
              <w:rPr>
                <w:rFonts w:ascii="Arial" w:hAnsi="Arial" w:cs="Arial"/>
                <w:noProof/>
                <w:sz w:val="18"/>
                <w:szCs w:val="18"/>
              </w:rPr>
            </w:pPr>
          </w:p>
        </w:tc>
      </w:tr>
      <w:tr w:rsidR="00161777" w:rsidRPr="00AD59DC" w14:paraId="1601E97C" w14:textId="77777777" w:rsidTr="002C6D4C">
        <w:trPr>
          <w:trHeight w:val="20"/>
        </w:trPr>
        <w:tc>
          <w:tcPr>
            <w:tcW w:w="3732" w:type="dxa"/>
            <w:shd w:val="clear" w:color="auto" w:fill="auto"/>
            <w:vAlign w:val="bottom"/>
          </w:tcPr>
          <w:p w14:paraId="5828FE44" w14:textId="69208551" w:rsidR="00161777" w:rsidRPr="00AD59DC" w:rsidRDefault="00161777" w:rsidP="00AE3150">
            <w:pPr>
              <w:rPr>
                <w:rFonts w:ascii="Arial" w:hAnsi="Arial" w:cs="Arial"/>
                <w:sz w:val="18"/>
                <w:szCs w:val="18"/>
                <w:cs/>
              </w:rPr>
            </w:pP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37AF5C62" w14:textId="4B6799A5" w:rsidR="00161777" w:rsidRPr="00AD59DC" w:rsidRDefault="00161777" w:rsidP="00AE3150">
            <w:pPr>
              <w:ind w:right="-72"/>
              <w:jc w:val="right"/>
              <w:rPr>
                <w:rFonts w:ascii="Arial" w:hAnsi="Arial" w:cs="Arial"/>
                <w:noProof/>
                <w:sz w:val="18"/>
                <w:szCs w:val="18"/>
                <w:cs/>
              </w:rPr>
            </w:pPr>
            <w:r w:rsidRPr="00AD59DC">
              <w:rPr>
                <w:rFonts w:ascii="Arial" w:hAnsi="Arial" w:cs="Arial"/>
                <w:noProof/>
                <w:sz w:val="18"/>
                <w:szCs w:val="18"/>
              </w:rPr>
              <w:t>417</w:t>
            </w:r>
          </w:p>
        </w:tc>
        <w:tc>
          <w:tcPr>
            <w:tcW w:w="1273" w:type="dxa"/>
            <w:shd w:val="clear" w:color="auto" w:fill="auto"/>
            <w:vAlign w:val="bottom"/>
          </w:tcPr>
          <w:p w14:paraId="5D77E1BC" w14:textId="61EC9DF7"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417</w:t>
            </w:r>
          </w:p>
        </w:tc>
        <w:tc>
          <w:tcPr>
            <w:tcW w:w="1358" w:type="dxa"/>
            <w:shd w:val="clear" w:color="auto" w:fill="auto"/>
            <w:vAlign w:val="bottom"/>
          </w:tcPr>
          <w:p w14:paraId="5B1BC3BC" w14:textId="4D74FFBF" w:rsidR="00161777" w:rsidRPr="00AD59DC" w:rsidRDefault="00161777" w:rsidP="00AE3150">
            <w:pPr>
              <w:ind w:right="-72"/>
              <w:jc w:val="right"/>
              <w:rPr>
                <w:rFonts w:ascii="Arial" w:hAnsi="Arial" w:cs="Arial"/>
                <w:noProof/>
                <w:sz w:val="18"/>
                <w:szCs w:val="18"/>
                <w:cs/>
              </w:rPr>
            </w:pPr>
            <w:r w:rsidRPr="00AD59DC">
              <w:rPr>
                <w:rFonts w:ascii="Arial" w:hAnsi="Arial" w:cs="Arial"/>
                <w:noProof/>
                <w:sz w:val="18"/>
                <w:szCs w:val="18"/>
              </w:rPr>
              <w:t>417</w:t>
            </w:r>
          </w:p>
        </w:tc>
        <w:tc>
          <w:tcPr>
            <w:tcW w:w="1350" w:type="dxa"/>
            <w:shd w:val="clear" w:color="auto" w:fill="auto"/>
            <w:vAlign w:val="bottom"/>
          </w:tcPr>
          <w:p w14:paraId="5330E65A" w14:textId="12305AC6"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417</w:t>
            </w:r>
          </w:p>
        </w:tc>
      </w:tr>
      <w:tr w:rsidR="00161777" w:rsidRPr="00AD59DC" w14:paraId="20172297" w14:textId="77777777" w:rsidTr="002C6D4C">
        <w:trPr>
          <w:trHeight w:val="20"/>
        </w:trPr>
        <w:tc>
          <w:tcPr>
            <w:tcW w:w="3732" w:type="dxa"/>
            <w:shd w:val="clear" w:color="auto" w:fill="auto"/>
            <w:vAlign w:val="bottom"/>
          </w:tcPr>
          <w:p w14:paraId="29EB1256" w14:textId="774ACE7D" w:rsidR="00161777" w:rsidRPr="00AD59DC" w:rsidRDefault="00161777" w:rsidP="00AE3150">
            <w:pPr>
              <w:rPr>
                <w:rFonts w:ascii="Arial" w:hAnsi="Arial" w:cs="Arial"/>
                <w:sz w:val="18"/>
                <w:szCs w:val="18"/>
                <w:cs/>
              </w:rPr>
            </w:pPr>
            <w:r w:rsidRPr="00AD59DC">
              <w:rPr>
                <w:rFonts w:ascii="Arial" w:hAnsi="Arial" w:cs="Arial"/>
                <w:sz w:val="18"/>
                <w:szCs w:val="18"/>
              </w:rPr>
              <w:t xml:space="preserve">   - Subsidiaries</w:t>
            </w:r>
          </w:p>
        </w:tc>
        <w:tc>
          <w:tcPr>
            <w:tcW w:w="1316" w:type="dxa"/>
            <w:shd w:val="clear" w:color="auto" w:fill="auto"/>
            <w:vAlign w:val="bottom"/>
          </w:tcPr>
          <w:p w14:paraId="3A2B3AA5" w14:textId="64171094" w:rsidR="00161777" w:rsidRPr="00AD59DC" w:rsidRDefault="00161777" w:rsidP="00AE3150">
            <w:pPr>
              <w:ind w:right="-72"/>
              <w:jc w:val="right"/>
              <w:rPr>
                <w:rFonts w:ascii="Arial" w:hAnsi="Arial" w:cs="Arial"/>
                <w:noProof/>
                <w:sz w:val="18"/>
                <w:szCs w:val="18"/>
                <w:cs/>
              </w:rPr>
            </w:pPr>
            <w:r w:rsidRPr="00AD59DC">
              <w:rPr>
                <w:rFonts w:ascii="Arial" w:hAnsi="Arial" w:cs="Arial"/>
                <w:noProof/>
                <w:sz w:val="18"/>
                <w:szCs w:val="18"/>
              </w:rPr>
              <w:t>-</w:t>
            </w:r>
          </w:p>
        </w:tc>
        <w:tc>
          <w:tcPr>
            <w:tcW w:w="1273" w:type="dxa"/>
            <w:shd w:val="clear" w:color="auto" w:fill="auto"/>
            <w:vAlign w:val="bottom"/>
          </w:tcPr>
          <w:p w14:paraId="277597C5" w14:textId="63E3F5E0"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w:t>
            </w:r>
          </w:p>
        </w:tc>
        <w:tc>
          <w:tcPr>
            <w:tcW w:w="1358" w:type="dxa"/>
            <w:shd w:val="clear" w:color="auto" w:fill="auto"/>
            <w:vAlign w:val="bottom"/>
          </w:tcPr>
          <w:p w14:paraId="654C3383" w14:textId="3B5C72BC" w:rsidR="00161777" w:rsidRPr="00AD59DC" w:rsidRDefault="00161777" w:rsidP="00AE3150">
            <w:pPr>
              <w:ind w:right="-72"/>
              <w:jc w:val="right"/>
              <w:rPr>
                <w:rFonts w:ascii="Arial" w:hAnsi="Arial" w:cs="Arial"/>
                <w:noProof/>
                <w:sz w:val="18"/>
                <w:szCs w:val="18"/>
                <w:cs/>
              </w:rPr>
            </w:pPr>
            <w:r w:rsidRPr="00AD59DC">
              <w:rPr>
                <w:rFonts w:ascii="Arial" w:hAnsi="Arial" w:cs="Arial"/>
                <w:noProof/>
                <w:sz w:val="18"/>
                <w:szCs w:val="18"/>
              </w:rPr>
              <w:t>219</w:t>
            </w:r>
          </w:p>
        </w:tc>
        <w:tc>
          <w:tcPr>
            <w:tcW w:w="1350" w:type="dxa"/>
            <w:shd w:val="clear" w:color="auto" w:fill="auto"/>
            <w:vAlign w:val="bottom"/>
          </w:tcPr>
          <w:p w14:paraId="3761055A" w14:textId="64AA6066" w:rsidR="00161777" w:rsidRPr="00AD59DC" w:rsidRDefault="00161777" w:rsidP="00AE3150">
            <w:pPr>
              <w:ind w:right="-72"/>
              <w:jc w:val="right"/>
              <w:rPr>
                <w:rFonts w:ascii="Arial" w:hAnsi="Arial" w:cs="Arial"/>
                <w:noProof/>
                <w:sz w:val="18"/>
                <w:szCs w:val="18"/>
                <w:lang w:val="en-US"/>
              </w:rPr>
            </w:pPr>
            <w:r w:rsidRPr="00AD59DC">
              <w:rPr>
                <w:rFonts w:ascii="Arial" w:hAnsi="Arial" w:cs="Arial"/>
                <w:noProof/>
                <w:sz w:val="18"/>
                <w:szCs w:val="18"/>
              </w:rPr>
              <w:t>-</w:t>
            </w:r>
          </w:p>
        </w:tc>
      </w:tr>
      <w:tr w:rsidR="005B2DB6" w:rsidRPr="00AD59DC" w14:paraId="3B7A6F0A" w14:textId="77777777" w:rsidTr="003522AC">
        <w:trPr>
          <w:trHeight w:val="20"/>
        </w:trPr>
        <w:tc>
          <w:tcPr>
            <w:tcW w:w="3732" w:type="dxa"/>
            <w:shd w:val="clear" w:color="auto" w:fill="auto"/>
            <w:vAlign w:val="bottom"/>
          </w:tcPr>
          <w:p w14:paraId="4E0920F8" w14:textId="2FDF1FE0" w:rsidR="002272AF" w:rsidRPr="00AD59DC" w:rsidRDefault="002272AF" w:rsidP="00AE3150">
            <w:pPr>
              <w:rPr>
                <w:rFonts w:ascii="Arial" w:hAnsi="Arial" w:cs="Arial"/>
                <w:b/>
                <w:bCs/>
                <w:sz w:val="18"/>
                <w:szCs w:val="18"/>
              </w:rPr>
            </w:pPr>
          </w:p>
        </w:tc>
        <w:tc>
          <w:tcPr>
            <w:tcW w:w="1316" w:type="dxa"/>
            <w:shd w:val="clear" w:color="auto" w:fill="auto"/>
          </w:tcPr>
          <w:p w14:paraId="4F42B025" w14:textId="17B0A2C5" w:rsidR="002272AF" w:rsidRPr="00AD59DC" w:rsidRDefault="002272AF" w:rsidP="00AE3150">
            <w:pPr>
              <w:ind w:right="-72"/>
              <w:jc w:val="right"/>
              <w:rPr>
                <w:rFonts w:ascii="Arial" w:hAnsi="Arial" w:cs="Arial"/>
                <w:noProof/>
                <w:sz w:val="18"/>
                <w:szCs w:val="18"/>
                <w:cs/>
              </w:rPr>
            </w:pPr>
          </w:p>
        </w:tc>
        <w:tc>
          <w:tcPr>
            <w:tcW w:w="1273" w:type="dxa"/>
            <w:shd w:val="clear" w:color="auto" w:fill="auto"/>
          </w:tcPr>
          <w:p w14:paraId="4C6C646A" w14:textId="1DD6A3F4" w:rsidR="002272AF" w:rsidRPr="00AD59DC" w:rsidRDefault="002272AF" w:rsidP="00AE3150">
            <w:pPr>
              <w:ind w:right="-72"/>
              <w:jc w:val="right"/>
              <w:rPr>
                <w:rFonts w:ascii="Arial" w:hAnsi="Arial" w:cs="Arial"/>
                <w:noProof/>
                <w:sz w:val="18"/>
                <w:szCs w:val="18"/>
              </w:rPr>
            </w:pPr>
          </w:p>
        </w:tc>
        <w:tc>
          <w:tcPr>
            <w:tcW w:w="1358" w:type="dxa"/>
            <w:shd w:val="clear" w:color="auto" w:fill="auto"/>
          </w:tcPr>
          <w:p w14:paraId="755522B4" w14:textId="718A8C90" w:rsidR="002272AF" w:rsidRPr="00AD59DC" w:rsidRDefault="002272AF" w:rsidP="00AE3150">
            <w:pPr>
              <w:ind w:right="-72"/>
              <w:jc w:val="right"/>
              <w:rPr>
                <w:rFonts w:ascii="Arial" w:hAnsi="Arial" w:cs="Arial"/>
                <w:noProof/>
                <w:sz w:val="18"/>
                <w:szCs w:val="18"/>
                <w:cs/>
              </w:rPr>
            </w:pPr>
          </w:p>
        </w:tc>
        <w:tc>
          <w:tcPr>
            <w:tcW w:w="1350" w:type="dxa"/>
            <w:shd w:val="clear" w:color="auto" w:fill="auto"/>
          </w:tcPr>
          <w:p w14:paraId="5E213851" w14:textId="4E5C775F" w:rsidR="002272AF" w:rsidRPr="00AD59DC" w:rsidRDefault="002272AF" w:rsidP="00AE3150">
            <w:pPr>
              <w:ind w:right="-72"/>
              <w:jc w:val="right"/>
              <w:rPr>
                <w:rFonts w:ascii="Arial" w:hAnsi="Arial" w:cs="Arial"/>
                <w:noProof/>
                <w:sz w:val="18"/>
                <w:szCs w:val="18"/>
              </w:rPr>
            </w:pPr>
          </w:p>
        </w:tc>
      </w:tr>
      <w:tr w:rsidR="005B2DB6" w:rsidRPr="00AD59DC" w14:paraId="42424C7C" w14:textId="77777777" w:rsidTr="003522AC">
        <w:trPr>
          <w:trHeight w:val="20"/>
        </w:trPr>
        <w:tc>
          <w:tcPr>
            <w:tcW w:w="3732" w:type="dxa"/>
            <w:shd w:val="clear" w:color="auto" w:fill="auto"/>
            <w:vAlign w:val="bottom"/>
          </w:tcPr>
          <w:p w14:paraId="1926841E" w14:textId="4FA1565C" w:rsidR="002272AF" w:rsidRPr="00AD59DC" w:rsidRDefault="002272AF" w:rsidP="00AE3150">
            <w:pPr>
              <w:rPr>
                <w:rFonts w:ascii="Arial" w:hAnsi="Arial" w:cs="Arial"/>
                <w:sz w:val="18"/>
                <w:szCs w:val="18"/>
                <w:cs/>
              </w:rPr>
            </w:pPr>
            <w:r w:rsidRPr="00AD59DC">
              <w:rPr>
                <w:rFonts w:ascii="Arial" w:hAnsi="Arial" w:cs="Arial"/>
                <w:b/>
                <w:bCs/>
                <w:sz w:val="18"/>
                <w:szCs w:val="18"/>
              </w:rPr>
              <w:t>Maintenance expenses</w:t>
            </w:r>
          </w:p>
        </w:tc>
        <w:tc>
          <w:tcPr>
            <w:tcW w:w="1316" w:type="dxa"/>
            <w:shd w:val="clear" w:color="auto" w:fill="auto"/>
          </w:tcPr>
          <w:p w14:paraId="75A73A61" w14:textId="77777777" w:rsidR="002272AF" w:rsidRPr="00AD59DC" w:rsidRDefault="002272AF" w:rsidP="00AE3150">
            <w:pPr>
              <w:ind w:right="-72"/>
              <w:jc w:val="right"/>
              <w:rPr>
                <w:rFonts w:ascii="Arial" w:hAnsi="Arial" w:cs="Arial"/>
                <w:noProof/>
                <w:sz w:val="18"/>
                <w:szCs w:val="18"/>
              </w:rPr>
            </w:pPr>
          </w:p>
        </w:tc>
        <w:tc>
          <w:tcPr>
            <w:tcW w:w="1273" w:type="dxa"/>
            <w:shd w:val="clear" w:color="auto" w:fill="auto"/>
          </w:tcPr>
          <w:p w14:paraId="2B778005" w14:textId="77777777" w:rsidR="002272AF" w:rsidRPr="00AD59DC" w:rsidRDefault="002272AF" w:rsidP="00AE3150">
            <w:pPr>
              <w:ind w:right="-72"/>
              <w:jc w:val="right"/>
              <w:rPr>
                <w:rFonts w:ascii="Arial" w:hAnsi="Arial" w:cs="Arial"/>
                <w:noProof/>
                <w:sz w:val="18"/>
                <w:szCs w:val="18"/>
              </w:rPr>
            </w:pPr>
          </w:p>
        </w:tc>
        <w:tc>
          <w:tcPr>
            <w:tcW w:w="1358" w:type="dxa"/>
            <w:shd w:val="clear" w:color="auto" w:fill="auto"/>
          </w:tcPr>
          <w:p w14:paraId="2276FF22" w14:textId="77777777" w:rsidR="002272AF" w:rsidRPr="00AD59DC" w:rsidRDefault="002272AF" w:rsidP="00AE3150">
            <w:pPr>
              <w:ind w:right="-72"/>
              <w:jc w:val="right"/>
              <w:rPr>
                <w:rFonts w:ascii="Arial" w:hAnsi="Arial" w:cs="Arial"/>
                <w:noProof/>
                <w:sz w:val="18"/>
                <w:szCs w:val="18"/>
              </w:rPr>
            </w:pPr>
          </w:p>
        </w:tc>
        <w:tc>
          <w:tcPr>
            <w:tcW w:w="1350" w:type="dxa"/>
            <w:shd w:val="clear" w:color="auto" w:fill="auto"/>
          </w:tcPr>
          <w:p w14:paraId="4A26817C" w14:textId="77777777" w:rsidR="002272AF" w:rsidRPr="00AD59DC" w:rsidRDefault="002272AF" w:rsidP="00AE3150">
            <w:pPr>
              <w:ind w:right="-72"/>
              <w:jc w:val="right"/>
              <w:rPr>
                <w:rFonts w:ascii="Arial" w:hAnsi="Arial" w:cs="Arial"/>
                <w:noProof/>
                <w:sz w:val="18"/>
                <w:szCs w:val="18"/>
              </w:rPr>
            </w:pPr>
          </w:p>
        </w:tc>
      </w:tr>
      <w:tr w:rsidR="00161777" w:rsidRPr="00AD59DC" w14:paraId="76B5FEB2" w14:textId="77777777" w:rsidTr="00B4605E">
        <w:trPr>
          <w:trHeight w:val="20"/>
        </w:trPr>
        <w:tc>
          <w:tcPr>
            <w:tcW w:w="3732" w:type="dxa"/>
            <w:shd w:val="clear" w:color="auto" w:fill="auto"/>
            <w:vAlign w:val="bottom"/>
          </w:tcPr>
          <w:p w14:paraId="2B89E2A7" w14:textId="360C22E6" w:rsidR="00161777" w:rsidRPr="00AD59DC" w:rsidRDefault="00161777" w:rsidP="00AE3150">
            <w:pPr>
              <w:rPr>
                <w:rFonts w:ascii="Arial" w:hAnsi="Arial" w:cs="Arial"/>
                <w:sz w:val="18"/>
                <w:szCs w:val="18"/>
                <w:cs/>
              </w:rPr>
            </w:pPr>
            <w:r w:rsidRPr="00AD59DC">
              <w:rPr>
                <w:rFonts w:ascii="Arial" w:hAnsi="Arial" w:cs="Arial"/>
                <w:sz w:val="18"/>
                <w:szCs w:val="18"/>
              </w:rPr>
              <w:t xml:space="preserve">   - Related parties</w:t>
            </w:r>
          </w:p>
        </w:tc>
        <w:tc>
          <w:tcPr>
            <w:tcW w:w="1316" w:type="dxa"/>
            <w:shd w:val="clear" w:color="auto" w:fill="auto"/>
            <w:vAlign w:val="bottom"/>
          </w:tcPr>
          <w:p w14:paraId="63C8DB69" w14:textId="1E68760D" w:rsidR="00161777" w:rsidRPr="00AD59DC" w:rsidRDefault="00376B47" w:rsidP="00AE3150">
            <w:pPr>
              <w:ind w:right="-72"/>
              <w:jc w:val="right"/>
              <w:rPr>
                <w:rFonts w:ascii="Arial" w:hAnsi="Arial" w:cs="Arial"/>
                <w:noProof/>
                <w:sz w:val="18"/>
                <w:szCs w:val="18"/>
              </w:rPr>
            </w:pPr>
            <w:r w:rsidRPr="00AD59DC">
              <w:rPr>
                <w:rFonts w:ascii="Arial" w:hAnsi="Arial" w:cs="Arial"/>
                <w:noProof/>
                <w:sz w:val="18"/>
                <w:szCs w:val="18"/>
              </w:rPr>
              <w:t>876</w:t>
            </w:r>
          </w:p>
        </w:tc>
        <w:tc>
          <w:tcPr>
            <w:tcW w:w="1273" w:type="dxa"/>
            <w:shd w:val="clear" w:color="auto" w:fill="auto"/>
            <w:vAlign w:val="bottom"/>
          </w:tcPr>
          <w:p w14:paraId="2B963492" w14:textId="2F5B7F12"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716</w:t>
            </w:r>
          </w:p>
        </w:tc>
        <w:tc>
          <w:tcPr>
            <w:tcW w:w="1358" w:type="dxa"/>
            <w:shd w:val="clear" w:color="auto" w:fill="auto"/>
            <w:vAlign w:val="bottom"/>
          </w:tcPr>
          <w:p w14:paraId="3C6B8E52" w14:textId="6426B12D"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304</w:t>
            </w:r>
          </w:p>
        </w:tc>
        <w:tc>
          <w:tcPr>
            <w:tcW w:w="1350" w:type="dxa"/>
            <w:shd w:val="clear" w:color="auto" w:fill="auto"/>
            <w:vAlign w:val="bottom"/>
          </w:tcPr>
          <w:p w14:paraId="053FABFF" w14:textId="1CA7CA6A"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485</w:t>
            </w:r>
          </w:p>
        </w:tc>
      </w:tr>
      <w:tr w:rsidR="005B2DB6" w:rsidRPr="00AD59DC" w14:paraId="5D656216" w14:textId="77777777" w:rsidTr="003522AC">
        <w:trPr>
          <w:trHeight w:val="20"/>
        </w:trPr>
        <w:tc>
          <w:tcPr>
            <w:tcW w:w="3732" w:type="dxa"/>
            <w:shd w:val="clear" w:color="auto" w:fill="auto"/>
            <w:vAlign w:val="bottom"/>
          </w:tcPr>
          <w:p w14:paraId="72F148AC" w14:textId="72D03724" w:rsidR="002272AF" w:rsidRPr="00AD59DC" w:rsidRDefault="002272AF" w:rsidP="00AE3150">
            <w:pPr>
              <w:rPr>
                <w:rFonts w:ascii="Arial" w:hAnsi="Arial" w:cs="Arial"/>
                <w:b/>
                <w:bCs/>
                <w:sz w:val="18"/>
                <w:szCs w:val="18"/>
              </w:rPr>
            </w:pPr>
          </w:p>
        </w:tc>
        <w:tc>
          <w:tcPr>
            <w:tcW w:w="1316" w:type="dxa"/>
            <w:shd w:val="clear" w:color="auto" w:fill="auto"/>
          </w:tcPr>
          <w:p w14:paraId="2D7DF0DC" w14:textId="38E05C9C" w:rsidR="002272AF" w:rsidRPr="00AD59DC" w:rsidRDefault="002272AF" w:rsidP="00AE3150">
            <w:pPr>
              <w:ind w:right="-72"/>
              <w:jc w:val="right"/>
              <w:rPr>
                <w:rFonts w:ascii="Arial" w:hAnsi="Arial" w:cs="Arial"/>
                <w:noProof/>
                <w:sz w:val="18"/>
                <w:szCs w:val="18"/>
              </w:rPr>
            </w:pPr>
          </w:p>
        </w:tc>
        <w:tc>
          <w:tcPr>
            <w:tcW w:w="1273" w:type="dxa"/>
            <w:shd w:val="clear" w:color="auto" w:fill="auto"/>
          </w:tcPr>
          <w:p w14:paraId="538E03DC" w14:textId="124DA251" w:rsidR="002272AF" w:rsidRPr="00AD59DC" w:rsidRDefault="002272AF" w:rsidP="00AE3150">
            <w:pPr>
              <w:ind w:right="-72"/>
              <w:jc w:val="right"/>
              <w:rPr>
                <w:rFonts w:ascii="Arial" w:hAnsi="Arial" w:cs="Arial"/>
                <w:noProof/>
                <w:sz w:val="18"/>
                <w:szCs w:val="18"/>
              </w:rPr>
            </w:pPr>
          </w:p>
        </w:tc>
        <w:tc>
          <w:tcPr>
            <w:tcW w:w="1358" w:type="dxa"/>
            <w:shd w:val="clear" w:color="auto" w:fill="auto"/>
          </w:tcPr>
          <w:p w14:paraId="0A36E3E5" w14:textId="4758C881" w:rsidR="002272AF" w:rsidRPr="00AD59DC" w:rsidRDefault="002272AF" w:rsidP="00AE3150">
            <w:pPr>
              <w:ind w:right="-72"/>
              <w:jc w:val="right"/>
              <w:rPr>
                <w:rFonts w:ascii="Arial" w:hAnsi="Arial" w:cs="Arial"/>
                <w:noProof/>
                <w:sz w:val="18"/>
                <w:szCs w:val="18"/>
              </w:rPr>
            </w:pPr>
          </w:p>
        </w:tc>
        <w:tc>
          <w:tcPr>
            <w:tcW w:w="1350" w:type="dxa"/>
            <w:shd w:val="clear" w:color="auto" w:fill="auto"/>
          </w:tcPr>
          <w:p w14:paraId="76D17AEA" w14:textId="75A9C2CE" w:rsidR="002272AF" w:rsidRPr="00AD59DC" w:rsidRDefault="002272AF" w:rsidP="00AE3150">
            <w:pPr>
              <w:ind w:right="-72"/>
              <w:jc w:val="right"/>
              <w:rPr>
                <w:rFonts w:ascii="Arial" w:hAnsi="Arial" w:cs="Arial"/>
                <w:noProof/>
                <w:sz w:val="18"/>
                <w:szCs w:val="18"/>
              </w:rPr>
            </w:pPr>
          </w:p>
        </w:tc>
      </w:tr>
      <w:tr w:rsidR="005B2DB6" w:rsidRPr="00AD59DC" w14:paraId="6E90724F" w14:textId="77777777" w:rsidTr="003522AC">
        <w:trPr>
          <w:trHeight w:val="20"/>
        </w:trPr>
        <w:tc>
          <w:tcPr>
            <w:tcW w:w="3732" w:type="dxa"/>
            <w:shd w:val="clear" w:color="auto" w:fill="auto"/>
            <w:vAlign w:val="bottom"/>
          </w:tcPr>
          <w:p w14:paraId="1E7306E5" w14:textId="3410D6DA" w:rsidR="002272AF" w:rsidRPr="00AD59DC" w:rsidRDefault="002272AF" w:rsidP="00AE3150">
            <w:pPr>
              <w:rPr>
                <w:rFonts w:ascii="Arial" w:hAnsi="Arial" w:cs="Arial"/>
                <w:sz w:val="18"/>
                <w:szCs w:val="18"/>
                <w:cs/>
              </w:rPr>
            </w:pPr>
            <w:r w:rsidRPr="00AD59DC">
              <w:rPr>
                <w:rFonts w:ascii="Arial" w:hAnsi="Arial" w:cs="Arial"/>
                <w:b/>
                <w:bCs/>
                <w:sz w:val="18"/>
                <w:szCs w:val="18"/>
              </w:rPr>
              <w:t>Biomass measurement cost</w:t>
            </w:r>
          </w:p>
        </w:tc>
        <w:tc>
          <w:tcPr>
            <w:tcW w:w="1316" w:type="dxa"/>
            <w:shd w:val="clear" w:color="auto" w:fill="auto"/>
          </w:tcPr>
          <w:p w14:paraId="3DDC4866" w14:textId="5AE6EA3F" w:rsidR="002272AF" w:rsidRPr="00AD59DC" w:rsidRDefault="002272AF" w:rsidP="00AE3150">
            <w:pPr>
              <w:ind w:right="-72"/>
              <w:jc w:val="right"/>
              <w:rPr>
                <w:rFonts w:ascii="Arial" w:hAnsi="Arial" w:cs="Arial"/>
                <w:noProof/>
                <w:sz w:val="18"/>
                <w:szCs w:val="18"/>
              </w:rPr>
            </w:pPr>
          </w:p>
        </w:tc>
        <w:tc>
          <w:tcPr>
            <w:tcW w:w="1273" w:type="dxa"/>
            <w:shd w:val="clear" w:color="auto" w:fill="auto"/>
          </w:tcPr>
          <w:p w14:paraId="46D2364A" w14:textId="6741F321" w:rsidR="002272AF" w:rsidRPr="00AD59DC" w:rsidRDefault="002272AF" w:rsidP="00AE3150">
            <w:pPr>
              <w:ind w:right="-72"/>
              <w:jc w:val="right"/>
              <w:rPr>
                <w:rFonts w:ascii="Arial" w:hAnsi="Arial" w:cs="Arial"/>
                <w:noProof/>
                <w:sz w:val="18"/>
                <w:szCs w:val="18"/>
              </w:rPr>
            </w:pPr>
          </w:p>
        </w:tc>
        <w:tc>
          <w:tcPr>
            <w:tcW w:w="1358" w:type="dxa"/>
            <w:shd w:val="clear" w:color="auto" w:fill="auto"/>
          </w:tcPr>
          <w:p w14:paraId="0979886E" w14:textId="7C8161A0" w:rsidR="002272AF" w:rsidRPr="00AD59DC" w:rsidRDefault="002272AF" w:rsidP="00AE3150">
            <w:pPr>
              <w:ind w:right="-72"/>
              <w:jc w:val="right"/>
              <w:rPr>
                <w:rFonts w:ascii="Arial" w:hAnsi="Arial" w:cs="Arial"/>
                <w:noProof/>
                <w:sz w:val="18"/>
                <w:szCs w:val="18"/>
              </w:rPr>
            </w:pPr>
          </w:p>
        </w:tc>
        <w:tc>
          <w:tcPr>
            <w:tcW w:w="1350" w:type="dxa"/>
            <w:shd w:val="clear" w:color="auto" w:fill="auto"/>
          </w:tcPr>
          <w:p w14:paraId="1673ABBF" w14:textId="681932E5" w:rsidR="002272AF" w:rsidRPr="00AD59DC" w:rsidRDefault="002272AF" w:rsidP="00AE3150">
            <w:pPr>
              <w:ind w:right="-72"/>
              <w:jc w:val="right"/>
              <w:rPr>
                <w:rFonts w:ascii="Arial" w:hAnsi="Arial" w:cs="Arial"/>
                <w:noProof/>
                <w:sz w:val="18"/>
                <w:szCs w:val="18"/>
              </w:rPr>
            </w:pPr>
          </w:p>
        </w:tc>
      </w:tr>
      <w:tr w:rsidR="00161777" w:rsidRPr="00AD59DC" w14:paraId="3CE70DFF" w14:textId="77777777" w:rsidTr="00871B50">
        <w:trPr>
          <w:trHeight w:val="20"/>
        </w:trPr>
        <w:tc>
          <w:tcPr>
            <w:tcW w:w="3732" w:type="dxa"/>
            <w:shd w:val="clear" w:color="auto" w:fill="auto"/>
            <w:vAlign w:val="bottom"/>
          </w:tcPr>
          <w:p w14:paraId="08324687" w14:textId="3668D7FC" w:rsidR="00161777" w:rsidRPr="00AD59DC" w:rsidRDefault="00161777" w:rsidP="00AE3150">
            <w:pPr>
              <w:rPr>
                <w:rFonts w:ascii="Arial" w:hAnsi="Arial" w:cs="Arial"/>
                <w:sz w:val="18"/>
                <w:szCs w:val="18"/>
                <w:cs/>
              </w:rPr>
            </w:pPr>
            <w:r w:rsidRPr="00AD59DC">
              <w:rPr>
                <w:rFonts w:ascii="Arial" w:hAnsi="Arial" w:cs="Arial"/>
                <w:sz w:val="18"/>
                <w:szCs w:val="18"/>
              </w:rPr>
              <w:t xml:space="preserve">   - Related parties</w:t>
            </w:r>
          </w:p>
        </w:tc>
        <w:tc>
          <w:tcPr>
            <w:tcW w:w="1316" w:type="dxa"/>
            <w:shd w:val="clear" w:color="auto" w:fill="auto"/>
            <w:vAlign w:val="bottom"/>
          </w:tcPr>
          <w:p w14:paraId="0BC86E21" w14:textId="0B0B8D26"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39</w:t>
            </w:r>
          </w:p>
        </w:tc>
        <w:tc>
          <w:tcPr>
            <w:tcW w:w="1273" w:type="dxa"/>
            <w:shd w:val="clear" w:color="auto" w:fill="auto"/>
            <w:vAlign w:val="bottom"/>
          </w:tcPr>
          <w:p w14:paraId="2335AD99" w14:textId="1084D220"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39</w:t>
            </w:r>
          </w:p>
        </w:tc>
        <w:tc>
          <w:tcPr>
            <w:tcW w:w="1358" w:type="dxa"/>
            <w:shd w:val="clear" w:color="auto" w:fill="auto"/>
            <w:vAlign w:val="bottom"/>
          </w:tcPr>
          <w:p w14:paraId="5D51969B" w14:textId="527DDD2E"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15</w:t>
            </w:r>
          </w:p>
        </w:tc>
        <w:tc>
          <w:tcPr>
            <w:tcW w:w="1350" w:type="dxa"/>
            <w:shd w:val="clear" w:color="auto" w:fill="auto"/>
            <w:vAlign w:val="bottom"/>
          </w:tcPr>
          <w:p w14:paraId="1E0B91DA" w14:textId="762C7EFC"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15</w:t>
            </w:r>
          </w:p>
        </w:tc>
      </w:tr>
      <w:tr w:rsidR="005B2DB6" w:rsidRPr="00AD59DC" w14:paraId="666F371F" w14:textId="77777777" w:rsidTr="003522AC">
        <w:trPr>
          <w:trHeight w:val="20"/>
        </w:trPr>
        <w:tc>
          <w:tcPr>
            <w:tcW w:w="3732" w:type="dxa"/>
            <w:shd w:val="clear" w:color="auto" w:fill="auto"/>
            <w:vAlign w:val="bottom"/>
          </w:tcPr>
          <w:p w14:paraId="5FBE30D4" w14:textId="619AA000" w:rsidR="002272AF" w:rsidRPr="00AD59DC" w:rsidRDefault="002272AF" w:rsidP="00AE3150">
            <w:pPr>
              <w:rPr>
                <w:rFonts w:ascii="Arial" w:hAnsi="Arial" w:cs="Arial"/>
                <w:sz w:val="18"/>
                <w:szCs w:val="18"/>
                <w:cs/>
              </w:rPr>
            </w:pPr>
          </w:p>
        </w:tc>
        <w:tc>
          <w:tcPr>
            <w:tcW w:w="1316" w:type="dxa"/>
            <w:shd w:val="clear" w:color="auto" w:fill="auto"/>
          </w:tcPr>
          <w:p w14:paraId="1E642722" w14:textId="03F919EA" w:rsidR="002272AF" w:rsidRPr="00AD59DC" w:rsidRDefault="002272AF" w:rsidP="00AE3150">
            <w:pPr>
              <w:ind w:right="-72"/>
              <w:jc w:val="right"/>
              <w:rPr>
                <w:rFonts w:ascii="Arial" w:hAnsi="Arial" w:cs="Arial"/>
                <w:noProof/>
                <w:sz w:val="18"/>
                <w:szCs w:val="18"/>
              </w:rPr>
            </w:pPr>
          </w:p>
        </w:tc>
        <w:tc>
          <w:tcPr>
            <w:tcW w:w="1273" w:type="dxa"/>
            <w:shd w:val="clear" w:color="auto" w:fill="auto"/>
          </w:tcPr>
          <w:p w14:paraId="033E0F55" w14:textId="0663C76E" w:rsidR="002272AF" w:rsidRPr="00AD59DC" w:rsidRDefault="002272AF" w:rsidP="00AE3150">
            <w:pPr>
              <w:ind w:right="-72"/>
              <w:jc w:val="right"/>
              <w:rPr>
                <w:rFonts w:ascii="Arial" w:hAnsi="Arial" w:cs="Arial"/>
                <w:noProof/>
                <w:sz w:val="18"/>
                <w:szCs w:val="18"/>
              </w:rPr>
            </w:pPr>
          </w:p>
        </w:tc>
        <w:tc>
          <w:tcPr>
            <w:tcW w:w="1358" w:type="dxa"/>
            <w:shd w:val="clear" w:color="auto" w:fill="auto"/>
            <w:vAlign w:val="bottom"/>
          </w:tcPr>
          <w:p w14:paraId="7EDEEA65" w14:textId="3CE67AE3" w:rsidR="002272AF" w:rsidRPr="00AD59DC" w:rsidRDefault="002272AF" w:rsidP="00AE3150">
            <w:pPr>
              <w:ind w:right="-72"/>
              <w:jc w:val="right"/>
              <w:rPr>
                <w:rFonts w:ascii="Arial" w:hAnsi="Arial" w:cs="Arial"/>
                <w:noProof/>
                <w:sz w:val="18"/>
                <w:szCs w:val="18"/>
              </w:rPr>
            </w:pPr>
          </w:p>
        </w:tc>
        <w:tc>
          <w:tcPr>
            <w:tcW w:w="1350" w:type="dxa"/>
            <w:shd w:val="clear" w:color="auto" w:fill="auto"/>
          </w:tcPr>
          <w:p w14:paraId="48D31F93" w14:textId="31921221" w:rsidR="002272AF" w:rsidRPr="00AD59DC" w:rsidRDefault="002272AF" w:rsidP="00AE3150">
            <w:pPr>
              <w:ind w:right="-72"/>
              <w:jc w:val="right"/>
              <w:rPr>
                <w:rFonts w:ascii="Arial" w:hAnsi="Arial" w:cs="Arial"/>
                <w:noProof/>
                <w:sz w:val="18"/>
                <w:szCs w:val="18"/>
              </w:rPr>
            </w:pPr>
          </w:p>
        </w:tc>
      </w:tr>
      <w:tr w:rsidR="005B2DB6" w:rsidRPr="00AD59DC" w14:paraId="210CD487" w14:textId="77777777" w:rsidTr="003522AC">
        <w:trPr>
          <w:trHeight w:val="20"/>
        </w:trPr>
        <w:tc>
          <w:tcPr>
            <w:tcW w:w="3732" w:type="dxa"/>
            <w:shd w:val="clear" w:color="auto" w:fill="auto"/>
            <w:vAlign w:val="bottom"/>
          </w:tcPr>
          <w:p w14:paraId="7DB140ED" w14:textId="2C78E306" w:rsidR="002272AF" w:rsidRPr="00AD59DC" w:rsidRDefault="002272AF" w:rsidP="00AE3150">
            <w:pPr>
              <w:ind w:left="91" w:hanging="90"/>
              <w:rPr>
                <w:rFonts w:ascii="Arial" w:hAnsi="Arial" w:cs="Arial"/>
                <w:b/>
                <w:bCs/>
                <w:sz w:val="18"/>
                <w:szCs w:val="18"/>
              </w:rPr>
            </w:pPr>
            <w:r w:rsidRPr="00AD59DC">
              <w:rPr>
                <w:rFonts w:ascii="Arial" w:hAnsi="Arial" w:cs="Arial"/>
                <w:b/>
                <w:bCs/>
                <w:sz w:val="18"/>
                <w:szCs w:val="18"/>
              </w:rPr>
              <w:t>Raw material transportation cost</w:t>
            </w:r>
            <w:r w:rsidR="00B84521" w:rsidRPr="00AD59DC">
              <w:rPr>
                <w:rFonts w:ascii="Arial" w:hAnsi="Arial" w:cs="Arial"/>
                <w:b/>
                <w:bCs/>
                <w:sz w:val="18"/>
                <w:szCs w:val="18"/>
              </w:rPr>
              <w:t xml:space="preserve"> and fuel weighted cost</w:t>
            </w:r>
          </w:p>
        </w:tc>
        <w:tc>
          <w:tcPr>
            <w:tcW w:w="1316" w:type="dxa"/>
            <w:shd w:val="clear" w:color="auto" w:fill="auto"/>
          </w:tcPr>
          <w:p w14:paraId="1414C820" w14:textId="1D0046CB" w:rsidR="002272AF" w:rsidRPr="00AD59DC" w:rsidRDefault="002272AF" w:rsidP="00AE3150">
            <w:pPr>
              <w:ind w:right="-72"/>
              <w:jc w:val="right"/>
              <w:rPr>
                <w:rFonts w:ascii="Arial" w:hAnsi="Arial" w:cs="Arial"/>
                <w:noProof/>
                <w:sz w:val="18"/>
                <w:szCs w:val="18"/>
              </w:rPr>
            </w:pPr>
          </w:p>
        </w:tc>
        <w:tc>
          <w:tcPr>
            <w:tcW w:w="1273" w:type="dxa"/>
            <w:shd w:val="clear" w:color="auto" w:fill="auto"/>
          </w:tcPr>
          <w:p w14:paraId="7C4E2932" w14:textId="6B4C89A5" w:rsidR="002272AF" w:rsidRPr="00AD59DC" w:rsidRDefault="002272AF" w:rsidP="00AE3150">
            <w:pPr>
              <w:ind w:right="-72"/>
              <w:jc w:val="right"/>
              <w:rPr>
                <w:rFonts w:ascii="Arial" w:hAnsi="Arial" w:cs="Arial"/>
                <w:noProof/>
                <w:sz w:val="18"/>
                <w:szCs w:val="18"/>
              </w:rPr>
            </w:pPr>
          </w:p>
        </w:tc>
        <w:tc>
          <w:tcPr>
            <w:tcW w:w="1358" w:type="dxa"/>
            <w:shd w:val="clear" w:color="auto" w:fill="auto"/>
            <w:vAlign w:val="bottom"/>
          </w:tcPr>
          <w:p w14:paraId="5D8F5E7F" w14:textId="0A8B2772" w:rsidR="002272AF" w:rsidRPr="00AD59DC" w:rsidRDefault="002272AF" w:rsidP="00AE3150">
            <w:pPr>
              <w:ind w:right="-72"/>
              <w:jc w:val="right"/>
              <w:rPr>
                <w:rFonts w:ascii="Arial" w:hAnsi="Arial" w:cs="Arial"/>
                <w:noProof/>
                <w:sz w:val="18"/>
                <w:szCs w:val="18"/>
              </w:rPr>
            </w:pPr>
          </w:p>
        </w:tc>
        <w:tc>
          <w:tcPr>
            <w:tcW w:w="1350" w:type="dxa"/>
            <w:shd w:val="clear" w:color="auto" w:fill="auto"/>
          </w:tcPr>
          <w:p w14:paraId="60290760" w14:textId="72496750" w:rsidR="002272AF" w:rsidRPr="00AD59DC" w:rsidRDefault="002272AF" w:rsidP="00AE3150">
            <w:pPr>
              <w:ind w:right="-72"/>
              <w:jc w:val="right"/>
              <w:rPr>
                <w:rFonts w:ascii="Arial" w:hAnsi="Arial" w:cs="Arial"/>
                <w:noProof/>
                <w:sz w:val="18"/>
                <w:szCs w:val="18"/>
              </w:rPr>
            </w:pPr>
          </w:p>
        </w:tc>
      </w:tr>
      <w:tr w:rsidR="00161777" w:rsidRPr="00AD59DC" w14:paraId="06514810" w14:textId="77777777" w:rsidTr="002262F7">
        <w:trPr>
          <w:trHeight w:val="20"/>
        </w:trPr>
        <w:tc>
          <w:tcPr>
            <w:tcW w:w="3732" w:type="dxa"/>
            <w:shd w:val="clear" w:color="auto" w:fill="auto"/>
            <w:vAlign w:val="bottom"/>
          </w:tcPr>
          <w:p w14:paraId="1C7D1E1A" w14:textId="546F0114" w:rsidR="00161777" w:rsidRPr="00AD59DC" w:rsidRDefault="00161777" w:rsidP="00AE3150">
            <w:pPr>
              <w:rPr>
                <w:rFonts w:ascii="Arial" w:hAnsi="Arial" w:cs="Arial"/>
                <w:sz w:val="18"/>
                <w:szCs w:val="18"/>
              </w:rPr>
            </w:pPr>
            <w:r w:rsidRPr="00AD59DC">
              <w:rPr>
                <w:rFonts w:ascii="Arial" w:hAnsi="Arial" w:cs="Arial"/>
                <w:sz w:val="18"/>
                <w:szCs w:val="18"/>
              </w:rPr>
              <w:t xml:space="preserve">   - Related parties</w:t>
            </w:r>
          </w:p>
        </w:tc>
        <w:tc>
          <w:tcPr>
            <w:tcW w:w="1316" w:type="dxa"/>
            <w:shd w:val="clear" w:color="auto" w:fill="auto"/>
            <w:vAlign w:val="bottom"/>
          </w:tcPr>
          <w:p w14:paraId="06F893FB" w14:textId="718B8DB1"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461</w:t>
            </w:r>
          </w:p>
        </w:tc>
        <w:tc>
          <w:tcPr>
            <w:tcW w:w="1273" w:type="dxa"/>
            <w:shd w:val="clear" w:color="auto" w:fill="auto"/>
            <w:vAlign w:val="bottom"/>
          </w:tcPr>
          <w:p w14:paraId="0951B112" w14:textId="35F3B63B"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295</w:t>
            </w:r>
          </w:p>
        </w:tc>
        <w:tc>
          <w:tcPr>
            <w:tcW w:w="1358" w:type="dxa"/>
            <w:shd w:val="clear" w:color="auto" w:fill="auto"/>
            <w:vAlign w:val="bottom"/>
          </w:tcPr>
          <w:p w14:paraId="1E02AB73" w14:textId="61A2C681"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388</w:t>
            </w:r>
          </w:p>
        </w:tc>
        <w:tc>
          <w:tcPr>
            <w:tcW w:w="1350" w:type="dxa"/>
            <w:shd w:val="clear" w:color="auto" w:fill="auto"/>
            <w:vAlign w:val="bottom"/>
          </w:tcPr>
          <w:p w14:paraId="67781F2F" w14:textId="4EBB93A0"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251</w:t>
            </w:r>
          </w:p>
        </w:tc>
      </w:tr>
      <w:tr w:rsidR="005B2DB6" w:rsidRPr="00AD59DC" w14:paraId="71CDE9C7" w14:textId="77777777" w:rsidTr="003522AC">
        <w:trPr>
          <w:trHeight w:val="20"/>
        </w:trPr>
        <w:tc>
          <w:tcPr>
            <w:tcW w:w="3732" w:type="dxa"/>
            <w:shd w:val="clear" w:color="auto" w:fill="auto"/>
            <w:vAlign w:val="bottom"/>
          </w:tcPr>
          <w:p w14:paraId="371EB0D7" w14:textId="6CEBFDB4" w:rsidR="002272AF" w:rsidRPr="00AD59DC" w:rsidRDefault="002272AF" w:rsidP="00AE3150">
            <w:pPr>
              <w:rPr>
                <w:rFonts w:ascii="Arial" w:hAnsi="Arial" w:cs="Arial"/>
                <w:sz w:val="18"/>
                <w:szCs w:val="18"/>
              </w:rPr>
            </w:pPr>
          </w:p>
        </w:tc>
        <w:tc>
          <w:tcPr>
            <w:tcW w:w="1316" w:type="dxa"/>
            <w:shd w:val="clear" w:color="auto" w:fill="auto"/>
          </w:tcPr>
          <w:p w14:paraId="2F730039" w14:textId="3470C1ED" w:rsidR="002272AF" w:rsidRPr="00AD59DC" w:rsidRDefault="002272AF" w:rsidP="00AE3150">
            <w:pPr>
              <w:ind w:right="-72"/>
              <w:jc w:val="right"/>
              <w:rPr>
                <w:rFonts w:ascii="Arial" w:hAnsi="Arial" w:cs="Arial"/>
                <w:noProof/>
                <w:sz w:val="18"/>
                <w:szCs w:val="18"/>
              </w:rPr>
            </w:pPr>
          </w:p>
        </w:tc>
        <w:tc>
          <w:tcPr>
            <w:tcW w:w="1273" w:type="dxa"/>
            <w:shd w:val="clear" w:color="auto" w:fill="auto"/>
          </w:tcPr>
          <w:p w14:paraId="69DC558F" w14:textId="64CC6B5A" w:rsidR="002272AF" w:rsidRPr="00AD59DC" w:rsidRDefault="002272AF" w:rsidP="00AE3150">
            <w:pPr>
              <w:ind w:right="-72"/>
              <w:jc w:val="right"/>
              <w:rPr>
                <w:rFonts w:ascii="Arial" w:hAnsi="Arial" w:cs="Arial"/>
                <w:noProof/>
                <w:sz w:val="18"/>
                <w:szCs w:val="18"/>
              </w:rPr>
            </w:pPr>
          </w:p>
        </w:tc>
        <w:tc>
          <w:tcPr>
            <w:tcW w:w="1358" w:type="dxa"/>
            <w:shd w:val="clear" w:color="auto" w:fill="auto"/>
          </w:tcPr>
          <w:p w14:paraId="44CB3A65" w14:textId="113F35C3" w:rsidR="002272AF" w:rsidRPr="00AD59DC" w:rsidRDefault="002272AF" w:rsidP="00AE3150">
            <w:pPr>
              <w:ind w:right="-72"/>
              <w:jc w:val="right"/>
              <w:rPr>
                <w:rFonts w:ascii="Arial" w:hAnsi="Arial" w:cs="Arial"/>
                <w:noProof/>
                <w:sz w:val="18"/>
                <w:szCs w:val="18"/>
              </w:rPr>
            </w:pPr>
          </w:p>
        </w:tc>
        <w:tc>
          <w:tcPr>
            <w:tcW w:w="1350" w:type="dxa"/>
            <w:shd w:val="clear" w:color="auto" w:fill="auto"/>
          </w:tcPr>
          <w:p w14:paraId="438C20AA" w14:textId="34D5D9B3" w:rsidR="002272AF" w:rsidRPr="00AD59DC" w:rsidRDefault="002272AF" w:rsidP="00AE3150">
            <w:pPr>
              <w:ind w:right="-72"/>
              <w:jc w:val="right"/>
              <w:rPr>
                <w:rFonts w:ascii="Arial" w:hAnsi="Arial" w:cs="Arial"/>
                <w:noProof/>
                <w:sz w:val="18"/>
                <w:szCs w:val="18"/>
              </w:rPr>
            </w:pPr>
          </w:p>
        </w:tc>
      </w:tr>
      <w:tr w:rsidR="005B2DB6" w:rsidRPr="00AD59DC" w14:paraId="178935CC" w14:textId="77777777" w:rsidTr="003522AC">
        <w:trPr>
          <w:trHeight w:val="20"/>
        </w:trPr>
        <w:tc>
          <w:tcPr>
            <w:tcW w:w="3732" w:type="dxa"/>
            <w:shd w:val="clear" w:color="auto" w:fill="auto"/>
            <w:vAlign w:val="bottom"/>
          </w:tcPr>
          <w:p w14:paraId="6AE225EF" w14:textId="40FE3A0E" w:rsidR="002272AF" w:rsidRPr="00AD59DC" w:rsidRDefault="002272AF" w:rsidP="00AE3150">
            <w:pPr>
              <w:rPr>
                <w:rFonts w:ascii="Arial" w:hAnsi="Arial" w:cs="Arial"/>
                <w:b/>
                <w:bCs/>
                <w:sz w:val="18"/>
                <w:szCs w:val="18"/>
              </w:rPr>
            </w:pPr>
            <w:r w:rsidRPr="00AD59DC">
              <w:rPr>
                <w:rFonts w:ascii="Arial" w:hAnsi="Arial" w:cs="Arial"/>
                <w:b/>
                <w:bCs/>
                <w:sz w:val="18"/>
                <w:szCs w:val="18"/>
                <w:lang w:val="en-US"/>
              </w:rPr>
              <w:t>Loader driver service</w:t>
            </w:r>
          </w:p>
        </w:tc>
        <w:tc>
          <w:tcPr>
            <w:tcW w:w="1316" w:type="dxa"/>
            <w:shd w:val="clear" w:color="auto" w:fill="auto"/>
          </w:tcPr>
          <w:p w14:paraId="00D6384A" w14:textId="3B5737F6" w:rsidR="002272AF" w:rsidRPr="00AD59DC" w:rsidRDefault="002272AF" w:rsidP="00AE3150">
            <w:pPr>
              <w:ind w:right="-72"/>
              <w:jc w:val="right"/>
              <w:rPr>
                <w:rFonts w:ascii="Arial" w:hAnsi="Arial" w:cs="Arial"/>
                <w:noProof/>
                <w:sz w:val="18"/>
                <w:szCs w:val="18"/>
              </w:rPr>
            </w:pPr>
          </w:p>
        </w:tc>
        <w:tc>
          <w:tcPr>
            <w:tcW w:w="1273" w:type="dxa"/>
            <w:shd w:val="clear" w:color="auto" w:fill="auto"/>
          </w:tcPr>
          <w:p w14:paraId="353A291A" w14:textId="6DB63BF4" w:rsidR="002272AF" w:rsidRPr="00AD59DC" w:rsidRDefault="002272AF" w:rsidP="00AE3150">
            <w:pPr>
              <w:ind w:right="-72"/>
              <w:jc w:val="right"/>
              <w:rPr>
                <w:rFonts w:ascii="Arial" w:hAnsi="Arial" w:cs="Arial"/>
                <w:noProof/>
                <w:sz w:val="18"/>
                <w:szCs w:val="18"/>
              </w:rPr>
            </w:pPr>
          </w:p>
        </w:tc>
        <w:tc>
          <w:tcPr>
            <w:tcW w:w="1358" w:type="dxa"/>
            <w:shd w:val="clear" w:color="auto" w:fill="auto"/>
          </w:tcPr>
          <w:p w14:paraId="1347A975" w14:textId="1774FEAF" w:rsidR="002272AF" w:rsidRPr="00AD59DC" w:rsidRDefault="002272AF" w:rsidP="00AE3150">
            <w:pPr>
              <w:ind w:right="-72"/>
              <w:jc w:val="right"/>
              <w:rPr>
                <w:rFonts w:ascii="Arial" w:hAnsi="Arial" w:cs="Arial"/>
                <w:noProof/>
                <w:sz w:val="18"/>
                <w:szCs w:val="18"/>
              </w:rPr>
            </w:pPr>
          </w:p>
        </w:tc>
        <w:tc>
          <w:tcPr>
            <w:tcW w:w="1350" w:type="dxa"/>
            <w:shd w:val="clear" w:color="auto" w:fill="auto"/>
          </w:tcPr>
          <w:p w14:paraId="3F3CB8C5" w14:textId="0326EC11" w:rsidR="002272AF" w:rsidRPr="00AD59DC" w:rsidRDefault="002272AF" w:rsidP="00AE3150">
            <w:pPr>
              <w:ind w:right="-72"/>
              <w:jc w:val="right"/>
              <w:rPr>
                <w:rFonts w:ascii="Arial" w:hAnsi="Arial" w:cs="Arial"/>
                <w:noProof/>
                <w:sz w:val="18"/>
                <w:szCs w:val="18"/>
              </w:rPr>
            </w:pPr>
          </w:p>
        </w:tc>
      </w:tr>
      <w:tr w:rsidR="00161777" w:rsidRPr="00AD59DC" w14:paraId="4853C0D5" w14:textId="77777777" w:rsidTr="00347174">
        <w:trPr>
          <w:trHeight w:val="20"/>
        </w:trPr>
        <w:tc>
          <w:tcPr>
            <w:tcW w:w="3732" w:type="dxa"/>
            <w:shd w:val="clear" w:color="auto" w:fill="auto"/>
            <w:vAlign w:val="bottom"/>
          </w:tcPr>
          <w:p w14:paraId="6484DCC5" w14:textId="240C3FE3" w:rsidR="00161777" w:rsidRPr="00AD59DC" w:rsidRDefault="00161777" w:rsidP="00AE3150">
            <w:pPr>
              <w:rPr>
                <w:rFonts w:ascii="Arial" w:hAnsi="Arial" w:cs="Arial"/>
                <w:sz w:val="18"/>
                <w:szCs w:val="18"/>
              </w:rPr>
            </w:pPr>
            <w:r w:rsidRPr="00AD59DC">
              <w:rPr>
                <w:rFonts w:ascii="Arial" w:hAnsi="Arial" w:cs="Arial"/>
                <w:sz w:val="18"/>
                <w:szCs w:val="18"/>
              </w:rPr>
              <w:t xml:space="preserve">   - Related parties</w:t>
            </w:r>
          </w:p>
        </w:tc>
        <w:tc>
          <w:tcPr>
            <w:tcW w:w="1316" w:type="dxa"/>
            <w:shd w:val="clear" w:color="auto" w:fill="auto"/>
            <w:vAlign w:val="bottom"/>
          </w:tcPr>
          <w:p w14:paraId="58166C5F" w14:textId="3E0359F4"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lang w:val="en-US"/>
              </w:rPr>
              <w:t>610</w:t>
            </w:r>
          </w:p>
        </w:tc>
        <w:tc>
          <w:tcPr>
            <w:tcW w:w="1273" w:type="dxa"/>
            <w:shd w:val="clear" w:color="auto" w:fill="auto"/>
            <w:vAlign w:val="bottom"/>
          </w:tcPr>
          <w:p w14:paraId="6F486D8C" w14:textId="6069F745"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553</w:t>
            </w:r>
          </w:p>
        </w:tc>
        <w:tc>
          <w:tcPr>
            <w:tcW w:w="1358" w:type="dxa"/>
            <w:shd w:val="clear" w:color="auto" w:fill="auto"/>
            <w:vAlign w:val="bottom"/>
          </w:tcPr>
          <w:p w14:paraId="489F896C" w14:textId="5C400049"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610</w:t>
            </w:r>
          </w:p>
        </w:tc>
        <w:tc>
          <w:tcPr>
            <w:tcW w:w="1350" w:type="dxa"/>
            <w:shd w:val="clear" w:color="auto" w:fill="auto"/>
            <w:vAlign w:val="bottom"/>
          </w:tcPr>
          <w:p w14:paraId="2B67CDED" w14:textId="2A17904B" w:rsidR="00161777" w:rsidRPr="00AD59DC" w:rsidRDefault="00161777" w:rsidP="00AE3150">
            <w:pPr>
              <w:ind w:right="-72"/>
              <w:jc w:val="right"/>
              <w:rPr>
                <w:rFonts w:ascii="Arial" w:hAnsi="Arial" w:cs="Arial"/>
                <w:noProof/>
                <w:sz w:val="18"/>
                <w:szCs w:val="18"/>
              </w:rPr>
            </w:pPr>
            <w:r w:rsidRPr="00AD59DC">
              <w:rPr>
                <w:rFonts w:ascii="Arial" w:hAnsi="Arial" w:cs="Arial"/>
                <w:noProof/>
                <w:sz w:val="18"/>
                <w:szCs w:val="18"/>
              </w:rPr>
              <w:t>553</w:t>
            </w:r>
          </w:p>
        </w:tc>
      </w:tr>
    </w:tbl>
    <w:p w14:paraId="343E60FA" w14:textId="35C0E179" w:rsidR="00D0643C" w:rsidRPr="00AD59DC" w:rsidRDefault="00D0643C" w:rsidP="00AE3150">
      <w:pPr>
        <w:rPr>
          <w:rFonts w:ascii="Arial" w:hAnsi="Arial" w:cs="Arial"/>
          <w:sz w:val="18"/>
          <w:szCs w:val="18"/>
        </w:rPr>
      </w:pPr>
    </w:p>
    <w:p w14:paraId="228EA365" w14:textId="551F1256" w:rsidR="00F80148" w:rsidRPr="00AD59DC" w:rsidRDefault="00F80148" w:rsidP="00AE3150">
      <w:pPr>
        <w:rPr>
          <w:rFonts w:ascii="Arial" w:hAnsi="Arial" w:cs="Arial"/>
          <w:sz w:val="18"/>
          <w:szCs w:val="18"/>
        </w:rPr>
      </w:pPr>
      <w:r w:rsidRPr="00AD59DC">
        <w:rPr>
          <w:rFonts w:ascii="Arial" w:hAnsi="Arial" w:cs="Arial"/>
          <w:sz w:val="18"/>
          <w:szCs w:val="18"/>
        </w:rPr>
        <w:br w:type="page"/>
      </w:r>
    </w:p>
    <w:p w14:paraId="2523566E" w14:textId="6230E9F2" w:rsidR="00A255F1" w:rsidRPr="00AD59DC" w:rsidRDefault="00E46121" w:rsidP="00AE3150">
      <w:pPr>
        <w:tabs>
          <w:tab w:val="left" w:pos="546"/>
        </w:tabs>
        <w:ind w:left="540" w:hanging="540"/>
        <w:jc w:val="thaiDistribute"/>
        <w:rPr>
          <w:rFonts w:ascii="Arial" w:hAnsi="Arial" w:cs="Arial"/>
          <w:b/>
          <w:bCs/>
          <w:sz w:val="18"/>
          <w:szCs w:val="18"/>
        </w:rPr>
      </w:pPr>
      <w:r w:rsidRPr="00AD59DC">
        <w:rPr>
          <w:rFonts w:ascii="Arial" w:hAnsi="Arial" w:cs="Arial"/>
          <w:b/>
          <w:bCs/>
          <w:sz w:val="18"/>
          <w:szCs w:val="18"/>
        </w:rPr>
        <w:t>1</w:t>
      </w:r>
      <w:r w:rsidR="00056EB5" w:rsidRPr="00AD59DC">
        <w:rPr>
          <w:rFonts w:ascii="Arial" w:hAnsi="Arial" w:cs="Arial"/>
          <w:b/>
          <w:bCs/>
          <w:sz w:val="18"/>
          <w:szCs w:val="18"/>
        </w:rPr>
        <w:t>8</w:t>
      </w:r>
      <w:r w:rsidR="00A255F1" w:rsidRPr="00AD59DC">
        <w:rPr>
          <w:rFonts w:ascii="Arial" w:hAnsi="Arial" w:cs="Arial"/>
          <w:b/>
          <w:bCs/>
          <w:sz w:val="18"/>
          <w:szCs w:val="18"/>
        </w:rPr>
        <w:t>.</w:t>
      </w:r>
      <w:r w:rsidRPr="00AD59DC">
        <w:rPr>
          <w:rFonts w:ascii="Arial" w:hAnsi="Arial" w:cs="Arial"/>
          <w:b/>
          <w:bCs/>
          <w:sz w:val="18"/>
          <w:szCs w:val="18"/>
        </w:rPr>
        <w:t>3</w:t>
      </w:r>
      <w:r w:rsidR="00085346" w:rsidRPr="00AD59DC">
        <w:rPr>
          <w:rFonts w:ascii="Arial" w:hAnsi="Arial" w:cs="Arial"/>
          <w:b/>
          <w:bCs/>
          <w:sz w:val="18"/>
          <w:szCs w:val="18"/>
          <w:cs/>
        </w:rPr>
        <w:tab/>
      </w:r>
      <w:r w:rsidR="006F3BB6" w:rsidRPr="00AD59DC">
        <w:rPr>
          <w:rFonts w:ascii="Arial" w:hAnsi="Arial" w:cs="Arial"/>
          <w:b/>
          <w:bCs/>
          <w:sz w:val="18"/>
          <w:szCs w:val="18"/>
        </w:rPr>
        <w:t>Purchase of assets</w:t>
      </w:r>
    </w:p>
    <w:p w14:paraId="57B77C32" w14:textId="77777777" w:rsidR="00C87E7E" w:rsidRPr="00AD59DC" w:rsidRDefault="00C87E7E"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5B2DB6" w:rsidRPr="00AD59DC" w14:paraId="0F7A7D7D" w14:textId="77777777" w:rsidTr="000428E1">
        <w:trPr>
          <w:trHeight w:val="352"/>
        </w:trPr>
        <w:tc>
          <w:tcPr>
            <w:tcW w:w="3732" w:type="dxa"/>
            <w:shd w:val="clear" w:color="auto" w:fill="auto"/>
          </w:tcPr>
          <w:p w14:paraId="2425B533" w14:textId="77777777" w:rsidR="00756907" w:rsidRPr="00AD59DC" w:rsidRDefault="00756907" w:rsidP="00AE3150">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55A522BE" w14:textId="77777777" w:rsidR="00756907" w:rsidRPr="00AD59DC" w:rsidRDefault="00756907"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3B32BC39" w14:textId="77777777" w:rsidR="00756907" w:rsidRPr="00AD59DC" w:rsidRDefault="00756907" w:rsidP="00AE3150">
            <w:pPr>
              <w:ind w:right="-72"/>
              <w:jc w:val="right"/>
              <w:rPr>
                <w:rFonts w:ascii="Arial" w:hAnsi="Arial" w:cs="Arial"/>
                <w:b/>
                <w:bCs/>
                <w:sz w:val="18"/>
                <w:szCs w:val="18"/>
                <w:cs/>
              </w:rPr>
            </w:pPr>
            <w:r w:rsidRPr="00AD59DC">
              <w:rPr>
                <w:rFonts w:ascii="Arial" w:hAnsi="Arial" w:cs="Arial"/>
                <w:b/>
                <w:bCs/>
                <w:sz w:val="18"/>
                <w:szCs w:val="18"/>
              </w:rPr>
              <w:t>financial information</w:t>
            </w:r>
          </w:p>
        </w:tc>
        <w:tc>
          <w:tcPr>
            <w:tcW w:w="2702" w:type="dxa"/>
            <w:gridSpan w:val="2"/>
            <w:tcBorders>
              <w:bottom w:val="single" w:sz="4" w:space="0" w:color="auto"/>
            </w:tcBorders>
            <w:shd w:val="clear" w:color="auto" w:fill="auto"/>
          </w:tcPr>
          <w:p w14:paraId="246BB172" w14:textId="77777777" w:rsidR="00756907" w:rsidRPr="00AD59DC" w:rsidRDefault="00756907" w:rsidP="00AE3150">
            <w:pPr>
              <w:ind w:left="-40" w:right="-72"/>
              <w:jc w:val="right"/>
              <w:rPr>
                <w:rFonts w:ascii="Arial" w:hAnsi="Arial" w:cs="Arial"/>
                <w:b/>
                <w:bCs/>
                <w:sz w:val="18"/>
                <w:szCs w:val="18"/>
              </w:rPr>
            </w:pPr>
            <w:r w:rsidRPr="00AD59DC">
              <w:rPr>
                <w:rFonts w:ascii="Arial" w:hAnsi="Arial" w:cs="Arial"/>
                <w:b/>
                <w:bCs/>
                <w:sz w:val="18"/>
                <w:szCs w:val="18"/>
              </w:rPr>
              <w:t>Separate</w:t>
            </w:r>
          </w:p>
          <w:p w14:paraId="52833AFA" w14:textId="77777777" w:rsidR="00756907" w:rsidRPr="00AD59DC" w:rsidRDefault="00756907" w:rsidP="00AE3150">
            <w:pPr>
              <w:ind w:right="-72"/>
              <w:jc w:val="right"/>
              <w:rPr>
                <w:rFonts w:ascii="Arial" w:hAnsi="Arial" w:cs="Arial"/>
                <w:b/>
                <w:bCs/>
                <w:spacing w:val="-4"/>
                <w:sz w:val="18"/>
                <w:szCs w:val="18"/>
                <w:cs/>
              </w:rPr>
            </w:pPr>
            <w:r w:rsidRPr="00AD59DC">
              <w:rPr>
                <w:rFonts w:ascii="Arial" w:hAnsi="Arial" w:cs="Arial"/>
                <w:b/>
                <w:bCs/>
                <w:sz w:val="18"/>
                <w:szCs w:val="18"/>
              </w:rPr>
              <w:t>financial information</w:t>
            </w:r>
          </w:p>
        </w:tc>
      </w:tr>
      <w:tr w:rsidR="00F80148" w:rsidRPr="00AD59DC" w14:paraId="23B817CC" w14:textId="77777777" w:rsidTr="000428E1">
        <w:trPr>
          <w:trHeight w:val="352"/>
        </w:trPr>
        <w:tc>
          <w:tcPr>
            <w:tcW w:w="3732" w:type="dxa"/>
            <w:shd w:val="clear" w:color="auto" w:fill="auto"/>
            <w:vAlign w:val="bottom"/>
          </w:tcPr>
          <w:p w14:paraId="692CD0C4" w14:textId="59E149CE" w:rsidR="00F80148" w:rsidRPr="00AD59DC" w:rsidRDefault="00F80148" w:rsidP="00F80148">
            <w:pPr>
              <w:ind w:left="10"/>
              <w:jc w:val="both"/>
              <w:rPr>
                <w:rFonts w:ascii="Arial" w:eastAsia="Arial Unicode MS" w:hAnsi="Arial" w:cs="Arial"/>
                <w:b/>
                <w:bCs/>
                <w:sz w:val="18"/>
                <w:szCs w:val="18"/>
              </w:rPr>
            </w:pPr>
            <w:r w:rsidRPr="00AD59DC">
              <w:rPr>
                <w:rFonts w:ascii="Arial" w:eastAsia="Arial Unicode MS" w:hAnsi="Arial" w:cs="Arial"/>
                <w:b/>
                <w:bCs/>
                <w:sz w:val="18"/>
                <w:szCs w:val="18"/>
              </w:rPr>
              <w:t>For the three-month period</w:t>
            </w:r>
            <w:r w:rsidR="00630675">
              <w:rPr>
                <w:rFonts w:ascii="Arial" w:eastAsia="Arial Unicode MS" w:hAnsi="Arial" w:cs="Arial"/>
                <w:b/>
                <w:bCs/>
                <w:sz w:val="18"/>
                <w:szCs w:val="18"/>
              </w:rPr>
              <w:t>s</w:t>
            </w:r>
            <w:r w:rsidRPr="00AD59DC">
              <w:rPr>
                <w:rFonts w:ascii="Arial" w:eastAsia="Arial Unicode MS" w:hAnsi="Arial" w:cs="Arial"/>
                <w:b/>
                <w:bCs/>
                <w:sz w:val="18"/>
                <w:szCs w:val="18"/>
              </w:rPr>
              <w:t xml:space="preserve"> ended </w:t>
            </w:r>
          </w:p>
          <w:p w14:paraId="7751DD6B" w14:textId="76E1C28F" w:rsidR="00F80148" w:rsidRPr="00AD59DC" w:rsidRDefault="00F80148" w:rsidP="00F80148">
            <w:pPr>
              <w:ind w:left="10" w:right="-100"/>
              <w:rPr>
                <w:rFonts w:ascii="Arial" w:eastAsia="Arial Unicode MS" w:hAnsi="Arial" w:cs="Arial"/>
                <w:b/>
                <w:bCs/>
                <w:sz w:val="18"/>
                <w:szCs w:val="18"/>
              </w:rPr>
            </w:pPr>
            <w:r w:rsidRPr="00AD59DC">
              <w:rPr>
                <w:rFonts w:ascii="Arial" w:eastAsia="Arial Unicode MS" w:hAnsi="Arial" w:cs="Arial"/>
                <w:b/>
                <w:bCs/>
                <w:sz w:val="18"/>
                <w:szCs w:val="18"/>
              </w:rPr>
              <w:t xml:space="preserve">   31 March</w:t>
            </w:r>
          </w:p>
          <w:p w14:paraId="1AA8597E" w14:textId="77777777" w:rsidR="00F80148" w:rsidRPr="00AD59DC" w:rsidRDefault="00F80148" w:rsidP="00F80148">
            <w:pPr>
              <w:ind w:left="10" w:right="-100"/>
              <w:rPr>
                <w:rFonts w:ascii="Arial" w:hAnsi="Arial" w:cs="Arial"/>
                <w:b/>
                <w:bCs/>
                <w:sz w:val="18"/>
                <w:szCs w:val="18"/>
                <w:cs/>
              </w:rPr>
            </w:pPr>
          </w:p>
        </w:tc>
        <w:tc>
          <w:tcPr>
            <w:tcW w:w="1316" w:type="dxa"/>
            <w:tcBorders>
              <w:top w:val="single" w:sz="4" w:space="0" w:color="auto"/>
              <w:bottom w:val="single" w:sz="4" w:space="0" w:color="auto"/>
            </w:tcBorders>
            <w:shd w:val="clear" w:color="auto" w:fill="auto"/>
          </w:tcPr>
          <w:p w14:paraId="64BF3539" w14:textId="77777777" w:rsidR="00F80148" w:rsidRPr="00AD59DC" w:rsidRDefault="00F80148" w:rsidP="00F80148">
            <w:pPr>
              <w:tabs>
                <w:tab w:val="left" w:pos="6840"/>
              </w:tabs>
              <w:ind w:left="-29" w:right="-72"/>
              <w:jc w:val="right"/>
              <w:rPr>
                <w:rFonts w:ascii="Arial" w:hAnsi="Arial" w:cs="Arial"/>
                <w:b/>
                <w:bCs/>
                <w:sz w:val="18"/>
                <w:szCs w:val="18"/>
              </w:rPr>
            </w:pPr>
            <w:r w:rsidRPr="00AD59DC">
              <w:rPr>
                <w:rFonts w:ascii="Arial" w:hAnsi="Arial" w:cs="Arial"/>
                <w:b/>
                <w:bCs/>
                <w:sz w:val="18"/>
                <w:szCs w:val="18"/>
              </w:rPr>
              <w:t>2025</w:t>
            </w:r>
          </w:p>
          <w:p w14:paraId="1669C41F" w14:textId="77777777" w:rsidR="00F80148" w:rsidRPr="00AD59DC" w:rsidRDefault="00F80148" w:rsidP="00F80148">
            <w:pPr>
              <w:tabs>
                <w:tab w:val="left" w:pos="6840"/>
              </w:tabs>
              <w:ind w:left="-29" w:right="-72"/>
              <w:jc w:val="right"/>
              <w:rPr>
                <w:rFonts w:ascii="Arial" w:hAnsi="Arial" w:cs="Arial"/>
                <w:b/>
                <w:bCs/>
                <w:sz w:val="18"/>
                <w:szCs w:val="18"/>
              </w:rPr>
            </w:pPr>
            <w:r w:rsidRPr="00AD59DC">
              <w:rPr>
                <w:rFonts w:ascii="Arial" w:hAnsi="Arial" w:cs="Arial"/>
                <w:b/>
                <w:bCs/>
                <w:sz w:val="18"/>
                <w:szCs w:val="18"/>
              </w:rPr>
              <w:t xml:space="preserve">Thousand </w:t>
            </w:r>
          </w:p>
          <w:p w14:paraId="084E85D5" w14:textId="729588C3" w:rsidR="00F80148" w:rsidRPr="00AD59DC" w:rsidRDefault="00F80148" w:rsidP="00F80148">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1609E87E" w14:textId="77777777" w:rsidR="00F80148" w:rsidRPr="00AD59DC" w:rsidRDefault="00F80148" w:rsidP="00F80148">
            <w:pPr>
              <w:tabs>
                <w:tab w:val="left" w:pos="6840"/>
              </w:tabs>
              <w:ind w:left="-29" w:right="-72"/>
              <w:jc w:val="right"/>
              <w:rPr>
                <w:rFonts w:ascii="Arial" w:hAnsi="Arial" w:cs="Arial"/>
                <w:b/>
                <w:bCs/>
                <w:sz w:val="18"/>
                <w:szCs w:val="18"/>
              </w:rPr>
            </w:pPr>
            <w:r w:rsidRPr="00AD59DC">
              <w:rPr>
                <w:rFonts w:ascii="Arial" w:hAnsi="Arial" w:cs="Arial"/>
                <w:b/>
                <w:bCs/>
                <w:sz w:val="18"/>
                <w:szCs w:val="18"/>
              </w:rPr>
              <w:t>2024</w:t>
            </w:r>
          </w:p>
          <w:p w14:paraId="1528F335" w14:textId="77777777" w:rsidR="00F80148" w:rsidRPr="00AD59DC" w:rsidRDefault="00F80148" w:rsidP="00F80148">
            <w:pPr>
              <w:tabs>
                <w:tab w:val="left" w:pos="6840"/>
              </w:tabs>
              <w:ind w:left="-29" w:right="-72"/>
              <w:jc w:val="right"/>
              <w:rPr>
                <w:rFonts w:ascii="Arial" w:hAnsi="Arial" w:cs="Arial"/>
                <w:b/>
                <w:bCs/>
                <w:sz w:val="18"/>
                <w:szCs w:val="18"/>
              </w:rPr>
            </w:pPr>
            <w:r w:rsidRPr="00AD59DC">
              <w:rPr>
                <w:rFonts w:ascii="Arial" w:hAnsi="Arial" w:cs="Arial"/>
                <w:b/>
                <w:bCs/>
                <w:sz w:val="18"/>
                <w:szCs w:val="18"/>
              </w:rPr>
              <w:t xml:space="preserve">Thousand </w:t>
            </w:r>
          </w:p>
          <w:p w14:paraId="7AA45134" w14:textId="5F06EC07" w:rsidR="00F80148" w:rsidRPr="00AD59DC" w:rsidRDefault="00F80148" w:rsidP="00F80148">
            <w:pPr>
              <w:tabs>
                <w:tab w:val="left" w:pos="6840"/>
              </w:tabs>
              <w:ind w:right="-72"/>
              <w:jc w:val="right"/>
              <w:rPr>
                <w:rFonts w:ascii="Arial" w:hAnsi="Arial" w:cs="Arial"/>
                <w:b/>
                <w:bCs/>
                <w:sz w:val="18"/>
                <w:szCs w:val="18"/>
                <w:lang w:val="en-US"/>
              </w:rPr>
            </w:pPr>
            <w:r w:rsidRPr="00AD59DC">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35CC2F11" w14:textId="77777777" w:rsidR="00F80148" w:rsidRPr="00AD59DC" w:rsidRDefault="00F80148" w:rsidP="00F80148">
            <w:pPr>
              <w:tabs>
                <w:tab w:val="left" w:pos="6840"/>
              </w:tabs>
              <w:ind w:left="-29" w:right="-72"/>
              <w:jc w:val="right"/>
              <w:rPr>
                <w:rFonts w:ascii="Arial" w:hAnsi="Arial" w:cs="Arial"/>
                <w:b/>
                <w:bCs/>
                <w:sz w:val="18"/>
                <w:szCs w:val="18"/>
              </w:rPr>
            </w:pPr>
            <w:r w:rsidRPr="00AD59DC">
              <w:rPr>
                <w:rFonts w:ascii="Arial" w:hAnsi="Arial" w:cs="Arial"/>
                <w:b/>
                <w:bCs/>
                <w:sz w:val="18"/>
                <w:szCs w:val="18"/>
              </w:rPr>
              <w:t>2025</w:t>
            </w:r>
          </w:p>
          <w:p w14:paraId="75365CD7" w14:textId="77777777" w:rsidR="00F80148" w:rsidRPr="00AD59DC" w:rsidRDefault="00F80148" w:rsidP="00F80148">
            <w:pPr>
              <w:tabs>
                <w:tab w:val="left" w:pos="6840"/>
              </w:tabs>
              <w:ind w:left="-29" w:right="-72"/>
              <w:jc w:val="right"/>
              <w:rPr>
                <w:rFonts w:ascii="Arial" w:hAnsi="Arial" w:cs="Arial"/>
                <w:b/>
                <w:bCs/>
                <w:sz w:val="18"/>
                <w:szCs w:val="18"/>
              </w:rPr>
            </w:pPr>
            <w:r w:rsidRPr="00AD59DC">
              <w:rPr>
                <w:rFonts w:ascii="Arial" w:hAnsi="Arial" w:cs="Arial"/>
                <w:b/>
                <w:bCs/>
                <w:sz w:val="18"/>
                <w:szCs w:val="18"/>
              </w:rPr>
              <w:t xml:space="preserve">Thousand </w:t>
            </w:r>
          </w:p>
          <w:p w14:paraId="01D76E7D" w14:textId="419490C0" w:rsidR="00F80148" w:rsidRPr="00AD59DC" w:rsidRDefault="00F80148" w:rsidP="00F80148">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344" w:type="dxa"/>
            <w:tcBorders>
              <w:top w:val="single" w:sz="4" w:space="0" w:color="auto"/>
              <w:bottom w:val="single" w:sz="4" w:space="0" w:color="auto"/>
            </w:tcBorders>
            <w:shd w:val="clear" w:color="auto" w:fill="auto"/>
          </w:tcPr>
          <w:p w14:paraId="5F4E3827" w14:textId="77777777" w:rsidR="00F80148" w:rsidRPr="00AD59DC" w:rsidRDefault="00F80148" w:rsidP="00F80148">
            <w:pPr>
              <w:tabs>
                <w:tab w:val="left" w:pos="6840"/>
              </w:tabs>
              <w:ind w:left="-29" w:right="-72"/>
              <w:jc w:val="right"/>
              <w:rPr>
                <w:rFonts w:ascii="Arial" w:hAnsi="Arial" w:cs="Arial"/>
                <w:b/>
                <w:bCs/>
                <w:sz w:val="18"/>
                <w:szCs w:val="18"/>
              </w:rPr>
            </w:pPr>
            <w:r w:rsidRPr="00AD59DC">
              <w:rPr>
                <w:rFonts w:ascii="Arial" w:hAnsi="Arial" w:cs="Arial"/>
                <w:b/>
                <w:bCs/>
                <w:sz w:val="18"/>
                <w:szCs w:val="18"/>
              </w:rPr>
              <w:t>2024</w:t>
            </w:r>
          </w:p>
          <w:p w14:paraId="56CD0908" w14:textId="77777777" w:rsidR="00F80148" w:rsidRPr="00AD59DC" w:rsidRDefault="00F80148" w:rsidP="00F80148">
            <w:pPr>
              <w:tabs>
                <w:tab w:val="left" w:pos="6840"/>
              </w:tabs>
              <w:ind w:left="-29" w:right="-72"/>
              <w:jc w:val="right"/>
              <w:rPr>
                <w:rFonts w:ascii="Arial" w:hAnsi="Arial" w:cs="Arial"/>
                <w:b/>
                <w:bCs/>
                <w:sz w:val="18"/>
                <w:szCs w:val="18"/>
              </w:rPr>
            </w:pPr>
            <w:r w:rsidRPr="00AD59DC">
              <w:rPr>
                <w:rFonts w:ascii="Arial" w:hAnsi="Arial" w:cs="Arial"/>
                <w:b/>
                <w:bCs/>
                <w:sz w:val="18"/>
                <w:szCs w:val="18"/>
              </w:rPr>
              <w:t xml:space="preserve">Thousand </w:t>
            </w:r>
          </w:p>
          <w:p w14:paraId="5C4A269C" w14:textId="12E06215" w:rsidR="00F80148" w:rsidRPr="00AD59DC" w:rsidRDefault="00F80148" w:rsidP="00F80148">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r>
      <w:tr w:rsidR="00F80148" w:rsidRPr="00AD59DC" w14:paraId="144E6C8D" w14:textId="77777777" w:rsidTr="000428E1">
        <w:trPr>
          <w:trHeight w:val="129"/>
        </w:trPr>
        <w:tc>
          <w:tcPr>
            <w:tcW w:w="3732" w:type="dxa"/>
            <w:shd w:val="clear" w:color="auto" w:fill="auto"/>
            <w:vAlign w:val="center"/>
          </w:tcPr>
          <w:p w14:paraId="6875C0E1" w14:textId="77777777" w:rsidR="00F80148" w:rsidRPr="00AD59DC" w:rsidRDefault="00F80148" w:rsidP="00F80148">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auto"/>
            <w:vAlign w:val="center"/>
          </w:tcPr>
          <w:p w14:paraId="0875546E" w14:textId="77777777" w:rsidR="00F80148" w:rsidRPr="00AD59DC" w:rsidRDefault="00F80148" w:rsidP="00F80148">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1834A787" w14:textId="77777777" w:rsidR="00F80148" w:rsidRPr="00AD59DC" w:rsidRDefault="00F80148" w:rsidP="00F80148">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370B95EC" w14:textId="77777777" w:rsidR="00F80148" w:rsidRPr="00AD59DC" w:rsidRDefault="00F80148" w:rsidP="00F80148">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center"/>
          </w:tcPr>
          <w:p w14:paraId="52835B32" w14:textId="77777777" w:rsidR="00F80148" w:rsidRPr="00AD59DC" w:rsidRDefault="00F80148" w:rsidP="00F80148">
            <w:pPr>
              <w:ind w:right="-72"/>
              <w:jc w:val="right"/>
              <w:rPr>
                <w:rFonts w:ascii="Arial" w:eastAsia="Courier New" w:hAnsi="Arial" w:cs="Arial"/>
                <w:sz w:val="18"/>
                <w:szCs w:val="18"/>
              </w:rPr>
            </w:pPr>
          </w:p>
        </w:tc>
      </w:tr>
      <w:tr w:rsidR="00F80148" w:rsidRPr="00AD59DC" w14:paraId="3EB072C6" w14:textId="77777777" w:rsidTr="00E46121">
        <w:trPr>
          <w:trHeight w:val="129"/>
        </w:trPr>
        <w:tc>
          <w:tcPr>
            <w:tcW w:w="3732" w:type="dxa"/>
            <w:shd w:val="clear" w:color="auto" w:fill="auto"/>
            <w:vAlign w:val="bottom"/>
          </w:tcPr>
          <w:p w14:paraId="022CBC10" w14:textId="77777777" w:rsidR="00F80148" w:rsidRPr="00AD59DC" w:rsidRDefault="00F80148" w:rsidP="00F80148">
            <w:pPr>
              <w:ind w:left="10"/>
              <w:rPr>
                <w:rFonts w:ascii="Arial" w:hAnsi="Arial" w:cs="Arial"/>
                <w:b/>
                <w:bCs/>
                <w:sz w:val="18"/>
                <w:szCs w:val="18"/>
              </w:rPr>
            </w:pPr>
            <w:r w:rsidRPr="00AD59DC">
              <w:rPr>
                <w:rFonts w:ascii="Arial" w:hAnsi="Arial" w:cs="Arial"/>
                <w:b/>
                <w:bCs/>
                <w:sz w:val="18"/>
                <w:szCs w:val="18"/>
              </w:rPr>
              <w:t xml:space="preserve">Purchase of asset and Construction </w:t>
            </w:r>
          </w:p>
          <w:p w14:paraId="1FA71978" w14:textId="4EF4033B" w:rsidR="00F80148" w:rsidRPr="00AD59DC" w:rsidRDefault="00F80148" w:rsidP="00F80148">
            <w:pPr>
              <w:ind w:left="10"/>
              <w:rPr>
                <w:rFonts w:ascii="Arial" w:hAnsi="Arial" w:cs="Arial"/>
                <w:b/>
                <w:bCs/>
                <w:snapToGrid w:val="0"/>
                <w:sz w:val="18"/>
                <w:szCs w:val="18"/>
                <w:cs/>
                <w:lang w:eastAsia="th-TH"/>
              </w:rPr>
            </w:pPr>
            <w:r w:rsidRPr="00AD59DC">
              <w:rPr>
                <w:rFonts w:ascii="Arial" w:hAnsi="Arial" w:cs="Arial"/>
                <w:b/>
                <w:bCs/>
                <w:sz w:val="18"/>
                <w:szCs w:val="18"/>
              </w:rPr>
              <w:t>in progress</w:t>
            </w:r>
          </w:p>
        </w:tc>
        <w:tc>
          <w:tcPr>
            <w:tcW w:w="1316" w:type="dxa"/>
            <w:shd w:val="clear" w:color="auto" w:fill="auto"/>
            <w:vAlign w:val="center"/>
          </w:tcPr>
          <w:p w14:paraId="6888C591" w14:textId="77777777" w:rsidR="00F80148" w:rsidRPr="00AD59DC" w:rsidRDefault="00F80148" w:rsidP="00F80148">
            <w:pPr>
              <w:ind w:right="-72"/>
              <w:jc w:val="right"/>
              <w:rPr>
                <w:rFonts w:ascii="Arial" w:eastAsia="Courier New" w:hAnsi="Arial" w:cs="Arial"/>
                <w:sz w:val="18"/>
                <w:szCs w:val="18"/>
              </w:rPr>
            </w:pPr>
          </w:p>
        </w:tc>
        <w:tc>
          <w:tcPr>
            <w:tcW w:w="1273" w:type="dxa"/>
            <w:shd w:val="clear" w:color="auto" w:fill="auto"/>
            <w:vAlign w:val="center"/>
          </w:tcPr>
          <w:p w14:paraId="6210359F" w14:textId="77777777" w:rsidR="00F80148" w:rsidRPr="00AD59DC" w:rsidRDefault="00F80148" w:rsidP="00F80148">
            <w:pPr>
              <w:ind w:right="-72"/>
              <w:jc w:val="right"/>
              <w:rPr>
                <w:rFonts w:ascii="Arial" w:eastAsia="Courier New" w:hAnsi="Arial" w:cs="Arial"/>
                <w:sz w:val="18"/>
                <w:szCs w:val="18"/>
              </w:rPr>
            </w:pPr>
          </w:p>
        </w:tc>
        <w:tc>
          <w:tcPr>
            <w:tcW w:w="1358" w:type="dxa"/>
            <w:shd w:val="clear" w:color="auto" w:fill="auto"/>
            <w:vAlign w:val="center"/>
          </w:tcPr>
          <w:p w14:paraId="22E60ED2" w14:textId="77777777" w:rsidR="00F80148" w:rsidRPr="00AD59DC" w:rsidRDefault="00F80148" w:rsidP="00F80148">
            <w:pPr>
              <w:ind w:right="-72"/>
              <w:jc w:val="right"/>
              <w:rPr>
                <w:rFonts w:ascii="Arial" w:eastAsia="Courier New" w:hAnsi="Arial" w:cs="Arial"/>
                <w:sz w:val="18"/>
                <w:szCs w:val="18"/>
              </w:rPr>
            </w:pPr>
          </w:p>
        </w:tc>
        <w:tc>
          <w:tcPr>
            <w:tcW w:w="1344" w:type="dxa"/>
            <w:shd w:val="clear" w:color="auto" w:fill="auto"/>
            <w:vAlign w:val="center"/>
          </w:tcPr>
          <w:p w14:paraId="6ED36401" w14:textId="77777777" w:rsidR="00F80148" w:rsidRPr="00AD59DC" w:rsidRDefault="00F80148" w:rsidP="00F80148">
            <w:pPr>
              <w:ind w:right="-72"/>
              <w:jc w:val="right"/>
              <w:rPr>
                <w:rFonts w:ascii="Arial" w:eastAsia="Courier New" w:hAnsi="Arial" w:cs="Arial"/>
                <w:sz w:val="18"/>
                <w:szCs w:val="18"/>
              </w:rPr>
            </w:pPr>
          </w:p>
        </w:tc>
      </w:tr>
      <w:tr w:rsidR="00F80148" w:rsidRPr="00AD59DC" w14:paraId="2FF20340" w14:textId="77777777" w:rsidTr="00E46121">
        <w:tc>
          <w:tcPr>
            <w:tcW w:w="3732" w:type="dxa"/>
            <w:shd w:val="clear" w:color="auto" w:fill="auto"/>
            <w:vAlign w:val="bottom"/>
          </w:tcPr>
          <w:p w14:paraId="122FEBE0" w14:textId="4904B159" w:rsidR="00F80148" w:rsidRPr="00AD59DC" w:rsidRDefault="00F80148" w:rsidP="00F80148">
            <w:pPr>
              <w:ind w:left="10"/>
              <w:rPr>
                <w:rFonts w:ascii="Arial" w:hAnsi="Arial" w:cs="Arial"/>
                <w:sz w:val="18"/>
                <w:szCs w:val="18"/>
                <w:cs/>
              </w:rPr>
            </w:pPr>
            <w:bookmarkStart w:id="12" w:name="OLE_LINK19"/>
            <w:r w:rsidRPr="00AD59DC">
              <w:rPr>
                <w:rFonts w:ascii="Arial" w:hAnsi="Arial" w:cs="Arial"/>
                <w:sz w:val="18"/>
                <w:szCs w:val="18"/>
                <w:cs/>
              </w:rPr>
              <w:t xml:space="preserve"> </w:t>
            </w:r>
            <w:r w:rsidRPr="00AD59DC">
              <w:rPr>
                <w:rFonts w:ascii="Arial" w:hAnsi="Arial" w:cs="Arial"/>
                <w:sz w:val="18"/>
                <w:szCs w:val="18"/>
              </w:rPr>
              <w:t xml:space="preserve"> </w:t>
            </w:r>
            <w:r w:rsidRPr="00AD59DC">
              <w:rPr>
                <w:rFonts w:ascii="Arial" w:hAnsi="Arial" w:cs="Arial"/>
                <w:sz w:val="18"/>
                <w:szCs w:val="18"/>
                <w:cs/>
              </w:rPr>
              <w:t xml:space="preserve"> </w:t>
            </w:r>
            <w:r w:rsidRPr="00AD59DC">
              <w:rPr>
                <w:rFonts w:ascii="Arial" w:hAnsi="Arial" w:cs="Arial"/>
                <w:sz w:val="18"/>
                <w:szCs w:val="18"/>
              </w:rPr>
              <w:t>- Related parties</w:t>
            </w:r>
          </w:p>
        </w:tc>
        <w:tc>
          <w:tcPr>
            <w:tcW w:w="1316" w:type="dxa"/>
            <w:shd w:val="clear" w:color="auto" w:fill="auto"/>
            <w:vAlign w:val="bottom"/>
          </w:tcPr>
          <w:p w14:paraId="5378B0F6" w14:textId="5C32A539" w:rsidR="00F80148" w:rsidRPr="00AD59DC" w:rsidRDefault="00F80148" w:rsidP="00F80148">
            <w:pPr>
              <w:ind w:right="-72"/>
              <w:jc w:val="right"/>
              <w:rPr>
                <w:rFonts w:ascii="Arial" w:hAnsi="Arial" w:cs="Arial"/>
                <w:noProof/>
                <w:sz w:val="18"/>
                <w:szCs w:val="18"/>
                <w:lang w:val="en-US"/>
              </w:rPr>
            </w:pPr>
            <w:r w:rsidRPr="00AD59DC">
              <w:rPr>
                <w:rFonts w:ascii="Arial" w:hAnsi="Arial" w:cs="Arial"/>
                <w:noProof/>
                <w:sz w:val="18"/>
                <w:szCs w:val="18"/>
                <w:lang w:val="en-US"/>
              </w:rPr>
              <w:t>1,035</w:t>
            </w:r>
          </w:p>
        </w:tc>
        <w:tc>
          <w:tcPr>
            <w:tcW w:w="1273" w:type="dxa"/>
            <w:shd w:val="clear" w:color="auto" w:fill="auto"/>
            <w:vAlign w:val="bottom"/>
          </w:tcPr>
          <w:p w14:paraId="5829BD3C" w14:textId="439DB1BB" w:rsidR="00F80148" w:rsidRPr="00AD59DC" w:rsidRDefault="00F80148" w:rsidP="00F80148">
            <w:pPr>
              <w:ind w:right="-72"/>
              <w:jc w:val="right"/>
              <w:rPr>
                <w:rFonts w:ascii="Arial" w:hAnsi="Arial" w:cs="Arial"/>
                <w:noProof/>
                <w:sz w:val="18"/>
                <w:szCs w:val="18"/>
                <w:lang w:val="en-US"/>
              </w:rPr>
            </w:pPr>
            <w:r w:rsidRPr="00AD59DC">
              <w:rPr>
                <w:rFonts w:ascii="Arial" w:hAnsi="Arial" w:cs="Arial"/>
                <w:noProof/>
                <w:sz w:val="18"/>
                <w:szCs w:val="18"/>
              </w:rPr>
              <w:t>345</w:t>
            </w:r>
          </w:p>
        </w:tc>
        <w:tc>
          <w:tcPr>
            <w:tcW w:w="1358" w:type="dxa"/>
            <w:shd w:val="clear" w:color="auto" w:fill="auto"/>
            <w:vAlign w:val="bottom"/>
          </w:tcPr>
          <w:p w14:paraId="544D87E7" w14:textId="13B83445" w:rsidR="00F80148" w:rsidRPr="00AD59DC" w:rsidRDefault="00F80148" w:rsidP="00F80148">
            <w:pPr>
              <w:ind w:right="-72"/>
              <w:jc w:val="right"/>
              <w:rPr>
                <w:rFonts w:ascii="Arial" w:hAnsi="Arial" w:cs="Arial"/>
                <w:noProof/>
                <w:sz w:val="18"/>
                <w:szCs w:val="18"/>
                <w:cs/>
              </w:rPr>
            </w:pPr>
            <w:r w:rsidRPr="00AD59DC">
              <w:rPr>
                <w:rFonts w:ascii="Arial" w:hAnsi="Arial" w:cs="Arial"/>
                <w:noProof/>
                <w:sz w:val="18"/>
                <w:szCs w:val="18"/>
              </w:rPr>
              <w:t>-</w:t>
            </w:r>
          </w:p>
        </w:tc>
        <w:tc>
          <w:tcPr>
            <w:tcW w:w="1344" w:type="dxa"/>
            <w:shd w:val="clear" w:color="auto" w:fill="auto"/>
            <w:vAlign w:val="bottom"/>
          </w:tcPr>
          <w:p w14:paraId="3D639258" w14:textId="23B93F67" w:rsidR="00F80148" w:rsidRPr="00AD59DC" w:rsidRDefault="00F80148" w:rsidP="00F80148">
            <w:pPr>
              <w:ind w:right="-72"/>
              <w:jc w:val="right"/>
              <w:rPr>
                <w:rFonts w:ascii="Arial" w:hAnsi="Arial" w:cs="Arial"/>
                <w:noProof/>
                <w:sz w:val="18"/>
                <w:szCs w:val="18"/>
                <w:cs/>
              </w:rPr>
            </w:pPr>
            <w:r w:rsidRPr="00AD59DC">
              <w:rPr>
                <w:rFonts w:ascii="Arial" w:hAnsi="Arial" w:cs="Arial"/>
                <w:noProof/>
                <w:sz w:val="18"/>
                <w:szCs w:val="18"/>
              </w:rPr>
              <w:t>345</w:t>
            </w:r>
          </w:p>
        </w:tc>
      </w:tr>
      <w:bookmarkEnd w:id="12"/>
    </w:tbl>
    <w:p w14:paraId="2E1B3253" w14:textId="77777777" w:rsidR="009861C6" w:rsidRPr="003C75EE" w:rsidRDefault="009861C6" w:rsidP="003C75EE">
      <w:pPr>
        <w:ind w:left="540"/>
        <w:jc w:val="thaiDistribute"/>
        <w:rPr>
          <w:rFonts w:ascii="Arial" w:hAnsi="Arial" w:cs="Arial"/>
          <w:sz w:val="18"/>
          <w:szCs w:val="18"/>
        </w:rPr>
      </w:pPr>
    </w:p>
    <w:p w14:paraId="000F998F" w14:textId="5724B973" w:rsidR="00266B08" w:rsidRPr="00AD59DC" w:rsidRDefault="00E46121" w:rsidP="00AE3150">
      <w:pPr>
        <w:ind w:left="540" w:hanging="540"/>
        <w:jc w:val="thaiDistribute"/>
        <w:rPr>
          <w:rFonts w:ascii="Arial" w:hAnsi="Arial" w:cs="Arial"/>
          <w:b/>
          <w:bCs/>
          <w:sz w:val="18"/>
          <w:szCs w:val="18"/>
        </w:rPr>
      </w:pPr>
      <w:r w:rsidRPr="00AD59DC">
        <w:rPr>
          <w:rFonts w:ascii="Arial" w:hAnsi="Arial" w:cs="Arial"/>
          <w:b/>
          <w:bCs/>
          <w:sz w:val="18"/>
          <w:szCs w:val="18"/>
        </w:rPr>
        <w:t>1</w:t>
      </w:r>
      <w:r w:rsidR="00056EB5" w:rsidRPr="00AD59DC">
        <w:rPr>
          <w:rFonts w:ascii="Arial" w:hAnsi="Arial" w:cs="Arial"/>
          <w:b/>
          <w:bCs/>
          <w:sz w:val="18"/>
          <w:szCs w:val="18"/>
        </w:rPr>
        <w:t>8</w:t>
      </w:r>
      <w:r w:rsidR="00266B08" w:rsidRPr="00AD59DC">
        <w:rPr>
          <w:rFonts w:ascii="Arial" w:hAnsi="Arial" w:cs="Arial"/>
          <w:b/>
          <w:bCs/>
          <w:sz w:val="18"/>
          <w:szCs w:val="18"/>
        </w:rPr>
        <w:t>.</w:t>
      </w:r>
      <w:r w:rsidRPr="00AD59DC">
        <w:rPr>
          <w:rFonts w:ascii="Arial" w:hAnsi="Arial" w:cs="Arial"/>
          <w:b/>
          <w:bCs/>
          <w:sz w:val="18"/>
          <w:szCs w:val="18"/>
        </w:rPr>
        <w:t>4</w:t>
      </w:r>
      <w:r w:rsidR="00266B08" w:rsidRPr="00AD59DC">
        <w:rPr>
          <w:rFonts w:ascii="Arial" w:hAnsi="Arial" w:cs="Arial"/>
          <w:b/>
          <w:bCs/>
          <w:sz w:val="18"/>
          <w:szCs w:val="18"/>
        </w:rPr>
        <w:tab/>
      </w:r>
      <w:r w:rsidR="006F3BB6" w:rsidRPr="00AD59DC">
        <w:rPr>
          <w:rFonts w:ascii="Arial" w:hAnsi="Arial" w:cs="Arial"/>
          <w:b/>
          <w:bCs/>
          <w:sz w:val="18"/>
          <w:szCs w:val="18"/>
        </w:rPr>
        <w:t>Outstanding balances arising from purchases and sales of goods and services</w:t>
      </w:r>
    </w:p>
    <w:p w14:paraId="7182ABC8" w14:textId="77777777" w:rsidR="007E2D56" w:rsidRPr="00AD59DC" w:rsidRDefault="007E2D56"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F80148" w:rsidRPr="00AD59DC" w14:paraId="2A8765B2" w14:textId="77777777" w:rsidTr="007275E2">
        <w:trPr>
          <w:trHeight w:val="352"/>
        </w:trPr>
        <w:tc>
          <w:tcPr>
            <w:tcW w:w="3732" w:type="dxa"/>
            <w:shd w:val="clear" w:color="auto" w:fill="auto"/>
          </w:tcPr>
          <w:p w14:paraId="3AA1CE2C" w14:textId="77777777" w:rsidR="00F80148" w:rsidRPr="00AD59DC" w:rsidRDefault="00F80148" w:rsidP="007275E2">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6C6F486C" w14:textId="77777777" w:rsidR="00F80148" w:rsidRPr="00AD59DC" w:rsidRDefault="00F80148" w:rsidP="007275E2">
            <w:pPr>
              <w:ind w:left="-40" w:right="-72"/>
              <w:jc w:val="right"/>
              <w:rPr>
                <w:rFonts w:ascii="Arial" w:hAnsi="Arial" w:cs="Arial"/>
                <w:b/>
                <w:bCs/>
                <w:sz w:val="18"/>
                <w:szCs w:val="18"/>
              </w:rPr>
            </w:pPr>
            <w:r w:rsidRPr="00AD59DC">
              <w:rPr>
                <w:rFonts w:ascii="Arial" w:hAnsi="Arial" w:cs="Arial"/>
                <w:b/>
                <w:bCs/>
                <w:sz w:val="18"/>
                <w:szCs w:val="18"/>
              </w:rPr>
              <w:t>Consolidated</w:t>
            </w:r>
          </w:p>
          <w:p w14:paraId="043A3A4B" w14:textId="77777777" w:rsidR="00F80148" w:rsidRPr="00AD59DC" w:rsidRDefault="00F80148" w:rsidP="007275E2">
            <w:pPr>
              <w:ind w:right="-72"/>
              <w:jc w:val="right"/>
              <w:rPr>
                <w:rFonts w:ascii="Arial" w:hAnsi="Arial" w:cs="Arial"/>
                <w:b/>
                <w:bCs/>
                <w:sz w:val="18"/>
                <w:szCs w:val="18"/>
                <w:cs/>
              </w:rPr>
            </w:pPr>
            <w:r w:rsidRPr="00AD59DC">
              <w:rPr>
                <w:rFonts w:ascii="Arial" w:hAnsi="Arial" w:cs="Arial"/>
                <w:b/>
                <w:bCs/>
                <w:sz w:val="18"/>
                <w:szCs w:val="18"/>
              </w:rPr>
              <w:t>financial information</w:t>
            </w:r>
          </w:p>
        </w:tc>
        <w:tc>
          <w:tcPr>
            <w:tcW w:w="2702" w:type="dxa"/>
            <w:gridSpan w:val="2"/>
            <w:tcBorders>
              <w:bottom w:val="single" w:sz="4" w:space="0" w:color="auto"/>
            </w:tcBorders>
            <w:shd w:val="clear" w:color="auto" w:fill="auto"/>
          </w:tcPr>
          <w:p w14:paraId="48DB07D1" w14:textId="77777777" w:rsidR="00F80148" w:rsidRPr="00AD59DC" w:rsidRDefault="00F80148" w:rsidP="007275E2">
            <w:pPr>
              <w:ind w:left="-40" w:right="-72"/>
              <w:jc w:val="right"/>
              <w:rPr>
                <w:rFonts w:ascii="Arial" w:hAnsi="Arial" w:cs="Arial"/>
                <w:b/>
                <w:bCs/>
                <w:sz w:val="18"/>
                <w:szCs w:val="18"/>
              </w:rPr>
            </w:pPr>
            <w:r w:rsidRPr="00AD59DC">
              <w:rPr>
                <w:rFonts w:ascii="Arial" w:hAnsi="Arial" w:cs="Arial"/>
                <w:b/>
                <w:bCs/>
                <w:sz w:val="18"/>
                <w:szCs w:val="18"/>
              </w:rPr>
              <w:t>Separate</w:t>
            </w:r>
          </w:p>
          <w:p w14:paraId="15C7BC16" w14:textId="77777777" w:rsidR="00F80148" w:rsidRPr="00AD59DC" w:rsidRDefault="00F80148" w:rsidP="007275E2">
            <w:pPr>
              <w:ind w:right="-72"/>
              <w:jc w:val="right"/>
              <w:rPr>
                <w:rFonts w:ascii="Arial" w:hAnsi="Arial" w:cs="Arial"/>
                <w:b/>
                <w:bCs/>
                <w:spacing w:val="-4"/>
                <w:sz w:val="18"/>
                <w:szCs w:val="18"/>
                <w:cs/>
              </w:rPr>
            </w:pPr>
            <w:r w:rsidRPr="00AD59DC">
              <w:rPr>
                <w:rFonts w:ascii="Arial" w:hAnsi="Arial" w:cs="Arial"/>
                <w:b/>
                <w:bCs/>
                <w:sz w:val="18"/>
                <w:szCs w:val="18"/>
              </w:rPr>
              <w:t>financial information</w:t>
            </w:r>
          </w:p>
        </w:tc>
      </w:tr>
      <w:tr w:rsidR="00F80148" w:rsidRPr="00AD59DC" w14:paraId="31A96D17" w14:textId="77777777" w:rsidTr="00F80148">
        <w:trPr>
          <w:trHeight w:val="352"/>
        </w:trPr>
        <w:tc>
          <w:tcPr>
            <w:tcW w:w="3732" w:type="dxa"/>
            <w:shd w:val="clear" w:color="auto" w:fill="auto"/>
          </w:tcPr>
          <w:p w14:paraId="34051BEA" w14:textId="5A2551E2" w:rsidR="00F80148" w:rsidRPr="00AD59DC" w:rsidRDefault="00F80148" w:rsidP="007275E2">
            <w:pPr>
              <w:ind w:left="10" w:right="-100"/>
              <w:rPr>
                <w:rFonts w:ascii="Arial" w:hAnsi="Arial" w:cs="Arial"/>
                <w:b/>
                <w:bCs/>
                <w:sz w:val="18"/>
                <w:szCs w:val="18"/>
                <w:cs/>
              </w:rPr>
            </w:pPr>
            <w:r w:rsidRPr="00AD59DC">
              <w:rPr>
                <w:rFonts w:ascii="Arial" w:hAnsi="Arial" w:cs="Arial"/>
                <w:b/>
                <w:bCs/>
                <w:sz w:val="18"/>
                <w:szCs w:val="18"/>
              </w:rPr>
              <w:t>As at</w:t>
            </w:r>
          </w:p>
        </w:tc>
        <w:tc>
          <w:tcPr>
            <w:tcW w:w="1316" w:type="dxa"/>
            <w:tcBorders>
              <w:top w:val="single" w:sz="4" w:space="0" w:color="auto"/>
              <w:bottom w:val="single" w:sz="4" w:space="0" w:color="auto"/>
            </w:tcBorders>
            <w:shd w:val="clear" w:color="auto" w:fill="auto"/>
          </w:tcPr>
          <w:p w14:paraId="523CD1BC" w14:textId="313B0206" w:rsidR="00630675" w:rsidRDefault="00630675" w:rsidP="007275E2">
            <w:pPr>
              <w:tabs>
                <w:tab w:val="left" w:pos="6840"/>
              </w:tabs>
              <w:ind w:right="-72"/>
              <w:jc w:val="right"/>
              <w:rPr>
                <w:rFonts w:ascii="Arial" w:hAnsi="Arial" w:cs="Arial"/>
                <w:b/>
                <w:bCs/>
                <w:sz w:val="18"/>
                <w:szCs w:val="18"/>
              </w:rPr>
            </w:pPr>
            <w:r>
              <w:rPr>
                <w:rFonts w:ascii="Arial" w:hAnsi="Arial" w:cs="Arial"/>
                <w:b/>
                <w:bCs/>
                <w:sz w:val="18"/>
                <w:szCs w:val="18"/>
              </w:rPr>
              <w:t>31 March</w:t>
            </w:r>
          </w:p>
          <w:p w14:paraId="430CA6D1" w14:textId="32D937C2"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57686C5A"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5C119D06"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2EBCCA9A" w14:textId="3A2FF4F3" w:rsidR="00630675" w:rsidRDefault="00630675" w:rsidP="007275E2">
            <w:pPr>
              <w:tabs>
                <w:tab w:val="left" w:pos="6840"/>
              </w:tabs>
              <w:ind w:right="-72"/>
              <w:jc w:val="right"/>
              <w:rPr>
                <w:rFonts w:ascii="Arial" w:hAnsi="Arial" w:cs="Arial"/>
                <w:b/>
                <w:bCs/>
                <w:sz w:val="18"/>
                <w:szCs w:val="18"/>
              </w:rPr>
            </w:pPr>
            <w:r>
              <w:rPr>
                <w:rFonts w:ascii="Arial" w:hAnsi="Arial" w:cs="Arial"/>
                <w:b/>
                <w:bCs/>
                <w:sz w:val="18"/>
                <w:szCs w:val="18"/>
              </w:rPr>
              <w:t xml:space="preserve">31 December </w:t>
            </w:r>
          </w:p>
          <w:p w14:paraId="2AC1D156" w14:textId="3FC975E6"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6888A822"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5DA6FCA9" w14:textId="77777777" w:rsidR="00F80148" w:rsidRPr="00AD59DC" w:rsidRDefault="00F80148" w:rsidP="007275E2">
            <w:pPr>
              <w:tabs>
                <w:tab w:val="left" w:pos="6840"/>
              </w:tabs>
              <w:ind w:right="-72"/>
              <w:jc w:val="right"/>
              <w:rPr>
                <w:rFonts w:ascii="Arial" w:hAnsi="Arial" w:cs="Arial"/>
                <w:b/>
                <w:bCs/>
                <w:sz w:val="18"/>
                <w:szCs w:val="18"/>
                <w:lang w:val="en-US"/>
              </w:rPr>
            </w:pPr>
            <w:r w:rsidRPr="00AD59DC">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6F43F3C8" w14:textId="51E9D980" w:rsidR="00630675" w:rsidRDefault="00630675" w:rsidP="007275E2">
            <w:pPr>
              <w:tabs>
                <w:tab w:val="left" w:pos="6840"/>
              </w:tabs>
              <w:ind w:right="-72"/>
              <w:jc w:val="right"/>
              <w:rPr>
                <w:rFonts w:ascii="Arial" w:hAnsi="Arial" w:cs="Arial"/>
                <w:b/>
                <w:bCs/>
                <w:sz w:val="18"/>
                <w:szCs w:val="18"/>
              </w:rPr>
            </w:pPr>
            <w:r>
              <w:rPr>
                <w:rFonts w:ascii="Arial" w:hAnsi="Arial" w:cs="Arial"/>
                <w:b/>
                <w:bCs/>
                <w:sz w:val="18"/>
                <w:szCs w:val="18"/>
              </w:rPr>
              <w:t>31 March</w:t>
            </w:r>
          </w:p>
          <w:p w14:paraId="6A37D734" w14:textId="5CD4EAE3"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7B47D0BC"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0D1FBD40"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344" w:type="dxa"/>
            <w:tcBorders>
              <w:top w:val="single" w:sz="4" w:space="0" w:color="auto"/>
              <w:bottom w:val="single" w:sz="4" w:space="0" w:color="auto"/>
            </w:tcBorders>
            <w:shd w:val="clear" w:color="auto" w:fill="auto"/>
          </w:tcPr>
          <w:p w14:paraId="154132D2" w14:textId="761D1C06" w:rsidR="00630675" w:rsidRDefault="00630675" w:rsidP="007275E2">
            <w:pPr>
              <w:tabs>
                <w:tab w:val="left" w:pos="6840"/>
              </w:tabs>
              <w:ind w:right="-72"/>
              <w:jc w:val="right"/>
              <w:rPr>
                <w:rFonts w:ascii="Arial" w:hAnsi="Arial" w:cs="Arial"/>
                <w:b/>
                <w:bCs/>
                <w:sz w:val="18"/>
                <w:szCs w:val="18"/>
              </w:rPr>
            </w:pPr>
            <w:r>
              <w:rPr>
                <w:rFonts w:ascii="Arial" w:hAnsi="Arial" w:cs="Arial"/>
                <w:b/>
                <w:bCs/>
                <w:sz w:val="18"/>
                <w:szCs w:val="18"/>
              </w:rPr>
              <w:t>31 December</w:t>
            </w:r>
          </w:p>
          <w:p w14:paraId="15AC0AF5" w14:textId="1349E775"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042D1028"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4FD17605"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r>
      <w:tr w:rsidR="00F80148" w:rsidRPr="00AD59DC" w14:paraId="767261DF" w14:textId="77777777" w:rsidTr="007275E2">
        <w:trPr>
          <w:trHeight w:val="129"/>
        </w:trPr>
        <w:tc>
          <w:tcPr>
            <w:tcW w:w="3732" w:type="dxa"/>
            <w:shd w:val="clear" w:color="auto" w:fill="auto"/>
            <w:vAlign w:val="center"/>
          </w:tcPr>
          <w:p w14:paraId="4BCAEBF0" w14:textId="77777777" w:rsidR="00F80148" w:rsidRPr="00AD59DC" w:rsidRDefault="00F80148" w:rsidP="007275E2">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auto"/>
            <w:vAlign w:val="center"/>
          </w:tcPr>
          <w:p w14:paraId="42CA3532" w14:textId="77777777" w:rsidR="00F80148" w:rsidRPr="00AD59DC" w:rsidRDefault="00F80148" w:rsidP="007275E2">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6267A54A" w14:textId="77777777" w:rsidR="00F80148" w:rsidRPr="00AD59DC" w:rsidRDefault="00F80148" w:rsidP="007275E2">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3D3CF7D4" w14:textId="77777777" w:rsidR="00F80148" w:rsidRPr="00AD59DC" w:rsidRDefault="00F80148" w:rsidP="007275E2">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center"/>
          </w:tcPr>
          <w:p w14:paraId="66FC41BA" w14:textId="77777777" w:rsidR="00F80148" w:rsidRPr="00AD59DC" w:rsidRDefault="00F80148" w:rsidP="007275E2">
            <w:pPr>
              <w:ind w:right="-72"/>
              <w:jc w:val="right"/>
              <w:rPr>
                <w:rFonts w:ascii="Arial" w:eastAsia="Courier New" w:hAnsi="Arial" w:cs="Arial"/>
                <w:sz w:val="18"/>
                <w:szCs w:val="18"/>
              </w:rPr>
            </w:pPr>
          </w:p>
        </w:tc>
      </w:tr>
      <w:tr w:rsidR="00F80148" w:rsidRPr="00AD59DC" w14:paraId="2225939F" w14:textId="77777777" w:rsidTr="005164DB">
        <w:tc>
          <w:tcPr>
            <w:tcW w:w="3732" w:type="dxa"/>
            <w:shd w:val="clear" w:color="auto" w:fill="auto"/>
            <w:vAlign w:val="center"/>
          </w:tcPr>
          <w:p w14:paraId="30F6CBAF" w14:textId="771596BE" w:rsidR="00F80148" w:rsidRPr="00AD59DC" w:rsidRDefault="00F80148" w:rsidP="00F80148">
            <w:pPr>
              <w:ind w:left="10"/>
              <w:rPr>
                <w:rFonts w:ascii="Arial" w:hAnsi="Arial" w:cs="Arial"/>
                <w:sz w:val="18"/>
                <w:szCs w:val="18"/>
                <w:cs/>
              </w:rPr>
            </w:pPr>
            <w:r w:rsidRPr="00AD59DC">
              <w:rPr>
                <w:rFonts w:ascii="Arial" w:eastAsia="PSLChalalaiClassicas" w:hAnsi="Arial" w:cs="Arial"/>
                <w:b/>
                <w:bCs/>
                <w:sz w:val="18"/>
                <w:szCs w:val="18"/>
              </w:rPr>
              <w:t>Trade receivables</w:t>
            </w:r>
          </w:p>
        </w:tc>
        <w:tc>
          <w:tcPr>
            <w:tcW w:w="1316" w:type="dxa"/>
            <w:shd w:val="clear" w:color="auto" w:fill="auto"/>
            <w:vAlign w:val="center"/>
          </w:tcPr>
          <w:p w14:paraId="06F0BF9C" w14:textId="5A30871B" w:rsidR="00F80148" w:rsidRPr="00AD59DC" w:rsidRDefault="00F80148" w:rsidP="00F80148">
            <w:pPr>
              <w:ind w:right="-72"/>
              <w:jc w:val="right"/>
              <w:rPr>
                <w:rFonts w:ascii="Arial" w:hAnsi="Arial" w:cs="Arial"/>
                <w:noProof/>
                <w:sz w:val="18"/>
                <w:szCs w:val="18"/>
                <w:lang w:val="en-US"/>
              </w:rPr>
            </w:pPr>
          </w:p>
        </w:tc>
        <w:tc>
          <w:tcPr>
            <w:tcW w:w="1273" w:type="dxa"/>
            <w:shd w:val="clear" w:color="auto" w:fill="auto"/>
            <w:vAlign w:val="center"/>
          </w:tcPr>
          <w:p w14:paraId="5CF37EA4" w14:textId="16CD39D6" w:rsidR="00F80148" w:rsidRPr="00AD59DC" w:rsidRDefault="00F80148" w:rsidP="00F80148">
            <w:pPr>
              <w:ind w:right="-72"/>
              <w:jc w:val="right"/>
              <w:rPr>
                <w:rFonts w:ascii="Arial" w:hAnsi="Arial" w:cs="Arial"/>
                <w:noProof/>
                <w:sz w:val="18"/>
                <w:szCs w:val="18"/>
                <w:lang w:val="en-US"/>
              </w:rPr>
            </w:pPr>
          </w:p>
        </w:tc>
        <w:tc>
          <w:tcPr>
            <w:tcW w:w="1358" w:type="dxa"/>
            <w:shd w:val="clear" w:color="auto" w:fill="auto"/>
            <w:vAlign w:val="center"/>
          </w:tcPr>
          <w:p w14:paraId="044E318C" w14:textId="53419A67" w:rsidR="00F80148" w:rsidRPr="00AD59DC" w:rsidRDefault="00F80148" w:rsidP="00F80148">
            <w:pPr>
              <w:ind w:right="-72"/>
              <w:jc w:val="right"/>
              <w:rPr>
                <w:rFonts w:ascii="Arial" w:hAnsi="Arial" w:cs="Arial"/>
                <w:noProof/>
                <w:sz w:val="18"/>
                <w:szCs w:val="18"/>
                <w:cs/>
              </w:rPr>
            </w:pPr>
          </w:p>
        </w:tc>
        <w:tc>
          <w:tcPr>
            <w:tcW w:w="1344" w:type="dxa"/>
            <w:shd w:val="clear" w:color="auto" w:fill="auto"/>
            <w:vAlign w:val="center"/>
          </w:tcPr>
          <w:p w14:paraId="46CF84C7" w14:textId="20074DD5" w:rsidR="00F80148" w:rsidRPr="00AD59DC" w:rsidRDefault="00F80148" w:rsidP="00F80148">
            <w:pPr>
              <w:ind w:right="-72"/>
              <w:jc w:val="right"/>
              <w:rPr>
                <w:rFonts w:ascii="Arial" w:hAnsi="Arial" w:cs="Arial"/>
                <w:noProof/>
                <w:sz w:val="18"/>
                <w:szCs w:val="18"/>
                <w:cs/>
              </w:rPr>
            </w:pPr>
          </w:p>
        </w:tc>
      </w:tr>
      <w:tr w:rsidR="00F80148" w:rsidRPr="00AD59DC" w14:paraId="47C32520" w14:textId="77777777" w:rsidTr="005164DB">
        <w:tc>
          <w:tcPr>
            <w:tcW w:w="3732" w:type="dxa"/>
            <w:shd w:val="clear" w:color="auto" w:fill="auto"/>
          </w:tcPr>
          <w:p w14:paraId="27E7C066" w14:textId="1244F787" w:rsidR="00F80148" w:rsidRPr="00AD59DC" w:rsidRDefault="00F80148" w:rsidP="00F80148">
            <w:pPr>
              <w:ind w:left="10"/>
              <w:rPr>
                <w:rFonts w:ascii="Arial" w:hAnsi="Arial" w:cs="Arial"/>
                <w:sz w:val="18"/>
                <w:szCs w:val="18"/>
                <w:cs/>
              </w:rPr>
            </w:pPr>
            <w:r w:rsidRPr="00AD59DC">
              <w:rPr>
                <w:rFonts w:ascii="Arial" w:hAnsi="Arial" w:cs="Arial"/>
                <w:sz w:val="18"/>
                <w:szCs w:val="18"/>
                <w:cs/>
              </w:rPr>
              <w:t xml:space="preserve">   - </w:t>
            </w:r>
            <w:r w:rsidRPr="00AD59DC">
              <w:rPr>
                <w:rFonts w:ascii="Arial" w:hAnsi="Arial" w:cs="Arial"/>
                <w:sz w:val="18"/>
                <w:szCs w:val="18"/>
              </w:rPr>
              <w:t>Related parties</w:t>
            </w:r>
          </w:p>
        </w:tc>
        <w:tc>
          <w:tcPr>
            <w:tcW w:w="1316" w:type="dxa"/>
            <w:shd w:val="clear" w:color="auto" w:fill="auto"/>
            <w:vAlign w:val="center"/>
          </w:tcPr>
          <w:p w14:paraId="00CCDB08" w14:textId="7AD8BD4C" w:rsidR="00F80148" w:rsidRPr="00AD59DC" w:rsidRDefault="00F80148" w:rsidP="00F80148">
            <w:pPr>
              <w:ind w:right="-72"/>
              <w:jc w:val="right"/>
              <w:rPr>
                <w:rFonts w:ascii="Arial" w:hAnsi="Arial" w:cs="Arial"/>
                <w:noProof/>
                <w:sz w:val="18"/>
                <w:szCs w:val="18"/>
                <w:lang w:val="en-US"/>
              </w:rPr>
            </w:pPr>
            <w:r w:rsidRPr="00AD59DC">
              <w:rPr>
                <w:rFonts w:ascii="Arial" w:eastAsia="Courier New" w:hAnsi="Arial" w:cs="Arial"/>
                <w:sz w:val="18"/>
                <w:szCs w:val="18"/>
              </w:rPr>
              <w:t>17,199</w:t>
            </w:r>
          </w:p>
        </w:tc>
        <w:tc>
          <w:tcPr>
            <w:tcW w:w="1273" w:type="dxa"/>
            <w:shd w:val="clear" w:color="auto" w:fill="auto"/>
          </w:tcPr>
          <w:p w14:paraId="4DFB6A71" w14:textId="67E302D8" w:rsidR="00F80148" w:rsidRPr="00AD59DC" w:rsidRDefault="00F80148" w:rsidP="00F80148">
            <w:pPr>
              <w:ind w:right="-72"/>
              <w:jc w:val="right"/>
              <w:rPr>
                <w:rFonts w:ascii="Arial" w:hAnsi="Arial" w:cs="Arial"/>
                <w:noProof/>
                <w:sz w:val="18"/>
                <w:szCs w:val="18"/>
                <w:lang w:val="en-US"/>
              </w:rPr>
            </w:pPr>
            <w:r w:rsidRPr="00AD59DC">
              <w:rPr>
                <w:rFonts w:ascii="Arial" w:eastAsia="Courier New" w:hAnsi="Arial" w:cs="Arial"/>
                <w:sz w:val="18"/>
                <w:szCs w:val="18"/>
              </w:rPr>
              <w:t>23,826</w:t>
            </w:r>
          </w:p>
        </w:tc>
        <w:tc>
          <w:tcPr>
            <w:tcW w:w="1358" w:type="dxa"/>
            <w:shd w:val="clear" w:color="auto" w:fill="auto"/>
          </w:tcPr>
          <w:p w14:paraId="412F5528" w14:textId="0AF10A97" w:rsidR="00F80148" w:rsidRPr="00AD59DC" w:rsidRDefault="00F80148" w:rsidP="00F80148">
            <w:pPr>
              <w:ind w:right="-72"/>
              <w:jc w:val="right"/>
              <w:rPr>
                <w:rFonts w:ascii="Arial" w:hAnsi="Arial" w:cs="Arial"/>
                <w:noProof/>
                <w:sz w:val="18"/>
                <w:szCs w:val="18"/>
                <w:cs/>
              </w:rPr>
            </w:pPr>
            <w:r w:rsidRPr="00AD59DC">
              <w:rPr>
                <w:rFonts w:ascii="Arial" w:eastAsia="Courier New" w:hAnsi="Arial" w:cs="Arial"/>
                <w:sz w:val="18"/>
                <w:szCs w:val="18"/>
              </w:rPr>
              <w:t>10,895</w:t>
            </w:r>
          </w:p>
        </w:tc>
        <w:tc>
          <w:tcPr>
            <w:tcW w:w="1344" w:type="dxa"/>
            <w:shd w:val="clear" w:color="auto" w:fill="auto"/>
          </w:tcPr>
          <w:p w14:paraId="4FE2B83F" w14:textId="5C2FE878" w:rsidR="00F80148" w:rsidRPr="00AD59DC" w:rsidRDefault="00F80148" w:rsidP="00F80148">
            <w:pPr>
              <w:ind w:right="-72"/>
              <w:jc w:val="right"/>
              <w:rPr>
                <w:rFonts w:ascii="Arial" w:hAnsi="Arial" w:cs="Arial"/>
                <w:noProof/>
                <w:sz w:val="18"/>
                <w:szCs w:val="18"/>
                <w:cs/>
              </w:rPr>
            </w:pPr>
            <w:r w:rsidRPr="00AD59DC">
              <w:rPr>
                <w:rFonts w:ascii="Arial" w:eastAsia="Courier New" w:hAnsi="Arial" w:cs="Arial"/>
                <w:sz w:val="18"/>
                <w:szCs w:val="18"/>
              </w:rPr>
              <w:t>13,426</w:t>
            </w:r>
          </w:p>
        </w:tc>
      </w:tr>
      <w:tr w:rsidR="00F80148" w:rsidRPr="00AD59DC" w14:paraId="7008443E" w14:textId="77777777" w:rsidTr="005164DB">
        <w:tc>
          <w:tcPr>
            <w:tcW w:w="3732" w:type="dxa"/>
            <w:shd w:val="clear" w:color="auto" w:fill="auto"/>
          </w:tcPr>
          <w:p w14:paraId="7E83DED1" w14:textId="34F6247A" w:rsidR="00F80148" w:rsidRPr="00AD59DC" w:rsidRDefault="00F80148" w:rsidP="00F80148">
            <w:pPr>
              <w:ind w:left="10"/>
              <w:rPr>
                <w:rFonts w:ascii="Arial" w:hAnsi="Arial" w:cs="Arial"/>
                <w:sz w:val="18"/>
                <w:szCs w:val="18"/>
                <w:cs/>
              </w:rPr>
            </w:pPr>
            <w:r w:rsidRPr="00AD59DC">
              <w:rPr>
                <w:rFonts w:ascii="Arial" w:hAnsi="Arial" w:cs="Arial"/>
                <w:sz w:val="18"/>
                <w:szCs w:val="18"/>
                <w:cs/>
              </w:rPr>
              <w:t xml:space="preserve">   - </w:t>
            </w:r>
            <w:r w:rsidRPr="00AD59DC">
              <w:rPr>
                <w:rFonts w:ascii="Arial" w:hAnsi="Arial" w:cs="Arial"/>
                <w:sz w:val="18"/>
                <w:szCs w:val="18"/>
              </w:rPr>
              <w:t>Subsidiaries</w:t>
            </w:r>
          </w:p>
        </w:tc>
        <w:tc>
          <w:tcPr>
            <w:tcW w:w="1316" w:type="dxa"/>
            <w:shd w:val="clear" w:color="auto" w:fill="auto"/>
            <w:vAlign w:val="center"/>
          </w:tcPr>
          <w:p w14:paraId="2407FC7A" w14:textId="61E230D6" w:rsidR="00F80148" w:rsidRPr="00AD59DC" w:rsidRDefault="00F80148" w:rsidP="00F80148">
            <w:pPr>
              <w:ind w:right="-72"/>
              <w:jc w:val="right"/>
              <w:rPr>
                <w:rFonts w:ascii="Arial" w:hAnsi="Arial" w:cs="Arial"/>
                <w:noProof/>
                <w:sz w:val="18"/>
                <w:szCs w:val="18"/>
                <w:lang w:val="en-US"/>
              </w:rPr>
            </w:pPr>
            <w:r w:rsidRPr="00AD59DC">
              <w:rPr>
                <w:rFonts w:ascii="Arial" w:eastAsia="Courier New" w:hAnsi="Arial" w:cs="Arial"/>
                <w:sz w:val="18"/>
                <w:szCs w:val="18"/>
              </w:rPr>
              <w:t>-</w:t>
            </w:r>
          </w:p>
        </w:tc>
        <w:tc>
          <w:tcPr>
            <w:tcW w:w="1273" w:type="dxa"/>
            <w:shd w:val="clear" w:color="auto" w:fill="auto"/>
          </w:tcPr>
          <w:p w14:paraId="616D943C" w14:textId="3D787DC0" w:rsidR="00F80148" w:rsidRPr="00AD59DC" w:rsidRDefault="00F80148" w:rsidP="00F80148">
            <w:pPr>
              <w:ind w:right="-72"/>
              <w:jc w:val="right"/>
              <w:rPr>
                <w:rFonts w:ascii="Arial" w:hAnsi="Arial" w:cs="Arial"/>
                <w:noProof/>
                <w:sz w:val="18"/>
                <w:szCs w:val="18"/>
                <w:lang w:val="en-US"/>
              </w:rPr>
            </w:pPr>
            <w:r w:rsidRPr="00AD59DC">
              <w:rPr>
                <w:rFonts w:ascii="Arial" w:eastAsia="Courier New" w:hAnsi="Arial" w:cs="Arial"/>
                <w:sz w:val="18"/>
                <w:szCs w:val="18"/>
              </w:rPr>
              <w:t>-</w:t>
            </w:r>
          </w:p>
        </w:tc>
        <w:tc>
          <w:tcPr>
            <w:tcW w:w="1358" w:type="dxa"/>
            <w:shd w:val="clear" w:color="auto" w:fill="auto"/>
          </w:tcPr>
          <w:p w14:paraId="43DC9950" w14:textId="527CF9D4" w:rsidR="00F80148" w:rsidRPr="00AD59DC" w:rsidRDefault="00F80148" w:rsidP="00F80148">
            <w:pPr>
              <w:ind w:right="-72"/>
              <w:jc w:val="right"/>
              <w:rPr>
                <w:rFonts w:ascii="Arial" w:hAnsi="Arial" w:cs="Arial"/>
                <w:noProof/>
                <w:sz w:val="18"/>
                <w:szCs w:val="18"/>
                <w:cs/>
              </w:rPr>
            </w:pPr>
            <w:r w:rsidRPr="00AD59DC">
              <w:rPr>
                <w:rFonts w:ascii="Arial" w:eastAsia="Courier New" w:hAnsi="Arial" w:cs="Arial"/>
                <w:sz w:val="18"/>
                <w:szCs w:val="18"/>
              </w:rPr>
              <w:t>3,298</w:t>
            </w:r>
          </w:p>
        </w:tc>
        <w:tc>
          <w:tcPr>
            <w:tcW w:w="1344" w:type="dxa"/>
            <w:shd w:val="clear" w:color="auto" w:fill="auto"/>
          </w:tcPr>
          <w:p w14:paraId="00F271E6" w14:textId="1F891402" w:rsidR="00F80148" w:rsidRPr="00AD59DC" w:rsidRDefault="00F80148" w:rsidP="00F80148">
            <w:pPr>
              <w:ind w:right="-72"/>
              <w:jc w:val="right"/>
              <w:rPr>
                <w:rFonts w:ascii="Arial" w:hAnsi="Arial" w:cs="Arial"/>
                <w:noProof/>
                <w:sz w:val="18"/>
                <w:szCs w:val="18"/>
                <w:cs/>
              </w:rPr>
            </w:pPr>
            <w:r w:rsidRPr="00AD59DC">
              <w:rPr>
                <w:rFonts w:ascii="Arial" w:eastAsia="Courier New" w:hAnsi="Arial" w:cs="Arial"/>
                <w:sz w:val="18"/>
                <w:szCs w:val="18"/>
              </w:rPr>
              <w:t>5,337</w:t>
            </w:r>
          </w:p>
        </w:tc>
      </w:tr>
    </w:tbl>
    <w:p w14:paraId="22C08C9C" w14:textId="77777777" w:rsidR="00F80148" w:rsidRPr="00AD59DC" w:rsidRDefault="00F80148" w:rsidP="00AE3150">
      <w:pPr>
        <w:ind w:left="540"/>
        <w:jc w:val="thaiDistribute"/>
        <w:rPr>
          <w:rFonts w:ascii="Arial" w:hAnsi="Arial" w:cs="Arial"/>
          <w:sz w:val="18"/>
          <w:szCs w:val="18"/>
        </w:rPr>
      </w:pPr>
    </w:p>
    <w:p w14:paraId="33775749" w14:textId="045C503C" w:rsidR="00F80148" w:rsidRPr="00AD59DC" w:rsidRDefault="00F80148" w:rsidP="00AE3150">
      <w:pPr>
        <w:ind w:left="540"/>
        <w:jc w:val="thaiDistribute"/>
        <w:rPr>
          <w:rFonts w:ascii="Arial" w:hAnsi="Arial" w:cs="Arial"/>
          <w:sz w:val="18"/>
          <w:szCs w:val="18"/>
        </w:rPr>
      </w:pPr>
      <w:r w:rsidRPr="00AD59DC">
        <w:rPr>
          <w:rFonts w:ascii="Arial" w:hAnsi="Arial" w:cs="Arial"/>
          <w:sz w:val="18"/>
          <w:szCs w:val="18"/>
        </w:rPr>
        <w:t>Trade receivables can be analysed by aging as follows:</w:t>
      </w:r>
    </w:p>
    <w:p w14:paraId="6B4868F0" w14:textId="77777777" w:rsidR="00F80148" w:rsidRPr="00AD59DC" w:rsidRDefault="00F80148" w:rsidP="00AE3150">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F80148" w:rsidRPr="00AD59DC" w14:paraId="536F64E2" w14:textId="77777777" w:rsidTr="007275E2">
        <w:trPr>
          <w:trHeight w:val="352"/>
        </w:trPr>
        <w:tc>
          <w:tcPr>
            <w:tcW w:w="3732" w:type="dxa"/>
            <w:shd w:val="clear" w:color="auto" w:fill="auto"/>
          </w:tcPr>
          <w:p w14:paraId="73F858E2" w14:textId="77777777" w:rsidR="00F80148" w:rsidRPr="00AD59DC" w:rsidRDefault="00F80148" w:rsidP="007275E2">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1976BEB4" w14:textId="77777777" w:rsidR="00F80148" w:rsidRPr="00AD59DC" w:rsidRDefault="00F80148" w:rsidP="007275E2">
            <w:pPr>
              <w:ind w:left="-40" w:right="-72"/>
              <w:jc w:val="right"/>
              <w:rPr>
                <w:rFonts w:ascii="Arial" w:hAnsi="Arial" w:cs="Arial"/>
                <w:b/>
                <w:bCs/>
                <w:sz w:val="18"/>
                <w:szCs w:val="18"/>
              </w:rPr>
            </w:pPr>
            <w:r w:rsidRPr="00AD59DC">
              <w:rPr>
                <w:rFonts w:ascii="Arial" w:hAnsi="Arial" w:cs="Arial"/>
                <w:b/>
                <w:bCs/>
                <w:sz w:val="18"/>
                <w:szCs w:val="18"/>
              </w:rPr>
              <w:t>Consolidated</w:t>
            </w:r>
          </w:p>
          <w:p w14:paraId="7B7EC8BE" w14:textId="77777777" w:rsidR="00F80148" w:rsidRPr="00AD59DC" w:rsidRDefault="00F80148" w:rsidP="007275E2">
            <w:pPr>
              <w:ind w:right="-72"/>
              <w:jc w:val="right"/>
              <w:rPr>
                <w:rFonts w:ascii="Arial" w:hAnsi="Arial" w:cs="Arial"/>
                <w:b/>
                <w:bCs/>
                <w:sz w:val="18"/>
                <w:szCs w:val="18"/>
                <w:cs/>
              </w:rPr>
            </w:pPr>
            <w:r w:rsidRPr="00AD59DC">
              <w:rPr>
                <w:rFonts w:ascii="Arial" w:hAnsi="Arial" w:cs="Arial"/>
                <w:b/>
                <w:bCs/>
                <w:sz w:val="18"/>
                <w:szCs w:val="18"/>
              </w:rPr>
              <w:t>financial information</w:t>
            </w:r>
          </w:p>
        </w:tc>
        <w:tc>
          <w:tcPr>
            <w:tcW w:w="2702" w:type="dxa"/>
            <w:gridSpan w:val="2"/>
            <w:tcBorders>
              <w:bottom w:val="single" w:sz="4" w:space="0" w:color="auto"/>
            </w:tcBorders>
            <w:shd w:val="clear" w:color="auto" w:fill="auto"/>
          </w:tcPr>
          <w:p w14:paraId="49E81A8F" w14:textId="77777777" w:rsidR="00F80148" w:rsidRPr="00AD59DC" w:rsidRDefault="00F80148" w:rsidP="007275E2">
            <w:pPr>
              <w:ind w:left="-40" w:right="-72"/>
              <w:jc w:val="right"/>
              <w:rPr>
                <w:rFonts w:ascii="Arial" w:hAnsi="Arial" w:cs="Arial"/>
                <w:b/>
                <w:bCs/>
                <w:sz w:val="18"/>
                <w:szCs w:val="18"/>
              </w:rPr>
            </w:pPr>
            <w:r w:rsidRPr="00AD59DC">
              <w:rPr>
                <w:rFonts w:ascii="Arial" w:hAnsi="Arial" w:cs="Arial"/>
                <w:b/>
                <w:bCs/>
                <w:sz w:val="18"/>
                <w:szCs w:val="18"/>
              </w:rPr>
              <w:t>Separate</w:t>
            </w:r>
          </w:p>
          <w:p w14:paraId="684FAB66" w14:textId="77777777" w:rsidR="00F80148" w:rsidRPr="00AD59DC" w:rsidRDefault="00F80148" w:rsidP="007275E2">
            <w:pPr>
              <w:ind w:right="-72"/>
              <w:jc w:val="right"/>
              <w:rPr>
                <w:rFonts w:ascii="Arial" w:hAnsi="Arial" w:cs="Arial"/>
                <w:b/>
                <w:bCs/>
                <w:spacing w:val="-4"/>
                <w:sz w:val="18"/>
                <w:szCs w:val="18"/>
                <w:cs/>
              </w:rPr>
            </w:pPr>
            <w:r w:rsidRPr="00AD59DC">
              <w:rPr>
                <w:rFonts w:ascii="Arial" w:hAnsi="Arial" w:cs="Arial"/>
                <w:b/>
                <w:bCs/>
                <w:sz w:val="18"/>
                <w:szCs w:val="18"/>
              </w:rPr>
              <w:t>financial information</w:t>
            </w:r>
          </w:p>
        </w:tc>
      </w:tr>
      <w:tr w:rsidR="00F80148" w:rsidRPr="00AD59DC" w14:paraId="4EE8B29E" w14:textId="77777777" w:rsidTr="007275E2">
        <w:trPr>
          <w:trHeight w:val="352"/>
        </w:trPr>
        <w:tc>
          <w:tcPr>
            <w:tcW w:w="3732" w:type="dxa"/>
            <w:shd w:val="clear" w:color="auto" w:fill="auto"/>
          </w:tcPr>
          <w:p w14:paraId="737E2377" w14:textId="77777777" w:rsidR="00F80148" w:rsidRPr="00AD59DC" w:rsidRDefault="00F80148" w:rsidP="007275E2">
            <w:pPr>
              <w:ind w:left="10" w:right="-100"/>
              <w:rPr>
                <w:rFonts w:ascii="Arial" w:hAnsi="Arial" w:cs="Arial"/>
                <w:b/>
                <w:bCs/>
                <w:sz w:val="18"/>
                <w:szCs w:val="18"/>
                <w:cs/>
              </w:rPr>
            </w:pPr>
            <w:r w:rsidRPr="00AD59DC">
              <w:rPr>
                <w:rFonts w:ascii="Arial" w:hAnsi="Arial" w:cs="Arial"/>
                <w:b/>
                <w:bCs/>
                <w:sz w:val="18"/>
                <w:szCs w:val="18"/>
              </w:rPr>
              <w:t>As at</w:t>
            </w:r>
          </w:p>
        </w:tc>
        <w:tc>
          <w:tcPr>
            <w:tcW w:w="1316" w:type="dxa"/>
            <w:tcBorders>
              <w:top w:val="single" w:sz="4" w:space="0" w:color="auto"/>
              <w:bottom w:val="single" w:sz="4" w:space="0" w:color="auto"/>
            </w:tcBorders>
            <w:shd w:val="clear" w:color="auto" w:fill="auto"/>
          </w:tcPr>
          <w:p w14:paraId="1EB62135" w14:textId="1B7A63AF" w:rsidR="00630675" w:rsidRDefault="00630675" w:rsidP="007275E2">
            <w:pPr>
              <w:tabs>
                <w:tab w:val="left" w:pos="6840"/>
              </w:tabs>
              <w:ind w:right="-72"/>
              <w:jc w:val="right"/>
              <w:rPr>
                <w:rFonts w:ascii="Arial" w:hAnsi="Arial" w:cs="Arial"/>
                <w:b/>
                <w:bCs/>
                <w:sz w:val="18"/>
                <w:szCs w:val="18"/>
              </w:rPr>
            </w:pPr>
            <w:r>
              <w:rPr>
                <w:rFonts w:ascii="Arial" w:hAnsi="Arial" w:cs="Arial"/>
                <w:b/>
                <w:bCs/>
                <w:sz w:val="18"/>
                <w:szCs w:val="18"/>
              </w:rPr>
              <w:t>31 March</w:t>
            </w:r>
          </w:p>
          <w:p w14:paraId="4923859D" w14:textId="55C9184D"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72C9BBC3"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40351EFA"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0BAC2B98" w14:textId="101D791D" w:rsidR="00630675" w:rsidRDefault="00630675" w:rsidP="007275E2">
            <w:pPr>
              <w:tabs>
                <w:tab w:val="left" w:pos="6840"/>
              </w:tabs>
              <w:ind w:right="-72"/>
              <w:jc w:val="right"/>
              <w:rPr>
                <w:rFonts w:ascii="Arial" w:hAnsi="Arial" w:cs="Arial"/>
                <w:b/>
                <w:bCs/>
                <w:sz w:val="18"/>
                <w:szCs w:val="18"/>
              </w:rPr>
            </w:pPr>
            <w:r>
              <w:rPr>
                <w:rFonts w:ascii="Arial" w:hAnsi="Arial" w:cs="Arial"/>
                <w:b/>
                <w:bCs/>
                <w:sz w:val="18"/>
                <w:szCs w:val="18"/>
              </w:rPr>
              <w:t>31 December</w:t>
            </w:r>
          </w:p>
          <w:p w14:paraId="50F22F77" w14:textId="414EEB78"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7613CF7B"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710B870F" w14:textId="77777777" w:rsidR="00F80148" w:rsidRPr="00AD59DC" w:rsidRDefault="00F80148" w:rsidP="007275E2">
            <w:pPr>
              <w:tabs>
                <w:tab w:val="left" w:pos="6840"/>
              </w:tabs>
              <w:ind w:right="-72"/>
              <w:jc w:val="right"/>
              <w:rPr>
                <w:rFonts w:ascii="Arial" w:hAnsi="Arial" w:cs="Arial"/>
                <w:b/>
                <w:bCs/>
                <w:sz w:val="18"/>
                <w:szCs w:val="18"/>
                <w:lang w:val="en-US"/>
              </w:rPr>
            </w:pPr>
            <w:r w:rsidRPr="00AD59DC">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2A0F2FC9" w14:textId="1C3DA13A" w:rsidR="00630675" w:rsidRDefault="00630675" w:rsidP="007275E2">
            <w:pPr>
              <w:tabs>
                <w:tab w:val="left" w:pos="6840"/>
              </w:tabs>
              <w:ind w:right="-72"/>
              <w:jc w:val="right"/>
              <w:rPr>
                <w:rFonts w:ascii="Arial" w:hAnsi="Arial" w:cs="Arial"/>
                <w:b/>
                <w:bCs/>
                <w:sz w:val="18"/>
                <w:szCs w:val="18"/>
              </w:rPr>
            </w:pPr>
            <w:r>
              <w:rPr>
                <w:rFonts w:ascii="Arial" w:hAnsi="Arial" w:cs="Arial"/>
                <w:b/>
                <w:bCs/>
                <w:sz w:val="18"/>
                <w:szCs w:val="18"/>
              </w:rPr>
              <w:t>31 March</w:t>
            </w:r>
          </w:p>
          <w:p w14:paraId="62494182" w14:textId="55BC0B6D"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2F630A32"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058ADE35"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344" w:type="dxa"/>
            <w:tcBorders>
              <w:top w:val="single" w:sz="4" w:space="0" w:color="auto"/>
              <w:bottom w:val="single" w:sz="4" w:space="0" w:color="auto"/>
            </w:tcBorders>
            <w:shd w:val="clear" w:color="auto" w:fill="auto"/>
          </w:tcPr>
          <w:p w14:paraId="6A10C8C1" w14:textId="7BEF02A7" w:rsidR="00630675" w:rsidRDefault="00630675" w:rsidP="007275E2">
            <w:pPr>
              <w:tabs>
                <w:tab w:val="left" w:pos="6840"/>
              </w:tabs>
              <w:ind w:right="-72"/>
              <w:jc w:val="right"/>
              <w:rPr>
                <w:rFonts w:ascii="Arial" w:hAnsi="Arial" w:cs="Arial"/>
                <w:b/>
                <w:bCs/>
                <w:sz w:val="18"/>
                <w:szCs w:val="18"/>
              </w:rPr>
            </w:pPr>
            <w:r>
              <w:rPr>
                <w:rFonts w:ascii="Arial" w:hAnsi="Arial" w:cs="Arial"/>
                <w:b/>
                <w:bCs/>
                <w:sz w:val="18"/>
                <w:szCs w:val="18"/>
              </w:rPr>
              <w:t>31 December</w:t>
            </w:r>
          </w:p>
          <w:p w14:paraId="3B7B5A04" w14:textId="035EE200"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06391F3A"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586FAA64" w14:textId="77777777" w:rsidR="00F80148" w:rsidRPr="00AD59DC" w:rsidRDefault="00F80148" w:rsidP="007275E2">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r>
      <w:tr w:rsidR="00F80148" w:rsidRPr="00AD59DC" w14:paraId="546734DC" w14:textId="77777777" w:rsidTr="007275E2">
        <w:trPr>
          <w:trHeight w:val="129"/>
        </w:trPr>
        <w:tc>
          <w:tcPr>
            <w:tcW w:w="3732" w:type="dxa"/>
            <w:shd w:val="clear" w:color="auto" w:fill="auto"/>
            <w:vAlign w:val="center"/>
          </w:tcPr>
          <w:p w14:paraId="50192DA4" w14:textId="77777777" w:rsidR="00F80148" w:rsidRPr="00AD59DC" w:rsidRDefault="00F80148" w:rsidP="007275E2">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auto"/>
            <w:vAlign w:val="center"/>
          </w:tcPr>
          <w:p w14:paraId="70F8C909" w14:textId="77777777" w:rsidR="00F80148" w:rsidRPr="00AD59DC" w:rsidRDefault="00F80148" w:rsidP="007275E2">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13456405" w14:textId="77777777" w:rsidR="00F80148" w:rsidRPr="00AD59DC" w:rsidRDefault="00F80148" w:rsidP="007275E2">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681AD022" w14:textId="77777777" w:rsidR="00F80148" w:rsidRPr="00AD59DC" w:rsidRDefault="00F80148" w:rsidP="007275E2">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center"/>
          </w:tcPr>
          <w:p w14:paraId="67AF8AA8" w14:textId="77777777" w:rsidR="00F80148" w:rsidRPr="00AD59DC" w:rsidRDefault="00F80148" w:rsidP="007275E2">
            <w:pPr>
              <w:ind w:right="-72"/>
              <w:jc w:val="right"/>
              <w:rPr>
                <w:rFonts w:ascii="Arial" w:eastAsia="Courier New" w:hAnsi="Arial" w:cs="Arial"/>
                <w:sz w:val="18"/>
                <w:szCs w:val="18"/>
              </w:rPr>
            </w:pPr>
          </w:p>
        </w:tc>
      </w:tr>
      <w:tr w:rsidR="00F80148" w:rsidRPr="00AD59DC" w14:paraId="0DAF83D9" w14:textId="77777777" w:rsidTr="00C22074">
        <w:tc>
          <w:tcPr>
            <w:tcW w:w="3732" w:type="dxa"/>
            <w:shd w:val="clear" w:color="auto" w:fill="auto"/>
          </w:tcPr>
          <w:p w14:paraId="62B26B6E" w14:textId="4A921BD5" w:rsidR="00F80148" w:rsidRPr="00AD59DC" w:rsidRDefault="00F80148" w:rsidP="00F80148">
            <w:pPr>
              <w:ind w:left="10"/>
              <w:rPr>
                <w:rFonts w:ascii="Arial" w:hAnsi="Arial" w:cs="Arial"/>
                <w:sz w:val="18"/>
                <w:szCs w:val="18"/>
                <w:cs/>
              </w:rPr>
            </w:pPr>
            <w:r w:rsidRPr="00AD59DC">
              <w:rPr>
                <w:rFonts w:ascii="Arial" w:hAnsi="Arial" w:cs="Arial"/>
                <w:sz w:val="18"/>
                <w:szCs w:val="18"/>
              </w:rPr>
              <w:t>Not overdue</w:t>
            </w:r>
          </w:p>
        </w:tc>
        <w:tc>
          <w:tcPr>
            <w:tcW w:w="1316" w:type="dxa"/>
            <w:shd w:val="clear" w:color="auto" w:fill="auto"/>
          </w:tcPr>
          <w:p w14:paraId="71D03AA4" w14:textId="460EDB3B"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17,1</w:t>
            </w:r>
            <w:r w:rsidR="00351138">
              <w:rPr>
                <w:rFonts w:ascii="Arial" w:eastAsia="Courier New" w:hAnsi="Arial" w:cs="Arial"/>
                <w:sz w:val="18"/>
                <w:szCs w:val="18"/>
              </w:rPr>
              <w:t>9</w:t>
            </w:r>
            <w:r w:rsidRPr="00AD59DC">
              <w:rPr>
                <w:rFonts w:ascii="Arial" w:eastAsia="Courier New" w:hAnsi="Arial" w:cs="Arial"/>
                <w:sz w:val="18"/>
                <w:szCs w:val="18"/>
              </w:rPr>
              <w:t>9</w:t>
            </w:r>
          </w:p>
        </w:tc>
        <w:tc>
          <w:tcPr>
            <w:tcW w:w="1273" w:type="dxa"/>
            <w:shd w:val="clear" w:color="auto" w:fill="auto"/>
          </w:tcPr>
          <w:p w14:paraId="5C66A40E" w14:textId="32731508"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23,826</w:t>
            </w:r>
          </w:p>
        </w:tc>
        <w:tc>
          <w:tcPr>
            <w:tcW w:w="1358" w:type="dxa"/>
            <w:shd w:val="clear" w:color="auto" w:fill="auto"/>
          </w:tcPr>
          <w:p w14:paraId="68B09E4D" w14:textId="03FA9194"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14,193</w:t>
            </w:r>
          </w:p>
        </w:tc>
        <w:tc>
          <w:tcPr>
            <w:tcW w:w="1344" w:type="dxa"/>
            <w:shd w:val="clear" w:color="auto" w:fill="auto"/>
          </w:tcPr>
          <w:p w14:paraId="5AB5DB6B" w14:textId="3EAF7AAF"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18,763</w:t>
            </w:r>
          </w:p>
        </w:tc>
      </w:tr>
      <w:tr w:rsidR="00F80148" w:rsidRPr="00AD59DC" w14:paraId="04058629" w14:textId="77777777" w:rsidTr="00C22074">
        <w:tc>
          <w:tcPr>
            <w:tcW w:w="3732" w:type="dxa"/>
            <w:shd w:val="clear" w:color="auto" w:fill="auto"/>
          </w:tcPr>
          <w:p w14:paraId="06E23C2B" w14:textId="6D0273F2" w:rsidR="00F80148" w:rsidRPr="00AD59DC" w:rsidRDefault="00F80148" w:rsidP="00F80148">
            <w:pPr>
              <w:ind w:left="10"/>
              <w:rPr>
                <w:rFonts w:ascii="Arial" w:hAnsi="Arial" w:cs="Arial"/>
                <w:sz w:val="18"/>
                <w:szCs w:val="18"/>
                <w:cs/>
              </w:rPr>
            </w:pPr>
            <w:r w:rsidRPr="00AD59DC">
              <w:rPr>
                <w:rFonts w:ascii="Arial" w:hAnsi="Arial" w:cs="Arial"/>
                <w:sz w:val="18"/>
                <w:szCs w:val="18"/>
              </w:rPr>
              <w:t>Overdue below 3 months</w:t>
            </w:r>
          </w:p>
        </w:tc>
        <w:tc>
          <w:tcPr>
            <w:tcW w:w="1316" w:type="dxa"/>
            <w:shd w:val="clear" w:color="auto" w:fill="auto"/>
          </w:tcPr>
          <w:p w14:paraId="302B04A8" w14:textId="12270C18"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273" w:type="dxa"/>
            <w:shd w:val="clear" w:color="auto" w:fill="auto"/>
          </w:tcPr>
          <w:p w14:paraId="7D5E5BFF" w14:textId="7F07ADE3"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58" w:type="dxa"/>
            <w:shd w:val="clear" w:color="auto" w:fill="auto"/>
          </w:tcPr>
          <w:p w14:paraId="27FC43F8" w14:textId="64A6CE01"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44" w:type="dxa"/>
            <w:shd w:val="clear" w:color="auto" w:fill="auto"/>
          </w:tcPr>
          <w:p w14:paraId="13C83E2A" w14:textId="6E39F5F8"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r>
      <w:tr w:rsidR="00F80148" w:rsidRPr="00AD59DC" w14:paraId="5A31AC56" w14:textId="77777777" w:rsidTr="00C22074">
        <w:tc>
          <w:tcPr>
            <w:tcW w:w="3732" w:type="dxa"/>
            <w:shd w:val="clear" w:color="auto" w:fill="auto"/>
          </w:tcPr>
          <w:p w14:paraId="0E27238E" w14:textId="3EAD5674" w:rsidR="00F80148" w:rsidRPr="00AD59DC" w:rsidRDefault="00F80148" w:rsidP="00F80148">
            <w:pPr>
              <w:ind w:left="10"/>
              <w:rPr>
                <w:rFonts w:ascii="Arial" w:hAnsi="Arial" w:cs="Arial"/>
                <w:sz w:val="18"/>
                <w:szCs w:val="18"/>
              </w:rPr>
            </w:pPr>
            <w:r w:rsidRPr="00AD59DC">
              <w:rPr>
                <w:rFonts w:ascii="Arial" w:hAnsi="Arial" w:cs="Arial"/>
                <w:sz w:val="18"/>
                <w:szCs w:val="18"/>
              </w:rPr>
              <w:t>Overdue 3 - 6 months</w:t>
            </w:r>
          </w:p>
        </w:tc>
        <w:tc>
          <w:tcPr>
            <w:tcW w:w="1316" w:type="dxa"/>
            <w:shd w:val="clear" w:color="auto" w:fill="auto"/>
          </w:tcPr>
          <w:p w14:paraId="0E8BB8E2" w14:textId="1ADA799C"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273" w:type="dxa"/>
            <w:shd w:val="clear" w:color="auto" w:fill="auto"/>
          </w:tcPr>
          <w:p w14:paraId="214075B8" w14:textId="4A780480"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58" w:type="dxa"/>
            <w:shd w:val="clear" w:color="auto" w:fill="auto"/>
          </w:tcPr>
          <w:p w14:paraId="40F0CF7D" w14:textId="7951907E"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44" w:type="dxa"/>
            <w:shd w:val="clear" w:color="auto" w:fill="auto"/>
          </w:tcPr>
          <w:p w14:paraId="7154B85D" w14:textId="4921247D"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r>
      <w:tr w:rsidR="00F80148" w:rsidRPr="00AD59DC" w14:paraId="209E54A2" w14:textId="77777777" w:rsidTr="00F80148">
        <w:tc>
          <w:tcPr>
            <w:tcW w:w="3732" w:type="dxa"/>
            <w:shd w:val="clear" w:color="auto" w:fill="auto"/>
          </w:tcPr>
          <w:p w14:paraId="355D30C4" w14:textId="75218F1C" w:rsidR="00F80148" w:rsidRPr="00AD59DC" w:rsidRDefault="00F80148" w:rsidP="00F80148">
            <w:pPr>
              <w:ind w:left="10"/>
              <w:rPr>
                <w:rFonts w:ascii="Arial" w:hAnsi="Arial" w:cs="Arial"/>
                <w:sz w:val="18"/>
                <w:szCs w:val="18"/>
              </w:rPr>
            </w:pPr>
            <w:r w:rsidRPr="00AD59DC">
              <w:rPr>
                <w:rFonts w:ascii="Arial" w:hAnsi="Arial" w:cs="Arial"/>
                <w:sz w:val="18"/>
                <w:szCs w:val="18"/>
              </w:rPr>
              <w:t>Overdue 6 - 12 months</w:t>
            </w:r>
          </w:p>
        </w:tc>
        <w:tc>
          <w:tcPr>
            <w:tcW w:w="1316" w:type="dxa"/>
            <w:shd w:val="clear" w:color="auto" w:fill="auto"/>
          </w:tcPr>
          <w:p w14:paraId="532496E9" w14:textId="237C1138"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273" w:type="dxa"/>
            <w:shd w:val="clear" w:color="auto" w:fill="auto"/>
          </w:tcPr>
          <w:p w14:paraId="3DBE52F8" w14:textId="69AD687C"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58" w:type="dxa"/>
            <w:shd w:val="clear" w:color="auto" w:fill="auto"/>
          </w:tcPr>
          <w:p w14:paraId="4981C444" w14:textId="3C8E4067"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44" w:type="dxa"/>
            <w:shd w:val="clear" w:color="auto" w:fill="auto"/>
          </w:tcPr>
          <w:p w14:paraId="12534C2F" w14:textId="384983B7"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r>
      <w:tr w:rsidR="00F80148" w:rsidRPr="00AD59DC" w14:paraId="7AEC5435" w14:textId="77777777" w:rsidTr="00F80148">
        <w:tc>
          <w:tcPr>
            <w:tcW w:w="3732" w:type="dxa"/>
            <w:shd w:val="clear" w:color="auto" w:fill="auto"/>
          </w:tcPr>
          <w:p w14:paraId="411DD477" w14:textId="57676964" w:rsidR="00F80148" w:rsidRPr="00AD59DC" w:rsidRDefault="00F80148" w:rsidP="00F80148">
            <w:pPr>
              <w:ind w:left="10"/>
              <w:rPr>
                <w:rFonts w:ascii="Arial" w:hAnsi="Arial" w:cs="Arial"/>
                <w:sz w:val="18"/>
                <w:szCs w:val="18"/>
              </w:rPr>
            </w:pPr>
            <w:r w:rsidRPr="00AD59DC">
              <w:rPr>
                <w:rFonts w:ascii="Arial" w:hAnsi="Arial" w:cs="Arial"/>
                <w:sz w:val="18"/>
                <w:szCs w:val="18"/>
              </w:rPr>
              <w:t>Overdue over 12 months</w:t>
            </w:r>
          </w:p>
        </w:tc>
        <w:tc>
          <w:tcPr>
            <w:tcW w:w="1316" w:type="dxa"/>
            <w:tcBorders>
              <w:bottom w:val="single" w:sz="4" w:space="0" w:color="auto"/>
            </w:tcBorders>
            <w:shd w:val="clear" w:color="auto" w:fill="auto"/>
          </w:tcPr>
          <w:p w14:paraId="306CA8E1" w14:textId="35431026"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273" w:type="dxa"/>
            <w:tcBorders>
              <w:bottom w:val="single" w:sz="4" w:space="0" w:color="auto"/>
            </w:tcBorders>
            <w:shd w:val="clear" w:color="auto" w:fill="auto"/>
          </w:tcPr>
          <w:p w14:paraId="53979CCC" w14:textId="68CF4E14"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58" w:type="dxa"/>
            <w:tcBorders>
              <w:bottom w:val="single" w:sz="4" w:space="0" w:color="auto"/>
            </w:tcBorders>
            <w:shd w:val="clear" w:color="auto" w:fill="auto"/>
          </w:tcPr>
          <w:p w14:paraId="7A672EE0" w14:textId="73F35205"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c>
          <w:tcPr>
            <w:tcW w:w="1344" w:type="dxa"/>
            <w:tcBorders>
              <w:bottom w:val="single" w:sz="4" w:space="0" w:color="auto"/>
            </w:tcBorders>
            <w:shd w:val="clear" w:color="auto" w:fill="auto"/>
          </w:tcPr>
          <w:p w14:paraId="637E2F60" w14:textId="589E7437"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w:t>
            </w:r>
          </w:p>
        </w:tc>
      </w:tr>
      <w:tr w:rsidR="00F80148" w:rsidRPr="00AD59DC" w14:paraId="5E9F890F" w14:textId="77777777" w:rsidTr="00F80148">
        <w:tc>
          <w:tcPr>
            <w:tcW w:w="3732" w:type="dxa"/>
            <w:shd w:val="clear" w:color="auto" w:fill="auto"/>
          </w:tcPr>
          <w:p w14:paraId="6B7525DC" w14:textId="77777777" w:rsidR="00F80148" w:rsidRPr="00AD59DC" w:rsidRDefault="00F80148" w:rsidP="00F80148">
            <w:pPr>
              <w:ind w:left="10"/>
              <w:rPr>
                <w:rFonts w:ascii="Arial" w:hAnsi="Arial" w:cs="Arial"/>
                <w:sz w:val="18"/>
                <w:szCs w:val="18"/>
              </w:rPr>
            </w:pPr>
          </w:p>
        </w:tc>
        <w:tc>
          <w:tcPr>
            <w:tcW w:w="1316" w:type="dxa"/>
            <w:tcBorders>
              <w:top w:val="single" w:sz="4" w:space="0" w:color="auto"/>
            </w:tcBorders>
            <w:shd w:val="clear" w:color="auto" w:fill="auto"/>
            <w:vAlign w:val="bottom"/>
          </w:tcPr>
          <w:p w14:paraId="083A5A11" w14:textId="77777777" w:rsidR="00F80148" w:rsidRPr="00AD59DC" w:rsidRDefault="00F80148" w:rsidP="00F80148">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bottom"/>
          </w:tcPr>
          <w:p w14:paraId="419DFC71" w14:textId="77777777" w:rsidR="00F80148" w:rsidRPr="00AD59DC" w:rsidRDefault="00F80148" w:rsidP="00F80148">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bottom"/>
          </w:tcPr>
          <w:p w14:paraId="64EA52B7" w14:textId="77777777" w:rsidR="00F80148" w:rsidRPr="00AD59DC" w:rsidRDefault="00F80148" w:rsidP="00F80148">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bottom"/>
          </w:tcPr>
          <w:p w14:paraId="0C742441" w14:textId="77777777" w:rsidR="00F80148" w:rsidRPr="00AD59DC" w:rsidRDefault="00F80148" w:rsidP="00F80148">
            <w:pPr>
              <w:ind w:right="-72"/>
              <w:jc w:val="right"/>
              <w:rPr>
                <w:rFonts w:ascii="Arial" w:eastAsia="Courier New" w:hAnsi="Arial" w:cs="Arial"/>
                <w:sz w:val="18"/>
                <w:szCs w:val="18"/>
              </w:rPr>
            </w:pPr>
          </w:p>
        </w:tc>
      </w:tr>
      <w:tr w:rsidR="00F80148" w:rsidRPr="00AD59DC" w14:paraId="4405177D" w14:textId="77777777" w:rsidTr="00F80148">
        <w:tc>
          <w:tcPr>
            <w:tcW w:w="3732" w:type="dxa"/>
            <w:shd w:val="clear" w:color="auto" w:fill="auto"/>
          </w:tcPr>
          <w:p w14:paraId="680EE991" w14:textId="15701C58" w:rsidR="00F80148" w:rsidRPr="00AD59DC" w:rsidRDefault="00F80148" w:rsidP="00F80148">
            <w:pPr>
              <w:ind w:left="10"/>
              <w:rPr>
                <w:rFonts w:ascii="Arial" w:hAnsi="Arial" w:cs="Arial"/>
                <w:sz w:val="18"/>
                <w:szCs w:val="18"/>
              </w:rPr>
            </w:pPr>
            <w:r w:rsidRPr="00AD59DC">
              <w:rPr>
                <w:rFonts w:ascii="Arial" w:hAnsi="Arial" w:cs="Arial"/>
                <w:sz w:val="18"/>
                <w:szCs w:val="18"/>
              </w:rPr>
              <w:t>Total trade receivables from related parties</w:t>
            </w:r>
          </w:p>
        </w:tc>
        <w:tc>
          <w:tcPr>
            <w:tcW w:w="1316" w:type="dxa"/>
            <w:tcBorders>
              <w:bottom w:val="single" w:sz="4" w:space="0" w:color="auto"/>
            </w:tcBorders>
            <w:shd w:val="clear" w:color="auto" w:fill="auto"/>
          </w:tcPr>
          <w:p w14:paraId="1F234E6C" w14:textId="097AA4E3"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17,1</w:t>
            </w:r>
            <w:r w:rsidR="00351138">
              <w:rPr>
                <w:rFonts w:ascii="Arial" w:eastAsia="Courier New" w:hAnsi="Arial" w:cs="Arial"/>
                <w:sz w:val="18"/>
                <w:szCs w:val="18"/>
              </w:rPr>
              <w:t>9</w:t>
            </w:r>
            <w:r w:rsidRPr="00AD59DC">
              <w:rPr>
                <w:rFonts w:ascii="Arial" w:eastAsia="Courier New" w:hAnsi="Arial" w:cs="Arial"/>
                <w:sz w:val="18"/>
                <w:szCs w:val="18"/>
              </w:rPr>
              <w:t>9</w:t>
            </w:r>
          </w:p>
        </w:tc>
        <w:tc>
          <w:tcPr>
            <w:tcW w:w="1273" w:type="dxa"/>
            <w:tcBorders>
              <w:bottom w:val="single" w:sz="4" w:space="0" w:color="auto"/>
            </w:tcBorders>
            <w:shd w:val="clear" w:color="auto" w:fill="auto"/>
          </w:tcPr>
          <w:p w14:paraId="28844A8B" w14:textId="6D8F5F16"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23,826</w:t>
            </w:r>
          </w:p>
        </w:tc>
        <w:tc>
          <w:tcPr>
            <w:tcW w:w="1358" w:type="dxa"/>
            <w:tcBorders>
              <w:bottom w:val="single" w:sz="4" w:space="0" w:color="auto"/>
            </w:tcBorders>
            <w:shd w:val="clear" w:color="auto" w:fill="auto"/>
          </w:tcPr>
          <w:p w14:paraId="762C9102" w14:textId="2915E5C0"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14,193</w:t>
            </w:r>
          </w:p>
        </w:tc>
        <w:tc>
          <w:tcPr>
            <w:tcW w:w="1344" w:type="dxa"/>
            <w:tcBorders>
              <w:bottom w:val="single" w:sz="4" w:space="0" w:color="auto"/>
            </w:tcBorders>
            <w:shd w:val="clear" w:color="auto" w:fill="auto"/>
          </w:tcPr>
          <w:p w14:paraId="26C3E3C1" w14:textId="481BCEB7" w:rsidR="00F80148" w:rsidRPr="00AD59DC" w:rsidRDefault="00F80148" w:rsidP="00F80148">
            <w:pPr>
              <w:ind w:right="-72"/>
              <w:jc w:val="right"/>
              <w:rPr>
                <w:rFonts w:ascii="Arial" w:eastAsia="Courier New" w:hAnsi="Arial" w:cs="Arial"/>
                <w:sz w:val="18"/>
                <w:szCs w:val="18"/>
              </w:rPr>
            </w:pPr>
            <w:r w:rsidRPr="00AD59DC">
              <w:rPr>
                <w:rFonts w:ascii="Arial" w:eastAsia="Courier New" w:hAnsi="Arial" w:cs="Arial"/>
                <w:sz w:val="18"/>
                <w:szCs w:val="18"/>
              </w:rPr>
              <w:t>18,763</w:t>
            </w:r>
          </w:p>
        </w:tc>
      </w:tr>
      <w:tr w:rsidR="00F80148" w:rsidRPr="00AD59DC" w14:paraId="51DF477C" w14:textId="77777777" w:rsidTr="00F80148">
        <w:tc>
          <w:tcPr>
            <w:tcW w:w="3732" w:type="dxa"/>
            <w:shd w:val="clear" w:color="auto" w:fill="auto"/>
          </w:tcPr>
          <w:p w14:paraId="7D715320" w14:textId="77777777" w:rsidR="00F80148" w:rsidRPr="00AD59DC" w:rsidRDefault="00F80148" w:rsidP="00F80148">
            <w:pPr>
              <w:tabs>
                <w:tab w:val="left" w:pos="6840"/>
              </w:tabs>
              <w:ind w:left="10" w:right="-72"/>
              <w:jc w:val="both"/>
              <w:rPr>
                <w:rFonts w:ascii="Arial" w:hAnsi="Arial" w:cs="Arial"/>
                <w:sz w:val="18"/>
                <w:szCs w:val="18"/>
              </w:rPr>
            </w:pPr>
          </w:p>
        </w:tc>
        <w:tc>
          <w:tcPr>
            <w:tcW w:w="1316" w:type="dxa"/>
            <w:tcBorders>
              <w:top w:val="single" w:sz="4" w:space="0" w:color="auto"/>
            </w:tcBorders>
            <w:shd w:val="clear" w:color="auto" w:fill="auto"/>
            <w:vAlign w:val="bottom"/>
          </w:tcPr>
          <w:p w14:paraId="7F8EFFB6" w14:textId="77777777" w:rsidR="00F80148" w:rsidRPr="00AD59DC" w:rsidRDefault="00F80148" w:rsidP="00F80148">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bottom"/>
          </w:tcPr>
          <w:p w14:paraId="2BF4EA85" w14:textId="77777777" w:rsidR="00F80148" w:rsidRPr="00AD59DC" w:rsidRDefault="00F80148" w:rsidP="00F80148">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bottom"/>
          </w:tcPr>
          <w:p w14:paraId="6DD5BE77" w14:textId="77777777" w:rsidR="00F80148" w:rsidRPr="00AD59DC" w:rsidRDefault="00F80148" w:rsidP="00F80148">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bottom"/>
          </w:tcPr>
          <w:p w14:paraId="3BF8C661" w14:textId="77777777" w:rsidR="00F80148" w:rsidRPr="00AD59DC" w:rsidRDefault="00F80148" w:rsidP="00F80148">
            <w:pPr>
              <w:ind w:right="-72"/>
              <w:jc w:val="right"/>
              <w:rPr>
                <w:rFonts w:ascii="Arial" w:eastAsia="Courier New" w:hAnsi="Arial" w:cs="Arial"/>
                <w:sz w:val="18"/>
                <w:szCs w:val="18"/>
              </w:rPr>
            </w:pPr>
          </w:p>
        </w:tc>
      </w:tr>
      <w:tr w:rsidR="00F80148" w:rsidRPr="00AD59DC" w14:paraId="7431046D" w14:textId="77777777" w:rsidTr="00C22074">
        <w:tc>
          <w:tcPr>
            <w:tcW w:w="3732" w:type="dxa"/>
            <w:shd w:val="clear" w:color="auto" w:fill="auto"/>
          </w:tcPr>
          <w:p w14:paraId="24D26FA2" w14:textId="1783C0E3" w:rsidR="00F80148" w:rsidRPr="00AD59DC" w:rsidRDefault="00F80148" w:rsidP="00F80148">
            <w:pPr>
              <w:tabs>
                <w:tab w:val="left" w:pos="6840"/>
              </w:tabs>
              <w:ind w:left="10" w:right="-72"/>
              <w:jc w:val="both"/>
              <w:rPr>
                <w:rFonts w:ascii="Arial" w:hAnsi="Arial" w:cs="Arial"/>
                <w:sz w:val="18"/>
                <w:szCs w:val="18"/>
              </w:rPr>
            </w:pPr>
            <w:r w:rsidRPr="00AD59DC">
              <w:rPr>
                <w:rFonts w:ascii="Arial" w:hAnsi="Arial" w:cs="Arial"/>
                <w:b/>
                <w:bCs/>
                <w:sz w:val="18"/>
                <w:szCs w:val="18"/>
              </w:rPr>
              <w:t>Other current receivables</w:t>
            </w:r>
          </w:p>
        </w:tc>
        <w:tc>
          <w:tcPr>
            <w:tcW w:w="1316" w:type="dxa"/>
            <w:shd w:val="clear" w:color="auto" w:fill="auto"/>
            <w:vAlign w:val="bottom"/>
          </w:tcPr>
          <w:p w14:paraId="38116142" w14:textId="77777777" w:rsidR="00F80148" w:rsidRPr="00AD59DC" w:rsidRDefault="00F80148" w:rsidP="00F80148">
            <w:pPr>
              <w:ind w:right="-72"/>
              <w:jc w:val="right"/>
              <w:rPr>
                <w:rFonts w:ascii="Arial" w:eastAsia="Courier New" w:hAnsi="Arial" w:cs="Arial"/>
                <w:sz w:val="18"/>
                <w:szCs w:val="18"/>
              </w:rPr>
            </w:pPr>
          </w:p>
        </w:tc>
        <w:tc>
          <w:tcPr>
            <w:tcW w:w="1273" w:type="dxa"/>
            <w:shd w:val="clear" w:color="auto" w:fill="auto"/>
            <w:vAlign w:val="bottom"/>
          </w:tcPr>
          <w:p w14:paraId="0DCCFECA" w14:textId="77777777" w:rsidR="00F80148" w:rsidRPr="00AD59DC" w:rsidRDefault="00F80148" w:rsidP="00F80148">
            <w:pPr>
              <w:ind w:right="-72"/>
              <w:jc w:val="right"/>
              <w:rPr>
                <w:rFonts w:ascii="Arial" w:eastAsia="Courier New" w:hAnsi="Arial" w:cs="Arial"/>
                <w:sz w:val="18"/>
                <w:szCs w:val="18"/>
              </w:rPr>
            </w:pPr>
          </w:p>
        </w:tc>
        <w:tc>
          <w:tcPr>
            <w:tcW w:w="1358" w:type="dxa"/>
            <w:shd w:val="clear" w:color="auto" w:fill="auto"/>
            <w:vAlign w:val="bottom"/>
          </w:tcPr>
          <w:p w14:paraId="0C574EBF" w14:textId="77777777" w:rsidR="00F80148" w:rsidRPr="00AD59DC" w:rsidRDefault="00F80148" w:rsidP="00F80148">
            <w:pPr>
              <w:ind w:right="-72"/>
              <w:jc w:val="right"/>
              <w:rPr>
                <w:rFonts w:ascii="Arial" w:eastAsia="Courier New" w:hAnsi="Arial" w:cs="Arial"/>
                <w:sz w:val="18"/>
                <w:szCs w:val="18"/>
              </w:rPr>
            </w:pPr>
          </w:p>
        </w:tc>
        <w:tc>
          <w:tcPr>
            <w:tcW w:w="1344" w:type="dxa"/>
            <w:shd w:val="clear" w:color="auto" w:fill="auto"/>
            <w:vAlign w:val="bottom"/>
          </w:tcPr>
          <w:p w14:paraId="0C74B42E" w14:textId="77777777" w:rsidR="00F80148" w:rsidRPr="00AD59DC" w:rsidRDefault="00F80148" w:rsidP="00F80148">
            <w:pPr>
              <w:ind w:right="-72"/>
              <w:jc w:val="right"/>
              <w:rPr>
                <w:rFonts w:ascii="Arial" w:eastAsia="Courier New" w:hAnsi="Arial" w:cs="Arial"/>
                <w:sz w:val="18"/>
                <w:szCs w:val="18"/>
              </w:rPr>
            </w:pPr>
          </w:p>
        </w:tc>
      </w:tr>
      <w:tr w:rsidR="00F80148" w:rsidRPr="00AD59DC" w14:paraId="51B186F6" w14:textId="77777777" w:rsidTr="00C22074">
        <w:tc>
          <w:tcPr>
            <w:tcW w:w="3732" w:type="dxa"/>
            <w:shd w:val="clear" w:color="auto" w:fill="auto"/>
          </w:tcPr>
          <w:p w14:paraId="0883FAE3" w14:textId="229375EB" w:rsidR="00F80148" w:rsidRPr="00AD59DC" w:rsidRDefault="00F80148" w:rsidP="00F80148">
            <w:pPr>
              <w:tabs>
                <w:tab w:val="left" w:pos="6840"/>
              </w:tabs>
              <w:ind w:left="10" w:right="-72"/>
              <w:jc w:val="both"/>
              <w:rPr>
                <w:rFonts w:ascii="Arial" w:hAnsi="Arial" w:cs="Arial"/>
                <w:b/>
                <w:bCs/>
                <w:sz w:val="18"/>
                <w:szCs w:val="18"/>
              </w:rPr>
            </w:pPr>
            <w:r w:rsidRPr="00AD59DC">
              <w:rPr>
                <w:rFonts w:ascii="Arial" w:hAnsi="Arial" w:cs="Arial"/>
                <w:sz w:val="18"/>
                <w:szCs w:val="18"/>
                <w:cs/>
              </w:rPr>
              <w:t xml:space="preserve">   - </w:t>
            </w:r>
            <w:r w:rsidRPr="00AD59DC">
              <w:rPr>
                <w:rFonts w:ascii="Arial" w:hAnsi="Arial" w:cs="Arial"/>
                <w:sz w:val="18"/>
                <w:szCs w:val="18"/>
              </w:rPr>
              <w:t>Related parties</w:t>
            </w:r>
          </w:p>
        </w:tc>
        <w:tc>
          <w:tcPr>
            <w:tcW w:w="1316" w:type="dxa"/>
            <w:shd w:val="clear" w:color="auto" w:fill="auto"/>
          </w:tcPr>
          <w:p w14:paraId="4A3C9C86" w14:textId="0E1F7717" w:rsidR="00F80148" w:rsidRPr="00AD59DC" w:rsidRDefault="00F80148" w:rsidP="00F80148">
            <w:pPr>
              <w:ind w:right="-72"/>
              <w:jc w:val="right"/>
              <w:rPr>
                <w:rFonts w:ascii="Arial" w:eastAsia="Courier New" w:hAnsi="Arial" w:cs="Arial"/>
                <w:sz w:val="18"/>
                <w:szCs w:val="18"/>
              </w:rPr>
            </w:pPr>
            <w:r w:rsidRPr="00AD59DC">
              <w:rPr>
                <w:rFonts w:ascii="Arial" w:hAnsi="Arial" w:cs="Arial"/>
                <w:sz w:val="18"/>
                <w:szCs w:val="18"/>
                <w:lang w:val="en-US"/>
              </w:rPr>
              <w:t>124</w:t>
            </w:r>
          </w:p>
        </w:tc>
        <w:tc>
          <w:tcPr>
            <w:tcW w:w="1273" w:type="dxa"/>
            <w:shd w:val="clear" w:color="auto" w:fill="auto"/>
          </w:tcPr>
          <w:p w14:paraId="124D9427" w14:textId="6828621A" w:rsidR="00F80148" w:rsidRPr="00AD59DC" w:rsidRDefault="00F80148" w:rsidP="00F80148">
            <w:pPr>
              <w:ind w:right="-72"/>
              <w:jc w:val="right"/>
              <w:rPr>
                <w:rFonts w:ascii="Arial" w:eastAsia="Courier New" w:hAnsi="Arial" w:cs="Arial"/>
                <w:sz w:val="18"/>
                <w:szCs w:val="18"/>
              </w:rPr>
            </w:pPr>
            <w:r w:rsidRPr="00AD59DC">
              <w:rPr>
                <w:rFonts w:ascii="Arial" w:hAnsi="Arial" w:cs="Arial"/>
                <w:sz w:val="18"/>
                <w:szCs w:val="18"/>
              </w:rPr>
              <w:t>124</w:t>
            </w:r>
          </w:p>
        </w:tc>
        <w:tc>
          <w:tcPr>
            <w:tcW w:w="1358" w:type="dxa"/>
            <w:shd w:val="clear" w:color="auto" w:fill="auto"/>
          </w:tcPr>
          <w:p w14:paraId="45395CFB" w14:textId="70487AD9" w:rsidR="00F80148" w:rsidRPr="00AD59DC" w:rsidRDefault="00F80148" w:rsidP="00F80148">
            <w:pPr>
              <w:ind w:right="-72"/>
              <w:jc w:val="right"/>
              <w:rPr>
                <w:rFonts w:ascii="Arial" w:eastAsia="Courier New" w:hAnsi="Arial" w:cs="Arial"/>
                <w:sz w:val="18"/>
                <w:szCs w:val="18"/>
              </w:rPr>
            </w:pPr>
            <w:r w:rsidRPr="00AD59DC">
              <w:rPr>
                <w:rFonts w:ascii="Arial" w:hAnsi="Arial" w:cs="Arial"/>
                <w:sz w:val="18"/>
                <w:szCs w:val="18"/>
              </w:rPr>
              <w:t>124</w:t>
            </w:r>
          </w:p>
        </w:tc>
        <w:tc>
          <w:tcPr>
            <w:tcW w:w="1344" w:type="dxa"/>
            <w:shd w:val="clear" w:color="auto" w:fill="auto"/>
          </w:tcPr>
          <w:p w14:paraId="44B0E798" w14:textId="279DDD41" w:rsidR="00F80148" w:rsidRPr="00AD59DC" w:rsidRDefault="00F80148" w:rsidP="00F80148">
            <w:pPr>
              <w:ind w:right="-72"/>
              <w:jc w:val="right"/>
              <w:rPr>
                <w:rFonts w:ascii="Arial" w:eastAsia="Courier New" w:hAnsi="Arial" w:cs="Arial"/>
                <w:sz w:val="18"/>
                <w:szCs w:val="18"/>
              </w:rPr>
            </w:pPr>
            <w:r w:rsidRPr="00AD59DC">
              <w:rPr>
                <w:rFonts w:ascii="Arial" w:hAnsi="Arial" w:cs="Arial"/>
                <w:sz w:val="18"/>
                <w:szCs w:val="18"/>
              </w:rPr>
              <w:t>124</w:t>
            </w:r>
          </w:p>
        </w:tc>
      </w:tr>
      <w:tr w:rsidR="00F80148" w:rsidRPr="00AD59DC" w14:paraId="1AAAD9F3" w14:textId="77777777" w:rsidTr="00C22074">
        <w:tc>
          <w:tcPr>
            <w:tcW w:w="3732" w:type="dxa"/>
            <w:shd w:val="clear" w:color="auto" w:fill="auto"/>
          </w:tcPr>
          <w:p w14:paraId="2BC0E22B" w14:textId="2777EEC9" w:rsidR="00F80148" w:rsidRPr="00AD59DC" w:rsidRDefault="00F80148" w:rsidP="00F80148">
            <w:pPr>
              <w:tabs>
                <w:tab w:val="left" w:pos="6840"/>
              </w:tabs>
              <w:ind w:left="10" w:right="-72"/>
              <w:jc w:val="both"/>
              <w:rPr>
                <w:rFonts w:ascii="Arial" w:hAnsi="Arial" w:cs="Arial"/>
                <w:sz w:val="18"/>
                <w:szCs w:val="18"/>
                <w:cs/>
              </w:rPr>
            </w:pPr>
            <w:r w:rsidRPr="00AD59DC">
              <w:rPr>
                <w:rFonts w:ascii="Arial" w:hAnsi="Arial" w:cs="Arial"/>
                <w:sz w:val="18"/>
                <w:szCs w:val="18"/>
                <w:cs/>
              </w:rPr>
              <w:t xml:space="preserve">   - </w:t>
            </w:r>
            <w:r w:rsidRPr="00AD59DC">
              <w:rPr>
                <w:rFonts w:ascii="Arial" w:hAnsi="Arial" w:cs="Arial"/>
                <w:sz w:val="18"/>
                <w:szCs w:val="18"/>
              </w:rPr>
              <w:t>Subsidiaries</w:t>
            </w:r>
          </w:p>
        </w:tc>
        <w:tc>
          <w:tcPr>
            <w:tcW w:w="1316" w:type="dxa"/>
            <w:shd w:val="clear" w:color="auto" w:fill="auto"/>
          </w:tcPr>
          <w:p w14:paraId="21B1501C" w14:textId="3F104EA4" w:rsidR="00F80148" w:rsidRPr="00AD59DC" w:rsidRDefault="00F80148" w:rsidP="00F80148">
            <w:pPr>
              <w:ind w:right="-72"/>
              <w:jc w:val="right"/>
              <w:rPr>
                <w:rFonts w:ascii="Arial" w:hAnsi="Arial" w:cs="Arial"/>
                <w:sz w:val="18"/>
                <w:szCs w:val="18"/>
                <w:lang w:val="en-US"/>
              </w:rPr>
            </w:pPr>
            <w:r w:rsidRPr="00AD59DC">
              <w:rPr>
                <w:rFonts w:ascii="Arial" w:hAnsi="Arial" w:cs="Arial"/>
                <w:sz w:val="18"/>
                <w:szCs w:val="18"/>
              </w:rPr>
              <w:t>-</w:t>
            </w:r>
          </w:p>
        </w:tc>
        <w:tc>
          <w:tcPr>
            <w:tcW w:w="1273" w:type="dxa"/>
            <w:shd w:val="clear" w:color="auto" w:fill="auto"/>
          </w:tcPr>
          <w:p w14:paraId="2A5AF666" w14:textId="6FA5B734"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w:t>
            </w:r>
          </w:p>
        </w:tc>
        <w:tc>
          <w:tcPr>
            <w:tcW w:w="1358" w:type="dxa"/>
            <w:shd w:val="clear" w:color="auto" w:fill="auto"/>
          </w:tcPr>
          <w:p w14:paraId="7EAB71AE" w14:textId="437226A0"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7,278</w:t>
            </w:r>
          </w:p>
        </w:tc>
        <w:tc>
          <w:tcPr>
            <w:tcW w:w="1344" w:type="dxa"/>
            <w:shd w:val="clear" w:color="auto" w:fill="auto"/>
          </w:tcPr>
          <w:p w14:paraId="12351D1F" w14:textId="0D408EC9"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8,473</w:t>
            </w:r>
          </w:p>
        </w:tc>
      </w:tr>
      <w:tr w:rsidR="00F80148" w:rsidRPr="00AD59DC" w14:paraId="2ADF1817" w14:textId="77777777" w:rsidTr="00C22074">
        <w:tc>
          <w:tcPr>
            <w:tcW w:w="3732" w:type="dxa"/>
            <w:shd w:val="clear" w:color="auto" w:fill="auto"/>
          </w:tcPr>
          <w:p w14:paraId="4763AB19" w14:textId="77777777" w:rsidR="00F80148" w:rsidRPr="00AD59DC" w:rsidRDefault="00F80148" w:rsidP="00F80148">
            <w:pPr>
              <w:tabs>
                <w:tab w:val="left" w:pos="6840"/>
              </w:tabs>
              <w:ind w:left="10" w:right="-72"/>
              <w:jc w:val="both"/>
              <w:rPr>
                <w:rFonts w:ascii="Arial" w:hAnsi="Arial" w:cs="Arial"/>
                <w:sz w:val="18"/>
                <w:szCs w:val="18"/>
                <w:cs/>
              </w:rPr>
            </w:pPr>
          </w:p>
        </w:tc>
        <w:tc>
          <w:tcPr>
            <w:tcW w:w="1316" w:type="dxa"/>
            <w:shd w:val="clear" w:color="auto" w:fill="auto"/>
            <w:vAlign w:val="bottom"/>
          </w:tcPr>
          <w:p w14:paraId="55A7B260" w14:textId="77777777" w:rsidR="00F80148" w:rsidRPr="00AD59DC" w:rsidRDefault="00F80148" w:rsidP="00F80148">
            <w:pPr>
              <w:ind w:right="-72"/>
              <w:jc w:val="right"/>
              <w:rPr>
                <w:rFonts w:ascii="Arial" w:hAnsi="Arial" w:cs="Arial"/>
                <w:sz w:val="18"/>
                <w:szCs w:val="18"/>
              </w:rPr>
            </w:pPr>
          </w:p>
        </w:tc>
        <w:tc>
          <w:tcPr>
            <w:tcW w:w="1273" w:type="dxa"/>
            <w:shd w:val="clear" w:color="auto" w:fill="auto"/>
            <w:vAlign w:val="bottom"/>
          </w:tcPr>
          <w:p w14:paraId="1D72FF71" w14:textId="77777777" w:rsidR="00F80148" w:rsidRPr="00AD59DC" w:rsidRDefault="00F80148" w:rsidP="00F80148">
            <w:pPr>
              <w:ind w:right="-72"/>
              <w:jc w:val="right"/>
              <w:rPr>
                <w:rFonts w:ascii="Arial" w:hAnsi="Arial" w:cs="Arial"/>
                <w:sz w:val="18"/>
                <w:szCs w:val="18"/>
              </w:rPr>
            </w:pPr>
          </w:p>
        </w:tc>
        <w:tc>
          <w:tcPr>
            <w:tcW w:w="1358" w:type="dxa"/>
            <w:shd w:val="clear" w:color="auto" w:fill="auto"/>
            <w:vAlign w:val="bottom"/>
          </w:tcPr>
          <w:p w14:paraId="5FBE6179" w14:textId="77777777" w:rsidR="00F80148" w:rsidRPr="00AD59DC" w:rsidRDefault="00F80148" w:rsidP="00F80148">
            <w:pPr>
              <w:ind w:right="-72"/>
              <w:jc w:val="right"/>
              <w:rPr>
                <w:rFonts w:ascii="Arial" w:hAnsi="Arial" w:cs="Arial"/>
                <w:sz w:val="18"/>
                <w:szCs w:val="18"/>
              </w:rPr>
            </w:pPr>
          </w:p>
        </w:tc>
        <w:tc>
          <w:tcPr>
            <w:tcW w:w="1344" w:type="dxa"/>
            <w:shd w:val="clear" w:color="auto" w:fill="auto"/>
            <w:vAlign w:val="bottom"/>
          </w:tcPr>
          <w:p w14:paraId="25AE4D7A" w14:textId="77777777" w:rsidR="00F80148" w:rsidRPr="00AD59DC" w:rsidRDefault="00F80148" w:rsidP="00F80148">
            <w:pPr>
              <w:ind w:right="-72"/>
              <w:jc w:val="right"/>
              <w:rPr>
                <w:rFonts w:ascii="Arial" w:hAnsi="Arial" w:cs="Arial"/>
                <w:sz w:val="18"/>
                <w:szCs w:val="18"/>
              </w:rPr>
            </w:pPr>
          </w:p>
        </w:tc>
      </w:tr>
      <w:tr w:rsidR="00F80148" w:rsidRPr="00AD59DC" w14:paraId="2810F545" w14:textId="77777777" w:rsidTr="00C22074">
        <w:tc>
          <w:tcPr>
            <w:tcW w:w="3732" w:type="dxa"/>
            <w:shd w:val="clear" w:color="auto" w:fill="auto"/>
          </w:tcPr>
          <w:p w14:paraId="33A838EB" w14:textId="2D9E32CE" w:rsidR="00F80148" w:rsidRPr="00AD59DC" w:rsidRDefault="00F80148" w:rsidP="00F80148">
            <w:pPr>
              <w:tabs>
                <w:tab w:val="left" w:pos="6840"/>
              </w:tabs>
              <w:ind w:left="10" w:right="-72"/>
              <w:jc w:val="both"/>
              <w:rPr>
                <w:rFonts w:ascii="Arial" w:hAnsi="Arial" w:cs="Arial"/>
                <w:sz w:val="18"/>
                <w:szCs w:val="18"/>
                <w:cs/>
              </w:rPr>
            </w:pPr>
            <w:r w:rsidRPr="00AD59DC">
              <w:rPr>
                <w:rFonts w:ascii="Arial" w:hAnsi="Arial" w:cs="Arial"/>
                <w:b/>
                <w:bCs/>
                <w:sz w:val="18"/>
                <w:szCs w:val="18"/>
              </w:rPr>
              <w:t>Rights-of-uses, net</w:t>
            </w:r>
          </w:p>
        </w:tc>
        <w:tc>
          <w:tcPr>
            <w:tcW w:w="1316" w:type="dxa"/>
            <w:shd w:val="clear" w:color="auto" w:fill="auto"/>
            <w:vAlign w:val="bottom"/>
          </w:tcPr>
          <w:p w14:paraId="579C5CEC" w14:textId="77777777" w:rsidR="00F80148" w:rsidRPr="00AD59DC" w:rsidRDefault="00F80148" w:rsidP="00F80148">
            <w:pPr>
              <w:ind w:right="-72"/>
              <w:jc w:val="right"/>
              <w:rPr>
                <w:rFonts w:ascii="Arial" w:hAnsi="Arial" w:cs="Arial"/>
                <w:sz w:val="18"/>
                <w:szCs w:val="18"/>
              </w:rPr>
            </w:pPr>
          </w:p>
        </w:tc>
        <w:tc>
          <w:tcPr>
            <w:tcW w:w="1273" w:type="dxa"/>
            <w:shd w:val="clear" w:color="auto" w:fill="auto"/>
            <w:vAlign w:val="bottom"/>
          </w:tcPr>
          <w:p w14:paraId="24A5A380" w14:textId="77777777" w:rsidR="00F80148" w:rsidRPr="00AD59DC" w:rsidRDefault="00F80148" w:rsidP="00F80148">
            <w:pPr>
              <w:ind w:right="-72"/>
              <w:jc w:val="right"/>
              <w:rPr>
                <w:rFonts w:ascii="Arial" w:hAnsi="Arial" w:cs="Arial"/>
                <w:sz w:val="18"/>
                <w:szCs w:val="18"/>
              </w:rPr>
            </w:pPr>
          </w:p>
        </w:tc>
        <w:tc>
          <w:tcPr>
            <w:tcW w:w="1358" w:type="dxa"/>
            <w:shd w:val="clear" w:color="auto" w:fill="auto"/>
            <w:vAlign w:val="bottom"/>
          </w:tcPr>
          <w:p w14:paraId="017E3035" w14:textId="77777777" w:rsidR="00F80148" w:rsidRPr="00AD59DC" w:rsidRDefault="00F80148" w:rsidP="00F80148">
            <w:pPr>
              <w:ind w:right="-72"/>
              <w:jc w:val="right"/>
              <w:rPr>
                <w:rFonts w:ascii="Arial" w:hAnsi="Arial" w:cs="Arial"/>
                <w:sz w:val="18"/>
                <w:szCs w:val="18"/>
              </w:rPr>
            </w:pPr>
          </w:p>
        </w:tc>
        <w:tc>
          <w:tcPr>
            <w:tcW w:w="1344" w:type="dxa"/>
            <w:shd w:val="clear" w:color="auto" w:fill="auto"/>
            <w:vAlign w:val="bottom"/>
          </w:tcPr>
          <w:p w14:paraId="610C1866" w14:textId="77777777" w:rsidR="00F80148" w:rsidRPr="00AD59DC" w:rsidRDefault="00F80148" w:rsidP="00F80148">
            <w:pPr>
              <w:ind w:right="-72"/>
              <w:jc w:val="right"/>
              <w:rPr>
                <w:rFonts w:ascii="Arial" w:hAnsi="Arial" w:cs="Arial"/>
                <w:sz w:val="18"/>
                <w:szCs w:val="18"/>
              </w:rPr>
            </w:pPr>
          </w:p>
        </w:tc>
      </w:tr>
      <w:tr w:rsidR="00F80148" w:rsidRPr="00AD59DC" w14:paraId="5483D45D" w14:textId="77777777" w:rsidTr="00C22074">
        <w:tc>
          <w:tcPr>
            <w:tcW w:w="3732" w:type="dxa"/>
            <w:shd w:val="clear" w:color="auto" w:fill="auto"/>
          </w:tcPr>
          <w:p w14:paraId="3B5649A0" w14:textId="6076CA1A" w:rsidR="00F80148" w:rsidRPr="00AD59DC" w:rsidRDefault="00F80148" w:rsidP="00F80148">
            <w:pPr>
              <w:tabs>
                <w:tab w:val="left" w:pos="6840"/>
              </w:tabs>
              <w:ind w:left="10" w:right="-72"/>
              <w:jc w:val="both"/>
              <w:rPr>
                <w:rFonts w:ascii="Arial" w:hAnsi="Arial" w:cs="Arial"/>
                <w:b/>
                <w:bCs/>
                <w:sz w:val="18"/>
                <w:szCs w:val="18"/>
              </w:rPr>
            </w:pPr>
            <w:r w:rsidRPr="00AD59DC">
              <w:rPr>
                <w:rFonts w:ascii="Arial" w:hAnsi="Arial" w:cs="Arial"/>
                <w:sz w:val="18"/>
                <w:szCs w:val="18"/>
                <w:cs/>
              </w:rPr>
              <w:t xml:space="preserve">   - </w:t>
            </w:r>
            <w:r w:rsidRPr="00AD59DC">
              <w:rPr>
                <w:rFonts w:ascii="Arial" w:hAnsi="Arial" w:cs="Arial"/>
                <w:sz w:val="18"/>
                <w:szCs w:val="18"/>
              </w:rPr>
              <w:t>Related parties</w:t>
            </w:r>
          </w:p>
        </w:tc>
        <w:tc>
          <w:tcPr>
            <w:tcW w:w="1316" w:type="dxa"/>
            <w:shd w:val="clear" w:color="auto" w:fill="auto"/>
          </w:tcPr>
          <w:p w14:paraId="7853628D" w14:textId="48342AE0"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52,263</w:t>
            </w:r>
          </w:p>
        </w:tc>
        <w:tc>
          <w:tcPr>
            <w:tcW w:w="1273" w:type="dxa"/>
            <w:shd w:val="clear" w:color="auto" w:fill="auto"/>
          </w:tcPr>
          <w:p w14:paraId="31F8BCDA" w14:textId="145DAEA4"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53,431</w:t>
            </w:r>
          </w:p>
        </w:tc>
        <w:tc>
          <w:tcPr>
            <w:tcW w:w="1358" w:type="dxa"/>
            <w:shd w:val="clear" w:color="auto" w:fill="auto"/>
          </w:tcPr>
          <w:p w14:paraId="2E71B3F7" w14:textId="69018631"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21,960</w:t>
            </w:r>
          </w:p>
        </w:tc>
        <w:tc>
          <w:tcPr>
            <w:tcW w:w="1344" w:type="dxa"/>
            <w:shd w:val="clear" w:color="auto" w:fill="auto"/>
          </w:tcPr>
          <w:p w14:paraId="5B11CA1E" w14:textId="7A8603FA"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22,603</w:t>
            </w:r>
          </w:p>
        </w:tc>
      </w:tr>
      <w:tr w:rsidR="00F80148" w:rsidRPr="00AD59DC" w14:paraId="43293B89" w14:textId="77777777" w:rsidTr="00C22074">
        <w:tc>
          <w:tcPr>
            <w:tcW w:w="3732" w:type="dxa"/>
            <w:shd w:val="clear" w:color="auto" w:fill="auto"/>
          </w:tcPr>
          <w:p w14:paraId="3C30FDFA" w14:textId="77777777" w:rsidR="00F80148" w:rsidRPr="00AD59DC" w:rsidRDefault="00F80148" w:rsidP="00F80148">
            <w:pPr>
              <w:tabs>
                <w:tab w:val="left" w:pos="6840"/>
              </w:tabs>
              <w:ind w:left="10" w:right="-72"/>
              <w:jc w:val="both"/>
              <w:rPr>
                <w:rFonts w:ascii="Arial" w:hAnsi="Arial" w:cs="Arial"/>
                <w:sz w:val="18"/>
                <w:szCs w:val="18"/>
                <w:cs/>
              </w:rPr>
            </w:pPr>
          </w:p>
        </w:tc>
        <w:tc>
          <w:tcPr>
            <w:tcW w:w="1316" w:type="dxa"/>
            <w:shd w:val="clear" w:color="auto" w:fill="auto"/>
            <w:vAlign w:val="bottom"/>
          </w:tcPr>
          <w:p w14:paraId="3E8C2EDF" w14:textId="77777777" w:rsidR="00F80148" w:rsidRPr="00AD59DC" w:rsidRDefault="00F80148" w:rsidP="00F80148">
            <w:pPr>
              <w:ind w:right="-72"/>
              <w:jc w:val="right"/>
              <w:rPr>
                <w:rFonts w:ascii="Arial" w:hAnsi="Arial" w:cs="Arial"/>
                <w:sz w:val="18"/>
                <w:szCs w:val="18"/>
              </w:rPr>
            </w:pPr>
          </w:p>
        </w:tc>
        <w:tc>
          <w:tcPr>
            <w:tcW w:w="1273" w:type="dxa"/>
            <w:shd w:val="clear" w:color="auto" w:fill="auto"/>
            <w:vAlign w:val="bottom"/>
          </w:tcPr>
          <w:p w14:paraId="22EEECB1" w14:textId="77777777" w:rsidR="00F80148" w:rsidRPr="00AD59DC" w:rsidRDefault="00F80148" w:rsidP="00F80148">
            <w:pPr>
              <w:ind w:right="-72"/>
              <w:jc w:val="right"/>
              <w:rPr>
                <w:rFonts w:ascii="Arial" w:hAnsi="Arial" w:cs="Arial"/>
                <w:sz w:val="18"/>
                <w:szCs w:val="18"/>
              </w:rPr>
            </w:pPr>
          </w:p>
        </w:tc>
        <w:tc>
          <w:tcPr>
            <w:tcW w:w="1358" w:type="dxa"/>
            <w:shd w:val="clear" w:color="auto" w:fill="auto"/>
            <w:vAlign w:val="bottom"/>
          </w:tcPr>
          <w:p w14:paraId="42FB074F" w14:textId="77777777" w:rsidR="00F80148" w:rsidRPr="00AD59DC" w:rsidRDefault="00F80148" w:rsidP="00F80148">
            <w:pPr>
              <w:ind w:right="-72"/>
              <w:jc w:val="right"/>
              <w:rPr>
                <w:rFonts w:ascii="Arial" w:hAnsi="Arial" w:cs="Arial"/>
                <w:sz w:val="18"/>
                <w:szCs w:val="18"/>
              </w:rPr>
            </w:pPr>
          </w:p>
        </w:tc>
        <w:tc>
          <w:tcPr>
            <w:tcW w:w="1344" w:type="dxa"/>
            <w:shd w:val="clear" w:color="auto" w:fill="auto"/>
            <w:vAlign w:val="bottom"/>
          </w:tcPr>
          <w:p w14:paraId="335446B4" w14:textId="77777777" w:rsidR="00F80148" w:rsidRPr="00AD59DC" w:rsidRDefault="00F80148" w:rsidP="00F80148">
            <w:pPr>
              <w:ind w:right="-72"/>
              <w:jc w:val="right"/>
              <w:rPr>
                <w:rFonts w:ascii="Arial" w:hAnsi="Arial" w:cs="Arial"/>
                <w:sz w:val="18"/>
                <w:szCs w:val="18"/>
              </w:rPr>
            </w:pPr>
          </w:p>
        </w:tc>
      </w:tr>
      <w:tr w:rsidR="00F80148" w:rsidRPr="00AD59DC" w14:paraId="76888DEB" w14:textId="77777777" w:rsidTr="00C22074">
        <w:tc>
          <w:tcPr>
            <w:tcW w:w="3732" w:type="dxa"/>
            <w:shd w:val="clear" w:color="auto" w:fill="auto"/>
          </w:tcPr>
          <w:p w14:paraId="1D5B2B24" w14:textId="6FB95EF6" w:rsidR="00F80148" w:rsidRPr="00AD59DC" w:rsidRDefault="00F80148" w:rsidP="00F80148">
            <w:pPr>
              <w:tabs>
                <w:tab w:val="left" w:pos="6840"/>
              </w:tabs>
              <w:ind w:left="10" w:right="-72"/>
              <w:jc w:val="both"/>
              <w:rPr>
                <w:rFonts w:ascii="Arial" w:hAnsi="Arial" w:cs="Arial"/>
                <w:sz w:val="18"/>
                <w:szCs w:val="18"/>
                <w:cs/>
              </w:rPr>
            </w:pPr>
            <w:r w:rsidRPr="00AD59DC">
              <w:rPr>
                <w:rFonts w:ascii="Arial" w:hAnsi="Arial" w:cs="Arial"/>
                <w:b/>
                <w:bCs/>
                <w:sz w:val="18"/>
                <w:szCs w:val="18"/>
              </w:rPr>
              <w:t>Trade payables</w:t>
            </w:r>
          </w:p>
        </w:tc>
        <w:tc>
          <w:tcPr>
            <w:tcW w:w="1316" w:type="dxa"/>
            <w:shd w:val="clear" w:color="auto" w:fill="auto"/>
            <w:vAlign w:val="bottom"/>
          </w:tcPr>
          <w:p w14:paraId="4D92CFFB" w14:textId="77777777" w:rsidR="00F80148" w:rsidRPr="00AD59DC" w:rsidRDefault="00F80148" w:rsidP="00F80148">
            <w:pPr>
              <w:ind w:right="-72"/>
              <w:jc w:val="right"/>
              <w:rPr>
                <w:rFonts w:ascii="Arial" w:hAnsi="Arial" w:cs="Arial"/>
                <w:sz w:val="18"/>
                <w:szCs w:val="18"/>
              </w:rPr>
            </w:pPr>
          </w:p>
        </w:tc>
        <w:tc>
          <w:tcPr>
            <w:tcW w:w="1273" w:type="dxa"/>
            <w:shd w:val="clear" w:color="auto" w:fill="auto"/>
            <w:vAlign w:val="bottom"/>
          </w:tcPr>
          <w:p w14:paraId="1441AA1A" w14:textId="77777777" w:rsidR="00F80148" w:rsidRPr="00AD59DC" w:rsidRDefault="00F80148" w:rsidP="00F80148">
            <w:pPr>
              <w:ind w:right="-72"/>
              <w:jc w:val="right"/>
              <w:rPr>
                <w:rFonts w:ascii="Arial" w:hAnsi="Arial" w:cs="Arial"/>
                <w:sz w:val="18"/>
                <w:szCs w:val="18"/>
              </w:rPr>
            </w:pPr>
          </w:p>
        </w:tc>
        <w:tc>
          <w:tcPr>
            <w:tcW w:w="1358" w:type="dxa"/>
            <w:shd w:val="clear" w:color="auto" w:fill="auto"/>
            <w:vAlign w:val="bottom"/>
          </w:tcPr>
          <w:p w14:paraId="362759B9" w14:textId="77777777" w:rsidR="00F80148" w:rsidRPr="00AD59DC" w:rsidRDefault="00F80148" w:rsidP="00F80148">
            <w:pPr>
              <w:ind w:right="-72"/>
              <w:jc w:val="right"/>
              <w:rPr>
                <w:rFonts w:ascii="Arial" w:hAnsi="Arial" w:cs="Arial"/>
                <w:sz w:val="18"/>
                <w:szCs w:val="18"/>
              </w:rPr>
            </w:pPr>
          </w:p>
        </w:tc>
        <w:tc>
          <w:tcPr>
            <w:tcW w:w="1344" w:type="dxa"/>
            <w:shd w:val="clear" w:color="auto" w:fill="auto"/>
            <w:vAlign w:val="bottom"/>
          </w:tcPr>
          <w:p w14:paraId="1EA9E37A" w14:textId="77777777" w:rsidR="00F80148" w:rsidRPr="00AD59DC" w:rsidRDefault="00F80148" w:rsidP="00F80148">
            <w:pPr>
              <w:ind w:right="-72"/>
              <w:jc w:val="right"/>
              <w:rPr>
                <w:rFonts w:ascii="Arial" w:hAnsi="Arial" w:cs="Arial"/>
                <w:sz w:val="18"/>
                <w:szCs w:val="18"/>
              </w:rPr>
            </w:pPr>
          </w:p>
        </w:tc>
      </w:tr>
      <w:tr w:rsidR="00F80148" w:rsidRPr="00AD59DC" w14:paraId="032642D0" w14:textId="77777777" w:rsidTr="00C22074">
        <w:tc>
          <w:tcPr>
            <w:tcW w:w="3732" w:type="dxa"/>
            <w:shd w:val="clear" w:color="auto" w:fill="auto"/>
          </w:tcPr>
          <w:p w14:paraId="6B59E9AC" w14:textId="6DDDE9E5" w:rsidR="00F80148" w:rsidRPr="00AD59DC" w:rsidRDefault="00F80148" w:rsidP="00F80148">
            <w:pPr>
              <w:tabs>
                <w:tab w:val="left" w:pos="6840"/>
              </w:tabs>
              <w:ind w:left="10" w:right="-72"/>
              <w:jc w:val="both"/>
              <w:rPr>
                <w:rFonts w:ascii="Arial" w:hAnsi="Arial" w:cs="Arial"/>
                <w:b/>
                <w:bCs/>
                <w:sz w:val="18"/>
                <w:szCs w:val="18"/>
              </w:rPr>
            </w:pPr>
            <w:r w:rsidRPr="00AD59DC">
              <w:rPr>
                <w:rFonts w:ascii="Arial" w:hAnsi="Arial" w:cs="Arial"/>
                <w:sz w:val="18"/>
                <w:szCs w:val="18"/>
                <w:cs/>
              </w:rPr>
              <w:t xml:space="preserve">   - </w:t>
            </w:r>
            <w:r w:rsidRPr="00AD59DC">
              <w:rPr>
                <w:rFonts w:ascii="Arial" w:hAnsi="Arial" w:cs="Arial"/>
                <w:sz w:val="18"/>
                <w:szCs w:val="18"/>
              </w:rPr>
              <w:t>Related parties</w:t>
            </w:r>
          </w:p>
        </w:tc>
        <w:tc>
          <w:tcPr>
            <w:tcW w:w="1316" w:type="dxa"/>
            <w:shd w:val="clear" w:color="auto" w:fill="auto"/>
          </w:tcPr>
          <w:p w14:paraId="73664C70" w14:textId="7562E935" w:rsidR="00F80148" w:rsidRPr="00AD59DC" w:rsidRDefault="00F80148" w:rsidP="00F80148">
            <w:pPr>
              <w:ind w:right="-72"/>
              <w:jc w:val="right"/>
              <w:rPr>
                <w:rFonts w:ascii="Arial" w:hAnsi="Arial" w:cs="Arial"/>
                <w:sz w:val="18"/>
                <w:szCs w:val="18"/>
              </w:rPr>
            </w:pPr>
            <w:r w:rsidRPr="00AD59DC">
              <w:rPr>
                <w:rFonts w:ascii="Arial" w:hAnsi="Arial" w:cs="Arial"/>
                <w:sz w:val="18"/>
                <w:szCs w:val="18"/>
                <w:lang w:val="en-US"/>
              </w:rPr>
              <w:t>10,355</w:t>
            </w:r>
          </w:p>
        </w:tc>
        <w:tc>
          <w:tcPr>
            <w:tcW w:w="1273" w:type="dxa"/>
            <w:shd w:val="clear" w:color="auto" w:fill="auto"/>
          </w:tcPr>
          <w:p w14:paraId="368F66B0" w14:textId="6E998020"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18,090</w:t>
            </w:r>
          </w:p>
        </w:tc>
        <w:tc>
          <w:tcPr>
            <w:tcW w:w="1358" w:type="dxa"/>
            <w:shd w:val="clear" w:color="auto" w:fill="auto"/>
          </w:tcPr>
          <w:p w14:paraId="36634D79" w14:textId="11D53ECB"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4,524</w:t>
            </w:r>
          </w:p>
        </w:tc>
        <w:tc>
          <w:tcPr>
            <w:tcW w:w="1344" w:type="dxa"/>
            <w:shd w:val="clear" w:color="auto" w:fill="auto"/>
          </w:tcPr>
          <w:p w14:paraId="1A9FE523" w14:textId="3CD6AC44"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6,242</w:t>
            </w:r>
          </w:p>
        </w:tc>
      </w:tr>
      <w:tr w:rsidR="00F80148" w:rsidRPr="00AD59DC" w14:paraId="158D1543" w14:textId="77777777" w:rsidTr="00C22074">
        <w:tc>
          <w:tcPr>
            <w:tcW w:w="3732" w:type="dxa"/>
            <w:shd w:val="clear" w:color="auto" w:fill="auto"/>
          </w:tcPr>
          <w:p w14:paraId="53CFDD1D" w14:textId="60756482" w:rsidR="00F80148" w:rsidRPr="00AD59DC" w:rsidRDefault="00F80148" w:rsidP="00F80148">
            <w:pPr>
              <w:tabs>
                <w:tab w:val="left" w:pos="6840"/>
              </w:tabs>
              <w:ind w:left="10" w:right="-72"/>
              <w:jc w:val="both"/>
              <w:rPr>
                <w:rFonts w:ascii="Arial" w:hAnsi="Arial" w:cs="Arial"/>
                <w:sz w:val="18"/>
                <w:szCs w:val="18"/>
                <w:cs/>
              </w:rPr>
            </w:pPr>
            <w:r w:rsidRPr="00AD59DC">
              <w:rPr>
                <w:rFonts w:ascii="Arial" w:hAnsi="Arial" w:cs="Arial"/>
                <w:sz w:val="18"/>
                <w:szCs w:val="18"/>
                <w:cs/>
              </w:rPr>
              <w:t xml:space="preserve">   - </w:t>
            </w:r>
            <w:r w:rsidRPr="00AD59DC">
              <w:rPr>
                <w:rFonts w:ascii="Arial" w:hAnsi="Arial" w:cs="Arial"/>
                <w:sz w:val="18"/>
                <w:szCs w:val="18"/>
              </w:rPr>
              <w:t>Subsidiaries</w:t>
            </w:r>
          </w:p>
        </w:tc>
        <w:tc>
          <w:tcPr>
            <w:tcW w:w="1316" w:type="dxa"/>
            <w:shd w:val="clear" w:color="auto" w:fill="auto"/>
          </w:tcPr>
          <w:p w14:paraId="68627142" w14:textId="129DBFC6" w:rsidR="00F80148" w:rsidRPr="00AD59DC" w:rsidRDefault="00F80148" w:rsidP="00F80148">
            <w:pPr>
              <w:ind w:right="-72"/>
              <w:jc w:val="right"/>
              <w:rPr>
                <w:rFonts w:ascii="Arial" w:hAnsi="Arial" w:cs="Arial"/>
                <w:sz w:val="18"/>
                <w:szCs w:val="18"/>
                <w:lang w:val="en-US"/>
              </w:rPr>
            </w:pPr>
            <w:r w:rsidRPr="00AD59DC">
              <w:rPr>
                <w:rFonts w:ascii="Arial" w:hAnsi="Arial" w:cs="Arial"/>
                <w:sz w:val="18"/>
                <w:szCs w:val="18"/>
              </w:rPr>
              <w:t>-</w:t>
            </w:r>
          </w:p>
        </w:tc>
        <w:tc>
          <w:tcPr>
            <w:tcW w:w="1273" w:type="dxa"/>
            <w:shd w:val="clear" w:color="auto" w:fill="auto"/>
          </w:tcPr>
          <w:p w14:paraId="239FD502" w14:textId="48D2BBA9"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w:t>
            </w:r>
          </w:p>
        </w:tc>
        <w:tc>
          <w:tcPr>
            <w:tcW w:w="1358" w:type="dxa"/>
            <w:shd w:val="clear" w:color="auto" w:fill="auto"/>
          </w:tcPr>
          <w:p w14:paraId="45BB7402" w14:textId="57762D17"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117</w:t>
            </w:r>
          </w:p>
        </w:tc>
        <w:tc>
          <w:tcPr>
            <w:tcW w:w="1344" w:type="dxa"/>
            <w:shd w:val="clear" w:color="auto" w:fill="auto"/>
          </w:tcPr>
          <w:p w14:paraId="435E591A" w14:textId="6BACBE5E"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w:t>
            </w:r>
          </w:p>
        </w:tc>
      </w:tr>
      <w:tr w:rsidR="00F80148" w:rsidRPr="00AD59DC" w14:paraId="08A89D22" w14:textId="77777777" w:rsidTr="00C22074">
        <w:tc>
          <w:tcPr>
            <w:tcW w:w="3732" w:type="dxa"/>
            <w:shd w:val="clear" w:color="auto" w:fill="auto"/>
          </w:tcPr>
          <w:p w14:paraId="395FACC4" w14:textId="77777777" w:rsidR="00F80148" w:rsidRPr="00AD59DC" w:rsidRDefault="00F80148" w:rsidP="00F80148">
            <w:pPr>
              <w:tabs>
                <w:tab w:val="left" w:pos="6840"/>
              </w:tabs>
              <w:ind w:left="10" w:right="-72"/>
              <w:jc w:val="both"/>
              <w:rPr>
                <w:rFonts w:ascii="Arial" w:hAnsi="Arial" w:cs="Arial"/>
                <w:sz w:val="18"/>
                <w:szCs w:val="18"/>
                <w:cs/>
              </w:rPr>
            </w:pPr>
          </w:p>
        </w:tc>
        <w:tc>
          <w:tcPr>
            <w:tcW w:w="1316" w:type="dxa"/>
            <w:shd w:val="clear" w:color="auto" w:fill="auto"/>
            <w:vAlign w:val="bottom"/>
          </w:tcPr>
          <w:p w14:paraId="2673A47C" w14:textId="77777777" w:rsidR="00F80148" w:rsidRPr="00AD59DC" w:rsidRDefault="00F80148" w:rsidP="00F80148">
            <w:pPr>
              <w:ind w:right="-72"/>
              <w:jc w:val="right"/>
              <w:rPr>
                <w:rFonts w:ascii="Arial" w:hAnsi="Arial" w:cs="Arial"/>
                <w:sz w:val="18"/>
                <w:szCs w:val="18"/>
              </w:rPr>
            </w:pPr>
          </w:p>
        </w:tc>
        <w:tc>
          <w:tcPr>
            <w:tcW w:w="1273" w:type="dxa"/>
            <w:shd w:val="clear" w:color="auto" w:fill="auto"/>
            <w:vAlign w:val="bottom"/>
          </w:tcPr>
          <w:p w14:paraId="3D79F540" w14:textId="77777777" w:rsidR="00F80148" w:rsidRPr="00AD59DC" w:rsidRDefault="00F80148" w:rsidP="00F80148">
            <w:pPr>
              <w:ind w:right="-72"/>
              <w:jc w:val="right"/>
              <w:rPr>
                <w:rFonts w:ascii="Arial" w:hAnsi="Arial" w:cs="Arial"/>
                <w:sz w:val="18"/>
                <w:szCs w:val="18"/>
              </w:rPr>
            </w:pPr>
          </w:p>
        </w:tc>
        <w:tc>
          <w:tcPr>
            <w:tcW w:w="1358" w:type="dxa"/>
            <w:shd w:val="clear" w:color="auto" w:fill="auto"/>
            <w:vAlign w:val="bottom"/>
          </w:tcPr>
          <w:p w14:paraId="0AC267AD" w14:textId="77777777" w:rsidR="00F80148" w:rsidRPr="00AD59DC" w:rsidRDefault="00F80148" w:rsidP="00F80148">
            <w:pPr>
              <w:ind w:right="-72"/>
              <w:jc w:val="right"/>
              <w:rPr>
                <w:rFonts w:ascii="Arial" w:hAnsi="Arial" w:cs="Arial"/>
                <w:sz w:val="18"/>
                <w:szCs w:val="18"/>
              </w:rPr>
            </w:pPr>
          </w:p>
        </w:tc>
        <w:tc>
          <w:tcPr>
            <w:tcW w:w="1344" w:type="dxa"/>
            <w:shd w:val="clear" w:color="auto" w:fill="auto"/>
            <w:vAlign w:val="bottom"/>
          </w:tcPr>
          <w:p w14:paraId="5F102001" w14:textId="77777777" w:rsidR="00F80148" w:rsidRPr="00AD59DC" w:rsidRDefault="00F80148" w:rsidP="00F80148">
            <w:pPr>
              <w:ind w:right="-72"/>
              <w:jc w:val="right"/>
              <w:rPr>
                <w:rFonts w:ascii="Arial" w:hAnsi="Arial" w:cs="Arial"/>
                <w:sz w:val="18"/>
                <w:szCs w:val="18"/>
              </w:rPr>
            </w:pPr>
          </w:p>
        </w:tc>
      </w:tr>
      <w:tr w:rsidR="00F80148" w:rsidRPr="00AD59DC" w14:paraId="16E160AF" w14:textId="77777777" w:rsidTr="00C22074">
        <w:tc>
          <w:tcPr>
            <w:tcW w:w="3732" w:type="dxa"/>
            <w:shd w:val="clear" w:color="auto" w:fill="auto"/>
          </w:tcPr>
          <w:p w14:paraId="7E989F49" w14:textId="5F46E553" w:rsidR="00F80148" w:rsidRPr="00AD59DC" w:rsidRDefault="00F80148" w:rsidP="00F80148">
            <w:pPr>
              <w:tabs>
                <w:tab w:val="left" w:pos="6840"/>
              </w:tabs>
              <w:ind w:left="10" w:right="-72"/>
              <w:jc w:val="both"/>
              <w:rPr>
                <w:rFonts w:ascii="Arial" w:hAnsi="Arial" w:cs="Arial"/>
                <w:sz w:val="18"/>
                <w:szCs w:val="18"/>
                <w:cs/>
              </w:rPr>
            </w:pPr>
            <w:r w:rsidRPr="00AD59DC">
              <w:rPr>
                <w:rFonts w:ascii="Arial" w:hAnsi="Arial" w:cs="Arial"/>
                <w:b/>
                <w:bCs/>
                <w:sz w:val="18"/>
                <w:szCs w:val="18"/>
              </w:rPr>
              <w:t>Other current payables</w:t>
            </w:r>
          </w:p>
        </w:tc>
        <w:tc>
          <w:tcPr>
            <w:tcW w:w="1316" w:type="dxa"/>
            <w:shd w:val="clear" w:color="auto" w:fill="auto"/>
            <w:vAlign w:val="bottom"/>
          </w:tcPr>
          <w:p w14:paraId="4023A842" w14:textId="77777777" w:rsidR="00F80148" w:rsidRPr="00AD59DC" w:rsidRDefault="00F80148" w:rsidP="00F80148">
            <w:pPr>
              <w:ind w:right="-72"/>
              <w:jc w:val="right"/>
              <w:rPr>
                <w:rFonts w:ascii="Arial" w:hAnsi="Arial" w:cs="Arial"/>
                <w:sz w:val="18"/>
                <w:szCs w:val="18"/>
              </w:rPr>
            </w:pPr>
          </w:p>
        </w:tc>
        <w:tc>
          <w:tcPr>
            <w:tcW w:w="1273" w:type="dxa"/>
            <w:shd w:val="clear" w:color="auto" w:fill="auto"/>
            <w:vAlign w:val="bottom"/>
          </w:tcPr>
          <w:p w14:paraId="32FAC5D1" w14:textId="77777777" w:rsidR="00F80148" w:rsidRPr="00AD59DC" w:rsidRDefault="00F80148" w:rsidP="00F80148">
            <w:pPr>
              <w:ind w:right="-72"/>
              <w:jc w:val="right"/>
              <w:rPr>
                <w:rFonts w:ascii="Arial" w:hAnsi="Arial" w:cs="Arial"/>
                <w:sz w:val="18"/>
                <w:szCs w:val="18"/>
              </w:rPr>
            </w:pPr>
          </w:p>
        </w:tc>
        <w:tc>
          <w:tcPr>
            <w:tcW w:w="1358" w:type="dxa"/>
            <w:shd w:val="clear" w:color="auto" w:fill="auto"/>
            <w:vAlign w:val="bottom"/>
          </w:tcPr>
          <w:p w14:paraId="5983B499" w14:textId="77777777" w:rsidR="00F80148" w:rsidRPr="00AD59DC" w:rsidRDefault="00F80148" w:rsidP="00F80148">
            <w:pPr>
              <w:ind w:right="-72"/>
              <w:jc w:val="right"/>
              <w:rPr>
                <w:rFonts w:ascii="Arial" w:hAnsi="Arial" w:cs="Arial"/>
                <w:sz w:val="18"/>
                <w:szCs w:val="18"/>
              </w:rPr>
            </w:pPr>
          </w:p>
        </w:tc>
        <w:tc>
          <w:tcPr>
            <w:tcW w:w="1344" w:type="dxa"/>
            <w:shd w:val="clear" w:color="auto" w:fill="auto"/>
            <w:vAlign w:val="bottom"/>
          </w:tcPr>
          <w:p w14:paraId="2CB42AF9" w14:textId="77777777" w:rsidR="00F80148" w:rsidRPr="00AD59DC" w:rsidRDefault="00F80148" w:rsidP="00F80148">
            <w:pPr>
              <w:ind w:right="-72"/>
              <w:jc w:val="right"/>
              <w:rPr>
                <w:rFonts w:ascii="Arial" w:hAnsi="Arial" w:cs="Arial"/>
                <w:sz w:val="18"/>
                <w:szCs w:val="18"/>
              </w:rPr>
            </w:pPr>
          </w:p>
        </w:tc>
      </w:tr>
      <w:tr w:rsidR="00F80148" w:rsidRPr="00AD59DC" w14:paraId="62938806" w14:textId="77777777" w:rsidTr="00C22074">
        <w:tc>
          <w:tcPr>
            <w:tcW w:w="3732" w:type="dxa"/>
            <w:shd w:val="clear" w:color="auto" w:fill="auto"/>
          </w:tcPr>
          <w:p w14:paraId="2A5BD090" w14:textId="50D632CF" w:rsidR="00F80148" w:rsidRPr="00AD59DC" w:rsidRDefault="00F80148" w:rsidP="00F80148">
            <w:pPr>
              <w:tabs>
                <w:tab w:val="left" w:pos="6840"/>
              </w:tabs>
              <w:ind w:left="10" w:right="-72"/>
              <w:jc w:val="both"/>
              <w:rPr>
                <w:rFonts w:ascii="Arial" w:hAnsi="Arial" w:cs="Arial"/>
                <w:b/>
                <w:bCs/>
                <w:sz w:val="18"/>
                <w:szCs w:val="18"/>
              </w:rPr>
            </w:pPr>
            <w:r w:rsidRPr="00AD59DC">
              <w:rPr>
                <w:rFonts w:ascii="Arial" w:hAnsi="Arial" w:cs="Arial"/>
                <w:sz w:val="18"/>
                <w:szCs w:val="18"/>
                <w:cs/>
              </w:rPr>
              <w:t xml:space="preserve">   - </w:t>
            </w:r>
            <w:r w:rsidRPr="00AD59DC">
              <w:rPr>
                <w:rFonts w:ascii="Arial" w:hAnsi="Arial" w:cs="Arial"/>
                <w:sz w:val="18"/>
                <w:szCs w:val="18"/>
              </w:rPr>
              <w:t>Related parties</w:t>
            </w:r>
          </w:p>
        </w:tc>
        <w:tc>
          <w:tcPr>
            <w:tcW w:w="1316" w:type="dxa"/>
            <w:shd w:val="clear" w:color="auto" w:fill="auto"/>
          </w:tcPr>
          <w:p w14:paraId="1F5CDD8F" w14:textId="446806DE" w:rsidR="00F80148" w:rsidRPr="00AD59DC" w:rsidRDefault="00F80148" w:rsidP="00F80148">
            <w:pPr>
              <w:ind w:right="-72"/>
              <w:jc w:val="right"/>
              <w:rPr>
                <w:rFonts w:ascii="Arial" w:hAnsi="Arial" w:cs="Arial"/>
                <w:sz w:val="18"/>
                <w:szCs w:val="18"/>
              </w:rPr>
            </w:pPr>
            <w:r w:rsidRPr="00AD59DC">
              <w:rPr>
                <w:rFonts w:ascii="Arial" w:hAnsi="Arial" w:cs="Arial"/>
                <w:sz w:val="18"/>
                <w:szCs w:val="18"/>
                <w:lang w:val="en-US"/>
              </w:rPr>
              <w:t>242</w:t>
            </w:r>
          </w:p>
        </w:tc>
        <w:tc>
          <w:tcPr>
            <w:tcW w:w="1273" w:type="dxa"/>
            <w:shd w:val="clear" w:color="auto" w:fill="auto"/>
          </w:tcPr>
          <w:p w14:paraId="48AC8819" w14:textId="65DC3A0E"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242</w:t>
            </w:r>
          </w:p>
        </w:tc>
        <w:tc>
          <w:tcPr>
            <w:tcW w:w="1358" w:type="dxa"/>
            <w:shd w:val="clear" w:color="auto" w:fill="auto"/>
          </w:tcPr>
          <w:p w14:paraId="1DEDF60F" w14:textId="4CAC08E5"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242</w:t>
            </w:r>
          </w:p>
        </w:tc>
        <w:tc>
          <w:tcPr>
            <w:tcW w:w="1344" w:type="dxa"/>
            <w:shd w:val="clear" w:color="auto" w:fill="auto"/>
          </w:tcPr>
          <w:p w14:paraId="4D056228" w14:textId="7EDE22E9"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242</w:t>
            </w:r>
          </w:p>
        </w:tc>
      </w:tr>
      <w:tr w:rsidR="00F80148" w:rsidRPr="00AD59DC" w14:paraId="0A909BB9" w14:textId="77777777" w:rsidTr="00C22074">
        <w:tc>
          <w:tcPr>
            <w:tcW w:w="3732" w:type="dxa"/>
            <w:shd w:val="clear" w:color="auto" w:fill="auto"/>
          </w:tcPr>
          <w:p w14:paraId="3C923383" w14:textId="77777777" w:rsidR="00F80148" w:rsidRPr="00AD59DC" w:rsidRDefault="00F80148" w:rsidP="00F80148">
            <w:pPr>
              <w:tabs>
                <w:tab w:val="left" w:pos="6840"/>
              </w:tabs>
              <w:ind w:left="10" w:right="-72"/>
              <w:jc w:val="both"/>
              <w:rPr>
                <w:rFonts w:ascii="Arial" w:hAnsi="Arial" w:cs="Arial"/>
                <w:sz w:val="18"/>
                <w:szCs w:val="18"/>
                <w:cs/>
              </w:rPr>
            </w:pPr>
          </w:p>
        </w:tc>
        <w:tc>
          <w:tcPr>
            <w:tcW w:w="1316" w:type="dxa"/>
            <w:shd w:val="clear" w:color="auto" w:fill="auto"/>
            <w:vAlign w:val="bottom"/>
          </w:tcPr>
          <w:p w14:paraId="4FCEEE92" w14:textId="77777777" w:rsidR="00F80148" w:rsidRPr="00AD59DC" w:rsidRDefault="00F80148" w:rsidP="00F80148">
            <w:pPr>
              <w:ind w:right="-72"/>
              <w:jc w:val="right"/>
              <w:rPr>
                <w:rFonts w:ascii="Arial" w:hAnsi="Arial" w:cs="Arial"/>
                <w:sz w:val="18"/>
                <w:szCs w:val="18"/>
                <w:lang w:val="en-US"/>
              </w:rPr>
            </w:pPr>
          </w:p>
        </w:tc>
        <w:tc>
          <w:tcPr>
            <w:tcW w:w="1273" w:type="dxa"/>
            <w:shd w:val="clear" w:color="auto" w:fill="auto"/>
            <w:vAlign w:val="bottom"/>
          </w:tcPr>
          <w:p w14:paraId="50A349E7" w14:textId="77777777" w:rsidR="00F80148" w:rsidRPr="00AD59DC" w:rsidRDefault="00F80148" w:rsidP="00F80148">
            <w:pPr>
              <w:ind w:right="-72"/>
              <w:jc w:val="right"/>
              <w:rPr>
                <w:rFonts w:ascii="Arial" w:hAnsi="Arial" w:cs="Arial"/>
                <w:sz w:val="18"/>
                <w:szCs w:val="18"/>
              </w:rPr>
            </w:pPr>
          </w:p>
        </w:tc>
        <w:tc>
          <w:tcPr>
            <w:tcW w:w="1358" w:type="dxa"/>
            <w:shd w:val="clear" w:color="auto" w:fill="auto"/>
            <w:vAlign w:val="bottom"/>
          </w:tcPr>
          <w:p w14:paraId="23570E38" w14:textId="77777777" w:rsidR="00F80148" w:rsidRPr="00AD59DC" w:rsidRDefault="00F80148" w:rsidP="00F80148">
            <w:pPr>
              <w:ind w:right="-72"/>
              <w:jc w:val="right"/>
              <w:rPr>
                <w:rFonts w:ascii="Arial" w:hAnsi="Arial" w:cs="Arial"/>
                <w:sz w:val="18"/>
                <w:szCs w:val="18"/>
              </w:rPr>
            </w:pPr>
          </w:p>
        </w:tc>
        <w:tc>
          <w:tcPr>
            <w:tcW w:w="1344" w:type="dxa"/>
            <w:shd w:val="clear" w:color="auto" w:fill="auto"/>
            <w:vAlign w:val="bottom"/>
          </w:tcPr>
          <w:p w14:paraId="5DC93204" w14:textId="77777777" w:rsidR="00F80148" w:rsidRPr="00AD59DC" w:rsidRDefault="00F80148" w:rsidP="00F80148">
            <w:pPr>
              <w:ind w:right="-72"/>
              <w:jc w:val="right"/>
              <w:rPr>
                <w:rFonts w:ascii="Arial" w:hAnsi="Arial" w:cs="Arial"/>
                <w:sz w:val="18"/>
                <w:szCs w:val="18"/>
              </w:rPr>
            </w:pPr>
          </w:p>
        </w:tc>
      </w:tr>
      <w:tr w:rsidR="00F80148" w:rsidRPr="00AD59DC" w14:paraId="5A328487" w14:textId="77777777" w:rsidTr="00C22074">
        <w:tc>
          <w:tcPr>
            <w:tcW w:w="3732" w:type="dxa"/>
            <w:shd w:val="clear" w:color="auto" w:fill="auto"/>
          </w:tcPr>
          <w:p w14:paraId="17029154" w14:textId="5F130E33" w:rsidR="00F80148" w:rsidRPr="00AD59DC" w:rsidRDefault="00F80148" w:rsidP="00F80148">
            <w:pPr>
              <w:tabs>
                <w:tab w:val="left" w:pos="6840"/>
              </w:tabs>
              <w:ind w:left="10" w:right="-72"/>
              <w:jc w:val="both"/>
              <w:rPr>
                <w:rFonts w:ascii="Arial" w:hAnsi="Arial" w:cs="Arial"/>
                <w:sz w:val="18"/>
                <w:szCs w:val="18"/>
                <w:cs/>
              </w:rPr>
            </w:pPr>
            <w:r w:rsidRPr="00AD59DC">
              <w:rPr>
                <w:rFonts w:ascii="Arial" w:hAnsi="Arial" w:cs="Arial"/>
                <w:b/>
                <w:bCs/>
                <w:sz w:val="18"/>
                <w:szCs w:val="18"/>
              </w:rPr>
              <w:t>Lease liabilities, net</w:t>
            </w:r>
          </w:p>
        </w:tc>
        <w:tc>
          <w:tcPr>
            <w:tcW w:w="1316" w:type="dxa"/>
            <w:shd w:val="clear" w:color="auto" w:fill="auto"/>
            <w:vAlign w:val="bottom"/>
          </w:tcPr>
          <w:p w14:paraId="588E0A2C" w14:textId="77777777" w:rsidR="00F80148" w:rsidRPr="00AD59DC" w:rsidRDefault="00F80148" w:rsidP="00F80148">
            <w:pPr>
              <w:ind w:right="-72"/>
              <w:jc w:val="right"/>
              <w:rPr>
                <w:rFonts w:ascii="Arial" w:hAnsi="Arial" w:cs="Arial"/>
                <w:sz w:val="18"/>
                <w:szCs w:val="18"/>
                <w:lang w:val="en-US"/>
              </w:rPr>
            </w:pPr>
          </w:p>
        </w:tc>
        <w:tc>
          <w:tcPr>
            <w:tcW w:w="1273" w:type="dxa"/>
            <w:shd w:val="clear" w:color="auto" w:fill="auto"/>
            <w:vAlign w:val="bottom"/>
          </w:tcPr>
          <w:p w14:paraId="5C291ED6" w14:textId="77777777" w:rsidR="00F80148" w:rsidRPr="00AD59DC" w:rsidRDefault="00F80148" w:rsidP="00F80148">
            <w:pPr>
              <w:ind w:right="-72"/>
              <w:jc w:val="right"/>
              <w:rPr>
                <w:rFonts w:ascii="Arial" w:hAnsi="Arial" w:cs="Arial"/>
                <w:sz w:val="18"/>
                <w:szCs w:val="18"/>
              </w:rPr>
            </w:pPr>
          </w:p>
        </w:tc>
        <w:tc>
          <w:tcPr>
            <w:tcW w:w="1358" w:type="dxa"/>
            <w:shd w:val="clear" w:color="auto" w:fill="auto"/>
            <w:vAlign w:val="bottom"/>
          </w:tcPr>
          <w:p w14:paraId="3090E451" w14:textId="77777777" w:rsidR="00F80148" w:rsidRPr="00AD59DC" w:rsidRDefault="00F80148" w:rsidP="00F80148">
            <w:pPr>
              <w:ind w:right="-72"/>
              <w:jc w:val="right"/>
              <w:rPr>
                <w:rFonts w:ascii="Arial" w:hAnsi="Arial" w:cs="Arial"/>
                <w:sz w:val="18"/>
                <w:szCs w:val="18"/>
              </w:rPr>
            </w:pPr>
          </w:p>
        </w:tc>
        <w:tc>
          <w:tcPr>
            <w:tcW w:w="1344" w:type="dxa"/>
            <w:shd w:val="clear" w:color="auto" w:fill="auto"/>
            <w:vAlign w:val="bottom"/>
          </w:tcPr>
          <w:p w14:paraId="4193B278" w14:textId="77777777" w:rsidR="00F80148" w:rsidRPr="00AD59DC" w:rsidRDefault="00F80148" w:rsidP="00F80148">
            <w:pPr>
              <w:ind w:right="-72"/>
              <w:jc w:val="right"/>
              <w:rPr>
                <w:rFonts w:ascii="Arial" w:hAnsi="Arial" w:cs="Arial"/>
                <w:sz w:val="18"/>
                <w:szCs w:val="18"/>
              </w:rPr>
            </w:pPr>
          </w:p>
        </w:tc>
      </w:tr>
      <w:tr w:rsidR="00F80148" w:rsidRPr="00AD59DC" w14:paraId="279C9C36" w14:textId="77777777" w:rsidTr="00C22074">
        <w:tc>
          <w:tcPr>
            <w:tcW w:w="3732" w:type="dxa"/>
            <w:shd w:val="clear" w:color="auto" w:fill="auto"/>
          </w:tcPr>
          <w:p w14:paraId="4411D15B" w14:textId="3E21863B" w:rsidR="00F80148" w:rsidRPr="00AD59DC" w:rsidRDefault="00F80148" w:rsidP="00F80148">
            <w:pPr>
              <w:tabs>
                <w:tab w:val="left" w:pos="6840"/>
              </w:tabs>
              <w:ind w:left="10" w:right="-72"/>
              <w:jc w:val="both"/>
              <w:rPr>
                <w:rFonts w:ascii="Arial" w:hAnsi="Arial" w:cs="Arial"/>
                <w:b/>
                <w:bCs/>
                <w:sz w:val="18"/>
                <w:szCs w:val="18"/>
              </w:rPr>
            </w:pPr>
            <w:r w:rsidRPr="00AD59DC">
              <w:rPr>
                <w:rFonts w:ascii="Arial" w:hAnsi="Arial" w:cs="Arial"/>
                <w:sz w:val="18"/>
                <w:szCs w:val="18"/>
                <w:cs/>
              </w:rPr>
              <w:t xml:space="preserve">   - </w:t>
            </w:r>
            <w:r w:rsidRPr="00AD59DC">
              <w:rPr>
                <w:rFonts w:ascii="Arial" w:hAnsi="Arial" w:cs="Arial"/>
                <w:sz w:val="18"/>
                <w:szCs w:val="18"/>
              </w:rPr>
              <w:t>Related parties</w:t>
            </w:r>
          </w:p>
        </w:tc>
        <w:tc>
          <w:tcPr>
            <w:tcW w:w="1316" w:type="dxa"/>
            <w:shd w:val="clear" w:color="auto" w:fill="auto"/>
          </w:tcPr>
          <w:p w14:paraId="7A997B5A" w14:textId="27274B45" w:rsidR="00F80148" w:rsidRPr="00AD59DC" w:rsidRDefault="00F80148" w:rsidP="00F80148">
            <w:pPr>
              <w:ind w:right="-72"/>
              <w:jc w:val="right"/>
              <w:rPr>
                <w:rFonts w:ascii="Arial" w:hAnsi="Arial" w:cs="Arial"/>
                <w:sz w:val="18"/>
                <w:szCs w:val="18"/>
                <w:lang w:val="en-US"/>
              </w:rPr>
            </w:pPr>
            <w:r w:rsidRPr="00AD59DC">
              <w:rPr>
                <w:rFonts w:ascii="Arial" w:hAnsi="Arial" w:cs="Arial"/>
                <w:sz w:val="18"/>
                <w:szCs w:val="18"/>
                <w:lang w:val="en-US"/>
              </w:rPr>
              <w:t>61,599</w:t>
            </w:r>
          </w:p>
        </w:tc>
        <w:tc>
          <w:tcPr>
            <w:tcW w:w="1273" w:type="dxa"/>
            <w:shd w:val="clear" w:color="auto" w:fill="auto"/>
          </w:tcPr>
          <w:p w14:paraId="6D1E3017" w14:textId="297F54A2"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66,477</w:t>
            </w:r>
          </w:p>
        </w:tc>
        <w:tc>
          <w:tcPr>
            <w:tcW w:w="1358" w:type="dxa"/>
            <w:shd w:val="clear" w:color="auto" w:fill="auto"/>
          </w:tcPr>
          <w:p w14:paraId="3A27E10F" w14:textId="14DE9808" w:rsidR="00F80148" w:rsidRPr="00AD59DC" w:rsidRDefault="00F80148" w:rsidP="00F80148">
            <w:pPr>
              <w:ind w:right="-72"/>
              <w:jc w:val="right"/>
              <w:rPr>
                <w:rFonts w:ascii="Arial" w:hAnsi="Arial" w:cs="Arial"/>
                <w:sz w:val="18"/>
                <w:szCs w:val="18"/>
              </w:rPr>
            </w:pPr>
            <w:r w:rsidRPr="00AD59DC">
              <w:rPr>
                <w:rFonts w:ascii="Arial" w:hAnsi="Arial" w:cs="Arial"/>
                <w:sz w:val="18"/>
                <w:szCs w:val="18"/>
                <w:lang w:val="en-US"/>
              </w:rPr>
              <w:t>24,587</w:t>
            </w:r>
          </w:p>
        </w:tc>
        <w:tc>
          <w:tcPr>
            <w:tcW w:w="1344" w:type="dxa"/>
            <w:shd w:val="clear" w:color="auto" w:fill="auto"/>
          </w:tcPr>
          <w:p w14:paraId="26F1DC49" w14:textId="3A7B21D4" w:rsidR="00F80148" w:rsidRPr="00AD59DC" w:rsidRDefault="00F80148" w:rsidP="00F80148">
            <w:pPr>
              <w:ind w:right="-72"/>
              <w:jc w:val="right"/>
              <w:rPr>
                <w:rFonts w:ascii="Arial" w:hAnsi="Arial" w:cs="Arial"/>
                <w:sz w:val="18"/>
                <w:szCs w:val="18"/>
              </w:rPr>
            </w:pPr>
            <w:r w:rsidRPr="00AD59DC">
              <w:rPr>
                <w:rFonts w:ascii="Arial" w:hAnsi="Arial" w:cs="Arial"/>
                <w:sz w:val="18"/>
                <w:szCs w:val="18"/>
              </w:rPr>
              <w:t>26,920</w:t>
            </w:r>
          </w:p>
        </w:tc>
      </w:tr>
    </w:tbl>
    <w:p w14:paraId="7ACE291F" w14:textId="77777777" w:rsidR="00F80148" w:rsidRPr="00AD59DC" w:rsidRDefault="00F80148" w:rsidP="00AE3150">
      <w:pPr>
        <w:ind w:left="540"/>
        <w:jc w:val="thaiDistribute"/>
        <w:rPr>
          <w:rFonts w:ascii="Arial" w:hAnsi="Arial" w:cs="Arial"/>
          <w:sz w:val="18"/>
          <w:szCs w:val="18"/>
        </w:rPr>
      </w:pPr>
    </w:p>
    <w:p w14:paraId="50ABF334" w14:textId="77777777" w:rsidR="00D0643C" w:rsidRPr="00AD59DC" w:rsidRDefault="00B9710B" w:rsidP="00AE3150">
      <w:pPr>
        <w:ind w:left="540"/>
        <w:jc w:val="thaiDistribute"/>
        <w:rPr>
          <w:rFonts w:ascii="Arial" w:hAnsi="Arial" w:cs="Arial"/>
          <w:spacing w:val="-4"/>
          <w:sz w:val="18"/>
          <w:szCs w:val="18"/>
        </w:rPr>
      </w:pPr>
      <w:r w:rsidRPr="00AD59DC">
        <w:rPr>
          <w:rFonts w:ascii="Arial" w:hAnsi="Arial" w:cs="Arial"/>
          <w:spacing w:val="-4"/>
          <w:sz w:val="18"/>
          <w:szCs w:val="18"/>
        </w:rPr>
        <w:br w:type="page"/>
      </w:r>
    </w:p>
    <w:p w14:paraId="09C530A8" w14:textId="6E0A6F11" w:rsidR="001A27CE" w:rsidRPr="00AD59DC" w:rsidRDefault="001A27CE" w:rsidP="00AE3150">
      <w:pPr>
        <w:ind w:left="540"/>
        <w:jc w:val="thaiDistribute"/>
        <w:rPr>
          <w:rFonts w:ascii="Arial" w:hAnsi="Arial" w:cs="Arial"/>
          <w:sz w:val="18"/>
          <w:szCs w:val="18"/>
        </w:rPr>
      </w:pPr>
      <w:r w:rsidRPr="00AD59DC">
        <w:rPr>
          <w:rFonts w:ascii="Arial" w:hAnsi="Arial" w:cs="Arial"/>
          <w:spacing w:val="-4"/>
          <w:sz w:val="18"/>
          <w:szCs w:val="18"/>
        </w:rPr>
        <w:t>The Group</w:t>
      </w:r>
      <w:r w:rsidR="00E52981" w:rsidRPr="00AD59DC">
        <w:rPr>
          <w:rFonts w:ascii="Arial" w:hAnsi="Arial" w:cs="Arial"/>
          <w:spacing w:val="-4"/>
          <w:sz w:val="18"/>
          <w:szCs w:val="18"/>
          <w:cs/>
        </w:rPr>
        <w:t xml:space="preserve"> </w:t>
      </w:r>
      <w:r w:rsidR="00E52981" w:rsidRPr="00AD59DC">
        <w:rPr>
          <w:rFonts w:ascii="Arial" w:hAnsi="Arial" w:cs="Arial"/>
          <w:spacing w:val="-4"/>
          <w:sz w:val="18"/>
          <w:szCs w:val="18"/>
        </w:rPr>
        <w:t xml:space="preserve">and the Company </w:t>
      </w:r>
      <w:r w:rsidRPr="00AD59DC">
        <w:rPr>
          <w:rFonts w:ascii="Arial" w:hAnsi="Arial" w:cs="Arial"/>
          <w:spacing w:val="-4"/>
          <w:sz w:val="18"/>
          <w:szCs w:val="18"/>
        </w:rPr>
        <w:t>h</w:t>
      </w:r>
      <w:r w:rsidR="00E52981" w:rsidRPr="00AD59DC">
        <w:rPr>
          <w:rFonts w:ascii="Arial" w:hAnsi="Arial" w:cs="Arial"/>
          <w:spacing w:val="-4"/>
          <w:sz w:val="18"/>
          <w:szCs w:val="18"/>
        </w:rPr>
        <w:t>ave</w:t>
      </w:r>
      <w:r w:rsidRPr="00AD59DC">
        <w:rPr>
          <w:rFonts w:ascii="Arial" w:hAnsi="Arial" w:cs="Arial"/>
          <w:spacing w:val="-4"/>
          <w:sz w:val="18"/>
          <w:szCs w:val="18"/>
        </w:rPr>
        <w:t xml:space="preserve"> </w:t>
      </w:r>
      <w:r w:rsidR="0034463F" w:rsidRPr="00AD59DC">
        <w:rPr>
          <w:rFonts w:ascii="Arial" w:hAnsi="Arial" w:cs="Arial"/>
          <w:spacing w:val="-4"/>
          <w:sz w:val="18"/>
          <w:szCs w:val="18"/>
        </w:rPr>
        <w:t xml:space="preserve">entered into </w:t>
      </w:r>
      <w:r w:rsidRPr="00AD59DC">
        <w:rPr>
          <w:rFonts w:ascii="Arial" w:hAnsi="Arial" w:cs="Arial"/>
          <w:spacing w:val="-4"/>
          <w:sz w:val="18"/>
          <w:szCs w:val="18"/>
        </w:rPr>
        <w:t xml:space="preserve">lease agreements </w:t>
      </w:r>
      <w:r w:rsidR="00E96BB0" w:rsidRPr="00AD59DC">
        <w:rPr>
          <w:rFonts w:ascii="Arial" w:hAnsi="Arial" w:cs="Arial"/>
          <w:spacing w:val="-4"/>
          <w:sz w:val="18"/>
          <w:szCs w:val="22"/>
        </w:rPr>
        <w:t xml:space="preserve">with a related party </w:t>
      </w:r>
      <w:r w:rsidRPr="00AD59DC">
        <w:rPr>
          <w:rFonts w:ascii="Arial" w:hAnsi="Arial" w:cs="Arial"/>
          <w:spacing w:val="-4"/>
          <w:sz w:val="18"/>
          <w:szCs w:val="18"/>
        </w:rPr>
        <w:t>for</w:t>
      </w:r>
      <w:r w:rsidR="00C277CF" w:rsidRPr="00AD59DC">
        <w:rPr>
          <w:rFonts w:ascii="Arial" w:hAnsi="Arial" w:cs="Arial"/>
          <w:spacing w:val="-4"/>
          <w:sz w:val="18"/>
          <w:szCs w:val="18"/>
        </w:rPr>
        <w:t xml:space="preserve"> use in the operation, and </w:t>
      </w:r>
      <w:r w:rsidR="00C277CF" w:rsidRPr="00D16134">
        <w:rPr>
          <w:rFonts w:ascii="Arial" w:hAnsi="Arial" w:cs="Arial"/>
          <w:spacing w:val="-4"/>
          <w:sz w:val="18"/>
          <w:szCs w:val="18"/>
        </w:rPr>
        <w:t xml:space="preserve">the lease payments are regarding to payment terms in contracts. </w:t>
      </w:r>
      <w:r w:rsidRPr="00D16134">
        <w:rPr>
          <w:rFonts w:ascii="Arial" w:hAnsi="Arial" w:cs="Arial"/>
          <w:spacing w:val="-4"/>
          <w:sz w:val="18"/>
          <w:szCs w:val="18"/>
        </w:rPr>
        <w:t>The movements of lease liabilities can be analysed</w:t>
      </w:r>
      <w:r w:rsidRPr="00AD59DC">
        <w:rPr>
          <w:rFonts w:ascii="Arial" w:hAnsi="Arial" w:cs="Arial"/>
          <w:sz w:val="18"/>
          <w:szCs w:val="18"/>
        </w:rPr>
        <w:t xml:space="preserve"> as follows:</w:t>
      </w:r>
    </w:p>
    <w:p w14:paraId="74A5D580" w14:textId="01E9A6A8" w:rsidR="001A27CE" w:rsidRPr="00AD59DC" w:rsidRDefault="001A27CE"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5B2DB6" w:rsidRPr="00AD59DC" w14:paraId="12A2E12F" w14:textId="77777777" w:rsidTr="00392663">
        <w:tc>
          <w:tcPr>
            <w:tcW w:w="5103" w:type="dxa"/>
            <w:shd w:val="clear" w:color="auto" w:fill="auto"/>
          </w:tcPr>
          <w:p w14:paraId="72E18EDA" w14:textId="77777777" w:rsidR="001A27CE" w:rsidRPr="00AD59DC" w:rsidRDefault="001A27CE" w:rsidP="00AE3150">
            <w:pPr>
              <w:ind w:left="10"/>
              <w:rPr>
                <w:rFonts w:ascii="Arial" w:eastAsia="Courier New" w:hAnsi="Arial" w:cs="Arial"/>
                <w:b/>
                <w:bCs/>
                <w:sz w:val="18"/>
                <w:szCs w:val="18"/>
                <w:cs/>
                <w:lang w:val="en-US"/>
              </w:rPr>
            </w:pPr>
          </w:p>
        </w:tc>
        <w:tc>
          <w:tcPr>
            <w:tcW w:w="1984" w:type="dxa"/>
            <w:shd w:val="clear" w:color="auto" w:fill="auto"/>
          </w:tcPr>
          <w:p w14:paraId="52323F00" w14:textId="77777777" w:rsidR="001A27CE" w:rsidRPr="00AD59DC" w:rsidRDefault="001A27CE"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6CA7BBF0" w14:textId="77777777" w:rsidR="001A27CE" w:rsidRPr="00AD59DC" w:rsidRDefault="001A27CE" w:rsidP="00AE3150">
            <w:pPr>
              <w:tabs>
                <w:tab w:val="left" w:pos="6840"/>
              </w:tabs>
              <w:ind w:right="-72"/>
              <w:jc w:val="right"/>
              <w:rPr>
                <w:rFonts w:ascii="Arial" w:hAnsi="Arial" w:cs="Arial"/>
                <w:b/>
                <w:bCs/>
                <w:sz w:val="18"/>
                <w:szCs w:val="18"/>
              </w:rPr>
            </w:pPr>
            <w:r w:rsidRPr="00AD59DC">
              <w:rPr>
                <w:rFonts w:ascii="Arial" w:hAnsi="Arial" w:cs="Arial"/>
                <w:b/>
                <w:bCs/>
                <w:sz w:val="18"/>
                <w:szCs w:val="18"/>
              </w:rPr>
              <w:t>financial information</w:t>
            </w:r>
          </w:p>
        </w:tc>
        <w:tc>
          <w:tcPr>
            <w:tcW w:w="1955" w:type="dxa"/>
            <w:shd w:val="clear" w:color="auto" w:fill="auto"/>
          </w:tcPr>
          <w:p w14:paraId="79E1D753" w14:textId="77777777" w:rsidR="001A27CE" w:rsidRPr="00AD59DC" w:rsidRDefault="001A27CE" w:rsidP="00AE3150">
            <w:pPr>
              <w:ind w:left="-40" w:right="-72"/>
              <w:jc w:val="right"/>
              <w:rPr>
                <w:rFonts w:ascii="Arial" w:hAnsi="Arial" w:cs="Arial"/>
                <w:b/>
                <w:bCs/>
                <w:sz w:val="18"/>
                <w:szCs w:val="18"/>
              </w:rPr>
            </w:pPr>
            <w:r w:rsidRPr="00AD59DC">
              <w:rPr>
                <w:rFonts w:ascii="Arial" w:hAnsi="Arial" w:cs="Arial"/>
                <w:b/>
                <w:bCs/>
                <w:sz w:val="18"/>
                <w:szCs w:val="18"/>
              </w:rPr>
              <w:t>Separate</w:t>
            </w:r>
          </w:p>
          <w:p w14:paraId="680E9624" w14:textId="77777777" w:rsidR="001A27CE" w:rsidRPr="00AD59DC" w:rsidRDefault="001A27CE" w:rsidP="00AE3150">
            <w:pPr>
              <w:tabs>
                <w:tab w:val="left" w:pos="6840"/>
              </w:tabs>
              <w:ind w:right="-72"/>
              <w:jc w:val="right"/>
              <w:rPr>
                <w:rFonts w:ascii="Arial" w:hAnsi="Arial" w:cs="Arial"/>
                <w:b/>
                <w:bCs/>
                <w:sz w:val="18"/>
                <w:szCs w:val="18"/>
                <w:cs/>
              </w:rPr>
            </w:pPr>
            <w:r w:rsidRPr="00AD59DC">
              <w:rPr>
                <w:rFonts w:ascii="Arial" w:hAnsi="Arial" w:cs="Arial"/>
                <w:b/>
                <w:bCs/>
                <w:sz w:val="18"/>
                <w:szCs w:val="18"/>
              </w:rPr>
              <w:t>financial information</w:t>
            </w:r>
          </w:p>
        </w:tc>
      </w:tr>
      <w:tr w:rsidR="005B2DB6" w:rsidRPr="00AD59DC" w14:paraId="5488B61A" w14:textId="77777777" w:rsidTr="00392663">
        <w:tc>
          <w:tcPr>
            <w:tcW w:w="5103" w:type="dxa"/>
            <w:shd w:val="clear" w:color="auto" w:fill="auto"/>
            <w:vAlign w:val="center"/>
          </w:tcPr>
          <w:p w14:paraId="0DA59674" w14:textId="77777777" w:rsidR="001A27CE" w:rsidRPr="00AD59DC" w:rsidRDefault="001A27CE" w:rsidP="00AE3150">
            <w:pPr>
              <w:ind w:left="10"/>
              <w:rPr>
                <w:rFonts w:ascii="Arial" w:eastAsia="Courier New" w:hAnsi="Arial" w:cs="Arial"/>
                <w:sz w:val="18"/>
                <w:szCs w:val="18"/>
                <w:cs/>
                <w:lang w:val="en-US"/>
              </w:rPr>
            </w:pPr>
          </w:p>
        </w:tc>
        <w:tc>
          <w:tcPr>
            <w:tcW w:w="1984" w:type="dxa"/>
            <w:tcBorders>
              <w:bottom w:val="single" w:sz="4" w:space="0" w:color="auto"/>
            </w:tcBorders>
            <w:shd w:val="clear" w:color="auto" w:fill="auto"/>
          </w:tcPr>
          <w:p w14:paraId="4CEB2654" w14:textId="4FA18E1F" w:rsidR="001A27CE" w:rsidRPr="00AD59DC" w:rsidRDefault="001A27CE" w:rsidP="00AE3150">
            <w:pPr>
              <w:tabs>
                <w:tab w:val="left" w:pos="6840"/>
              </w:tabs>
              <w:ind w:right="-72"/>
              <w:jc w:val="right"/>
              <w:rPr>
                <w:rFonts w:ascii="Arial" w:hAnsi="Arial" w:cs="Arial"/>
                <w:b/>
                <w:bCs/>
                <w:snapToGrid w:val="0"/>
                <w:sz w:val="18"/>
                <w:szCs w:val="18"/>
                <w:cs/>
                <w:lang w:eastAsia="th-TH"/>
              </w:rPr>
            </w:pPr>
            <w:r w:rsidRPr="00AD59DC">
              <w:rPr>
                <w:rFonts w:ascii="Arial" w:hAnsi="Arial" w:cs="Arial"/>
                <w:b/>
                <w:bCs/>
                <w:sz w:val="18"/>
                <w:szCs w:val="18"/>
              </w:rPr>
              <w:t>Thousand</w:t>
            </w:r>
            <w:r w:rsidR="00F51032" w:rsidRPr="00AD59DC">
              <w:rPr>
                <w:rFonts w:ascii="Arial" w:hAnsi="Arial" w:cs="Arial"/>
                <w:b/>
                <w:bCs/>
                <w:sz w:val="18"/>
                <w:szCs w:val="18"/>
              </w:rPr>
              <w:t xml:space="preserve"> </w:t>
            </w:r>
            <w:r w:rsidRPr="00AD59DC">
              <w:rPr>
                <w:rFonts w:ascii="Arial" w:hAnsi="Arial" w:cs="Arial"/>
                <w:b/>
                <w:bCs/>
                <w:sz w:val="18"/>
                <w:szCs w:val="18"/>
              </w:rPr>
              <w:t>Baht</w:t>
            </w:r>
          </w:p>
        </w:tc>
        <w:tc>
          <w:tcPr>
            <w:tcW w:w="1955" w:type="dxa"/>
            <w:tcBorders>
              <w:bottom w:val="single" w:sz="4" w:space="0" w:color="auto"/>
            </w:tcBorders>
            <w:shd w:val="clear" w:color="auto" w:fill="auto"/>
          </w:tcPr>
          <w:p w14:paraId="14D1ED49" w14:textId="4A866EFE" w:rsidR="001A27CE" w:rsidRPr="00AD59DC" w:rsidRDefault="001A27CE" w:rsidP="00AE3150">
            <w:pPr>
              <w:tabs>
                <w:tab w:val="left" w:pos="6840"/>
              </w:tabs>
              <w:ind w:right="-72"/>
              <w:jc w:val="right"/>
              <w:rPr>
                <w:rFonts w:ascii="Arial" w:hAnsi="Arial" w:cs="Arial"/>
                <w:b/>
                <w:bCs/>
                <w:snapToGrid w:val="0"/>
                <w:sz w:val="18"/>
                <w:szCs w:val="18"/>
                <w:cs/>
                <w:lang w:eastAsia="th-TH"/>
              </w:rPr>
            </w:pPr>
            <w:r w:rsidRPr="00AD59DC">
              <w:rPr>
                <w:rFonts w:ascii="Arial" w:hAnsi="Arial" w:cs="Arial"/>
                <w:b/>
                <w:bCs/>
                <w:sz w:val="18"/>
                <w:szCs w:val="18"/>
              </w:rPr>
              <w:t>Thousand</w:t>
            </w:r>
            <w:r w:rsidR="00F51032" w:rsidRPr="00AD59DC">
              <w:rPr>
                <w:rFonts w:ascii="Arial" w:hAnsi="Arial" w:cs="Arial"/>
                <w:b/>
                <w:bCs/>
                <w:sz w:val="18"/>
                <w:szCs w:val="18"/>
              </w:rPr>
              <w:t xml:space="preserve"> </w:t>
            </w:r>
            <w:r w:rsidRPr="00AD59DC">
              <w:rPr>
                <w:rFonts w:ascii="Arial" w:hAnsi="Arial" w:cs="Arial"/>
                <w:b/>
                <w:bCs/>
                <w:sz w:val="18"/>
                <w:szCs w:val="18"/>
              </w:rPr>
              <w:t>Baht</w:t>
            </w:r>
          </w:p>
        </w:tc>
      </w:tr>
      <w:tr w:rsidR="005B2DB6" w:rsidRPr="00AD59DC" w14:paraId="4D93CDEF" w14:textId="77777777" w:rsidTr="00E46121">
        <w:tc>
          <w:tcPr>
            <w:tcW w:w="5103" w:type="dxa"/>
            <w:shd w:val="clear" w:color="auto" w:fill="auto"/>
            <w:vAlign w:val="center"/>
          </w:tcPr>
          <w:p w14:paraId="1BBEE036" w14:textId="77777777" w:rsidR="001A27CE" w:rsidRPr="00AD59DC" w:rsidRDefault="001A27CE" w:rsidP="00AE3150">
            <w:pPr>
              <w:ind w:left="10"/>
              <w:rPr>
                <w:rFonts w:ascii="Arial" w:eastAsia="Courier New" w:hAnsi="Arial" w:cs="Arial"/>
                <w:sz w:val="18"/>
                <w:szCs w:val="18"/>
                <w:cs/>
                <w:lang w:val="en-US"/>
              </w:rPr>
            </w:pPr>
          </w:p>
        </w:tc>
        <w:tc>
          <w:tcPr>
            <w:tcW w:w="1984" w:type="dxa"/>
            <w:tcBorders>
              <w:top w:val="single" w:sz="4" w:space="0" w:color="auto"/>
            </w:tcBorders>
            <w:shd w:val="clear" w:color="auto" w:fill="auto"/>
          </w:tcPr>
          <w:p w14:paraId="04AC2627" w14:textId="77777777" w:rsidR="001A27CE" w:rsidRPr="00AD59DC" w:rsidRDefault="001A27CE" w:rsidP="00AE3150">
            <w:pPr>
              <w:ind w:right="-72"/>
              <w:jc w:val="right"/>
              <w:rPr>
                <w:rFonts w:ascii="Arial" w:hAnsi="Arial" w:cs="Arial"/>
                <w:b/>
                <w:bCs/>
                <w:snapToGrid w:val="0"/>
                <w:sz w:val="18"/>
                <w:szCs w:val="18"/>
                <w:cs/>
                <w:lang w:eastAsia="th-TH"/>
              </w:rPr>
            </w:pPr>
          </w:p>
        </w:tc>
        <w:tc>
          <w:tcPr>
            <w:tcW w:w="1955" w:type="dxa"/>
            <w:tcBorders>
              <w:top w:val="single" w:sz="4" w:space="0" w:color="auto"/>
            </w:tcBorders>
            <w:shd w:val="clear" w:color="auto" w:fill="auto"/>
          </w:tcPr>
          <w:p w14:paraId="5B4051ED" w14:textId="77777777" w:rsidR="001A27CE" w:rsidRPr="00AD59DC" w:rsidRDefault="001A27CE" w:rsidP="00AE3150">
            <w:pPr>
              <w:ind w:right="-72"/>
              <w:jc w:val="right"/>
              <w:rPr>
                <w:rFonts w:ascii="Arial" w:hAnsi="Arial" w:cs="Arial"/>
                <w:b/>
                <w:bCs/>
                <w:snapToGrid w:val="0"/>
                <w:sz w:val="18"/>
                <w:szCs w:val="18"/>
                <w:cs/>
                <w:lang w:eastAsia="th-TH"/>
              </w:rPr>
            </w:pPr>
          </w:p>
        </w:tc>
      </w:tr>
      <w:tr w:rsidR="005B2DB6" w:rsidRPr="00AD59DC" w14:paraId="4BC53365" w14:textId="77777777" w:rsidTr="00E46121">
        <w:tc>
          <w:tcPr>
            <w:tcW w:w="5103" w:type="dxa"/>
            <w:shd w:val="clear" w:color="auto" w:fill="auto"/>
            <w:vAlign w:val="center"/>
          </w:tcPr>
          <w:p w14:paraId="3A5025B0" w14:textId="369FA811" w:rsidR="001A27CE" w:rsidRPr="00AD59DC" w:rsidRDefault="00F359EF" w:rsidP="00AE3150">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AD59DC">
              <w:rPr>
                <w:rFonts w:ascii="Arial" w:eastAsia="PSLChalalaiClassicas" w:hAnsi="Arial" w:cs="Arial"/>
                <w:b/>
                <w:bCs/>
                <w:sz w:val="18"/>
                <w:szCs w:val="18"/>
                <w:lang w:val="en-US"/>
              </w:rPr>
              <w:t xml:space="preserve">For the </w:t>
            </w:r>
            <w:r w:rsidR="00CC1AF7" w:rsidRPr="00AD59DC">
              <w:rPr>
                <w:rFonts w:ascii="Arial" w:eastAsia="PSLChalalaiClassicas" w:hAnsi="Arial" w:cs="Arial"/>
                <w:b/>
                <w:bCs/>
                <w:sz w:val="18"/>
                <w:szCs w:val="18"/>
              </w:rPr>
              <w:t>three-month</w:t>
            </w:r>
            <w:r w:rsidRPr="00AD59DC">
              <w:rPr>
                <w:rFonts w:ascii="Arial" w:eastAsia="PSLChalalaiClassicas" w:hAnsi="Arial" w:cs="Arial"/>
                <w:b/>
                <w:bCs/>
                <w:sz w:val="18"/>
                <w:szCs w:val="18"/>
                <w:lang w:val="en-US"/>
              </w:rPr>
              <w:t xml:space="preserve"> period ended </w:t>
            </w:r>
            <w:r w:rsidR="00CC1AF7" w:rsidRPr="00AD59DC">
              <w:rPr>
                <w:rFonts w:ascii="Arial" w:eastAsia="PSLChalalaiClassicas" w:hAnsi="Arial" w:cs="Arial"/>
                <w:b/>
                <w:bCs/>
                <w:sz w:val="18"/>
                <w:szCs w:val="18"/>
              </w:rPr>
              <w:t>31 March</w:t>
            </w:r>
            <w:r w:rsidRPr="00AD59DC">
              <w:rPr>
                <w:rFonts w:ascii="Arial" w:eastAsia="PSLChalalaiClassicas" w:hAnsi="Arial" w:cs="Arial"/>
                <w:b/>
                <w:bCs/>
                <w:sz w:val="18"/>
                <w:szCs w:val="18"/>
                <w:lang w:val="en-US"/>
              </w:rPr>
              <w:t xml:space="preserve"> </w:t>
            </w:r>
            <w:r w:rsidR="00CC1AF7" w:rsidRPr="00AD59DC">
              <w:rPr>
                <w:rFonts w:ascii="Arial" w:eastAsia="PSLChalalaiClassicas" w:hAnsi="Arial" w:cs="Arial"/>
                <w:b/>
                <w:bCs/>
                <w:sz w:val="18"/>
                <w:szCs w:val="18"/>
              </w:rPr>
              <w:t>2025</w:t>
            </w:r>
          </w:p>
        </w:tc>
        <w:tc>
          <w:tcPr>
            <w:tcW w:w="1984" w:type="dxa"/>
            <w:shd w:val="clear" w:color="auto" w:fill="auto"/>
            <w:vAlign w:val="center"/>
          </w:tcPr>
          <w:p w14:paraId="2FC29EF0" w14:textId="77777777" w:rsidR="001A27CE" w:rsidRPr="00AD59DC" w:rsidRDefault="001A27CE" w:rsidP="00AE3150">
            <w:pPr>
              <w:ind w:right="-72"/>
              <w:jc w:val="right"/>
              <w:rPr>
                <w:rFonts w:ascii="Arial" w:eastAsia="Courier New" w:hAnsi="Arial" w:cs="Arial"/>
                <w:sz w:val="18"/>
                <w:szCs w:val="18"/>
              </w:rPr>
            </w:pPr>
          </w:p>
        </w:tc>
        <w:tc>
          <w:tcPr>
            <w:tcW w:w="1955" w:type="dxa"/>
            <w:shd w:val="clear" w:color="auto" w:fill="auto"/>
            <w:vAlign w:val="center"/>
          </w:tcPr>
          <w:p w14:paraId="58583A66" w14:textId="77777777" w:rsidR="001A27CE" w:rsidRPr="00AD59DC" w:rsidRDefault="001A27CE" w:rsidP="00AE3150">
            <w:pPr>
              <w:ind w:right="-72"/>
              <w:jc w:val="right"/>
              <w:rPr>
                <w:rFonts w:ascii="Arial" w:eastAsia="Courier New" w:hAnsi="Arial" w:cs="Arial"/>
                <w:sz w:val="18"/>
                <w:szCs w:val="18"/>
              </w:rPr>
            </w:pPr>
          </w:p>
        </w:tc>
      </w:tr>
      <w:tr w:rsidR="00C6326C" w:rsidRPr="00AD59DC" w14:paraId="572BCD46" w14:textId="77777777" w:rsidTr="00E46121">
        <w:tc>
          <w:tcPr>
            <w:tcW w:w="5103" w:type="dxa"/>
            <w:shd w:val="clear" w:color="auto" w:fill="auto"/>
          </w:tcPr>
          <w:p w14:paraId="67518973" w14:textId="668B17C3" w:rsidR="00C6326C" w:rsidRPr="00AD59DC" w:rsidRDefault="00C6326C" w:rsidP="00AE3150">
            <w:pPr>
              <w:widowControl w:val="0"/>
              <w:ind w:left="10"/>
              <w:rPr>
                <w:rFonts w:ascii="Arial" w:hAnsi="Arial" w:cs="Arial"/>
                <w:sz w:val="18"/>
                <w:szCs w:val="18"/>
                <w:cs/>
                <w:lang w:val="en-US"/>
              </w:rPr>
            </w:pPr>
            <w:r w:rsidRPr="00AD59DC">
              <w:rPr>
                <w:rFonts w:ascii="Arial" w:hAnsi="Arial" w:cs="Arial"/>
                <w:sz w:val="18"/>
                <w:szCs w:val="18"/>
              </w:rPr>
              <w:t>Opening net book value</w:t>
            </w:r>
          </w:p>
        </w:tc>
        <w:tc>
          <w:tcPr>
            <w:tcW w:w="1984" w:type="dxa"/>
            <w:shd w:val="clear" w:color="auto" w:fill="auto"/>
            <w:vAlign w:val="bottom"/>
          </w:tcPr>
          <w:p w14:paraId="3E12DFDD" w14:textId="77FF674D" w:rsidR="00C6326C" w:rsidRPr="00AD59DC" w:rsidRDefault="00C6326C" w:rsidP="00AE3150">
            <w:pPr>
              <w:ind w:right="-72"/>
              <w:jc w:val="right"/>
              <w:rPr>
                <w:rFonts w:ascii="Arial" w:eastAsia="Courier New" w:hAnsi="Arial" w:cs="Arial"/>
                <w:sz w:val="18"/>
                <w:szCs w:val="18"/>
              </w:rPr>
            </w:pPr>
            <w:r w:rsidRPr="00AD59DC">
              <w:rPr>
                <w:rFonts w:ascii="Arial" w:hAnsi="Arial" w:cs="Arial"/>
                <w:sz w:val="18"/>
                <w:szCs w:val="18"/>
                <w:lang w:val="en-US"/>
              </w:rPr>
              <w:t>66,477</w:t>
            </w:r>
          </w:p>
        </w:tc>
        <w:tc>
          <w:tcPr>
            <w:tcW w:w="1955" w:type="dxa"/>
            <w:shd w:val="clear" w:color="auto" w:fill="auto"/>
            <w:vAlign w:val="bottom"/>
          </w:tcPr>
          <w:p w14:paraId="7522E804" w14:textId="1C2AE5E4" w:rsidR="00C6326C" w:rsidRPr="00AD59DC" w:rsidRDefault="00C6326C" w:rsidP="00AE3150">
            <w:pPr>
              <w:ind w:right="-72"/>
              <w:jc w:val="right"/>
              <w:rPr>
                <w:rFonts w:ascii="Arial" w:eastAsia="Courier New" w:hAnsi="Arial" w:cs="Arial"/>
                <w:sz w:val="18"/>
                <w:szCs w:val="18"/>
              </w:rPr>
            </w:pPr>
            <w:r w:rsidRPr="00AD59DC">
              <w:rPr>
                <w:rFonts w:ascii="Arial" w:hAnsi="Arial" w:cs="Arial"/>
                <w:sz w:val="18"/>
                <w:szCs w:val="18"/>
              </w:rPr>
              <w:t>26,920</w:t>
            </w:r>
          </w:p>
        </w:tc>
      </w:tr>
      <w:tr w:rsidR="00C6326C" w:rsidRPr="00AD59DC" w14:paraId="34599CB1" w14:textId="77777777" w:rsidTr="00BC3647">
        <w:tc>
          <w:tcPr>
            <w:tcW w:w="5103" w:type="dxa"/>
            <w:shd w:val="clear" w:color="auto" w:fill="auto"/>
          </w:tcPr>
          <w:p w14:paraId="466EDEF4" w14:textId="77777777" w:rsidR="00C6326C" w:rsidRPr="00AD59DC" w:rsidRDefault="00C6326C" w:rsidP="00AE3150">
            <w:pPr>
              <w:widowControl w:val="0"/>
              <w:ind w:left="10"/>
              <w:rPr>
                <w:rFonts w:ascii="Arial" w:hAnsi="Arial" w:cs="Arial"/>
                <w:b/>
                <w:bCs/>
                <w:sz w:val="18"/>
                <w:szCs w:val="18"/>
                <w:cs/>
              </w:rPr>
            </w:pPr>
          </w:p>
        </w:tc>
        <w:tc>
          <w:tcPr>
            <w:tcW w:w="1984" w:type="dxa"/>
            <w:shd w:val="clear" w:color="auto" w:fill="auto"/>
            <w:vAlign w:val="bottom"/>
          </w:tcPr>
          <w:p w14:paraId="266C1F64" w14:textId="77777777"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auto"/>
            <w:vAlign w:val="bottom"/>
          </w:tcPr>
          <w:p w14:paraId="1CFD169F" w14:textId="77777777"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6326C" w:rsidRPr="00AD59DC" w14:paraId="7AD2B2CF" w14:textId="77777777" w:rsidTr="00BC3647">
        <w:tc>
          <w:tcPr>
            <w:tcW w:w="5103" w:type="dxa"/>
            <w:shd w:val="clear" w:color="auto" w:fill="auto"/>
          </w:tcPr>
          <w:p w14:paraId="6CDCFE5A" w14:textId="77777777" w:rsidR="00C6326C" w:rsidRPr="00AD59DC" w:rsidRDefault="00C6326C" w:rsidP="00AE3150">
            <w:pPr>
              <w:widowControl w:val="0"/>
              <w:ind w:left="10"/>
              <w:rPr>
                <w:rFonts w:ascii="Arial" w:hAnsi="Arial" w:cs="Arial"/>
                <w:sz w:val="18"/>
                <w:szCs w:val="18"/>
                <w:cs/>
              </w:rPr>
            </w:pPr>
            <w:r w:rsidRPr="00AD59DC">
              <w:rPr>
                <w:rFonts w:ascii="Arial" w:hAnsi="Arial" w:cs="Arial"/>
                <w:b/>
                <w:bCs/>
                <w:sz w:val="18"/>
                <w:szCs w:val="18"/>
              </w:rPr>
              <w:t>Cash flows:</w:t>
            </w:r>
          </w:p>
        </w:tc>
        <w:tc>
          <w:tcPr>
            <w:tcW w:w="1984" w:type="dxa"/>
            <w:shd w:val="clear" w:color="auto" w:fill="auto"/>
            <w:vAlign w:val="bottom"/>
          </w:tcPr>
          <w:p w14:paraId="7516AA8B" w14:textId="32DFB27A"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auto"/>
            <w:vAlign w:val="bottom"/>
          </w:tcPr>
          <w:p w14:paraId="01998D69" w14:textId="1ABF2AF5"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6326C" w:rsidRPr="00AD59DC" w14:paraId="4F561D3D" w14:textId="77777777" w:rsidTr="00E46121">
        <w:tc>
          <w:tcPr>
            <w:tcW w:w="5103" w:type="dxa"/>
            <w:shd w:val="clear" w:color="auto" w:fill="auto"/>
          </w:tcPr>
          <w:p w14:paraId="00229BDA" w14:textId="6744EE61" w:rsidR="00C6326C" w:rsidRPr="00AD59DC" w:rsidRDefault="00C6326C" w:rsidP="00AE3150">
            <w:pPr>
              <w:widowControl w:val="0"/>
              <w:ind w:left="10"/>
              <w:rPr>
                <w:rFonts w:ascii="Arial" w:hAnsi="Arial" w:cs="Arial"/>
                <w:sz w:val="18"/>
                <w:szCs w:val="18"/>
                <w:cs/>
              </w:rPr>
            </w:pPr>
            <w:r w:rsidRPr="00AD59DC">
              <w:rPr>
                <w:rFonts w:ascii="Arial" w:hAnsi="Arial" w:cs="Arial"/>
                <w:sz w:val="18"/>
                <w:szCs w:val="18"/>
              </w:rPr>
              <w:t xml:space="preserve">   Payments for lease liabilities during the period</w:t>
            </w:r>
          </w:p>
        </w:tc>
        <w:tc>
          <w:tcPr>
            <w:tcW w:w="1984" w:type="dxa"/>
            <w:shd w:val="clear" w:color="auto" w:fill="auto"/>
            <w:vAlign w:val="bottom"/>
          </w:tcPr>
          <w:p w14:paraId="4AC1A162" w14:textId="1F08D59C"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(5,542)</w:t>
            </w:r>
          </w:p>
        </w:tc>
        <w:tc>
          <w:tcPr>
            <w:tcW w:w="1955" w:type="dxa"/>
            <w:shd w:val="clear" w:color="auto" w:fill="auto"/>
            <w:vAlign w:val="bottom"/>
          </w:tcPr>
          <w:p w14:paraId="0159065F" w14:textId="30F77AD8"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rPr>
              <w:t>(2,588)</w:t>
            </w:r>
          </w:p>
        </w:tc>
      </w:tr>
      <w:tr w:rsidR="00C6326C" w:rsidRPr="00AD59DC" w14:paraId="49FA4429" w14:textId="77777777" w:rsidTr="00BC3647">
        <w:tc>
          <w:tcPr>
            <w:tcW w:w="5103" w:type="dxa"/>
            <w:shd w:val="clear" w:color="auto" w:fill="auto"/>
          </w:tcPr>
          <w:p w14:paraId="394D12A6" w14:textId="77777777" w:rsidR="00C6326C" w:rsidRPr="00AD59DC" w:rsidRDefault="00C6326C" w:rsidP="00AE3150">
            <w:pPr>
              <w:widowControl w:val="0"/>
              <w:ind w:left="10"/>
              <w:rPr>
                <w:rFonts w:ascii="Arial" w:hAnsi="Arial" w:cs="Arial"/>
                <w:sz w:val="18"/>
                <w:szCs w:val="18"/>
              </w:rPr>
            </w:pPr>
          </w:p>
        </w:tc>
        <w:tc>
          <w:tcPr>
            <w:tcW w:w="1984" w:type="dxa"/>
            <w:shd w:val="clear" w:color="auto" w:fill="auto"/>
            <w:vAlign w:val="bottom"/>
          </w:tcPr>
          <w:p w14:paraId="5CD144AB" w14:textId="768FDFB3"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auto"/>
            <w:vAlign w:val="bottom"/>
          </w:tcPr>
          <w:p w14:paraId="63443035" w14:textId="4ACEB202"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6326C" w:rsidRPr="00AD59DC" w14:paraId="1EE98213" w14:textId="77777777" w:rsidTr="003071E8">
        <w:tc>
          <w:tcPr>
            <w:tcW w:w="5103" w:type="dxa"/>
            <w:shd w:val="clear" w:color="auto" w:fill="auto"/>
          </w:tcPr>
          <w:p w14:paraId="3CD68D43" w14:textId="28E402EE" w:rsidR="00C6326C" w:rsidRPr="00AD59DC" w:rsidRDefault="00C6326C" w:rsidP="00AE3150">
            <w:pPr>
              <w:widowControl w:val="0"/>
              <w:ind w:left="10"/>
              <w:rPr>
                <w:rFonts w:ascii="Arial" w:hAnsi="Arial" w:cs="Arial"/>
                <w:sz w:val="18"/>
                <w:szCs w:val="18"/>
              </w:rPr>
            </w:pPr>
            <w:r w:rsidRPr="00AD59DC">
              <w:rPr>
                <w:rFonts w:ascii="Arial" w:hAnsi="Arial" w:cs="Arial"/>
                <w:b/>
                <w:bCs/>
                <w:sz w:val="18"/>
                <w:szCs w:val="18"/>
              </w:rPr>
              <w:t>Other non-cash movements:</w:t>
            </w:r>
          </w:p>
        </w:tc>
        <w:tc>
          <w:tcPr>
            <w:tcW w:w="1984" w:type="dxa"/>
            <w:shd w:val="clear" w:color="auto" w:fill="auto"/>
            <w:vAlign w:val="bottom"/>
          </w:tcPr>
          <w:p w14:paraId="0DF62559" w14:textId="179A0A2A"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auto"/>
            <w:vAlign w:val="bottom"/>
          </w:tcPr>
          <w:p w14:paraId="3703914A" w14:textId="1B514392"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6326C" w:rsidRPr="00AD59DC" w14:paraId="7F3A787F" w14:textId="77777777" w:rsidTr="00E46121">
        <w:tc>
          <w:tcPr>
            <w:tcW w:w="5103" w:type="dxa"/>
            <w:shd w:val="clear" w:color="auto" w:fill="auto"/>
          </w:tcPr>
          <w:p w14:paraId="568A2D4A" w14:textId="55D198D1" w:rsidR="00C6326C" w:rsidRPr="00AD59DC" w:rsidRDefault="00C6326C" w:rsidP="00AE3150">
            <w:pPr>
              <w:widowControl w:val="0"/>
              <w:ind w:left="10"/>
              <w:rPr>
                <w:rFonts w:ascii="Arial" w:hAnsi="Arial" w:cs="Arial"/>
                <w:sz w:val="18"/>
                <w:szCs w:val="18"/>
              </w:rPr>
            </w:pPr>
            <w:r w:rsidRPr="00AD59DC">
              <w:rPr>
                <w:rFonts w:ascii="Arial" w:hAnsi="Arial" w:cs="Arial"/>
                <w:sz w:val="18"/>
                <w:szCs w:val="18"/>
              </w:rPr>
              <w:t xml:space="preserve">   Interest expenses</w:t>
            </w:r>
          </w:p>
        </w:tc>
        <w:tc>
          <w:tcPr>
            <w:tcW w:w="1984" w:type="dxa"/>
            <w:tcBorders>
              <w:bottom w:val="single" w:sz="4" w:space="0" w:color="auto"/>
            </w:tcBorders>
            <w:shd w:val="clear" w:color="auto" w:fill="auto"/>
            <w:vAlign w:val="bottom"/>
          </w:tcPr>
          <w:p w14:paraId="0DF846BA" w14:textId="2737B134"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D59DC">
              <w:rPr>
                <w:rFonts w:ascii="Arial" w:hAnsi="Arial" w:cs="Arial"/>
                <w:sz w:val="18"/>
                <w:szCs w:val="18"/>
              </w:rPr>
              <w:t>664</w:t>
            </w:r>
          </w:p>
        </w:tc>
        <w:tc>
          <w:tcPr>
            <w:tcW w:w="1955" w:type="dxa"/>
            <w:tcBorders>
              <w:bottom w:val="single" w:sz="4" w:space="0" w:color="auto"/>
            </w:tcBorders>
            <w:shd w:val="clear" w:color="auto" w:fill="auto"/>
            <w:vAlign w:val="bottom"/>
          </w:tcPr>
          <w:p w14:paraId="08BE150E" w14:textId="1E95D0FE"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AD59DC">
              <w:rPr>
                <w:rFonts w:ascii="Arial" w:hAnsi="Arial" w:cs="Arial"/>
                <w:sz w:val="18"/>
                <w:szCs w:val="18"/>
              </w:rPr>
              <w:t>255</w:t>
            </w:r>
          </w:p>
        </w:tc>
      </w:tr>
      <w:tr w:rsidR="00C6326C" w:rsidRPr="00AD59DC" w14:paraId="049FE35E" w14:textId="77777777" w:rsidTr="00E46121">
        <w:tc>
          <w:tcPr>
            <w:tcW w:w="5103" w:type="dxa"/>
            <w:shd w:val="clear" w:color="auto" w:fill="auto"/>
          </w:tcPr>
          <w:p w14:paraId="15E1A110" w14:textId="77777777" w:rsidR="00C6326C" w:rsidRPr="00AD59DC" w:rsidRDefault="00C6326C" w:rsidP="00AE3150">
            <w:pPr>
              <w:widowControl w:val="0"/>
              <w:ind w:left="10"/>
              <w:rPr>
                <w:rFonts w:ascii="Arial" w:hAnsi="Arial" w:cs="Arial"/>
                <w:sz w:val="18"/>
                <w:szCs w:val="18"/>
              </w:rPr>
            </w:pPr>
          </w:p>
        </w:tc>
        <w:tc>
          <w:tcPr>
            <w:tcW w:w="1984" w:type="dxa"/>
            <w:tcBorders>
              <w:top w:val="single" w:sz="4" w:space="0" w:color="auto"/>
            </w:tcBorders>
            <w:shd w:val="clear" w:color="auto" w:fill="auto"/>
            <w:vAlign w:val="bottom"/>
          </w:tcPr>
          <w:p w14:paraId="0BEC8F2C" w14:textId="77777777"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auto"/>
            <w:vAlign w:val="bottom"/>
          </w:tcPr>
          <w:p w14:paraId="0D3D52D8" w14:textId="77777777"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6326C" w:rsidRPr="00AD59DC" w14:paraId="21B40489" w14:textId="77777777" w:rsidTr="00E46121">
        <w:tc>
          <w:tcPr>
            <w:tcW w:w="5103" w:type="dxa"/>
            <w:shd w:val="clear" w:color="auto" w:fill="auto"/>
          </w:tcPr>
          <w:p w14:paraId="1F608DB2" w14:textId="3679B608" w:rsidR="00C6326C" w:rsidRPr="00AD59DC" w:rsidRDefault="00C6326C" w:rsidP="00AE3150">
            <w:pPr>
              <w:widowControl w:val="0"/>
              <w:ind w:left="10"/>
              <w:rPr>
                <w:rFonts w:ascii="Arial" w:hAnsi="Arial" w:cs="Arial"/>
                <w:sz w:val="18"/>
                <w:szCs w:val="18"/>
                <w:lang w:val="en-US"/>
              </w:rPr>
            </w:pPr>
            <w:r w:rsidRPr="00AD59DC">
              <w:rPr>
                <w:rFonts w:ascii="Arial" w:hAnsi="Arial" w:cs="Arial"/>
                <w:sz w:val="18"/>
                <w:szCs w:val="18"/>
              </w:rPr>
              <w:t>Closing net book value</w:t>
            </w:r>
          </w:p>
        </w:tc>
        <w:tc>
          <w:tcPr>
            <w:tcW w:w="1984" w:type="dxa"/>
            <w:tcBorders>
              <w:bottom w:val="single" w:sz="4" w:space="0" w:color="auto"/>
            </w:tcBorders>
            <w:shd w:val="clear" w:color="auto" w:fill="auto"/>
            <w:vAlign w:val="bottom"/>
          </w:tcPr>
          <w:p w14:paraId="56289B9D" w14:textId="51A4A477"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rPr>
              <w:t>61,599</w:t>
            </w:r>
          </w:p>
        </w:tc>
        <w:tc>
          <w:tcPr>
            <w:tcW w:w="1955" w:type="dxa"/>
            <w:tcBorders>
              <w:bottom w:val="single" w:sz="4" w:space="0" w:color="auto"/>
            </w:tcBorders>
            <w:shd w:val="clear" w:color="auto" w:fill="auto"/>
            <w:vAlign w:val="bottom"/>
          </w:tcPr>
          <w:p w14:paraId="6EE6A77B" w14:textId="34465B59" w:rsidR="00C6326C" w:rsidRPr="00AD59DC" w:rsidRDefault="00C6326C"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rPr>
              <w:t>24,587</w:t>
            </w:r>
          </w:p>
        </w:tc>
      </w:tr>
    </w:tbl>
    <w:p w14:paraId="4C862947" w14:textId="77777777" w:rsidR="00166613" w:rsidRPr="00AD59DC" w:rsidRDefault="00166613" w:rsidP="00AE315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5B2DB6" w:rsidRPr="00AD59DC" w14:paraId="4C6A974C" w14:textId="77777777" w:rsidTr="00392663">
        <w:tc>
          <w:tcPr>
            <w:tcW w:w="5103" w:type="dxa"/>
            <w:shd w:val="clear" w:color="auto" w:fill="auto"/>
          </w:tcPr>
          <w:p w14:paraId="782B3783" w14:textId="77777777" w:rsidR="005B49FD" w:rsidRPr="00AD59DC" w:rsidRDefault="005B49FD" w:rsidP="00AE3150">
            <w:pPr>
              <w:widowControl w:val="0"/>
              <w:ind w:left="10"/>
              <w:rPr>
                <w:rFonts w:ascii="Arial" w:hAnsi="Arial" w:cs="Arial"/>
                <w:sz w:val="18"/>
                <w:szCs w:val="18"/>
              </w:rPr>
            </w:pPr>
          </w:p>
        </w:tc>
        <w:tc>
          <w:tcPr>
            <w:tcW w:w="1984" w:type="dxa"/>
            <w:shd w:val="clear" w:color="auto" w:fill="auto"/>
          </w:tcPr>
          <w:p w14:paraId="02FA39CA" w14:textId="77777777" w:rsidR="005B49FD" w:rsidRPr="00AD59DC" w:rsidRDefault="005B49FD"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2CFD9B38" w14:textId="5487A444" w:rsidR="005B49FD" w:rsidRPr="00AD59DC"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b/>
                <w:bCs/>
                <w:sz w:val="18"/>
                <w:szCs w:val="18"/>
              </w:rPr>
              <w:t>financial information</w:t>
            </w:r>
          </w:p>
        </w:tc>
        <w:tc>
          <w:tcPr>
            <w:tcW w:w="1955" w:type="dxa"/>
            <w:shd w:val="clear" w:color="auto" w:fill="auto"/>
          </w:tcPr>
          <w:p w14:paraId="72B5B326" w14:textId="77777777" w:rsidR="005B49FD" w:rsidRPr="00AD59DC" w:rsidRDefault="005B49FD" w:rsidP="00AE3150">
            <w:pPr>
              <w:ind w:left="-40" w:right="-72"/>
              <w:jc w:val="right"/>
              <w:rPr>
                <w:rFonts w:ascii="Arial" w:hAnsi="Arial" w:cs="Arial"/>
                <w:b/>
                <w:bCs/>
                <w:sz w:val="18"/>
                <w:szCs w:val="18"/>
              </w:rPr>
            </w:pPr>
            <w:r w:rsidRPr="00AD59DC">
              <w:rPr>
                <w:rFonts w:ascii="Arial" w:hAnsi="Arial" w:cs="Arial"/>
                <w:b/>
                <w:bCs/>
                <w:sz w:val="18"/>
                <w:szCs w:val="18"/>
              </w:rPr>
              <w:t>Separate</w:t>
            </w:r>
          </w:p>
          <w:p w14:paraId="18388C49" w14:textId="3FA69F9B" w:rsidR="005B49FD" w:rsidRPr="00AD59DC"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b/>
                <w:bCs/>
                <w:sz w:val="18"/>
                <w:szCs w:val="18"/>
              </w:rPr>
              <w:t>financial information</w:t>
            </w:r>
          </w:p>
        </w:tc>
      </w:tr>
      <w:tr w:rsidR="005B2DB6" w:rsidRPr="00AD59DC" w14:paraId="272A4B19" w14:textId="77777777" w:rsidTr="00392663">
        <w:tc>
          <w:tcPr>
            <w:tcW w:w="5103" w:type="dxa"/>
            <w:shd w:val="clear" w:color="auto" w:fill="auto"/>
          </w:tcPr>
          <w:p w14:paraId="7A5CC401" w14:textId="77777777" w:rsidR="005B49FD" w:rsidRPr="00AD59DC" w:rsidRDefault="005B49FD" w:rsidP="00AE3150">
            <w:pPr>
              <w:widowControl w:val="0"/>
              <w:ind w:left="10"/>
              <w:rPr>
                <w:rFonts w:ascii="Arial" w:hAnsi="Arial" w:cs="Arial"/>
                <w:sz w:val="18"/>
                <w:szCs w:val="18"/>
              </w:rPr>
            </w:pPr>
          </w:p>
        </w:tc>
        <w:tc>
          <w:tcPr>
            <w:tcW w:w="1984" w:type="dxa"/>
            <w:tcBorders>
              <w:bottom w:val="single" w:sz="4" w:space="0" w:color="auto"/>
            </w:tcBorders>
            <w:shd w:val="clear" w:color="auto" w:fill="auto"/>
          </w:tcPr>
          <w:p w14:paraId="53D861C2" w14:textId="7645DF3D" w:rsidR="005B49FD" w:rsidRPr="00AD59DC"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b/>
                <w:bCs/>
                <w:sz w:val="18"/>
                <w:szCs w:val="18"/>
              </w:rPr>
              <w:t>Thousand Baht</w:t>
            </w:r>
          </w:p>
        </w:tc>
        <w:tc>
          <w:tcPr>
            <w:tcW w:w="1955" w:type="dxa"/>
            <w:tcBorders>
              <w:bottom w:val="single" w:sz="4" w:space="0" w:color="auto"/>
            </w:tcBorders>
            <w:shd w:val="clear" w:color="auto" w:fill="auto"/>
          </w:tcPr>
          <w:p w14:paraId="2F2B3202" w14:textId="71921082" w:rsidR="005B49FD" w:rsidRPr="00AD59DC"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b/>
                <w:bCs/>
                <w:sz w:val="18"/>
                <w:szCs w:val="18"/>
              </w:rPr>
              <w:t>Thousand Baht</w:t>
            </w:r>
          </w:p>
        </w:tc>
      </w:tr>
      <w:tr w:rsidR="005B2DB6" w:rsidRPr="00AD59DC" w14:paraId="1544C9F0" w14:textId="77777777" w:rsidTr="00E46121">
        <w:tc>
          <w:tcPr>
            <w:tcW w:w="5103" w:type="dxa"/>
            <w:shd w:val="clear" w:color="auto" w:fill="auto"/>
          </w:tcPr>
          <w:p w14:paraId="64C281C1" w14:textId="77777777" w:rsidR="005B49FD" w:rsidRPr="00AD59DC" w:rsidRDefault="005B49FD" w:rsidP="00AE3150">
            <w:pPr>
              <w:widowControl w:val="0"/>
              <w:ind w:left="10"/>
              <w:rPr>
                <w:rFonts w:ascii="Arial" w:hAnsi="Arial" w:cs="Arial"/>
                <w:sz w:val="18"/>
                <w:szCs w:val="18"/>
              </w:rPr>
            </w:pPr>
          </w:p>
        </w:tc>
        <w:tc>
          <w:tcPr>
            <w:tcW w:w="1984" w:type="dxa"/>
            <w:tcBorders>
              <w:top w:val="single" w:sz="4" w:space="0" w:color="auto"/>
            </w:tcBorders>
            <w:shd w:val="clear" w:color="auto" w:fill="auto"/>
          </w:tcPr>
          <w:p w14:paraId="14F8BBFB" w14:textId="77777777" w:rsidR="005B49FD" w:rsidRPr="00AD59DC"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auto"/>
          </w:tcPr>
          <w:p w14:paraId="2550511F" w14:textId="77777777" w:rsidR="005B49FD" w:rsidRPr="00AD59DC" w:rsidRDefault="005B49FD"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904F8" w:rsidRPr="00AD59DC" w14:paraId="6E646B48" w14:textId="77777777" w:rsidTr="00E46121">
        <w:tc>
          <w:tcPr>
            <w:tcW w:w="5103" w:type="dxa"/>
            <w:shd w:val="clear" w:color="auto" w:fill="auto"/>
          </w:tcPr>
          <w:p w14:paraId="77B4A23B" w14:textId="1164ED30" w:rsidR="001904F8" w:rsidRPr="00AD59DC" w:rsidRDefault="001904F8" w:rsidP="00AE3150">
            <w:pPr>
              <w:widowControl w:val="0"/>
              <w:ind w:left="10"/>
              <w:rPr>
                <w:rFonts w:ascii="Arial" w:hAnsi="Arial" w:cs="Arial"/>
                <w:sz w:val="18"/>
                <w:szCs w:val="18"/>
              </w:rPr>
            </w:pPr>
            <w:r w:rsidRPr="00AD59DC">
              <w:rPr>
                <w:rFonts w:ascii="Arial" w:hAnsi="Arial" w:cs="Arial"/>
                <w:sz w:val="18"/>
                <w:szCs w:val="18"/>
              </w:rPr>
              <w:t>Lease liabilities - Current portion</w:t>
            </w:r>
          </w:p>
        </w:tc>
        <w:tc>
          <w:tcPr>
            <w:tcW w:w="1984" w:type="dxa"/>
            <w:shd w:val="clear" w:color="auto" w:fill="auto"/>
            <w:vAlign w:val="bottom"/>
          </w:tcPr>
          <w:p w14:paraId="67C0AD23" w14:textId="50FF8CAA" w:rsidR="001904F8" w:rsidRPr="00AD59DC" w:rsidRDefault="001904F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eastAsia="th-TH"/>
              </w:rPr>
              <w:t>3,895</w:t>
            </w:r>
          </w:p>
        </w:tc>
        <w:tc>
          <w:tcPr>
            <w:tcW w:w="1955" w:type="dxa"/>
            <w:shd w:val="clear" w:color="auto" w:fill="auto"/>
            <w:vAlign w:val="bottom"/>
          </w:tcPr>
          <w:p w14:paraId="65BF13B8" w14:textId="76C424BB" w:rsidR="001904F8" w:rsidRPr="00AD59DC" w:rsidRDefault="001904F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eastAsia="th-TH"/>
              </w:rPr>
              <w:t>2,489</w:t>
            </w:r>
          </w:p>
        </w:tc>
      </w:tr>
      <w:tr w:rsidR="001904F8" w:rsidRPr="00AD59DC" w14:paraId="3238A58C" w14:textId="77777777" w:rsidTr="00E46121">
        <w:tc>
          <w:tcPr>
            <w:tcW w:w="5103" w:type="dxa"/>
            <w:shd w:val="clear" w:color="auto" w:fill="auto"/>
          </w:tcPr>
          <w:p w14:paraId="6661F173" w14:textId="6652EAD4" w:rsidR="001904F8" w:rsidRPr="00AD59DC" w:rsidRDefault="001904F8" w:rsidP="00AE3150">
            <w:pPr>
              <w:widowControl w:val="0"/>
              <w:ind w:left="10"/>
              <w:rPr>
                <w:rFonts w:ascii="Arial" w:hAnsi="Arial" w:cs="Arial"/>
                <w:sz w:val="18"/>
                <w:szCs w:val="18"/>
              </w:rPr>
            </w:pPr>
            <w:r w:rsidRPr="00AD59DC">
              <w:rPr>
                <w:rFonts w:ascii="Arial" w:hAnsi="Arial" w:cs="Arial"/>
                <w:sz w:val="18"/>
                <w:szCs w:val="18"/>
              </w:rPr>
              <w:t xml:space="preserve">Lease liabilities - </w:t>
            </w:r>
            <w:proofErr w:type="gramStart"/>
            <w:r w:rsidRPr="00AD59DC">
              <w:rPr>
                <w:rFonts w:ascii="Arial" w:hAnsi="Arial" w:cs="Arial"/>
                <w:sz w:val="18"/>
                <w:szCs w:val="18"/>
              </w:rPr>
              <w:t>Non-current</w:t>
            </w:r>
            <w:proofErr w:type="gramEnd"/>
            <w:r w:rsidRPr="00AD59DC">
              <w:rPr>
                <w:rFonts w:ascii="Arial" w:hAnsi="Arial" w:cs="Arial"/>
                <w:sz w:val="18"/>
                <w:szCs w:val="18"/>
              </w:rPr>
              <w:t xml:space="preserve"> portion</w:t>
            </w:r>
          </w:p>
        </w:tc>
        <w:tc>
          <w:tcPr>
            <w:tcW w:w="1984" w:type="dxa"/>
            <w:tcBorders>
              <w:bottom w:val="single" w:sz="4" w:space="0" w:color="auto"/>
            </w:tcBorders>
            <w:shd w:val="clear" w:color="auto" w:fill="auto"/>
            <w:vAlign w:val="bottom"/>
          </w:tcPr>
          <w:p w14:paraId="5678AE87" w14:textId="5DC20501" w:rsidR="001904F8" w:rsidRPr="00AD59DC" w:rsidRDefault="001904F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eastAsia="th-TH"/>
              </w:rPr>
              <w:t>57,704</w:t>
            </w:r>
          </w:p>
        </w:tc>
        <w:tc>
          <w:tcPr>
            <w:tcW w:w="1955" w:type="dxa"/>
            <w:tcBorders>
              <w:bottom w:val="single" w:sz="4" w:space="0" w:color="auto"/>
            </w:tcBorders>
            <w:shd w:val="clear" w:color="auto" w:fill="auto"/>
            <w:vAlign w:val="bottom"/>
          </w:tcPr>
          <w:p w14:paraId="6ECC6481" w14:textId="7746E6EE" w:rsidR="001904F8" w:rsidRPr="00AD59DC" w:rsidRDefault="001904F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eastAsia="th-TH"/>
              </w:rPr>
              <w:t>22,098</w:t>
            </w:r>
          </w:p>
        </w:tc>
      </w:tr>
      <w:tr w:rsidR="001904F8" w:rsidRPr="00AD59DC" w14:paraId="554ED5AA" w14:textId="77777777" w:rsidTr="00E46121">
        <w:tc>
          <w:tcPr>
            <w:tcW w:w="5103" w:type="dxa"/>
            <w:shd w:val="clear" w:color="auto" w:fill="auto"/>
          </w:tcPr>
          <w:p w14:paraId="6FC886DF" w14:textId="77777777" w:rsidR="001904F8" w:rsidRPr="00AD59DC" w:rsidRDefault="001904F8" w:rsidP="00AE3150">
            <w:pPr>
              <w:widowControl w:val="0"/>
              <w:ind w:left="10"/>
              <w:rPr>
                <w:rFonts w:ascii="Arial" w:hAnsi="Arial" w:cs="Arial"/>
                <w:sz w:val="18"/>
                <w:szCs w:val="18"/>
              </w:rPr>
            </w:pPr>
          </w:p>
        </w:tc>
        <w:tc>
          <w:tcPr>
            <w:tcW w:w="1984" w:type="dxa"/>
            <w:tcBorders>
              <w:top w:val="single" w:sz="4" w:space="0" w:color="auto"/>
            </w:tcBorders>
            <w:shd w:val="clear" w:color="auto" w:fill="auto"/>
            <w:vAlign w:val="bottom"/>
          </w:tcPr>
          <w:p w14:paraId="7AEB0BA6" w14:textId="77777777" w:rsidR="001904F8" w:rsidRPr="00AD59DC" w:rsidRDefault="001904F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c>
          <w:tcPr>
            <w:tcW w:w="1955" w:type="dxa"/>
            <w:tcBorders>
              <w:top w:val="single" w:sz="4" w:space="0" w:color="auto"/>
            </w:tcBorders>
            <w:shd w:val="clear" w:color="auto" w:fill="auto"/>
            <w:vAlign w:val="bottom"/>
          </w:tcPr>
          <w:p w14:paraId="262ADC36" w14:textId="77777777" w:rsidR="001904F8" w:rsidRPr="00AD59DC" w:rsidRDefault="001904F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p>
        </w:tc>
      </w:tr>
      <w:tr w:rsidR="001904F8" w:rsidRPr="00AD59DC" w14:paraId="48182388" w14:textId="77777777" w:rsidTr="00E46121">
        <w:tc>
          <w:tcPr>
            <w:tcW w:w="5103" w:type="dxa"/>
            <w:shd w:val="clear" w:color="auto" w:fill="auto"/>
          </w:tcPr>
          <w:p w14:paraId="1BD7DFA6" w14:textId="423B93DC" w:rsidR="001904F8" w:rsidRPr="00AD59DC" w:rsidRDefault="001904F8" w:rsidP="00AE3150">
            <w:pPr>
              <w:widowControl w:val="0"/>
              <w:ind w:left="10"/>
              <w:rPr>
                <w:rFonts w:ascii="Arial" w:hAnsi="Arial" w:cs="Arial"/>
                <w:sz w:val="18"/>
                <w:szCs w:val="18"/>
              </w:rPr>
            </w:pPr>
            <w:r w:rsidRPr="00AD59DC">
              <w:rPr>
                <w:rFonts w:ascii="Arial" w:hAnsi="Arial" w:cs="Arial"/>
                <w:sz w:val="18"/>
                <w:szCs w:val="18"/>
              </w:rPr>
              <w:t>Total lease liabilities, net</w:t>
            </w:r>
          </w:p>
        </w:tc>
        <w:tc>
          <w:tcPr>
            <w:tcW w:w="1984" w:type="dxa"/>
            <w:tcBorders>
              <w:bottom w:val="single" w:sz="4" w:space="0" w:color="auto"/>
            </w:tcBorders>
            <w:shd w:val="clear" w:color="auto" w:fill="auto"/>
            <w:vAlign w:val="bottom"/>
          </w:tcPr>
          <w:p w14:paraId="43AB99C7" w14:textId="05A73FA2" w:rsidR="001904F8" w:rsidRPr="00AD59DC" w:rsidRDefault="001904F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rPr>
              <w:t>61,599</w:t>
            </w:r>
          </w:p>
        </w:tc>
        <w:tc>
          <w:tcPr>
            <w:tcW w:w="1955" w:type="dxa"/>
            <w:tcBorders>
              <w:bottom w:val="single" w:sz="4" w:space="0" w:color="auto"/>
            </w:tcBorders>
            <w:shd w:val="clear" w:color="auto" w:fill="auto"/>
            <w:vAlign w:val="bottom"/>
          </w:tcPr>
          <w:p w14:paraId="29374328" w14:textId="7C40E9C3" w:rsidR="001904F8" w:rsidRPr="00AD59DC" w:rsidRDefault="001904F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rPr>
              <w:t>24,587</w:t>
            </w:r>
          </w:p>
        </w:tc>
      </w:tr>
    </w:tbl>
    <w:p w14:paraId="7F37789E" w14:textId="390E6AF0" w:rsidR="00D0643C" w:rsidRPr="003C75EE" w:rsidRDefault="00D0643C" w:rsidP="003C75EE">
      <w:pPr>
        <w:ind w:left="540"/>
        <w:jc w:val="thaiDistribute"/>
        <w:rPr>
          <w:rFonts w:ascii="Arial" w:hAnsi="Arial" w:cs="Arial"/>
          <w:sz w:val="18"/>
          <w:szCs w:val="18"/>
        </w:rPr>
      </w:pPr>
    </w:p>
    <w:p w14:paraId="5F8CCF6B" w14:textId="7CD0D31A" w:rsidR="007157B5" w:rsidRPr="00AD59DC" w:rsidRDefault="00E46121" w:rsidP="00AE3150">
      <w:pPr>
        <w:ind w:left="540" w:hanging="540"/>
        <w:jc w:val="thaiDistribute"/>
        <w:rPr>
          <w:rFonts w:ascii="Arial" w:hAnsi="Arial" w:cs="Arial"/>
          <w:b/>
          <w:bCs/>
          <w:sz w:val="18"/>
          <w:szCs w:val="18"/>
        </w:rPr>
      </w:pPr>
      <w:r w:rsidRPr="00AD59DC">
        <w:rPr>
          <w:rFonts w:ascii="Arial" w:hAnsi="Arial" w:cs="Arial"/>
          <w:b/>
          <w:bCs/>
          <w:sz w:val="18"/>
          <w:szCs w:val="18"/>
        </w:rPr>
        <w:t>1</w:t>
      </w:r>
      <w:r w:rsidR="00056EB5" w:rsidRPr="00AD59DC">
        <w:rPr>
          <w:rFonts w:ascii="Arial" w:hAnsi="Arial" w:cs="Arial"/>
          <w:b/>
          <w:bCs/>
          <w:sz w:val="18"/>
          <w:szCs w:val="18"/>
        </w:rPr>
        <w:t>8</w:t>
      </w:r>
      <w:r w:rsidR="007157B5" w:rsidRPr="00AD59DC">
        <w:rPr>
          <w:rFonts w:ascii="Arial" w:hAnsi="Arial" w:cs="Arial"/>
          <w:b/>
          <w:bCs/>
          <w:sz w:val="18"/>
          <w:szCs w:val="18"/>
        </w:rPr>
        <w:t>.</w:t>
      </w:r>
      <w:r w:rsidRPr="00AD59DC">
        <w:rPr>
          <w:rFonts w:ascii="Arial" w:hAnsi="Arial" w:cs="Arial"/>
          <w:b/>
          <w:bCs/>
          <w:sz w:val="18"/>
          <w:szCs w:val="18"/>
        </w:rPr>
        <w:t>5</w:t>
      </w:r>
      <w:r w:rsidR="007157B5" w:rsidRPr="00AD59DC">
        <w:rPr>
          <w:rFonts w:ascii="Arial" w:hAnsi="Arial" w:cs="Arial"/>
          <w:b/>
          <w:bCs/>
          <w:sz w:val="18"/>
          <w:szCs w:val="18"/>
        </w:rPr>
        <w:tab/>
        <w:t>Short-term loans to subsidiaries</w:t>
      </w:r>
    </w:p>
    <w:p w14:paraId="4DB9594E" w14:textId="77777777" w:rsidR="00D0643C" w:rsidRPr="00AD59DC" w:rsidRDefault="00D0643C" w:rsidP="00AE3150">
      <w:pPr>
        <w:ind w:firstLine="540"/>
        <w:rPr>
          <w:rFonts w:ascii="Arial" w:hAnsi="Arial" w:cs="Arial"/>
          <w:sz w:val="18"/>
          <w:szCs w:val="18"/>
        </w:rPr>
      </w:pPr>
    </w:p>
    <w:p w14:paraId="2B8AC229" w14:textId="41EA1F23" w:rsidR="007157B5" w:rsidRPr="00AD59DC" w:rsidRDefault="007157B5" w:rsidP="00AE3150">
      <w:pPr>
        <w:ind w:firstLine="540"/>
        <w:rPr>
          <w:rFonts w:ascii="Arial" w:hAnsi="Arial" w:cs="Arial"/>
          <w:sz w:val="18"/>
          <w:szCs w:val="18"/>
        </w:rPr>
      </w:pPr>
      <w:r w:rsidRPr="00AD59DC">
        <w:rPr>
          <w:rFonts w:ascii="Arial" w:hAnsi="Arial" w:cs="Arial"/>
          <w:sz w:val="18"/>
          <w:szCs w:val="18"/>
        </w:rPr>
        <w:t>The movements of short-term loans to subsidiaries can be analysed as follows:</w:t>
      </w:r>
    </w:p>
    <w:p w14:paraId="054759A4" w14:textId="77777777" w:rsidR="007157B5" w:rsidRPr="00AD59DC" w:rsidRDefault="007157B5" w:rsidP="00AE3150">
      <w:pPr>
        <w:ind w:left="540"/>
        <w:jc w:val="thaiDistribute"/>
        <w:rPr>
          <w:rFonts w:ascii="Arial" w:hAnsi="Arial" w:cs="Arial"/>
          <w:sz w:val="18"/>
          <w:szCs w:val="18"/>
        </w:rPr>
      </w:pPr>
    </w:p>
    <w:tbl>
      <w:tblPr>
        <w:tblW w:w="9015" w:type="dxa"/>
        <w:tblInd w:w="534" w:type="dxa"/>
        <w:tblLayout w:type="fixed"/>
        <w:tblLook w:val="0000" w:firstRow="0" w:lastRow="0" w:firstColumn="0" w:lastColumn="0" w:noHBand="0" w:noVBand="0"/>
      </w:tblPr>
      <w:tblGrid>
        <w:gridCol w:w="3255"/>
        <w:gridCol w:w="1440"/>
        <w:gridCol w:w="1440"/>
        <w:gridCol w:w="1440"/>
        <w:gridCol w:w="1440"/>
      </w:tblGrid>
      <w:tr w:rsidR="005B2DB6" w:rsidRPr="00AD59DC" w14:paraId="22A5C5BE" w14:textId="77777777" w:rsidTr="00565F88">
        <w:trPr>
          <w:cantSplit/>
        </w:trPr>
        <w:tc>
          <w:tcPr>
            <w:tcW w:w="3255" w:type="dxa"/>
            <w:shd w:val="clear" w:color="auto" w:fill="auto"/>
            <w:vAlign w:val="center"/>
          </w:tcPr>
          <w:p w14:paraId="1D46ABA4" w14:textId="77777777" w:rsidR="007157B5" w:rsidRPr="00AD59DC" w:rsidRDefault="007157B5" w:rsidP="00AE3150">
            <w:pPr>
              <w:ind w:left="10"/>
              <w:rPr>
                <w:rFonts w:ascii="Arial" w:hAnsi="Arial" w:cs="Arial"/>
                <w:b/>
                <w:bCs/>
                <w:sz w:val="18"/>
                <w:szCs w:val="18"/>
              </w:rPr>
            </w:pPr>
          </w:p>
          <w:p w14:paraId="3B337BDC" w14:textId="77777777" w:rsidR="007157B5" w:rsidRPr="00AD59DC" w:rsidRDefault="007157B5" w:rsidP="00AE3150">
            <w:pPr>
              <w:ind w:left="10"/>
              <w:rPr>
                <w:rFonts w:ascii="Arial" w:eastAsia="Courier New" w:hAnsi="Arial" w:cs="Arial"/>
                <w:sz w:val="18"/>
                <w:szCs w:val="18"/>
              </w:rPr>
            </w:pPr>
          </w:p>
        </w:tc>
        <w:tc>
          <w:tcPr>
            <w:tcW w:w="2880" w:type="dxa"/>
            <w:gridSpan w:val="2"/>
            <w:tcBorders>
              <w:bottom w:val="single" w:sz="4" w:space="0" w:color="auto"/>
            </w:tcBorders>
            <w:shd w:val="clear" w:color="auto" w:fill="auto"/>
          </w:tcPr>
          <w:p w14:paraId="41237320" w14:textId="77777777" w:rsidR="007157B5" w:rsidRPr="00AD59DC" w:rsidRDefault="007157B5" w:rsidP="00AE3150">
            <w:pPr>
              <w:ind w:right="-72"/>
              <w:jc w:val="right"/>
              <w:rPr>
                <w:rFonts w:ascii="Arial" w:eastAsia="SimSun" w:hAnsi="Arial" w:cs="Arial"/>
                <w:b/>
                <w:bCs/>
                <w:sz w:val="18"/>
                <w:szCs w:val="18"/>
              </w:rPr>
            </w:pPr>
            <w:r w:rsidRPr="00AD59DC">
              <w:rPr>
                <w:rFonts w:ascii="Arial" w:eastAsia="SimSun" w:hAnsi="Arial" w:cs="Arial"/>
                <w:b/>
                <w:bCs/>
                <w:sz w:val="18"/>
                <w:szCs w:val="18"/>
              </w:rPr>
              <w:t xml:space="preserve">Consolidated </w:t>
            </w:r>
          </w:p>
          <w:p w14:paraId="0804620D" w14:textId="2530E0A3" w:rsidR="007157B5" w:rsidRPr="00AD59DC" w:rsidRDefault="007157B5" w:rsidP="00AE3150">
            <w:pPr>
              <w:tabs>
                <w:tab w:val="left" w:pos="540"/>
              </w:tabs>
              <w:ind w:left="-110" w:right="-72"/>
              <w:jc w:val="right"/>
              <w:rPr>
                <w:rFonts w:ascii="Arial" w:eastAsia="Courier New" w:hAnsi="Arial" w:cs="Arial"/>
                <w:b/>
                <w:bCs/>
                <w:sz w:val="18"/>
                <w:szCs w:val="18"/>
                <w:cs/>
                <w:lang w:val="th-TH"/>
              </w:rPr>
            </w:pPr>
            <w:r w:rsidRPr="00AD59DC">
              <w:rPr>
                <w:rFonts w:ascii="Arial" w:eastAsia="SimSun" w:hAnsi="Arial" w:cs="Arial"/>
                <w:b/>
                <w:bCs/>
                <w:sz w:val="18"/>
                <w:szCs w:val="18"/>
              </w:rPr>
              <w:t xml:space="preserve">financial </w:t>
            </w:r>
            <w:r w:rsidR="004A28A3" w:rsidRPr="00AD59DC">
              <w:rPr>
                <w:rFonts w:ascii="Arial" w:eastAsia="SimSun" w:hAnsi="Arial" w:cs="Arial"/>
                <w:b/>
                <w:bCs/>
                <w:sz w:val="18"/>
                <w:szCs w:val="18"/>
              </w:rPr>
              <w:t>information</w:t>
            </w:r>
          </w:p>
        </w:tc>
        <w:tc>
          <w:tcPr>
            <w:tcW w:w="2880" w:type="dxa"/>
            <w:gridSpan w:val="2"/>
            <w:tcBorders>
              <w:bottom w:val="single" w:sz="4" w:space="0" w:color="auto"/>
            </w:tcBorders>
            <w:shd w:val="clear" w:color="auto" w:fill="auto"/>
          </w:tcPr>
          <w:p w14:paraId="2B3254E1" w14:textId="77777777" w:rsidR="007157B5" w:rsidRPr="00AD59DC" w:rsidRDefault="007157B5" w:rsidP="00AE3150">
            <w:pPr>
              <w:ind w:right="-72"/>
              <w:jc w:val="right"/>
              <w:rPr>
                <w:rFonts w:ascii="Arial" w:eastAsia="SimSun" w:hAnsi="Arial" w:cs="Arial"/>
                <w:b/>
                <w:bCs/>
                <w:sz w:val="18"/>
                <w:szCs w:val="18"/>
              </w:rPr>
            </w:pPr>
            <w:r w:rsidRPr="00AD59DC">
              <w:rPr>
                <w:rFonts w:ascii="Arial" w:eastAsia="SimSun" w:hAnsi="Arial" w:cs="Arial"/>
                <w:b/>
                <w:bCs/>
                <w:sz w:val="18"/>
                <w:szCs w:val="18"/>
              </w:rPr>
              <w:t xml:space="preserve">Separate </w:t>
            </w:r>
          </w:p>
          <w:p w14:paraId="44EF1281" w14:textId="236CEB44" w:rsidR="007157B5" w:rsidRPr="00AD59DC" w:rsidRDefault="007157B5" w:rsidP="00AE3150">
            <w:pPr>
              <w:tabs>
                <w:tab w:val="left" w:pos="540"/>
              </w:tabs>
              <w:ind w:right="-72"/>
              <w:jc w:val="right"/>
              <w:rPr>
                <w:rFonts w:ascii="Arial" w:eastAsia="Courier New" w:hAnsi="Arial" w:cs="Arial"/>
                <w:b/>
                <w:bCs/>
                <w:sz w:val="18"/>
                <w:szCs w:val="18"/>
                <w:cs/>
                <w:lang w:val="th-TH"/>
              </w:rPr>
            </w:pPr>
            <w:r w:rsidRPr="00AD59DC">
              <w:rPr>
                <w:rFonts w:ascii="Arial" w:eastAsia="SimSun" w:hAnsi="Arial" w:cs="Arial"/>
                <w:b/>
                <w:bCs/>
                <w:sz w:val="18"/>
                <w:szCs w:val="18"/>
              </w:rPr>
              <w:t xml:space="preserve">financial </w:t>
            </w:r>
            <w:r w:rsidR="004A28A3" w:rsidRPr="00AD59DC">
              <w:rPr>
                <w:rFonts w:ascii="Arial" w:eastAsia="SimSun" w:hAnsi="Arial" w:cs="Arial"/>
                <w:b/>
                <w:bCs/>
                <w:sz w:val="18"/>
                <w:szCs w:val="18"/>
              </w:rPr>
              <w:t>information</w:t>
            </w:r>
          </w:p>
        </w:tc>
      </w:tr>
      <w:tr w:rsidR="005B2DB6" w:rsidRPr="00AD59DC" w14:paraId="3E0E041F" w14:textId="77777777" w:rsidTr="00E46121">
        <w:tc>
          <w:tcPr>
            <w:tcW w:w="3255" w:type="dxa"/>
            <w:shd w:val="clear" w:color="auto" w:fill="auto"/>
          </w:tcPr>
          <w:p w14:paraId="4C9FCC8F" w14:textId="77777777" w:rsidR="007157B5" w:rsidRPr="00AD59DC" w:rsidRDefault="007157B5" w:rsidP="00AE3150">
            <w:pPr>
              <w:ind w:left="10"/>
              <w:rPr>
                <w:rFonts w:ascii="Arial" w:eastAsia="Courier New" w:hAnsi="Arial" w:cs="Arial"/>
                <w:b/>
                <w:bCs/>
                <w:sz w:val="18"/>
                <w:szCs w:val="18"/>
                <w:cs/>
                <w:lang w:val="en-US"/>
              </w:rPr>
            </w:pPr>
            <w:r w:rsidRPr="00AD59DC">
              <w:rPr>
                <w:rFonts w:ascii="Arial" w:hAnsi="Arial" w:cs="Arial"/>
                <w:b/>
                <w:bCs/>
                <w:sz w:val="18"/>
                <w:szCs w:val="18"/>
              </w:rPr>
              <w:t>As at</w:t>
            </w:r>
          </w:p>
        </w:tc>
        <w:tc>
          <w:tcPr>
            <w:tcW w:w="1440" w:type="dxa"/>
            <w:tcBorders>
              <w:top w:val="single" w:sz="4" w:space="0" w:color="auto"/>
              <w:bottom w:val="single" w:sz="4" w:space="0" w:color="auto"/>
            </w:tcBorders>
            <w:shd w:val="clear" w:color="auto" w:fill="auto"/>
          </w:tcPr>
          <w:p w14:paraId="29776F2E" w14:textId="761FA636" w:rsidR="007157B5" w:rsidRPr="00AD59DC" w:rsidRDefault="00CC1AF7" w:rsidP="00AE3150">
            <w:pPr>
              <w:ind w:left="-29" w:right="-72"/>
              <w:jc w:val="right"/>
              <w:rPr>
                <w:rFonts w:ascii="Arial" w:hAnsi="Arial" w:cs="Arial"/>
                <w:b/>
                <w:bCs/>
                <w:sz w:val="18"/>
                <w:szCs w:val="18"/>
              </w:rPr>
            </w:pPr>
            <w:r w:rsidRPr="00AD59DC">
              <w:rPr>
                <w:rFonts w:ascii="Arial" w:hAnsi="Arial" w:cs="Arial"/>
                <w:b/>
                <w:bCs/>
                <w:sz w:val="18"/>
                <w:szCs w:val="18"/>
              </w:rPr>
              <w:t>31 March</w:t>
            </w:r>
          </w:p>
          <w:p w14:paraId="65F0FA65" w14:textId="4FE22704" w:rsidR="007157B5" w:rsidRPr="00AD59DC" w:rsidRDefault="00CC1AF7"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2025</w:t>
            </w:r>
          </w:p>
          <w:p w14:paraId="68C2E7DB" w14:textId="77777777" w:rsidR="007157B5" w:rsidRPr="00AD59DC" w:rsidRDefault="007157B5"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 xml:space="preserve">Thousand </w:t>
            </w:r>
          </w:p>
          <w:p w14:paraId="18459D5E" w14:textId="77777777" w:rsidR="007157B5" w:rsidRPr="00AD59DC" w:rsidRDefault="007157B5"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41B2ECB3" w14:textId="594BD863" w:rsidR="007157B5" w:rsidRPr="00AD59DC" w:rsidRDefault="00D84064" w:rsidP="00AE3150">
            <w:pPr>
              <w:ind w:left="-29" w:right="-72"/>
              <w:jc w:val="right"/>
              <w:rPr>
                <w:rFonts w:ascii="Arial" w:hAnsi="Arial" w:cs="Arial"/>
                <w:b/>
                <w:bCs/>
                <w:sz w:val="18"/>
                <w:szCs w:val="18"/>
              </w:rPr>
            </w:pPr>
            <w:r w:rsidRPr="00AD59DC">
              <w:rPr>
                <w:rFonts w:ascii="Arial" w:hAnsi="Arial" w:cs="Arial"/>
                <w:b/>
                <w:bCs/>
                <w:sz w:val="18"/>
                <w:szCs w:val="18"/>
              </w:rPr>
              <w:t>31 December</w:t>
            </w:r>
          </w:p>
          <w:p w14:paraId="082F68CC" w14:textId="3302CCB0" w:rsidR="007157B5" w:rsidRPr="00AD59DC" w:rsidRDefault="00CC1AF7"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2024</w:t>
            </w:r>
          </w:p>
          <w:p w14:paraId="1DD3FE74" w14:textId="77777777" w:rsidR="007157B5" w:rsidRPr="00AD59DC" w:rsidRDefault="007157B5"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 xml:space="preserve">Thousand </w:t>
            </w:r>
          </w:p>
          <w:p w14:paraId="68D55F49" w14:textId="77777777" w:rsidR="007157B5" w:rsidRPr="00AD59DC" w:rsidRDefault="007157B5"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5CB567BB" w14:textId="08E663A1" w:rsidR="007157B5" w:rsidRPr="00AD59DC" w:rsidRDefault="00CC1AF7" w:rsidP="00AE3150">
            <w:pPr>
              <w:ind w:left="-29" w:right="-72"/>
              <w:jc w:val="right"/>
              <w:rPr>
                <w:rFonts w:ascii="Arial" w:hAnsi="Arial" w:cs="Arial"/>
                <w:b/>
                <w:bCs/>
                <w:sz w:val="18"/>
                <w:szCs w:val="18"/>
              </w:rPr>
            </w:pPr>
            <w:r w:rsidRPr="00AD59DC">
              <w:rPr>
                <w:rFonts w:ascii="Arial" w:hAnsi="Arial" w:cs="Arial"/>
                <w:b/>
                <w:bCs/>
                <w:sz w:val="18"/>
                <w:szCs w:val="18"/>
              </w:rPr>
              <w:t>31 March</w:t>
            </w:r>
          </w:p>
          <w:p w14:paraId="36596692" w14:textId="3911B645" w:rsidR="007157B5" w:rsidRPr="00AD59DC" w:rsidRDefault="00CC1AF7"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2025</w:t>
            </w:r>
          </w:p>
          <w:p w14:paraId="1EC0CFA0" w14:textId="77777777" w:rsidR="007157B5" w:rsidRPr="00AD59DC" w:rsidRDefault="007157B5"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 xml:space="preserve">Thousand </w:t>
            </w:r>
          </w:p>
          <w:p w14:paraId="65E9E5C5" w14:textId="77777777" w:rsidR="007157B5" w:rsidRPr="00AD59DC" w:rsidRDefault="007157B5"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59209CB1" w14:textId="549D4B78" w:rsidR="007157B5" w:rsidRPr="00AD59DC" w:rsidRDefault="00D84064" w:rsidP="00AE3150">
            <w:pPr>
              <w:ind w:left="-29" w:right="-72"/>
              <w:jc w:val="right"/>
              <w:rPr>
                <w:rFonts w:ascii="Arial" w:hAnsi="Arial" w:cs="Arial"/>
                <w:b/>
                <w:bCs/>
                <w:sz w:val="18"/>
                <w:szCs w:val="18"/>
              </w:rPr>
            </w:pPr>
            <w:r w:rsidRPr="00AD59DC">
              <w:rPr>
                <w:rFonts w:ascii="Arial" w:hAnsi="Arial" w:cs="Arial"/>
                <w:b/>
                <w:bCs/>
                <w:sz w:val="18"/>
                <w:szCs w:val="18"/>
              </w:rPr>
              <w:t>31 December</w:t>
            </w:r>
          </w:p>
          <w:p w14:paraId="5328223E" w14:textId="1D104092" w:rsidR="007157B5" w:rsidRPr="00AD59DC" w:rsidRDefault="00CC1AF7"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2024</w:t>
            </w:r>
          </w:p>
          <w:p w14:paraId="45B68C99" w14:textId="77777777" w:rsidR="007157B5" w:rsidRPr="00AD59DC" w:rsidRDefault="007157B5" w:rsidP="00AE3150">
            <w:pPr>
              <w:tabs>
                <w:tab w:val="left" w:pos="6840"/>
              </w:tabs>
              <w:ind w:left="-29" w:right="-72"/>
              <w:jc w:val="right"/>
              <w:rPr>
                <w:rFonts w:ascii="Arial" w:hAnsi="Arial" w:cs="Arial"/>
                <w:b/>
                <w:bCs/>
                <w:sz w:val="18"/>
                <w:szCs w:val="18"/>
              </w:rPr>
            </w:pPr>
            <w:r w:rsidRPr="00AD59DC">
              <w:rPr>
                <w:rFonts w:ascii="Arial" w:hAnsi="Arial" w:cs="Arial"/>
                <w:b/>
                <w:bCs/>
                <w:sz w:val="18"/>
                <w:szCs w:val="18"/>
              </w:rPr>
              <w:t xml:space="preserve">Thousand </w:t>
            </w:r>
          </w:p>
          <w:p w14:paraId="073CAEE4" w14:textId="77777777" w:rsidR="007157B5" w:rsidRPr="00AD59DC" w:rsidRDefault="007157B5"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r>
      <w:tr w:rsidR="005B2DB6" w:rsidRPr="00AD59DC" w14:paraId="06B64281" w14:textId="77777777" w:rsidTr="00E46121">
        <w:tc>
          <w:tcPr>
            <w:tcW w:w="3255" w:type="dxa"/>
            <w:shd w:val="clear" w:color="auto" w:fill="auto"/>
            <w:vAlign w:val="center"/>
          </w:tcPr>
          <w:p w14:paraId="3AC0E1F1" w14:textId="77777777" w:rsidR="007157B5" w:rsidRPr="00AD59DC" w:rsidRDefault="007157B5" w:rsidP="00AE3150">
            <w:pPr>
              <w:tabs>
                <w:tab w:val="right" w:pos="9360"/>
                <w:tab w:val="right" w:pos="9540"/>
                <w:tab w:val="right" w:pos="11430"/>
                <w:tab w:val="right" w:pos="13320"/>
                <w:tab w:val="right" w:pos="14400"/>
                <w:tab w:val="right" w:pos="14760"/>
              </w:tabs>
              <w:ind w:left="10"/>
              <w:rPr>
                <w:rFonts w:ascii="Arial" w:eastAsia="PSLChalalaiClassicas" w:hAnsi="Arial" w:cs="Arial"/>
                <w:sz w:val="18"/>
                <w:szCs w:val="18"/>
                <w:cs/>
                <w:lang w:val="en-US"/>
              </w:rPr>
            </w:pPr>
          </w:p>
        </w:tc>
        <w:tc>
          <w:tcPr>
            <w:tcW w:w="1440" w:type="dxa"/>
            <w:tcBorders>
              <w:top w:val="single" w:sz="4" w:space="0" w:color="auto"/>
            </w:tcBorders>
            <w:shd w:val="clear" w:color="auto" w:fill="auto"/>
            <w:vAlign w:val="center"/>
          </w:tcPr>
          <w:p w14:paraId="14A8BBBC" w14:textId="77777777" w:rsidR="007157B5" w:rsidRPr="00AD59DC" w:rsidRDefault="007157B5" w:rsidP="00AE3150">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center"/>
          </w:tcPr>
          <w:p w14:paraId="2836E554" w14:textId="77777777" w:rsidR="007157B5" w:rsidRPr="00AD59DC" w:rsidRDefault="007157B5" w:rsidP="00AE3150">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center"/>
          </w:tcPr>
          <w:p w14:paraId="5D088CAC" w14:textId="77777777" w:rsidR="007157B5" w:rsidRPr="00AD59DC" w:rsidRDefault="007157B5" w:rsidP="00AE3150">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center"/>
          </w:tcPr>
          <w:p w14:paraId="2C09956D" w14:textId="77777777" w:rsidR="007157B5" w:rsidRPr="00AD59DC" w:rsidRDefault="007157B5" w:rsidP="00AE3150">
            <w:pPr>
              <w:ind w:right="-72"/>
              <w:jc w:val="right"/>
              <w:rPr>
                <w:rFonts w:ascii="Arial" w:eastAsia="Courier New" w:hAnsi="Arial" w:cs="Arial"/>
                <w:sz w:val="18"/>
                <w:szCs w:val="18"/>
              </w:rPr>
            </w:pPr>
          </w:p>
        </w:tc>
      </w:tr>
      <w:tr w:rsidR="00366E44" w:rsidRPr="00AD59DC" w14:paraId="12184675" w14:textId="77777777" w:rsidTr="00E46121">
        <w:tc>
          <w:tcPr>
            <w:tcW w:w="3255" w:type="dxa"/>
            <w:shd w:val="clear" w:color="auto" w:fill="auto"/>
          </w:tcPr>
          <w:p w14:paraId="1922026B" w14:textId="77777777" w:rsidR="00366E44" w:rsidRPr="00AD59DC" w:rsidRDefault="00366E44" w:rsidP="00AE3150">
            <w:pPr>
              <w:widowControl w:val="0"/>
              <w:ind w:left="10"/>
              <w:rPr>
                <w:rFonts w:ascii="Arial" w:hAnsi="Arial" w:cs="Arial"/>
                <w:sz w:val="18"/>
                <w:szCs w:val="18"/>
                <w:cs/>
              </w:rPr>
            </w:pPr>
            <w:r w:rsidRPr="00AD59DC">
              <w:rPr>
                <w:rFonts w:ascii="Arial" w:hAnsi="Arial" w:cs="Arial"/>
                <w:sz w:val="18"/>
                <w:szCs w:val="18"/>
              </w:rPr>
              <w:t>Opening balance</w:t>
            </w:r>
          </w:p>
        </w:tc>
        <w:tc>
          <w:tcPr>
            <w:tcW w:w="1440" w:type="dxa"/>
            <w:shd w:val="clear" w:color="auto" w:fill="auto"/>
          </w:tcPr>
          <w:p w14:paraId="48C37526" w14:textId="76AF29CD"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w:t>
            </w:r>
          </w:p>
        </w:tc>
        <w:tc>
          <w:tcPr>
            <w:tcW w:w="1440" w:type="dxa"/>
            <w:shd w:val="clear" w:color="auto" w:fill="auto"/>
          </w:tcPr>
          <w:p w14:paraId="0D720814" w14:textId="259427EA"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w:t>
            </w:r>
          </w:p>
        </w:tc>
        <w:tc>
          <w:tcPr>
            <w:tcW w:w="1440" w:type="dxa"/>
            <w:shd w:val="clear" w:color="auto" w:fill="auto"/>
          </w:tcPr>
          <w:p w14:paraId="6AAC8F80" w14:textId="62311E64" w:rsidR="00366E44" w:rsidRPr="00AD59DC" w:rsidRDefault="00366E44" w:rsidP="00AE3150">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293,659</w:t>
            </w:r>
          </w:p>
        </w:tc>
        <w:tc>
          <w:tcPr>
            <w:tcW w:w="1440" w:type="dxa"/>
            <w:shd w:val="clear" w:color="auto" w:fill="auto"/>
          </w:tcPr>
          <w:p w14:paraId="790A1017" w14:textId="331B85A9"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246,302</w:t>
            </w:r>
          </w:p>
        </w:tc>
      </w:tr>
      <w:tr w:rsidR="00366E44" w:rsidRPr="00AD59DC" w14:paraId="772E0325" w14:textId="77777777" w:rsidTr="00E46121">
        <w:tc>
          <w:tcPr>
            <w:tcW w:w="3255" w:type="dxa"/>
            <w:shd w:val="clear" w:color="auto" w:fill="auto"/>
          </w:tcPr>
          <w:p w14:paraId="4853B2F9" w14:textId="77777777" w:rsidR="00366E44" w:rsidRPr="00AD59DC" w:rsidRDefault="00366E44" w:rsidP="00AE3150">
            <w:pPr>
              <w:widowControl w:val="0"/>
              <w:ind w:left="10"/>
              <w:rPr>
                <w:rFonts w:ascii="Arial" w:hAnsi="Arial" w:cs="Arial"/>
                <w:sz w:val="18"/>
                <w:szCs w:val="18"/>
                <w:cs/>
              </w:rPr>
            </w:pPr>
          </w:p>
        </w:tc>
        <w:tc>
          <w:tcPr>
            <w:tcW w:w="1440" w:type="dxa"/>
            <w:shd w:val="clear" w:color="auto" w:fill="auto"/>
          </w:tcPr>
          <w:p w14:paraId="4E05C456"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auto"/>
          </w:tcPr>
          <w:p w14:paraId="4E49F4D4"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auto"/>
          </w:tcPr>
          <w:p w14:paraId="06423DD7"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364B05E5"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66E44" w:rsidRPr="00AD59DC" w14:paraId="2F962AF1" w14:textId="77777777" w:rsidTr="00CB78C8">
        <w:tc>
          <w:tcPr>
            <w:tcW w:w="3255" w:type="dxa"/>
            <w:shd w:val="clear" w:color="auto" w:fill="auto"/>
          </w:tcPr>
          <w:p w14:paraId="3B3BA44B" w14:textId="77777777" w:rsidR="00366E44" w:rsidRPr="00AD59DC" w:rsidRDefault="00366E44" w:rsidP="00AE3150">
            <w:pPr>
              <w:widowControl w:val="0"/>
              <w:ind w:left="10"/>
              <w:rPr>
                <w:rFonts w:ascii="Arial" w:hAnsi="Arial" w:cs="Arial"/>
                <w:b/>
                <w:bCs/>
                <w:sz w:val="18"/>
                <w:szCs w:val="18"/>
                <w:cs/>
              </w:rPr>
            </w:pPr>
            <w:r w:rsidRPr="00AD59DC">
              <w:rPr>
                <w:rFonts w:ascii="Arial" w:hAnsi="Arial" w:cs="Arial"/>
                <w:b/>
                <w:bCs/>
                <w:sz w:val="18"/>
                <w:szCs w:val="18"/>
              </w:rPr>
              <w:t>Cash flows:</w:t>
            </w:r>
          </w:p>
        </w:tc>
        <w:tc>
          <w:tcPr>
            <w:tcW w:w="1440" w:type="dxa"/>
            <w:shd w:val="clear" w:color="auto" w:fill="auto"/>
          </w:tcPr>
          <w:p w14:paraId="7A1AA2D7"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auto"/>
          </w:tcPr>
          <w:p w14:paraId="6AE60AE3"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440" w:type="dxa"/>
            <w:shd w:val="clear" w:color="auto" w:fill="auto"/>
          </w:tcPr>
          <w:p w14:paraId="163C9F2D"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EB34CCD" w14:textId="28DACD6B"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66E44" w:rsidRPr="00AD59DC" w14:paraId="040E86DA" w14:textId="77777777" w:rsidTr="00CB78C8">
        <w:tc>
          <w:tcPr>
            <w:tcW w:w="3255" w:type="dxa"/>
            <w:shd w:val="clear" w:color="auto" w:fill="auto"/>
          </w:tcPr>
          <w:p w14:paraId="2EFA2A8E" w14:textId="0A94D22E" w:rsidR="00366E44" w:rsidRPr="00AD59DC" w:rsidRDefault="00366E44" w:rsidP="00AE3150">
            <w:pPr>
              <w:widowControl w:val="0"/>
              <w:ind w:left="10"/>
              <w:rPr>
                <w:rFonts w:ascii="Arial" w:hAnsi="Arial" w:cs="Arial"/>
                <w:sz w:val="18"/>
                <w:szCs w:val="18"/>
                <w:cs/>
              </w:rPr>
            </w:pPr>
            <w:r w:rsidRPr="00AD59DC">
              <w:rPr>
                <w:rFonts w:ascii="Arial" w:hAnsi="Arial" w:cs="Arial"/>
                <w:sz w:val="18"/>
                <w:szCs w:val="18"/>
              </w:rPr>
              <w:t>Additions during the period</w:t>
            </w:r>
          </w:p>
        </w:tc>
        <w:tc>
          <w:tcPr>
            <w:tcW w:w="1440" w:type="dxa"/>
            <w:shd w:val="clear" w:color="auto" w:fill="auto"/>
          </w:tcPr>
          <w:p w14:paraId="4E3F5C9B" w14:textId="38E39954"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w:t>
            </w:r>
          </w:p>
        </w:tc>
        <w:tc>
          <w:tcPr>
            <w:tcW w:w="1440" w:type="dxa"/>
            <w:shd w:val="clear" w:color="auto" w:fill="auto"/>
          </w:tcPr>
          <w:p w14:paraId="6FD08A09" w14:textId="3FCBF62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w:t>
            </w:r>
          </w:p>
        </w:tc>
        <w:tc>
          <w:tcPr>
            <w:tcW w:w="1440" w:type="dxa"/>
            <w:shd w:val="clear" w:color="auto" w:fill="auto"/>
          </w:tcPr>
          <w:p w14:paraId="2E4C7268" w14:textId="07B1F748" w:rsidR="00366E44" w:rsidRPr="00AD59DC" w:rsidRDefault="00CB78C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rPr>
              <w:t>17,500</w:t>
            </w:r>
          </w:p>
        </w:tc>
        <w:tc>
          <w:tcPr>
            <w:tcW w:w="1440" w:type="dxa"/>
            <w:shd w:val="clear" w:color="auto" w:fill="auto"/>
          </w:tcPr>
          <w:p w14:paraId="45CDD26D" w14:textId="23DCAB49" w:rsidR="00366E44" w:rsidRPr="00AD59DC" w:rsidRDefault="00CB78C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rPr>
              <w:t>291,425</w:t>
            </w:r>
          </w:p>
        </w:tc>
      </w:tr>
      <w:tr w:rsidR="00CB78C8" w:rsidRPr="00AD59DC" w14:paraId="0E7F0A50" w14:textId="77777777" w:rsidTr="00CB78C8">
        <w:tc>
          <w:tcPr>
            <w:tcW w:w="3255" w:type="dxa"/>
            <w:shd w:val="clear" w:color="auto" w:fill="auto"/>
          </w:tcPr>
          <w:p w14:paraId="3B51C0A6" w14:textId="70DA50DC" w:rsidR="00CB78C8" w:rsidRPr="00AD59DC" w:rsidRDefault="00CB78C8" w:rsidP="00AE3150">
            <w:pPr>
              <w:widowControl w:val="0"/>
              <w:ind w:left="10"/>
              <w:rPr>
                <w:rFonts w:ascii="Arial" w:hAnsi="Arial" w:cs="Arial"/>
                <w:sz w:val="18"/>
                <w:szCs w:val="18"/>
              </w:rPr>
            </w:pPr>
            <w:r w:rsidRPr="00AD59DC">
              <w:rPr>
                <w:rFonts w:ascii="Arial" w:hAnsi="Arial" w:cs="Arial"/>
                <w:sz w:val="18"/>
                <w:szCs w:val="18"/>
              </w:rPr>
              <w:t>Repayments during the period</w:t>
            </w:r>
          </w:p>
        </w:tc>
        <w:tc>
          <w:tcPr>
            <w:tcW w:w="1440" w:type="dxa"/>
            <w:tcBorders>
              <w:bottom w:val="single" w:sz="4" w:space="0" w:color="auto"/>
            </w:tcBorders>
            <w:shd w:val="clear" w:color="auto" w:fill="auto"/>
          </w:tcPr>
          <w:p w14:paraId="4A587832" w14:textId="1F21820C" w:rsidR="00CB78C8" w:rsidRPr="00AD59DC" w:rsidRDefault="00A64A6A"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w:t>
            </w:r>
          </w:p>
        </w:tc>
        <w:tc>
          <w:tcPr>
            <w:tcW w:w="1440" w:type="dxa"/>
            <w:tcBorders>
              <w:bottom w:val="single" w:sz="4" w:space="0" w:color="auto"/>
            </w:tcBorders>
            <w:shd w:val="clear" w:color="auto" w:fill="auto"/>
          </w:tcPr>
          <w:p w14:paraId="3F07F27A" w14:textId="6386D64E" w:rsidR="00CB78C8" w:rsidRPr="00AD59DC" w:rsidRDefault="00A64A6A"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w:t>
            </w:r>
          </w:p>
        </w:tc>
        <w:tc>
          <w:tcPr>
            <w:tcW w:w="1440" w:type="dxa"/>
            <w:tcBorders>
              <w:bottom w:val="single" w:sz="4" w:space="0" w:color="auto"/>
            </w:tcBorders>
            <w:shd w:val="clear" w:color="auto" w:fill="auto"/>
          </w:tcPr>
          <w:p w14:paraId="2EEE03C5" w14:textId="3C9D325B" w:rsidR="00CB78C8" w:rsidRPr="00AD59DC" w:rsidRDefault="00CB78C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59DC">
              <w:rPr>
                <w:rFonts w:ascii="Arial" w:hAnsi="Arial" w:cs="Arial"/>
                <w:sz w:val="18"/>
                <w:szCs w:val="18"/>
              </w:rPr>
              <w:t>(257,084)</w:t>
            </w:r>
          </w:p>
        </w:tc>
        <w:tc>
          <w:tcPr>
            <w:tcW w:w="1440" w:type="dxa"/>
            <w:tcBorders>
              <w:bottom w:val="single" w:sz="4" w:space="0" w:color="auto"/>
            </w:tcBorders>
            <w:shd w:val="clear" w:color="auto" w:fill="auto"/>
          </w:tcPr>
          <w:p w14:paraId="7C13610C" w14:textId="395B2576" w:rsidR="00CB78C8" w:rsidRPr="00AD59DC" w:rsidRDefault="00CB78C8"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59DC">
              <w:rPr>
                <w:rFonts w:ascii="Arial" w:hAnsi="Arial" w:cs="Arial"/>
                <w:sz w:val="18"/>
                <w:szCs w:val="18"/>
              </w:rPr>
              <w:t>(244,068)</w:t>
            </w:r>
          </w:p>
        </w:tc>
      </w:tr>
      <w:tr w:rsidR="00366E44" w:rsidRPr="00AD59DC" w14:paraId="1FD02B44" w14:textId="77777777" w:rsidTr="00E46121">
        <w:tc>
          <w:tcPr>
            <w:tcW w:w="3255" w:type="dxa"/>
            <w:shd w:val="clear" w:color="auto" w:fill="auto"/>
          </w:tcPr>
          <w:p w14:paraId="5DD0A89B" w14:textId="77777777" w:rsidR="00366E44" w:rsidRPr="00AD59DC" w:rsidRDefault="00366E44" w:rsidP="00AE3150">
            <w:pPr>
              <w:widowControl w:val="0"/>
              <w:ind w:left="10"/>
              <w:rPr>
                <w:rFonts w:ascii="Arial" w:hAnsi="Arial" w:cs="Arial"/>
                <w:sz w:val="18"/>
                <w:szCs w:val="18"/>
              </w:rPr>
            </w:pPr>
          </w:p>
        </w:tc>
        <w:tc>
          <w:tcPr>
            <w:tcW w:w="1440" w:type="dxa"/>
            <w:tcBorders>
              <w:top w:val="single" w:sz="4" w:space="0" w:color="auto"/>
            </w:tcBorders>
            <w:shd w:val="clear" w:color="auto" w:fill="auto"/>
          </w:tcPr>
          <w:p w14:paraId="28E13301"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626E6808"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4099DD5D" w14:textId="2C5C849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69CE062F" w14:textId="77777777"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366E44" w:rsidRPr="00AD59DC" w14:paraId="78AE8F5D" w14:textId="77777777" w:rsidTr="00E46121">
        <w:tc>
          <w:tcPr>
            <w:tcW w:w="3255" w:type="dxa"/>
            <w:shd w:val="clear" w:color="auto" w:fill="auto"/>
          </w:tcPr>
          <w:p w14:paraId="4A8F9CD4" w14:textId="77777777" w:rsidR="00366E44" w:rsidRPr="00AD59DC" w:rsidRDefault="00366E44" w:rsidP="00AE3150">
            <w:pPr>
              <w:widowControl w:val="0"/>
              <w:ind w:left="10"/>
              <w:rPr>
                <w:rFonts w:ascii="Arial" w:hAnsi="Arial" w:cs="Arial"/>
                <w:sz w:val="18"/>
                <w:szCs w:val="18"/>
              </w:rPr>
            </w:pPr>
            <w:r w:rsidRPr="00AD59DC">
              <w:rPr>
                <w:rFonts w:ascii="Arial" w:hAnsi="Arial" w:cs="Arial"/>
                <w:sz w:val="18"/>
                <w:szCs w:val="18"/>
              </w:rPr>
              <w:t>Ending balance</w:t>
            </w:r>
          </w:p>
        </w:tc>
        <w:tc>
          <w:tcPr>
            <w:tcW w:w="1440" w:type="dxa"/>
            <w:tcBorders>
              <w:bottom w:val="single" w:sz="4" w:space="0" w:color="auto"/>
            </w:tcBorders>
            <w:shd w:val="clear" w:color="auto" w:fill="auto"/>
          </w:tcPr>
          <w:p w14:paraId="028051AD" w14:textId="0E7E0F19"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w:t>
            </w:r>
          </w:p>
        </w:tc>
        <w:tc>
          <w:tcPr>
            <w:tcW w:w="1440" w:type="dxa"/>
            <w:tcBorders>
              <w:bottom w:val="single" w:sz="4" w:space="0" w:color="auto"/>
            </w:tcBorders>
            <w:shd w:val="clear" w:color="auto" w:fill="auto"/>
          </w:tcPr>
          <w:p w14:paraId="0FCA1977" w14:textId="0EAF0E36"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w:t>
            </w:r>
          </w:p>
        </w:tc>
        <w:tc>
          <w:tcPr>
            <w:tcW w:w="1440" w:type="dxa"/>
            <w:tcBorders>
              <w:bottom w:val="single" w:sz="4" w:space="0" w:color="auto"/>
            </w:tcBorders>
            <w:shd w:val="clear" w:color="auto" w:fill="auto"/>
          </w:tcPr>
          <w:p w14:paraId="573FA5E0" w14:textId="74575CEF"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lang w:val="en-US"/>
              </w:rPr>
              <w:t>54,075</w:t>
            </w:r>
          </w:p>
        </w:tc>
        <w:tc>
          <w:tcPr>
            <w:tcW w:w="1440" w:type="dxa"/>
            <w:tcBorders>
              <w:bottom w:val="single" w:sz="4" w:space="0" w:color="auto"/>
            </w:tcBorders>
            <w:shd w:val="clear" w:color="auto" w:fill="auto"/>
          </w:tcPr>
          <w:p w14:paraId="3FCB6355" w14:textId="44A59579"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hAnsi="Arial" w:cs="Arial"/>
                <w:sz w:val="18"/>
                <w:szCs w:val="18"/>
              </w:rPr>
              <w:t>293</w:t>
            </w:r>
            <w:r w:rsidRPr="00AD59DC">
              <w:rPr>
                <w:rFonts w:ascii="Arial" w:hAnsi="Arial" w:cs="Arial"/>
                <w:sz w:val="18"/>
                <w:szCs w:val="18"/>
                <w:lang w:val="en-US"/>
              </w:rPr>
              <w:t>,</w:t>
            </w:r>
            <w:r w:rsidRPr="00AD59DC">
              <w:rPr>
                <w:rFonts w:ascii="Arial" w:hAnsi="Arial" w:cs="Arial"/>
                <w:sz w:val="18"/>
                <w:szCs w:val="18"/>
              </w:rPr>
              <w:t>659</w:t>
            </w:r>
          </w:p>
        </w:tc>
      </w:tr>
    </w:tbl>
    <w:p w14:paraId="5BBEDAAB" w14:textId="77777777" w:rsidR="007157B5" w:rsidRPr="00AD59DC" w:rsidRDefault="007157B5" w:rsidP="00AE3150">
      <w:pPr>
        <w:ind w:left="540"/>
        <w:jc w:val="thaiDistribute"/>
        <w:rPr>
          <w:rFonts w:ascii="Arial" w:hAnsi="Arial" w:cs="Arial"/>
          <w:sz w:val="18"/>
          <w:szCs w:val="18"/>
        </w:rPr>
      </w:pPr>
    </w:p>
    <w:p w14:paraId="43FE56A3" w14:textId="77777777" w:rsidR="00CC5010" w:rsidRPr="00AD59DC" w:rsidRDefault="00CC5010" w:rsidP="00AE3150">
      <w:pPr>
        <w:ind w:left="540"/>
        <w:jc w:val="thaiDistribute"/>
        <w:rPr>
          <w:rFonts w:ascii="Arial" w:hAnsi="Arial" w:cs="Arial"/>
          <w:sz w:val="18"/>
          <w:szCs w:val="18"/>
          <w:u w:val="single"/>
        </w:rPr>
      </w:pPr>
      <w:r w:rsidRPr="00AD59DC">
        <w:rPr>
          <w:rFonts w:ascii="Arial" w:hAnsi="Arial" w:cs="Arial"/>
          <w:sz w:val="18"/>
          <w:szCs w:val="18"/>
          <w:u w:val="single"/>
        </w:rPr>
        <w:t>Separate financial information</w:t>
      </w:r>
    </w:p>
    <w:p w14:paraId="7C2DA60F" w14:textId="77777777" w:rsidR="00CC5010" w:rsidRPr="00AD59DC" w:rsidRDefault="00CC5010" w:rsidP="00AE3150">
      <w:pPr>
        <w:ind w:left="540"/>
        <w:jc w:val="thaiDistribute"/>
        <w:rPr>
          <w:rFonts w:ascii="Arial" w:hAnsi="Arial" w:cs="Arial"/>
          <w:sz w:val="18"/>
          <w:szCs w:val="18"/>
        </w:rPr>
      </w:pPr>
    </w:p>
    <w:p w14:paraId="43D7C3F0" w14:textId="7D9E445C" w:rsidR="007157B5" w:rsidRPr="00AD59DC" w:rsidRDefault="007157B5" w:rsidP="00AE3150">
      <w:pPr>
        <w:ind w:left="547"/>
        <w:jc w:val="thaiDistribute"/>
        <w:rPr>
          <w:rFonts w:ascii="Arial" w:hAnsi="Arial" w:cs="Arial"/>
          <w:sz w:val="18"/>
          <w:szCs w:val="18"/>
        </w:rPr>
      </w:pPr>
      <w:r w:rsidRPr="00AD59DC">
        <w:rPr>
          <w:rFonts w:ascii="Arial" w:hAnsi="Arial" w:cs="Arial"/>
          <w:sz w:val="18"/>
          <w:szCs w:val="18"/>
        </w:rPr>
        <w:t xml:space="preserve">As </w:t>
      </w:r>
      <w:proofErr w:type="gramStart"/>
      <w:r w:rsidRPr="00AD59DC">
        <w:rPr>
          <w:rFonts w:ascii="Arial" w:hAnsi="Arial" w:cs="Arial"/>
          <w:sz w:val="18"/>
          <w:szCs w:val="18"/>
        </w:rPr>
        <w:t>at</w:t>
      </w:r>
      <w:proofErr w:type="gramEnd"/>
      <w:r w:rsidRPr="00AD59DC">
        <w:rPr>
          <w:rFonts w:ascii="Arial" w:hAnsi="Arial" w:cs="Arial"/>
          <w:sz w:val="18"/>
          <w:szCs w:val="18"/>
        </w:rPr>
        <w:t xml:space="preserve"> </w:t>
      </w:r>
      <w:r w:rsidR="00CC1AF7" w:rsidRPr="00AD59DC">
        <w:rPr>
          <w:rFonts w:ascii="Arial" w:hAnsi="Arial" w:cs="Arial"/>
          <w:sz w:val="18"/>
          <w:szCs w:val="18"/>
        </w:rPr>
        <w:t>31 March</w:t>
      </w:r>
      <w:r w:rsidRPr="00AD59DC">
        <w:rPr>
          <w:rFonts w:ascii="Arial" w:hAnsi="Arial" w:cs="Arial"/>
          <w:sz w:val="18"/>
          <w:szCs w:val="18"/>
        </w:rPr>
        <w:t xml:space="preserve"> </w:t>
      </w:r>
      <w:r w:rsidR="00CC1AF7" w:rsidRPr="00AD59DC">
        <w:rPr>
          <w:rFonts w:ascii="Arial" w:hAnsi="Arial" w:cs="Arial"/>
          <w:sz w:val="18"/>
          <w:szCs w:val="18"/>
        </w:rPr>
        <w:t>2025</w:t>
      </w:r>
      <w:r w:rsidRPr="00AD59DC">
        <w:rPr>
          <w:rFonts w:ascii="Arial" w:hAnsi="Arial" w:cs="Arial"/>
          <w:sz w:val="18"/>
          <w:szCs w:val="18"/>
        </w:rPr>
        <w:t xml:space="preserve">, the company had the outstanding short-term loans to subsidiaries of Baht </w:t>
      </w:r>
      <w:r w:rsidR="00366E44" w:rsidRPr="00AD59DC">
        <w:rPr>
          <w:rFonts w:ascii="Arial" w:hAnsi="Arial" w:cs="Arial"/>
          <w:sz w:val="18"/>
          <w:szCs w:val="18"/>
        </w:rPr>
        <w:t>54.08</w:t>
      </w:r>
      <w:r w:rsidRPr="00AD59DC">
        <w:rPr>
          <w:rFonts w:ascii="Arial" w:hAnsi="Arial" w:cs="Arial"/>
          <w:sz w:val="18"/>
          <w:szCs w:val="18"/>
        </w:rPr>
        <w:t xml:space="preserve"> million which bear interest of</w:t>
      </w:r>
      <w:r w:rsidR="00D47ED4" w:rsidRPr="00AD59DC">
        <w:rPr>
          <w:rFonts w:ascii="Arial" w:hAnsi="Arial" w:cs="Arial"/>
          <w:sz w:val="18"/>
          <w:szCs w:val="18"/>
        </w:rPr>
        <w:t xml:space="preserve"> </w:t>
      </w:r>
      <w:r w:rsidR="00366E44" w:rsidRPr="00AD59DC">
        <w:rPr>
          <w:rFonts w:ascii="Arial" w:hAnsi="Arial" w:cs="Arial"/>
          <w:sz w:val="18"/>
          <w:szCs w:val="18"/>
        </w:rPr>
        <w:t xml:space="preserve">0.95 </w:t>
      </w:r>
      <w:r w:rsidR="00D3701B" w:rsidRPr="00AD59DC">
        <w:rPr>
          <w:rFonts w:ascii="Arial" w:hAnsi="Arial" w:cs="Arial"/>
          <w:sz w:val="18"/>
          <w:szCs w:val="18"/>
        </w:rPr>
        <w:t>-</w:t>
      </w:r>
      <w:r w:rsidR="00366E44" w:rsidRPr="00AD59DC">
        <w:rPr>
          <w:rFonts w:ascii="Arial" w:hAnsi="Arial" w:cs="Arial"/>
          <w:sz w:val="18"/>
          <w:szCs w:val="18"/>
        </w:rPr>
        <w:t xml:space="preserve"> 1.20</w:t>
      </w:r>
      <w:r w:rsidRPr="00AD59DC">
        <w:rPr>
          <w:rFonts w:ascii="Arial" w:hAnsi="Arial" w:cs="Arial"/>
          <w:sz w:val="18"/>
          <w:szCs w:val="18"/>
        </w:rPr>
        <w:t xml:space="preserve">% per annum. </w:t>
      </w:r>
      <w:r w:rsidRPr="00AD59DC">
        <w:rPr>
          <w:rFonts w:ascii="Arial" w:hAnsi="Arial" w:cs="Arial"/>
          <w:spacing w:val="-4"/>
          <w:sz w:val="18"/>
          <w:szCs w:val="18"/>
        </w:rPr>
        <w:t xml:space="preserve">(As </w:t>
      </w:r>
      <w:proofErr w:type="gramStart"/>
      <w:r w:rsidRPr="00AD59DC">
        <w:rPr>
          <w:rFonts w:ascii="Arial" w:hAnsi="Arial" w:cs="Arial"/>
          <w:spacing w:val="-4"/>
          <w:sz w:val="18"/>
          <w:szCs w:val="18"/>
        </w:rPr>
        <w:t>at</w:t>
      </w:r>
      <w:proofErr w:type="gramEnd"/>
      <w:r w:rsidRPr="00AD59DC">
        <w:rPr>
          <w:rFonts w:ascii="Arial" w:hAnsi="Arial" w:cs="Arial"/>
          <w:spacing w:val="-4"/>
          <w:sz w:val="18"/>
          <w:szCs w:val="18"/>
        </w:rPr>
        <w:t xml:space="preserve"> </w:t>
      </w:r>
      <w:r w:rsidR="00D84064" w:rsidRPr="00AD59DC">
        <w:rPr>
          <w:rFonts w:ascii="Arial" w:hAnsi="Arial" w:cs="Arial"/>
          <w:spacing w:val="-4"/>
          <w:sz w:val="18"/>
          <w:szCs w:val="18"/>
        </w:rPr>
        <w:t>31 December</w:t>
      </w:r>
      <w:r w:rsidRPr="00AD59DC">
        <w:rPr>
          <w:rFonts w:ascii="Arial" w:hAnsi="Arial" w:cs="Arial"/>
          <w:spacing w:val="-4"/>
          <w:sz w:val="18"/>
          <w:szCs w:val="18"/>
        </w:rPr>
        <w:t xml:space="preserve"> </w:t>
      </w:r>
      <w:r w:rsidR="00CC1AF7" w:rsidRPr="00AD59DC">
        <w:rPr>
          <w:rFonts w:ascii="Arial" w:hAnsi="Arial" w:cs="Arial"/>
          <w:spacing w:val="-4"/>
          <w:sz w:val="18"/>
          <w:szCs w:val="18"/>
        </w:rPr>
        <w:t>2024</w:t>
      </w:r>
      <w:r w:rsidRPr="00AD59DC">
        <w:rPr>
          <w:rFonts w:ascii="Arial" w:hAnsi="Arial" w:cs="Arial"/>
          <w:spacing w:val="-4"/>
          <w:sz w:val="18"/>
          <w:szCs w:val="18"/>
        </w:rPr>
        <w:t xml:space="preserve">: Baht </w:t>
      </w:r>
      <w:r w:rsidR="005B2DB6" w:rsidRPr="00AD59DC">
        <w:rPr>
          <w:rFonts w:ascii="Arial" w:hAnsi="Arial" w:cs="Arial"/>
          <w:spacing w:val="-8"/>
          <w:sz w:val="18"/>
          <w:szCs w:val="18"/>
        </w:rPr>
        <w:t>293.66</w:t>
      </w:r>
      <w:r w:rsidR="005B2DB6" w:rsidRPr="00AD59DC">
        <w:rPr>
          <w:rFonts w:ascii="Arial" w:hAnsi="Arial" w:cs="Arial"/>
          <w:sz w:val="18"/>
          <w:szCs w:val="18"/>
          <w:lang w:val="en-US"/>
        </w:rPr>
        <w:t xml:space="preserve"> </w:t>
      </w:r>
      <w:r w:rsidRPr="00AD59DC">
        <w:rPr>
          <w:rFonts w:ascii="Arial" w:hAnsi="Arial" w:cs="Arial"/>
          <w:spacing w:val="-4"/>
          <w:sz w:val="18"/>
          <w:szCs w:val="18"/>
        </w:rPr>
        <w:t xml:space="preserve">million </w:t>
      </w:r>
      <w:r w:rsidRPr="00AD59DC">
        <w:rPr>
          <w:rFonts w:ascii="Arial" w:hAnsi="Arial" w:cs="Arial"/>
          <w:sz w:val="18"/>
          <w:szCs w:val="18"/>
        </w:rPr>
        <w:t xml:space="preserve">which bear interest of </w:t>
      </w:r>
      <w:r w:rsidR="00056EB5" w:rsidRPr="00AD59DC">
        <w:rPr>
          <w:rFonts w:ascii="Arial" w:hAnsi="Arial" w:cs="Arial"/>
          <w:sz w:val="18"/>
          <w:szCs w:val="18"/>
        </w:rPr>
        <w:t>1.225</w:t>
      </w:r>
      <w:r w:rsidRPr="00AD59DC">
        <w:rPr>
          <w:rFonts w:ascii="Arial" w:hAnsi="Arial" w:cs="Arial"/>
          <w:sz w:val="18"/>
          <w:szCs w:val="18"/>
        </w:rPr>
        <w:t>% per annum</w:t>
      </w:r>
      <w:r w:rsidRPr="00AD59DC">
        <w:rPr>
          <w:rFonts w:ascii="Arial" w:hAnsi="Arial" w:cs="Arial"/>
          <w:spacing w:val="-4"/>
          <w:sz w:val="18"/>
          <w:szCs w:val="18"/>
        </w:rPr>
        <w:t>).</w:t>
      </w:r>
    </w:p>
    <w:p w14:paraId="11A52280" w14:textId="77777777" w:rsidR="007157B5" w:rsidRPr="003C75EE" w:rsidRDefault="007157B5" w:rsidP="003C75EE">
      <w:pPr>
        <w:ind w:left="540"/>
        <w:jc w:val="thaiDistribute"/>
        <w:rPr>
          <w:rFonts w:ascii="Arial" w:hAnsi="Arial" w:cs="Arial"/>
          <w:sz w:val="18"/>
          <w:szCs w:val="18"/>
        </w:rPr>
      </w:pPr>
    </w:p>
    <w:p w14:paraId="6A3290B9" w14:textId="4B6B2B2F" w:rsidR="00266B08" w:rsidRPr="00AD59DC" w:rsidRDefault="00E46121" w:rsidP="00AE3150">
      <w:pPr>
        <w:ind w:left="540" w:hanging="540"/>
        <w:jc w:val="thaiDistribute"/>
        <w:rPr>
          <w:rFonts w:ascii="Arial" w:hAnsi="Arial" w:cs="Arial"/>
          <w:sz w:val="18"/>
          <w:szCs w:val="18"/>
        </w:rPr>
      </w:pPr>
      <w:r w:rsidRPr="00AD59DC">
        <w:rPr>
          <w:rFonts w:ascii="Arial" w:hAnsi="Arial" w:cs="Arial"/>
          <w:b/>
          <w:bCs/>
          <w:sz w:val="18"/>
          <w:szCs w:val="18"/>
        </w:rPr>
        <w:t>1</w:t>
      </w:r>
      <w:r w:rsidR="00056EB5" w:rsidRPr="00AD59DC">
        <w:rPr>
          <w:rFonts w:ascii="Arial" w:hAnsi="Arial" w:cs="Arial"/>
          <w:b/>
          <w:bCs/>
          <w:sz w:val="18"/>
          <w:szCs w:val="18"/>
        </w:rPr>
        <w:t>8</w:t>
      </w:r>
      <w:r w:rsidR="00266B08" w:rsidRPr="00AD59DC">
        <w:rPr>
          <w:rFonts w:ascii="Arial" w:hAnsi="Arial" w:cs="Arial"/>
          <w:b/>
          <w:bCs/>
          <w:sz w:val="18"/>
          <w:szCs w:val="18"/>
        </w:rPr>
        <w:t>.</w:t>
      </w:r>
      <w:r w:rsidR="00366E44" w:rsidRPr="00AD59DC">
        <w:rPr>
          <w:rFonts w:ascii="Arial" w:hAnsi="Arial" w:cs="Arial"/>
          <w:b/>
          <w:bCs/>
          <w:sz w:val="18"/>
          <w:szCs w:val="18"/>
        </w:rPr>
        <w:t>6</w:t>
      </w:r>
      <w:r w:rsidR="00266B08" w:rsidRPr="00AD59DC">
        <w:rPr>
          <w:rFonts w:ascii="Arial" w:hAnsi="Arial" w:cs="Arial"/>
          <w:b/>
          <w:bCs/>
          <w:sz w:val="18"/>
          <w:szCs w:val="18"/>
        </w:rPr>
        <w:tab/>
      </w:r>
      <w:r w:rsidR="00AD0121" w:rsidRPr="00AD59DC">
        <w:rPr>
          <w:rFonts w:ascii="Arial" w:eastAsia="Angsana New" w:hAnsi="Arial" w:cs="Arial"/>
          <w:b/>
          <w:bCs/>
          <w:sz w:val="18"/>
          <w:szCs w:val="18"/>
        </w:rPr>
        <w:t>Key management compensation</w:t>
      </w:r>
    </w:p>
    <w:p w14:paraId="6018347E" w14:textId="77777777" w:rsidR="00961ED3" w:rsidRPr="00AD59DC" w:rsidRDefault="00961ED3" w:rsidP="003C75EE">
      <w:pPr>
        <w:ind w:left="540"/>
        <w:jc w:val="thaiDistribute"/>
        <w:rPr>
          <w:rFonts w:ascii="Arial" w:hAnsi="Arial" w:cs="Arial"/>
          <w:sz w:val="18"/>
          <w:szCs w:val="18"/>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5B2DB6" w:rsidRPr="00AD59DC" w14:paraId="7A76469E" w14:textId="77777777" w:rsidTr="00565F88">
        <w:tc>
          <w:tcPr>
            <w:tcW w:w="3732" w:type="dxa"/>
            <w:shd w:val="clear" w:color="auto" w:fill="auto"/>
          </w:tcPr>
          <w:p w14:paraId="2050F585" w14:textId="77777777" w:rsidR="00756907" w:rsidRPr="00AD59DC" w:rsidRDefault="00756907" w:rsidP="00AE3150">
            <w:pPr>
              <w:ind w:left="10"/>
              <w:rPr>
                <w:rFonts w:ascii="Arial" w:hAnsi="Arial" w:cs="Arial"/>
                <w:b/>
                <w:bCs/>
                <w:sz w:val="18"/>
                <w:szCs w:val="18"/>
                <w:cs/>
              </w:rPr>
            </w:pPr>
          </w:p>
        </w:tc>
        <w:tc>
          <w:tcPr>
            <w:tcW w:w="2589" w:type="dxa"/>
            <w:gridSpan w:val="2"/>
            <w:tcBorders>
              <w:bottom w:val="single" w:sz="4" w:space="0" w:color="auto"/>
            </w:tcBorders>
            <w:shd w:val="clear" w:color="auto" w:fill="auto"/>
          </w:tcPr>
          <w:p w14:paraId="5CE7C2B6" w14:textId="77777777" w:rsidR="00756907" w:rsidRPr="00AD59DC" w:rsidRDefault="00756907" w:rsidP="00AE3150">
            <w:pPr>
              <w:ind w:left="-40" w:right="-72"/>
              <w:jc w:val="right"/>
              <w:rPr>
                <w:rFonts w:ascii="Arial" w:hAnsi="Arial" w:cs="Arial"/>
                <w:b/>
                <w:bCs/>
                <w:sz w:val="18"/>
                <w:szCs w:val="18"/>
              </w:rPr>
            </w:pPr>
            <w:r w:rsidRPr="00AD59DC">
              <w:rPr>
                <w:rFonts w:ascii="Arial" w:hAnsi="Arial" w:cs="Arial"/>
                <w:b/>
                <w:bCs/>
                <w:sz w:val="18"/>
                <w:szCs w:val="18"/>
              </w:rPr>
              <w:t>Consolidated</w:t>
            </w:r>
          </w:p>
          <w:p w14:paraId="4225A053" w14:textId="77777777" w:rsidR="00756907" w:rsidRPr="00AD59DC" w:rsidRDefault="00756907" w:rsidP="00AE3150">
            <w:pPr>
              <w:ind w:right="-72"/>
              <w:jc w:val="right"/>
              <w:rPr>
                <w:rFonts w:ascii="Arial" w:hAnsi="Arial" w:cs="Arial"/>
                <w:b/>
                <w:bCs/>
                <w:sz w:val="18"/>
                <w:szCs w:val="18"/>
                <w:cs/>
              </w:rPr>
            </w:pPr>
            <w:r w:rsidRPr="00AD59DC">
              <w:rPr>
                <w:rFonts w:ascii="Arial" w:hAnsi="Arial" w:cs="Arial"/>
                <w:b/>
                <w:bCs/>
                <w:sz w:val="18"/>
                <w:szCs w:val="18"/>
              </w:rPr>
              <w:t>financial information</w:t>
            </w:r>
          </w:p>
        </w:tc>
        <w:tc>
          <w:tcPr>
            <w:tcW w:w="2702" w:type="dxa"/>
            <w:gridSpan w:val="2"/>
            <w:tcBorders>
              <w:bottom w:val="single" w:sz="4" w:space="0" w:color="auto"/>
            </w:tcBorders>
            <w:shd w:val="clear" w:color="auto" w:fill="auto"/>
          </w:tcPr>
          <w:p w14:paraId="388472AF" w14:textId="77777777" w:rsidR="00756907" w:rsidRPr="00AD59DC" w:rsidRDefault="00756907" w:rsidP="00AE3150">
            <w:pPr>
              <w:ind w:left="-40" w:right="-72"/>
              <w:jc w:val="right"/>
              <w:rPr>
                <w:rFonts w:ascii="Arial" w:hAnsi="Arial" w:cs="Arial"/>
                <w:b/>
                <w:bCs/>
                <w:sz w:val="18"/>
                <w:szCs w:val="18"/>
              </w:rPr>
            </w:pPr>
            <w:r w:rsidRPr="00AD59DC">
              <w:rPr>
                <w:rFonts w:ascii="Arial" w:hAnsi="Arial" w:cs="Arial"/>
                <w:b/>
                <w:bCs/>
                <w:sz w:val="18"/>
                <w:szCs w:val="18"/>
              </w:rPr>
              <w:t>Separate</w:t>
            </w:r>
          </w:p>
          <w:p w14:paraId="4C3077F1" w14:textId="77777777" w:rsidR="00756907" w:rsidRPr="00AD59DC" w:rsidRDefault="00756907" w:rsidP="00AE3150">
            <w:pPr>
              <w:ind w:right="-72"/>
              <w:jc w:val="right"/>
              <w:rPr>
                <w:rFonts w:ascii="Arial" w:hAnsi="Arial" w:cs="Arial"/>
                <w:b/>
                <w:bCs/>
                <w:spacing w:val="-4"/>
                <w:sz w:val="18"/>
                <w:szCs w:val="18"/>
                <w:cs/>
              </w:rPr>
            </w:pPr>
            <w:r w:rsidRPr="00AD59DC">
              <w:rPr>
                <w:rFonts w:ascii="Arial" w:hAnsi="Arial" w:cs="Arial"/>
                <w:b/>
                <w:bCs/>
                <w:sz w:val="18"/>
                <w:szCs w:val="18"/>
              </w:rPr>
              <w:t>financial information</w:t>
            </w:r>
          </w:p>
        </w:tc>
      </w:tr>
      <w:tr w:rsidR="005B2DB6" w:rsidRPr="00AD59DC" w14:paraId="108B83E6" w14:textId="77777777" w:rsidTr="00D3701B">
        <w:tc>
          <w:tcPr>
            <w:tcW w:w="3732" w:type="dxa"/>
            <w:shd w:val="clear" w:color="auto" w:fill="auto"/>
            <w:vAlign w:val="center"/>
          </w:tcPr>
          <w:p w14:paraId="26801515" w14:textId="1B45C7FE" w:rsidR="00FF6DB1" w:rsidRPr="00AD59DC" w:rsidRDefault="00FF6DB1" w:rsidP="00AE3150">
            <w:pPr>
              <w:ind w:left="10" w:right="-91"/>
              <w:rPr>
                <w:rFonts w:ascii="Arial" w:eastAsia="Arial Unicode MS" w:hAnsi="Arial" w:cs="Arial"/>
                <w:b/>
                <w:bCs/>
                <w:spacing w:val="-6"/>
                <w:sz w:val="18"/>
                <w:szCs w:val="18"/>
              </w:rPr>
            </w:pPr>
            <w:r w:rsidRPr="00AD59DC">
              <w:rPr>
                <w:rFonts w:ascii="Arial" w:eastAsia="Arial Unicode MS" w:hAnsi="Arial" w:cs="Arial"/>
                <w:b/>
                <w:bCs/>
                <w:spacing w:val="-6"/>
                <w:sz w:val="18"/>
                <w:szCs w:val="18"/>
              </w:rPr>
              <w:t>For the three-month period</w:t>
            </w:r>
            <w:r w:rsidR="00630675">
              <w:rPr>
                <w:rFonts w:ascii="Arial" w:eastAsia="Arial Unicode MS" w:hAnsi="Arial" w:cs="Arial"/>
                <w:b/>
                <w:bCs/>
                <w:spacing w:val="-6"/>
                <w:sz w:val="18"/>
                <w:szCs w:val="18"/>
              </w:rPr>
              <w:t>s</w:t>
            </w:r>
            <w:r w:rsidRPr="00AD59DC">
              <w:rPr>
                <w:rFonts w:ascii="Arial" w:eastAsia="Arial Unicode MS" w:hAnsi="Arial" w:cs="Arial"/>
                <w:b/>
                <w:bCs/>
                <w:spacing w:val="-6"/>
                <w:sz w:val="18"/>
                <w:szCs w:val="18"/>
              </w:rPr>
              <w:t xml:space="preserve"> ended </w:t>
            </w:r>
          </w:p>
          <w:p w14:paraId="1AB59FDF" w14:textId="40BC6845" w:rsidR="00FF6DB1" w:rsidRPr="00AD59DC" w:rsidRDefault="00FF6DB1" w:rsidP="00AE3150">
            <w:pPr>
              <w:ind w:left="10" w:right="-91"/>
              <w:rPr>
                <w:rFonts w:ascii="Arial" w:eastAsia="Arial Unicode MS" w:hAnsi="Arial" w:cs="Arial"/>
                <w:b/>
                <w:bCs/>
                <w:spacing w:val="-6"/>
                <w:sz w:val="18"/>
                <w:szCs w:val="18"/>
              </w:rPr>
            </w:pPr>
            <w:r w:rsidRPr="00AD59DC">
              <w:rPr>
                <w:rFonts w:ascii="Arial" w:eastAsia="Arial Unicode MS" w:hAnsi="Arial" w:cs="Arial"/>
                <w:b/>
                <w:bCs/>
                <w:spacing w:val="-6"/>
                <w:sz w:val="18"/>
                <w:szCs w:val="18"/>
              </w:rPr>
              <w:t xml:space="preserve">   </w:t>
            </w:r>
            <w:r w:rsidR="00CC1AF7" w:rsidRPr="00AD59DC">
              <w:rPr>
                <w:rFonts w:ascii="Arial" w:eastAsia="Arial Unicode MS" w:hAnsi="Arial" w:cs="Arial"/>
                <w:b/>
                <w:bCs/>
                <w:spacing w:val="-6"/>
                <w:sz w:val="18"/>
                <w:szCs w:val="18"/>
              </w:rPr>
              <w:t>31 March</w:t>
            </w:r>
          </w:p>
          <w:p w14:paraId="44C2EE4D" w14:textId="77777777" w:rsidR="00FF6DB1" w:rsidRPr="00AD59DC" w:rsidRDefault="00FF6DB1" w:rsidP="00AE3150">
            <w:pPr>
              <w:ind w:left="10" w:right="-91"/>
              <w:rPr>
                <w:rFonts w:ascii="Arial" w:eastAsia="Arial Unicode MS" w:hAnsi="Arial" w:cs="Arial"/>
                <w:b/>
                <w:bCs/>
                <w:spacing w:val="-6"/>
                <w:sz w:val="18"/>
                <w:szCs w:val="18"/>
                <w:cs/>
              </w:rPr>
            </w:pPr>
          </w:p>
        </w:tc>
        <w:tc>
          <w:tcPr>
            <w:tcW w:w="1316" w:type="dxa"/>
            <w:tcBorders>
              <w:top w:val="single" w:sz="4" w:space="0" w:color="auto"/>
              <w:bottom w:val="single" w:sz="4" w:space="0" w:color="auto"/>
            </w:tcBorders>
            <w:shd w:val="clear" w:color="auto" w:fill="auto"/>
          </w:tcPr>
          <w:p w14:paraId="053CD3F9" w14:textId="709BC943" w:rsidR="00FF6DB1"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099C9C53" w14:textId="77777777" w:rsidR="00FF6DB1" w:rsidRPr="00AD59DC" w:rsidRDefault="00FF6DB1"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5825DDB7" w14:textId="77777777" w:rsidR="00FF6DB1" w:rsidRPr="00AD59DC" w:rsidRDefault="00FF6DB1"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273" w:type="dxa"/>
            <w:tcBorders>
              <w:top w:val="single" w:sz="4" w:space="0" w:color="auto"/>
              <w:bottom w:val="single" w:sz="4" w:space="0" w:color="auto"/>
            </w:tcBorders>
            <w:shd w:val="clear" w:color="auto" w:fill="auto"/>
          </w:tcPr>
          <w:p w14:paraId="3FB78CD9" w14:textId="1593B245" w:rsidR="00FF6DB1"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7FA332BA" w14:textId="77777777" w:rsidR="00FF6DB1" w:rsidRPr="00AD59DC" w:rsidRDefault="00FF6DB1"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32DDF7DE" w14:textId="77777777" w:rsidR="00FF6DB1" w:rsidRPr="00AD59DC" w:rsidRDefault="00FF6DB1" w:rsidP="00AE3150">
            <w:pPr>
              <w:tabs>
                <w:tab w:val="left" w:pos="6840"/>
              </w:tabs>
              <w:ind w:right="-72"/>
              <w:jc w:val="right"/>
              <w:rPr>
                <w:rFonts w:ascii="Arial" w:hAnsi="Arial" w:cs="Arial"/>
                <w:b/>
                <w:bCs/>
                <w:sz w:val="18"/>
                <w:szCs w:val="18"/>
                <w:lang w:val="en-US"/>
              </w:rPr>
            </w:pPr>
            <w:r w:rsidRPr="00AD59DC">
              <w:rPr>
                <w:rFonts w:ascii="Arial" w:hAnsi="Arial" w:cs="Arial"/>
                <w:b/>
                <w:bCs/>
                <w:sz w:val="18"/>
                <w:szCs w:val="18"/>
              </w:rPr>
              <w:t>Baht</w:t>
            </w:r>
          </w:p>
        </w:tc>
        <w:tc>
          <w:tcPr>
            <w:tcW w:w="1358" w:type="dxa"/>
            <w:tcBorders>
              <w:top w:val="single" w:sz="4" w:space="0" w:color="auto"/>
              <w:bottom w:val="single" w:sz="4" w:space="0" w:color="auto"/>
            </w:tcBorders>
            <w:shd w:val="clear" w:color="auto" w:fill="auto"/>
          </w:tcPr>
          <w:p w14:paraId="313A9B17" w14:textId="41450998" w:rsidR="00FF6DB1"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2025</w:t>
            </w:r>
          </w:p>
          <w:p w14:paraId="305C9281" w14:textId="77777777" w:rsidR="00FF6DB1" w:rsidRPr="00AD59DC" w:rsidRDefault="00FF6DB1"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0E193C02" w14:textId="6A6D2DD6" w:rsidR="00FF6DB1" w:rsidRPr="00AD59DC" w:rsidRDefault="00FF6DB1" w:rsidP="00AE3150">
            <w:pPr>
              <w:tabs>
                <w:tab w:val="left" w:pos="6840"/>
              </w:tabs>
              <w:ind w:right="-72"/>
              <w:jc w:val="right"/>
              <w:rPr>
                <w:rFonts w:ascii="Arial" w:hAnsi="Arial" w:cs="Arial"/>
                <w:b/>
                <w:bCs/>
                <w:sz w:val="18"/>
                <w:szCs w:val="18"/>
              </w:rPr>
            </w:pPr>
            <w:r w:rsidRPr="00AD59DC">
              <w:rPr>
                <w:rFonts w:ascii="Arial" w:hAnsi="Arial" w:cs="Arial"/>
                <w:b/>
                <w:bCs/>
                <w:sz w:val="18"/>
                <w:szCs w:val="18"/>
              </w:rPr>
              <w:t>Baht</w:t>
            </w:r>
          </w:p>
        </w:tc>
        <w:tc>
          <w:tcPr>
            <w:tcW w:w="1344" w:type="dxa"/>
            <w:tcBorders>
              <w:top w:val="single" w:sz="4" w:space="0" w:color="auto"/>
              <w:bottom w:val="single" w:sz="4" w:space="0" w:color="auto"/>
            </w:tcBorders>
            <w:shd w:val="clear" w:color="auto" w:fill="auto"/>
          </w:tcPr>
          <w:p w14:paraId="64DCFC0E" w14:textId="2B9E7928" w:rsidR="00FF6DB1" w:rsidRPr="00AD59DC" w:rsidRDefault="00CC1AF7" w:rsidP="00AE3150">
            <w:pPr>
              <w:tabs>
                <w:tab w:val="left" w:pos="6840"/>
              </w:tabs>
              <w:ind w:right="-72"/>
              <w:jc w:val="right"/>
              <w:rPr>
                <w:rFonts w:ascii="Arial" w:hAnsi="Arial" w:cs="Arial"/>
                <w:b/>
                <w:bCs/>
                <w:sz w:val="18"/>
                <w:szCs w:val="18"/>
              </w:rPr>
            </w:pPr>
            <w:r w:rsidRPr="00AD59DC">
              <w:rPr>
                <w:rFonts w:ascii="Arial" w:hAnsi="Arial" w:cs="Arial"/>
                <w:b/>
                <w:bCs/>
                <w:sz w:val="18"/>
                <w:szCs w:val="18"/>
              </w:rPr>
              <w:t>2024</w:t>
            </w:r>
          </w:p>
          <w:p w14:paraId="0CBE89B8" w14:textId="77777777" w:rsidR="00FF6DB1" w:rsidRPr="00AD59DC" w:rsidRDefault="00FF6DB1" w:rsidP="00AE3150">
            <w:pPr>
              <w:tabs>
                <w:tab w:val="left" w:pos="6840"/>
              </w:tabs>
              <w:ind w:right="-72"/>
              <w:jc w:val="right"/>
              <w:rPr>
                <w:rFonts w:ascii="Arial" w:hAnsi="Arial" w:cs="Arial"/>
                <w:b/>
                <w:bCs/>
                <w:sz w:val="18"/>
                <w:szCs w:val="18"/>
              </w:rPr>
            </w:pPr>
            <w:r w:rsidRPr="00AD59DC">
              <w:rPr>
                <w:rFonts w:ascii="Arial" w:hAnsi="Arial" w:cs="Arial"/>
                <w:b/>
                <w:bCs/>
                <w:sz w:val="18"/>
                <w:szCs w:val="18"/>
              </w:rPr>
              <w:t>Thousand</w:t>
            </w:r>
          </w:p>
          <w:p w14:paraId="7EF177BD" w14:textId="04B60927" w:rsidR="00FF6DB1" w:rsidRPr="00AD59DC" w:rsidRDefault="00FF6DB1" w:rsidP="00AE3150">
            <w:pPr>
              <w:tabs>
                <w:tab w:val="left" w:pos="6840"/>
              </w:tabs>
              <w:ind w:right="-72"/>
              <w:jc w:val="right"/>
              <w:rPr>
                <w:rFonts w:ascii="Arial" w:hAnsi="Arial" w:cs="Arial"/>
                <w:b/>
                <w:bCs/>
                <w:sz w:val="18"/>
                <w:szCs w:val="18"/>
                <w:lang w:val="en-US"/>
              </w:rPr>
            </w:pPr>
            <w:r w:rsidRPr="00AD59DC">
              <w:rPr>
                <w:rFonts w:ascii="Arial" w:hAnsi="Arial" w:cs="Arial"/>
                <w:b/>
                <w:bCs/>
                <w:sz w:val="18"/>
                <w:szCs w:val="18"/>
              </w:rPr>
              <w:t>Baht</w:t>
            </w:r>
          </w:p>
        </w:tc>
      </w:tr>
      <w:tr w:rsidR="005B2DB6" w:rsidRPr="00AD59DC" w14:paraId="1B8D241A" w14:textId="77777777" w:rsidTr="00D3701B">
        <w:tc>
          <w:tcPr>
            <w:tcW w:w="3732" w:type="dxa"/>
            <w:shd w:val="clear" w:color="auto" w:fill="auto"/>
            <w:vAlign w:val="center"/>
          </w:tcPr>
          <w:p w14:paraId="534FDA4E" w14:textId="77777777" w:rsidR="00756907" w:rsidRPr="00AD59DC" w:rsidRDefault="00756907" w:rsidP="00AE3150">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316" w:type="dxa"/>
            <w:tcBorders>
              <w:top w:val="single" w:sz="4" w:space="0" w:color="auto"/>
            </w:tcBorders>
            <w:shd w:val="clear" w:color="auto" w:fill="auto"/>
            <w:vAlign w:val="center"/>
          </w:tcPr>
          <w:p w14:paraId="3976D4AD" w14:textId="77777777" w:rsidR="00756907" w:rsidRPr="00AD59DC" w:rsidRDefault="00756907" w:rsidP="00AE3150">
            <w:pPr>
              <w:ind w:right="-72"/>
              <w:jc w:val="right"/>
              <w:rPr>
                <w:rFonts w:ascii="Arial" w:eastAsia="Courier New" w:hAnsi="Arial" w:cs="Arial"/>
                <w:sz w:val="18"/>
                <w:szCs w:val="18"/>
              </w:rPr>
            </w:pPr>
          </w:p>
        </w:tc>
        <w:tc>
          <w:tcPr>
            <w:tcW w:w="1273" w:type="dxa"/>
            <w:tcBorders>
              <w:top w:val="single" w:sz="4" w:space="0" w:color="auto"/>
            </w:tcBorders>
            <w:shd w:val="clear" w:color="auto" w:fill="auto"/>
            <w:vAlign w:val="center"/>
          </w:tcPr>
          <w:p w14:paraId="1EC9D1BB" w14:textId="77777777" w:rsidR="00756907" w:rsidRPr="00AD59DC" w:rsidRDefault="00756907" w:rsidP="00AE3150">
            <w:pPr>
              <w:ind w:right="-72"/>
              <w:jc w:val="right"/>
              <w:rPr>
                <w:rFonts w:ascii="Arial" w:eastAsia="Courier New" w:hAnsi="Arial" w:cs="Arial"/>
                <w:sz w:val="18"/>
                <w:szCs w:val="18"/>
              </w:rPr>
            </w:pPr>
          </w:p>
        </w:tc>
        <w:tc>
          <w:tcPr>
            <w:tcW w:w="1358" w:type="dxa"/>
            <w:tcBorders>
              <w:top w:val="single" w:sz="4" w:space="0" w:color="auto"/>
            </w:tcBorders>
            <w:shd w:val="clear" w:color="auto" w:fill="auto"/>
            <w:vAlign w:val="center"/>
          </w:tcPr>
          <w:p w14:paraId="3F7FC774" w14:textId="77777777" w:rsidR="00756907" w:rsidRPr="00AD59DC" w:rsidRDefault="00756907" w:rsidP="00AE3150">
            <w:pPr>
              <w:ind w:right="-72"/>
              <w:jc w:val="right"/>
              <w:rPr>
                <w:rFonts w:ascii="Arial" w:eastAsia="Courier New" w:hAnsi="Arial" w:cs="Arial"/>
                <w:sz w:val="18"/>
                <w:szCs w:val="18"/>
              </w:rPr>
            </w:pPr>
          </w:p>
        </w:tc>
        <w:tc>
          <w:tcPr>
            <w:tcW w:w="1344" w:type="dxa"/>
            <w:tcBorders>
              <w:top w:val="single" w:sz="4" w:space="0" w:color="auto"/>
            </w:tcBorders>
            <w:shd w:val="clear" w:color="auto" w:fill="auto"/>
            <w:vAlign w:val="center"/>
          </w:tcPr>
          <w:p w14:paraId="241382C9" w14:textId="77777777" w:rsidR="00756907" w:rsidRPr="00AD59DC" w:rsidRDefault="00756907" w:rsidP="00AE3150">
            <w:pPr>
              <w:ind w:right="-72"/>
              <w:jc w:val="right"/>
              <w:rPr>
                <w:rFonts w:ascii="Arial" w:eastAsia="Courier New" w:hAnsi="Arial" w:cs="Arial"/>
                <w:sz w:val="18"/>
                <w:szCs w:val="18"/>
              </w:rPr>
            </w:pPr>
          </w:p>
        </w:tc>
      </w:tr>
      <w:tr w:rsidR="00366E44" w:rsidRPr="00AD59DC" w14:paraId="1B43E14E" w14:textId="77777777" w:rsidTr="001A2D33">
        <w:tc>
          <w:tcPr>
            <w:tcW w:w="3732" w:type="dxa"/>
            <w:shd w:val="clear" w:color="auto" w:fill="auto"/>
          </w:tcPr>
          <w:p w14:paraId="10AEAD13" w14:textId="5BECAC0C" w:rsidR="00366E44" w:rsidRPr="00AD59DC" w:rsidRDefault="00366E44" w:rsidP="00AE3150">
            <w:pPr>
              <w:ind w:left="10"/>
              <w:rPr>
                <w:rFonts w:ascii="Arial" w:hAnsi="Arial" w:cs="Arial"/>
                <w:snapToGrid w:val="0"/>
                <w:sz w:val="18"/>
                <w:szCs w:val="18"/>
                <w:lang w:eastAsia="th-TH"/>
              </w:rPr>
            </w:pPr>
            <w:r w:rsidRPr="00AD59DC">
              <w:rPr>
                <w:rFonts w:ascii="Arial" w:hAnsi="Arial" w:cs="Arial"/>
                <w:sz w:val="18"/>
                <w:szCs w:val="18"/>
              </w:rPr>
              <w:t xml:space="preserve">Short-term employee benefits </w:t>
            </w:r>
          </w:p>
        </w:tc>
        <w:tc>
          <w:tcPr>
            <w:tcW w:w="1316" w:type="dxa"/>
            <w:shd w:val="clear" w:color="auto" w:fill="auto"/>
            <w:vAlign w:val="center"/>
          </w:tcPr>
          <w:p w14:paraId="18326B26" w14:textId="2C4C0E79" w:rsidR="00366E44" w:rsidRPr="00AD59DC" w:rsidRDefault="00366E44" w:rsidP="00AE3150">
            <w:pPr>
              <w:ind w:right="-72"/>
              <w:jc w:val="right"/>
              <w:rPr>
                <w:rFonts w:ascii="Arial" w:eastAsia="Courier New" w:hAnsi="Arial" w:cs="Arial"/>
                <w:sz w:val="18"/>
                <w:szCs w:val="18"/>
              </w:rPr>
            </w:pPr>
            <w:r w:rsidRPr="00AD59DC">
              <w:rPr>
                <w:rFonts w:ascii="Arial" w:eastAsia="Courier New" w:hAnsi="Arial" w:cs="Arial"/>
                <w:sz w:val="18"/>
                <w:szCs w:val="18"/>
              </w:rPr>
              <w:t>6,551</w:t>
            </w:r>
          </w:p>
        </w:tc>
        <w:tc>
          <w:tcPr>
            <w:tcW w:w="1273" w:type="dxa"/>
            <w:shd w:val="clear" w:color="auto" w:fill="auto"/>
            <w:vAlign w:val="center"/>
          </w:tcPr>
          <w:p w14:paraId="614561F3" w14:textId="6E991255"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eastAsia="Courier New" w:hAnsi="Arial" w:cs="Arial"/>
                <w:sz w:val="18"/>
                <w:szCs w:val="18"/>
              </w:rPr>
              <w:t>4</w:t>
            </w:r>
            <w:r w:rsidRPr="00AD59DC">
              <w:rPr>
                <w:rFonts w:ascii="Arial" w:eastAsia="Courier New" w:hAnsi="Arial" w:cs="Arial"/>
                <w:sz w:val="18"/>
                <w:szCs w:val="18"/>
                <w:lang w:val="en-US"/>
              </w:rPr>
              <w:t>,</w:t>
            </w:r>
            <w:r w:rsidRPr="00AD59DC">
              <w:rPr>
                <w:rFonts w:ascii="Arial" w:eastAsia="Courier New" w:hAnsi="Arial" w:cs="Arial"/>
                <w:sz w:val="18"/>
                <w:szCs w:val="18"/>
              </w:rPr>
              <w:t>809</w:t>
            </w:r>
          </w:p>
        </w:tc>
        <w:tc>
          <w:tcPr>
            <w:tcW w:w="1358" w:type="dxa"/>
            <w:shd w:val="clear" w:color="auto" w:fill="auto"/>
            <w:vAlign w:val="center"/>
          </w:tcPr>
          <w:p w14:paraId="3DCB9C9E" w14:textId="01612B83"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eastAsia="Courier New" w:hAnsi="Arial" w:cs="Arial"/>
                <w:sz w:val="18"/>
                <w:szCs w:val="18"/>
              </w:rPr>
              <w:t>6,551</w:t>
            </w:r>
          </w:p>
        </w:tc>
        <w:tc>
          <w:tcPr>
            <w:tcW w:w="1344" w:type="dxa"/>
            <w:shd w:val="clear" w:color="auto" w:fill="auto"/>
            <w:vAlign w:val="center"/>
          </w:tcPr>
          <w:p w14:paraId="47441E1C" w14:textId="6A2BE96E" w:rsidR="00366E44" w:rsidRPr="00AD59DC" w:rsidRDefault="00366E44" w:rsidP="00AE31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59DC">
              <w:rPr>
                <w:rFonts w:ascii="Arial" w:eastAsia="Courier New" w:hAnsi="Arial" w:cs="Arial"/>
                <w:sz w:val="18"/>
                <w:szCs w:val="18"/>
              </w:rPr>
              <w:t>4,809</w:t>
            </w:r>
          </w:p>
        </w:tc>
      </w:tr>
      <w:tr w:rsidR="00366E44" w:rsidRPr="00AD59DC" w14:paraId="60DA21FC" w14:textId="77777777" w:rsidTr="001A2D33">
        <w:tc>
          <w:tcPr>
            <w:tcW w:w="3732" w:type="dxa"/>
            <w:shd w:val="clear" w:color="auto" w:fill="auto"/>
          </w:tcPr>
          <w:p w14:paraId="16272B9B" w14:textId="0B4681D6" w:rsidR="00366E44" w:rsidRPr="00AD59DC" w:rsidRDefault="00FB3CFD" w:rsidP="00AE3150">
            <w:pPr>
              <w:ind w:left="10"/>
              <w:rPr>
                <w:rFonts w:ascii="Arial" w:hAnsi="Arial" w:cs="Arial"/>
                <w:sz w:val="18"/>
                <w:szCs w:val="18"/>
              </w:rPr>
            </w:pPr>
            <w:r w:rsidRPr="00AD59DC">
              <w:rPr>
                <w:rFonts w:ascii="Arial" w:hAnsi="Arial" w:cs="Arial"/>
                <w:sz w:val="18"/>
                <w:szCs w:val="22"/>
              </w:rPr>
              <w:t xml:space="preserve">Retirement </w:t>
            </w:r>
            <w:r w:rsidR="00366E44" w:rsidRPr="00AD59DC">
              <w:rPr>
                <w:rFonts w:ascii="Arial" w:hAnsi="Arial" w:cs="Arial"/>
                <w:sz w:val="18"/>
                <w:szCs w:val="18"/>
              </w:rPr>
              <w:t>benefits</w:t>
            </w:r>
          </w:p>
        </w:tc>
        <w:tc>
          <w:tcPr>
            <w:tcW w:w="1316" w:type="dxa"/>
            <w:tcBorders>
              <w:bottom w:val="single" w:sz="4" w:space="0" w:color="auto"/>
            </w:tcBorders>
            <w:shd w:val="clear" w:color="auto" w:fill="auto"/>
            <w:vAlign w:val="bottom"/>
          </w:tcPr>
          <w:p w14:paraId="77C08A9C" w14:textId="07CEF1F9" w:rsidR="00366E44" w:rsidRPr="00AD59DC" w:rsidRDefault="00366E44" w:rsidP="00AE3150">
            <w:pPr>
              <w:ind w:right="-72"/>
              <w:jc w:val="right"/>
              <w:rPr>
                <w:rFonts w:ascii="Arial" w:hAnsi="Arial" w:cs="Arial"/>
                <w:noProof/>
                <w:sz w:val="18"/>
                <w:szCs w:val="18"/>
                <w:lang w:val="en-US"/>
              </w:rPr>
            </w:pPr>
            <w:r w:rsidRPr="00AD59DC">
              <w:rPr>
                <w:rFonts w:ascii="Arial" w:eastAsia="Courier New" w:hAnsi="Arial" w:cs="Arial"/>
                <w:sz w:val="18"/>
                <w:szCs w:val="18"/>
                <w:lang w:val="en-US"/>
              </w:rPr>
              <w:t>284</w:t>
            </w:r>
          </w:p>
        </w:tc>
        <w:tc>
          <w:tcPr>
            <w:tcW w:w="1273" w:type="dxa"/>
            <w:tcBorders>
              <w:bottom w:val="single" w:sz="4" w:space="0" w:color="auto"/>
            </w:tcBorders>
            <w:shd w:val="clear" w:color="auto" w:fill="auto"/>
            <w:vAlign w:val="bottom"/>
          </w:tcPr>
          <w:p w14:paraId="30927071" w14:textId="1F7E31C9" w:rsidR="00366E44" w:rsidRPr="00AD59DC" w:rsidRDefault="00366E44" w:rsidP="00AE3150">
            <w:pPr>
              <w:ind w:right="-72"/>
              <w:jc w:val="right"/>
              <w:rPr>
                <w:rFonts w:ascii="Arial" w:hAnsi="Arial" w:cs="Arial"/>
                <w:sz w:val="18"/>
                <w:szCs w:val="18"/>
                <w:lang w:val="en-US"/>
              </w:rPr>
            </w:pPr>
            <w:r w:rsidRPr="00AD59DC">
              <w:rPr>
                <w:rFonts w:ascii="Arial" w:hAnsi="Arial" w:cs="Arial"/>
                <w:sz w:val="18"/>
                <w:szCs w:val="18"/>
              </w:rPr>
              <w:t>260</w:t>
            </w:r>
          </w:p>
        </w:tc>
        <w:tc>
          <w:tcPr>
            <w:tcW w:w="1358" w:type="dxa"/>
            <w:tcBorders>
              <w:bottom w:val="single" w:sz="4" w:space="0" w:color="auto"/>
            </w:tcBorders>
            <w:shd w:val="clear" w:color="auto" w:fill="auto"/>
            <w:vAlign w:val="bottom"/>
          </w:tcPr>
          <w:p w14:paraId="7CF07CEF" w14:textId="4748BE67" w:rsidR="00366E44" w:rsidRPr="00AD59DC" w:rsidRDefault="00366E44" w:rsidP="00AE3150">
            <w:pPr>
              <w:ind w:right="-72"/>
              <w:jc w:val="right"/>
              <w:rPr>
                <w:rFonts w:ascii="Arial" w:hAnsi="Arial" w:cs="Arial"/>
                <w:sz w:val="18"/>
                <w:szCs w:val="18"/>
                <w:lang w:val="en-US"/>
              </w:rPr>
            </w:pPr>
            <w:r w:rsidRPr="00AD59DC">
              <w:rPr>
                <w:rFonts w:ascii="Arial" w:hAnsi="Arial" w:cs="Arial"/>
                <w:sz w:val="18"/>
                <w:szCs w:val="18"/>
                <w:lang w:val="en-US"/>
              </w:rPr>
              <w:t>284</w:t>
            </w:r>
          </w:p>
        </w:tc>
        <w:tc>
          <w:tcPr>
            <w:tcW w:w="1344" w:type="dxa"/>
            <w:tcBorders>
              <w:bottom w:val="single" w:sz="4" w:space="0" w:color="auto"/>
            </w:tcBorders>
            <w:shd w:val="clear" w:color="auto" w:fill="auto"/>
            <w:vAlign w:val="bottom"/>
          </w:tcPr>
          <w:p w14:paraId="30F5CD85" w14:textId="558B73ED" w:rsidR="00366E44" w:rsidRPr="00AD59DC" w:rsidRDefault="00366E44" w:rsidP="00AE3150">
            <w:pPr>
              <w:ind w:right="-72"/>
              <w:jc w:val="right"/>
              <w:rPr>
                <w:rFonts w:ascii="Arial" w:hAnsi="Arial" w:cs="Arial"/>
                <w:sz w:val="18"/>
                <w:szCs w:val="18"/>
                <w:lang w:val="en-US"/>
              </w:rPr>
            </w:pPr>
            <w:r w:rsidRPr="00AD59DC">
              <w:rPr>
                <w:rFonts w:ascii="Arial" w:eastAsia="Courier New" w:hAnsi="Arial" w:cs="Arial"/>
                <w:sz w:val="18"/>
                <w:szCs w:val="18"/>
              </w:rPr>
              <w:t>260</w:t>
            </w:r>
          </w:p>
        </w:tc>
      </w:tr>
      <w:tr w:rsidR="00366E44" w:rsidRPr="00AD59DC" w14:paraId="22856EB9" w14:textId="77777777" w:rsidTr="00CE4999">
        <w:tc>
          <w:tcPr>
            <w:tcW w:w="3732" w:type="dxa"/>
            <w:shd w:val="clear" w:color="auto" w:fill="auto"/>
          </w:tcPr>
          <w:p w14:paraId="192A0C31" w14:textId="77777777" w:rsidR="00366E44" w:rsidRPr="00AD59DC" w:rsidRDefault="00366E44" w:rsidP="00AE3150">
            <w:pPr>
              <w:ind w:left="10"/>
              <w:rPr>
                <w:rFonts w:ascii="Arial" w:hAnsi="Arial" w:cs="Arial"/>
                <w:sz w:val="18"/>
                <w:szCs w:val="18"/>
              </w:rPr>
            </w:pPr>
          </w:p>
        </w:tc>
        <w:tc>
          <w:tcPr>
            <w:tcW w:w="1316" w:type="dxa"/>
            <w:tcBorders>
              <w:top w:val="single" w:sz="4" w:space="0" w:color="auto"/>
            </w:tcBorders>
            <w:shd w:val="clear" w:color="auto" w:fill="auto"/>
          </w:tcPr>
          <w:p w14:paraId="7D227C67" w14:textId="77777777" w:rsidR="00366E44" w:rsidRPr="00AD59DC" w:rsidRDefault="00366E44" w:rsidP="00AE3150">
            <w:pPr>
              <w:ind w:right="-72"/>
              <w:jc w:val="right"/>
              <w:rPr>
                <w:rFonts w:ascii="Arial" w:eastAsia="Courier New" w:hAnsi="Arial" w:cs="Arial"/>
                <w:sz w:val="18"/>
                <w:szCs w:val="18"/>
                <w:lang w:val="en-US"/>
              </w:rPr>
            </w:pPr>
          </w:p>
        </w:tc>
        <w:tc>
          <w:tcPr>
            <w:tcW w:w="1273" w:type="dxa"/>
            <w:tcBorders>
              <w:top w:val="single" w:sz="4" w:space="0" w:color="auto"/>
            </w:tcBorders>
            <w:shd w:val="clear" w:color="auto" w:fill="auto"/>
          </w:tcPr>
          <w:p w14:paraId="2F0B7BFF" w14:textId="77777777" w:rsidR="00366E44" w:rsidRPr="00AD59DC" w:rsidRDefault="00366E44" w:rsidP="00AE3150">
            <w:pPr>
              <w:ind w:right="-72"/>
              <w:jc w:val="right"/>
              <w:rPr>
                <w:rFonts w:ascii="Arial" w:hAnsi="Arial" w:cs="Arial"/>
                <w:noProof/>
                <w:sz w:val="18"/>
                <w:szCs w:val="18"/>
              </w:rPr>
            </w:pPr>
          </w:p>
        </w:tc>
        <w:tc>
          <w:tcPr>
            <w:tcW w:w="1358" w:type="dxa"/>
            <w:tcBorders>
              <w:top w:val="single" w:sz="4" w:space="0" w:color="auto"/>
            </w:tcBorders>
            <w:shd w:val="clear" w:color="auto" w:fill="auto"/>
          </w:tcPr>
          <w:p w14:paraId="66A0B3C9" w14:textId="77777777" w:rsidR="00366E44" w:rsidRPr="00AD59DC" w:rsidRDefault="00366E44" w:rsidP="00AE3150">
            <w:pPr>
              <w:ind w:right="-72"/>
              <w:jc w:val="right"/>
              <w:rPr>
                <w:rFonts w:ascii="Arial" w:eastAsia="Courier New" w:hAnsi="Arial" w:cs="Arial"/>
                <w:sz w:val="18"/>
                <w:szCs w:val="18"/>
                <w:lang w:val="en-US"/>
              </w:rPr>
            </w:pPr>
          </w:p>
        </w:tc>
        <w:tc>
          <w:tcPr>
            <w:tcW w:w="1344" w:type="dxa"/>
            <w:tcBorders>
              <w:top w:val="single" w:sz="4" w:space="0" w:color="auto"/>
            </w:tcBorders>
            <w:shd w:val="clear" w:color="auto" w:fill="auto"/>
          </w:tcPr>
          <w:p w14:paraId="3E1E112B" w14:textId="77777777" w:rsidR="00366E44" w:rsidRPr="00AD59DC" w:rsidRDefault="00366E44" w:rsidP="00AE3150">
            <w:pPr>
              <w:ind w:right="-72"/>
              <w:jc w:val="right"/>
              <w:rPr>
                <w:rFonts w:ascii="Arial" w:hAnsi="Arial" w:cs="Arial"/>
                <w:sz w:val="18"/>
                <w:szCs w:val="18"/>
                <w:lang w:val="en-US"/>
              </w:rPr>
            </w:pPr>
          </w:p>
        </w:tc>
      </w:tr>
      <w:tr w:rsidR="00366E44" w:rsidRPr="00AD59DC" w14:paraId="143C4112" w14:textId="77777777" w:rsidTr="002E3BA5">
        <w:tc>
          <w:tcPr>
            <w:tcW w:w="3732" w:type="dxa"/>
            <w:shd w:val="clear" w:color="auto" w:fill="auto"/>
          </w:tcPr>
          <w:p w14:paraId="16C04792" w14:textId="1A7CDA60" w:rsidR="00366E44" w:rsidRPr="00AD59DC" w:rsidRDefault="00366E44" w:rsidP="00AE3150">
            <w:pPr>
              <w:ind w:left="10"/>
              <w:rPr>
                <w:rFonts w:ascii="Arial" w:hAnsi="Arial" w:cs="Arial"/>
                <w:sz w:val="18"/>
                <w:szCs w:val="18"/>
                <w:lang w:val="en-US"/>
              </w:rPr>
            </w:pPr>
            <w:r w:rsidRPr="00AD59DC">
              <w:rPr>
                <w:rFonts w:ascii="Arial" w:hAnsi="Arial" w:cs="Arial"/>
                <w:sz w:val="18"/>
                <w:szCs w:val="18"/>
              </w:rPr>
              <w:t>Total key management remuneration</w:t>
            </w:r>
          </w:p>
        </w:tc>
        <w:tc>
          <w:tcPr>
            <w:tcW w:w="1316" w:type="dxa"/>
            <w:tcBorders>
              <w:bottom w:val="single" w:sz="4" w:space="0" w:color="auto"/>
            </w:tcBorders>
            <w:shd w:val="clear" w:color="auto" w:fill="auto"/>
            <w:vAlign w:val="bottom"/>
          </w:tcPr>
          <w:p w14:paraId="698662E2" w14:textId="5C18EB51" w:rsidR="00366E44" w:rsidRPr="00AD59DC" w:rsidRDefault="00366E44" w:rsidP="00AE3150">
            <w:pPr>
              <w:ind w:right="-72"/>
              <w:jc w:val="right"/>
              <w:rPr>
                <w:rFonts w:ascii="Arial" w:hAnsi="Arial" w:cs="Arial"/>
                <w:noProof/>
                <w:sz w:val="18"/>
                <w:szCs w:val="18"/>
                <w:cs/>
              </w:rPr>
            </w:pPr>
            <w:r w:rsidRPr="00AD59DC">
              <w:rPr>
                <w:rFonts w:ascii="Arial" w:hAnsi="Arial" w:cs="Arial"/>
                <w:noProof/>
                <w:sz w:val="18"/>
                <w:szCs w:val="18"/>
                <w:lang w:val="en-US"/>
              </w:rPr>
              <w:t>6,835</w:t>
            </w:r>
          </w:p>
        </w:tc>
        <w:tc>
          <w:tcPr>
            <w:tcW w:w="1273" w:type="dxa"/>
            <w:tcBorders>
              <w:bottom w:val="single" w:sz="4" w:space="0" w:color="auto"/>
            </w:tcBorders>
            <w:shd w:val="clear" w:color="auto" w:fill="auto"/>
            <w:vAlign w:val="bottom"/>
          </w:tcPr>
          <w:p w14:paraId="638C76CE" w14:textId="33BCC362" w:rsidR="00366E44" w:rsidRPr="00AD59DC" w:rsidRDefault="00366E44" w:rsidP="00AE3150">
            <w:pPr>
              <w:ind w:right="-72"/>
              <w:jc w:val="right"/>
              <w:rPr>
                <w:rFonts w:ascii="Arial" w:hAnsi="Arial" w:cs="Arial"/>
                <w:sz w:val="18"/>
                <w:szCs w:val="18"/>
                <w:cs/>
              </w:rPr>
            </w:pPr>
            <w:r w:rsidRPr="00AD59DC">
              <w:rPr>
                <w:rFonts w:ascii="Arial" w:hAnsi="Arial" w:cs="Arial"/>
                <w:sz w:val="18"/>
                <w:szCs w:val="18"/>
              </w:rPr>
              <w:t>5,069</w:t>
            </w:r>
          </w:p>
        </w:tc>
        <w:tc>
          <w:tcPr>
            <w:tcW w:w="1358" w:type="dxa"/>
            <w:tcBorders>
              <w:bottom w:val="single" w:sz="4" w:space="0" w:color="auto"/>
            </w:tcBorders>
            <w:shd w:val="clear" w:color="auto" w:fill="auto"/>
            <w:vAlign w:val="bottom"/>
          </w:tcPr>
          <w:p w14:paraId="1EB69C99" w14:textId="6BA05AF8" w:rsidR="00366E44" w:rsidRPr="00AD59DC" w:rsidRDefault="00366E44" w:rsidP="00AE3150">
            <w:pPr>
              <w:ind w:right="-72"/>
              <w:jc w:val="right"/>
              <w:rPr>
                <w:rFonts w:ascii="Arial" w:hAnsi="Arial" w:cs="Arial"/>
                <w:sz w:val="18"/>
                <w:szCs w:val="18"/>
                <w:cs/>
              </w:rPr>
            </w:pPr>
            <w:r w:rsidRPr="00AD59DC">
              <w:rPr>
                <w:rFonts w:ascii="Arial" w:hAnsi="Arial" w:cs="Arial"/>
                <w:sz w:val="18"/>
                <w:szCs w:val="18"/>
                <w:lang w:val="en-US"/>
              </w:rPr>
              <w:t>6,835</w:t>
            </w:r>
          </w:p>
        </w:tc>
        <w:tc>
          <w:tcPr>
            <w:tcW w:w="1344" w:type="dxa"/>
            <w:tcBorders>
              <w:bottom w:val="single" w:sz="4" w:space="0" w:color="auto"/>
            </w:tcBorders>
            <w:shd w:val="clear" w:color="auto" w:fill="auto"/>
            <w:vAlign w:val="bottom"/>
          </w:tcPr>
          <w:p w14:paraId="5EA2524D" w14:textId="5D8B1E80" w:rsidR="00366E44" w:rsidRPr="00AD59DC" w:rsidRDefault="00366E44" w:rsidP="00AE3150">
            <w:pPr>
              <w:ind w:right="-72"/>
              <w:jc w:val="right"/>
              <w:rPr>
                <w:rFonts w:ascii="Arial" w:hAnsi="Arial" w:cs="Arial"/>
                <w:sz w:val="18"/>
                <w:szCs w:val="18"/>
                <w:cs/>
              </w:rPr>
            </w:pPr>
            <w:r w:rsidRPr="00AD59DC">
              <w:rPr>
                <w:rFonts w:ascii="Arial" w:eastAsia="Courier New" w:hAnsi="Arial" w:cs="Arial"/>
                <w:sz w:val="18"/>
                <w:szCs w:val="18"/>
              </w:rPr>
              <w:t>5,069</w:t>
            </w:r>
          </w:p>
        </w:tc>
      </w:tr>
    </w:tbl>
    <w:p w14:paraId="1E818E6E" w14:textId="77777777" w:rsidR="00F359EF" w:rsidRPr="00AD59DC" w:rsidRDefault="00F359EF" w:rsidP="00AE3150">
      <w:pPr>
        <w:jc w:val="thaiDistribute"/>
        <w:rPr>
          <w:rFonts w:ascii="Arial" w:hAnsi="Arial" w:cs="Arial"/>
          <w:sz w:val="18"/>
          <w:szCs w:val="18"/>
        </w:rPr>
      </w:pPr>
    </w:p>
    <w:p w14:paraId="3DF4DE91" w14:textId="5F16108C" w:rsidR="00D3701B" w:rsidRDefault="00D3701B" w:rsidP="00AE3150">
      <w:pPr>
        <w:jc w:val="thaiDistribute"/>
        <w:rPr>
          <w:rFonts w:ascii="Arial" w:hAnsi="Arial" w:cs="Arial"/>
          <w:sz w:val="18"/>
          <w:szCs w:val="18"/>
        </w:rPr>
      </w:pPr>
    </w:p>
    <w:p w14:paraId="5EE3CF00" w14:textId="77777777" w:rsidR="00630675" w:rsidRPr="00AD59DC" w:rsidRDefault="00630675" w:rsidP="00AE3150">
      <w:pPr>
        <w:jc w:val="thaiDistribute"/>
        <w:rPr>
          <w:rFonts w:ascii="Arial" w:hAnsi="Arial" w:cs="Arial"/>
          <w:sz w:val="18"/>
          <w:szCs w:val="18"/>
        </w:rPr>
      </w:pPr>
    </w:p>
    <w:tbl>
      <w:tblPr>
        <w:tblW w:w="9475" w:type="dxa"/>
        <w:tblInd w:w="108" w:type="dxa"/>
        <w:tblLook w:val="04A0" w:firstRow="1" w:lastRow="0" w:firstColumn="1" w:lastColumn="0" w:noHBand="0" w:noVBand="1"/>
      </w:tblPr>
      <w:tblGrid>
        <w:gridCol w:w="9475"/>
      </w:tblGrid>
      <w:tr w:rsidR="00F80148" w:rsidRPr="00AD59DC" w14:paraId="670FD06C" w14:textId="77777777" w:rsidTr="007275E2">
        <w:trPr>
          <w:trHeight w:val="386"/>
        </w:trPr>
        <w:tc>
          <w:tcPr>
            <w:tcW w:w="9475" w:type="dxa"/>
            <w:shd w:val="clear" w:color="auto" w:fill="auto"/>
            <w:vAlign w:val="center"/>
            <w:hideMark/>
          </w:tcPr>
          <w:p w14:paraId="26BE214A" w14:textId="64890A4A" w:rsidR="00F80148" w:rsidRPr="00AD59DC" w:rsidRDefault="00F80148" w:rsidP="007275E2">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19</w:t>
            </w:r>
            <w:r w:rsidRPr="00AD59DC">
              <w:rPr>
                <w:rFonts w:ascii="Arial" w:eastAsia="Arial Unicode MS" w:hAnsi="Arial" w:cs="Arial"/>
                <w:b/>
                <w:bCs/>
                <w:sz w:val="18"/>
                <w:szCs w:val="18"/>
                <w:lang w:eastAsia="th-TH"/>
              </w:rPr>
              <w:tab/>
              <w:t>Commitment</w:t>
            </w:r>
            <w:r w:rsidR="00630675">
              <w:rPr>
                <w:rFonts w:ascii="Arial" w:eastAsia="Arial Unicode MS" w:hAnsi="Arial" w:cs="Arial"/>
                <w:b/>
                <w:bCs/>
                <w:sz w:val="18"/>
                <w:szCs w:val="18"/>
                <w:lang w:eastAsia="th-TH"/>
              </w:rPr>
              <w:t>s</w:t>
            </w:r>
          </w:p>
        </w:tc>
      </w:tr>
    </w:tbl>
    <w:p w14:paraId="4375B3C8" w14:textId="77777777" w:rsidR="00F80148" w:rsidRPr="00AD59DC" w:rsidRDefault="00F80148" w:rsidP="00AE3150">
      <w:pPr>
        <w:jc w:val="thaiDistribute"/>
        <w:rPr>
          <w:rFonts w:ascii="Arial" w:hAnsi="Arial" w:cs="Arial"/>
          <w:sz w:val="18"/>
          <w:szCs w:val="18"/>
        </w:rPr>
      </w:pPr>
    </w:p>
    <w:p w14:paraId="49B09D58" w14:textId="1A61F709" w:rsidR="001A7324" w:rsidRPr="00AD59DC" w:rsidRDefault="00F359EF" w:rsidP="00AE3150">
      <w:pPr>
        <w:jc w:val="thaiDistribute"/>
        <w:rPr>
          <w:rFonts w:ascii="Arial" w:hAnsi="Arial" w:cs="Arial"/>
          <w:spacing w:val="-6"/>
          <w:sz w:val="18"/>
          <w:szCs w:val="18"/>
        </w:rPr>
      </w:pPr>
      <w:r w:rsidRPr="00AD59DC">
        <w:rPr>
          <w:rFonts w:ascii="Arial" w:hAnsi="Arial" w:cs="Arial"/>
          <w:spacing w:val="-6"/>
          <w:sz w:val="18"/>
          <w:szCs w:val="18"/>
        </w:rPr>
        <w:t xml:space="preserve">For the </w:t>
      </w:r>
      <w:r w:rsidR="00CC1AF7" w:rsidRPr="00AD59DC">
        <w:rPr>
          <w:rFonts w:ascii="Arial" w:hAnsi="Arial" w:cs="Arial"/>
          <w:spacing w:val="-6"/>
          <w:sz w:val="18"/>
          <w:szCs w:val="18"/>
        </w:rPr>
        <w:t>three-month</w:t>
      </w:r>
      <w:r w:rsidRPr="00AD59DC">
        <w:rPr>
          <w:rFonts w:ascii="Arial" w:hAnsi="Arial" w:cs="Arial"/>
          <w:spacing w:val="-6"/>
          <w:sz w:val="18"/>
          <w:szCs w:val="18"/>
        </w:rPr>
        <w:t xml:space="preserve"> period ended </w:t>
      </w:r>
      <w:r w:rsidR="00CC1AF7" w:rsidRPr="00AD59DC">
        <w:rPr>
          <w:rFonts w:ascii="Arial" w:hAnsi="Arial" w:cs="Arial"/>
          <w:spacing w:val="-6"/>
          <w:sz w:val="18"/>
          <w:szCs w:val="18"/>
        </w:rPr>
        <w:t>31 March</w:t>
      </w:r>
      <w:r w:rsidRPr="00AD59DC">
        <w:rPr>
          <w:rFonts w:ascii="Arial" w:hAnsi="Arial" w:cs="Arial"/>
          <w:spacing w:val="-6"/>
          <w:sz w:val="18"/>
          <w:szCs w:val="18"/>
        </w:rPr>
        <w:t xml:space="preserve"> </w:t>
      </w:r>
      <w:r w:rsidR="00CC1AF7" w:rsidRPr="00AD59DC">
        <w:rPr>
          <w:rFonts w:ascii="Arial" w:hAnsi="Arial" w:cs="Arial"/>
          <w:spacing w:val="-6"/>
          <w:sz w:val="18"/>
          <w:szCs w:val="18"/>
        </w:rPr>
        <w:t>2025</w:t>
      </w:r>
      <w:r w:rsidR="00B01440" w:rsidRPr="00AD59DC">
        <w:rPr>
          <w:rFonts w:ascii="Arial" w:hAnsi="Arial" w:cs="Arial"/>
          <w:spacing w:val="-6"/>
          <w:sz w:val="18"/>
          <w:szCs w:val="18"/>
        </w:rPr>
        <w:t>, t</w:t>
      </w:r>
      <w:r w:rsidR="00FB20DE" w:rsidRPr="00AD59DC">
        <w:rPr>
          <w:rFonts w:ascii="Arial" w:hAnsi="Arial" w:cs="Arial"/>
          <w:spacing w:val="-6"/>
          <w:sz w:val="18"/>
          <w:szCs w:val="18"/>
        </w:rPr>
        <w:t xml:space="preserve">he </w:t>
      </w:r>
      <w:r w:rsidR="00B01440" w:rsidRPr="00AD59DC">
        <w:rPr>
          <w:rFonts w:ascii="Arial" w:hAnsi="Arial" w:cs="Arial"/>
          <w:spacing w:val="-6"/>
          <w:sz w:val="18"/>
          <w:szCs w:val="18"/>
        </w:rPr>
        <w:t xml:space="preserve">Group has no significant change in commitments </w:t>
      </w:r>
      <w:r w:rsidR="00FB20DE" w:rsidRPr="00AD59DC">
        <w:rPr>
          <w:rFonts w:ascii="Arial" w:hAnsi="Arial" w:cs="Arial"/>
          <w:spacing w:val="-6"/>
          <w:sz w:val="18"/>
          <w:szCs w:val="18"/>
        </w:rPr>
        <w:t xml:space="preserve">from the </w:t>
      </w:r>
      <w:r w:rsidR="00B01440" w:rsidRPr="00AD59DC">
        <w:rPr>
          <w:rFonts w:ascii="Arial" w:hAnsi="Arial" w:cs="Arial"/>
          <w:spacing w:val="-6"/>
          <w:sz w:val="18"/>
          <w:szCs w:val="18"/>
        </w:rPr>
        <w:t>year</w:t>
      </w:r>
      <w:r w:rsidR="00FB20DE" w:rsidRPr="00AD59DC">
        <w:rPr>
          <w:rFonts w:ascii="Arial" w:hAnsi="Arial" w:cs="Arial"/>
          <w:spacing w:val="-6"/>
          <w:sz w:val="18"/>
          <w:szCs w:val="18"/>
        </w:rPr>
        <w:t xml:space="preserve"> ended </w:t>
      </w:r>
      <w:r w:rsidR="00D84064" w:rsidRPr="00AD59DC">
        <w:rPr>
          <w:rFonts w:ascii="Arial" w:hAnsi="Arial" w:cs="Arial"/>
          <w:spacing w:val="-6"/>
          <w:sz w:val="18"/>
          <w:szCs w:val="18"/>
        </w:rPr>
        <w:t>31 December</w:t>
      </w:r>
      <w:r w:rsidR="00FB20DE" w:rsidRPr="00AD59DC">
        <w:rPr>
          <w:rFonts w:ascii="Arial" w:hAnsi="Arial" w:cs="Arial"/>
          <w:spacing w:val="-6"/>
          <w:sz w:val="18"/>
          <w:szCs w:val="18"/>
        </w:rPr>
        <w:t xml:space="preserve"> </w:t>
      </w:r>
      <w:r w:rsidR="00CC1AF7" w:rsidRPr="00AD59DC">
        <w:rPr>
          <w:rFonts w:ascii="Arial" w:hAnsi="Arial" w:cs="Arial"/>
          <w:spacing w:val="-6"/>
          <w:sz w:val="18"/>
          <w:szCs w:val="18"/>
        </w:rPr>
        <w:t>2024</w:t>
      </w:r>
      <w:r w:rsidR="00B01440" w:rsidRPr="00AD59DC">
        <w:rPr>
          <w:rFonts w:ascii="Arial" w:hAnsi="Arial" w:cs="Arial"/>
          <w:spacing w:val="-6"/>
          <w:sz w:val="18"/>
          <w:szCs w:val="18"/>
        </w:rPr>
        <w:t>,</w:t>
      </w:r>
      <w:r w:rsidR="00FB20DE" w:rsidRPr="00AD59DC">
        <w:rPr>
          <w:rFonts w:ascii="Arial" w:hAnsi="Arial" w:cs="Arial"/>
          <w:spacing w:val="-6"/>
          <w:sz w:val="18"/>
          <w:szCs w:val="18"/>
        </w:rPr>
        <w:t xml:space="preserve"> except</w:t>
      </w:r>
      <w:r w:rsidR="00B01440" w:rsidRPr="00AD59DC">
        <w:rPr>
          <w:rFonts w:ascii="Arial" w:hAnsi="Arial" w:cs="Arial"/>
          <w:spacing w:val="-6"/>
          <w:sz w:val="18"/>
          <w:szCs w:val="18"/>
        </w:rPr>
        <w:t xml:space="preserve"> changes in the amounts of the commitments as follows:</w:t>
      </w:r>
    </w:p>
    <w:p w14:paraId="7186ADA3" w14:textId="77777777" w:rsidR="000428E1" w:rsidRPr="00AD59DC" w:rsidRDefault="000428E1" w:rsidP="00AE3150">
      <w:pPr>
        <w:jc w:val="thaiDistribute"/>
        <w:rPr>
          <w:rFonts w:ascii="Arial" w:hAnsi="Arial" w:cs="Arial"/>
          <w:spacing w:val="-6"/>
          <w:sz w:val="18"/>
          <w:szCs w:val="18"/>
        </w:rPr>
      </w:pPr>
    </w:p>
    <w:p w14:paraId="28F2CD46" w14:textId="0F47A295" w:rsidR="000428E1" w:rsidRPr="00AD59DC" w:rsidRDefault="00C2265F" w:rsidP="00F80148">
      <w:pPr>
        <w:ind w:left="540" w:hanging="540"/>
        <w:jc w:val="thaiDistribute"/>
        <w:rPr>
          <w:rFonts w:ascii="Arial" w:hAnsi="Arial" w:cs="Arial"/>
          <w:b/>
          <w:bCs/>
          <w:sz w:val="18"/>
          <w:szCs w:val="18"/>
        </w:rPr>
      </w:pPr>
      <w:r w:rsidRPr="00AD59DC">
        <w:rPr>
          <w:rFonts w:ascii="Arial" w:hAnsi="Arial" w:cs="Arial"/>
          <w:b/>
          <w:bCs/>
          <w:sz w:val="18"/>
          <w:szCs w:val="18"/>
        </w:rPr>
        <w:t>19.1</w:t>
      </w:r>
      <w:r w:rsidR="00F80148" w:rsidRPr="00AD59DC">
        <w:rPr>
          <w:rFonts w:ascii="Arial" w:hAnsi="Arial" w:cs="Arial"/>
          <w:b/>
          <w:bCs/>
          <w:sz w:val="18"/>
          <w:szCs w:val="18"/>
        </w:rPr>
        <w:tab/>
      </w:r>
      <w:r w:rsidR="000428E1" w:rsidRPr="00AD59DC">
        <w:rPr>
          <w:rFonts w:ascii="Arial" w:hAnsi="Arial" w:cs="Arial"/>
          <w:b/>
          <w:bCs/>
          <w:sz w:val="18"/>
          <w:szCs w:val="18"/>
        </w:rPr>
        <w:t>Capital expenditure obligations</w:t>
      </w:r>
    </w:p>
    <w:p w14:paraId="71244906" w14:textId="77777777" w:rsidR="000428E1" w:rsidRPr="00AD59DC" w:rsidRDefault="000428E1" w:rsidP="009D52CA">
      <w:pPr>
        <w:ind w:left="540"/>
        <w:jc w:val="thaiDistribute"/>
        <w:rPr>
          <w:rFonts w:ascii="Arial" w:hAnsi="Arial" w:cs="Arial"/>
          <w:sz w:val="18"/>
          <w:szCs w:val="18"/>
        </w:rPr>
      </w:pPr>
    </w:p>
    <w:p w14:paraId="115E9203" w14:textId="6F854011" w:rsidR="000428E1" w:rsidRPr="00AD59DC" w:rsidRDefault="000428E1" w:rsidP="009D52CA">
      <w:pPr>
        <w:ind w:left="540"/>
        <w:jc w:val="thaiDistribute"/>
        <w:rPr>
          <w:rFonts w:ascii="Arial" w:hAnsi="Arial" w:cs="Arial"/>
          <w:spacing w:val="-6"/>
          <w:sz w:val="18"/>
          <w:szCs w:val="18"/>
          <w:cs/>
        </w:rPr>
      </w:pPr>
      <w:r w:rsidRPr="00AD59DC">
        <w:rPr>
          <w:rFonts w:ascii="Arial" w:hAnsi="Arial" w:cs="Arial"/>
          <w:spacing w:val="-6"/>
          <w:sz w:val="18"/>
          <w:szCs w:val="18"/>
        </w:rPr>
        <w:t xml:space="preserve">As </w:t>
      </w:r>
      <w:proofErr w:type="gramStart"/>
      <w:r w:rsidRPr="00AD59DC">
        <w:rPr>
          <w:rFonts w:ascii="Arial" w:hAnsi="Arial" w:cs="Arial"/>
          <w:spacing w:val="-6"/>
          <w:sz w:val="18"/>
          <w:szCs w:val="18"/>
        </w:rPr>
        <w:t>at</w:t>
      </w:r>
      <w:proofErr w:type="gramEnd"/>
      <w:r w:rsidRPr="00AD59DC">
        <w:rPr>
          <w:rFonts w:ascii="Arial" w:hAnsi="Arial" w:cs="Arial"/>
          <w:spacing w:val="-6"/>
          <w:sz w:val="18"/>
          <w:szCs w:val="18"/>
        </w:rPr>
        <w:t xml:space="preserve"> 31 March 2025, the Group ha</w:t>
      </w:r>
      <w:r w:rsidR="00630675">
        <w:rPr>
          <w:rFonts w:ascii="Arial" w:hAnsi="Arial" w:cs="Arial"/>
          <w:spacing w:val="-6"/>
          <w:sz w:val="18"/>
          <w:szCs w:val="18"/>
        </w:rPr>
        <w:t>s</w:t>
      </w:r>
      <w:r w:rsidRPr="00AD59DC">
        <w:rPr>
          <w:rFonts w:ascii="Arial" w:hAnsi="Arial" w:cs="Arial"/>
          <w:spacing w:val="-6"/>
          <w:sz w:val="18"/>
          <w:szCs w:val="18"/>
        </w:rPr>
        <w:t xml:space="preserve"> capital expenditure obligations relating to the construction of power plants, which </w:t>
      </w:r>
      <w:r w:rsidR="00630675">
        <w:rPr>
          <w:rFonts w:ascii="Arial" w:hAnsi="Arial" w:cs="Arial"/>
          <w:spacing w:val="-6"/>
          <w:sz w:val="18"/>
          <w:szCs w:val="18"/>
        </w:rPr>
        <w:t>is</w:t>
      </w:r>
      <w:r w:rsidRPr="00AD59DC">
        <w:rPr>
          <w:rFonts w:ascii="Arial" w:hAnsi="Arial" w:cs="Arial"/>
          <w:spacing w:val="-6"/>
          <w:sz w:val="18"/>
          <w:szCs w:val="18"/>
        </w:rPr>
        <w:t xml:space="preserve"> significant, but not recogni</w:t>
      </w:r>
      <w:r w:rsidR="00630675">
        <w:rPr>
          <w:rFonts w:ascii="Arial" w:hAnsi="Arial" w:cs="Arial"/>
          <w:spacing w:val="-6"/>
          <w:sz w:val="18"/>
          <w:szCs w:val="18"/>
        </w:rPr>
        <w:t>s</w:t>
      </w:r>
      <w:r w:rsidRPr="00AD59DC">
        <w:rPr>
          <w:rFonts w:ascii="Arial" w:hAnsi="Arial" w:cs="Arial"/>
          <w:spacing w:val="-6"/>
          <w:sz w:val="18"/>
          <w:szCs w:val="18"/>
        </w:rPr>
        <w:t xml:space="preserve">ed in the consolidated financial statements amounting to Baht </w:t>
      </w:r>
      <w:r w:rsidR="00B34268" w:rsidRPr="00AD59DC">
        <w:rPr>
          <w:rFonts w:ascii="Arial" w:hAnsi="Arial" w:cs="Arial"/>
          <w:spacing w:val="-6"/>
          <w:sz w:val="18"/>
          <w:szCs w:val="18"/>
        </w:rPr>
        <w:t>2,805.99</w:t>
      </w:r>
      <w:r w:rsidRPr="00AD59DC">
        <w:rPr>
          <w:rFonts w:ascii="Arial" w:hAnsi="Arial" w:cs="Arial"/>
          <w:spacing w:val="-6"/>
          <w:sz w:val="18"/>
          <w:szCs w:val="18"/>
        </w:rPr>
        <w:t xml:space="preserve"> million (2024: Baht 2,989.61 million)</w:t>
      </w:r>
      <w:r w:rsidR="00630675">
        <w:rPr>
          <w:rFonts w:ascii="Arial" w:hAnsi="Arial" w:cs="Arial"/>
          <w:spacing w:val="-6"/>
          <w:sz w:val="18"/>
          <w:szCs w:val="18"/>
        </w:rPr>
        <w:t>.</w:t>
      </w:r>
    </w:p>
    <w:p w14:paraId="4AC31D70" w14:textId="77777777" w:rsidR="007A19B4" w:rsidRPr="00AD59DC" w:rsidRDefault="007A19B4" w:rsidP="009D52CA">
      <w:pPr>
        <w:ind w:left="540"/>
        <w:jc w:val="thaiDistribute"/>
        <w:rPr>
          <w:rFonts w:ascii="Arial" w:hAnsi="Arial" w:cs="Arial"/>
          <w:b/>
          <w:bCs/>
          <w:sz w:val="18"/>
          <w:szCs w:val="18"/>
        </w:rPr>
      </w:pPr>
    </w:p>
    <w:p w14:paraId="0165F3B6" w14:textId="457040AB" w:rsidR="001A7324" w:rsidRPr="00AD59DC" w:rsidRDefault="00C2265F" w:rsidP="00F80148">
      <w:pPr>
        <w:ind w:left="540" w:hanging="540"/>
        <w:jc w:val="thaiDistribute"/>
        <w:rPr>
          <w:rFonts w:ascii="Arial" w:hAnsi="Arial" w:cs="Arial"/>
          <w:b/>
          <w:bCs/>
          <w:sz w:val="18"/>
          <w:szCs w:val="18"/>
        </w:rPr>
      </w:pPr>
      <w:r w:rsidRPr="00AD59DC">
        <w:rPr>
          <w:rFonts w:ascii="Arial" w:hAnsi="Arial" w:cs="Arial"/>
          <w:b/>
          <w:bCs/>
          <w:sz w:val="18"/>
          <w:szCs w:val="18"/>
        </w:rPr>
        <w:t>19.2</w:t>
      </w:r>
      <w:r w:rsidR="00F80148" w:rsidRPr="00AD59DC">
        <w:rPr>
          <w:rFonts w:ascii="Arial" w:hAnsi="Arial" w:cs="Arial"/>
          <w:b/>
          <w:bCs/>
          <w:sz w:val="18"/>
          <w:szCs w:val="18"/>
        </w:rPr>
        <w:tab/>
      </w:r>
      <w:r w:rsidR="00B01440" w:rsidRPr="00AD59DC">
        <w:rPr>
          <w:rFonts w:ascii="Arial" w:hAnsi="Arial" w:cs="Arial"/>
          <w:b/>
          <w:bCs/>
          <w:sz w:val="18"/>
          <w:szCs w:val="18"/>
        </w:rPr>
        <w:t>Letters of</w:t>
      </w:r>
      <w:r w:rsidR="00FB20DE" w:rsidRPr="00AD59DC">
        <w:rPr>
          <w:rFonts w:ascii="Arial" w:hAnsi="Arial" w:cs="Arial"/>
          <w:b/>
          <w:bCs/>
          <w:sz w:val="18"/>
          <w:szCs w:val="18"/>
        </w:rPr>
        <w:t xml:space="preserve"> guarantee</w:t>
      </w:r>
    </w:p>
    <w:p w14:paraId="3D916B75" w14:textId="77777777" w:rsidR="007A19B4" w:rsidRPr="00AD59DC" w:rsidRDefault="007A19B4" w:rsidP="009D52CA">
      <w:pPr>
        <w:pStyle w:val="BodyText"/>
        <w:suppressAutoHyphens/>
        <w:ind w:left="540"/>
        <w:jc w:val="thaiDistribute"/>
        <w:rPr>
          <w:rFonts w:ascii="Arial" w:hAnsi="Arial" w:cs="Arial"/>
          <w:b w:val="0"/>
          <w:bCs w:val="0"/>
          <w:color w:val="auto"/>
          <w:sz w:val="18"/>
          <w:szCs w:val="18"/>
        </w:rPr>
      </w:pPr>
    </w:p>
    <w:p w14:paraId="13484AED" w14:textId="39150FCF" w:rsidR="001A7324" w:rsidRPr="00AD59DC" w:rsidRDefault="00FB20DE" w:rsidP="009D52CA">
      <w:pPr>
        <w:pStyle w:val="BodyText"/>
        <w:suppressAutoHyphens/>
        <w:ind w:left="540"/>
        <w:jc w:val="thaiDistribute"/>
        <w:rPr>
          <w:rFonts w:ascii="Arial" w:hAnsi="Arial" w:cs="Arial"/>
          <w:b w:val="0"/>
          <w:bCs w:val="0"/>
          <w:color w:val="auto"/>
          <w:sz w:val="18"/>
          <w:szCs w:val="18"/>
          <w:lang w:val="en-GB"/>
        </w:rPr>
      </w:pPr>
      <w:r w:rsidRPr="00AD59DC">
        <w:rPr>
          <w:rFonts w:ascii="Arial" w:hAnsi="Arial" w:cs="Arial"/>
          <w:b w:val="0"/>
          <w:bCs w:val="0"/>
          <w:color w:val="auto"/>
          <w:spacing w:val="-2"/>
          <w:sz w:val="18"/>
          <w:szCs w:val="18"/>
        </w:rPr>
        <w:t xml:space="preserve">As at </w:t>
      </w:r>
      <w:r w:rsidR="00CC1AF7" w:rsidRPr="00AD59DC">
        <w:rPr>
          <w:rFonts w:ascii="Arial" w:hAnsi="Arial" w:cs="Arial"/>
          <w:b w:val="0"/>
          <w:bCs w:val="0"/>
          <w:color w:val="auto"/>
          <w:spacing w:val="-2"/>
          <w:sz w:val="18"/>
          <w:szCs w:val="18"/>
          <w:lang w:val="en-GB"/>
        </w:rPr>
        <w:t>31 March</w:t>
      </w:r>
      <w:r w:rsidR="00F359EF" w:rsidRPr="00AD59DC">
        <w:rPr>
          <w:rFonts w:ascii="Arial" w:hAnsi="Arial" w:cs="Arial"/>
          <w:b w:val="0"/>
          <w:bCs w:val="0"/>
          <w:color w:val="auto"/>
          <w:spacing w:val="-2"/>
          <w:sz w:val="18"/>
          <w:szCs w:val="18"/>
        </w:rPr>
        <w:t xml:space="preserve"> </w:t>
      </w:r>
      <w:r w:rsidR="00CC1AF7" w:rsidRPr="00AD59DC">
        <w:rPr>
          <w:rFonts w:ascii="Arial" w:hAnsi="Arial" w:cs="Arial"/>
          <w:b w:val="0"/>
          <w:bCs w:val="0"/>
          <w:color w:val="auto"/>
          <w:spacing w:val="-2"/>
          <w:sz w:val="18"/>
          <w:szCs w:val="18"/>
          <w:lang w:val="en-GB"/>
        </w:rPr>
        <w:t>2025</w:t>
      </w:r>
      <w:r w:rsidRPr="00AD59DC">
        <w:rPr>
          <w:rFonts w:ascii="Arial" w:hAnsi="Arial" w:cs="Arial"/>
          <w:b w:val="0"/>
          <w:bCs w:val="0"/>
          <w:color w:val="auto"/>
          <w:spacing w:val="-2"/>
          <w:sz w:val="18"/>
          <w:szCs w:val="18"/>
        </w:rPr>
        <w:t>,</w:t>
      </w:r>
      <w:r w:rsidRPr="00AD59DC">
        <w:rPr>
          <w:rFonts w:ascii="Arial" w:hAnsi="Arial" w:cs="Arial"/>
          <w:b w:val="0"/>
          <w:bCs w:val="0"/>
          <w:color w:val="auto"/>
          <w:spacing w:val="-2"/>
          <w:sz w:val="18"/>
          <w:szCs w:val="18"/>
          <w:lang w:val="en-GB"/>
        </w:rPr>
        <w:t xml:space="preserve"> </w:t>
      </w:r>
      <w:r w:rsidR="00B01440" w:rsidRPr="00AD59DC">
        <w:rPr>
          <w:rFonts w:ascii="Arial" w:hAnsi="Arial" w:cs="Arial"/>
          <w:b w:val="0"/>
          <w:bCs w:val="0"/>
          <w:color w:val="auto"/>
          <w:spacing w:val="-2"/>
          <w:sz w:val="18"/>
          <w:szCs w:val="18"/>
          <w:lang w:val="en-GB"/>
        </w:rPr>
        <w:t xml:space="preserve">the Group </w:t>
      </w:r>
      <w:r w:rsidR="00630675">
        <w:rPr>
          <w:rFonts w:ascii="Arial" w:hAnsi="Arial" w:cs="Arial"/>
          <w:b w:val="0"/>
          <w:bCs w:val="0"/>
          <w:color w:val="auto"/>
          <w:spacing w:val="-2"/>
          <w:sz w:val="18"/>
          <w:szCs w:val="18"/>
          <w:lang w:val="en-GB"/>
        </w:rPr>
        <w:t>is</w:t>
      </w:r>
      <w:r w:rsidR="00B01440" w:rsidRPr="00AD59DC">
        <w:rPr>
          <w:rFonts w:ascii="Arial" w:hAnsi="Arial" w:cs="Arial"/>
          <w:b w:val="0"/>
          <w:bCs w:val="0"/>
          <w:color w:val="auto"/>
          <w:spacing w:val="-2"/>
          <w:sz w:val="18"/>
          <w:szCs w:val="18"/>
          <w:lang w:val="en-GB"/>
        </w:rPr>
        <w:t xml:space="preserve"> liable under letters of guarantee issued by financial institutions</w:t>
      </w:r>
      <w:r w:rsidR="00B01440" w:rsidRPr="00AD59DC">
        <w:rPr>
          <w:rFonts w:ascii="Arial" w:hAnsi="Arial" w:cs="Arial"/>
          <w:b w:val="0"/>
          <w:bCs w:val="0"/>
          <w:color w:val="auto"/>
          <w:sz w:val="18"/>
          <w:szCs w:val="18"/>
          <w:lang w:val="en-GB"/>
        </w:rPr>
        <w:t xml:space="preserve"> in amount of Bah</w:t>
      </w:r>
      <w:r w:rsidR="000428E1" w:rsidRPr="00AD59DC">
        <w:rPr>
          <w:rFonts w:ascii="Arial" w:hAnsi="Arial" w:cs="Arial"/>
          <w:b w:val="0"/>
          <w:bCs w:val="0"/>
          <w:color w:val="auto"/>
          <w:sz w:val="18"/>
          <w:szCs w:val="18"/>
          <w:lang w:val="en-GB"/>
        </w:rPr>
        <w:t xml:space="preserve">t </w:t>
      </w:r>
      <w:r w:rsidR="00B34268" w:rsidRPr="00AD59DC">
        <w:rPr>
          <w:rFonts w:ascii="Arial" w:hAnsi="Arial" w:cs="Arial"/>
          <w:b w:val="0"/>
          <w:bCs w:val="0"/>
          <w:color w:val="auto"/>
          <w:sz w:val="18"/>
          <w:szCs w:val="18"/>
          <w:lang w:val="en-GB"/>
        </w:rPr>
        <w:t xml:space="preserve">331.94 </w:t>
      </w:r>
      <w:r w:rsidR="00B01440" w:rsidRPr="00AD59DC">
        <w:rPr>
          <w:rFonts w:ascii="Arial" w:hAnsi="Arial" w:cs="Arial"/>
          <w:b w:val="0"/>
          <w:bCs w:val="0"/>
          <w:color w:val="auto"/>
          <w:sz w:val="18"/>
          <w:szCs w:val="18"/>
          <w:lang w:val="en-GB"/>
        </w:rPr>
        <w:t xml:space="preserve">million </w:t>
      </w:r>
      <w:r w:rsidRPr="00AD59DC">
        <w:rPr>
          <w:rFonts w:ascii="Arial" w:hAnsi="Arial" w:cs="Arial"/>
          <w:b w:val="0"/>
          <w:bCs w:val="0"/>
          <w:color w:val="auto"/>
          <w:sz w:val="18"/>
          <w:szCs w:val="18"/>
        </w:rPr>
        <w:t>(</w:t>
      </w:r>
      <w:r w:rsidR="00630675">
        <w:rPr>
          <w:rFonts w:ascii="Arial" w:hAnsi="Arial" w:cs="Arial"/>
          <w:b w:val="0"/>
          <w:bCs w:val="0"/>
          <w:color w:val="auto"/>
          <w:sz w:val="18"/>
          <w:szCs w:val="18"/>
        </w:rPr>
        <w:t>a</w:t>
      </w:r>
      <w:r w:rsidRPr="00AD59DC">
        <w:rPr>
          <w:rFonts w:ascii="Arial" w:hAnsi="Arial" w:cs="Arial"/>
          <w:b w:val="0"/>
          <w:bCs w:val="0"/>
          <w:color w:val="auto"/>
          <w:sz w:val="18"/>
          <w:szCs w:val="18"/>
        </w:rPr>
        <w:t xml:space="preserve">s at </w:t>
      </w:r>
      <w:r w:rsidR="00D84064" w:rsidRPr="00AD59DC">
        <w:rPr>
          <w:rFonts w:ascii="Arial" w:hAnsi="Arial" w:cs="Arial"/>
          <w:b w:val="0"/>
          <w:bCs w:val="0"/>
          <w:color w:val="auto"/>
          <w:sz w:val="18"/>
          <w:szCs w:val="18"/>
          <w:lang w:val="en-GB"/>
        </w:rPr>
        <w:t>31 December</w:t>
      </w:r>
      <w:r w:rsidRPr="00AD59DC">
        <w:rPr>
          <w:rFonts w:ascii="Arial" w:hAnsi="Arial" w:cs="Arial"/>
          <w:b w:val="0"/>
          <w:bCs w:val="0"/>
          <w:color w:val="auto"/>
          <w:sz w:val="18"/>
          <w:szCs w:val="18"/>
        </w:rPr>
        <w:t xml:space="preserve"> </w:t>
      </w:r>
      <w:r w:rsidR="00CC1AF7" w:rsidRPr="00AD59DC">
        <w:rPr>
          <w:rFonts w:ascii="Arial" w:hAnsi="Arial" w:cs="Arial"/>
          <w:b w:val="0"/>
          <w:bCs w:val="0"/>
          <w:color w:val="auto"/>
          <w:sz w:val="18"/>
          <w:szCs w:val="18"/>
          <w:lang w:val="en-GB"/>
        </w:rPr>
        <w:t>2024</w:t>
      </w:r>
      <w:r w:rsidRPr="00AD59DC">
        <w:rPr>
          <w:rFonts w:ascii="Arial" w:hAnsi="Arial" w:cs="Arial"/>
          <w:b w:val="0"/>
          <w:bCs w:val="0"/>
          <w:color w:val="auto"/>
          <w:sz w:val="18"/>
          <w:szCs w:val="18"/>
        </w:rPr>
        <w:t xml:space="preserve">: </w:t>
      </w:r>
      <w:r w:rsidR="00B01440" w:rsidRPr="00AD59DC">
        <w:rPr>
          <w:rFonts w:ascii="Arial" w:hAnsi="Arial" w:cs="Arial"/>
          <w:b w:val="0"/>
          <w:bCs w:val="0"/>
          <w:color w:val="auto"/>
          <w:sz w:val="18"/>
          <w:szCs w:val="18"/>
          <w:lang w:val="en-GB"/>
        </w:rPr>
        <w:t>Baht</w:t>
      </w:r>
      <w:r w:rsidR="00D410EC" w:rsidRPr="00AD59DC">
        <w:rPr>
          <w:rFonts w:ascii="Arial" w:hAnsi="Arial" w:cs="Arial"/>
          <w:b w:val="0"/>
          <w:bCs w:val="0"/>
          <w:color w:val="auto"/>
          <w:sz w:val="18"/>
          <w:szCs w:val="18"/>
          <w:lang w:val="en-GB"/>
        </w:rPr>
        <w:t xml:space="preserve"> </w:t>
      </w:r>
      <w:r w:rsidR="000428E1" w:rsidRPr="00AD59DC">
        <w:rPr>
          <w:rFonts w:ascii="Arial" w:hAnsi="Arial" w:cs="Arial"/>
          <w:b w:val="0"/>
          <w:bCs w:val="0"/>
          <w:color w:val="auto"/>
          <w:sz w:val="18"/>
          <w:szCs w:val="18"/>
          <w:lang w:val="en-GB"/>
        </w:rPr>
        <w:t>331.94</w:t>
      </w:r>
      <w:r w:rsidR="00402951" w:rsidRPr="00AD59DC">
        <w:rPr>
          <w:rFonts w:ascii="Arial" w:hAnsi="Arial" w:cs="Arial"/>
          <w:b w:val="0"/>
          <w:bCs w:val="0"/>
          <w:color w:val="auto"/>
          <w:sz w:val="18"/>
          <w:szCs w:val="18"/>
          <w:cs/>
        </w:rPr>
        <w:t xml:space="preserve"> </w:t>
      </w:r>
      <w:r w:rsidRPr="00AD59DC">
        <w:rPr>
          <w:rFonts w:ascii="Arial" w:hAnsi="Arial" w:cs="Arial"/>
          <w:b w:val="0"/>
          <w:bCs w:val="0"/>
          <w:color w:val="auto"/>
          <w:sz w:val="18"/>
          <w:szCs w:val="18"/>
        </w:rPr>
        <w:t xml:space="preserve">million) </w:t>
      </w:r>
      <w:r w:rsidR="00B01440" w:rsidRPr="00AD59DC">
        <w:rPr>
          <w:rFonts w:ascii="Arial" w:hAnsi="Arial" w:cs="Arial"/>
          <w:b w:val="0"/>
          <w:bCs w:val="0"/>
          <w:color w:val="auto"/>
          <w:sz w:val="18"/>
          <w:szCs w:val="18"/>
          <w:lang w:val="en-GB"/>
        </w:rPr>
        <w:t>for electricity usage guarantee to the Provincial Electricity Authority and to guarantee the construction and providence of waste management service.</w:t>
      </w:r>
    </w:p>
    <w:p w14:paraId="4A9A7F66" w14:textId="77777777" w:rsidR="00D624C8" w:rsidRPr="00AD59DC" w:rsidRDefault="00D624C8" w:rsidP="009D52CA">
      <w:pPr>
        <w:pStyle w:val="BodyText"/>
        <w:suppressAutoHyphens/>
        <w:ind w:left="540"/>
        <w:jc w:val="thaiDistribute"/>
        <w:rPr>
          <w:rFonts w:ascii="Arial" w:hAnsi="Arial" w:cs="Arial"/>
          <w:b w:val="0"/>
          <w:bCs w:val="0"/>
          <w:color w:val="auto"/>
          <w:sz w:val="18"/>
          <w:szCs w:val="18"/>
          <w:lang w:val="en-GB"/>
        </w:rPr>
      </w:pPr>
    </w:p>
    <w:p w14:paraId="70550B6E" w14:textId="77777777" w:rsidR="00D624C8" w:rsidRPr="00AD59DC" w:rsidRDefault="00D624C8" w:rsidP="009D52CA">
      <w:pPr>
        <w:pStyle w:val="BodyText"/>
        <w:suppressAutoHyphens/>
        <w:ind w:left="540"/>
        <w:jc w:val="thaiDistribute"/>
        <w:rPr>
          <w:rFonts w:ascii="Arial" w:hAnsi="Arial" w:cs="Arial"/>
          <w:b w:val="0"/>
          <w:bCs w:val="0"/>
          <w:color w:val="auto"/>
          <w:sz w:val="18"/>
          <w:szCs w:val="18"/>
          <w:lang w:val="en-GB"/>
        </w:rPr>
      </w:pPr>
    </w:p>
    <w:tbl>
      <w:tblPr>
        <w:tblW w:w="9475" w:type="dxa"/>
        <w:tblInd w:w="108" w:type="dxa"/>
        <w:tblLook w:val="04A0" w:firstRow="1" w:lastRow="0" w:firstColumn="1" w:lastColumn="0" w:noHBand="0" w:noVBand="1"/>
      </w:tblPr>
      <w:tblGrid>
        <w:gridCol w:w="9475"/>
      </w:tblGrid>
      <w:tr w:rsidR="00F80148" w:rsidRPr="00AD59DC" w14:paraId="3BDF753D" w14:textId="77777777" w:rsidTr="007275E2">
        <w:trPr>
          <w:trHeight w:val="386"/>
        </w:trPr>
        <w:tc>
          <w:tcPr>
            <w:tcW w:w="9475" w:type="dxa"/>
            <w:shd w:val="clear" w:color="auto" w:fill="auto"/>
            <w:vAlign w:val="center"/>
            <w:hideMark/>
          </w:tcPr>
          <w:p w14:paraId="3483B5BA" w14:textId="360C35EF" w:rsidR="00F80148" w:rsidRPr="00AD59DC" w:rsidRDefault="00F80148" w:rsidP="007275E2">
            <w:pPr>
              <w:ind w:left="432" w:hanging="547"/>
              <w:jc w:val="both"/>
              <w:rPr>
                <w:rFonts w:ascii="Arial" w:eastAsia="Arial Unicode MS" w:hAnsi="Arial" w:cs="Arial"/>
                <w:b/>
                <w:bCs/>
                <w:sz w:val="18"/>
                <w:szCs w:val="18"/>
                <w:lang w:eastAsia="th-TH"/>
              </w:rPr>
            </w:pPr>
            <w:r w:rsidRPr="00AD59DC">
              <w:rPr>
                <w:rFonts w:ascii="Arial" w:eastAsia="Arial Unicode MS" w:hAnsi="Arial" w:cs="Arial"/>
                <w:b/>
                <w:bCs/>
                <w:sz w:val="18"/>
                <w:szCs w:val="18"/>
                <w:lang w:eastAsia="th-TH"/>
              </w:rPr>
              <w:t>20</w:t>
            </w:r>
            <w:r w:rsidRPr="00AD59DC">
              <w:rPr>
                <w:rFonts w:ascii="Arial" w:eastAsia="Arial Unicode MS" w:hAnsi="Arial" w:cs="Arial"/>
                <w:b/>
                <w:bCs/>
                <w:sz w:val="18"/>
                <w:szCs w:val="18"/>
                <w:lang w:eastAsia="th-TH"/>
              </w:rPr>
              <w:tab/>
            </w:r>
            <w:r w:rsidRPr="00AD59DC">
              <w:rPr>
                <w:rFonts w:ascii="Arial" w:eastAsia="Arial Unicode MS" w:hAnsi="Arial" w:cs="Arial"/>
                <w:b/>
                <w:bCs/>
                <w:color w:val="000000"/>
                <w:sz w:val="18"/>
                <w:szCs w:val="18"/>
              </w:rPr>
              <w:t xml:space="preserve">Events after the reporting </w:t>
            </w:r>
            <w:r w:rsidR="00630675">
              <w:rPr>
                <w:rFonts w:ascii="Arial" w:eastAsia="Arial Unicode MS" w:hAnsi="Arial" w:cs="Arial"/>
                <w:b/>
                <w:bCs/>
                <w:color w:val="000000"/>
                <w:sz w:val="18"/>
                <w:szCs w:val="18"/>
              </w:rPr>
              <w:t>period</w:t>
            </w:r>
          </w:p>
        </w:tc>
      </w:tr>
    </w:tbl>
    <w:p w14:paraId="30CCDF4D" w14:textId="77777777" w:rsidR="00F80148" w:rsidRPr="00AD59DC" w:rsidRDefault="00F80148" w:rsidP="00AE3150">
      <w:pPr>
        <w:pStyle w:val="BodyText"/>
        <w:suppressAutoHyphens/>
        <w:jc w:val="thaiDistribute"/>
        <w:rPr>
          <w:rFonts w:ascii="Arial" w:hAnsi="Arial" w:cs="Arial"/>
          <w:b w:val="0"/>
          <w:bCs w:val="0"/>
          <w:color w:val="auto"/>
          <w:sz w:val="18"/>
          <w:szCs w:val="18"/>
          <w:lang w:val="en-GB"/>
        </w:rPr>
      </w:pPr>
    </w:p>
    <w:p w14:paraId="633E9B95" w14:textId="71B2DA84" w:rsidR="00D624C8" w:rsidRPr="00AD59DC" w:rsidRDefault="00954F48" w:rsidP="00F80148">
      <w:pPr>
        <w:ind w:left="540" w:hanging="540"/>
        <w:jc w:val="thaiDistribute"/>
        <w:rPr>
          <w:rFonts w:ascii="Arial" w:hAnsi="Arial" w:cs="Arial"/>
          <w:b/>
          <w:bCs/>
          <w:sz w:val="18"/>
          <w:szCs w:val="18"/>
        </w:rPr>
      </w:pPr>
      <w:r w:rsidRPr="00AD59DC">
        <w:rPr>
          <w:rFonts w:ascii="Arial" w:hAnsi="Arial" w:cs="Arial"/>
          <w:b/>
          <w:bCs/>
          <w:sz w:val="18"/>
          <w:szCs w:val="18"/>
        </w:rPr>
        <w:t>20.1</w:t>
      </w:r>
      <w:r w:rsidR="00F80148" w:rsidRPr="00AD59DC">
        <w:rPr>
          <w:rFonts w:ascii="Arial" w:hAnsi="Arial" w:cs="Arial"/>
          <w:b/>
          <w:bCs/>
          <w:sz w:val="18"/>
          <w:szCs w:val="18"/>
        </w:rPr>
        <w:tab/>
      </w:r>
      <w:r w:rsidR="00D624C8" w:rsidRPr="00AD59DC">
        <w:rPr>
          <w:rFonts w:ascii="Arial" w:hAnsi="Arial" w:cs="Arial"/>
          <w:b/>
          <w:bCs/>
          <w:sz w:val="18"/>
          <w:szCs w:val="18"/>
        </w:rPr>
        <w:t>Dividend</w:t>
      </w:r>
      <w:r w:rsidR="00630675">
        <w:rPr>
          <w:rFonts w:ascii="Arial" w:hAnsi="Arial" w:cs="Arial"/>
          <w:b/>
          <w:bCs/>
          <w:sz w:val="18"/>
          <w:szCs w:val="18"/>
        </w:rPr>
        <w:t xml:space="preserve"> payment</w:t>
      </w:r>
    </w:p>
    <w:p w14:paraId="73E38342" w14:textId="77777777" w:rsidR="00D624C8" w:rsidRPr="00AD59DC" w:rsidRDefault="00D624C8" w:rsidP="009D52CA">
      <w:pPr>
        <w:pStyle w:val="BodyText"/>
        <w:suppressAutoHyphens/>
        <w:ind w:left="540"/>
        <w:jc w:val="thaiDistribute"/>
        <w:rPr>
          <w:rFonts w:ascii="Arial" w:hAnsi="Arial" w:cs="Arial"/>
          <w:b w:val="0"/>
          <w:bCs w:val="0"/>
          <w:color w:val="auto"/>
          <w:sz w:val="18"/>
          <w:szCs w:val="18"/>
          <w:lang w:val="en-GB"/>
        </w:rPr>
      </w:pPr>
    </w:p>
    <w:p w14:paraId="7A2F7CE6" w14:textId="50CB44CA" w:rsidR="00D624C8" w:rsidRPr="00AD59DC" w:rsidRDefault="00D624C8" w:rsidP="009D52CA">
      <w:pPr>
        <w:pStyle w:val="BodyText"/>
        <w:suppressAutoHyphens/>
        <w:ind w:left="540"/>
        <w:jc w:val="thaiDistribute"/>
        <w:rPr>
          <w:rFonts w:ascii="Arial" w:hAnsi="Arial" w:cs="Arial"/>
          <w:b w:val="0"/>
          <w:bCs w:val="0"/>
          <w:color w:val="auto"/>
          <w:sz w:val="18"/>
          <w:szCs w:val="18"/>
          <w:lang w:val="en-GB"/>
        </w:rPr>
      </w:pPr>
      <w:r w:rsidRPr="00AD59DC">
        <w:rPr>
          <w:rFonts w:ascii="Arial" w:hAnsi="Arial" w:cs="Arial"/>
          <w:b w:val="0"/>
          <w:bCs w:val="0"/>
          <w:color w:val="auto"/>
          <w:spacing w:val="-2"/>
          <w:sz w:val="18"/>
          <w:szCs w:val="18"/>
          <w:lang w:val="en-GB"/>
        </w:rPr>
        <w:t>At the Annual General Shareholders’ meeting on 25 April 2025, the shareholders approved the dividend payment</w:t>
      </w:r>
      <w:r w:rsidRPr="00AD59DC">
        <w:rPr>
          <w:rFonts w:ascii="Arial" w:hAnsi="Arial" w:cs="Arial"/>
          <w:b w:val="0"/>
          <w:bCs w:val="0"/>
          <w:color w:val="auto"/>
          <w:sz w:val="18"/>
          <w:szCs w:val="18"/>
          <w:lang w:val="en-GB"/>
        </w:rPr>
        <w:t xml:space="preserve"> from </w:t>
      </w:r>
      <w:r w:rsidRPr="00AD59DC">
        <w:rPr>
          <w:rFonts w:ascii="Arial" w:hAnsi="Arial" w:cs="Arial"/>
          <w:b w:val="0"/>
          <w:bCs w:val="0"/>
          <w:color w:val="auto"/>
          <w:spacing w:val="-4"/>
          <w:sz w:val="18"/>
          <w:szCs w:val="18"/>
          <w:lang w:val="en-GB"/>
        </w:rPr>
        <w:t>the net profit for year ended 31 December 2024 of Baht 0.00318 per share for 2,</w:t>
      </w:r>
      <w:r w:rsidRPr="00AD59DC">
        <w:rPr>
          <w:rFonts w:ascii="Arial" w:hAnsi="Arial" w:cs="Arial"/>
          <w:b w:val="0"/>
          <w:bCs w:val="0"/>
          <w:color w:val="auto"/>
          <w:spacing w:val="-4"/>
          <w:sz w:val="18"/>
          <w:szCs w:val="22"/>
          <w:lang w:val="en-US"/>
        </w:rPr>
        <w:t>512</w:t>
      </w:r>
      <w:r w:rsidRPr="00AD59DC">
        <w:rPr>
          <w:rFonts w:ascii="Arial" w:hAnsi="Arial" w:cs="Arial"/>
          <w:b w:val="0"/>
          <w:bCs w:val="0"/>
          <w:color w:val="auto"/>
          <w:spacing w:val="-4"/>
          <w:sz w:val="18"/>
          <w:szCs w:val="18"/>
          <w:lang w:val="en-GB"/>
        </w:rPr>
        <w:t xml:space="preserve"> million shares, totalling Baht 7.99 million</w:t>
      </w:r>
      <w:r w:rsidRPr="00AD59DC">
        <w:rPr>
          <w:rFonts w:ascii="Arial" w:hAnsi="Arial" w:cs="Arial"/>
          <w:b w:val="0"/>
          <w:bCs w:val="0"/>
          <w:color w:val="auto"/>
          <w:sz w:val="18"/>
          <w:szCs w:val="18"/>
          <w:lang w:val="en-GB"/>
        </w:rPr>
        <w:t>. The dividend will be paid to shareholders on 24 May 2025.</w:t>
      </w:r>
    </w:p>
    <w:p w14:paraId="3CDA776A" w14:textId="77777777" w:rsidR="00D624C8" w:rsidRPr="00AD59DC" w:rsidRDefault="00D624C8" w:rsidP="009D52CA">
      <w:pPr>
        <w:pStyle w:val="BodyText"/>
        <w:suppressAutoHyphens/>
        <w:ind w:left="540"/>
        <w:jc w:val="thaiDistribute"/>
        <w:rPr>
          <w:rFonts w:ascii="Arial" w:hAnsi="Arial" w:cs="Arial"/>
          <w:b w:val="0"/>
          <w:bCs w:val="0"/>
          <w:color w:val="auto"/>
          <w:sz w:val="18"/>
          <w:szCs w:val="18"/>
          <w:lang w:val="en-GB"/>
        </w:rPr>
      </w:pPr>
    </w:p>
    <w:p w14:paraId="4DE70C41" w14:textId="53630D3B" w:rsidR="00E6214C" w:rsidRPr="00AD59DC" w:rsidRDefault="00954F48" w:rsidP="00F80148">
      <w:pPr>
        <w:ind w:left="540" w:hanging="540"/>
        <w:jc w:val="thaiDistribute"/>
        <w:rPr>
          <w:rFonts w:ascii="Arial" w:hAnsi="Arial" w:cs="Arial"/>
          <w:b/>
          <w:bCs/>
          <w:sz w:val="18"/>
          <w:szCs w:val="18"/>
        </w:rPr>
      </w:pPr>
      <w:r w:rsidRPr="00AD59DC">
        <w:rPr>
          <w:rFonts w:ascii="Arial" w:hAnsi="Arial" w:cs="Arial"/>
          <w:b/>
          <w:bCs/>
          <w:sz w:val="18"/>
          <w:szCs w:val="18"/>
        </w:rPr>
        <w:t>20.2</w:t>
      </w:r>
      <w:r w:rsidR="00F80148" w:rsidRPr="00AD59DC">
        <w:rPr>
          <w:rFonts w:ascii="Arial" w:hAnsi="Arial" w:cs="Arial"/>
          <w:b/>
          <w:bCs/>
          <w:sz w:val="18"/>
          <w:szCs w:val="18"/>
        </w:rPr>
        <w:tab/>
      </w:r>
      <w:r w:rsidR="00E6214C" w:rsidRPr="00AD59DC">
        <w:rPr>
          <w:rFonts w:ascii="Arial" w:hAnsi="Arial" w:cs="Arial"/>
          <w:b/>
          <w:bCs/>
          <w:sz w:val="18"/>
          <w:szCs w:val="18"/>
        </w:rPr>
        <w:t>Additional paid-up shares capital of subsidiaries</w:t>
      </w:r>
    </w:p>
    <w:p w14:paraId="4BA37D5F" w14:textId="77777777" w:rsidR="00E6214C" w:rsidRPr="00AD59DC" w:rsidRDefault="00E6214C" w:rsidP="009D52CA">
      <w:pPr>
        <w:pStyle w:val="BodyText"/>
        <w:suppressAutoHyphens/>
        <w:ind w:left="540"/>
        <w:jc w:val="thaiDistribute"/>
        <w:rPr>
          <w:rFonts w:ascii="Arial" w:hAnsi="Arial" w:cs="Arial"/>
          <w:b w:val="0"/>
          <w:bCs w:val="0"/>
          <w:color w:val="auto"/>
          <w:sz w:val="18"/>
          <w:szCs w:val="18"/>
          <w:lang w:val="en-GB"/>
        </w:rPr>
      </w:pPr>
    </w:p>
    <w:p w14:paraId="7E2424C4" w14:textId="54A6BD6E" w:rsidR="00E6214C" w:rsidRPr="00AD59DC" w:rsidRDefault="00E6214C" w:rsidP="009D52CA">
      <w:pPr>
        <w:pStyle w:val="BodyText"/>
        <w:suppressAutoHyphens/>
        <w:ind w:left="540"/>
        <w:jc w:val="thaiDistribute"/>
        <w:rPr>
          <w:rFonts w:ascii="Arial" w:hAnsi="Arial" w:cs="Arial"/>
          <w:color w:val="auto"/>
          <w:sz w:val="18"/>
          <w:szCs w:val="18"/>
          <w:u w:val="single"/>
          <w:lang w:val="en-GB"/>
        </w:rPr>
      </w:pPr>
      <w:proofErr w:type="spellStart"/>
      <w:r w:rsidRPr="00AD59DC">
        <w:rPr>
          <w:rFonts w:ascii="Arial" w:hAnsi="Arial" w:cs="Arial"/>
          <w:color w:val="auto"/>
          <w:sz w:val="18"/>
          <w:szCs w:val="18"/>
          <w:u w:val="single"/>
          <w:lang w:val="en-GB"/>
        </w:rPr>
        <w:t>Thachang</w:t>
      </w:r>
      <w:proofErr w:type="spellEnd"/>
      <w:r w:rsidRPr="00AD59DC">
        <w:rPr>
          <w:rFonts w:ascii="Arial" w:hAnsi="Arial" w:cs="Arial"/>
          <w:color w:val="auto"/>
          <w:sz w:val="18"/>
          <w:szCs w:val="18"/>
          <w:u w:val="single"/>
          <w:lang w:val="en-GB"/>
        </w:rPr>
        <w:t xml:space="preserve"> Energy Solution (Chumphon) Company Limited (TES CPN)</w:t>
      </w:r>
    </w:p>
    <w:p w14:paraId="7A682F2E" w14:textId="77777777" w:rsidR="00E6214C" w:rsidRPr="00AD59DC" w:rsidRDefault="00E6214C" w:rsidP="009D52CA">
      <w:pPr>
        <w:pStyle w:val="BodyText"/>
        <w:suppressAutoHyphens/>
        <w:ind w:left="540"/>
        <w:jc w:val="thaiDistribute"/>
        <w:rPr>
          <w:rFonts w:ascii="Arial" w:hAnsi="Arial" w:cs="Arial"/>
          <w:b w:val="0"/>
          <w:bCs w:val="0"/>
          <w:color w:val="auto"/>
          <w:sz w:val="18"/>
          <w:szCs w:val="18"/>
          <w:lang w:val="en-GB"/>
        </w:rPr>
      </w:pPr>
    </w:p>
    <w:p w14:paraId="7B5D2DCA" w14:textId="3217E22B" w:rsidR="00E6214C" w:rsidRPr="00D16134" w:rsidRDefault="00E6214C" w:rsidP="00630675">
      <w:pPr>
        <w:pStyle w:val="BodyText"/>
        <w:suppressAutoHyphens/>
        <w:ind w:left="540"/>
        <w:jc w:val="both"/>
        <w:rPr>
          <w:rFonts w:ascii="Arial" w:hAnsi="Arial" w:cs="Arial"/>
          <w:b w:val="0"/>
          <w:bCs w:val="0"/>
          <w:color w:val="auto"/>
          <w:sz w:val="18"/>
          <w:szCs w:val="18"/>
          <w:lang w:val="en-GB"/>
        </w:rPr>
      </w:pPr>
      <w:r w:rsidRPr="00D16134">
        <w:rPr>
          <w:rFonts w:ascii="Arial" w:hAnsi="Arial" w:cs="Arial"/>
          <w:b w:val="0"/>
          <w:bCs w:val="0"/>
          <w:color w:val="auto"/>
          <w:sz w:val="18"/>
          <w:szCs w:val="18"/>
          <w:lang w:val="en-GB"/>
        </w:rPr>
        <w:t>According</w:t>
      </w:r>
      <w:r w:rsidR="00380EA2" w:rsidRPr="00D16134">
        <w:rPr>
          <w:rFonts w:ascii="Arial" w:hAnsi="Arial" w:cs="Arial"/>
          <w:b w:val="0"/>
          <w:bCs w:val="0"/>
          <w:color w:val="auto"/>
          <w:sz w:val="18"/>
          <w:szCs w:val="18"/>
          <w:lang w:val="en-GB"/>
        </w:rPr>
        <w:t xml:space="preserve"> </w:t>
      </w:r>
      <w:r w:rsidRPr="00D16134">
        <w:rPr>
          <w:rFonts w:ascii="Arial" w:hAnsi="Arial" w:cs="Arial"/>
          <w:b w:val="0"/>
          <w:bCs w:val="0"/>
          <w:color w:val="auto"/>
          <w:sz w:val="18"/>
          <w:szCs w:val="18"/>
          <w:lang w:val="en-GB"/>
        </w:rPr>
        <w:t>to the Board of Director’s Meeting of TES CPN held on 2</w:t>
      </w:r>
      <w:r w:rsidRPr="00D16134">
        <w:rPr>
          <w:rFonts w:ascii="Arial" w:hAnsi="Arial" w:cs="Arial"/>
          <w:b w:val="0"/>
          <w:bCs w:val="0"/>
          <w:color w:val="auto"/>
          <w:sz w:val="18"/>
          <w:szCs w:val="18"/>
          <w:cs/>
          <w:lang w:val="en-GB"/>
        </w:rPr>
        <w:t xml:space="preserve"> </w:t>
      </w:r>
      <w:r w:rsidRPr="00D16134">
        <w:rPr>
          <w:rFonts w:ascii="Arial" w:hAnsi="Arial" w:cs="Arial"/>
          <w:b w:val="0"/>
          <w:bCs w:val="0"/>
          <w:color w:val="auto"/>
          <w:sz w:val="18"/>
          <w:szCs w:val="18"/>
          <w:lang w:val="en-GB"/>
        </w:rPr>
        <w:t xml:space="preserve">April </w:t>
      </w:r>
      <w:r w:rsidRPr="00D16134">
        <w:rPr>
          <w:rFonts w:ascii="Arial" w:hAnsi="Arial" w:cs="Arial"/>
          <w:b w:val="0"/>
          <w:bCs w:val="0"/>
          <w:color w:val="auto"/>
          <w:sz w:val="18"/>
          <w:szCs w:val="18"/>
          <w:cs/>
          <w:lang w:val="en-GB"/>
        </w:rPr>
        <w:t>202</w:t>
      </w:r>
      <w:r w:rsidRPr="00D16134">
        <w:rPr>
          <w:rFonts w:ascii="Arial" w:hAnsi="Arial" w:cs="Arial"/>
          <w:b w:val="0"/>
          <w:bCs w:val="0"/>
          <w:color w:val="auto"/>
          <w:sz w:val="18"/>
          <w:szCs w:val="18"/>
          <w:lang w:val="en-GB"/>
        </w:rPr>
        <w:t>5,</w:t>
      </w:r>
      <w:r w:rsidR="00380EA2" w:rsidRPr="00D16134">
        <w:rPr>
          <w:rFonts w:ascii="Arial" w:hAnsi="Arial" w:cs="Arial"/>
          <w:b w:val="0"/>
          <w:bCs w:val="0"/>
          <w:color w:val="auto"/>
          <w:sz w:val="18"/>
          <w:szCs w:val="18"/>
          <w:lang w:val="en-GB"/>
        </w:rPr>
        <w:t xml:space="preserve"> </w:t>
      </w:r>
      <w:r w:rsidRPr="00D16134">
        <w:rPr>
          <w:rFonts w:ascii="Arial" w:hAnsi="Arial" w:cs="Arial"/>
          <w:b w:val="0"/>
          <w:bCs w:val="0"/>
          <w:color w:val="auto"/>
          <w:sz w:val="18"/>
          <w:szCs w:val="18"/>
          <w:lang w:val="en-GB"/>
        </w:rPr>
        <w:t>the Boards approved to call for</w:t>
      </w:r>
      <w:r w:rsidR="00380EA2" w:rsidRPr="00D16134">
        <w:rPr>
          <w:rFonts w:ascii="Arial" w:hAnsi="Arial" w:cs="Arial"/>
          <w:b w:val="0"/>
          <w:bCs w:val="0"/>
          <w:color w:val="auto"/>
          <w:sz w:val="18"/>
          <w:szCs w:val="18"/>
          <w:lang w:val="en-GB"/>
        </w:rPr>
        <w:t xml:space="preserve"> </w:t>
      </w:r>
      <w:r w:rsidRPr="00D16134">
        <w:rPr>
          <w:rFonts w:ascii="Arial" w:hAnsi="Arial" w:cs="Arial"/>
          <w:b w:val="0"/>
          <w:bCs w:val="0"/>
          <w:color w:val="auto"/>
          <w:sz w:val="18"/>
          <w:szCs w:val="18"/>
          <w:lang w:val="en-GB"/>
        </w:rPr>
        <w:t>additional paid-up capital of Baht 147</w:t>
      </w:r>
      <w:r w:rsidRPr="00D16134">
        <w:rPr>
          <w:rFonts w:ascii="Arial" w:hAnsi="Arial" w:cs="Arial"/>
          <w:b w:val="0"/>
          <w:bCs w:val="0"/>
          <w:color w:val="auto"/>
          <w:sz w:val="18"/>
          <w:szCs w:val="18"/>
          <w:cs/>
          <w:lang w:val="en-GB"/>
        </w:rPr>
        <w:t xml:space="preserve"> </w:t>
      </w:r>
      <w:r w:rsidRPr="00D16134">
        <w:rPr>
          <w:rFonts w:ascii="Arial" w:hAnsi="Arial" w:cs="Arial"/>
          <w:b w:val="0"/>
          <w:bCs w:val="0"/>
          <w:color w:val="auto"/>
          <w:sz w:val="18"/>
          <w:szCs w:val="18"/>
          <w:lang w:val="en-GB"/>
        </w:rPr>
        <w:t xml:space="preserve">per share for </w:t>
      </w:r>
      <w:r w:rsidRPr="00D16134">
        <w:rPr>
          <w:rFonts w:ascii="Arial" w:hAnsi="Arial" w:cs="Arial"/>
          <w:b w:val="0"/>
          <w:bCs w:val="0"/>
          <w:color w:val="auto"/>
          <w:sz w:val="18"/>
          <w:szCs w:val="18"/>
          <w:cs/>
          <w:lang w:val="en-GB"/>
        </w:rPr>
        <w:t>250</w:t>
      </w:r>
      <w:r w:rsidRPr="00D16134">
        <w:rPr>
          <w:rFonts w:ascii="Arial" w:hAnsi="Arial" w:cs="Arial"/>
          <w:b w:val="0"/>
          <w:bCs w:val="0"/>
          <w:color w:val="auto"/>
          <w:sz w:val="18"/>
          <w:szCs w:val="18"/>
          <w:lang w:val="en-GB"/>
        </w:rPr>
        <w:t>,</w:t>
      </w:r>
      <w:r w:rsidRPr="00D16134">
        <w:rPr>
          <w:rFonts w:ascii="Arial" w:hAnsi="Arial" w:cs="Arial"/>
          <w:b w:val="0"/>
          <w:bCs w:val="0"/>
          <w:color w:val="auto"/>
          <w:sz w:val="18"/>
          <w:szCs w:val="18"/>
          <w:cs/>
          <w:lang w:val="en-GB"/>
        </w:rPr>
        <w:t xml:space="preserve">000 </w:t>
      </w:r>
      <w:r w:rsidRPr="00D16134">
        <w:rPr>
          <w:rFonts w:ascii="Arial" w:hAnsi="Arial" w:cs="Arial"/>
          <w:b w:val="0"/>
          <w:bCs w:val="0"/>
          <w:color w:val="auto"/>
          <w:sz w:val="18"/>
          <w:szCs w:val="18"/>
          <w:lang w:val="en-GB"/>
        </w:rPr>
        <w:t xml:space="preserve">ordinary shares, totalling Baht 36.75 million. The </w:t>
      </w:r>
      <w:r w:rsidRPr="00D16134">
        <w:rPr>
          <w:rFonts w:ascii="Arial" w:hAnsi="Arial" w:cs="Arial"/>
          <w:b w:val="0"/>
          <w:bCs w:val="0"/>
          <w:color w:val="auto"/>
          <w:spacing w:val="-2"/>
          <w:sz w:val="18"/>
          <w:szCs w:val="18"/>
          <w:lang w:val="en-GB"/>
        </w:rPr>
        <w:t>Company already made a payment following to the original investment proportion with totalling Baht 36.75 million</w:t>
      </w:r>
      <w:r w:rsidRPr="00D16134">
        <w:rPr>
          <w:rFonts w:ascii="Arial" w:hAnsi="Arial" w:cs="Arial"/>
          <w:b w:val="0"/>
          <w:bCs w:val="0"/>
          <w:color w:val="auto"/>
          <w:sz w:val="18"/>
          <w:szCs w:val="18"/>
          <w:lang w:val="en-GB"/>
        </w:rPr>
        <w:t>. On 29 April 2025, TES CPN registered the additional share capital with the Ministry of Commerce.</w:t>
      </w:r>
    </w:p>
    <w:p w14:paraId="1119DAEF" w14:textId="77777777" w:rsidR="00E6214C" w:rsidRPr="00AD59DC" w:rsidRDefault="00E6214C" w:rsidP="009D52CA">
      <w:pPr>
        <w:pStyle w:val="BodyText"/>
        <w:suppressAutoHyphens/>
        <w:ind w:left="540"/>
        <w:jc w:val="thaiDistribute"/>
        <w:rPr>
          <w:rFonts w:ascii="Arial" w:hAnsi="Arial" w:cs="Arial"/>
          <w:b w:val="0"/>
          <w:bCs w:val="0"/>
          <w:color w:val="auto"/>
          <w:sz w:val="18"/>
          <w:szCs w:val="18"/>
          <w:lang w:val="en-GB"/>
        </w:rPr>
      </w:pPr>
    </w:p>
    <w:p w14:paraId="20B846AB" w14:textId="4E822198" w:rsidR="00E6214C" w:rsidRPr="00AD59DC" w:rsidRDefault="00E6214C" w:rsidP="009D52CA">
      <w:pPr>
        <w:pStyle w:val="BodyText"/>
        <w:suppressAutoHyphens/>
        <w:ind w:left="540"/>
        <w:jc w:val="thaiDistribute"/>
        <w:rPr>
          <w:rFonts w:ascii="Arial" w:hAnsi="Arial" w:cs="Arial"/>
          <w:color w:val="auto"/>
          <w:sz w:val="18"/>
          <w:szCs w:val="18"/>
          <w:u w:val="single"/>
          <w:lang w:val="en-GB"/>
        </w:rPr>
      </w:pPr>
      <w:proofErr w:type="spellStart"/>
      <w:r w:rsidRPr="00AD59DC">
        <w:rPr>
          <w:rFonts w:ascii="Arial" w:hAnsi="Arial" w:cs="Arial"/>
          <w:color w:val="auto"/>
          <w:sz w:val="18"/>
          <w:szCs w:val="18"/>
          <w:u w:val="single"/>
          <w:lang w:val="en-GB"/>
        </w:rPr>
        <w:t>Thachang</w:t>
      </w:r>
      <w:proofErr w:type="spellEnd"/>
      <w:r w:rsidRPr="00AD59DC">
        <w:rPr>
          <w:rFonts w:ascii="Arial" w:hAnsi="Arial" w:cs="Arial"/>
          <w:color w:val="auto"/>
          <w:sz w:val="18"/>
          <w:szCs w:val="18"/>
          <w:u w:val="single"/>
          <w:lang w:val="en-GB"/>
        </w:rPr>
        <w:t xml:space="preserve"> Energy Solution (Ratchaburi) Company Limited (TES RBR)</w:t>
      </w:r>
    </w:p>
    <w:p w14:paraId="587BC558" w14:textId="77777777" w:rsidR="00E6214C" w:rsidRPr="00AD59DC" w:rsidRDefault="00E6214C" w:rsidP="009D52CA">
      <w:pPr>
        <w:pStyle w:val="BodyText"/>
        <w:suppressAutoHyphens/>
        <w:ind w:left="540"/>
        <w:jc w:val="thaiDistribute"/>
        <w:rPr>
          <w:rFonts w:ascii="Arial" w:hAnsi="Arial" w:cs="Arial"/>
          <w:b w:val="0"/>
          <w:bCs w:val="0"/>
          <w:color w:val="auto"/>
          <w:sz w:val="18"/>
          <w:szCs w:val="18"/>
          <w:lang w:val="en-GB"/>
        </w:rPr>
      </w:pPr>
    </w:p>
    <w:p w14:paraId="1F4E95CA" w14:textId="72A29033" w:rsidR="00E6214C" w:rsidRPr="00AD59DC" w:rsidRDefault="00E6214C" w:rsidP="00630675">
      <w:pPr>
        <w:pStyle w:val="BodyText"/>
        <w:suppressAutoHyphens/>
        <w:ind w:left="540"/>
        <w:jc w:val="both"/>
        <w:rPr>
          <w:rFonts w:ascii="Arial" w:hAnsi="Arial" w:cs="Arial"/>
          <w:b w:val="0"/>
          <w:bCs w:val="0"/>
          <w:color w:val="auto"/>
          <w:sz w:val="18"/>
          <w:szCs w:val="18"/>
          <w:lang w:val="en-GB"/>
        </w:rPr>
      </w:pPr>
      <w:r w:rsidRPr="00AD59DC">
        <w:rPr>
          <w:rFonts w:ascii="Arial" w:hAnsi="Arial" w:cs="Arial"/>
          <w:b w:val="0"/>
          <w:bCs w:val="0"/>
          <w:color w:val="auto"/>
          <w:sz w:val="18"/>
          <w:szCs w:val="18"/>
          <w:lang w:val="en-GB"/>
        </w:rPr>
        <w:t xml:space="preserve">According to the Board of Director’s Meeting of TES </w:t>
      </w:r>
      <w:r w:rsidR="00C22D69" w:rsidRPr="00AD59DC">
        <w:rPr>
          <w:rFonts w:ascii="Arial" w:hAnsi="Arial" w:cs="Arial"/>
          <w:b w:val="0"/>
          <w:bCs w:val="0"/>
          <w:color w:val="auto"/>
          <w:sz w:val="18"/>
          <w:szCs w:val="18"/>
          <w:lang w:val="en-GB"/>
        </w:rPr>
        <w:t xml:space="preserve">RBR </w:t>
      </w:r>
      <w:r w:rsidRPr="00AD59DC">
        <w:rPr>
          <w:rFonts w:ascii="Arial" w:hAnsi="Arial" w:cs="Arial"/>
          <w:b w:val="0"/>
          <w:bCs w:val="0"/>
          <w:color w:val="auto"/>
          <w:sz w:val="18"/>
          <w:szCs w:val="18"/>
          <w:lang w:val="en-GB"/>
        </w:rPr>
        <w:t>held on 2</w:t>
      </w:r>
      <w:r w:rsidRPr="00AD59DC">
        <w:rPr>
          <w:rFonts w:ascii="Arial" w:hAnsi="Arial" w:cs="Arial"/>
          <w:b w:val="0"/>
          <w:bCs w:val="0"/>
          <w:color w:val="auto"/>
          <w:sz w:val="18"/>
          <w:szCs w:val="18"/>
          <w:cs/>
          <w:lang w:val="en-GB"/>
        </w:rPr>
        <w:t xml:space="preserve"> </w:t>
      </w:r>
      <w:r w:rsidRPr="00AD59DC">
        <w:rPr>
          <w:rFonts w:ascii="Arial" w:hAnsi="Arial" w:cs="Arial"/>
          <w:b w:val="0"/>
          <w:bCs w:val="0"/>
          <w:color w:val="auto"/>
          <w:sz w:val="18"/>
          <w:szCs w:val="18"/>
          <w:lang w:val="en-GB"/>
        </w:rPr>
        <w:t xml:space="preserve">April </w:t>
      </w:r>
      <w:r w:rsidRPr="00AD59DC">
        <w:rPr>
          <w:rFonts w:ascii="Arial" w:hAnsi="Arial" w:cs="Arial"/>
          <w:b w:val="0"/>
          <w:bCs w:val="0"/>
          <w:color w:val="auto"/>
          <w:sz w:val="18"/>
          <w:szCs w:val="18"/>
          <w:cs/>
          <w:lang w:val="en-GB"/>
        </w:rPr>
        <w:t>202</w:t>
      </w:r>
      <w:r w:rsidRPr="00AD59DC">
        <w:rPr>
          <w:rFonts w:ascii="Arial" w:hAnsi="Arial" w:cs="Arial"/>
          <w:b w:val="0"/>
          <w:bCs w:val="0"/>
          <w:color w:val="auto"/>
          <w:sz w:val="18"/>
          <w:szCs w:val="18"/>
          <w:lang w:val="en-GB"/>
        </w:rPr>
        <w:t xml:space="preserve">5, the Boards approved to call for additional paid-up capital of Baht </w:t>
      </w:r>
      <w:r w:rsidR="00C22D69" w:rsidRPr="00AD59DC">
        <w:rPr>
          <w:rFonts w:ascii="Arial" w:hAnsi="Arial" w:cs="Arial"/>
          <w:b w:val="0"/>
          <w:bCs w:val="0"/>
          <w:color w:val="auto"/>
          <w:sz w:val="18"/>
          <w:szCs w:val="18"/>
          <w:lang w:val="en-GB"/>
        </w:rPr>
        <w:t>16</w:t>
      </w:r>
      <w:r w:rsidRPr="00AD59DC">
        <w:rPr>
          <w:rFonts w:ascii="Arial" w:hAnsi="Arial" w:cs="Arial"/>
          <w:b w:val="0"/>
          <w:bCs w:val="0"/>
          <w:color w:val="auto"/>
          <w:sz w:val="18"/>
          <w:szCs w:val="18"/>
          <w:cs/>
          <w:lang w:val="en-GB"/>
        </w:rPr>
        <w:t xml:space="preserve"> </w:t>
      </w:r>
      <w:r w:rsidRPr="00AD59DC">
        <w:rPr>
          <w:rFonts w:ascii="Arial" w:hAnsi="Arial" w:cs="Arial"/>
          <w:b w:val="0"/>
          <w:bCs w:val="0"/>
          <w:color w:val="auto"/>
          <w:sz w:val="18"/>
          <w:szCs w:val="18"/>
          <w:lang w:val="en-GB"/>
        </w:rPr>
        <w:t xml:space="preserve">per share for </w:t>
      </w:r>
      <w:r w:rsidR="00C22D69" w:rsidRPr="00AD59DC">
        <w:rPr>
          <w:rFonts w:ascii="Arial" w:hAnsi="Arial" w:cs="Arial"/>
          <w:b w:val="0"/>
          <w:bCs w:val="0"/>
          <w:color w:val="auto"/>
          <w:sz w:val="18"/>
          <w:szCs w:val="18"/>
          <w:lang w:val="en-GB"/>
        </w:rPr>
        <w:t>305,000</w:t>
      </w:r>
      <w:r w:rsidRPr="00AD59DC">
        <w:rPr>
          <w:rFonts w:ascii="Arial" w:hAnsi="Arial" w:cs="Arial"/>
          <w:b w:val="0"/>
          <w:bCs w:val="0"/>
          <w:color w:val="auto"/>
          <w:sz w:val="18"/>
          <w:szCs w:val="18"/>
          <w:cs/>
          <w:lang w:val="en-GB"/>
        </w:rPr>
        <w:t xml:space="preserve"> </w:t>
      </w:r>
      <w:r w:rsidRPr="00AD59DC">
        <w:rPr>
          <w:rFonts w:ascii="Arial" w:hAnsi="Arial" w:cs="Arial"/>
          <w:b w:val="0"/>
          <w:bCs w:val="0"/>
          <w:color w:val="auto"/>
          <w:sz w:val="18"/>
          <w:szCs w:val="18"/>
          <w:lang w:val="en-GB"/>
        </w:rPr>
        <w:t xml:space="preserve">ordinary shares, totalling Baht </w:t>
      </w:r>
      <w:r w:rsidR="00C22D69" w:rsidRPr="00AD59DC">
        <w:rPr>
          <w:rFonts w:ascii="Arial" w:hAnsi="Arial" w:cs="Arial"/>
          <w:b w:val="0"/>
          <w:bCs w:val="0"/>
          <w:color w:val="auto"/>
          <w:sz w:val="18"/>
          <w:szCs w:val="18"/>
          <w:lang w:val="en-GB"/>
        </w:rPr>
        <w:t xml:space="preserve">4.88 </w:t>
      </w:r>
      <w:r w:rsidRPr="00AD59DC">
        <w:rPr>
          <w:rFonts w:ascii="Arial" w:hAnsi="Arial" w:cs="Arial"/>
          <w:b w:val="0"/>
          <w:bCs w:val="0"/>
          <w:color w:val="auto"/>
          <w:sz w:val="18"/>
          <w:szCs w:val="18"/>
          <w:lang w:val="en-GB"/>
        </w:rPr>
        <w:t xml:space="preserve">million. The </w:t>
      </w:r>
      <w:r w:rsidRPr="00AD59DC">
        <w:rPr>
          <w:rFonts w:ascii="Arial" w:hAnsi="Arial" w:cs="Arial"/>
          <w:b w:val="0"/>
          <w:bCs w:val="0"/>
          <w:color w:val="auto"/>
          <w:spacing w:val="-2"/>
          <w:sz w:val="18"/>
          <w:szCs w:val="18"/>
          <w:lang w:val="en-GB"/>
        </w:rPr>
        <w:t xml:space="preserve">Company already made a payment following to the original investment proportion with totalling Baht </w:t>
      </w:r>
      <w:r w:rsidR="00C22D69" w:rsidRPr="00AD59DC">
        <w:rPr>
          <w:rFonts w:ascii="Arial" w:hAnsi="Arial" w:cs="Arial"/>
          <w:b w:val="0"/>
          <w:bCs w:val="0"/>
          <w:color w:val="auto"/>
          <w:spacing w:val="-2"/>
          <w:sz w:val="18"/>
          <w:szCs w:val="18"/>
          <w:lang w:val="en-GB"/>
        </w:rPr>
        <w:t>4.88</w:t>
      </w:r>
      <w:r w:rsidRPr="00AD59DC">
        <w:rPr>
          <w:rFonts w:ascii="Arial" w:hAnsi="Arial" w:cs="Arial"/>
          <w:b w:val="0"/>
          <w:bCs w:val="0"/>
          <w:color w:val="auto"/>
          <w:spacing w:val="-2"/>
          <w:sz w:val="18"/>
          <w:szCs w:val="18"/>
          <w:lang w:val="en-GB"/>
        </w:rPr>
        <w:t xml:space="preserve"> million</w:t>
      </w:r>
      <w:r w:rsidRPr="00AD59DC">
        <w:rPr>
          <w:rFonts w:ascii="Arial" w:hAnsi="Arial" w:cs="Arial"/>
          <w:b w:val="0"/>
          <w:bCs w:val="0"/>
          <w:color w:val="auto"/>
          <w:sz w:val="18"/>
          <w:szCs w:val="18"/>
          <w:lang w:val="en-GB"/>
        </w:rPr>
        <w:t xml:space="preserve">. On 29 April 2025, TES </w:t>
      </w:r>
      <w:r w:rsidR="00F55848" w:rsidRPr="00AD59DC">
        <w:rPr>
          <w:rFonts w:ascii="Arial" w:hAnsi="Arial" w:cs="Arial"/>
          <w:b w:val="0"/>
          <w:bCs w:val="0"/>
          <w:color w:val="auto"/>
          <w:sz w:val="18"/>
          <w:szCs w:val="18"/>
          <w:lang w:val="en-GB"/>
        </w:rPr>
        <w:t>RBR</w:t>
      </w:r>
      <w:r w:rsidRPr="00AD59DC">
        <w:rPr>
          <w:rFonts w:ascii="Arial" w:hAnsi="Arial" w:cs="Arial"/>
          <w:b w:val="0"/>
          <w:bCs w:val="0"/>
          <w:color w:val="auto"/>
          <w:sz w:val="18"/>
          <w:szCs w:val="18"/>
          <w:lang w:val="en-GB"/>
        </w:rPr>
        <w:t xml:space="preserve"> registered the additional share capital with the Ministry of Commerce.</w:t>
      </w:r>
    </w:p>
    <w:p w14:paraId="4B4BFC0F" w14:textId="77777777" w:rsidR="00E6214C" w:rsidRPr="00AD59DC" w:rsidRDefault="00E6214C" w:rsidP="009D52CA">
      <w:pPr>
        <w:pStyle w:val="BodyText"/>
        <w:suppressAutoHyphens/>
        <w:ind w:left="540"/>
        <w:jc w:val="thaiDistribute"/>
        <w:rPr>
          <w:rFonts w:ascii="Arial" w:hAnsi="Arial" w:cs="Arial"/>
          <w:b w:val="0"/>
          <w:bCs w:val="0"/>
          <w:color w:val="auto"/>
          <w:sz w:val="18"/>
          <w:szCs w:val="18"/>
          <w:lang w:val="en-GB"/>
        </w:rPr>
      </w:pPr>
    </w:p>
    <w:p w14:paraId="419B77E2" w14:textId="363F7A54" w:rsidR="00E6214C" w:rsidRPr="00AD59DC" w:rsidRDefault="00E6214C" w:rsidP="009D52CA">
      <w:pPr>
        <w:pStyle w:val="BodyText"/>
        <w:suppressAutoHyphens/>
        <w:ind w:left="540"/>
        <w:jc w:val="thaiDistribute"/>
        <w:rPr>
          <w:rFonts w:ascii="Arial" w:hAnsi="Arial" w:cs="Arial"/>
          <w:color w:val="auto"/>
          <w:sz w:val="18"/>
          <w:szCs w:val="18"/>
          <w:u w:val="single"/>
          <w:lang w:val="en-GB"/>
        </w:rPr>
      </w:pPr>
      <w:proofErr w:type="spellStart"/>
      <w:r w:rsidRPr="00AD59DC">
        <w:rPr>
          <w:rFonts w:ascii="Arial" w:hAnsi="Arial" w:cs="Arial"/>
          <w:color w:val="auto"/>
          <w:sz w:val="18"/>
          <w:szCs w:val="18"/>
          <w:u w:val="single"/>
          <w:lang w:val="en-GB"/>
        </w:rPr>
        <w:t>Thachang</w:t>
      </w:r>
      <w:proofErr w:type="spellEnd"/>
      <w:r w:rsidRPr="00AD59DC">
        <w:rPr>
          <w:rFonts w:ascii="Arial" w:hAnsi="Arial" w:cs="Arial"/>
          <w:color w:val="auto"/>
          <w:sz w:val="18"/>
          <w:szCs w:val="18"/>
          <w:u w:val="single"/>
          <w:lang w:val="en-GB"/>
        </w:rPr>
        <w:t xml:space="preserve"> Energy Solution Company Limited (TES)</w:t>
      </w:r>
    </w:p>
    <w:p w14:paraId="0452EE73" w14:textId="77777777" w:rsidR="00E6214C" w:rsidRPr="00AD59DC" w:rsidRDefault="00E6214C" w:rsidP="009D52CA">
      <w:pPr>
        <w:pStyle w:val="BodyText"/>
        <w:suppressAutoHyphens/>
        <w:ind w:left="540"/>
        <w:jc w:val="thaiDistribute"/>
        <w:rPr>
          <w:rFonts w:ascii="Arial" w:hAnsi="Arial" w:cs="Arial"/>
          <w:b w:val="0"/>
          <w:bCs w:val="0"/>
          <w:color w:val="auto"/>
          <w:sz w:val="18"/>
          <w:szCs w:val="18"/>
          <w:lang w:val="en-GB"/>
        </w:rPr>
      </w:pPr>
    </w:p>
    <w:p w14:paraId="7C9260FB" w14:textId="3FE49644" w:rsidR="00E6214C" w:rsidRDefault="00E6214C" w:rsidP="00630675">
      <w:pPr>
        <w:pStyle w:val="BodyText"/>
        <w:suppressAutoHyphens/>
        <w:ind w:left="540"/>
        <w:jc w:val="both"/>
        <w:rPr>
          <w:rFonts w:ascii="Arial" w:hAnsi="Arial" w:cs="Arial"/>
          <w:b w:val="0"/>
          <w:bCs w:val="0"/>
          <w:color w:val="auto"/>
          <w:sz w:val="18"/>
          <w:szCs w:val="18"/>
          <w:lang w:val="en-GB"/>
        </w:rPr>
      </w:pPr>
      <w:r w:rsidRPr="00AD59DC">
        <w:rPr>
          <w:rFonts w:ascii="Arial" w:hAnsi="Arial" w:cs="Arial"/>
          <w:b w:val="0"/>
          <w:bCs w:val="0"/>
          <w:color w:val="auto"/>
          <w:sz w:val="18"/>
          <w:szCs w:val="18"/>
          <w:lang w:val="en-GB"/>
        </w:rPr>
        <w:t>According to the Board of Director’s Meeting of TES</w:t>
      </w:r>
      <w:r w:rsidR="00C22D69" w:rsidRPr="00AD59DC">
        <w:rPr>
          <w:rFonts w:ascii="Arial" w:hAnsi="Arial" w:cs="Arial"/>
          <w:b w:val="0"/>
          <w:bCs w:val="0"/>
          <w:color w:val="auto"/>
          <w:sz w:val="18"/>
          <w:szCs w:val="18"/>
          <w:lang w:val="en-GB"/>
        </w:rPr>
        <w:t xml:space="preserve"> </w:t>
      </w:r>
      <w:r w:rsidRPr="00AD59DC">
        <w:rPr>
          <w:rFonts w:ascii="Arial" w:hAnsi="Arial" w:cs="Arial"/>
          <w:b w:val="0"/>
          <w:bCs w:val="0"/>
          <w:color w:val="auto"/>
          <w:sz w:val="18"/>
          <w:szCs w:val="18"/>
          <w:lang w:val="en-GB"/>
        </w:rPr>
        <w:t>held on 2</w:t>
      </w:r>
      <w:r w:rsidRPr="00AD59DC">
        <w:rPr>
          <w:rFonts w:ascii="Arial" w:hAnsi="Arial" w:cs="Arial"/>
          <w:b w:val="0"/>
          <w:bCs w:val="0"/>
          <w:color w:val="auto"/>
          <w:sz w:val="18"/>
          <w:szCs w:val="18"/>
          <w:cs/>
          <w:lang w:val="en-GB"/>
        </w:rPr>
        <w:t xml:space="preserve"> </w:t>
      </w:r>
      <w:r w:rsidRPr="00AD59DC">
        <w:rPr>
          <w:rFonts w:ascii="Arial" w:hAnsi="Arial" w:cs="Arial"/>
          <w:b w:val="0"/>
          <w:bCs w:val="0"/>
          <w:color w:val="auto"/>
          <w:sz w:val="18"/>
          <w:szCs w:val="18"/>
          <w:lang w:val="en-GB"/>
        </w:rPr>
        <w:t xml:space="preserve">April </w:t>
      </w:r>
      <w:r w:rsidRPr="00AD59DC">
        <w:rPr>
          <w:rFonts w:ascii="Arial" w:hAnsi="Arial" w:cs="Arial"/>
          <w:b w:val="0"/>
          <w:bCs w:val="0"/>
          <w:color w:val="auto"/>
          <w:sz w:val="18"/>
          <w:szCs w:val="18"/>
          <w:cs/>
          <w:lang w:val="en-GB"/>
        </w:rPr>
        <w:t>202</w:t>
      </w:r>
      <w:r w:rsidRPr="00AD59DC">
        <w:rPr>
          <w:rFonts w:ascii="Arial" w:hAnsi="Arial" w:cs="Arial"/>
          <w:b w:val="0"/>
          <w:bCs w:val="0"/>
          <w:color w:val="auto"/>
          <w:sz w:val="18"/>
          <w:szCs w:val="18"/>
          <w:lang w:val="en-GB"/>
        </w:rPr>
        <w:t xml:space="preserve">5, the Boards approved to call for additional paid-up capital of Baht </w:t>
      </w:r>
      <w:r w:rsidR="00C22D69" w:rsidRPr="00AD59DC">
        <w:rPr>
          <w:rFonts w:ascii="Arial" w:hAnsi="Arial" w:cs="Arial"/>
          <w:b w:val="0"/>
          <w:bCs w:val="0"/>
          <w:color w:val="auto"/>
          <w:sz w:val="18"/>
          <w:szCs w:val="18"/>
          <w:lang w:val="en-GB"/>
        </w:rPr>
        <w:t>346</w:t>
      </w:r>
      <w:r w:rsidRPr="00AD59DC">
        <w:rPr>
          <w:rFonts w:ascii="Arial" w:hAnsi="Arial" w:cs="Arial"/>
          <w:b w:val="0"/>
          <w:bCs w:val="0"/>
          <w:color w:val="auto"/>
          <w:sz w:val="18"/>
          <w:szCs w:val="18"/>
          <w:cs/>
          <w:lang w:val="en-GB"/>
        </w:rPr>
        <w:t xml:space="preserve"> </w:t>
      </w:r>
      <w:r w:rsidRPr="00AD59DC">
        <w:rPr>
          <w:rFonts w:ascii="Arial" w:hAnsi="Arial" w:cs="Arial"/>
          <w:b w:val="0"/>
          <w:bCs w:val="0"/>
          <w:color w:val="auto"/>
          <w:sz w:val="18"/>
          <w:szCs w:val="18"/>
          <w:lang w:val="en-GB"/>
        </w:rPr>
        <w:t xml:space="preserve">per share for </w:t>
      </w:r>
      <w:r w:rsidR="00C22D69" w:rsidRPr="00AD59DC">
        <w:rPr>
          <w:rFonts w:ascii="Arial" w:hAnsi="Arial" w:cs="Arial"/>
          <w:b w:val="0"/>
          <w:bCs w:val="0"/>
          <w:color w:val="auto"/>
          <w:sz w:val="18"/>
          <w:szCs w:val="18"/>
          <w:lang w:val="en-GB"/>
        </w:rPr>
        <w:t>324,000</w:t>
      </w:r>
      <w:r w:rsidRPr="00AD59DC">
        <w:rPr>
          <w:rFonts w:ascii="Arial" w:hAnsi="Arial" w:cs="Arial"/>
          <w:b w:val="0"/>
          <w:bCs w:val="0"/>
          <w:color w:val="auto"/>
          <w:sz w:val="18"/>
          <w:szCs w:val="18"/>
          <w:cs/>
          <w:lang w:val="en-GB"/>
        </w:rPr>
        <w:t xml:space="preserve"> </w:t>
      </w:r>
      <w:r w:rsidRPr="00AD59DC">
        <w:rPr>
          <w:rFonts w:ascii="Arial" w:hAnsi="Arial" w:cs="Arial"/>
          <w:b w:val="0"/>
          <w:bCs w:val="0"/>
          <w:color w:val="auto"/>
          <w:sz w:val="18"/>
          <w:szCs w:val="18"/>
          <w:lang w:val="en-GB"/>
        </w:rPr>
        <w:t xml:space="preserve">ordinary shares, totalling Baht </w:t>
      </w:r>
      <w:r w:rsidR="00C22D69" w:rsidRPr="00AD59DC">
        <w:rPr>
          <w:rFonts w:ascii="Arial" w:hAnsi="Arial" w:cs="Arial"/>
          <w:b w:val="0"/>
          <w:bCs w:val="0"/>
          <w:color w:val="auto"/>
          <w:sz w:val="18"/>
          <w:szCs w:val="18"/>
          <w:lang w:val="en-GB"/>
        </w:rPr>
        <w:t>112.10</w:t>
      </w:r>
      <w:r w:rsidRPr="00AD59DC">
        <w:rPr>
          <w:rFonts w:ascii="Arial" w:hAnsi="Arial" w:cs="Arial"/>
          <w:b w:val="0"/>
          <w:bCs w:val="0"/>
          <w:color w:val="auto"/>
          <w:sz w:val="18"/>
          <w:szCs w:val="18"/>
          <w:lang w:val="en-GB"/>
        </w:rPr>
        <w:t xml:space="preserve"> million. The </w:t>
      </w:r>
      <w:r w:rsidRPr="00AD59DC">
        <w:rPr>
          <w:rFonts w:ascii="Arial" w:hAnsi="Arial" w:cs="Arial"/>
          <w:b w:val="0"/>
          <w:bCs w:val="0"/>
          <w:color w:val="auto"/>
          <w:spacing w:val="-2"/>
          <w:sz w:val="18"/>
          <w:szCs w:val="18"/>
          <w:lang w:val="en-GB"/>
        </w:rPr>
        <w:t xml:space="preserve">Company already made a payment following to the original investment proportion with totalling Baht </w:t>
      </w:r>
      <w:r w:rsidR="00C22D69" w:rsidRPr="00AD59DC">
        <w:rPr>
          <w:rFonts w:ascii="Arial" w:hAnsi="Arial" w:cs="Arial"/>
          <w:b w:val="0"/>
          <w:bCs w:val="0"/>
          <w:color w:val="auto"/>
          <w:spacing w:val="-2"/>
          <w:sz w:val="18"/>
          <w:szCs w:val="18"/>
          <w:lang w:val="en-GB"/>
        </w:rPr>
        <w:t>112.10</w:t>
      </w:r>
      <w:r w:rsidRPr="00AD59DC">
        <w:rPr>
          <w:rFonts w:ascii="Arial" w:hAnsi="Arial" w:cs="Arial"/>
          <w:b w:val="0"/>
          <w:bCs w:val="0"/>
          <w:color w:val="auto"/>
          <w:spacing w:val="-2"/>
          <w:sz w:val="18"/>
          <w:szCs w:val="18"/>
          <w:lang w:val="en-GB"/>
        </w:rPr>
        <w:t xml:space="preserve"> million</w:t>
      </w:r>
      <w:r w:rsidRPr="00AD59DC">
        <w:rPr>
          <w:rFonts w:ascii="Arial" w:hAnsi="Arial" w:cs="Arial"/>
          <w:b w:val="0"/>
          <w:bCs w:val="0"/>
          <w:color w:val="auto"/>
          <w:sz w:val="18"/>
          <w:szCs w:val="18"/>
          <w:lang w:val="en-GB"/>
        </w:rPr>
        <w:t xml:space="preserve">. On </w:t>
      </w:r>
      <w:r w:rsidR="00C22D69" w:rsidRPr="00AD59DC">
        <w:rPr>
          <w:rFonts w:ascii="Arial" w:hAnsi="Arial" w:cs="Arial"/>
          <w:b w:val="0"/>
          <w:bCs w:val="0"/>
          <w:color w:val="auto"/>
          <w:sz w:val="18"/>
          <w:szCs w:val="18"/>
          <w:lang w:val="en-GB"/>
        </w:rPr>
        <w:t>17</w:t>
      </w:r>
      <w:r w:rsidRPr="00AD59DC">
        <w:rPr>
          <w:rFonts w:ascii="Arial" w:hAnsi="Arial" w:cs="Arial"/>
          <w:b w:val="0"/>
          <w:bCs w:val="0"/>
          <w:color w:val="auto"/>
          <w:sz w:val="18"/>
          <w:szCs w:val="18"/>
          <w:lang w:val="en-GB"/>
        </w:rPr>
        <w:t xml:space="preserve"> April 2025, TES registered the additional share capital with the Ministry of Commerce.</w:t>
      </w:r>
    </w:p>
    <w:p w14:paraId="23882BFD" w14:textId="77777777" w:rsidR="00D16134" w:rsidRPr="00AD59DC" w:rsidRDefault="00D16134" w:rsidP="009D52CA">
      <w:pPr>
        <w:pStyle w:val="BodyText"/>
        <w:suppressAutoHyphens/>
        <w:ind w:left="540"/>
        <w:jc w:val="thaiDistribute"/>
        <w:rPr>
          <w:rFonts w:ascii="Arial" w:hAnsi="Arial" w:cs="Arial"/>
          <w:b w:val="0"/>
          <w:bCs w:val="0"/>
          <w:color w:val="auto"/>
          <w:sz w:val="18"/>
          <w:szCs w:val="18"/>
          <w:lang w:val="en-GB"/>
        </w:rPr>
      </w:pPr>
    </w:p>
    <w:p w14:paraId="1818EBC4" w14:textId="2A44BB96" w:rsidR="0010448F" w:rsidRPr="00AD59DC" w:rsidRDefault="00822149" w:rsidP="00AE3150">
      <w:pPr>
        <w:pStyle w:val="BodyText"/>
        <w:suppressAutoHyphens/>
        <w:jc w:val="thaiDistribute"/>
        <w:rPr>
          <w:rFonts w:ascii="Arial" w:hAnsi="Arial" w:cs="Arial"/>
          <w:color w:val="auto"/>
          <w:sz w:val="18"/>
          <w:szCs w:val="18"/>
          <w:lang w:val="en-GB"/>
        </w:rPr>
      </w:pPr>
      <w:r w:rsidRPr="00AD59DC">
        <w:rPr>
          <w:rFonts w:ascii="Arial" w:hAnsi="Arial" w:cs="Arial"/>
          <w:color w:val="auto"/>
          <w:sz w:val="18"/>
          <w:szCs w:val="18"/>
          <w:lang w:val="en-GB"/>
        </w:rPr>
        <w:br w:type="page"/>
      </w:r>
    </w:p>
    <w:p w14:paraId="615B4D27" w14:textId="14F586E5" w:rsidR="0010448F" w:rsidRPr="00AD59DC" w:rsidRDefault="00954F48" w:rsidP="00822149">
      <w:pPr>
        <w:ind w:left="540" w:hanging="540"/>
        <w:jc w:val="thaiDistribute"/>
        <w:rPr>
          <w:rFonts w:ascii="Arial" w:hAnsi="Arial" w:cs="Arial"/>
          <w:b/>
          <w:bCs/>
          <w:sz w:val="18"/>
          <w:szCs w:val="18"/>
        </w:rPr>
      </w:pPr>
      <w:r w:rsidRPr="00AD59DC">
        <w:rPr>
          <w:rFonts w:ascii="Arial" w:hAnsi="Arial" w:cs="Arial"/>
          <w:b/>
          <w:bCs/>
          <w:sz w:val="18"/>
          <w:szCs w:val="18"/>
        </w:rPr>
        <w:t>20.3</w:t>
      </w:r>
      <w:r w:rsidR="00822149" w:rsidRPr="00AD59DC">
        <w:rPr>
          <w:rFonts w:ascii="Arial" w:hAnsi="Arial" w:cs="Arial"/>
          <w:b/>
          <w:bCs/>
          <w:sz w:val="18"/>
          <w:szCs w:val="18"/>
        </w:rPr>
        <w:tab/>
      </w:r>
      <w:r w:rsidR="0010448F" w:rsidRPr="00AD59DC">
        <w:rPr>
          <w:rFonts w:ascii="Arial" w:hAnsi="Arial" w:cs="Arial"/>
          <w:b/>
          <w:bCs/>
          <w:sz w:val="18"/>
          <w:szCs w:val="18"/>
        </w:rPr>
        <w:t>Increase in shares capital of subsidiaries</w:t>
      </w:r>
    </w:p>
    <w:p w14:paraId="317305E5" w14:textId="77777777" w:rsidR="0010448F" w:rsidRPr="00AD59DC" w:rsidRDefault="0010448F" w:rsidP="009D52CA">
      <w:pPr>
        <w:pStyle w:val="BodyText"/>
        <w:suppressAutoHyphens/>
        <w:ind w:left="540"/>
        <w:jc w:val="thaiDistribute"/>
        <w:rPr>
          <w:rFonts w:ascii="Arial" w:hAnsi="Arial" w:cs="Arial"/>
          <w:b w:val="0"/>
          <w:bCs w:val="0"/>
          <w:color w:val="auto"/>
          <w:sz w:val="18"/>
          <w:szCs w:val="18"/>
          <w:lang w:val="en-GB"/>
        </w:rPr>
      </w:pPr>
    </w:p>
    <w:p w14:paraId="5BD47709" w14:textId="77777777" w:rsidR="0010448F" w:rsidRPr="00AD59DC" w:rsidRDefault="0010448F" w:rsidP="009D52CA">
      <w:pPr>
        <w:pStyle w:val="BodyText"/>
        <w:suppressAutoHyphens/>
        <w:ind w:left="540"/>
        <w:jc w:val="thaiDistribute"/>
        <w:rPr>
          <w:rFonts w:ascii="Arial" w:hAnsi="Arial" w:cs="Arial"/>
          <w:color w:val="auto"/>
          <w:sz w:val="18"/>
          <w:szCs w:val="18"/>
          <w:u w:val="single"/>
          <w:lang w:val="en-GB"/>
        </w:rPr>
      </w:pPr>
      <w:proofErr w:type="spellStart"/>
      <w:r w:rsidRPr="00AD59DC">
        <w:rPr>
          <w:rFonts w:ascii="Arial" w:hAnsi="Arial" w:cs="Arial"/>
          <w:color w:val="auto"/>
          <w:sz w:val="18"/>
          <w:szCs w:val="18"/>
          <w:u w:val="single"/>
          <w:lang w:val="en-GB"/>
        </w:rPr>
        <w:t>Thachang</w:t>
      </w:r>
      <w:proofErr w:type="spellEnd"/>
      <w:r w:rsidRPr="00AD59DC">
        <w:rPr>
          <w:rFonts w:ascii="Arial" w:hAnsi="Arial" w:cs="Arial"/>
          <w:color w:val="auto"/>
          <w:sz w:val="18"/>
          <w:szCs w:val="18"/>
          <w:u w:val="single"/>
          <w:lang w:val="en-GB"/>
        </w:rPr>
        <w:t xml:space="preserve"> Energy Solution (Chumphon) Company Limited (TES CPN)</w:t>
      </w:r>
    </w:p>
    <w:p w14:paraId="00E77BF9" w14:textId="77777777" w:rsidR="0010448F" w:rsidRPr="00AD59DC" w:rsidRDefault="0010448F" w:rsidP="009D52CA">
      <w:pPr>
        <w:pStyle w:val="BodyText"/>
        <w:suppressAutoHyphens/>
        <w:ind w:left="540"/>
        <w:jc w:val="thaiDistribute"/>
        <w:rPr>
          <w:rFonts w:ascii="Arial" w:hAnsi="Arial" w:cs="Arial"/>
          <w:b w:val="0"/>
          <w:bCs w:val="0"/>
          <w:color w:val="auto"/>
          <w:sz w:val="18"/>
          <w:szCs w:val="18"/>
          <w:lang w:val="en-GB"/>
        </w:rPr>
      </w:pPr>
    </w:p>
    <w:p w14:paraId="744D93AE" w14:textId="257B7AF8" w:rsidR="0010448F" w:rsidRPr="00AD59DC" w:rsidRDefault="0010448F" w:rsidP="009D52CA">
      <w:pPr>
        <w:pStyle w:val="BodyText"/>
        <w:suppressAutoHyphens/>
        <w:ind w:left="540"/>
        <w:jc w:val="thaiDistribute"/>
        <w:rPr>
          <w:rFonts w:ascii="Arial" w:hAnsi="Arial" w:cs="Arial"/>
          <w:b w:val="0"/>
          <w:bCs w:val="0"/>
          <w:color w:val="auto"/>
          <w:sz w:val="18"/>
          <w:szCs w:val="18"/>
          <w:lang w:val="en-GB"/>
        </w:rPr>
      </w:pPr>
      <w:r w:rsidRPr="00AD59DC">
        <w:rPr>
          <w:rFonts w:ascii="Arial" w:hAnsi="Arial" w:cs="Arial"/>
          <w:b w:val="0"/>
          <w:bCs w:val="0"/>
          <w:color w:val="auto"/>
          <w:sz w:val="18"/>
          <w:szCs w:val="18"/>
          <w:lang w:val="en-GB"/>
        </w:rPr>
        <w:t>According to the resolution of the Extraordinary General Meeting of Shareholders of TES CPN held on 19 April 2025, the shareholders passed a resolution to increase registered share capital amount of Baht 50 million from Baht 250 million to Baht 300 million by issuing new ordinary share of 50,000 shares with a par value of Baht 1,000 per share and called for additional paid-up share capital of Baht 1,000 per share, totalling Baht 50 million. The Company already paid for the additional paid-up share capital in the same proportion and the subsidiary registered the additional share capital with the Ministry of Commerce on 29 April 2025.</w:t>
      </w:r>
    </w:p>
    <w:p w14:paraId="7A36A56C" w14:textId="77777777" w:rsidR="007417A4" w:rsidRPr="00AD59DC" w:rsidRDefault="007417A4" w:rsidP="009D52CA">
      <w:pPr>
        <w:pStyle w:val="BodyText"/>
        <w:suppressAutoHyphens/>
        <w:ind w:left="540"/>
        <w:jc w:val="thaiDistribute"/>
        <w:rPr>
          <w:rFonts w:ascii="Arial" w:hAnsi="Arial" w:cs="Arial"/>
          <w:b w:val="0"/>
          <w:bCs w:val="0"/>
          <w:color w:val="auto"/>
          <w:sz w:val="18"/>
          <w:szCs w:val="18"/>
          <w:lang w:val="en-GB"/>
        </w:rPr>
      </w:pPr>
    </w:p>
    <w:p w14:paraId="2CF338D3" w14:textId="77777777" w:rsidR="007417A4" w:rsidRPr="00AD59DC" w:rsidRDefault="007417A4" w:rsidP="009D52CA">
      <w:pPr>
        <w:pStyle w:val="BodyText"/>
        <w:suppressAutoHyphens/>
        <w:ind w:left="540"/>
        <w:jc w:val="thaiDistribute"/>
        <w:rPr>
          <w:rFonts w:ascii="Arial" w:hAnsi="Arial" w:cs="Arial"/>
          <w:color w:val="auto"/>
          <w:sz w:val="18"/>
          <w:szCs w:val="18"/>
          <w:u w:val="single"/>
          <w:lang w:val="en-GB"/>
        </w:rPr>
      </w:pPr>
      <w:proofErr w:type="spellStart"/>
      <w:r w:rsidRPr="00AD59DC">
        <w:rPr>
          <w:rFonts w:ascii="Arial" w:hAnsi="Arial" w:cs="Arial"/>
          <w:color w:val="auto"/>
          <w:sz w:val="18"/>
          <w:szCs w:val="18"/>
          <w:u w:val="single"/>
          <w:lang w:val="en-GB"/>
        </w:rPr>
        <w:t>Thachang</w:t>
      </w:r>
      <w:proofErr w:type="spellEnd"/>
      <w:r w:rsidRPr="00AD59DC">
        <w:rPr>
          <w:rFonts w:ascii="Arial" w:hAnsi="Arial" w:cs="Arial"/>
          <w:color w:val="auto"/>
          <w:sz w:val="18"/>
          <w:szCs w:val="18"/>
          <w:u w:val="single"/>
          <w:lang w:val="en-GB"/>
        </w:rPr>
        <w:t xml:space="preserve"> Energy Solution (Ratchaburi) Company Limited (TES RBR)</w:t>
      </w:r>
    </w:p>
    <w:p w14:paraId="36E20965" w14:textId="77777777" w:rsidR="007417A4" w:rsidRPr="00AD59DC" w:rsidRDefault="007417A4" w:rsidP="009D52CA">
      <w:pPr>
        <w:pStyle w:val="BodyText"/>
        <w:suppressAutoHyphens/>
        <w:ind w:left="540"/>
        <w:jc w:val="thaiDistribute"/>
        <w:rPr>
          <w:rFonts w:ascii="Arial" w:hAnsi="Arial" w:cs="Arial"/>
          <w:b w:val="0"/>
          <w:bCs w:val="0"/>
          <w:color w:val="auto"/>
          <w:sz w:val="18"/>
          <w:szCs w:val="18"/>
          <w:lang w:val="en-GB"/>
        </w:rPr>
      </w:pPr>
    </w:p>
    <w:p w14:paraId="24BEA4FA" w14:textId="4034FD3C" w:rsidR="00F70BBD" w:rsidRPr="00AD59DC" w:rsidRDefault="007417A4" w:rsidP="009D52CA">
      <w:pPr>
        <w:pStyle w:val="BodyText"/>
        <w:suppressAutoHyphens/>
        <w:ind w:left="540"/>
        <w:jc w:val="thaiDistribute"/>
        <w:rPr>
          <w:rFonts w:ascii="Arial" w:hAnsi="Arial" w:cs="Arial"/>
          <w:b w:val="0"/>
          <w:bCs w:val="0"/>
          <w:color w:val="auto"/>
          <w:sz w:val="18"/>
          <w:szCs w:val="18"/>
          <w:lang w:val="en-GB"/>
        </w:rPr>
      </w:pPr>
      <w:r w:rsidRPr="00AD59DC">
        <w:rPr>
          <w:rFonts w:ascii="Arial" w:hAnsi="Arial" w:cs="Arial"/>
          <w:b w:val="0"/>
          <w:bCs w:val="0"/>
          <w:color w:val="auto"/>
          <w:sz w:val="18"/>
          <w:szCs w:val="18"/>
          <w:lang w:val="en-GB"/>
        </w:rPr>
        <w:t>According to the resolution of the Extraordinary General Meeting of Shareholders of TES RBR held on 19 April 2025, the shareholders passed a resolution to increase registered share capital amount of Baht 115 million from Baht 3</w:t>
      </w:r>
      <w:r w:rsidR="00B5263C" w:rsidRPr="00AD59DC">
        <w:rPr>
          <w:rFonts w:ascii="Arial" w:hAnsi="Arial" w:cs="Arial"/>
          <w:b w:val="0"/>
          <w:bCs w:val="0"/>
          <w:color w:val="auto"/>
          <w:sz w:val="18"/>
          <w:szCs w:val="18"/>
          <w:lang w:val="en-GB"/>
        </w:rPr>
        <w:t>05</w:t>
      </w:r>
      <w:r w:rsidRPr="00AD59DC">
        <w:rPr>
          <w:rFonts w:ascii="Arial" w:hAnsi="Arial" w:cs="Arial"/>
          <w:b w:val="0"/>
          <w:bCs w:val="0"/>
          <w:color w:val="auto"/>
          <w:sz w:val="18"/>
          <w:szCs w:val="18"/>
          <w:lang w:val="en-GB"/>
        </w:rPr>
        <w:t xml:space="preserve"> million to Baht 420 million by issuing new ordinary share of 115,000 shares with a par value of Baht </w:t>
      </w:r>
      <w:r w:rsidRPr="00AD59DC">
        <w:rPr>
          <w:rFonts w:ascii="Arial" w:hAnsi="Arial" w:cs="Arial"/>
          <w:b w:val="0"/>
          <w:bCs w:val="0"/>
          <w:color w:val="auto"/>
          <w:spacing w:val="-2"/>
          <w:sz w:val="18"/>
          <w:szCs w:val="18"/>
          <w:lang w:val="en-GB"/>
        </w:rPr>
        <w:t>1,000 per share and called for additional paid-up share capital of Baht 1,000 per share, totalling Baht 115 million.</w:t>
      </w:r>
      <w:r w:rsidRPr="00AD59DC">
        <w:rPr>
          <w:rFonts w:ascii="Arial" w:hAnsi="Arial" w:cs="Arial"/>
          <w:b w:val="0"/>
          <w:bCs w:val="0"/>
          <w:color w:val="auto"/>
          <w:sz w:val="18"/>
          <w:szCs w:val="18"/>
          <w:lang w:val="en-GB"/>
        </w:rPr>
        <w:t xml:space="preserve"> The Company already paid for the additional paid-up share capital in the same proportion and the subsidiary registered the additional share capital with the Ministry of Commerce on 29 April 2025.</w:t>
      </w:r>
    </w:p>
    <w:p w14:paraId="51DB3632" w14:textId="77777777" w:rsidR="00954F48" w:rsidRPr="00AD59DC" w:rsidRDefault="00954F48" w:rsidP="009D52CA">
      <w:pPr>
        <w:pStyle w:val="BodyText"/>
        <w:suppressAutoHyphens/>
        <w:ind w:left="540"/>
        <w:jc w:val="thaiDistribute"/>
        <w:rPr>
          <w:rFonts w:ascii="Arial" w:hAnsi="Arial" w:cs="Arial"/>
          <w:b w:val="0"/>
          <w:bCs w:val="0"/>
          <w:color w:val="auto"/>
          <w:sz w:val="18"/>
          <w:szCs w:val="18"/>
          <w:lang w:val="en-GB"/>
        </w:rPr>
      </w:pPr>
    </w:p>
    <w:p w14:paraId="7B189FE0" w14:textId="385F0CC1" w:rsidR="00744AB5" w:rsidRPr="00AD59DC" w:rsidRDefault="00744AB5" w:rsidP="00822149">
      <w:pPr>
        <w:ind w:left="540" w:hanging="540"/>
        <w:jc w:val="thaiDistribute"/>
        <w:rPr>
          <w:rFonts w:ascii="Arial" w:hAnsi="Arial" w:cs="Arial"/>
          <w:b/>
          <w:bCs/>
          <w:sz w:val="18"/>
          <w:szCs w:val="18"/>
        </w:rPr>
      </w:pPr>
      <w:r w:rsidRPr="00AD59DC">
        <w:rPr>
          <w:rFonts w:ascii="Arial" w:hAnsi="Arial" w:cs="Arial"/>
          <w:b/>
          <w:bCs/>
          <w:sz w:val="18"/>
          <w:szCs w:val="18"/>
        </w:rPr>
        <w:t>20.4</w:t>
      </w:r>
      <w:r w:rsidR="00822149" w:rsidRPr="00AD59DC">
        <w:rPr>
          <w:rFonts w:ascii="Arial" w:hAnsi="Arial" w:cs="Arial"/>
          <w:b/>
          <w:bCs/>
          <w:sz w:val="18"/>
          <w:szCs w:val="18"/>
        </w:rPr>
        <w:tab/>
      </w:r>
      <w:r w:rsidR="00DC0469" w:rsidRPr="00AD59DC">
        <w:rPr>
          <w:rFonts w:ascii="Arial" w:hAnsi="Arial" w:cs="Arial"/>
          <w:b/>
          <w:bCs/>
          <w:sz w:val="18"/>
          <w:szCs w:val="18"/>
        </w:rPr>
        <w:t xml:space="preserve">Long-term loan agreement with a financial institution and </w:t>
      </w:r>
      <w:r w:rsidR="00162632">
        <w:rPr>
          <w:rFonts w:ascii="Arial" w:hAnsi="Arial" w:cs="Arial"/>
          <w:b/>
          <w:bCs/>
          <w:sz w:val="18"/>
          <w:szCs w:val="18"/>
        </w:rPr>
        <w:t>a</w:t>
      </w:r>
      <w:r w:rsidRPr="00AD59DC">
        <w:rPr>
          <w:rFonts w:ascii="Arial" w:hAnsi="Arial" w:cs="Arial"/>
          <w:b/>
          <w:bCs/>
          <w:sz w:val="18"/>
          <w:szCs w:val="18"/>
        </w:rPr>
        <w:t>ssets pledged as collateral</w:t>
      </w:r>
    </w:p>
    <w:p w14:paraId="2CB7BBF4" w14:textId="77777777" w:rsidR="00744AB5" w:rsidRPr="00AD59DC" w:rsidRDefault="00744AB5" w:rsidP="009D52CA">
      <w:pPr>
        <w:pStyle w:val="BodyText"/>
        <w:suppressAutoHyphens/>
        <w:ind w:left="540"/>
        <w:jc w:val="thaiDistribute"/>
        <w:rPr>
          <w:rFonts w:ascii="Arial" w:hAnsi="Arial" w:cs="Arial"/>
          <w:b w:val="0"/>
          <w:bCs w:val="0"/>
          <w:color w:val="auto"/>
          <w:sz w:val="18"/>
          <w:szCs w:val="18"/>
          <w:lang w:val="en-GB"/>
        </w:rPr>
      </w:pPr>
    </w:p>
    <w:p w14:paraId="7CC16D4D" w14:textId="30EAEB35" w:rsidR="00744AB5" w:rsidRPr="00AD59DC" w:rsidRDefault="00744AB5" w:rsidP="009D52CA">
      <w:pPr>
        <w:pStyle w:val="BodyText"/>
        <w:suppressAutoHyphens/>
        <w:ind w:left="540"/>
        <w:jc w:val="thaiDistribute"/>
        <w:rPr>
          <w:rFonts w:ascii="Arial" w:hAnsi="Arial" w:cs="Arial"/>
          <w:b w:val="0"/>
          <w:bCs w:val="0"/>
          <w:color w:val="auto"/>
          <w:sz w:val="18"/>
          <w:szCs w:val="18"/>
          <w:lang w:val="en-GB"/>
        </w:rPr>
      </w:pPr>
      <w:r w:rsidRPr="00AD59DC">
        <w:rPr>
          <w:rFonts w:ascii="Arial" w:hAnsi="Arial" w:cs="Arial"/>
          <w:b w:val="0"/>
          <w:bCs w:val="0"/>
          <w:color w:val="auto"/>
          <w:sz w:val="18"/>
          <w:szCs w:val="18"/>
          <w:lang w:val="en-GB"/>
        </w:rPr>
        <w:t xml:space="preserve">On </w:t>
      </w:r>
      <w:r w:rsidR="00D16134">
        <w:rPr>
          <w:rFonts w:ascii="Arial" w:hAnsi="Arial" w:cs="Arial"/>
          <w:b w:val="0"/>
          <w:bCs w:val="0"/>
          <w:color w:val="auto"/>
          <w:sz w:val="18"/>
          <w:szCs w:val="18"/>
          <w:lang w:val="en-GB"/>
        </w:rPr>
        <w:t xml:space="preserve">30 </w:t>
      </w:r>
      <w:r w:rsidRPr="00AD59DC">
        <w:rPr>
          <w:rFonts w:ascii="Arial" w:hAnsi="Arial" w:cs="Arial"/>
          <w:b w:val="0"/>
          <w:bCs w:val="0"/>
          <w:color w:val="auto"/>
          <w:sz w:val="18"/>
          <w:szCs w:val="18"/>
          <w:lang w:val="en-GB"/>
        </w:rPr>
        <w:t xml:space="preserve">April 2025, TES RBR entered into a long-term loan agreement with a financial institution. </w:t>
      </w:r>
      <w:r w:rsidR="00D53507" w:rsidRPr="00AD59DC">
        <w:rPr>
          <w:rFonts w:ascii="Arial" w:hAnsi="Arial" w:cs="Arial"/>
          <w:b w:val="0"/>
          <w:bCs w:val="0"/>
          <w:color w:val="auto"/>
          <w:sz w:val="18"/>
          <w:szCs w:val="18"/>
          <w:lang w:val="en-GB"/>
        </w:rPr>
        <w:t xml:space="preserve">Subsequently, </w:t>
      </w:r>
      <w:r w:rsidR="00D16134">
        <w:rPr>
          <w:rFonts w:ascii="Arial" w:hAnsi="Arial" w:cs="Arial"/>
          <w:b w:val="0"/>
          <w:bCs w:val="0"/>
          <w:color w:val="auto"/>
          <w:sz w:val="18"/>
          <w:szCs w:val="18"/>
          <w:lang w:val="en-GB"/>
        </w:rPr>
        <w:br/>
      </w:r>
      <w:r w:rsidR="00D53507" w:rsidRPr="00AD59DC">
        <w:rPr>
          <w:rFonts w:ascii="Arial" w:hAnsi="Arial" w:cs="Arial"/>
          <w:b w:val="0"/>
          <w:bCs w:val="0"/>
          <w:color w:val="auto"/>
          <w:sz w:val="18"/>
          <w:szCs w:val="22"/>
          <w:lang w:val="en-GB"/>
        </w:rPr>
        <w:t>o</w:t>
      </w:r>
      <w:r w:rsidRPr="00AD59DC">
        <w:rPr>
          <w:rFonts w:ascii="Arial" w:hAnsi="Arial" w:cs="Arial"/>
          <w:b w:val="0"/>
          <w:bCs w:val="0"/>
          <w:color w:val="auto"/>
          <w:sz w:val="18"/>
          <w:szCs w:val="18"/>
          <w:lang w:val="en-GB"/>
        </w:rPr>
        <w:t>n 2 May 2025, TES RBR pledged the land together with existing and future constructions of the project as collateral to secure the debt of TES RBR under a long-term loan agreement with a financial institution.</w:t>
      </w:r>
    </w:p>
    <w:p w14:paraId="238B2041" w14:textId="77777777" w:rsidR="00744AB5" w:rsidRPr="00AD59DC" w:rsidRDefault="00744AB5" w:rsidP="009D52CA">
      <w:pPr>
        <w:pStyle w:val="BodyText"/>
        <w:suppressAutoHyphens/>
        <w:ind w:left="540"/>
        <w:jc w:val="thaiDistribute"/>
        <w:rPr>
          <w:rFonts w:ascii="Arial" w:hAnsi="Arial" w:cs="Arial"/>
          <w:b w:val="0"/>
          <w:bCs w:val="0"/>
          <w:color w:val="auto"/>
          <w:sz w:val="18"/>
          <w:szCs w:val="18"/>
          <w:lang w:val="en-GB"/>
        </w:rPr>
      </w:pPr>
    </w:p>
    <w:p w14:paraId="2B612C11" w14:textId="32FAD963" w:rsidR="00744AB5" w:rsidRPr="00AD59DC" w:rsidRDefault="00D53507" w:rsidP="009D52CA">
      <w:pPr>
        <w:pStyle w:val="BodyText"/>
        <w:suppressAutoHyphens/>
        <w:ind w:left="540"/>
        <w:jc w:val="thaiDistribute"/>
        <w:rPr>
          <w:rFonts w:ascii="Arial" w:hAnsi="Arial" w:cs="Arial"/>
          <w:b w:val="0"/>
          <w:bCs w:val="0"/>
          <w:color w:val="auto"/>
          <w:sz w:val="18"/>
          <w:szCs w:val="18"/>
          <w:lang w:val="en-GB"/>
        </w:rPr>
      </w:pPr>
      <w:r w:rsidRPr="00AD59DC">
        <w:rPr>
          <w:rFonts w:ascii="Arial" w:hAnsi="Arial" w:cs="Arial"/>
          <w:b w:val="0"/>
          <w:bCs w:val="0"/>
          <w:color w:val="auto"/>
          <w:sz w:val="18"/>
          <w:szCs w:val="18"/>
          <w:lang w:val="en-GB"/>
        </w:rPr>
        <w:t xml:space="preserve">On </w:t>
      </w:r>
      <w:r w:rsidR="00D16134">
        <w:rPr>
          <w:rFonts w:ascii="Arial" w:hAnsi="Arial" w:cs="Arial"/>
          <w:b w:val="0"/>
          <w:bCs w:val="0"/>
          <w:color w:val="auto"/>
          <w:sz w:val="18"/>
          <w:szCs w:val="18"/>
          <w:lang w:val="en-GB"/>
        </w:rPr>
        <w:t xml:space="preserve">30 </w:t>
      </w:r>
      <w:r w:rsidRPr="00AD59DC">
        <w:rPr>
          <w:rFonts w:ascii="Arial" w:hAnsi="Arial" w:cs="Arial"/>
          <w:b w:val="0"/>
          <w:bCs w:val="0"/>
          <w:color w:val="auto"/>
          <w:sz w:val="18"/>
          <w:szCs w:val="18"/>
          <w:lang w:val="en-GB"/>
        </w:rPr>
        <w:t xml:space="preserve">April 2025, TES CPN entered into a long-term loan agreement with a financial institution. Subsequently, </w:t>
      </w:r>
      <w:r w:rsidR="00D16134">
        <w:rPr>
          <w:rFonts w:ascii="Arial" w:hAnsi="Arial" w:cs="Arial"/>
          <w:b w:val="0"/>
          <w:bCs w:val="0"/>
          <w:color w:val="auto"/>
          <w:sz w:val="18"/>
          <w:szCs w:val="18"/>
          <w:lang w:val="en-GB"/>
        </w:rPr>
        <w:br/>
      </w:r>
      <w:r w:rsidRPr="00AD59DC">
        <w:rPr>
          <w:rFonts w:ascii="Arial" w:hAnsi="Arial" w:cs="Arial"/>
          <w:b w:val="0"/>
          <w:bCs w:val="0"/>
          <w:color w:val="auto"/>
          <w:sz w:val="18"/>
          <w:szCs w:val="18"/>
          <w:lang w:val="en-GB"/>
        </w:rPr>
        <w:t>o</w:t>
      </w:r>
      <w:r w:rsidR="00744AB5" w:rsidRPr="00AD59DC">
        <w:rPr>
          <w:rFonts w:ascii="Arial" w:hAnsi="Arial" w:cs="Arial"/>
          <w:b w:val="0"/>
          <w:bCs w:val="0"/>
          <w:color w:val="auto"/>
          <w:sz w:val="18"/>
          <w:szCs w:val="18"/>
          <w:lang w:val="en-GB"/>
        </w:rPr>
        <w:t xml:space="preserve">n </w:t>
      </w:r>
      <w:r w:rsidR="00D16134">
        <w:rPr>
          <w:rFonts w:ascii="Arial" w:hAnsi="Arial" w:cs="Arial"/>
          <w:b w:val="0"/>
          <w:bCs w:val="0"/>
          <w:color w:val="auto"/>
          <w:sz w:val="18"/>
          <w:szCs w:val="18"/>
          <w:lang w:val="en-GB"/>
        </w:rPr>
        <w:t xml:space="preserve">2 </w:t>
      </w:r>
      <w:r w:rsidR="00744AB5" w:rsidRPr="00AD59DC">
        <w:rPr>
          <w:rFonts w:ascii="Arial" w:hAnsi="Arial" w:cs="Arial"/>
          <w:b w:val="0"/>
          <w:bCs w:val="0"/>
          <w:color w:val="auto"/>
          <w:sz w:val="18"/>
          <w:szCs w:val="18"/>
          <w:lang w:val="en-GB"/>
        </w:rPr>
        <w:t>May 2025, TES CPN pledged the land together with existing and future constructions of the project as collateral to secure the debt of TES CPN under a long-term loan agreement with a financial institution.</w:t>
      </w:r>
    </w:p>
    <w:p w14:paraId="49E44278" w14:textId="77777777" w:rsidR="00744AB5" w:rsidRPr="00AD59DC" w:rsidRDefault="00744AB5" w:rsidP="009D52CA">
      <w:pPr>
        <w:pStyle w:val="BodyText"/>
        <w:suppressAutoHyphens/>
        <w:ind w:left="540"/>
        <w:jc w:val="thaiDistribute"/>
        <w:rPr>
          <w:rFonts w:ascii="Arial" w:hAnsi="Arial" w:cs="Arial"/>
          <w:b w:val="0"/>
          <w:bCs w:val="0"/>
          <w:color w:val="auto"/>
          <w:sz w:val="18"/>
          <w:szCs w:val="18"/>
          <w:lang w:val="en-GB"/>
        </w:rPr>
      </w:pPr>
    </w:p>
    <w:p w14:paraId="169E66B0" w14:textId="26C57353" w:rsidR="00744AB5" w:rsidRDefault="00744AB5" w:rsidP="009D52CA">
      <w:pPr>
        <w:pStyle w:val="BodyText"/>
        <w:suppressAutoHyphens/>
        <w:ind w:left="540"/>
        <w:jc w:val="thaiDistribute"/>
        <w:rPr>
          <w:rFonts w:ascii="Arial" w:hAnsi="Arial" w:cs="Arial"/>
          <w:b w:val="0"/>
          <w:bCs w:val="0"/>
          <w:color w:val="auto"/>
          <w:sz w:val="18"/>
          <w:szCs w:val="18"/>
          <w:lang w:val="en-GB"/>
        </w:rPr>
      </w:pPr>
      <w:r w:rsidRPr="00AD59DC">
        <w:rPr>
          <w:rFonts w:ascii="Arial" w:hAnsi="Arial" w:cs="Arial"/>
          <w:b w:val="0"/>
          <w:bCs w:val="0"/>
          <w:color w:val="auto"/>
          <w:sz w:val="18"/>
          <w:szCs w:val="18"/>
          <w:lang w:val="en-GB"/>
        </w:rPr>
        <w:t xml:space="preserve">On </w:t>
      </w:r>
      <w:r w:rsidR="00D16134">
        <w:rPr>
          <w:rFonts w:ascii="Arial" w:hAnsi="Arial" w:cs="Arial"/>
          <w:b w:val="0"/>
          <w:bCs w:val="0"/>
          <w:color w:val="auto"/>
          <w:sz w:val="18"/>
          <w:szCs w:val="18"/>
          <w:lang w:val="en-GB"/>
        </w:rPr>
        <w:t xml:space="preserve">2 </w:t>
      </w:r>
      <w:r w:rsidRPr="00AD59DC">
        <w:rPr>
          <w:rFonts w:ascii="Arial" w:hAnsi="Arial" w:cs="Arial"/>
          <w:b w:val="0"/>
          <w:bCs w:val="0"/>
          <w:color w:val="auto"/>
          <w:sz w:val="18"/>
          <w:szCs w:val="18"/>
          <w:lang w:val="en-GB"/>
        </w:rPr>
        <w:t xml:space="preserve">May 2025, </w:t>
      </w:r>
      <w:proofErr w:type="spellStart"/>
      <w:r w:rsidRPr="00AD59DC">
        <w:rPr>
          <w:rFonts w:ascii="Arial" w:hAnsi="Arial" w:cs="Arial"/>
          <w:b w:val="0"/>
          <w:bCs w:val="0"/>
          <w:color w:val="auto"/>
          <w:sz w:val="18"/>
          <w:szCs w:val="18"/>
          <w:lang w:val="en-GB"/>
        </w:rPr>
        <w:t>Thachang</w:t>
      </w:r>
      <w:proofErr w:type="spellEnd"/>
      <w:r w:rsidRPr="00AD59DC">
        <w:rPr>
          <w:rFonts w:ascii="Arial" w:hAnsi="Arial" w:cs="Arial"/>
          <w:b w:val="0"/>
          <w:bCs w:val="0"/>
          <w:color w:val="auto"/>
          <w:sz w:val="18"/>
          <w:szCs w:val="18"/>
          <w:lang w:val="en-GB"/>
        </w:rPr>
        <w:t xml:space="preserve"> Power Green Co., Ltd. (TPG) pledged certain parts of its constructions as second and third-ranking collateral to secure the debts of TES CPN and TES RBR, respectively, under long-term loan agreements with financial institution.</w:t>
      </w:r>
    </w:p>
    <w:p w14:paraId="3C197005" w14:textId="77777777" w:rsidR="0002709C" w:rsidRDefault="0002709C" w:rsidP="009D52CA">
      <w:pPr>
        <w:pStyle w:val="BodyText"/>
        <w:suppressAutoHyphens/>
        <w:ind w:left="540"/>
        <w:jc w:val="thaiDistribute"/>
        <w:rPr>
          <w:rFonts w:ascii="Arial" w:hAnsi="Arial" w:cs="Arial"/>
          <w:b w:val="0"/>
          <w:bCs w:val="0"/>
          <w:color w:val="auto"/>
          <w:sz w:val="18"/>
          <w:szCs w:val="18"/>
          <w:lang w:val="en-GB"/>
        </w:rPr>
      </w:pPr>
    </w:p>
    <w:p w14:paraId="5B686273" w14:textId="7ABA4836" w:rsidR="00954F48" w:rsidRPr="00AD59DC" w:rsidRDefault="00954F48" w:rsidP="009D52CA">
      <w:pPr>
        <w:pStyle w:val="BodyText"/>
        <w:suppressAutoHyphens/>
        <w:ind w:left="540"/>
        <w:jc w:val="thaiDistribute"/>
        <w:rPr>
          <w:rFonts w:ascii="Arial" w:hAnsi="Arial" w:cs="Arial"/>
          <w:b w:val="0"/>
          <w:bCs w:val="0"/>
          <w:color w:val="auto"/>
          <w:sz w:val="18"/>
          <w:szCs w:val="18"/>
          <w:lang w:val="en-GB"/>
        </w:rPr>
      </w:pPr>
    </w:p>
    <w:sectPr w:rsidR="00954F48" w:rsidRPr="00AD59DC" w:rsidSect="00D3701B">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8DBB1" w14:textId="77777777" w:rsidR="00C00BE9" w:rsidRDefault="00C00BE9">
      <w:r>
        <w:separator/>
      </w:r>
    </w:p>
  </w:endnote>
  <w:endnote w:type="continuationSeparator" w:id="0">
    <w:p w14:paraId="25876F50" w14:textId="77777777" w:rsidR="00C00BE9" w:rsidRDefault="00C0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Arial Bold">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D4623" w14:textId="77777777" w:rsidR="00C00BE9" w:rsidRDefault="00C00BE9">
      <w:r>
        <w:separator/>
      </w:r>
    </w:p>
  </w:footnote>
  <w:footnote w:type="continuationSeparator" w:id="0">
    <w:p w14:paraId="62E9D083" w14:textId="77777777" w:rsidR="00C00BE9" w:rsidRDefault="00C00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45C5" w14:textId="5C61790C" w:rsidR="0086734B" w:rsidRPr="00565F88" w:rsidRDefault="0086734B" w:rsidP="00CF0AEB">
    <w:pPr>
      <w:pStyle w:val="Header"/>
      <w:rPr>
        <w:rFonts w:ascii="Arial Bold" w:hAnsi="Arial Bold" w:cs="Arial" w:hint="eastAsia"/>
        <w:b/>
        <w:bCs/>
        <w:sz w:val="18"/>
        <w:szCs w:val="18"/>
        <w:lang w:val="en-GB"/>
      </w:rPr>
    </w:pPr>
    <w:proofErr w:type="spellStart"/>
    <w:r w:rsidRPr="00565F88">
      <w:rPr>
        <w:rFonts w:ascii="Arial Bold" w:hAnsi="Arial Bold" w:cs="Arial"/>
        <w:b/>
        <w:bCs/>
        <w:sz w:val="18"/>
        <w:szCs w:val="18"/>
      </w:rPr>
      <w:t>Thachang</w:t>
    </w:r>
    <w:proofErr w:type="spellEnd"/>
    <w:r w:rsidRPr="00565F88">
      <w:rPr>
        <w:rFonts w:ascii="Arial Bold" w:hAnsi="Arial Bold" w:cs="Arial"/>
        <w:b/>
        <w:bCs/>
        <w:sz w:val="18"/>
        <w:szCs w:val="18"/>
      </w:rPr>
      <w:t xml:space="preserve"> Green Energy Public </w:t>
    </w:r>
    <w:r w:rsidRPr="00565F88">
      <w:rPr>
        <w:rFonts w:ascii="Arial Bold" w:eastAsia="Arial Unicode MS" w:hAnsi="Arial Bold" w:cs="Arial"/>
        <w:b/>
        <w:bCs/>
        <w:noProof/>
        <w:sz w:val="18"/>
        <w:szCs w:val="18"/>
      </w:rPr>
      <w:t>Company Limited</w:t>
    </w:r>
  </w:p>
  <w:p w14:paraId="4F865967" w14:textId="0FEFED43" w:rsidR="0086734B" w:rsidRPr="00565F88" w:rsidRDefault="0086734B" w:rsidP="00CF0AEB">
    <w:pPr>
      <w:pStyle w:val="Header"/>
      <w:rPr>
        <w:rFonts w:ascii="Arial Bold" w:hAnsi="Arial Bold" w:cs="Arial" w:hint="eastAsia"/>
        <w:b/>
        <w:bCs/>
        <w:sz w:val="18"/>
        <w:szCs w:val="18"/>
        <w:lang w:val="en-GB"/>
      </w:rPr>
    </w:pPr>
    <w:r w:rsidRPr="00565F88">
      <w:rPr>
        <w:rFonts w:ascii="Arial Bold" w:hAnsi="Arial Bold" w:cs="Arial"/>
        <w:b/>
        <w:bCs/>
        <w:sz w:val="18"/>
        <w:szCs w:val="18"/>
        <w:lang w:val="en-GB"/>
      </w:rPr>
      <w:t>Condensed Notes to the Interim Financial Information (</w:t>
    </w:r>
    <w:r w:rsidR="00E52981" w:rsidRPr="00565F88">
      <w:rPr>
        <w:rFonts w:ascii="Arial Bold" w:hAnsi="Arial Bold" w:cs="Arial"/>
        <w:b/>
        <w:bCs/>
        <w:sz w:val="18"/>
        <w:szCs w:val="18"/>
        <w:lang w:val="en-GB"/>
      </w:rPr>
      <w:t>Reviewed</w:t>
    </w:r>
    <w:r w:rsidRPr="00565F88">
      <w:rPr>
        <w:rFonts w:ascii="Arial Bold" w:hAnsi="Arial Bold" w:cs="Arial"/>
        <w:b/>
        <w:bCs/>
        <w:sz w:val="18"/>
        <w:szCs w:val="18"/>
        <w:lang w:val="en-GB"/>
      </w:rPr>
      <w:t>)</w:t>
    </w:r>
  </w:p>
  <w:p w14:paraId="70209F27" w14:textId="40BA9A1D" w:rsidR="0086734B" w:rsidRPr="00565F88" w:rsidRDefault="00E269E4" w:rsidP="00CF0AEB">
    <w:pPr>
      <w:pStyle w:val="Header"/>
      <w:pBdr>
        <w:bottom w:val="single" w:sz="8" w:space="1" w:color="auto"/>
      </w:pBdr>
      <w:rPr>
        <w:rFonts w:ascii="Arial Bold" w:hAnsi="Arial Bold" w:cs="Arial" w:hint="eastAsia"/>
        <w:b/>
        <w:bCs/>
        <w:sz w:val="18"/>
        <w:szCs w:val="18"/>
        <w:lang w:val="en-GB"/>
      </w:rPr>
    </w:pPr>
    <w:r w:rsidRPr="00565F88">
      <w:rPr>
        <w:rFonts w:ascii="Arial Bold" w:hAnsi="Arial Bold" w:cs="Arial"/>
        <w:b/>
        <w:bCs/>
        <w:sz w:val="18"/>
        <w:szCs w:val="18"/>
        <w:lang w:val="en-GB"/>
      </w:rPr>
      <w:t xml:space="preserve">For the </w:t>
    </w:r>
    <w:r w:rsidR="00CC1AF7" w:rsidRPr="00565F88">
      <w:rPr>
        <w:rFonts w:ascii="Arial Bold" w:hAnsi="Arial Bold" w:cs="Arial"/>
        <w:b/>
        <w:bCs/>
        <w:sz w:val="18"/>
        <w:szCs w:val="18"/>
        <w:lang w:val="en-GB"/>
      </w:rPr>
      <w:t>three-month</w:t>
    </w:r>
    <w:r w:rsidRPr="00565F88">
      <w:rPr>
        <w:rFonts w:ascii="Arial Bold" w:hAnsi="Arial Bold" w:cs="Arial"/>
        <w:b/>
        <w:bCs/>
        <w:sz w:val="18"/>
        <w:szCs w:val="18"/>
        <w:lang w:val="en-GB"/>
      </w:rPr>
      <w:t xml:space="preserve"> period ended </w:t>
    </w:r>
    <w:r w:rsidR="00CC1AF7" w:rsidRPr="00565F88">
      <w:rPr>
        <w:rFonts w:ascii="Arial Bold" w:hAnsi="Arial Bold" w:cs="Arial"/>
        <w:b/>
        <w:bCs/>
        <w:sz w:val="18"/>
        <w:szCs w:val="18"/>
        <w:lang w:val="en-GB"/>
      </w:rPr>
      <w:t>31 March</w:t>
    </w:r>
    <w:r w:rsidRPr="00565F88">
      <w:rPr>
        <w:rFonts w:ascii="Arial Bold" w:hAnsi="Arial Bold" w:cs="Arial"/>
        <w:b/>
        <w:bCs/>
        <w:sz w:val="18"/>
        <w:szCs w:val="18"/>
        <w:lang w:val="en-GB"/>
      </w:rPr>
      <w:t xml:space="preserve"> </w:t>
    </w:r>
    <w:r w:rsidR="00CC1AF7" w:rsidRPr="00565F88">
      <w:rPr>
        <w:rFonts w:ascii="Arial Bold" w:hAnsi="Arial Bold" w:cs="Arial"/>
        <w:b/>
        <w:bCs/>
        <w:sz w:val="18"/>
        <w:szCs w:val="18"/>
        <w:lang w:val="en-GB"/>
      </w:rPr>
      <w:t>2025</w:t>
    </w:r>
  </w:p>
  <w:p w14:paraId="3FFCD5F9" w14:textId="0D3D67F1" w:rsidR="0086734B" w:rsidRPr="002E1919" w:rsidRDefault="0086734B" w:rsidP="00CF0AEB">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586EE9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 w15:restartNumberingAfterBreak="0">
    <w:nsid w:val="15BD285C"/>
    <w:multiLevelType w:val="hybridMultilevel"/>
    <w:tmpl w:val="115A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FD1058"/>
    <w:multiLevelType w:val="hybridMultilevel"/>
    <w:tmpl w:val="CF72FAD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80058"/>
    <w:multiLevelType w:val="hybridMultilevel"/>
    <w:tmpl w:val="781C6574"/>
    <w:lvl w:ilvl="0" w:tplc="7B38A80C">
      <w:numFmt w:val="bullet"/>
      <w:lvlText w:val="-"/>
      <w:lvlJc w:val="left"/>
      <w:pPr>
        <w:ind w:left="466" w:hanging="360"/>
      </w:pPr>
      <w:rPr>
        <w:rFonts w:ascii="Arial" w:eastAsia="MS Mincho" w:hAnsi="Arial" w:cs="Arial" w:hint="default"/>
        <w:color w:val="auto"/>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13"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4"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5" w15:restartNumberingAfterBreak="0">
    <w:nsid w:val="5A30310F"/>
    <w:multiLevelType w:val="hybridMultilevel"/>
    <w:tmpl w:val="947A8B46"/>
    <w:lvl w:ilvl="0" w:tplc="83A01480">
      <w:start w:val="3"/>
      <w:numFmt w:val="lowerLetter"/>
      <w:lvlText w:val="%1)"/>
      <w:lvlJc w:val="left"/>
      <w:pPr>
        <w:ind w:left="927" w:hanging="360"/>
      </w:pPr>
      <w:rPr>
        <w:rFonts w:hint="default"/>
        <w:b/>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41287"/>
    <w:multiLevelType w:val="hybridMultilevel"/>
    <w:tmpl w:val="E942431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52FEC"/>
    <w:multiLevelType w:val="hybridMultilevel"/>
    <w:tmpl w:val="1DF8F420"/>
    <w:lvl w:ilvl="0" w:tplc="16CA9852">
      <w:start w:val="1"/>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21"/>
  </w:num>
  <w:num w:numId="2" w16cid:durableId="2070878304">
    <w:abstractNumId w:val="2"/>
  </w:num>
  <w:num w:numId="3" w16cid:durableId="695084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8"/>
  </w:num>
  <w:num w:numId="5" w16cid:durableId="480850283">
    <w:abstractNumId w:val="1"/>
  </w:num>
  <w:num w:numId="6" w16cid:durableId="766081253">
    <w:abstractNumId w:val="11"/>
  </w:num>
  <w:num w:numId="7" w16cid:durableId="1540126402">
    <w:abstractNumId w:val="3"/>
  </w:num>
  <w:num w:numId="8" w16cid:durableId="2057778014">
    <w:abstractNumId w:val="20"/>
  </w:num>
  <w:num w:numId="9" w16cid:durableId="1639873074">
    <w:abstractNumId w:val="10"/>
  </w:num>
  <w:num w:numId="10" w16cid:durableId="1854565032">
    <w:abstractNumId w:val="7"/>
  </w:num>
  <w:num w:numId="11" w16cid:durableId="1862821830">
    <w:abstractNumId w:val="11"/>
  </w:num>
  <w:num w:numId="12" w16cid:durableId="312681482">
    <w:abstractNumId w:val="6"/>
  </w:num>
  <w:num w:numId="13" w16cid:durableId="303588716">
    <w:abstractNumId w:val="13"/>
  </w:num>
  <w:num w:numId="14" w16cid:durableId="1806073717">
    <w:abstractNumId w:val="9"/>
  </w:num>
  <w:num w:numId="15" w16cid:durableId="805397390">
    <w:abstractNumId w:val="22"/>
  </w:num>
  <w:num w:numId="16" w16cid:durableId="1902329761">
    <w:abstractNumId w:val="16"/>
  </w:num>
  <w:num w:numId="17" w16cid:durableId="1510634370">
    <w:abstractNumId w:val="5"/>
  </w:num>
  <w:num w:numId="18" w16cid:durableId="2072732525">
    <w:abstractNumId w:val="19"/>
  </w:num>
  <w:num w:numId="19" w16cid:durableId="711657425">
    <w:abstractNumId w:val="0"/>
  </w:num>
  <w:num w:numId="20" w16cid:durableId="444540760">
    <w:abstractNumId w:val="15"/>
  </w:num>
  <w:num w:numId="21" w16cid:durableId="2059208586">
    <w:abstractNumId w:val="17"/>
  </w:num>
  <w:num w:numId="22" w16cid:durableId="1810897755">
    <w:abstractNumId w:val="4"/>
  </w:num>
  <w:num w:numId="23" w16cid:durableId="1247572553">
    <w:abstractNumId w:val="12"/>
  </w:num>
  <w:num w:numId="24" w16cid:durableId="75224537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4C07"/>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6F38"/>
    <w:rsid w:val="000072EA"/>
    <w:rsid w:val="00007409"/>
    <w:rsid w:val="00007C0B"/>
    <w:rsid w:val="00007C5E"/>
    <w:rsid w:val="00007EF2"/>
    <w:rsid w:val="000100C1"/>
    <w:rsid w:val="00010240"/>
    <w:rsid w:val="00010269"/>
    <w:rsid w:val="000104FB"/>
    <w:rsid w:val="00010706"/>
    <w:rsid w:val="00010A42"/>
    <w:rsid w:val="00010AB3"/>
    <w:rsid w:val="00010B5C"/>
    <w:rsid w:val="000115AD"/>
    <w:rsid w:val="0001169D"/>
    <w:rsid w:val="000116D6"/>
    <w:rsid w:val="00011A47"/>
    <w:rsid w:val="00011B11"/>
    <w:rsid w:val="00011B21"/>
    <w:rsid w:val="00011D24"/>
    <w:rsid w:val="00011E50"/>
    <w:rsid w:val="00011F84"/>
    <w:rsid w:val="00011F8B"/>
    <w:rsid w:val="000120DC"/>
    <w:rsid w:val="000121BD"/>
    <w:rsid w:val="00012848"/>
    <w:rsid w:val="000129AB"/>
    <w:rsid w:val="000129D9"/>
    <w:rsid w:val="00012A59"/>
    <w:rsid w:val="00012C6A"/>
    <w:rsid w:val="00013045"/>
    <w:rsid w:val="000130B8"/>
    <w:rsid w:val="0001323C"/>
    <w:rsid w:val="00013357"/>
    <w:rsid w:val="000136CB"/>
    <w:rsid w:val="00013716"/>
    <w:rsid w:val="000140C5"/>
    <w:rsid w:val="000142F7"/>
    <w:rsid w:val="000143B3"/>
    <w:rsid w:val="00014B82"/>
    <w:rsid w:val="00014E5E"/>
    <w:rsid w:val="00015124"/>
    <w:rsid w:val="00015459"/>
    <w:rsid w:val="0001575C"/>
    <w:rsid w:val="00015804"/>
    <w:rsid w:val="00015806"/>
    <w:rsid w:val="00015871"/>
    <w:rsid w:val="0001588B"/>
    <w:rsid w:val="000158D3"/>
    <w:rsid w:val="0001637B"/>
    <w:rsid w:val="00016605"/>
    <w:rsid w:val="0001700C"/>
    <w:rsid w:val="00017BBE"/>
    <w:rsid w:val="00017D4F"/>
    <w:rsid w:val="0002063E"/>
    <w:rsid w:val="000206D8"/>
    <w:rsid w:val="00020C5D"/>
    <w:rsid w:val="00020D65"/>
    <w:rsid w:val="00020DFE"/>
    <w:rsid w:val="00021485"/>
    <w:rsid w:val="00021569"/>
    <w:rsid w:val="00021641"/>
    <w:rsid w:val="00021DC4"/>
    <w:rsid w:val="00021DCB"/>
    <w:rsid w:val="00021EE5"/>
    <w:rsid w:val="00022298"/>
    <w:rsid w:val="0002230A"/>
    <w:rsid w:val="00022569"/>
    <w:rsid w:val="000225A2"/>
    <w:rsid w:val="000226B8"/>
    <w:rsid w:val="000227AB"/>
    <w:rsid w:val="00022DDB"/>
    <w:rsid w:val="00022E7A"/>
    <w:rsid w:val="000230B4"/>
    <w:rsid w:val="000230B7"/>
    <w:rsid w:val="00023439"/>
    <w:rsid w:val="000236B6"/>
    <w:rsid w:val="000236D1"/>
    <w:rsid w:val="00023A54"/>
    <w:rsid w:val="00023DC4"/>
    <w:rsid w:val="00023E04"/>
    <w:rsid w:val="00024205"/>
    <w:rsid w:val="000242FF"/>
    <w:rsid w:val="0002458D"/>
    <w:rsid w:val="00024A28"/>
    <w:rsid w:val="00024CF9"/>
    <w:rsid w:val="000252E1"/>
    <w:rsid w:val="00025392"/>
    <w:rsid w:val="00025414"/>
    <w:rsid w:val="000256D8"/>
    <w:rsid w:val="0002584B"/>
    <w:rsid w:val="00025FAF"/>
    <w:rsid w:val="0002615B"/>
    <w:rsid w:val="000261BD"/>
    <w:rsid w:val="000261E3"/>
    <w:rsid w:val="0002655F"/>
    <w:rsid w:val="000265E1"/>
    <w:rsid w:val="00026A45"/>
    <w:rsid w:val="00026C6A"/>
    <w:rsid w:val="0002709C"/>
    <w:rsid w:val="000270FD"/>
    <w:rsid w:val="00027266"/>
    <w:rsid w:val="00027497"/>
    <w:rsid w:val="00027CAA"/>
    <w:rsid w:val="000307A8"/>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56F0"/>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8E1"/>
    <w:rsid w:val="00042984"/>
    <w:rsid w:val="00042C3A"/>
    <w:rsid w:val="00042F8A"/>
    <w:rsid w:val="00043A80"/>
    <w:rsid w:val="00043EEA"/>
    <w:rsid w:val="00044419"/>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929"/>
    <w:rsid w:val="00047B50"/>
    <w:rsid w:val="00047C3A"/>
    <w:rsid w:val="00047DD6"/>
    <w:rsid w:val="0005035D"/>
    <w:rsid w:val="00050408"/>
    <w:rsid w:val="00050636"/>
    <w:rsid w:val="00050BC8"/>
    <w:rsid w:val="00050C68"/>
    <w:rsid w:val="0005122B"/>
    <w:rsid w:val="000512AB"/>
    <w:rsid w:val="000516A4"/>
    <w:rsid w:val="00051CDE"/>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3AA"/>
    <w:rsid w:val="00055A20"/>
    <w:rsid w:val="00055A84"/>
    <w:rsid w:val="00055E8E"/>
    <w:rsid w:val="000563EB"/>
    <w:rsid w:val="000565C8"/>
    <w:rsid w:val="00056951"/>
    <w:rsid w:val="00056A15"/>
    <w:rsid w:val="00056A55"/>
    <w:rsid w:val="00056C7F"/>
    <w:rsid w:val="00056EB5"/>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5CC"/>
    <w:rsid w:val="00064786"/>
    <w:rsid w:val="00064898"/>
    <w:rsid w:val="00064AC5"/>
    <w:rsid w:val="00064AE9"/>
    <w:rsid w:val="00064D90"/>
    <w:rsid w:val="00064E9A"/>
    <w:rsid w:val="000650AD"/>
    <w:rsid w:val="0006537E"/>
    <w:rsid w:val="00065503"/>
    <w:rsid w:val="000659E0"/>
    <w:rsid w:val="00065A5F"/>
    <w:rsid w:val="00065B4D"/>
    <w:rsid w:val="00065B6D"/>
    <w:rsid w:val="00065F6E"/>
    <w:rsid w:val="00065FC8"/>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2BB"/>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6A7"/>
    <w:rsid w:val="00077925"/>
    <w:rsid w:val="00077B12"/>
    <w:rsid w:val="00077B8D"/>
    <w:rsid w:val="0008046B"/>
    <w:rsid w:val="0008071C"/>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32E"/>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18"/>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6EB"/>
    <w:rsid w:val="00093900"/>
    <w:rsid w:val="00093A72"/>
    <w:rsid w:val="00093D37"/>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D0"/>
    <w:rsid w:val="000B19B6"/>
    <w:rsid w:val="000B1B68"/>
    <w:rsid w:val="000B1D6D"/>
    <w:rsid w:val="000B200E"/>
    <w:rsid w:val="000B20EF"/>
    <w:rsid w:val="000B2148"/>
    <w:rsid w:val="000B2206"/>
    <w:rsid w:val="000B228F"/>
    <w:rsid w:val="000B241C"/>
    <w:rsid w:val="000B25E8"/>
    <w:rsid w:val="000B2659"/>
    <w:rsid w:val="000B266F"/>
    <w:rsid w:val="000B28FB"/>
    <w:rsid w:val="000B306C"/>
    <w:rsid w:val="000B30DD"/>
    <w:rsid w:val="000B3130"/>
    <w:rsid w:val="000B3296"/>
    <w:rsid w:val="000B40DF"/>
    <w:rsid w:val="000B434F"/>
    <w:rsid w:val="000B45A1"/>
    <w:rsid w:val="000B4C7B"/>
    <w:rsid w:val="000B4CDF"/>
    <w:rsid w:val="000B56E5"/>
    <w:rsid w:val="000B5956"/>
    <w:rsid w:val="000B596D"/>
    <w:rsid w:val="000B5A02"/>
    <w:rsid w:val="000B5D1D"/>
    <w:rsid w:val="000B605F"/>
    <w:rsid w:val="000B63F1"/>
    <w:rsid w:val="000B6459"/>
    <w:rsid w:val="000B68F8"/>
    <w:rsid w:val="000B7100"/>
    <w:rsid w:val="000B718E"/>
    <w:rsid w:val="000B73E2"/>
    <w:rsid w:val="000B740C"/>
    <w:rsid w:val="000B7942"/>
    <w:rsid w:val="000B7C56"/>
    <w:rsid w:val="000B7F33"/>
    <w:rsid w:val="000C0385"/>
    <w:rsid w:val="000C03AE"/>
    <w:rsid w:val="000C055B"/>
    <w:rsid w:val="000C0A77"/>
    <w:rsid w:val="000C0A88"/>
    <w:rsid w:val="000C0A9F"/>
    <w:rsid w:val="000C12ED"/>
    <w:rsid w:val="000C1E40"/>
    <w:rsid w:val="000C1E96"/>
    <w:rsid w:val="000C2258"/>
    <w:rsid w:val="000C2294"/>
    <w:rsid w:val="000C22B7"/>
    <w:rsid w:val="000C23CC"/>
    <w:rsid w:val="000C2AA4"/>
    <w:rsid w:val="000C2DAF"/>
    <w:rsid w:val="000C32E1"/>
    <w:rsid w:val="000C334C"/>
    <w:rsid w:val="000C3385"/>
    <w:rsid w:val="000C3446"/>
    <w:rsid w:val="000C3A21"/>
    <w:rsid w:val="000C3C7C"/>
    <w:rsid w:val="000C4A2B"/>
    <w:rsid w:val="000C4B49"/>
    <w:rsid w:val="000C4BD7"/>
    <w:rsid w:val="000C4D11"/>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98D"/>
    <w:rsid w:val="000C7BC8"/>
    <w:rsid w:val="000C7C35"/>
    <w:rsid w:val="000C7E98"/>
    <w:rsid w:val="000D00BA"/>
    <w:rsid w:val="000D0163"/>
    <w:rsid w:val="000D04E0"/>
    <w:rsid w:val="000D05F2"/>
    <w:rsid w:val="000D0795"/>
    <w:rsid w:val="000D0B94"/>
    <w:rsid w:val="000D0D60"/>
    <w:rsid w:val="000D0FCE"/>
    <w:rsid w:val="000D0FFB"/>
    <w:rsid w:val="000D12C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0"/>
    <w:rsid w:val="000D41BB"/>
    <w:rsid w:val="000D424A"/>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D45"/>
    <w:rsid w:val="000D76A4"/>
    <w:rsid w:val="000D76D3"/>
    <w:rsid w:val="000D7B31"/>
    <w:rsid w:val="000D7D5D"/>
    <w:rsid w:val="000E0163"/>
    <w:rsid w:val="000E0DB5"/>
    <w:rsid w:val="000E0DB9"/>
    <w:rsid w:val="000E1030"/>
    <w:rsid w:val="000E1645"/>
    <w:rsid w:val="000E1710"/>
    <w:rsid w:val="000E1899"/>
    <w:rsid w:val="000E19E9"/>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08B"/>
    <w:rsid w:val="000E42CA"/>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713"/>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38A"/>
    <w:rsid w:val="000F281B"/>
    <w:rsid w:val="000F2A3F"/>
    <w:rsid w:val="000F2C70"/>
    <w:rsid w:val="000F2C74"/>
    <w:rsid w:val="000F2E05"/>
    <w:rsid w:val="000F32FA"/>
    <w:rsid w:val="000F383C"/>
    <w:rsid w:val="000F38A9"/>
    <w:rsid w:val="000F4525"/>
    <w:rsid w:val="000F45E5"/>
    <w:rsid w:val="000F48AF"/>
    <w:rsid w:val="000F4E05"/>
    <w:rsid w:val="000F4EBA"/>
    <w:rsid w:val="000F4FFA"/>
    <w:rsid w:val="000F5080"/>
    <w:rsid w:val="000F52D9"/>
    <w:rsid w:val="000F55D1"/>
    <w:rsid w:val="000F56A0"/>
    <w:rsid w:val="000F5B23"/>
    <w:rsid w:val="000F5BD5"/>
    <w:rsid w:val="000F5DBD"/>
    <w:rsid w:val="000F5DE9"/>
    <w:rsid w:val="000F6408"/>
    <w:rsid w:val="000F64E1"/>
    <w:rsid w:val="000F6800"/>
    <w:rsid w:val="000F6831"/>
    <w:rsid w:val="000F6997"/>
    <w:rsid w:val="000F6EB3"/>
    <w:rsid w:val="000F76D2"/>
    <w:rsid w:val="000F7B3B"/>
    <w:rsid w:val="000F7E45"/>
    <w:rsid w:val="000F7E7C"/>
    <w:rsid w:val="0010033B"/>
    <w:rsid w:val="001003D8"/>
    <w:rsid w:val="0010048D"/>
    <w:rsid w:val="001005B7"/>
    <w:rsid w:val="00100612"/>
    <w:rsid w:val="00100A2A"/>
    <w:rsid w:val="00100AC0"/>
    <w:rsid w:val="00100EDA"/>
    <w:rsid w:val="001010E8"/>
    <w:rsid w:val="0010131A"/>
    <w:rsid w:val="001013E9"/>
    <w:rsid w:val="001014DD"/>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02A"/>
    <w:rsid w:val="00103943"/>
    <w:rsid w:val="00103D96"/>
    <w:rsid w:val="00103DCB"/>
    <w:rsid w:val="00103FB6"/>
    <w:rsid w:val="00104082"/>
    <w:rsid w:val="0010427C"/>
    <w:rsid w:val="0010439A"/>
    <w:rsid w:val="0010448F"/>
    <w:rsid w:val="0010473C"/>
    <w:rsid w:val="00104A2F"/>
    <w:rsid w:val="00104CD2"/>
    <w:rsid w:val="0010598F"/>
    <w:rsid w:val="00105C99"/>
    <w:rsid w:val="00105D7D"/>
    <w:rsid w:val="00105D94"/>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6B1"/>
    <w:rsid w:val="00110B9A"/>
    <w:rsid w:val="001111A4"/>
    <w:rsid w:val="001111BC"/>
    <w:rsid w:val="001113A6"/>
    <w:rsid w:val="001113CF"/>
    <w:rsid w:val="001113D3"/>
    <w:rsid w:val="00111779"/>
    <w:rsid w:val="00111B8B"/>
    <w:rsid w:val="001121D9"/>
    <w:rsid w:val="00112316"/>
    <w:rsid w:val="001123D8"/>
    <w:rsid w:val="001127F3"/>
    <w:rsid w:val="00112AC7"/>
    <w:rsid w:val="00113120"/>
    <w:rsid w:val="0011351E"/>
    <w:rsid w:val="00113750"/>
    <w:rsid w:val="00113870"/>
    <w:rsid w:val="00113B78"/>
    <w:rsid w:val="00113C4E"/>
    <w:rsid w:val="001141DC"/>
    <w:rsid w:val="00114215"/>
    <w:rsid w:val="00114776"/>
    <w:rsid w:val="00114B06"/>
    <w:rsid w:val="00114B3E"/>
    <w:rsid w:val="00114C81"/>
    <w:rsid w:val="00114F26"/>
    <w:rsid w:val="0011504A"/>
    <w:rsid w:val="001156F7"/>
    <w:rsid w:val="0011593C"/>
    <w:rsid w:val="00115992"/>
    <w:rsid w:val="00115ADE"/>
    <w:rsid w:val="00115D65"/>
    <w:rsid w:val="00116724"/>
    <w:rsid w:val="00116800"/>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4ED9"/>
    <w:rsid w:val="0012515F"/>
    <w:rsid w:val="0012516B"/>
    <w:rsid w:val="00125518"/>
    <w:rsid w:val="00125C9A"/>
    <w:rsid w:val="00125DBB"/>
    <w:rsid w:val="00125DCA"/>
    <w:rsid w:val="0012607F"/>
    <w:rsid w:val="00126120"/>
    <w:rsid w:val="0012628C"/>
    <w:rsid w:val="001265A5"/>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2CF"/>
    <w:rsid w:val="001316BA"/>
    <w:rsid w:val="00131919"/>
    <w:rsid w:val="00131AF0"/>
    <w:rsid w:val="00131AF6"/>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9D2"/>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897"/>
    <w:rsid w:val="0013695C"/>
    <w:rsid w:val="0013696F"/>
    <w:rsid w:val="00136F7D"/>
    <w:rsid w:val="001372A1"/>
    <w:rsid w:val="001374DB"/>
    <w:rsid w:val="001376B0"/>
    <w:rsid w:val="00137DCE"/>
    <w:rsid w:val="00137FED"/>
    <w:rsid w:val="0014005C"/>
    <w:rsid w:val="00140332"/>
    <w:rsid w:val="0014043A"/>
    <w:rsid w:val="001405B8"/>
    <w:rsid w:val="0014092B"/>
    <w:rsid w:val="0014097E"/>
    <w:rsid w:val="00140A7A"/>
    <w:rsid w:val="00140C73"/>
    <w:rsid w:val="00141129"/>
    <w:rsid w:val="001412A3"/>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95C"/>
    <w:rsid w:val="00152AD9"/>
    <w:rsid w:val="00152B8B"/>
    <w:rsid w:val="00152B93"/>
    <w:rsid w:val="00152C90"/>
    <w:rsid w:val="00153036"/>
    <w:rsid w:val="0015311E"/>
    <w:rsid w:val="001531D8"/>
    <w:rsid w:val="00153710"/>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3E4"/>
    <w:rsid w:val="0015649D"/>
    <w:rsid w:val="001569B4"/>
    <w:rsid w:val="0015716E"/>
    <w:rsid w:val="00157565"/>
    <w:rsid w:val="00157944"/>
    <w:rsid w:val="00157C5C"/>
    <w:rsid w:val="0016013E"/>
    <w:rsid w:val="001607B0"/>
    <w:rsid w:val="0016088C"/>
    <w:rsid w:val="001608BD"/>
    <w:rsid w:val="00160C75"/>
    <w:rsid w:val="00160ECD"/>
    <w:rsid w:val="00161777"/>
    <w:rsid w:val="00161AA3"/>
    <w:rsid w:val="00161C87"/>
    <w:rsid w:val="00161F66"/>
    <w:rsid w:val="0016234E"/>
    <w:rsid w:val="00162385"/>
    <w:rsid w:val="00162632"/>
    <w:rsid w:val="001627D8"/>
    <w:rsid w:val="00162950"/>
    <w:rsid w:val="00162D4C"/>
    <w:rsid w:val="00162E5B"/>
    <w:rsid w:val="00163017"/>
    <w:rsid w:val="001632CC"/>
    <w:rsid w:val="001633D0"/>
    <w:rsid w:val="00163427"/>
    <w:rsid w:val="00163438"/>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12"/>
    <w:rsid w:val="001654EA"/>
    <w:rsid w:val="00165DDC"/>
    <w:rsid w:val="0016618F"/>
    <w:rsid w:val="001663A7"/>
    <w:rsid w:val="00166613"/>
    <w:rsid w:val="001667B3"/>
    <w:rsid w:val="00166876"/>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5EF"/>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727"/>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7D0"/>
    <w:rsid w:val="00182946"/>
    <w:rsid w:val="00182AD8"/>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678"/>
    <w:rsid w:val="00186B00"/>
    <w:rsid w:val="00186BBD"/>
    <w:rsid w:val="00186ECE"/>
    <w:rsid w:val="001871B0"/>
    <w:rsid w:val="001871F4"/>
    <w:rsid w:val="001873A8"/>
    <w:rsid w:val="00187470"/>
    <w:rsid w:val="00187BA3"/>
    <w:rsid w:val="00187C8E"/>
    <w:rsid w:val="001904F8"/>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626"/>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552"/>
    <w:rsid w:val="001A5A9C"/>
    <w:rsid w:val="001A5BD9"/>
    <w:rsid w:val="001A5DCC"/>
    <w:rsid w:val="001A62AB"/>
    <w:rsid w:val="001A6BD5"/>
    <w:rsid w:val="001A6E54"/>
    <w:rsid w:val="001A6F5A"/>
    <w:rsid w:val="001A6F68"/>
    <w:rsid w:val="001A702E"/>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87C"/>
    <w:rsid w:val="001B5A4F"/>
    <w:rsid w:val="001B63F0"/>
    <w:rsid w:val="001B70C4"/>
    <w:rsid w:val="001B7430"/>
    <w:rsid w:val="001B7A48"/>
    <w:rsid w:val="001B7BD4"/>
    <w:rsid w:val="001B7C09"/>
    <w:rsid w:val="001B7CB6"/>
    <w:rsid w:val="001B7DC9"/>
    <w:rsid w:val="001B7FED"/>
    <w:rsid w:val="001C0157"/>
    <w:rsid w:val="001C0383"/>
    <w:rsid w:val="001C044D"/>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2D91"/>
    <w:rsid w:val="001C3241"/>
    <w:rsid w:val="001C35F3"/>
    <w:rsid w:val="001C3691"/>
    <w:rsid w:val="001C3732"/>
    <w:rsid w:val="001C3DA4"/>
    <w:rsid w:val="001C3E26"/>
    <w:rsid w:val="001C3E73"/>
    <w:rsid w:val="001C3EB6"/>
    <w:rsid w:val="001C3ECC"/>
    <w:rsid w:val="001C4087"/>
    <w:rsid w:val="001C42BF"/>
    <w:rsid w:val="001C4B16"/>
    <w:rsid w:val="001C4CAA"/>
    <w:rsid w:val="001C500A"/>
    <w:rsid w:val="001C505F"/>
    <w:rsid w:val="001C526D"/>
    <w:rsid w:val="001C5649"/>
    <w:rsid w:val="001C5665"/>
    <w:rsid w:val="001C567D"/>
    <w:rsid w:val="001C590E"/>
    <w:rsid w:val="001C5AB5"/>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4"/>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4F"/>
    <w:rsid w:val="001D64A2"/>
    <w:rsid w:val="001D65C4"/>
    <w:rsid w:val="001D65D5"/>
    <w:rsid w:val="001D664E"/>
    <w:rsid w:val="001D6A79"/>
    <w:rsid w:val="001D6AD2"/>
    <w:rsid w:val="001D6B30"/>
    <w:rsid w:val="001D6C80"/>
    <w:rsid w:val="001D71BD"/>
    <w:rsid w:val="001D7254"/>
    <w:rsid w:val="001D7423"/>
    <w:rsid w:val="001D74EB"/>
    <w:rsid w:val="001D7526"/>
    <w:rsid w:val="001D7574"/>
    <w:rsid w:val="001D7708"/>
    <w:rsid w:val="001D7730"/>
    <w:rsid w:val="001D7755"/>
    <w:rsid w:val="001D7BEB"/>
    <w:rsid w:val="001D7EFF"/>
    <w:rsid w:val="001E0867"/>
    <w:rsid w:val="001E0A77"/>
    <w:rsid w:val="001E0B02"/>
    <w:rsid w:val="001E0D0C"/>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784"/>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4E3"/>
    <w:rsid w:val="001F0A30"/>
    <w:rsid w:val="001F0D2D"/>
    <w:rsid w:val="001F0D63"/>
    <w:rsid w:val="001F0E3E"/>
    <w:rsid w:val="001F1139"/>
    <w:rsid w:val="001F122B"/>
    <w:rsid w:val="001F171C"/>
    <w:rsid w:val="001F1C23"/>
    <w:rsid w:val="001F1CBC"/>
    <w:rsid w:val="001F256C"/>
    <w:rsid w:val="001F2844"/>
    <w:rsid w:val="001F2F46"/>
    <w:rsid w:val="001F330E"/>
    <w:rsid w:val="001F3360"/>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5DF"/>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809"/>
    <w:rsid w:val="00201C5A"/>
    <w:rsid w:val="002020C5"/>
    <w:rsid w:val="0020247E"/>
    <w:rsid w:val="00202727"/>
    <w:rsid w:val="00202E21"/>
    <w:rsid w:val="002030C4"/>
    <w:rsid w:val="00203342"/>
    <w:rsid w:val="002035DC"/>
    <w:rsid w:val="00203607"/>
    <w:rsid w:val="00203D0D"/>
    <w:rsid w:val="00203D7B"/>
    <w:rsid w:val="00203EDF"/>
    <w:rsid w:val="00203F65"/>
    <w:rsid w:val="002044E1"/>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6A3F"/>
    <w:rsid w:val="00207075"/>
    <w:rsid w:val="00207266"/>
    <w:rsid w:val="00207317"/>
    <w:rsid w:val="0020731A"/>
    <w:rsid w:val="00207E8D"/>
    <w:rsid w:val="00207F06"/>
    <w:rsid w:val="00210200"/>
    <w:rsid w:val="00210488"/>
    <w:rsid w:val="00210595"/>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DA3"/>
    <w:rsid w:val="00213DC7"/>
    <w:rsid w:val="00213E65"/>
    <w:rsid w:val="00213F5E"/>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A13"/>
    <w:rsid w:val="00217C5E"/>
    <w:rsid w:val="00217ED6"/>
    <w:rsid w:val="0022001D"/>
    <w:rsid w:val="0022021E"/>
    <w:rsid w:val="002202E7"/>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114"/>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2AF"/>
    <w:rsid w:val="002275F7"/>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63F"/>
    <w:rsid w:val="00232BCD"/>
    <w:rsid w:val="00232E53"/>
    <w:rsid w:val="00232FE5"/>
    <w:rsid w:val="00233177"/>
    <w:rsid w:val="0023372D"/>
    <w:rsid w:val="00233782"/>
    <w:rsid w:val="0023387E"/>
    <w:rsid w:val="00233EB7"/>
    <w:rsid w:val="00233F1A"/>
    <w:rsid w:val="00233FEF"/>
    <w:rsid w:val="002342F5"/>
    <w:rsid w:val="002343FC"/>
    <w:rsid w:val="0023484A"/>
    <w:rsid w:val="002348F1"/>
    <w:rsid w:val="002348FF"/>
    <w:rsid w:val="0023491D"/>
    <w:rsid w:val="00234920"/>
    <w:rsid w:val="0023492A"/>
    <w:rsid w:val="00234DEF"/>
    <w:rsid w:val="00234E32"/>
    <w:rsid w:val="0023510C"/>
    <w:rsid w:val="002351F2"/>
    <w:rsid w:val="00235559"/>
    <w:rsid w:val="002357D4"/>
    <w:rsid w:val="00235871"/>
    <w:rsid w:val="0023589F"/>
    <w:rsid w:val="00235A75"/>
    <w:rsid w:val="00235F20"/>
    <w:rsid w:val="00236298"/>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C9F"/>
    <w:rsid w:val="00247D19"/>
    <w:rsid w:val="002509AF"/>
    <w:rsid w:val="00250E55"/>
    <w:rsid w:val="00250E6D"/>
    <w:rsid w:val="002518F4"/>
    <w:rsid w:val="00251A56"/>
    <w:rsid w:val="00251A9C"/>
    <w:rsid w:val="00251CB5"/>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BB3"/>
    <w:rsid w:val="00254C2D"/>
    <w:rsid w:val="00254D8D"/>
    <w:rsid w:val="00254F85"/>
    <w:rsid w:val="00255178"/>
    <w:rsid w:val="00255550"/>
    <w:rsid w:val="00255A5B"/>
    <w:rsid w:val="00255CDC"/>
    <w:rsid w:val="00255F7B"/>
    <w:rsid w:val="002560DF"/>
    <w:rsid w:val="00256430"/>
    <w:rsid w:val="0025650F"/>
    <w:rsid w:val="002566D9"/>
    <w:rsid w:val="002566EC"/>
    <w:rsid w:val="002568A5"/>
    <w:rsid w:val="00256903"/>
    <w:rsid w:val="00256E0E"/>
    <w:rsid w:val="00257003"/>
    <w:rsid w:val="002571A8"/>
    <w:rsid w:val="002573DA"/>
    <w:rsid w:val="00257441"/>
    <w:rsid w:val="00257821"/>
    <w:rsid w:val="00257A34"/>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48"/>
    <w:rsid w:val="00262D61"/>
    <w:rsid w:val="00262E1A"/>
    <w:rsid w:val="002630EC"/>
    <w:rsid w:val="0026355A"/>
    <w:rsid w:val="00263C98"/>
    <w:rsid w:val="00263FE7"/>
    <w:rsid w:val="00264080"/>
    <w:rsid w:val="0026411C"/>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CF4"/>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1EC"/>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310"/>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706"/>
    <w:rsid w:val="0028292A"/>
    <w:rsid w:val="00282C96"/>
    <w:rsid w:val="00282CB4"/>
    <w:rsid w:val="00282DB1"/>
    <w:rsid w:val="00282E72"/>
    <w:rsid w:val="00283161"/>
    <w:rsid w:val="002832E9"/>
    <w:rsid w:val="0028348C"/>
    <w:rsid w:val="00283ECC"/>
    <w:rsid w:val="00283F02"/>
    <w:rsid w:val="00283F14"/>
    <w:rsid w:val="002842BA"/>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A5F"/>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A66"/>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95"/>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B7"/>
    <w:rsid w:val="002A22DA"/>
    <w:rsid w:val="002A2545"/>
    <w:rsid w:val="002A3338"/>
    <w:rsid w:val="002A35C2"/>
    <w:rsid w:val="002A4227"/>
    <w:rsid w:val="002A4228"/>
    <w:rsid w:val="002A47B5"/>
    <w:rsid w:val="002A4813"/>
    <w:rsid w:val="002A497B"/>
    <w:rsid w:val="002A4D6E"/>
    <w:rsid w:val="002A511B"/>
    <w:rsid w:val="002A5155"/>
    <w:rsid w:val="002A5392"/>
    <w:rsid w:val="002A5486"/>
    <w:rsid w:val="002A5599"/>
    <w:rsid w:val="002A5779"/>
    <w:rsid w:val="002A58FD"/>
    <w:rsid w:val="002A5A43"/>
    <w:rsid w:val="002A5AB2"/>
    <w:rsid w:val="002A5B12"/>
    <w:rsid w:val="002A5D06"/>
    <w:rsid w:val="002A6199"/>
    <w:rsid w:val="002A631E"/>
    <w:rsid w:val="002A67B8"/>
    <w:rsid w:val="002A6C71"/>
    <w:rsid w:val="002A7255"/>
    <w:rsid w:val="002A7B9C"/>
    <w:rsid w:val="002A7CA5"/>
    <w:rsid w:val="002A7DF0"/>
    <w:rsid w:val="002A7E6A"/>
    <w:rsid w:val="002B099C"/>
    <w:rsid w:val="002B09D8"/>
    <w:rsid w:val="002B0D3E"/>
    <w:rsid w:val="002B0D9B"/>
    <w:rsid w:val="002B0DB3"/>
    <w:rsid w:val="002B0F7B"/>
    <w:rsid w:val="002B1732"/>
    <w:rsid w:val="002B1A27"/>
    <w:rsid w:val="002B1AA1"/>
    <w:rsid w:val="002B1AE8"/>
    <w:rsid w:val="002B1DDD"/>
    <w:rsid w:val="002B1F4B"/>
    <w:rsid w:val="002B201C"/>
    <w:rsid w:val="002B2077"/>
    <w:rsid w:val="002B2113"/>
    <w:rsid w:val="002B2313"/>
    <w:rsid w:val="002B2570"/>
    <w:rsid w:val="002B2688"/>
    <w:rsid w:val="002B2985"/>
    <w:rsid w:val="002B2C19"/>
    <w:rsid w:val="002B2E46"/>
    <w:rsid w:val="002B2FDA"/>
    <w:rsid w:val="002B31BB"/>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B8"/>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DF"/>
    <w:rsid w:val="002C40F1"/>
    <w:rsid w:val="002C42CB"/>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C7FFB"/>
    <w:rsid w:val="002D0038"/>
    <w:rsid w:val="002D011E"/>
    <w:rsid w:val="002D01C4"/>
    <w:rsid w:val="002D01D7"/>
    <w:rsid w:val="002D02DD"/>
    <w:rsid w:val="002D07BB"/>
    <w:rsid w:val="002D081F"/>
    <w:rsid w:val="002D0962"/>
    <w:rsid w:val="002D0B2B"/>
    <w:rsid w:val="002D0CED"/>
    <w:rsid w:val="002D1090"/>
    <w:rsid w:val="002D13D8"/>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1E1"/>
    <w:rsid w:val="002E161D"/>
    <w:rsid w:val="002E1654"/>
    <w:rsid w:val="002E1723"/>
    <w:rsid w:val="002E1919"/>
    <w:rsid w:val="002E1A3C"/>
    <w:rsid w:val="002E1A62"/>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A4"/>
    <w:rsid w:val="002E59C3"/>
    <w:rsid w:val="002E6371"/>
    <w:rsid w:val="002E63AE"/>
    <w:rsid w:val="002E6C5F"/>
    <w:rsid w:val="002E6CCB"/>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C30"/>
    <w:rsid w:val="002F2F40"/>
    <w:rsid w:val="002F339B"/>
    <w:rsid w:val="002F380A"/>
    <w:rsid w:val="002F3BB4"/>
    <w:rsid w:val="002F3BE5"/>
    <w:rsid w:val="002F408D"/>
    <w:rsid w:val="002F4513"/>
    <w:rsid w:val="002F4683"/>
    <w:rsid w:val="002F49D4"/>
    <w:rsid w:val="002F4E5A"/>
    <w:rsid w:val="002F4EEB"/>
    <w:rsid w:val="002F5607"/>
    <w:rsid w:val="002F5723"/>
    <w:rsid w:val="002F5DB6"/>
    <w:rsid w:val="002F6381"/>
    <w:rsid w:val="002F6741"/>
    <w:rsid w:val="002F674D"/>
    <w:rsid w:val="002F67D2"/>
    <w:rsid w:val="002F6854"/>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488"/>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51D"/>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79E"/>
    <w:rsid w:val="00307912"/>
    <w:rsid w:val="00307D16"/>
    <w:rsid w:val="00307DC0"/>
    <w:rsid w:val="003104CB"/>
    <w:rsid w:val="0031081B"/>
    <w:rsid w:val="00310D66"/>
    <w:rsid w:val="00310DD9"/>
    <w:rsid w:val="00310FC2"/>
    <w:rsid w:val="00310FFB"/>
    <w:rsid w:val="00311749"/>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429"/>
    <w:rsid w:val="00314625"/>
    <w:rsid w:val="003147F1"/>
    <w:rsid w:val="00314994"/>
    <w:rsid w:val="00314A91"/>
    <w:rsid w:val="00314A96"/>
    <w:rsid w:val="00314B3B"/>
    <w:rsid w:val="00314BC6"/>
    <w:rsid w:val="0031513D"/>
    <w:rsid w:val="00315225"/>
    <w:rsid w:val="003153CC"/>
    <w:rsid w:val="00315653"/>
    <w:rsid w:val="003156A0"/>
    <w:rsid w:val="00315936"/>
    <w:rsid w:val="00315BD4"/>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2E0B"/>
    <w:rsid w:val="003233F5"/>
    <w:rsid w:val="0032360E"/>
    <w:rsid w:val="003239A0"/>
    <w:rsid w:val="00323A0C"/>
    <w:rsid w:val="00323A79"/>
    <w:rsid w:val="00323AE6"/>
    <w:rsid w:val="00323D5D"/>
    <w:rsid w:val="00323FCF"/>
    <w:rsid w:val="00324023"/>
    <w:rsid w:val="00324197"/>
    <w:rsid w:val="003243B8"/>
    <w:rsid w:val="00324E05"/>
    <w:rsid w:val="00324F88"/>
    <w:rsid w:val="00325337"/>
    <w:rsid w:val="00325967"/>
    <w:rsid w:val="003259CF"/>
    <w:rsid w:val="00325AB8"/>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C90"/>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5C"/>
    <w:rsid w:val="003357AF"/>
    <w:rsid w:val="003359CF"/>
    <w:rsid w:val="00335AAA"/>
    <w:rsid w:val="00335F7C"/>
    <w:rsid w:val="00335FC6"/>
    <w:rsid w:val="003361DC"/>
    <w:rsid w:val="00336262"/>
    <w:rsid w:val="003363D3"/>
    <w:rsid w:val="00336687"/>
    <w:rsid w:val="0033685E"/>
    <w:rsid w:val="003372AC"/>
    <w:rsid w:val="00337536"/>
    <w:rsid w:val="00337544"/>
    <w:rsid w:val="0033769D"/>
    <w:rsid w:val="003377B4"/>
    <w:rsid w:val="00337CC6"/>
    <w:rsid w:val="00337DD2"/>
    <w:rsid w:val="00340266"/>
    <w:rsid w:val="0034027B"/>
    <w:rsid w:val="00340354"/>
    <w:rsid w:val="00340522"/>
    <w:rsid w:val="00340A45"/>
    <w:rsid w:val="00340CB0"/>
    <w:rsid w:val="00340F4D"/>
    <w:rsid w:val="00341328"/>
    <w:rsid w:val="0034140D"/>
    <w:rsid w:val="00341758"/>
    <w:rsid w:val="00341DCC"/>
    <w:rsid w:val="00341DD2"/>
    <w:rsid w:val="00341DD4"/>
    <w:rsid w:val="00341F37"/>
    <w:rsid w:val="003420E9"/>
    <w:rsid w:val="00342205"/>
    <w:rsid w:val="003425D1"/>
    <w:rsid w:val="00342B58"/>
    <w:rsid w:val="00342EC0"/>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D63"/>
    <w:rsid w:val="00350FCF"/>
    <w:rsid w:val="00351061"/>
    <w:rsid w:val="003510B4"/>
    <w:rsid w:val="00351138"/>
    <w:rsid w:val="00351159"/>
    <w:rsid w:val="00351232"/>
    <w:rsid w:val="003512D0"/>
    <w:rsid w:val="0035137F"/>
    <w:rsid w:val="003515C0"/>
    <w:rsid w:val="003515E4"/>
    <w:rsid w:val="00351701"/>
    <w:rsid w:val="00351831"/>
    <w:rsid w:val="0035184E"/>
    <w:rsid w:val="00351B0B"/>
    <w:rsid w:val="00351B14"/>
    <w:rsid w:val="00351F3A"/>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4BF0"/>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2A8"/>
    <w:rsid w:val="0036191C"/>
    <w:rsid w:val="00361A7C"/>
    <w:rsid w:val="00362809"/>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2A9"/>
    <w:rsid w:val="003664B1"/>
    <w:rsid w:val="0036666A"/>
    <w:rsid w:val="003668CA"/>
    <w:rsid w:val="0036693B"/>
    <w:rsid w:val="0036695A"/>
    <w:rsid w:val="00366A15"/>
    <w:rsid w:val="00366B69"/>
    <w:rsid w:val="00366BB5"/>
    <w:rsid w:val="00366E44"/>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88A"/>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165"/>
    <w:rsid w:val="0037643B"/>
    <w:rsid w:val="003767ED"/>
    <w:rsid w:val="003769B5"/>
    <w:rsid w:val="00376B3F"/>
    <w:rsid w:val="00376B47"/>
    <w:rsid w:val="003771B7"/>
    <w:rsid w:val="003771EB"/>
    <w:rsid w:val="00377374"/>
    <w:rsid w:val="003777A0"/>
    <w:rsid w:val="0037796F"/>
    <w:rsid w:val="00377AE6"/>
    <w:rsid w:val="00377D40"/>
    <w:rsid w:val="00377D8D"/>
    <w:rsid w:val="00377F04"/>
    <w:rsid w:val="003802F4"/>
    <w:rsid w:val="003803F3"/>
    <w:rsid w:val="00380777"/>
    <w:rsid w:val="00380C3F"/>
    <w:rsid w:val="00380D63"/>
    <w:rsid w:val="00380EA2"/>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C88"/>
    <w:rsid w:val="00386D25"/>
    <w:rsid w:val="00386EA5"/>
    <w:rsid w:val="00386F8E"/>
    <w:rsid w:val="0038716C"/>
    <w:rsid w:val="0038719C"/>
    <w:rsid w:val="003872CE"/>
    <w:rsid w:val="0038737C"/>
    <w:rsid w:val="003873D1"/>
    <w:rsid w:val="003876AB"/>
    <w:rsid w:val="00387869"/>
    <w:rsid w:val="003879E3"/>
    <w:rsid w:val="00387ABB"/>
    <w:rsid w:val="00387D22"/>
    <w:rsid w:val="00387EDC"/>
    <w:rsid w:val="0039065C"/>
    <w:rsid w:val="003909AE"/>
    <w:rsid w:val="00390ED8"/>
    <w:rsid w:val="00390F44"/>
    <w:rsid w:val="00390F8C"/>
    <w:rsid w:val="003911AA"/>
    <w:rsid w:val="0039146E"/>
    <w:rsid w:val="00391977"/>
    <w:rsid w:val="00391B7D"/>
    <w:rsid w:val="00391EAB"/>
    <w:rsid w:val="00391FEA"/>
    <w:rsid w:val="0039239A"/>
    <w:rsid w:val="003923D8"/>
    <w:rsid w:val="00392509"/>
    <w:rsid w:val="003925C9"/>
    <w:rsid w:val="00392663"/>
    <w:rsid w:val="0039290E"/>
    <w:rsid w:val="00392CB4"/>
    <w:rsid w:val="00392D5F"/>
    <w:rsid w:val="00393346"/>
    <w:rsid w:val="003935B7"/>
    <w:rsid w:val="003936A2"/>
    <w:rsid w:val="0039371D"/>
    <w:rsid w:val="00393742"/>
    <w:rsid w:val="003938A6"/>
    <w:rsid w:val="00393BC2"/>
    <w:rsid w:val="00393C82"/>
    <w:rsid w:val="00393F21"/>
    <w:rsid w:val="00393F89"/>
    <w:rsid w:val="00393FE0"/>
    <w:rsid w:val="00393FE3"/>
    <w:rsid w:val="0039429B"/>
    <w:rsid w:val="0039484E"/>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2A6"/>
    <w:rsid w:val="003A04ED"/>
    <w:rsid w:val="003A0667"/>
    <w:rsid w:val="003A0940"/>
    <w:rsid w:val="003A1599"/>
    <w:rsid w:val="003A1805"/>
    <w:rsid w:val="003A1C99"/>
    <w:rsid w:val="003A1CAC"/>
    <w:rsid w:val="003A1FBA"/>
    <w:rsid w:val="003A2671"/>
    <w:rsid w:val="003A26E3"/>
    <w:rsid w:val="003A2710"/>
    <w:rsid w:val="003A27B4"/>
    <w:rsid w:val="003A2A1D"/>
    <w:rsid w:val="003A2AD1"/>
    <w:rsid w:val="003A2CA8"/>
    <w:rsid w:val="003A2D8B"/>
    <w:rsid w:val="003A2E48"/>
    <w:rsid w:val="003A2EA3"/>
    <w:rsid w:val="003A30EC"/>
    <w:rsid w:val="003A30F1"/>
    <w:rsid w:val="003A3355"/>
    <w:rsid w:val="003A336A"/>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1D6"/>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9"/>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85D"/>
    <w:rsid w:val="003B6954"/>
    <w:rsid w:val="003B7095"/>
    <w:rsid w:val="003B7374"/>
    <w:rsid w:val="003B794E"/>
    <w:rsid w:val="003B7B10"/>
    <w:rsid w:val="003B7B14"/>
    <w:rsid w:val="003B7D1F"/>
    <w:rsid w:val="003B7DBC"/>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4C8D"/>
    <w:rsid w:val="003C5210"/>
    <w:rsid w:val="003C5230"/>
    <w:rsid w:val="003C5246"/>
    <w:rsid w:val="003C5308"/>
    <w:rsid w:val="003C53D5"/>
    <w:rsid w:val="003C5717"/>
    <w:rsid w:val="003C5780"/>
    <w:rsid w:val="003C587C"/>
    <w:rsid w:val="003C5BFB"/>
    <w:rsid w:val="003C6135"/>
    <w:rsid w:val="003C62BA"/>
    <w:rsid w:val="003C64CF"/>
    <w:rsid w:val="003C65B6"/>
    <w:rsid w:val="003C67D2"/>
    <w:rsid w:val="003C6AAE"/>
    <w:rsid w:val="003C6BAD"/>
    <w:rsid w:val="003C7200"/>
    <w:rsid w:val="003C734D"/>
    <w:rsid w:val="003C7479"/>
    <w:rsid w:val="003C7580"/>
    <w:rsid w:val="003C75EE"/>
    <w:rsid w:val="003C7941"/>
    <w:rsid w:val="003C7C46"/>
    <w:rsid w:val="003C7DE3"/>
    <w:rsid w:val="003D008E"/>
    <w:rsid w:val="003D00FC"/>
    <w:rsid w:val="003D01CA"/>
    <w:rsid w:val="003D01EB"/>
    <w:rsid w:val="003D0244"/>
    <w:rsid w:val="003D04CE"/>
    <w:rsid w:val="003D0625"/>
    <w:rsid w:val="003D07E8"/>
    <w:rsid w:val="003D0FF5"/>
    <w:rsid w:val="003D1109"/>
    <w:rsid w:val="003D113B"/>
    <w:rsid w:val="003D18B9"/>
    <w:rsid w:val="003D1A84"/>
    <w:rsid w:val="003D1B70"/>
    <w:rsid w:val="003D1C41"/>
    <w:rsid w:val="003D1ED5"/>
    <w:rsid w:val="003D21DE"/>
    <w:rsid w:val="003D2294"/>
    <w:rsid w:val="003D22F0"/>
    <w:rsid w:val="003D2474"/>
    <w:rsid w:val="003D2B1D"/>
    <w:rsid w:val="003D2ECF"/>
    <w:rsid w:val="003D3413"/>
    <w:rsid w:val="003D372B"/>
    <w:rsid w:val="003D3A31"/>
    <w:rsid w:val="003D414D"/>
    <w:rsid w:val="003D435D"/>
    <w:rsid w:val="003D4877"/>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52"/>
    <w:rsid w:val="003E1CAE"/>
    <w:rsid w:val="003E1EBE"/>
    <w:rsid w:val="003E20F8"/>
    <w:rsid w:val="003E2242"/>
    <w:rsid w:val="003E2277"/>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1A"/>
    <w:rsid w:val="003E5236"/>
    <w:rsid w:val="003E5249"/>
    <w:rsid w:val="003E56B5"/>
    <w:rsid w:val="003E5D53"/>
    <w:rsid w:val="003E5DD5"/>
    <w:rsid w:val="003E6410"/>
    <w:rsid w:val="003E6465"/>
    <w:rsid w:val="003E6B74"/>
    <w:rsid w:val="003E6E97"/>
    <w:rsid w:val="003E71A0"/>
    <w:rsid w:val="003E71AE"/>
    <w:rsid w:val="003E74DA"/>
    <w:rsid w:val="003E7E38"/>
    <w:rsid w:val="003E7F45"/>
    <w:rsid w:val="003E7FC3"/>
    <w:rsid w:val="003E7FD8"/>
    <w:rsid w:val="003F00BF"/>
    <w:rsid w:val="003F0A2D"/>
    <w:rsid w:val="003F0B87"/>
    <w:rsid w:val="003F0EA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DE3"/>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35"/>
    <w:rsid w:val="004011A8"/>
    <w:rsid w:val="00401567"/>
    <w:rsid w:val="00401590"/>
    <w:rsid w:val="004022BE"/>
    <w:rsid w:val="00402951"/>
    <w:rsid w:val="00402A73"/>
    <w:rsid w:val="00402B45"/>
    <w:rsid w:val="00402CEF"/>
    <w:rsid w:val="00402DC0"/>
    <w:rsid w:val="00402ED2"/>
    <w:rsid w:val="0040305E"/>
    <w:rsid w:val="0040332D"/>
    <w:rsid w:val="00403430"/>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7B5"/>
    <w:rsid w:val="00406889"/>
    <w:rsid w:val="00406B5A"/>
    <w:rsid w:val="00406BFE"/>
    <w:rsid w:val="00407420"/>
    <w:rsid w:val="004075D8"/>
    <w:rsid w:val="00407668"/>
    <w:rsid w:val="0040769A"/>
    <w:rsid w:val="00407FB4"/>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C42"/>
    <w:rsid w:val="00415DB4"/>
    <w:rsid w:val="00415F58"/>
    <w:rsid w:val="00416090"/>
    <w:rsid w:val="004162CA"/>
    <w:rsid w:val="00416558"/>
    <w:rsid w:val="00416630"/>
    <w:rsid w:val="00416C28"/>
    <w:rsid w:val="00416FA7"/>
    <w:rsid w:val="00417239"/>
    <w:rsid w:val="00417347"/>
    <w:rsid w:val="0041769F"/>
    <w:rsid w:val="00417DD6"/>
    <w:rsid w:val="00417ECE"/>
    <w:rsid w:val="00420065"/>
    <w:rsid w:val="00420114"/>
    <w:rsid w:val="00420173"/>
    <w:rsid w:val="00420220"/>
    <w:rsid w:val="0042036A"/>
    <w:rsid w:val="004207D8"/>
    <w:rsid w:val="004208AA"/>
    <w:rsid w:val="00420C8C"/>
    <w:rsid w:val="00421611"/>
    <w:rsid w:val="004218D3"/>
    <w:rsid w:val="00421D4A"/>
    <w:rsid w:val="00422035"/>
    <w:rsid w:val="004220C3"/>
    <w:rsid w:val="0042212C"/>
    <w:rsid w:val="0042213A"/>
    <w:rsid w:val="004223FA"/>
    <w:rsid w:val="004224EA"/>
    <w:rsid w:val="004224FA"/>
    <w:rsid w:val="0042253F"/>
    <w:rsid w:val="004226D5"/>
    <w:rsid w:val="0042278C"/>
    <w:rsid w:val="00422912"/>
    <w:rsid w:val="00422F91"/>
    <w:rsid w:val="00422FCB"/>
    <w:rsid w:val="00423149"/>
    <w:rsid w:val="004231D6"/>
    <w:rsid w:val="00423238"/>
    <w:rsid w:val="004233C6"/>
    <w:rsid w:val="00423940"/>
    <w:rsid w:val="00423CE7"/>
    <w:rsid w:val="0042405E"/>
    <w:rsid w:val="00424110"/>
    <w:rsid w:val="00424568"/>
    <w:rsid w:val="00424677"/>
    <w:rsid w:val="00424952"/>
    <w:rsid w:val="00424D2A"/>
    <w:rsid w:val="00424E64"/>
    <w:rsid w:val="004255AA"/>
    <w:rsid w:val="004257FB"/>
    <w:rsid w:val="00425814"/>
    <w:rsid w:val="00425E6D"/>
    <w:rsid w:val="00425F13"/>
    <w:rsid w:val="00425F7D"/>
    <w:rsid w:val="00426108"/>
    <w:rsid w:val="00426236"/>
    <w:rsid w:val="00426399"/>
    <w:rsid w:val="004263F7"/>
    <w:rsid w:val="00426753"/>
    <w:rsid w:val="00426B6E"/>
    <w:rsid w:val="00426CCB"/>
    <w:rsid w:val="00426DE7"/>
    <w:rsid w:val="004270E3"/>
    <w:rsid w:val="00427165"/>
    <w:rsid w:val="004274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5CC"/>
    <w:rsid w:val="004346C5"/>
    <w:rsid w:val="004348AF"/>
    <w:rsid w:val="00434A24"/>
    <w:rsid w:val="00434ACE"/>
    <w:rsid w:val="00434ADD"/>
    <w:rsid w:val="00434D4D"/>
    <w:rsid w:val="004354C7"/>
    <w:rsid w:val="00435764"/>
    <w:rsid w:val="00435A06"/>
    <w:rsid w:val="00435A2D"/>
    <w:rsid w:val="00435AC8"/>
    <w:rsid w:val="0043611F"/>
    <w:rsid w:val="0043618D"/>
    <w:rsid w:val="0043624C"/>
    <w:rsid w:val="0043645A"/>
    <w:rsid w:val="0043647E"/>
    <w:rsid w:val="00436509"/>
    <w:rsid w:val="004366EE"/>
    <w:rsid w:val="00436807"/>
    <w:rsid w:val="00436826"/>
    <w:rsid w:val="00436992"/>
    <w:rsid w:val="00436C3C"/>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9D9"/>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8FB"/>
    <w:rsid w:val="00454B3A"/>
    <w:rsid w:val="00454D04"/>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775"/>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095"/>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4"/>
    <w:rsid w:val="0047378A"/>
    <w:rsid w:val="0047386C"/>
    <w:rsid w:val="00473F49"/>
    <w:rsid w:val="004740FF"/>
    <w:rsid w:val="004747EF"/>
    <w:rsid w:val="0047497B"/>
    <w:rsid w:val="00474A50"/>
    <w:rsid w:val="00474BF1"/>
    <w:rsid w:val="00474C69"/>
    <w:rsid w:val="00474F2D"/>
    <w:rsid w:val="00474FBC"/>
    <w:rsid w:val="0047522E"/>
    <w:rsid w:val="00475331"/>
    <w:rsid w:val="00475AE6"/>
    <w:rsid w:val="00475C6A"/>
    <w:rsid w:val="00475D29"/>
    <w:rsid w:val="00475EB7"/>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15C"/>
    <w:rsid w:val="00480665"/>
    <w:rsid w:val="0048098A"/>
    <w:rsid w:val="004815BE"/>
    <w:rsid w:val="00481DFF"/>
    <w:rsid w:val="0048200D"/>
    <w:rsid w:val="0048222D"/>
    <w:rsid w:val="00482242"/>
    <w:rsid w:val="004823A4"/>
    <w:rsid w:val="004826D6"/>
    <w:rsid w:val="00483510"/>
    <w:rsid w:val="00483550"/>
    <w:rsid w:val="004835F7"/>
    <w:rsid w:val="00483F1B"/>
    <w:rsid w:val="00484097"/>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6EFA"/>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2FD7"/>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41F"/>
    <w:rsid w:val="00497A8D"/>
    <w:rsid w:val="00497EEF"/>
    <w:rsid w:val="004A00EB"/>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8A3"/>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715"/>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BA2"/>
    <w:rsid w:val="004B6755"/>
    <w:rsid w:val="004B67A3"/>
    <w:rsid w:val="004B6936"/>
    <w:rsid w:val="004B6990"/>
    <w:rsid w:val="004B69AA"/>
    <w:rsid w:val="004B6CB7"/>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89"/>
    <w:rsid w:val="004C2AB0"/>
    <w:rsid w:val="004C2BEC"/>
    <w:rsid w:val="004C2CCB"/>
    <w:rsid w:val="004C2F2C"/>
    <w:rsid w:val="004C2F49"/>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2E"/>
    <w:rsid w:val="004C5C95"/>
    <w:rsid w:val="004C5CBB"/>
    <w:rsid w:val="004C5CC9"/>
    <w:rsid w:val="004C5DBF"/>
    <w:rsid w:val="004C5E57"/>
    <w:rsid w:val="004C5EAF"/>
    <w:rsid w:val="004C6413"/>
    <w:rsid w:val="004C665D"/>
    <w:rsid w:val="004C6709"/>
    <w:rsid w:val="004C69C2"/>
    <w:rsid w:val="004C6B36"/>
    <w:rsid w:val="004C6CB8"/>
    <w:rsid w:val="004C731C"/>
    <w:rsid w:val="004C75CF"/>
    <w:rsid w:val="004C77B7"/>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3D87"/>
    <w:rsid w:val="004D3E73"/>
    <w:rsid w:val="004D41B0"/>
    <w:rsid w:val="004D4A65"/>
    <w:rsid w:val="004D4BFB"/>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D7E23"/>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883"/>
    <w:rsid w:val="004E48FE"/>
    <w:rsid w:val="004E4991"/>
    <w:rsid w:val="004E4D3E"/>
    <w:rsid w:val="004E4D95"/>
    <w:rsid w:val="004E5DC9"/>
    <w:rsid w:val="004E5EB8"/>
    <w:rsid w:val="004E634A"/>
    <w:rsid w:val="004E64BC"/>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2AFF"/>
    <w:rsid w:val="004F3165"/>
    <w:rsid w:val="004F3477"/>
    <w:rsid w:val="004F354D"/>
    <w:rsid w:val="004F37EC"/>
    <w:rsid w:val="004F385D"/>
    <w:rsid w:val="004F3E4B"/>
    <w:rsid w:val="004F3F04"/>
    <w:rsid w:val="004F429F"/>
    <w:rsid w:val="004F434B"/>
    <w:rsid w:val="004F4912"/>
    <w:rsid w:val="004F4EAF"/>
    <w:rsid w:val="004F56F3"/>
    <w:rsid w:val="004F5747"/>
    <w:rsid w:val="004F581F"/>
    <w:rsid w:val="004F5DDF"/>
    <w:rsid w:val="004F5F45"/>
    <w:rsid w:val="004F61BE"/>
    <w:rsid w:val="004F620B"/>
    <w:rsid w:val="004F65E5"/>
    <w:rsid w:val="004F69CA"/>
    <w:rsid w:val="004F6A0C"/>
    <w:rsid w:val="004F6BF5"/>
    <w:rsid w:val="004F6CFA"/>
    <w:rsid w:val="004F7131"/>
    <w:rsid w:val="004F7C7D"/>
    <w:rsid w:val="004F7F2C"/>
    <w:rsid w:val="00500106"/>
    <w:rsid w:val="0050028E"/>
    <w:rsid w:val="005008C3"/>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3B"/>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916"/>
    <w:rsid w:val="00505BE6"/>
    <w:rsid w:val="00505EB5"/>
    <w:rsid w:val="00506210"/>
    <w:rsid w:val="005064D5"/>
    <w:rsid w:val="005066ED"/>
    <w:rsid w:val="00506AFC"/>
    <w:rsid w:val="00506B36"/>
    <w:rsid w:val="00506DDE"/>
    <w:rsid w:val="00507035"/>
    <w:rsid w:val="0050724D"/>
    <w:rsid w:val="005072CE"/>
    <w:rsid w:val="0050750D"/>
    <w:rsid w:val="005075B1"/>
    <w:rsid w:val="00507639"/>
    <w:rsid w:val="005078B8"/>
    <w:rsid w:val="0050797E"/>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9E4"/>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BE1"/>
    <w:rsid w:val="00514D1B"/>
    <w:rsid w:val="00514D54"/>
    <w:rsid w:val="00514DC5"/>
    <w:rsid w:val="00514E77"/>
    <w:rsid w:val="00514EB6"/>
    <w:rsid w:val="00515197"/>
    <w:rsid w:val="005151AD"/>
    <w:rsid w:val="005153F0"/>
    <w:rsid w:val="005155AB"/>
    <w:rsid w:val="00515696"/>
    <w:rsid w:val="005156CD"/>
    <w:rsid w:val="00515A5E"/>
    <w:rsid w:val="00515DCF"/>
    <w:rsid w:val="005161FE"/>
    <w:rsid w:val="00516464"/>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7F7"/>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824"/>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1EA2"/>
    <w:rsid w:val="00532015"/>
    <w:rsid w:val="005325A4"/>
    <w:rsid w:val="005325C3"/>
    <w:rsid w:val="005325DC"/>
    <w:rsid w:val="00532746"/>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DB2"/>
    <w:rsid w:val="00542F08"/>
    <w:rsid w:val="00543099"/>
    <w:rsid w:val="0054315D"/>
    <w:rsid w:val="00543A0D"/>
    <w:rsid w:val="00543ADB"/>
    <w:rsid w:val="005440E7"/>
    <w:rsid w:val="005442F8"/>
    <w:rsid w:val="005444E3"/>
    <w:rsid w:val="005449AC"/>
    <w:rsid w:val="00544B0D"/>
    <w:rsid w:val="00544F83"/>
    <w:rsid w:val="00545263"/>
    <w:rsid w:val="00545DC1"/>
    <w:rsid w:val="00546211"/>
    <w:rsid w:val="00546A40"/>
    <w:rsid w:val="00546C42"/>
    <w:rsid w:val="005472E9"/>
    <w:rsid w:val="00547640"/>
    <w:rsid w:val="0054772B"/>
    <w:rsid w:val="00547B6E"/>
    <w:rsid w:val="00547BA3"/>
    <w:rsid w:val="00547E6E"/>
    <w:rsid w:val="00547F6B"/>
    <w:rsid w:val="00550085"/>
    <w:rsid w:val="005500E1"/>
    <w:rsid w:val="005501C9"/>
    <w:rsid w:val="005505AF"/>
    <w:rsid w:val="00550668"/>
    <w:rsid w:val="005509C4"/>
    <w:rsid w:val="00550BA6"/>
    <w:rsid w:val="00550CB3"/>
    <w:rsid w:val="0055142D"/>
    <w:rsid w:val="005515B5"/>
    <w:rsid w:val="0055163A"/>
    <w:rsid w:val="0055181C"/>
    <w:rsid w:val="005518B6"/>
    <w:rsid w:val="00551ABE"/>
    <w:rsid w:val="00551BC8"/>
    <w:rsid w:val="00551C5B"/>
    <w:rsid w:val="00552040"/>
    <w:rsid w:val="00552112"/>
    <w:rsid w:val="005525DB"/>
    <w:rsid w:val="00552717"/>
    <w:rsid w:val="00552726"/>
    <w:rsid w:val="00552D19"/>
    <w:rsid w:val="00552FE3"/>
    <w:rsid w:val="0055315C"/>
    <w:rsid w:val="00553246"/>
    <w:rsid w:val="005533AE"/>
    <w:rsid w:val="005536C2"/>
    <w:rsid w:val="00553945"/>
    <w:rsid w:val="00554A0A"/>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B6A"/>
    <w:rsid w:val="00557D42"/>
    <w:rsid w:val="00557E09"/>
    <w:rsid w:val="00557EB8"/>
    <w:rsid w:val="00557F1B"/>
    <w:rsid w:val="0056024C"/>
    <w:rsid w:val="005604DD"/>
    <w:rsid w:val="0056116A"/>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1C8"/>
    <w:rsid w:val="0056360C"/>
    <w:rsid w:val="00563AEA"/>
    <w:rsid w:val="00563D61"/>
    <w:rsid w:val="005642E1"/>
    <w:rsid w:val="0056472D"/>
    <w:rsid w:val="00564967"/>
    <w:rsid w:val="005652F0"/>
    <w:rsid w:val="00565942"/>
    <w:rsid w:val="00565DF1"/>
    <w:rsid w:val="00565F88"/>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492"/>
    <w:rsid w:val="005708B8"/>
    <w:rsid w:val="00570B8E"/>
    <w:rsid w:val="00570CFA"/>
    <w:rsid w:val="00571001"/>
    <w:rsid w:val="0057107D"/>
    <w:rsid w:val="0057113A"/>
    <w:rsid w:val="005713A0"/>
    <w:rsid w:val="00571689"/>
    <w:rsid w:val="00571C88"/>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8EF"/>
    <w:rsid w:val="00575926"/>
    <w:rsid w:val="00575AB5"/>
    <w:rsid w:val="00575B2E"/>
    <w:rsid w:val="00575C59"/>
    <w:rsid w:val="00575EA5"/>
    <w:rsid w:val="005762FE"/>
    <w:rsid w:val="0057694D"/>
    <w:rsid w:val="00576E3E"/>
    <w:rsid w:val="005772ED"/>
    <w:rsid w:val="005774A8"/>
    <w:rsid w:val="0057775F"/>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6FF"/>
    <w:rsid w:val="005858EA"/>
    <w:rsid w:val="00585AD2"/>
    <w:rsid w:val="00585C53"/>
    <w:rsid w:val="00586581"/>
    <w:rsid w:val="0058699B"/>
    <w:rsid w:val="00587092"/>
    <w:rsid w:val="005871C7"/>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4D"/>
    <w:rsid w:val="005937BE"/>
    <w:rsid w:val="00593D10"/>
    <w:rsid w:val="005940D4"/>
    <w:rsid w:val="00594287"/>
    <w:rsid w:val="00594358"/>
    <w:rsid w:val="00594476"/>
    <w:rsid w:val="0059460A"/>
    <w:rsid w:val="00594BF4"/>
    <w:rsid w:val="00594CE4"/>
    <w:rsid w:val="00594DB6"/>
    <w:rsid w:val="00594EAB"/>
    <w:rsid w:val="00594FAF"/>
    <w:rsid w:val="00595265"/>
    <w:rsid w:val="005956C2"/>
    <w:rsid w:val="005956FC"/>
    <w:rsid w:val="0059575D"/>
    <w:rsid w:val="00595AA6"/>
    <w:rsid w:val="00595E9D"/>
    <w:rsid w:val="00596D6E"/>
    <w:rsid w:val="00596EAF"/>
    <w:rsid w:val="00597176"/>
    <w:rsid w:val="00597229"/>
    <w:rsid w:val="005973C3"/>
    <w:rsid w:val="0059756C"/>
    <w:rsid w:val="00597946"/>
    <w:rsid w:val="00597960"/>
    <w:rsid w:val="005979D2"/>
    <w:rsid w:val="005979DE"/>
    <w:rsid w:val="00597EEE"/>
    <w:rsid w:val="005A02A8"/>
    <w:rsid w:val="005A0581"/>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DB6"/>
    <w:rsid w:val="005B2F56"/>
    <w:rsid w:val="005B2F73"/>
    <w:rsid w:val="005B30EB"/>
    <w:rsid w:val="005B35AC"/>
    <w:rsid w:val="005B37EC"/>
    <w:rsid w:val="005B399A"/>
    <w:rsid w:val="005B3AB0"/>
    <w:rsid w:val="005B3D00"/>
    <w:rsid w:val="005B3DCC"/>
    <w:rsid w:val="005B4570"/>
    <w:rsid w:val="005B4596"/>
    <w:rsid w:val="005B45BC"/>
    <w:rsid w:val="005B475C"/>
    <w:rsid w:val="005B47C7"/>
    <w:rsid w:val="005B4899"/>
    <w:rsid w:val="005B49C9"/>
    <w:rsid w:val="005B49FD"/>
    <w:rsid w:val="005B4D4E"/>
    <w:rsid w:val="005B5012"/>
    <w:rsid w:val="005B5066"/>
    <w:rsid w:val="005B5418"/>
    <w:rsid w:val="005B569D"/>
    <w:rsid w:val="005B5710"/>
    <w:rsid w:val="005B59A3"/>
    <w:rsid w:val="005B6F3F"/>
    <w:rsid w:val="005B6F8C"/>
    <w:rsid w:val="005B70EC"/>
    <w:rsid w:val="005B75EC"/>
    <w:rsid w:val="005B772D"/>
    <w:rsid w:val="005B78DA"/>
    <w:rsid w:val="005B7975"/>
    <w:rsid w:val="005B7A84"/>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13E"/>
    <w:rsid w:val="005C5504"/>
    <w:rsid w:val="005C5597"/>
    <w:rsid w:val="005C59C7"/>
    <w:rsid w:val="005C5C15"/>
    <w:rsid w:val="005C5C26"/>
    <w:rsid w:val="005C5E92"/>
    <w:rsid w:val="005C5F48"/>
    <w:rsid w:val="005C6043"/>
    <w:rsid w:val="005C6268"/>
    <w:rsid w:val="005C663E"/>
    <w:rsid w:val="005C686D"/>
    <w:rsid w:val="005C691A"/>
    <w:rsid w:val="005C69D5"/>
    <w:rsid w:val="005C6D07"/>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02C"/>
    <w:rsid w:val="005D3452"/>
    <w:rsid w:val="005D353B"/>
    <w:rsid w:val="005D3700"/>
    <w:rsid w:val="005D3977"/>
    <w:rsid w:val="005D3A4E"/>
    <w:rsid w:val="005D3A97"/>
    <w:rsid w:val="005D3EB3"/>
    <w:rsid w:val="005D4370"/>
    <w:rsid w:val="005D463B"/>
    <w:rsid w:val="005D5081"/>
    <w:rsid w:val="005D57C4"/>
    <w:rsid w:val="005D5880"/>
    <w:rsid w:val="005D61B1"/>
    <w:rsid w:val="005D626E"/>
    <w:rsid w:val="005D62BD"/>
    <w:rsid w:val="005D6731"/>
    <w:rsid w:val="005D674B"/>
    <w:rsid w:val="005D6850"/>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3CC"/>
    <w:rsid w:val="005E157C"/>
    <w:rsid w:val="005E159A"/>
    <w:rsid w:val="005E17C0"/>
    <w:rsid w:val="005E1B3F"/>
    <w:rsid w:val="005E1C1A"/>
    <w:rsid w:val="005E1E55"/>
    <w:rsid w:val="005E221D"/>
    <w:rsid w:val="005E23DF"/>
    <w:rsid w:val="005E2554"/>
    <w:rsid w:val="005E270A"/>
    <w:rsid w:val="005E27A4"/>
    <w:rsid w:val="005E298E"/>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5F70"/>
    <w:rsid w:val="005E647A"/>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9EF"/>
    <w:rsid w:val="005F7B6F"/>
    <w:rsid w:val="005F7C78"/>
    <w:rsid w:val="005F7D1F"/>
    <w:rsid w:val="005F7FEA"/>
    <w:rsid w:val="0060042A"/>
    <w:rsid w:val="006005CA"/>
    <w:rsid w:val="00600866"/>
    <w:rsid w:val="0060088C"/>
    <w:rsid w:val="00600CC3"/>
    <w:rsid w:val="00600E93"/>
    <w:rsid w:val="0060140B"/>
    <w:rsid w:val="0060142B"/>
    <w:rsid w:val="00601AF1"/>
    <w:rsid w:val="00601C54"/>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4C0"/>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2FA"/>
    <w:rsid w:val="00610756"/>
    <w:rsid w:val="006107AB"/>
    <w:rsid w:val="00610AEA"/>
    <w:rsid w:val="0061132A"/>
    <w:rsid w:val="0061160F"/>
    <w:rsid w:val="006119AF"/>
    <w:rsid w:val="00611B18"/>
    <w:rsid w:val="00611B63"/>
    <w:rsid w:val="00611DDC"/>
    <w:rsid w:val="00611E78"/>
    <w:rsid w:val="006121F3"/>
    <w:rsid w:val="00612244"/>
    <w:rsid w:val="00612256"/>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CCC"/>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5F4"/>
    <w:rsid w:val="00630675"/>
    <w:rsid w:val="006306B6"/>
    <w:rsid w:val="00630A11"/>
    <w:rsid w:val="00630EA7"/>
    <w:rsid w:val="0063111E"/>
    <w:rsid w:val="006311FA"/>
    <w:rsid w:val="00631344"/>
    <w:rsid w:val="0063173D"/>
    <w:rsid w:val="006317BC"/>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7C4"/>
    <w:rsid w:val="00634DA7"/>
    <w:rsid w:val="006355B3"/>
    <w:rsid w:val="00635623"/>
    <w:rsid w:val="00635990"/>
    <w:rsid w:val="00635A6C"/>
    <w:rsid w:val="00635CBC"/>
    <w:rsid w:val="00636324"/>
    <w:rsid w:val="0063692F"/>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7A"/>
    <w:rsid w:val="006459CA"/>
    <w:rsid w:val="00645DEB"/>
    <w:rsid w:val="00645F50"/>
    <w:rsid w:val="00645FB8"/>
    <w:rsid w:val="00646055"/>
    <w:rsid w:val="0064649F"/>
    <w:rsid w:val="00646622"/>
    <w:rsid w:val="00646A24"/>
    <w:rsid w:val="00646AA8"/>
    <w:rsid w:val="00647266"/>
    <w:rsid w:val="006474A9"/>
    <w:rsid w:val="00647511"/>
    <w:rsid w:val="00647AC1"/>
    <w:rsid w:val="00650237"/>
    <w:rsid w:val="0065084D"/>
    <w:rsid w:val="00650B11"/>
    <w:rsid w:val="00651016"/>
    <w:rsid w:val="00651141"/>
    <w:rsid w:val="0065114A"/>
    <w:rsid w:val="006514EB"/>
    <w:rsid w:val="00651690"/>
    <w:rsid w:val="006519A4"/>
    <w:rsid w:val="00651AE2"/>
    <w:rsid w:val="00651DB0"/>
    <w:rsid w:val="00651FA9"/>
    <w:rsid w:val="00652087"/>
    <w:rsid w:val="006521C6"/>
    <w:rsid w:val="00652495"/>
    <w:rsid w:val="006529E8"/>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943"/>
    <w:rsid w:val="00654A3F"/>
    <w:rsid w:val="00654A68"/>
    <w:rsid w:val="006550ED"/>
    <w:rsid w:val="006552E9"/>
    <w:rsid w:val="006555C8"/>
    <w:rsid w:val="0065592F"/>
    <w:rsid w:val="00655982"/>
    <w:rsid w:val="00655E17"/>
    <w:rsid w:val="0065660B"/>
    <w:rsid w:val="00656DC6"/>
    <w:rsid w:val="00656DF7"/>
    <w:rsid w:val="00656ECD"/>
    <w:rsid w:val="00657303"/>
    <w:rsid w:val="006573CA"/>
    <w:rsid w:val="00657C16"/>
    <w:rsid w:val="0066006F"/>
    <w:rsid w:val="00660235"/>
    <w:rsid w:val="006605B8"/>
    <w:rsid w:val="00660ABB"/>
    <w:rsid w:val="00660B72"/>
    <w:rsid w:val="00660C09"/>
    <w:rsid w:val="00660DB8"/>
    <w:rsid w:val="00660F6C"/>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287"/>
    <w:rsid w:val="006663AA"/>
    <w:rsid w:val="0066651B"/>
    <w:rsid w:val="0066690C"/>
    <w:rsid w:val="00666CAB"/>
    <w:rsid w:val="00666DBB"/>
    <w:rsid w:val="006671A7"/>
    <w:rsid w:val="006674D2"/>
    <w:rsid w:val="006675E1"/>
    <w:rsid w:val="006678B3"/>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6E2"/>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77F7E"/>
    <w:rsid w:val="006800BC"/>
    <w:rsid w:val="00680415"/>
    <w:rsid w:val="00680944"/>
    <w:rsid w:val="00680A99"/>
    <w:rsid w:val="00680BC5"/>
    <w:rsid w:val="006810A8"/>
    <w:rsid w:val="006810E9"/>
    <w:rsid w:val="00681318"/>
    <w:rsid w:val="006814A2"/>
    <w:rsid w:val="006814B9"/>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5E"/>
    <w:rsid w:val="006845DC"/>
    <w:rsid w:val="006846FF"/>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804"/>
    <w:rsid w:val="0068790B"/>
    <w:rsid w:val="00687BA4"/>
    <w:rsid w:val="00687CB6"/>
    <w:rsid w:val="00687FFB"/>
    <w:rsid w:val="006905AD"/>
    <w:rsid w:val="006906FC"/>
    <w:rsid w:val="00690F91"/>
    <w:rsid w:val="00690FCD"/>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3AD"/>
    <w:rsid w:val="00695493"/>
    <w:rsid w:val="00695529"/>
    <w:rsid w:val="006959DB"/>
    <w:rsid w:val="00695B52"/>
    <w:rsid w:val="00695C66"/>
    <w:rsid w:val="00695C7E"/>
    <w:rsid w:val="00695D94"/>
    <w:rsid w:val="0069605B"/>
    <w:rsid w:val="00696430"/>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0DE"/>
    <w:rsid w:val="006A5347"/>
    <w:rsid w:val="006A5463"/>
    <w:rsid w:val="006A571D"/>
    <w:rsid w:val="006A5B01"/>
    <w:rsid w:val="006A6567"/>
    <w:rsid w:val="006A672B"/>
    <w:rsid w:val="006A6951"/>
    <w:rsid w:val="006A6AA8"/>
    <w:rsid w:val="006A6B29"/>
    <w:rsid w:val="006A6B5F"/>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9B1"/>
    <w:rsid w:val="006B342B"/>
    <w:rsid w:val="006B3431"/>
    <w:rsid w:val="006B357B"/>
    <w:rsid w:val="006B3659"/>
    <w:rsid w:val="006B3831"/>
    <w:rsid w:val="006B3EF9"/>
    <w:rsid w:val="006B4516"/>
    <w:rsid w:val="006B464B"/>
    <w:rsid w:val="006B4CE3"/>
    <w:rsid w:val="006B4EB1"/>
    <w:rsid w:val="006B5105"/>
    <w:rsid w:val="006B5156"/>
    <w:rsid w:val="006B52F3"/>
    <w:rsid w:val="006B5712"/>
    <w:rsid w:val="006B5A1D"/>
    <w:rsid w:val="006B5ADE"/>
    <w:rsid w:val="006B5F7A"/>
    <w:rsid w:val="006B5F8A"/>
    <w:rsid w:val="006B60B9"/>
    <w:rsid w:val="006B60D4"/>
    <w:rsid w:val="006B62EC"/>
    <w:rsid w:val="006B6352"/>
    <w:rsid w:val="006B6723"/>
    <w:rsid w:val="006B6728"/>
    <w:rsid w:val="006B6961"/>
    <w:rsid w:val="006B6C84"/>
    <w:rsid w:val="006B6E30"/>
    <w:rsid w:val="006B7209"/>
    <w:rsid w:val="006B726C"/>
    <w:rsid w:val="006B76B5"/>
    <w:rsid w:val="006B7712"/>
    <w:rsid w:val="006B7AC9"/>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B97"/>
    <w:rsid w:val="006C3C5E"/>
    <w:rsid w:val="006C3C61"/>
    <w:rsid w:val="006C41EF"/>
    <w:rsid w:val="006C475D"/>
    <w:rsid w:val="006C48FE"/>
    <w:rsid w:val="006C4DDA"/>
    <w:rsid w:val="006C5824"/>
    <w:rsid w:val="006C5978"/>
    <w:rsid w:val="006C5CAF"/>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1AF"/>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CB4"/>
    <w:rsid w:val="006D5D18"/>
    <w:rsid w:val="006D5D9B"/>
    <w:rsid w:val="006D5E11"/>
    <w:rsid w:val="006D60EF"/>
    <w:rsid w:val="006D61AE"/>
    <w:rsid w:val="006D65D0"/>
    <w:rsid w:val="006D65DA"/>
    <w:rsid w:val="006D6694"/>
    <w:rsid w:val="006D6746"/>
    <w:rsid w:val="006D6754"/>
    <w:rsid w:val="006D6AD8"/>
    <w:rsid w:val="006D6AEB"/>
    <w:rsid w:val="006D70D3"/>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4A2"/>
    <w:rsid w:val="006E2531"/>
    <w:rsid w:val="006E2557"/>
    <w:rsid w:val="006E25D2"/>
    <w:rsid w:val="006E265E"/>
    <w:rsid w:val="006E2B7D"/>
    <w:rsid w:val="006E2D66"/>
    <w:rsid w:val="006E327F"/>
    <w:rsid w:val="006E3292"/>
    <w:rsid w:val="006E32A1"/>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0DF"/>
    <w:rsid w:val="006E716F"/>
    <w:rsid w:val="006E7240"/>
    <w:rsid w:val="006E7374"/>
    <w:rsid w:val="006E76C9"/>
    <w:rsid w:val="006E7709"/>
    <w:rsid w:val="006E77FB"/>
    <w:rsid w:val="006E7DCF"/>
    <w:rsid w:val="006F0368"/>
    <w:rsid w:val="006F04ED"/>
    <w:rsid w:val="006F0967"/>
    <w:rsid w:val="006F0A8C"/>
    <w:rsid w:val="006F113C"/>
    <w:rsid w:val="006F114E"/>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769"/>
    <w:rsid w:val="007017C4"/>
    <w:rsid w:val="00701FBC"/>
    <w:rsid w:val="00702EC7"/>
    <w:rsid w:val="007032DF"/>
    <w:rsid w:val="00703359"/>
    <w:rsid w:val="0070396C"/>
    <w:rsid w:val="0070399D"/>
    <w:rsid w:val="007041F9"/>
    <w:rsid w:val="007042A7"/>
    <w:rsid w:val="00704761"/>
    <w:rsid w:val="007048D5"/>
    <w:rsid w:val="007049A9"/>
    <w:rsid w:val="00704B6F"/>
    <w:rsid w:val="00704C0E"/>
    <w:rsid w:val="00704DB9"/>
    <w:rsid w:val="00704DF5"/>
    <w:rsid w:val="0070514E"/>
    <w:rsid w:val="0070518F"/>
    <w:rsid w:val="0070532E"/>
    <w:rsid w:val="00705355"/>
    <w:rsid w:val="00705C3D"/>
    <w:rsid w:val="00705C63"/>
    <w:rsid w:val="00705FFD"/>
    <w:rsid w:val="00706772"/>
    <w:rsid w:val="00706812"/>
    <w:rsid w:val="00706965"/>
    <w:rsid w:val="00706D2D"/>
    <w:rsid w:val="00707091"/>
    <w:rsid w:val="007071E2"/>
    <w:rsid w:val="00707238"/>
    <w:rsid w:val="0070734E"/>
    <w:rsid w:val="007075E3"/>
    <w:rsid w:val="0070762C"/>
    <w:rsid w:val="00707E82"/>
    <w:rsid w:val="00707FA7"/>
    <w:rsid w:val="00707FFD"/>
    <w:rsid w:val="0071005E"/>
    <w:rsid w:val="007100C6"/>
    <w:rsid w:val="00710163"/>
    <w:rsid w:val="00710529"/>
    <w:rsid w:val="0071058D"/>
    <w:rsid w:val="007105EB"/>
    <w:rsid w:val="007107CD"/>
    <w:rsid w:val="00710942"/>
    <w:rsid w:val="00710992"/>
    <w:rsid w:val="00710F87"/>
    <w:rsid w:val="00711014"/>
    <w:rsid w:val="007113E9"/>
    <w:rsid w:val="00711463"/>
    <w:rsid w:val="0071186E"/>
    <w:rsid w:val="00711B79"/>
    <w:rsid w:val="00711C26"/>
    <w:rsid w:val="00711D01"/>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B5"/>
    <w:rsid w:val="007157DA"/>
    <w:rsid w:val="00716625"/>
    <w:rsid w:val="007167B6"/>
    <w:rsid w:val="0071680D"/>
    <w:rsid w:val="00716B90"/>
    <w:rsid w:val="00716D3A"/>
    <w:rsid w:val="00716DAC"/>
    <w:rsid w:val="00717064"/>
    <w:rsid w:val="00717142"/>
    <w:rsid w:val="0071737B"/>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A2"/>
    <w:rsid w:val="007268EC"/>
    <w:rsid w:val="00726977"/>
    <w:rsid w:val="00727051"/>
    <w:rsid w:val="007270B6"/>
    <w:rsid w:val="007273F8"/>
    <w:rsid w:val="007276FA"/>
    <w:rsid w:val="00727AAA"/>
    <w:rsid w:val="00727E96"/>
    <w:rsid w:val="00727F75"/>
    <w:rsid w:val="0073030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47FA"/>
    <w:rsid w:val="0073550E"/>
    <w:rsid w:val="0073575B"/>
    <w:rsid w:val="007358C4"/>
    <w:rsid w:val="00735B6D"/>
    <w:rsid w:val="00735EAC"/>
    <w:rsid w:val="00736709"/>
    <w:rsid w:val="00736D3C"/>
    <w:rsid w:val="00736FE3"/>
    <w:rsid w:val="0073724A"/>
    <w:rsid w:val="0073746B"/>
    <w:rsid w:val="00737850"/>
    <w:rsid w:val="00737B92"/>
    <w:rsid w:val="00737CC6"/>
    <w:rsid w:val="00737CD5"/>
    <w:rsid w:val="00737F81"/>
    <w:rsid w:val="007403E2"/>
    <w:rsid w:val="00740797"/>
    <w:rsid w:val="007407E8"/>
    <w:rsid w:val="007408C7"/>
    <w:rsid w:val="00740BE6"/>
    <w:rsid w:val="00740C90"/>
    <w:rsid w:val="0074126E"/>
    <w:rsid w:val="0074161E"/>
    <w:rsid w:val="0074172A"/>
    <w:rsid w:val="007417A4"/>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AB5"/>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47"/>
    <w:rsid w:val="00751696"/>
    <w:rsid w:val="0075186D"/>
    <w:rsid w:val="00751A03"/>
    <w:rsid w:val="007521D5"/>
    <w:rsid w:val="007523BE"/>
    <w:rsid w:val="007524DD"/>
    <w:rsid w:val="00752751"/>
    <w:rsid w:val="00752E29"/>
    <w:rsid w:val="00752FA0"/>
    <w:rsid w:val="00753085"/>
    <w:rsid w:val="007530F1"/>
    <w:rsid w:val="007532E6"/>
    <w:rsid w:val="00753518"/>
    <w:rsid w:val="0075359E"/>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07"/>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3BF"/>
    <w:rsid w:val="00775673"/>
    <w:rsid w:val="0077569C"/>
    <w:rsid w:val="00775AB3"/>
    <w:rsid w:val="00775ADF"/>
    <w:rsid w:val="00775BA1"/>
    <w:rsid w:val="00775E6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0E78"/>
    <w:rsid w:val="00780E80"/>
    <w:rsid w:val="0078131E"/>
    <w:rsid w:val="00781478"/>
    <w:rsid w:val="007825F7"/>
    <w:rsid w:val="0078278B"/>
    <w:rsid w:val="00782C10"/>
    <w:rsid w:val="00782E2A"/>
    <w:rsid w:val="00783312"/>
    <w:rsid w:val="0078372F"/>
    <w:rsid w:val="00783B94"/>
    <w:rsid w:val="00783C2A"/>
    <w:rsid w:val="00783C39"/>
    <w:rsid w:val="00783D74"/>
    <w:rsid w:val="00783F99"/>
    <w:rsid w:val="00783FAC"/>
    <w:rsid w:val="00784477"/>
    <w:rsid w:val="007844F0"/>
    <w:rsid w:val="007846D0"/>
    <w:rsid w:val="00784A10"/>
    <w:rsid w:val="00784AC8"/>
    <w:rsid w:val="00784B50"/>
    <w:rsid w:val="0078545A"/>
    <w:rsid w:val="00785494"/>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11"/>
    <w:rsid w:val="007933FB"/>
    <w:rsid w:val="0079350F"/>
    <w:rsid w:val="00793569"/>
    <w:rsid w:val="007939F5"/>
    <w:rsid w:val="00793D2D"/>
    <w:rsid w:val="0079402F"/>
    <w:rsid w:val="0079411D"/>
    <w:rsid w:val="00794810"/>
    <w:rsid w:val="00794B73"/>
    <w:rsid w:val="00794E3F"/>
    <w:rsid w:val="007950A3"/>
    <w:rsid w:val="007953E8"/>
    <w:rsid w:val="00795C3B"/>
    <w:rsid w:val="00795EC5"/>
    <w:rsid w:val="00795EE3"/>
    <w:rsid w:val="0079601C"/>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9B4"/>
    <w:rsid w:val="007A1A71"/>
    <w:rsid w:val="007A1D35"/>
    <w:rsid w:val="007A1EB0"/>
    <w:rsid w:val="007A1EF0"/>
    <w:rsid w:val="007A2536"/>
    <w:rsid w:val="007A26AF"/>
    <w:rsid w:val="007A2DB9"/>
    <w:rsid w:val="007A3790"/>
    <w:rsid w:val="007A3BC3"/>
    <w:rsid w:val="007A3FD0"/>
    <w:rsid w:val="007A3FF1"/>
    <w:rsid w:val="007A4070"/>
    <w:rsid w:val="007A426A"/>
    <w:rsid w:val="007A4928"/>
    <w:rsid w:val="007A4A09"/>
    <w:rsid w:val="007A4C12"/>
    <w:rsid w:val="007A4D41"/>
    <w:rsid w:val="007A51B7"/>
    <w:rsid w:val="007A5271"/>
    <w:rsid w:val="007A5C45"/>
    <w:rsid w:val="007A5C78"/>
    <w:rsid w:val="007A5D73"/>
    <w:rsid w:val="007A5F47"/>
    <w:rsid w:val="007A6113"/>
    <w:rsid w:val="007A650C"/>
    <w:rsid w:val="007A67B6"/>
    <w:rsid w:val="007A6ABD"/>
    <w:rsid w:val="007A6EF3"/>
    <w:rsid w:val="007A74CF"/>
    <w:rsid w:val="007A7ADA"/>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20"/>
    <w:rsid w:val="007B25DB"/>
    <w:rsid w:val="007B2781"/>
    <w:rsid w:val="007B29F2"/>
    <w:rsid w:val="007B2CDA"/>
    <w:rsid w:val="007B397D"/>
    <w:rsid w:val="007B3AB7"/>
    <w:rsid w:val="007B3E1E"/>
    <w:rsid w:val="007B455C"/>
    <w:rsid w:val="007B495F"/>
    <w:rsid w:val="007B4CBA"/>
    <w:rsid w:val="007B4DF9"/>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3FA7"/>
    <w:rsid w:val="007C400F"/>
    <w:rsid w:val="007C412E"/>
    <w:rsid w:val="007C4147"/>
    <w:rsid w:val="007C4193"/>
    <w:rsid w:val="007C4607"/>
    <w:rsid w:val="007C4830"/>
    <w:rsid w:val="007C4900"/>
    <w:rsid w:val="007C4D9F"/>
    <w:rsid w:val="007C5280"/>
    <w:rsid w:val="007C5392"/>
    <w:rsid w:val="007C5438"/>
    <w:rsid w:val="007C5541"/>
    <w:rsid w:val="007C56F6"/>
    <w:rsid w:val="007C5B2E"/>
    <w:rsid w:val="007C5EF1"/>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22E"/>
    <w:rsid w:val="007D3C3E"/>
    <w:rsid w:val="007D3E56"/>
    <w:rsid w:val="007D4009"/>
    <w:rsid w:val="007D42B7"/>
    <w:rsid w:val="007D4365"/>
    <w:rsid w:val="007D4381"/>
    <w:rsid w:val="007D454C"/>
    <w:rsid w:val="007D45CC"/>
    <w:rsid w:val="007D4861"/>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D7D65"/>
    <w:rsid w:val="007D7DDF"/>
    <w:rsid w:val="007E0071"/>
    <w:rsid w:val="007E010C"/>
    <w:rsid w:val="007E0460"/>
    <w:rsid w:val="007E0689"/>
    <w:rsid w:val="007E086C"/>
    <w:rsid w:val="007E09F8"/>
    <w:rsid w:val="007E0AE0"/>
    <w:rsid w:val="007E0C09"/>
    <w:rsid w:val="007E0CBD"/>
    <w:rsid w:val="007E0E98"/>
    <w:rsid w:val="007E0EF7"/>
    <w:rsid w:val="007E19A5"/>
    <w:rsid w:val="007E1B84"/>
    <w:rsid w:val="007E1B8E"/>
    <w:rsid w:val="007E1BD7"/>
    <w:rsid w:val="007E1E3D"/>
    <w:rsid w:val="007E2274"/>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9C7"/>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96C"/>
    <w:rsid w:val="007F2B1C"/>
    <w:rsid w:val="007F2DAD"/>
    <w:rsid w:val="007F31F8"/>
    <w:rsid w:val="007F3333"/>
    <w:rsid w:val="007F35FA"/>
    <w:rsid w:val="007F3BE0"/>
    <w:rsid w:val="007F3CC5"/>
    <w:rsid w:val="007F3D49"/>
    <w:rsid w:val="007F3D89"/>
    <w:rsid w:val="007F3E87"/>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6C5"/>
    <w:rsid w:val="007F6A71"/>
    <w:rsid w:val="007F6B54"/>
    <w:rsid w:val="007F6C15"/>
    <w:rsid w:val="007F6C6E"/>
    <w:rsid w:val="007F704B"/>
    <w:rsid w:val="007F73ED"/>
    <w:rsid w:val="007F7555"/>
    <w:rsid w:val="007F79A6"/>
    <w:rsid w:val="007F7BCE"/>
    <w:rsid w:val="007F7CD0"/>
    <w:rsid w:val="007F7F55"/>
    <w:rsid w:val="0080002A"/>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2FE1"/>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07EC4"/>
    <w:rsid w:val="00810361"/>
    <w:rsid w:val="008107FA"/>
    <w:rsid w:val="00810C7A"/>
    <w:rsid w:val="00810CAA"/>
    <w:rsid w:val="00810FA7"/>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6F5"/>
    <w:rsid w:val="0081370E"/>
    <w:rsid w:val="00813738"/>
    <w:rsid w:val="00813AEE"/>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17E58"/>
    <w:rsid w:val="00820277"/>
    <w:rsid w:val="0082028D"/>
    <w:rsid w:val="008204A2"/>
    <w:rsid w:val="0082099B"/>
    <w:rsid w:val="00820C16"/>
    <w:rsid w:val="00820C17"/>
    <w:rsid w:val="00820E4B"/>
    <w:rsid w:val="00820F4B"/>
    <w:rsid w:val="00820FD6"/>
    <w:rsid w:val="00821847"/>
    <w:rsid w:val="00821D76"/>
    <w:rsid w:val="00821E07"/>
    <w:rsid w:val="00821E0E"/>
    <w:rsid w:val="00822149"/>
    <w:rsid w:val="0082268C"/>
    <w:rsid w:val="00822723"/>
    <w:rsid w:val="00822808"/>
    <w:rsid w:val="0082308F"/>
    <w:rsid w:val="008230C0"/>
    <w:rsid w:val="008233BE"/>
    <w:rsid w:val="008233D8"/>
    <w:rsid w:val="00823967"/>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987"/>
    <w:rsid w:val="00826B46"/>
    <w:rsid w:val="00826DC3"/>
    <w:rsid w:val="008278D0"/>
    <w:rsid w:val="008302FD"/>
    <w:rsid w:val="00830499"/>
    <w:rsid w:val="00830944"/>
    <w:rsid w:val="00830A19"/>
    <w:rsid w:val="00830F0A"/>
    <w:rsid w:val="0083112E"/>
    <w:rsid w:val="0083118D"/>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033"/>
    <w:rsid w:val="0083669E"/>
    <w:rsid w:val="00836C64"/>
    <w:rsid w:val="00836E04"/>
    <w:rsid w:val="008370A5"/>
    <w:rsid w:val="00837438"/>
    <w:rsid w:val="008377D4"/>
    <w:rsid w:val="00837886"/>
    <w:rsid w:val="00837DDF"/>
    <w:rsid w:val="0084015F"/>
    <w:rsid w:val="00840213"/>
    <w:rsid w:val="00840361"/>
    <w:rsid w:val="00840723"/>
    <w:rsid w:val="00840779"/>
    <w:rsid w:val="008408C6"/>
    <w:rsid w:val="00840A64"/>
    <w:rsid w:val="00840B0A"/>
    <w:rsid w:val="00840E29"/>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040"/>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09DC"/>
    <w:rsid w:val="00850FE2"/>
    <w:rsid w:val="0085153B"/>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1AD"/>
    <w:rsid w:val="008572E4"/>
    <w:rsid w:val="008573D2"/>
    <w:rsid w:val="00857588"/>
    <w:rsid w:val="008575DD"/>
    <w:rsid w:val="0085783E"/>
    <w:rsid w:val="00857AA5"/>
    <w:rsid w:val="00857ECC"/>
    <w:rsid w:val="00857ED3"/>
    <w:rsid w:val="0086006F"/>
    <w:rsid w:val="00860A86"/>
    <w:rsid w:val="00861017"/>
    <w:rsid w:val="008616E7"/>
    <w:rsid w:val="0086174F"/>
    <w:rsid w:val="00861AB0"/>
    <w:rsid w:val="00861CCB"/>
    <w:rsid w:val="00861FEA"/>
    <w:rsid w:val="008622B3"/>
    <w:rsid w:val="00862A2C"/>
    <w:rsid w:val="0086371C"/>
    <w:rsid w:val="008638F8"/>
    <w:rsid w:val="00863DF4"/>
    <w:rsid w:val="00863E07"/>
    <w:rsid w:val="00864863"/>
    <w:rsid w:val="008649BC"/>
    <w:rsid w:val="0086512D"/>
    <w:rsid w:val="008658F1"/>
    <w:rsid w:val="00865956"/>
    <w:rsid w:val="00865E5A"/>
    <w:rsid w:val="00865F20"/>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4BC"/>
    <w:rsid w:val="00874705"/>
    <w:rsid w:val="00874C28"/>
    <w:rsid w:val="008751E3"/>
    <w:rsid w:val="008752F3"/>
    <w:rsid w:val="008753D4"/>
    <w:rsid w:val="008758CB"/>
    <w:rsid w:val="00875A46"/>
    <w:rsid w:val="00875B7E"/>
    <w:rsid w:val="00875DC8"/>
    <w:rsid w:val="00876360"/>
    <w:rsid w:val="0087698F"/>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406"/>
    <w:rsid w:val="00881815"/>
    <w:rsid w:val="00881A69"/>
    <w:rsid w:val="00881C20"/>
    <w:rsid w:val="00881E40"/>
    <w:rsid w:val="00882084"/>
    <w:rsid w:val="008820B0"/>
    <w:rsid w:val="008820C2"/>
    <w:rsid w:val="008820F2"/>
    <w:rsid w:val="00882132"/>
    <w:rsid w:val="008829BE"/>
    <w:rsid w:val="00882B90"/>
    <w:rsid w:val="00882C99"/>
    <w:rsid w:val="00882F21"/>
    <w:rsid w:val="00882F5F"/>
    <w:rsid w:val="00883058"/>
    <w:rsid w:val="00883222"/>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261"/>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BC6"/>
    <w:rsid w:val="00890DD3"/>
    <w:rsid w:val="00890F7F"/>
    <w:rsid w:val="00891640"/>
    <w:rsid w:val="00891986"/>
    <w:rsid w:val="00891B8C"/>
    <w:rsid w:val="00891E60"/>
    <w:rsid w:val="00891F48"/>
    <w:rsid w:val="008921C3"/>
    <w:rsid w:val="00892548"/>
    <w:rsid w:val="0089292A"/>
    <w:rsid w:val="00892BCB"/>
    <w:rsid w:val="00892E92"/>
    <w:rsid w:val="0089346F"/>
    <w:rsid w:val="0089372E"/>
    <w:rsid w:val="00893968"/>
    <w:rsid w:val="00893AC0"/>
    <w:rsid w:val="00893C76"/>
    <w:rsid w:val="00893D6F"/>
    <w:rsid w:val="0089419B"/>
    <w:rsid w:val="00894303"/>
    <w:rsid w:val="00894439"/>
    <w:rsid w:val="00894A50"/>
    <w:rsid w:val="00894A67"/>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872"/>
    <w:rsid w:val="008A7B4B"/>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368"/>
    <w:rsid w:val="008B668E"/>
    <w:rsid w:val="008B66EF"/>
    <w:rsid w:val="008B6A4D"/>
    <w:rsid w:val="008B6DB9"/>
    <w:rsid w:val="008B7346"/>
    <w:rsid w:val="008B747F"/>
    <w:rsid w:val="008B757F"/>
    <w:rsid w:val="008B7A77"/>
    <w:rsid w:val="008B7DDB"/>
    <w:rsid w:val="008B7EF0"/>
    <w:rsid w:val="008C0284"/>
    <w:rsid w:val="008C03B4"/>
    <w:rsid w:val="008C040C"/>
    <w:rsid w:val="008C0A5A"/>
    <w:rsid w:val="008C0C2B"/>
    <w:rsid w:val="008C0E19"/>
    <w:rsid w:val="008C0EF5"/>
    <w:rsid w:val="008C0FD9"/>
    <w:rsid w:val="008C1351"/>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15"/>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2C"/>
    <w:rsid w:val="008D135E"/>
    <w:rsid w:val="008D146D"/>
    <w:rsid w:val="008D16D8"/>
    <w:rsid w:val="008D173A"/>
    <w:rsid w:val="008D1977"/>
    <w:rsid w:val="008D1C25"/>
    <w:rsid w:val="008D1CBE"/>
    <w:rsid w:val="008D204C"/>
    <w:rsid w:val="008D20AD"/>
    <w:rsid w:val="008D20F8"/>
    <w:rsid w:val="008D2335"/>
    <w:rsid w:val="008D2637"/>
    <w:rsid w:val="008D2645"/>
    <w:rsid w:val="008D26B0"/>
    <w:rsid w:val="008D27AE"/>
    <w:rsid w:val="008D2838"/>
    <w:rsid w:val="008D2858"/>
    <w:rsid w:val="008D2931"/>
    <w:rsid w:val="008D2989"/>
    <w:rsid w:val="008D2B80"/>
    <w:rsid w:val="008D2BD2"/>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0D9"/>
    <w:rsid w:val="008D7112"/>
    <w:rsid w:val="008D76C5"/>
    <w:rsid w:val="008D7860"/>
    <w:rsid w:val="008D7953"/>
    <w:rsid w:val="008D7C58"/>
    <w:rsid w:val="008D7C70"/>
    <w:rsid w:val="008D7CD1"/>
    <w:rsid w:val="008D7E13"/>
    <w:rsid w:val="008D7E67"/>
    <w:rsid w:val="008E011C"/>
    <w:rsid w:val="008E078B"/>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1E"/>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6C6"/>
    <w:rsid w:val="008F0734"/>
    <w:rsid w:val="008F0B91"/>
    <w:rsid w:val="008F0F00"/>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4B6E"/>
    <w:rsid w:val="00905000"/>
    <w:rsid w:val="009050AF"/>
    <w:rsid w:val="0090545C"/>
    <w:rsid w:val="009057BF"/>
    <w:rsid w:val="009059CE"/>
    <w:rsid w:val="00905D60"/>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6EB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27EDA"/>
    <w:rsid w:val="0093002D"/>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4C"/>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C29"/>
    <w:rsid w:val="00937D35"/>
    <w:rsid w:val="00937E10"/>
    <w:rsid w:val="00940420"/>
    <w:rsid w:val="009405A3"/>
    <w:rsid w:val="009408B3"/>
    <w:rsid w:val="00940A02"/>
    <w:rsid w:val="00940BDD"/>
    <w:rsid w:val="00940CDF"/>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3D"/>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115"/>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4F48"/>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AB9"/>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842"/>
    <w:rsid w:val="00964B20"/>
    <w:rsid w:val="00964EAC"/>
    <w:rsid w:val="009653D0"/>
    <w:rsid w:val="009653DC"/>
    <w:rsid w:val="0096556A"/>
    <w:rsid w:val="00965588"/>
    <w:rsid w:val="00965649"/>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20"/>
    <w:rsid w:val="009742D2"/>
    <w:rsid w:val="00974511"/>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6"/>
    <w:rsid w:val="00976A27"/>
    <w:rsid w:val="00976A51"/>
    <w:rsid w:val="00976C7A"/>
    <w:rsid w:val="00976E0C"/>
    <w:rsid w:val="0097720E"/>
    <w:rsid w:val="009774C0"/>
    <w:rsid w:val="00977691"/>
    <w:rsid w:val="00977A07"/>
    <w:rsid w:val="00977B5E"/>
    <w:rsid w:val="00977BDA"/>
    <w:rsid w:val="00977D16"/>
    <w:rsid w:val="00980062"/>
    <w:rsid w:val="00980994"/>
    <w:rsid w:val="00980A04"/>
    <w:rsid w:val="00980AD8"/>
    <w:rsid w:val="00980D00"/>
    <w:rsid w:val="00980E99"/>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8"/>
    <w:rsid w:val="0098537B"/>
    <w:rsid w:val="009853E3"/>
    <w:rsid w:val="0098544A"/>
    <w:rsid w:val="00985802"/>
    <w:rsid w:val="00985991"/>
    <w:rsid w:val="00985C24"/>
    <w:rsid w:val="009861C6"/>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4D5"/>
    <w:rsid w:val="009927D6"/>
    <w:rsid w:val="009931B4"/>
    <w:rsid w:val="009932AE"/>
    <w:rsid w:val="00993817"/>
    <w:rsid w:val="009939F9"/>
    <w:rsid w:val="00993E3F"/>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97DA0"/>
    <w:rsid w:val="009A00E7"/>
    <w:rsid w:val="009A04C6"/>
    <w:rsid w:val="009A0818"/>
    <w:rsid w:val="009A092E"/>
    <w:rsid w:val="009A097E"/>
    <w:rsid w:val="009A0A01"/>
    <w:rsid w:val="009A0B6D"/>
    <w:rsid w:val="009A0BE4"/>
    <w:rsid w:val="009A12D4"/>
    <w:rsid w:val="009A1445"/>
    <w:rsid w:val="009A1524"/>
    <w:rsid w:val="009A153F"/>
    <w:rsid w:val="009A180A"/>
    <w:rsid w:val="009A1B41"/>
    <w:rsid w:val="009A2098"/>
    <w:rsid w:val="009A2159"/>
    <w:rsid w:val="009A21E0"/>
    <w:rsid w:val="009A2E07"/>
    <w:rsid w:val="009A2E95"/>
    <w:rsid w:val="009A2F45"/>
    <w:rsid w:val="009A312D"/>
    <w:rsid w:val="009A369A"/>
    <w:rsid w:val="009A39B1"/>
    <w:rsid w:val="009A3A98"/>
    <w:rsid w:val="009A4493"/>
    <w:rsid w:val="009A44E3"/>
    <w:rsid w:val="009A4713"/>
    <w:rsid w:val="009A483A"/>
    <w:rsid w:val="009A4C44"/>
    <w:rsid w:val="009A5206"/>
    <w:rsid w:val="009A5719"/>
    <w:rsid w:val="009A5731"/>
    <w:rsid w:val="009A5750"/>
    <w:rsid w:val="009A59E6"/>
    <w:rsid w:val="009A5A03"/>
    <w:rsid w:val="009A5A13"/>
    <w:rsid w:val="009A5E36"/>
    <w:rsid w:val="009A5E68"/>
    <w:rsid w:val="009A607B"/>
    <w:rsid w:val="009A64E0"/>
    <w:rsid w:val="009A708B"/>
    <w:rsid w:val="009A737E"/>
    <w:rsid w:val="009A7821"/>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185"/>
    <w:rsid w:val="009B245F"/>
    <w:rsid w:val="009B24A2"/>
    <w:rsid w:val="009B24DC"/>
    <w:rsid w:val="009B2723"/>
    <w:rsid w:val="009B2839"/>
    <w:rsid w:val="009B2AB9"/>
    <w:rsid w:val="009B2DF4"/>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8F"/>
    <w:rsid w:val="009C3AEF"/>
    <w:rsid w:val="009C3D3A"/>
    <w:rsid w:val="009C3E1F"/>
    <w:rsid w:val="009C3E22"/>
    <w:rsid w:val="009C4182"/>
    <w:rsid w:val="009C43B6"/>
    <w:rsid w:val="009C499D"/>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949"/>
    <w:rsid w:val="009C6C85"/>
    <w:rsid w:val="009C6F12"/>
    <w:rsid w:val="009C6F2C"/>
    <w:rsid w:val="009C6F85"/>
    <w:rsid w:val="009C794A"/>
    <w:rsid w:val="009C7EA2"/>
    <w:rsid w:val="009D0024"/>
    <w:rsid w:val="009D04E6"/>
    <w:rsid w:val="009D081C"/>
    <w:rsid w:val="009D0D72"/>
    <w:rsid w:val="009D1511"/>
    <w:rsid w:val="009D15E5"/>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2CA"/>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895"/>
    <w:rsid w:val="009E1C0F"/>
    <w:rsid w:val="009E1D1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E7EA7"/>
    <w:rsid w:val="009F010A"/>
    <w:rsid w:val="009F096D"/>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27"/>
    <w:rsid w:val="009F3BC8"/>
    <w:rsid w:val="009F3FF5"/>
    <w:rsid w:val="009F4040"/>
    <w:rsid w:val="009F4282"/>
    <w:rsid w:val="009F44BB"/>
    <w:rsid w:val="009F45D2"/>
    <w:rsid w:val="009F4851"/>
    <w:rsid w:val="009F49B7"/>
    <w:rsid w:val="009F4B9C"/>
    <w:rsid w:val="009F4FAB"/>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02B"/>
    <w:rsid w:val="00A0247B"/>
    <w:rsid w:val="00A0266C"/>
    <w:rsid w:val="00A0281C"/>
    <w:rsid w:val="00A0297E"/>
    <w:rsid w:val="00A02D64"/>
    <w:rsid w:val="00A03060"/>
    <w:rsid w:val="00A0317D"/>
    <w:rsid w:val="00A0343C"/>
    <w:rsid w:val="00A03460"/>
    <w:rsid w:val="00A037FC"/>
    <w:rsid w:val="00A03C3F"/>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6F6B"/>
    <w:rsid w:val="00A07065"/>
    <w:rsid w:val="00A07202"/>
    <w:rsid w:val="00A072BE"/>
    <w:rsid w:val="00A07419"/>
    <w:rsid w:val="00A07B7C"/>
    <w:rsid w:val="00A10104"/>
    <w:rsid w:val="00A10382"/>
    <w:rsid w:val="00A104EB"/>
    <w:rsid w:val="00A105CA"/>
    <w:rsid w:val="00A10639"/>
    <w:rsid w:val="00A106F3"/>
    <w:rsid w:val="00A107FA"/>
    <w:rsid w:val="00A10F10"/>
    <w:rsid w:val="00A1103C"/>
    <w:rsid w:val="00A1108A"/>
    <w:rsid w:val="00A11192"/>
    <w:rsid w:val="00A11574"/>
    <w:rsid w:val="00A11654"/>
    <w:rsid w:val="00A11701"/>
    <w:rsid w:val="00A1183F"/>
    <w:rsid w:val="00A1184E"/>
    <w:rsid w:val="00A11861"/>
    <w:rsid w:val="00A11A8E"/>
    <w:rsid w:val="00A11D47"/>
    <w:rsid w:val="00A12690"/>
    <w:rsid w:val="00A127D3"/>
    <w:rsid w:val="00A12868"/>
    <w:rsid w:val="00A12979"/>
    <w:rsid w:val="00A12A6A"/>
    <w:rsid w:val="00A12D4D"/>
    <w:rsid w:val="00A12DBC"/>
    <w:rsid w:val="00A12EF1"/>
    <w:rsid w:val="00A12FB3"/>
    <w:rsid w:val="00A13286"/>
    <w:rsid w:val="00A13314"/>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340"/>
    <w:rsid w:val="00A165DE"/>
    <w:rsid w:val="00A1684A"/>
    <w:rsid w:val="00A16E86"/>
    <w:rsid w:val="00A170DE"/>
    <w:rsid w:val="00A173D3"/>
    <w:rsid w:val="00A17750"/>
    <w:rsid w:val="00A17930"/>
    <w:rsid w:val="00A17C4A"/>
    <w:rsid w:val="00A20002"/>
    <w:rsid w:val="00A20090"/>
    <w:rsid w:val="00A201D1"/>
    <w:rsid w:val="00A20293"/>
    <w:rsid w:val="00A20501"/>
    <w:rsid w:val="00A20EC4"/>
    <w:rsid w:val="00A21061"/>
    <w:rsid w:val="00A21129"/>
    <w:rsid w:val="00A215A4"/>
    <w:rsid w:val="00A218E5"/>
    <w:rsid w:val="00A21E0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6CE"/>
    <w:rsid w:val="00A25166"/>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0D06"/>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486"/>
    <w:rsid w:val="00A3358E"/>
    <w:rsid w:val="00A3364F"/>
    <w:rsid w:val="00A33C34"/>
    <w:rsid w:val="00A33FEE"/>
    <w:rsid w:val="00A3409A"/>
    <w:rsid w:val="00A340AD"/>
    <w:rsid w:val="00A3411B"/>
    <w:rsid w:val="00A3445C"/>
    <w:rsid w:val="00A344E5"/>
    <w:rsid w:val="00A347EF"/>
    <w:rsid w:val="00A34953"/>
    <w:rsid w:val="00A34C86"/>
    <w:rsid w:val="00A34E36"/>
    <w:rsid w:val="00A35338"/>
    <w:rsid w:val="00A3534B"/>
    <w:rsid w:val="00A353FA"/>
    <w:rsid w:val="00A3571E"/>
    <w:rsid w:val="00A35FA9"/>
    <w:rsid w:val="00A3672D"/>
    <w:rsid w:val="00A3698C"/>
    <w:rsid w:val="00A36F25"/>
    <w:rsid w:val="00A371F7"/>
    <w:rsid w:val="00A375E3"/>
    <w:rsid w:val="00A3761F"/>
    <w:rsid w:val="00A378E9"/>
    <w:rsid w:val="00A37A43"/>
    <w:rsid w:val="00A37D9D"/>
    <w:rsid w:val="00A401E4"/>
    <w:rsid w:val="00A40A72"/>
    <w:rsid w:val="00A40F18"/>
    <w:rsid w:val="00A4118D"/>
    <w:rsid w:val="00A415A9"/>
    <w:rsid w:val="00A417A9"/>
    <w:rsid w:val="00A4180A"/>
    <w:rsid w:val="00A4251F"/>
    <w:rsid w:val="00A42C92"/>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B45"/>
    <w:rsid w:val="00A47C04"/>
    <w:rsid w:val="00A47E9E"/>
    <w:rsid w:val="00A47EB7"/>
    <w:rsid w:val="00A47FE2"/>
    <w:rsid w:val="00A500BE"/>
    <w:rsid w:val="00A50223"/>
    <w:rsid w:val="00A5043B"/>
    <w:rsid w:val="00A505E8"/>
    <w:rsid w:val="00A5061F"/>
    <w:rsid w:val="00A50CCF"/>
    <w:rsid w:val="00A51050"/>
    <w:rsid w:val="00A515B2"/>
    <w:rsid w:val="00A5194B"/>
    <w:rsid w:val="00A51B3F"/>
    <w:rsid w:val="00A51CA0"/>
    <w:rsid w:val="00A52599"/>
    <w:rsid w:val="00A526F1"/>
    <w:rsid w:val="00A528AB"/>
    <w:rsid w:val="00A52D8C"/>
    <w:rsid w:val="00A53043"/>
    <w:rsid w:val="00A532F5"/>
    <w:rsid w:val="00A53462"/>
    <w:rsid w:val="00A5361C"/>
    <w:rsid w:val="00A53842"/>
    <w:rsid w:val="00A53C89"/>
    <w:rsid w:val="00A53F61"/>
    <w:rsid w:val="00A53FC7"/>
    <w:rsid w:val="00A54172"/>
    <w:rsid w:val="00A5432F"/>
    <w:rsid w:val="00A54741"/>
    <w:rsid w:val="00A547AF"/>
    <w:rsid w:val="00A5498F"/>
    <w:rsid w:val="00A54AB7"/>
    <w:rsid w:val="00A54EEF"/>
    <w:rsid w:val="00A55049"/>
    <w:rsid w:val="00A553BE"/>
    <w:rsid w:val="00A5550F"/>
    <w:rsid w:val="00A5560E"/>
    <w:rsid w:val="00A55979"/>
    <w:rsid w:val="00A55A7A"/>
    <w:rsid w:val="00A55C40"/>
    <w:rsid w:val="00A560EC"/>
    <w:rsid w:val="00A56568"/>
    <w:rsid w:val="00A565B5"/>
    <w:rsid w:val="00A56690"/>
    <w:rsid w:val="00A566B3"/>
    <w:rsid w:val="00A56819"/>
    <w:rsid w:val="00A56CC4"/>
    <w:rsid w:val="00A56D0D"/>
    <w:rsid w:val="00A56ED1"/>
    <w:rsid w:val="00A5741C"/>
    <w:rsid w:val="00A574FB"/>
    <w:rsid w:val="00A57986"/>
    <w:rsid w:val="00A6016D"/>
    <w:rsid w:val="00A60746"/>
    <w:rsid w:val="00A608AC"/>
    <w:rsid w:val="00A60DC9"/>
    <w:rsid w:val="00A60E2D"/>
    <w:rsid w:val="00A6133B"/>
    <w:rsid w:val="00A6157C"/>
    <w:rsid w:val="00A61701"/>
    <w:rsid w:val="00A6178C"/>
    <w:rsid w:val="00A61F28"/>
    <w:rsid w:val="00A620B1"/>
    <w:rsid w:val="00A62513"/>
    <w:rsid w:val="00A6265B"/>
    <w:rsid w:val="00A6278D"/>
    <w:rsid w:val="00A628C5"/>
    <w:rsid w:val="00A6324D"/>
    <w:rsid w:val="00A63288"/>
    <w:rsid w:val="00A634E7"/>
    <w:rsid w:val="00A63A91"/>
    <w:rsid w:val="00A63B72"/>
    <w:rsid w:val="00A63C09"/>
    <w:rsid w:val="00A646C3"/>
    <w:rsid w:val="00A64A6A"/>
    <w:rsid w:val="00A64BB6"/>
    <w:rsid w:val="00A64CD5"/>
    <w:rsid w:val="00A64EC4"/>
    <w:rsid w:val="00A65127"/>
    <w:rsid w:val="00A65767"/>
    <w:rsid w:val="00A65952"/>
    <w:rsid w:val="00A65A23"/>
    <w:rsid w:val="00A65AE8"/>
    <w:rsid w:val="00A65BDF"/>
    <w:rsid w:val="00A65CF5"/>
    <w:rsid w:val="00A65D8C"/>
    <w:rsid w:val="00A6625D"/>
    <w:rsid w:val="00A6636C"/>
    <w:rsid w:val="00A663E9"/>
    <w:rsid w:val="00A66500"/>
    <w:rsid w:val="00A66610"/>
    <w:rsid w:val="00A66677"/>
    <w:rsid w:val="00A66A27"/>
    <w:rsid w:val="00A66E7A"/>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54"/>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7A"/>
    <w:rsid w:val="00A81890"/>
    <w:rsid w:val="00A818F1"/>
    <w:rsid w:val="00A81A05"/>
    <w:rsid w:val="00A81B1D"/>
    <w:rsid w:val="00A81D59"/>
    <w:rsid w:val="00A82180"/>
    <w:rsid w:val="00A82261"/>
    <w:rsid w:val="00A8239F"/>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6683"/>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3ACD"/>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248"/>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94A"/>
    <w:rsid w:val="00AA6A1A"/>
    <w:rsid w:val="00AA6B05"/>
    <w:rsid w:val="00AA6D38"/>
    <w:rsid w:val="00AA6F4A"/>
    <w:rsid w:val="00AA708C"/>
    <w:rsid w:val="00AA7604"/>
    <w:rsid w:val="00AA76C9"/>
    <w:rsid w:val="00AA777F"/>
    <w:rsid w:val="00AA7800"/>
    <w:rsid w:val="00AA7D69"/>
    <w:rsid w:val="00AB0832"/>
    <w:rsid w:val="00AB087C"/>
    <w:rsid w:val="00AB0925"/>
    <w:rsid w:val="00AB0A4F"/>
    <w:rsid w:val="00AB0AC4"/>
    <w:rsid w:val="00AB0B59"/>
    <w:rsid w:val="00AB1335"/>
    <w:rsid w:val="00AB15C9"/>
    <w:rsid w:val="00AB1A11"/>
    <w:rsid w:val="00AB1D1D"/>
    <w:rsid w:val="00AB235A"/>
    <w:rsid w:val="00AB3073"/>
    <w:rsid w:val="00AB308A"/>
    <w:rsid w:val="00AB34DD"/>
    <w:rsid w:val="00AB3602"/>
    <w:rsid w:val="00AB3704"/>
    <w:rsid w:val="00AB4209"/>
    <w:rsid w:val="00AB4A1B"/>
    <w:rsid w:val="00AB4AE9"/>
    <w:rsid w:val="00AB55A5"/>
    <w:rsid w:val="00AB566F"/>
    <w:rsid w:val="00AB5BD1"/>
    <w:rsid w:val="00AB5D96"/>
    <w:rsid w:val="00AB6408"/>
    <w:rsid w:val="00AB6571"/>
    <w:rsid w:val="00AB6ACD"/>
    <w:rsid w:val="00AB6E92"/>
    <w:rsid w:val="00AB7103"/>
    <w:rsid w:val="00AB7611"/>
    <w:rsid w:val="00AB7A19"/>
    <w:rsid w:val="00AB7A9B"/>
    <w:rsid w:val="00AB7D9A"/>
    <w:rsid w:val="00AC014E"/>
    <w:rsid w:val="00AC052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9A7"/>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892"/>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1D"/>
    <w:rsid w:val="00AD406A"/>
    <w:rsid w:val="00AD419A"/>
    <w:rsid w:val="00AD433D"/>
    <w:rsid w:val="00AD4361"/>
    <w:rsid w:val="00AD439D"/>
    <w:rsid w:val="00AD4A1A"/>
    <w:rsid w:val="00AD4A27"/>
    <w:rsid w:val="00AD4C44"/>
    <w:rsid w:val="00AD4CB2"/>
    <w:rsid w:val="00AD4D0A"/>
    <w:rsid w:val="00AD4EC9"/>
    <w:rsid w:val="00AD55BE"/>
    <w:rsid w:val="00AD5808"/>
    <w:rsid w:val="00AD5849"/>
    <w:rsid w:val="00AD59DC"/>
    <w:rsid w:val="00AD5AC2"/>
    <w:rsid w:val="00AD5B70"/>
    <w:rsid w:val="00AD5C1A"/>
    <w:rsid w:val="00AD5CE3"/>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E8A"/>
    <w:rsid w:val="00AE1F53"/>
    <w:rsid w:val="00AE1F8E"/>
    <w:rsid w:val="00AE1FC1"/>
    <w:rsid w:val="00AE20D5"/>
    <w:rsid w:val="00AE234C"/>
    <w:rsid w:val="00AE255E"/>
    <w:rsid w:val="00AE2B06"/>
    <w:rsid w:val="00AE2CDD"/>
    <w:rsid w:val="00AE2E8A"/>
    <w:rsid w:val="00AE2F01"/>
    <w:rsid w:val="00AE3150"/>
    <w:rsid w:val="00AE366A"/>
    <w:rsid w:val="00AE3706"/>
    <w:rsid w:val="00AE38E4"/>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2FF"/>
    <w:rsid w:val="00AF18C2"/>
    <w:rsid w:val="00AF1C16"/>
    <w:rsid w:val="00AF1D6A"/>
    <w:rsid w:val="00AF1F3D"/>
    <w:rsid w:val="00AF227E"/>
    <w:rsid w:val="00AF29C6"/>
    <w:rsid w:val="00AF2A4E"/>
    <w:rsid w:val="00AF2FD8"/>
    <w:rsid w:val="00AF32BE"/>
    <w:rsid w:val="00AF3AD2"/>
    <w:rsid w:val="00AF3DC8"/>
    <w:rsid w:val="00AF46DA"/>
    <w:rsid w:val="00AF4A71"/>
    <w:rsid w:val="00AF4FE2"/>
    <w:rsid w:val="00AF5597"/>
    <w:rsid w:val="00AF563C"/>
    <w:rsid w:val="00AF5C0C"/>
    <w:rsid w:val="00AF5F4E"/>
    <w:rsid w:val="00AF60AC"/>
    <w:rsid w:val="00AF60F0"/>
    <w:rsid w:val="00AF60FD"/>
    <w:rsid w:val="00AF61BF"/>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66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1D9"/>
    <w:rsid w:val="00B0528E"/>
    <w:rsid w:val="00B05455"/>
    <w:rsid w:val="00B054B1"/>
    <w:rsid w:val="00B058E2"/>
    <w:rsid w:val="00B05FD1"/>
    <w:rsid w:val="00B06192"/>
    <w:rsid w:val="00B06197"/>
    <w:rsid w:val="00B061BC"/>
    <w:rsid w:val="00B062A9"/>
    <w:rsid w:val="00B06562"/>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9A8"/>
    <w:rsid w:val="00B16DFD"/>
    <w:rsid w:val="00B16F05"/>
    <w:rsid w:val="00B1704A"/>
    <w:rsid w:val="00B17276"/>
    <w:rsid w:val="00B1765F"/>
    <w:rsid w:val="00B177E7"/>
    <w:rsid w:val="00B17966"/>
    <w:rsid w:val="00B179AA"/>
    <w:rsid w:val="00B17B82"/>
    <w:rsid w:val="00B17C7F"/>
    <w:rsid w:val="00B17F17"/>
    <w:rsid w:val="00B17F74"/>
    <w:rsid w:val="00B20209"/>
    <w:rsid w:val="00B203AB"/>
    <w:rsid w:val="00B205F8"/>
    <w:rsid w:val="00B2074A"/>
    <w:rsid w:val="00B20AEA"/>
    <w:rsid w:val="00B2110E"/>
    <w:rsid w:val="00B2118E"/>
    <w:rsid w:val="00B2124A"/>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0F"/>
    <w:rsid w:val="00B25292"/>
    <w:rsid w:val="00B25381"/>
    <w:rsid w:val="00B2547E"/>
    <w:rsid w:val="00B25535"/>
    <w:rsid w:val="00B2562C"/>
    <w:rsid w:val="00B258D8"/>
    <w:rsid w:val="00B25BAC"/>
    <w:rsid w:val="00B25DB5"/>
    <w:rsid w:val="00B25F12"/>
    <w:rsid w:val="00B260C8"/>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27D17"/>
    <w:rsid w:val="00B30546"/>
    <w:rsid w:val="00B30D31"/>
    <w:rsid w:val="00B312E1"/>
    <w:rsid w:val="00B313D6"/>
    <w:rsid w:val="00B315ED"/>
    <w:rsid w:val="00B31863"/>
    <w:rsid w:val="00B31C32"/>
    <w:rsid w:val="00B31E60"/>
    <w:rsid w:val="00B31FBA"/>
    <w:rsid w:val="00B320B7"/>
    <w:rsid w:val="00B321DA"/>
    <w:rsid w:val="00B326FA"/>
    <w:rsid w:val="00B326FF"/>
    <w:rsid w:val="00B3284F"/>
    <w:rsid w:val="00B32B78"/>
    <w:rsid w:val="00B32C27"/>
    <w:rsid w:val="00B33109"/>
    <w:rsid w:val="00B33A5B"/>
    <w:rsid w:val="00B33E2A"/>
    <w:rsid w:val="00B34116"/>
    <w:rsid w:val="00B34268"/>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EF4"/>
    <w:rsid w:val="00B37F6C"/>
    <w:rsid w:val="00B400D5"/>
    <w:rsid w:val="00B40206"/>
    <w:rsid w:val="00B4061D"/>
    <w:rsid w:val="00B406C4"/>
    <w:rsid w:val="00B4077A"/>
    <w:rsid w:val="00B4083B"/>
    <w:rsid w:val="00B408CD"/>
    <w:rsid w:val="00B409F7"/>
    <w:rsid w:val="00B40E93"/>
    <w:rsid w:val="00B40F4B"/>
    <w:rsid w:val="00B41135"/>
    <w:rsid w:val="00B4127B"/>
    <w:rsid w:val="00B412DF"/>
    <w:rsid w:val="00B41865"/>
    <w:rsid w:val="00B4204E"/>
    <w:rsid w:val="00B42092"/>
    <w:rsid w:val="00B421FF"/>
    <w:rsid w:val="00B42303"/>
    <w:rsid w:val="00B424AA"/>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3E9"/>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0F41"/>
    <w:rsid w:val="00B51241"/>
    <w:rsid w:val="00B516B0"/>
    <w:rsid w:val="00B51758"/>
    <w:rsid w:val="00B52010"/>
    <w:rsid w:val="00B5204C"/>
    <w:rsid w:val="00B520EC"/>
    <w:rsid w:val="00B52101"/>
    <w:rsid w:val="00B52196"/>
    <w:rsid w:val="00B5263C"/>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107"/>
    <w:rsid w:val="00B56736"/>
    <w:rsid w:val="00B56A0A"/>
    <w:rsid w:val="00B56B37"/>
    <w:rsid w:val="00B56DD4"/>
    <w:rsid w:val="00B57B20"/>
    <w:rsid w:val="00B6001A"/>
    <w:rsid w:val="00B601E0"/>
    <w:rsid w:val="00B60448"/>
    <w:rsid w:val="00B60546"/>
    <w:rsid w:val="00B60578"/>
    <w:rsid w:val="00B6084C"/>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195"/>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4C0"/>
    <w:rsid w:val="00B73656"/>
    <w:rsid w:val="00B73B66"/>
    <w:rsid w:val="00B73E23"/>
    <w:rsid w:val="00B74236"/>
    <w:rsid w:val="00B74AD7"/>
    <w:rsid w:val="00B74BA5"/>
    <w:rsid w:val="00B74BC1"/>
    <w:rsid w:val="00B7510B"/>
    <w:rsid w:val="00B7525B"/>
    <w:rsid w:val="00B75B3C"/>
    <w:rsid w:val="00B75DFC"/>
    <w:rsid w:val="00B75EF1"/>
    <w:rsid w:val="00B76168"/>
    <w:rsid w:val="00B761DC"/>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C90"/>
    <w:rsid w:val="00B80D8A"/>
    <w:rsid w:val="00B810D6"/>
    <w:rsid w:val="00B81ADB"/>
    <w:rsid w:val="00B81CF3"/>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21"/>
    <w:rsid w:val="00B845AE"/>
    <w:rsid w:val="00B846A1"/>
    <w:rsid w:val="00B847B2"/>
    <w:rsid w:val="00B84AF8"/>
    <w:rsid w:val="00B84BE7"/>
    <w:rsid w:val="00B84E88"/>
    <w:rsid w:val="00B84FB3"/>
    <w:rsid w:val="00B851EE"/>
    <w:rsid w:val="00B85686"/>
    <w:rsid w:val="00B85C93"/>
    <w:rsid w:val="00B86000"/>
    <w:rsid w:val="00B8617B"/>
    <w:rsid w:val="00B86580"/>
    <w:rsid w:val="00B86735"/>
    <w:rsid w:val="00B871FA"/>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99C"/>
    <w:rsid w:val="00B95AB7"/>
    <w:rsid w:val="00B95C2B"/>
    <w:rsid w:val="00B95DBC"/>
    <w:rsid w:val="00B961BE"/>
    <w:rsid w:val="00B963A0"/>
    <w:rsid w:val="00B964F1"/>
    <w:rsid w:val="00B964F3"/>
    <w:rsid w:val="00B9710B"/>
    <w:rsid w:val="00B971D0"/>
    <w:rsid w:val="00B975A7"/>
    <w:rsid w:val="00B975E9"/>
    <w:rsid w:val="00B9760F"/>
    <w:rsid w:val="00B97896"/>
    <w:rsid w:val="00B97A59"/>
    <w:rsid w:val="00BA00CB"/>
    <w:rsid w:val="00BA0189"/>
    <w:rsid w:val="00BA038C"/>
    <w:rsid w:val="00BA03B2"/>
    <w:rsid w:val="00BA04B7"/>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B2E"/>
    <w:rsid w:val="00BA6E2A"/>
    <w:rsid w:val="00BA7199"/>
    <w:rsid w:val="00BA743C"/>
    <w:rsid w:val="00BA768A"/>
    <w:rsid w:val="00BA7690"/>
    <w:rsid w:val="00BA7CCD"/>
    <w:rsid w:val="00BB0557"/>
    <w:rsid w:val="00BB08F7"/>
    <w:rsid w:val="00BB0A7E"/>
    <w:rsid w:val="00BB0D06"/>
    <w:rsid w:val="00BB0E49"/>
    <w:rsid w:val="00BB0ECF"/>
    <w:rsid w:val="00BB13C3"/>
    <w:rsid w:val="00BB15CF"/>
    <w:rsid w:val="00BB1AD0"/>
    <w:rsid w:val="00BB1D94"/>
    <w:rsid w:val="00BB1E4F"/>
    <w:rsid w:val="00BB1E91"/>
    <w:rsid w:val="00BB22FA"/>
    <w:rsid w:val="00BB3167"/>
    <w:rsid w:val="00BB3196"/>
    <w:rsid w:val="00BB3310"/>
    <w:rsid w:val="00BB3341"/>
    <w:rsid w:val="00BB3350"/>
    <w:rsid w:val="00BB35D0"/>
    <w:rsid w:val="00BB37BB"/>
    <w:rsid w:val="00BB3FB7"/>
    <w:rsid w:val="00BB4398"/>
    <w:rsid w:val="00BB4764"/>
    <w:rsid w:val="00BB51FB"/>
    <w:rsid w:val="00BB559B"/>
    <w:rsid w:val="00BB5603"/>
    <w:rsid w:val="00BB595C"/>
    <w:rsid w:val="00BB5B3F"/>
    <w:rsid w:val="00BB5B77"/>
    <w:rsid w:val="00BB5FB1"/>
    <w:rsid w:val="00BB624C"/>
    <w:rsid w:val="00BB6545"/>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907"/>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3C22"/>
    <w:rsid w:val="00BC4323"/>
    <w:rsid w:val="00BC45FE"/>
    <w:rsid w:val="00BC464F"/>
    <w:rsid w:val="00BC468D"/>
    <w:rsid w:val="00BC4BD2"/>
    <w:rsid w:val="00BC5069"/>
    <w:rsid w:val="00BC5394"/>
    <w:rsid w:val="00BC55DC"/>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8AD"/>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8FC"/>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9D3"/>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A30"/>
    <w:rsid w:val="00BE0B61"/>
    <w:rsid w:val="00BE0DCE"/>
    <w:rsid w:val="00BE1150"/>
    <w:rsid w:val="00BE15CE"/>
    <w:rsid w:val="00BE18EB"/>
    <w:rsid w:val="00BE19DD"/>
    <w:rsid w:val="00BE1BAB"/>
    <w:rsid w:val="00BE1C02"/>
    <w:rsid w:val="00BE1D3F"/>
    <w:rsid w:val="00BE1F71"/>
    <w:rsid w:val="00BE1F93"/>
    <w:rsid w:val="00BE2A90"/>
    <w:rsid w:val="00BE2BDC"/>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352"/>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2BB"/>
    <w:rsid w:val="00BF2588"/>
    <w:rsid w:val="00BF2AA4"/>
    <w:rsid w:val="00BF2AFD"/>
    <w:rsid w:val="00BF3262"/>
    <w:rsid w:val="00BF37B0"/>
    <w:rsid w:val="00BF3C45"/>
    <w:rsid w:val="00BF400F"/>
    <w:rsid w:val="00BF42DB"/>
    <w:rsid w:val="00BF45DE"/>
    <w:rsid w:val="00BF4652"/>
    <w:rsid w:val="00BF46E6"/>
    <w:rsid w:val="00BF4759"/>
    <w:rsid w:val="00BF4AEE"/>
    <w:rsid w:val="00BF4B8B"/>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BE9"/>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1"/>
    <w:rsid w:val="00C05C1D"/>
    <w:rsid w:val="00C05CDA"/>
    <w:rsid w:val="00C05D9C"/>
    <w:rsid w:val="00C06009"/>
    <w:rsid w:val="00C066F6"/>
    <w:rsid w:val="00C06906"/>
    <w:rsid w:val="00C069D5"/>
    <w:rsid w:val="00C06D85"/>
    <w:rsid w:val="00C06E32"/>
    <w:rsid w:val="00C06FEC"/>
    <w:rsid w:val="00C072E8"/>
    <w:rsid w:val="00C07345"/>
    <w:rsid w:val="00C073B1"/>
    <w:rsid w:val="00C07754"/>
    <w:rsid w:val="00C078D3"/>
    <w:rsid w:val="00C07A64"/>
    <w:rsid w:val="00C07BA3"/>
    <w:rsid w:val="00C07D62"/>
    <w:rsid w:val="00C10067"/>
    <w:rsid w:val="00C10506"/>
    <w:rsid w:val="00C107E8"/>
    <w:rsid w:val="00C10E9E"/>
    <w:rsid w:val="00C10EF0"/>
    <w:rsid w:val="00C11169"/>
    <w:rsid w:val="00C11174"/>
    <w:rsid w:val="00C11609"/>
    <w:rsid w:val="00C116B2"/>
    <w:rsid w:val="00C11775"/>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5E"/>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3EE"/>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65F"/>
    <w:rsid w:val="00C228B3"/>
    <w:rsid w:val="00C22D69"/>
    <w:rsid w:val="00C230A5"/>
    <w:rsid w:val="00C23109"/>
    <w:rsid w:val="00C23679"/>
    <w:rsid w:val="00C23693"/>
    <w:rsid w:val="00C23F98"/>
    <w:rsid w:val="00C2410C"/>
    <w:rsid w:val="00C241B7"/>
    <w:rsid w:val="00C241CB"/>
    <w:rsid w:val="00C243C6"/>
    <w:rsid w:val="00C248BD"/>
    <w:rsid w:val="00C2498C"/>
    <w:rsid w:val="00C24BDD"/>
    <w:rsid w:val="00C24CDF"/>
    <w:rsid w:val="00C24CFE"/>
    <w:rsid w:val="00C24F17"/>
    <w:rsid w:val="00C253FE"/>
    <w:rsid w:val="00C25462"/>
    <w:rsid w:val="00C2568B"/>
    <w:rsid w:val="00C25AE5"/>
    <w:rsid w:val="00C25D9B"/>
    <w:rsid w:val="00C25F2E"/>
    <w:rsid w:val="00C2651F"/>
    <w:rsid w:val="00C2656A"/>
    <w:rsid w:val="00C266A1"/>
    <w:rsid w:val="00C2675D"/>
    <w:rsid w:val="00C26AB5"/>
    <w:rsid w:val="00C26AD1"/>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013"/>
    <w:rsid w:val="00C321D0"/>
    <w:rsid w:val="00C3224C"/>
    <w:rsid w:val="00C3245D"/>
    <w:rsid w:val="00C32C6B"/>
    <w:rsid w:val="00C33089"/>
    <w:rsid w:val="00C33104"/>
    <w:rsid w:val="00C3335B"/>
    <w:rsid w:val="00C3353F"/>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9A1"/>
    <w:rsid w:val="00C35E64"/>
    <w:rsid w:val="00C35EEA"/>
    <w:rsid w:val="00C35F57"/>
    <w:rsid w:val="00C361E0"/>
    <w:rsid w:val="00C36445"/>
    <w:rsid w:val="00C3647C"/>
    <w:rsid w:val="00C367FA"/>
    <w:rsid w:val="00C3684C"/>
    <w:rsid w:val="00C368D1"/>
    <w:rsid w:val="00C36931"/>
    <w:rsid w:val="00C36933"/>
    <w:rsid w:val="00C36FC8"/>
    <w:rsid w:val="00C37033"/>
    <w:rsid w:val="00C371BF"/>
    <w:rsid w:val="00C373DE"/>
    <w:rsid w:val="00C379F6"/>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16"/>
    <w:rsid w:val="00C50173"/>
    <w:rsid w:val="00C5018D"/>
    <w:rsid w:val="00C502BE"/>
    <w:rsid w:val="00C50350"/>
    <w:rsid w:val="00C5044F"/>
    <w:rsid w:val="00C506F2"/>
    <w:rsid w:val="00C5073E"/>
    <w:rsid w:val="00C5077B"/>
    <w:rsid w:val="00C5079C"/>
    <w:rsid w:val="00C50B8E"/>
    <w:rsid w:val="00C50D8B"/>
    <w:rsid w:val="00C50EA4"/>
    <w:rsid w:val="00C50EBA"/>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9F3"/>
    <w:rsid w:val="00C54ED8"/>
    <w:rsid w:val="00C559DD"/>
    <w:rsid w:val="00C55D81"/>
    <w:rsid w:val="00C55EB2"/>
    <w:rsid w:val="00C56163"/>
    <w:rsid w:val="00C56507"/>
    <w:rsid w:val="00C568D6"/>
    <w:rsid w:val="00C56F3C"/>
    <w:rsid w:val="00C56F55"/>
    <w:rsid w:val="00C570E9"/>
    <w:rsid w:val="00C57351"/>
    <w:rsid w:val="00C574EB"/>
    <w:rsid w:val="00C57D42"/>
    <w:rsid w:val="00C60289"/>
    <w:rsid w:val="00C60303"/>
    <w:rsid w:val="00C60928"/>
    <w:rsid w:val="00C60B9D"/>
    <w:rsid w:val="00C60C83"/>
    <w:rsid w:val="00C610C1"/>
    <w:rsid w:val="00C6141C"/>
    <w:rsid w:val="00C6149F"/>
    <w:rsid w:val="00C616D0"/>
    <w:rsid w:val="00C61C93"/>
    <w:rsid w:val="00C624D3"/>
    <w:rsid w:val="00C62779"/>
    <w:rsid w:val="00C6298B"/>
    <w:rsid w:val="00C62A9A"/>
    <w:rsid w:val="00C62F70"/>
    <w:rsid w:val="00C6326C"/>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85A"/>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514"/>
    <w:rsid w:val="00C85766"/>
    <w:rsid w:val="00C85776"/>
    <w:rsid w:val="00C858EF"/>
    <w:rsid w:val="00C85A66"/>
    <w:rsid w:val="00C85BF5"/>
    <w:rsid w:val="00C85E83"/>
    <w:rsid w:val="00C86002"/>
    <w:rsid w:val="00C8639C"/>
    <w:rsid w:val="00C863B1"/>
    <w:rsid w:val="00C863C5"/>
    <w:rsid w:val="00C86631"/>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0C10"/>
    <w:rsid w:val="00C911E6"/>
    <w:rsid w:val="00C9123D"/>
    <w:rsid w:val="00C914A4"/>
    <w:rsid w:val="00C9202F"/>
    <w:rsid w:val="00C9205E"/>
    <w:rsid w:val="00C920EF"/>
    <w:rsid w:val="00C920F4"/>
    <w:rsid w:val="00C9281E"/>
    <w:rsid w:val="00C92912"/>
    <w:rsid w:val="00C92B96"/>
    <w:rsid w:val="00C92CCF"/>
    <w:rsid w:val="00C92D78"/>
    <w:rsid w:val="00C92F0D"/>
    <w:rsid w:val="00C92F21"/>
    <w:rsid w:val="00C932E4"/>
    <w:rsid w:val="00C932F1"/>
    <w:rsid w:val="00C936AF"/>
    <w:rsid w:val="00C93BD5"/>
    <w:rsid w:val="00C93C6F"/>
    <w:rsid w:val="00C93D0A"/>
    <w:rsid w:val="00C93DB3"/>
    <w:rsid w:val="00C93E1A"/>
    <w:rsid w:val="00C9423D"/>
    <w:rsid w:val="00C94802"/>
    <w:rsid w:val="00C94832"/>
    <w:rsid w:val="00C9553F"/>
    <w:rsid w:val="00C955AF"/>
    <w:rsid w:val="00C95844"/>
    <w:rsid w:val="00C95C1E"/>
    <w:rsid w:val="00C95DC3"/>
    <w:rsid w:val="00C960EB"/>
    <w:rsid w:val="00C96226"/>
    <w:rsid w:val="00C96519"/>
    <w:rsid w:val="00C97688"/>
    <w:rsid w:val="00C976DD"/>
    <w:rsid w:val="00C976F5"/>
    <w:rsid w:val="00C9784C"/>
    <w:rsid w:val="00C97B73"/>
    <w:rsid w:val="00C97D41"/>
    <w:rsid w:val="00C97DA7"/>
    <w:rsid w:val="00C97F67"/>
    <w:rsid w:val="00CA00D6"/>
    <w:rsid w:val="00CA0254"/>
    <w:rsid w:val="00CA037A"/>
    <w:rsid w:val="00CA05A2"/>
    <w:rsid w:val="00CA06BF"/>
    <w:rsid w:val="00CA0BD1"/>
    <w:rsid w:val="00CA0EC7"/>
    <w:rsid w:val="00CA0FDC"/>
    <w:rsid w:val="00CA1390"/>
    <w:rsid w:val="00CA16B6"/>
    <w:rsid w:val="00CA1782"/>
    <w:rsid w:val="00CA19C8"/>
    <w:rsid w:val="00CA1DDF"/>
    <w:rsid w:val="00CA1DFB"/>
    <w:rsid w:val="00CA2442"/>
    <w:rsid w:val="00CA247C"/>
    <w:rsid w:val="00CA26AB"/>
    <w:rsid w:val="00CA26B4"/>
    <w:rsid w:val="00CA29AC"/>
    <w:rsid w:val="00CA29C8"/>
    <w:rsid w:val="00CA2DEE"/>
    <w:rsid w:val="00CA2FC3"/>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0"/>
    <w:rsid w:val="00CA5BCE"/>
    <w:rsid w:val="00CA5BE8"/>
    <w:rsid w:val="00CA6038"/>
    <w:rsid w:val="00CA6052"/>
    <w:rsid w:val="00CA632C"/>
    <w:rsid w:val="00CA6561"/>
    <w:rsid w:val="00CA660D"/>
    <w:rsid w:val="00CA661D"/>
    <w:rsid w:val="00CA6672"/>
    <w:rsid w:val="00CA6CB8"/>
    <w:rsid w:val="00CA776F"/>
    <w:rsid w:val="00CB01F5"/>
    <w:rsid w:val="00CB0649"/>
    <w:rsid w:val="00CB0E81"/>
    <w:rsid w:val="00CB0EC4"/>
    <w:rsid w:val="00CB16EE"/>
    <w:rsid w:val="00CB176A"/>
    <w:rsid w:val="00CB1B35"/>
    <w:rsid w:val="00CB1B94"/>
    <w:rsid w:val="00CB1C08"/>
    <w:rsid w:val="00CB1E77"/>
    <w:rsid w:val="00CB1FC0"/>
    <w:rsid w:val="00CB1FD2"/>
    <w:rsid w:val="00CB21EC"/>
    <w:rsid w:val="00CB2791"/>
    <w:rsid w:val="00CB2B4B"/>
    <w:rsid w:val="00CB2E04"/>
    <w:rsid w:val="00CB3F9D"/>
    <w:rsid w:val="00CB42BB"/>
    <w:rsid w:val="00CB4371"/>
    <w:rsid w:val="00CB4713"/>
    <w:rsid w:val="00CB4792"/>
    <w:rsid w:val="00CB4A85"/>
    <w:rsid w:val="00CB4BF2"/>
    <w:rsid w:val="00CB508F"/>
    <w:rsid w:val="00CB5B5B"/>
    <w:rsid w:val="00CB5EA8"/>
    <w:rsid w:val="00CB67E0"/>
    <w:rsid w:val="00CB6816"/>
    <w:rsid w:val="00CB69BF"/>
    <w:rsid w:val="00CB70D6"/>
    <w:rsid w:val="00CB7115"/>
    <w:rsid w:val="00CB78C8"/>
    <w:rsid w:val="00CB7F52"/>
    <w:rsid w:val="00CB7F79"/>
    <w:rsid w:val="00CC0469"/>
    <w:rsid w:val="00CC0A2B"/>
    <w:rsid w:val="00CC0AC4"/>
    <w:rsid w:val="00CC0D47"/>
    <w:rsid w:val="00CC147D"/>
    <w:rsid w:val="00CC14A4"/>
    <w:rsid w:val="00CC151E"/>
    <w:rsid w:val="00CC187D"/>
    <w:rsid w:val="00CC1AF7"/>
    <w:rsid w:val="00CC1F6E"/>
    <w:rsid w:val="00CC28E9"/>
    <w:rsid w:val="00CC2B82"/>
    <w:rsid w:val="00CC2C87"/>
    <w:rsid w:val="00CC3300"/>
    <w:rsid w:val="00CC338E"/>
    <w:rsid w:val="00CC3460"/>
    <w:rsid w:val="00CC3590"/>
    <w:rsid w:val="00CC3E94"/>
    <w:rsid w:val="00CC43CD"/>
    <w:rsid w:val="00CC4656"/>
    <w:rsid w:val="00CC4756"/>
    <w:rsid w:val="00CC4D54"/>
    <w:rsid w:val="00CC4F3F"/>
    <w:rsid w:val="00CC4F59"/>
    <w:rsid w:val="00CC5010"/>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54"/>
    <w:rsid w:val="00CD15F7"/>
    <w:rsid w:val="00CD161B"/>
    <w:rsid w:val="00CD1689"/>
    <w:rsid w:val="00CD1887"/>
    <w:rsid w:val="00CD1895"/>
    <w:rsid w:val="00CD1B13"/>
    <w:rsid w:val="00CD215E"/>
    <w:rsid w:val="00CD2397"/>
    <w:rsid w:val="00CD287A"/>
    <w:rsid w:val="00CD28AA"/>
    <w:rsid w:val="00CD2D31"/>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5D84"/>
    <w:rsid w:val="00CD604C"/>
    <w:rsid w:val="00CD61DF"/>
    <w:rsid w:val="00CD6248"/>
    <w:rsid w:val="00CD6606"/>
    <w:rsid w:val="00CD6888"/>
    <w:rsid w:val="00CD6893"/>
    <w:rsid w:val="00CD6BE1"/>
    <w:rsid w:val="00CD6C35"/>
    <w:rsid w:val="00CD6EAA"/>
    <w:rsid w:val="00CD713D"/>
    <w:rsid w:val="00CD718C"/>
    <w:rsid w:val="00CD7614"/>
    <w:rsid w:val="00CD772E"/>
    <w:rsid w:val="00CD77D6"/>
    <w:rsid w:val="00CD7A5D"/>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BF0"/>
    <w:rsid w:val="00CE3C94"/>
    <w:rsid w:val="00CE4337"/>
    <w:rsid w:val="00CE43C6"/>
    <w:rsid w:val="00CE4429"/>
    <w:rsid w:val="00CE4579"/>
    <w:rsid w:val="00CE459B"/>
    <w:rsid w:val="00CE4601"/>
    <w:rsid w:val="00CE48C8"/>
    <w:rsid w:val="00CE4F1C"/>
    <w:rsid w:val="00CE4F3E"/>
    <w:rsid w:val="00CE573C"/>
    <w:rsid w:val="00CE58E9"/>
    <w:rsid w:val="00CE5C42"/>
    <w:rsid w:val="00CE5F82"/>
    <w:rsid w:val="00CE6251"/>
    <w:rsid w:val="00CE6861"/>
    <w:rsid w:val="00CE6AE9"/>
    <w:rsid w:val="00CE76F6"/>
    <w:rsid w:val="00CE7967"/>
    <w:rsid w:val="00CF0000"/>
    <w:rsid w:val="00CF0175"/>
    <w:rsid w:val="00CF043C"/>
    <w:rsid w:val="00CF0AEB"/>
    <w:rsid w:val="00CF0BDB"/>
    <w:rsid w:val="00CF0CD5"/>
    <w:rsid w:val="00CF0DCD"/>
    <w:rsid w:val="00CF0E6E"/>
    <w:rsid w:val="00CF0F16"/>
    <w:rsid w:val="00CF1206"/>
    <w:rsid w:val="00CF13DB"/>
    <w:rsid w:val="00CF18AE"/>
    <w:rsid w:val="00CF1AD6"/>
    <w:rsid w:val="00CF1FB5"/>
    <w:rsid w:val="00CF2164"/>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AD2"/>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43C"/>
    <w:rsid w:val="00D065A9"/>
    <w:rsid w:val="00D065F4"/>
    <w:rsid w:val="00D06658"/>
    <w:rsid w:val="00D06C54"/>
    <w:rsid w:val="00D06EBC"/>
    <w:rsid w:val="00D07298"/>
    <w:rsid w:val="00D072D7"/>
    <w:rsid w:val="00D07685"/>
    <w:rsid w:val="00D07689"/>
    <w:rsid w:val="00D077C2"/>
    <w:rsid w:val="00D0787F"/>
    <w:rsid w:val="00D0795B"/>
    <w:rsid w:val="00D079E8"/>
    <w:rsid w:val="00D07B48"/>
    <w:rsid w:val="00D07C9E"/>
    <w:rsid w:val="00D10118"/>
    <w:rsid w:val="00D1015A"/>
    <w:rsid w:val="00D1057A"/>
    <w:rsid w:val="00D10A45"/>
    <w:rsid w:val="00D10BA4"/>
    <w:rsid w:val="00D10BE3"/>
    <w:rsid w:val="00D10CB6"/>
    <w:rsid w:val="00D10DBE"/>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3B"/>
    <w:rsid w:val="00D135D2"/>
    <w:rsid w:val="00D1362A"/>
    <w:rsid w:val="00D13922"/>
    <w:rsid w:val="00D13B26"/>
    <w:rsid w:val="00D13C37"/>
    <w:rsid w:val="00D13CE9"/>
    <w:rsid w:val="00D13F0E"/>
    <w:rsid w:val="00D14039"/>
    <w:rsid w:val="00D143B3"/>
    <w:rsid w:val="00D14892"/>
    <w:rsid w:val="00D14B35"/>
    <w:rsid w:val="00D15074"/>
    <w:rsid w:val="00D1523B"/>
    <w:rsid w:val="00D153AF"/>
    <w:rsid w:val="00D1551F"/>
    <w:rsid w:val="00D15656"/>
    <w:rsid w:val="00D156C5"/>
    <w:rsid w:val="00D158C9"/>
    <w:rsid w:val="00D1592F"/>
    <w:rsid w:val="00D15A2F"/>
    <w:rsid w:val="00D15E41"/>
    <w:rsid w:val="00D16134"/>
    <w:rsid w:val="00D16184"/>
    <w:rsid w:val="00D16239"/>
    <w:rsid w:val="00D16483"/>
    <w:rsid w:val="00D1693C"/>
    <w:rsid w:val="00D169C9"/>
    <w:rsid w:val="00D16C4C"/>
    <w:rsid w:val="00D16C56"/>
    <w:rsid w:val="00D16D18"/>
    <w:rsid w:val="00D170A6"/>
    <w:rsid w:val="00D17301"/>
    <w:rsid w:val="00D17349"/>
    <w:rsid w:val="00D17865"/>
    <w:rsid w:val="00D1793C"/>
    <w:rsid w:val="00D17CFB"/>
    <w:rsid w:val="00D2049C"/>
    <w:rsid w:val="00D204A6"/>
    <w:rsid w:val="00D20634"/>
    <w:rsid w:val="00D20BA5"/>
    <w:rsid w:val="00D20D26"/>
    <w:rsid w:val="00D20D9C"/>
    <w:rsid w:val="00D20DDE"/>
    <w:rsid w:val="00D20E41"/>
    <w:rsid w:val="00D21263"/>
    <w:rsid w:val="00D21399"/>
    <w:rsid w:val="00D214AA"/>
    <w:rsid w:val="00D214BF"/>
    <w:rsid w:val="00D2186E"/>
    <w:rsid w:val="00D21A1B"/>
    <w:rsid w:val="00D21CF4"/>
    <w:rsid w:val="00D22087"/>
    <w:rsid w:val="00D221AD"/>
    <w:rsid w:val="00D224D3"/>
    <w:rsid w:val="00D22681"/>
    <w:rsid w:val="00D226F5"/>
    <w:rsid w:val="00D236B3"/>
    <w:rsid w:val="00D2375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9C"/>
    <w:rsid w:val="00D339C5"/>
    <w:rsid w:val="00D33B64"/>
    <w:rsid w:val="00D33CE9"/>
    <w:rsid w:val="00D33D6E"/>
    <w:rsid w:val="00D33F35"/>
    <w:rsid w:val="00D34071"/>
    <w:rsid w:val="00D3410A"/>
    <w:rsid w:val="00D34962"/>
    <w:rsid w:val="00D349C0"/>
    <w:rsid w:val="00D349EC"/>
    <w:rsid w:val="00D34EC0"/>
    <w:rsid w:val="00D34FE2"/>
    <w:rsid w:val="00D3510F"/>
    <w:rsid w:val="00D35157"/>
    <w:rsid w:val="00D351CA"/>
    <w:rsid w:val="00D35227"/>
    <w:rsid w:val="00D355B1"/>
    <w:rsid w:val="00D35780"/>
    <w:rsid w:val="00D359D7"/>
    <w:rsid w:val="00D35EAC"/>
    <w:rsid w:val="00D35FCB"/>
    <w:rsid w:val="00D3653D"/>
    <w:rsid w:val="00D3663E"/>
    <w:rsid w:val="00D36960"/>
    <w:rsid w:val="00D36B0A"/>
    <w:rsid w:val="00D36B55"/>
    <w:rsid w:val="00D36F8A"/>
    <w:rsid w:val="00D3701B"/>
    <w:rsid w:val="00D37178"/>
    <w:rsid w:val="00D37232"/>
    <w:rsid w:val="00D377C6"/>
    <w:rsid w:val="00D379C6"/>
    <w:rsid w:val="00D4009D"/>
    <w:rsid w:val="00D4060C"/>
    <w:rsid w:val="00D407E8"/>
    <w:rsid w:val="00D4094E"/>
    <w:rsid w:val="00D40B76"/>
    <w:rsid w:val="00D40D04"/>
    <w:rsid w:val="00D40D07"/>
    <w:rsid w:val="00D40E69"/>
    <w:rsid w:val="00D40F47"/>
    <w:rsid w:val="00D410B2"/>
    <w:rsid w:val="00D410EC"/>
    <w:rsid w:val="00D41133"/>
    <w:rsid w:val="00D4115F"/>
    <w:rsid w:val="00D411BF"/>
    <w:rsid w:val="00D41248"/>
    <w:rsid w:val="00D41480"/>
    <w:rsid w:val="00D417B5"/>
    <w:rsid w:val="00D4181C"/>
    <w:rsid w:val="00D41CC7"/>
    <w:rsid w:val="00D41DD0"/>
    <w:rsid w:val="00D41FD5"/>
    <w:rsid w:val="00D420A2"/>
    <w:rsid w:val="00D427D9"/>
    <w:rsid w:val="00D4298B"/>
    <w:rsid w:val="00D42CC6"/>
    <w:rsid w:val="00D42CEB"/>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8EC"/>
    <w:rsid w:val="00D45D0F"/>
    <w:rsid w:val="00D45E25"/>
    <w:rsid w:val="00D45F8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47ED4"/>
    <w:rsid w:val="00D50001"/>
    <w:rsid w:val="00D50398"/>
    <w:rsid w:val="00D50548"/>
    <w:rsid w:val="00D50A95"/>
    <w:rsid w:val="00D50C7D"/>
    <w:rsid w:val="00D50DAA"/>
    <w:rsid w:val="00D50DF4"/>
    <w:rsid w:val="00D50FFD"/>
    <w:rsid w:val="00D510AE"/>
    <w:rsid w:val="00D5158E"/>
    <w:rsid w:val="00D5198E"/>
    <w:rsid w:val="00D51AF3"/>
    <w:rsid w:val="00D51B1D"/>
    <w:rsid w:val="00D51DEF"/>
    <w:rsid w:val="00D52065"/>
    <w:rsid w:val="00D5255F"/>
    <w:rsid w:val="00D52678"/>
    <w:rsid w:val="00D52922"/>
    <w:rsid w:val="00D52C00"/>
    <w:rsid w:val="00D52F6B"/>
    <w:rsid w:val="00D53507"/>
    <w:rsid w:val="00D53533"/>
    <w:rsid w:val="00D535C0"/>
    <w:rsid w:val="00D53883"/>
    <w:rsid w:val="00D53981"/>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0F58"/>
    <w:rsid w:val="00D61134"/>
    <w:rsid w:val="00D61A1C"/>
    <w:rsid w:val="00D621BB"/>
    <w:rsid w:val="00D621BD"/>
    <w:rsid w:val="00D623B0"/>
    <w:rsid w:val="00D624A1"/>
    <w:rsid w:val="00D624C8"/>
    <w:rsid w:val="00D62737"/>
    <w:rsid w:val="00D62C13"/>
    <w:rsid w:val="00D63914"/>
    <w:rsid w:val="00D63A27"/>
    <w:rsid w:val="00D6413A"/>
    <w:rsid w:val="00D641DF"/>
    <w:rsid w:val="00D6427A"/>
    <w:rsid w:val="00D644D4"/>
    <w:rsid w:val="00D64503"/>
    <w:rsid w:val="00D6469B"/>
    <w:rsid w:val="00D64825"/>
    <w:rsid w:val="00D6493F"/>
    <w:rsid w:val="00D64C75"/>
    <w:rsid w:val="00D650AE"/>
    <w:rsid w:val="00D651C9"/>
    <w:rsid w:val="00D65622"/>
    <w:rsid w:val="00D657DD"/>
    <w:rsid w:val="00D65C6B"/>
    <w:rsid w:val="00D65C8A"/>
    <w:rsid w:val="00D65D4C"/>
    <w:rsid w:val="00D65EB9"/>
    <w:rsid w:val="00D660F0"/>
    <w:rsid w:val="00D66166"/>
    <w:rsid w:val="00D661DB"/>
    <w:rsid w:val="00D663C4"/>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925"/>
    <w:rsid w:val="00D80F11"/>
    <w:rsid w:val="00D81B7F"/>
    <w:rsid w:val="00D81C1E"/>
    <w:rsid w:val="00D8202F"/>
    <w:rsid w:val="00D82669"/>
    <w:rsid w:val="00D826D9"/>
    <w:rsid w:val="00D82710"/>
    <w:rsid w:val="00D82862"/>
    <w:rsid w:val="00D82E9C"/>
    <w:rsid w:val="00D82FB2"/>
    <w:rsid w:val="00D8304A"/>
    <w:rsid w:val="00D831BC"/>
    <w:rsid w:val="00D83257"/>
    <w:rsid w:val="00D832AB"/>
    <w:rsid w:val="00D83763"/>
    <w:rsid w:val="00D83807"/>
    <w:rsid w:val="00D83B95"/>
    <w:rsid w:val="00D83F68"/>
    <w:rsid w:val="00D84064"/>
    <w:rsid w:val="00D84235"/>
    <w:rsid w:val="00D8496C"/>
    <w:rsid w:val="00D849B6"/>
    <w:rsid w:val="00D851A5"/>
    <w:rsid w:val="00D85289"/>
    <w:rsid w:val="00D85416"/>
    <w:rsid w:val="00D8550D"/>
    <w:rsid w:val="00D8557C"/>
    <w:rsid w:val="00D855A9"/>
    <w:rsid w:val="00D85747"/>
    <w:rsid w:val="00D858F0"/>
    <w:rsid w:val="00D8591A"/>
    <w:rsid w:val="00D859AD"/>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1E0"/>
    <w:rsid w:val="00D90328"/>
    <w:rsid w:val="00D904C3"/>
    <w:rsid w:val="00D905D3"/>
    <w:rsid w:val="00D9070F"/>
    <w:rsid w:val="00D90717"/>
    <w:rsid w:val="00D90E5D"/>
    <w:rsid w:val="00D910B7"/>
    <w:rsid w:val="00D91349"/>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711"/>
    <w:rsid w:val="00D95A75"/>
    <w:rsid w:val="00D95AB3"/>
    <w:rsid w:val="00D95E96"/>
    <w:rsid w:val="00D95F83"/>
    <w:rsid w:val="00D95FAF"/>
    <w:rsid w:val="00D96248"/>
    <w:rsid w:val="00D96348"/>
    <w:rsid w:val="00D9675F"/>
    <w:rsid w:val="00D96E14"/>
    <w:rsid w:val="00D975C1"/>
    <w:rsid w:val="00D9765A"/>
    <w:rsid w:val="00D976B2"/>
    <w:rsid w:val="00D9772D"/>
    <w:rsid w:val="00D97890"/>
    <w:rsid w:val="00D97BAD"/>
    <w:rsid w:val="00DA019C"/>
    <w:rsid w:val="00DA05AD"/>
    <w:rsid w:val="00DA0720"/>
    <w:rsid w:val="00DA0971"/>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DB6"/>
    <w:rsid w:val="00DA2F1F"/>
    <w:rsid w:val="00DA33F2"/>
    <w:rsid w:val="00DA3643"/>
    <w:rsid w:val="00DA3778"/>
    <w:rsid w:val="00DA394E"/>
    <w:rsid w:val="00DA41E0"/>
    <w:rsid w:val="00DA4636"/>
    <w:rsid w:val="00DA4774"/>
    <w:rsid w:val="00DA4848"/>
    <w:rsid w:val="00DA4CD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573"/>
    <w:rsid w:val="00DB760F"/>
    <w:rsid w:val="00DB7D92"/>
    <w:rsid w:val="00DC019B"/>
    <w:rsid w:val="00DC01AF"/>
    <w:rsid w:val="00DC0469"/>
    <w:rsid w:val="00DC07B2"/>
    <w:rsid w:val="00DC0863"/>
    <w:rsid w:val="00DC08BC"/>
    <w:rsid w:val="00DC0A29"/>
    <w:rsid w:val="00DC0B89"/>
    <w:rsid w:val="00DC0CEF"/>
    <w:rsid w:val="00DC0F15"/>
    <w:rsid w:val="00DC10FB"/>
    <w:rsid w:val="00DC12E6"/>
    <w:rsid w:val="00DC12EF"/>
    <w:rsid w:val="00DC1672"/>
    <w:rsid w:val="00DC1867"/>
    <w:rsid w:val="00DC1AD7"/>
    <w:rsid w:val="00DC22C3"/>
    <w:rsid w:val="00DC2524"/>
    <w:rsid w:val="00DC25D3"/>
    <w:rsid w:val="00DC288C"/>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67A"/>
    <w:rsid w:val="00DC57AB"/>
    <w:rsid w:val="00DC58F9"/>
    <w:rsid w:val="00DC5B1B"/>
    <w:rsid w:val="00DC6078"/>
    <w:rsid w:val="00DC60F0"/>
    <w:rsid w:val="00DC62ED"/>
    <w:rsid w:val="00DC6537"/>
    <w:rsid w:val="00DC66AD"/>
    <w:rsid w:val="00DC6AB0"/>
    <w:rsid w:val="00DC6C2C"/>
    <w:rsid w:val="00DC6D8A"/>
    <w:rsid w:val="00DC704B"/>
    <w:rsid w:val="00DC7199"/>
    <w:rsid w:val="00DC7353"/>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315"/>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1B2"/>
    <w:rsid w:val="00DE1219"/>
    <w:rsid w:val="00DE1610"/>
    <w:rsid w:val="00DE168D"/>
    <w:rsid w:val="00DE182A"/>
    <w:rsid w:val="00DE1D97"/>
    <w:rsid w:val="00DE1EF6"/>
    <w:rsid w:val="00DE2153"/>
    <w:rsid w:val="00DE2194"/>
    <w:rsid w:val="00DE23FF"/>
    <w:rsid w:val="00DE26E2"/>
    <w:rsid w:val="00DE28DF"/>
    <w:rsid w:val="00DE2919"/>
    <w:rsid w:val="00DE29B0"/>
    <w:rsid w:val="00DE29C3"/>
    <w:rsid w:val="00DE2CEF"/>
    <w:rsid w:val="00DE2D0D"/>
    <w:rsid w:val="00DE2FDA"/>
    <w:rsid w:val="00DE3376"/>
    <w:rsid w:val="00DE3C67"/>
    <w:rsid w:val="00DE417D"/>
    <w:rsid w:val="00DE42FA"/>
    <w:rsid w:val="00DE4411"/>
    <w:rsid w:val="00DE4515"/>
    <w:rsid w:val="00DE489C"/>
    <w:rsid w:val="00DE4B49"/>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0E5"/>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C89"/>
    <w:rsid w:val="00DF7EDA"/>
    <w:rsid w:val="00E0013F"/>
    <w:rsid w:val="00E002F4"/>
    <w:rsid w:val="00E003FA"/>
    <w:rsid w:val="00E00560"/>
    <w:rsid w:val="00E00680"/>
    <w:rsid w:val="00E0074E"/>
    <w:rsid w:val="00E007FA"/>
    <w:rsid w:val="00E00A1D"/>
    <w:rsid w:val="00E00AAC"/>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918"/>
    <w:rsid w:val="00E05981"/>
    <w:rsid w:val="00E05A83"/>
    <w:rsid w:val="00E05D71"/>
    <w:rsid w:val="00E05DD4"/>
    <w:rsid w:val="00E05E73"/>
    <w:rsid w:val="00E06074"/>
    <w:rsid w:val="00E06876"/>
    <w:rsid w:val="00E0720C"/>
    <w:rsid w:val="00E07525"/>
    <w:rsid w:val="00E07809"/>
    <w:rsid w:val="00E07A67"/>
    <w:rsid w:val="00E07DC9"/>
    <w:rsid w:val="00E07EBE"/>
    <w:rsid w:val="00E07EE6"/>
    <w:rsid w:val="00E103F5"/>
    <w:rsid w:val="00E10508"/>
    <w:rsid w:val="00E105FD"/>
    <w:rsid w:val="00E10B93"/>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541"/>
    <w:rsid w:val="00E1563F"/>
    <w:rsid w:val="00E15950"/>
    <w:rsid w:val="00E159EA"/>
    <w:rsid w:val="00E1608A"/>
    <w:rsid w:val="00E163B4"/>
    <w:rsid w:val="00E1652A"/>
    <w:rsid w:val="00E16B53"/>
    <w:rsid w:val="00E16FD3"/>
    <w:rsid w:val="00E171A9"/>
    <w:rsid w:val="00E17651"/>
    <w:rsid w:val="00E1782C"/>
    <w:rsid w:val="00E17A90"/>
    <w:rsid w:val="00E17F6E"/>
    <w:rsid w:val="00E20001"/>
    <w:rsid w:val="00E2040A"/>
    <w:rsid w:val="00E20672"/>
    <w:rsid w:val="00E20C27"/>
    <w:rsid w:val="00E2142D"/>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80"/>
    <w:rsid w:val="00E24EC1"/>
    <w:rsid w:val="00E25A21"/>
    <w:rsid w:val="00E25C34"/>
    <w:rsid w:val="00E25DD1"/>
    <w:rsid w:val="00E25F6D"/>
    <w:rsid w:val="00E263E7"/>
    <w:rsid w:val="00E26769"/>
    <w:rsid w:val="00E268B3"/>
    <w:rsid w:val="00E269E4"/>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94C"/>
    <w:rsid w:val="00E33A79"/>
    <w:rsid w:val="00E3437F"/>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B05"/>
    <w:rsid w:val="00E41D8F"/>
    <w:rsid w:val="00E41DE9"/>
    <w:rsid w:val="00E4206A"/>
    <w:rsid w:val="00E421F4"/>
    <w:rsid w:val="00E42380"/>
    <w:rsid w:val="00E42618"/>
    <w:rsid w:val="00E42DF6"/>
    <w:rsid w:val="00E4309D"/>
    <w:rsid w:val="00E435AE"/>
    <w:rsid w:val="00E442DC"/>
    <w:rsid w:val="00E4445B"/>
    <w:rsid w:val="00E447DF"/>
    <w:rsid w:val="00E451F4"/>
    <w:rsid w:val="00E45A53"/>
    <w:rsid w:val="00E45C37"/>
    <w:rsid w:val="00E45C9E"/>
    <w:rsid w:val="00E45D6B"/>
    <w:rsid w:val="00E45DD4"/>
    <w:rsid w:val="00E45E71"/>
    <w:rsid w:val="00E45ECE"/>
    <w:rsid w:val="00E46121"/>
    <w:rsid w:val="00E468C4"/>
    <w:rsid w:val="00E46A76"/>
    <w:rsid w:val="00E46AAC"/>
    <w:rsid w:val="00E46BBF"/>
    <w:rsid w:val="00E46C75"/>
    <w:rsid w:val="00E46D15"/>
    <w:rsid w:val="00E46D75"/>
    <w:rsid w:val="00E470E1"/>
    <w:rsid w:val="00E4719D"/>
    <w:rsid w:val="00E47351"/>
    <w:rsid w:val="00E4789F"/>
    <w:rsid w:val="00E47904"/>
    <w:rsid w:val="00E47BB5"/>
    <w:rsid w:val="00E47BC5"/>
    <w:rsid w:val="00E47F71"/>
    <w:rsid w:val="00E50001"/>
    <w:rsid w:val="00E50083"/>
    <w:rsid w:val="00E5010D"/>
    <w:rsid w:val="00E50218"/>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308"/>
    <w:rsid w:val="00E54797"/>
    <w:rsid w:val="00E54B7F"/>
    <w:rsid w:val="00E54C3D"/>
    <w:rsid w:val="00E54DDB"/>
    <w:rsid w:val="00E55138"/>
    <w:rsid w:val="00E55181"/>
    <w:rsid w:val="00E55195"/>
    <w:rsid w:val="00E555F1"/>
    <w:rsid w:val="00E55F8E"/>
    <w:rsid w:val="00E55FCD"/>
    <w:rsid w:val="00E563E8"/>
    <w:rsid w:val="00E56414"/>
    <w:rsid w:val="00E5659E"/>
    <w:rsid w:val="00E56707"/>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0F6F"/>
    <w:rsid w:val="00E61009"/>
    <w:rsid w:val="00E611AF"/>
    <w:rsid w:val="00E6155C"/>
    <w:rsid w:val="00E61655"/>
    <w:rsid w:val="00E61A9A"/>
    <w:rsid w:val="00E61B26"/>
    <w:rsid w:val="00E61B2D"/>
    <w:rsid w:val="00E6214C"/>
    <w:rsid w:val="00E62224"/>
    <w:rsid w:val="00E622C5"/>
    <w:rsid w:val="00E622EF"/>
    <w:rsid w:val="00E6285D"/>
    <w:rsid w:val="00E62BB8"/>
    <w:rsid w:val="00E62BC5"/>
    <w:rsid w:val="00E62C8C"/>
    <w:rsid w:val="00E62D5D"/>
    <w:rsid w:val="00E62E4E"/>
    <w:rsid w:val="00E63290"/>
    <w:rsid w:val="00E633C5"/>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C1A"/>
    <w:rsid w:val="00E66E5A"/>
    <w:rsid w:val="00E66FF1"/>
    <w:rsid w:val="00E67BB3"/>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1D8"/>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8EF"/>
    <w:rsid w:val="00E8099F"/>
    <w:rsid w:val="00E80C63"/>
    <w:rsid w:val="00E80F5E"/>
    <w:rsid w:val="00E81121"/>
    <w:rsid w:val="00E81124"/>
    <w:rsid w:val="00E8172D"/>
    <w:rsid w:val="00E81747"/>
    <w:rsid w:val="00E817C6"/>
    <w:rsid w:val="00E818DB"/>
    <w:rsid w:val="00E81B15"/>
    <w:rsid w:val="00E823B0"/>
    <w:rsid w:val="00E82AFD"/>
    <w:rsid w:val="00E82DAD"/>
    <w:rsid w:val="00E82E69"/>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B54"/>
    <w:rsid w:val="00E86BCC"/>
    <w:rsid w:val="00E86C88"/>
    <w:rsid w:val="00E87211"/>
    <w:rsid w:val="00E8776F"/>
    <w:rsid w:val="00E87A26"/>
    <w:rsid w:val="00E87A85"/>
    <w:rsid w:val="00E87E4F"/>
    <w:rsid w:val="00E90A54"/>
    <w:rsid w:val="00E90E68"/>
    <w:rsid w:val="00E91114"/>
    <w:rsid w:val="00E91784"/>
    <w:rsid w:val="00E91810"/>
    <w:rsid w:val="00E91A88"/>
    <w:rsid w:val="00E9219F"/>
    <w:rsid w:val="00E92445"/>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B81"/>
    <w:rsid w:val="00E96BB0"/>
    <w:rsid w:val="00E96F7D"/>
    <w:rsid w:val="00E96FE2"/>
    <w:rsid w:val="00E970E9"/>
    <w:rsid w:val="00E971CA"/>
    <w:rsid w:val="00E971D7"/>
    <w:rsid w:val="00E972F5"/>
    <w:rsid w:val="00E978F6"/>
    <w:rsid w:val="00E97BEF"/>
    <w:rsid w:val="00EA014B"/>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CC"/>
    <w:rsid w:val="00EA42DB"/>
    <w:rsid w:val="00EA478D"/>
    <w:rsid w:val="00EA4B77"/>
    <w:rsid w:val="00EA4E2D"/>
    <w:rsid w:val="00EA5168"/>
    <w:rsid w:val="00EA5210"/>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0EC"/>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1F4"/>
    <w:rsid w:val="00ED038F"/>
    <w:rsid w:val="00ED0AAC"/>
    <w:rsid w:val="00ED0C4B"/>
    <w:rsid w:val="00ED0EF8"/>
    <w:rsid w:val="00ED0F52"/>
    <w:rsid w:val="00ED11AB"/>
    <w:rsid w:val="00ED1794"/>
    <w:rsid w:val="00ED205C"/>
    <w:rsid w:val="00ED22D9"/>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16"/>
    <w:rsid w:val="00ED4043"/>
    <w:rsid w:val="00ED44CA"/>
    <w:rsid w:val="00ED4602"/>
    <w:rsid w:val="00ED4D02"/>
    <w:rsid w:val="00ED4EBE"/>
    <w:rsid w:val="00ED4FA8"/>
    <w:rsid w:val="00ED50E8"/>
    <w:rsid w:val="00ED5642"/>
    <w:rsid w:val="00ED5ABC"/>
    <w:rsid w:val="00ED5F06"/>
    <w:rsid w:val="00ED5F51"/>
    <w:rsid w:val="00ED61BE"/>
    <w:rsid w:val="00ED6E38"/>
    <w:rsid w:val="00ED6EE3"/>
    <w:rsid w:val="00ED6FE6"/>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556"/>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3BB"/>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4DF6"/>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518"/>
    <w:rsid w:val="00F218CB"/>
    <w:rsid w:val="00F21977"/>
    <w:rsid w:val="00F21DD4"/>
    <w:rsid w:val="00F2213B"/>
    <w:rsid w:val="00F224FD"/>
    <w:rsid w:val="00F2252F"/>
    <w:rsid w:val="00F2268A"/>
    <w:rsid w:val="00F226CF"/>
    <w:rsid w:val="00F228A5"/>
    <w:rsid w:val="00F22981"/>
    <w:rsid w:val="00F23B1A"/>
    <w:rsid w:val="00F23C4B"/>
    <w:rsid w:val="00F23CA6"/>
    <w:rsid w:val="00F23CDA"/>
    <w:rsid w:val="00F2415A"/>
    <w:rsid w:val="00F242C2"/>
    <w:rsid w:val="00F24304"/>
    <w:rsid w:val="00F2432B"/>
    <w:rsid w:val="00F248F2"/>
    <w:rsid w:val="00F24A67"/>
    <w:rsid w:val="00F24F50"/>
    <w:rsid w:val="00F2531D"/>
    <w:rsid w:val="00F25388"/>
    <w:rsid w:val="00F253AF"/>
    <w:rsid w:val="00F2564E"/>
    <w:rsid w:val="00F25666"/>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6A0"/>
    <w:rsid w:val="00F357E3"/>
    <w:rsid w:val="00F359EF"/>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59EA"/>
    <w:rsid w:val="00F4636F"/>
    <w:rsid w:val="00F46405"/>
    <w:rsid w:val="00F464BD"/>
    <w:rsid w:val="00F4687E"/>
    <w:rsid w:val="00F46890"/>
    <w:rsid w:val="00F46D99"/>
    <w:rsid w:val="00F46E3B"/>
    <w:rsid w:val="00F46E54"/>
    <w:rsid w:val="00F46FBF"/>
    <w:rsid w:val="00F475DC"/>
    <w:rsid w:val="00F47691"/>
    <w:rsid w:val="00F478A2"/>
    <w:rsid w:val="00F478F3"/>
    <w:rsid w:val="00F479A6"/>
    <w:rsid w:val="00F47C64"/>
    <w:rsid w:val="00F50228"/>
    <w:rsid w:val="00F504EB"/>
    <w:rsid w:val="00F506EE"/>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2F4"/>
    <w:rsid w:val="00F524E3"/>
    <w:rsid w:val="00F525E1"/>
    <w:rsid w:val="00F526B0"/>
    <w:rsid w:val="00F52C4A"/>
    <w:rsid w:val="00F52CDE"/>
    <w:rsid w:val="00F52D3E"/>
    <w:rsid w:val="00F52D59"/>
    <w:rsid w:val="00F52EBF"/>
    <w:rsid w:val="00F53004"/>
    <w:rsid w:val="00F530A9"/>
    <w:rsid w:val="00F534C0"/>
    <w:rsid w:val="00F5357D"/>
    <w:rsid w:val="00F53911"/>
    <w:rsid w:val="00F53926"/>
    <w:rsid w:val="00F53ED2"/>
    <w:rsid w:val="00F54370"/>
    <w:rsid w:val="00F54815"/>
    <w:rsid w:val="00F54A6C"/>
    <w:rsid w:val="00F54F41"/>
    <w:rsid w:val="00F550A5"/>
    <w:rsid w:val="00F5527E"/>
    <w:rsid w:val="00F554ED"/>
    <w:rsid w:val="00F55559"/>
    <w:rsid w:val="00F55848"/>
    <w:rsid w:val="00F55F00"/>
    <w:rsid w:val="00F55F5E"/>
    <w:rsid w:val="00F564C5"/>
    <w:rsid w:val="00F567CE"/>
    <w:rsid w:val="00F56B6E"/>
    <w:rsid w:val="00F56D41"/>
    <w:rsid w:val="00F56DA2"/>
    <w:rsid w:val="00F56EDA"/>
    <w:rsid w:val="00F56F6D"/>
    <w:rsid w:val="00F56FF6"/>
    <w:rsid w:val="00F570E2"/>
    <w:rsid w:val="00F57224"/>
    <w:rsid w:val="00F5730A"/>
    <w:rsid w:val="00F57DD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1B07"/>
    <w:rsid w:val="00F6257B"/>
    <w:rsid w:val="00F62706"/>
    <w:rsid w:val="00F6306D"/>
    <w:rsid w:val="00F6316B"/>
    <w:rsid w:val="00F63400"/>
    <w:rsid w:val="00F63663"/>
    <w:rsid w:val="00F637C6"/>
    <w:rsid w:val="00F6393E"/>
    <w:rsid w:val="00F639A5"/>
    <w:rsid w:val="00F63AAE"/>
    <w:rsid w:val="00F63F56"/>
    <w:rsid w:val="00F640E0"/>
    <w:rsid w:val="00F64175"/>
    <w:rsid w:val="00F64688"/>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79D"/>
    <w:rsid w:val="00F67861"/>
    <w:rsid w:val="00F67A9E"/>
    <w:rsid w:val="00F67E57"/>
    <w:rsid w:val="00F701EA"/>
    <w:rsid w:val="00F70601"/>
    <w:rsid w:val="00F70B5A"/>
    <w:rsid w:val="00F70BBD"/>
    <w:rsid w:val="00F70DB0"/>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19D"/>
    <w:rsid w:val="00F7454A"/>
    <w:rsid w:val="00F74823"/>
    <w:rsid w:val="00F749FA"/>
    <w:rsid w:val="00F75005"/>
    <w:rsid w:val="00F7517D"/>
    <w:rsid w:val="00F75278"/>
    <w:rsid w:val="00F756F7"/>
    <w:rsid w:val="00F75CD2"/>
    <w:rsid w:val="00F75CFC"/>
    <w:rsid w:val="00F75E0F"/>
    <w:rsid w:val="00F75ED9"/>
    <w:rsid w:val="00F76113"/>
    <w:rsid w:val="00F76363"/>
    <w:rsid w:val="00F76460"/>
    <w:rsid w:val="00F76991"/>
    <w:rsid w:val="00F769C9"/>
    <w:rsid w:val="00F76D05"/>
    <w:rsid w:val="00F76FDB"/>
    <w:rsid w:val="00F77308"/>
    <w:rsid w:val="00F77552"/>
    <w:rsid w:val="00F77656"/>
    <w:rsid w:val="00F7773F"/>
    <w:rsid w:val="00F7778C"/>
    <w:rsid w:val="00F77C53"/>
    <w:rsid w:val="00F77C68"/>
    <w:rsid w:val="00F77ED6"/>
    <w:rsid w:val="00F800CC"/>
    <w:rsid w:val="00F80148"/>
    <w:rsid w:val="00F806E4"/>
    <w:rsid w:val="00F8073C"/>
    <w:rsid w:val="00F80E43"/>
    <w:rsid w:val="00F80FC2"/>
    <w:rsid w:val="00F811A8"/>
    <w:rsid w:val="00F8126B"/>
    <w:rsid w:val="00F81938"/>
    <w:rsid w:val="00F8203A"/>
    <w:rsid w:val="00F8223C"/>
    <w:rsid w:val="00F82347"/>
    <w:rsid w:val="00F82A2C"/>
    <w:rsid w:val="00F83330"/>
    <w:rsid w:val="00F8377A"/>
    <w:rsid w:val="00F83843"/>
    <w:rsid w:val="00F8385B"/>
    <w:rsid w:val="00F83A99"/>
    <w:rsid w:val="00F83D5C"/>
    <w:rsid w:val="00F83DC7"/>
    <w:rsid w:val="00F841E0"/>
    <w:rsid w:val="00F84400"/>
    <w:rsid w:val="00F8454D"/>
    <w:rsid w:val="00F847F2"/>
    <w:rsid w:val="00F84AE5"/>
    <w:rsid w:val="00F84ECB"/>
    <w:rsid w:val="00F8533A"/>
    <w:rsid w:val="00F855FA"/>
    <w:rsid w:val="00F85634"/>
    <w:rsid w:val="00F85876"/>
    <w:rsid w:val="00F8589B"/>
    <w:rsid w:val="00F85B20"/>
    <w:rsid w:val="00F85BCD"/>
    <w:rsid w:val="00F85D66"/>
    <w:rsid w:val="00F85F1E"/>
    <w:rsid w:val="00F86058"/>
    <w:rsid w:val="00F86381"/>
    <w:rsid w:val="00F86B18"/>
    <w:rsid w:val="00F86BF5"/>
    <w:rsid w:val="00F86DEC"/>
    <w:rsid w:val="00F86FA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A6"/>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BB9"/>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196"/>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86"/>
    <w:rsid w:val="00FB2F98"/>
    <w:rsid w:val="00FB38FB"/>
    <w:rsid w:val="00FB397E"/>
    <w:rsid w:val="00FB3AF6"/>
    <w:rsid w:val="00FB3B66"/>
    <w:rsid w:val="00FB3CFD"/>
    <w:rsid w:val="00FB4005"/>
    <w:rsid w:val="00FB4391"/>
    <w:rsid w:val="00FB43FF"/>
    <w:rsid w:val="00FB4412"/>
    <w:rsid w:val="00FB4937"/>
    <w:rsid w:val="00FB4AC8"/>
    <w:rsid w:val="00FB4F87"/>
    <w:rsid w:val="00FB4F8E"/>
    <w:rsid w:val="00FB4FA6"/>
    <w:rsid w:val="00FB50F1"/>
    <w:rsid w:val="00FB57E0"/>
    <w:rsid w:val="00FB5A14"/>
    <w:rsid w:val="00FB5A9C"/>
    <w:rsid w:val="00FB5B07"/>
    <w:rsid w:val="00FB6372"/>
    <w:rsid w:val="00FB63AB"/>
    <w:rsid w:val="00FB6655"/>
    <w:rsid w:val="00FB68D6"/>
    <w:rsid w:val="00FB6DE2"/>
    <w:rsid w:val="00FB726D"/>
    <w:rsid w:val="00FB729C"/>
    <w:rsid w:val="00FB75E6"/>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9C"/>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C14"/>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8F7"/>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D95"/>
    <w:rsid w:val="00FD5FA2"/>
    <w:rsid w:val="00FD610F"/>
    <w:rsid w:val="00FD66D7"/>
    <w:rsid w:val="00FD6BCE"/>
    <w:rsid w:val="00FD6BDD"/>
    <w:rsid w:val="00FD6C83"/>
    <w:rsid w:val="00FD6C9A"/>
    <w:rsid w:val="00FD6EDD"/>
    <w:rsid w:val="00FD6FF9"/>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1C"/>
    <w:rsid w:val="00FE47C6"/>
    <w:rsid w:val="00FE4BF7"/>
    <w:rsid w:val="00FE4DDD"/>
    <w:rsid w:val="00FE5000"/>
    <w:rsid w:val="00FE5049"/>
    <w:rsid w:val="00FE513B"/>
    <w:rsid w:val="00FE548A"/>
    <w:rsid w:val="00FE54B7"/>
    <w:rsid w:val="00FE54DA"/>
    <w:rsid w:val="00FE5574"/>
    <w:rsid w:val="00FE59A5"/>
    <w:rsid w:val="00FE5FD6"/>
    <w:rsid w:val="00FE629C"/>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CA9"/>
    <w:rsid w:val="00FF2D62"/>
    <w:rsid w:val="00FF2E44"/>
    <w:rsid w:val="00FF3277"/>
    <w:rsid w:val="00FF338D"/>
    <w:rsid w:val="00FF355E"/>
    <w:rsid w:val="00FF36F3"/>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43"/>
    <w:rsid w:val="00FF6CFC"/>
    <w:rsid w:val="00FF6DB1"/>
    <w:rsid w:val="00FF76F6"/>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BA6"/>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552">
      <w:bodyDiv w:val="1"/>
      <w:marLeft w:val="0"/>
      <w:marRight w:val="0"/>
      <w:marTop w:val="0"/>
      <w:marBottom w:val="0"/>
      <w:divBdr>
        <w:top w:val="none" w:sz="0" w:space="0" w:color="auto"/>
        <w:left w:val="none" w:sz="0" w:space="0" w:color="auto"/>
        <w:bottom w:val="none" w:sz="0" w:space="0" w:color="auto"/>
        <w:right w:val="none" w:sz="0" w:space="0" w:color="auto"/>
      </w:divBdr>
    </w:div>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1362084">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30241484">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19731888">
      <w:bodyDiv w:val="1"/>
      <w:marLeft w:val="0"/>
      <w:marRight w:val="0"/>
      <w:marTop w:val="0"/>
      <w:marBottom w:val="0"/>
      <w:divBdr>
        <w:top w:val="none" w:sz="0" w:space="0" w:color="auto"/>
        <w:left w:val="none" w:sz="0" w:space="0" w:color="auto"/>
        <w:bottom w:val="none" w:sz="0" w:space="0" w:color="auto"/>
        <w:right w:val="none" w:sz="0" w:space="0" w:color="auto"/>
      </w:divBdr>
      <w:divsChild>
        <w:div w:id="2001424077">
          <w:marLeft w:val="0"/>
          <w:marRight w:val="0"/>
          <w:marTop w:val="0"/>
          <w:marBottom w:val="0"/>
          <w:divBdr>
            <w:top w:val="none" w:sz="0" w:space="0" w:color="auto"/>
            <w:left w:val="none" w:sz="0" w:space="0" w:color="auto"/>
            <w:bottom w:val="none" w:sz="0" w:space="0" w:color="auto"/>
            <w:right w:val="none" w:sz="0" w:space="0" w:color="auto"/>
          </w:divBdr>
        </w:div>
      </w:divsChild>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63217781">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581873">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867577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16</Pages>
  <Words>5172</Words>
  <Characters>29485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Siriporn Kanphian (TH)</cp:lastModifiedBy>
  <cp:revision>200</cp:revision>
  <cp:lastPrinted>2022-10-31T14:15:00Z</cp:lastPrinted>
  <dcterms:created xsi:type="dcterms:W3CDTF">2025-05-06T10:06:00Z</dcterms:created>
  <dcterms:modified xsi:type="dcterms:W3CDTF">2025-05-13T05:14:00Z</dcterms:modified>
</cp:coreProperties>
</file>