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6D1644C6" w:rsidR="00767B45" w:rsidRPr="00D3746A" w:rsidRDefault="00E2336D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แอดไว</w:t>
            </w:r>
            <w:proofErr w:type="spellStart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ซ์</w:t>
            </w:r>
            <w:proofErr w:type="spellEnd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ไอที อิน</w:t>
            </w:r>
            <w:proofErr w:type="spellStart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ฟิ</w:t>
            </w:r>
            <w:proofErr w:type="spellEnd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นิท จำกัด (มหาชน)</w:t>
            </w:r>
            <w:r w:rsidR="00D13358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 </w:t>
            </w:r>
            <w:r w:rsidR="00D13358" w:rsidRPr="000E323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9EC8425" w14:textId="65FBD32D" w:rsidR="005748BE" w:rsidRPr="00A22604" w:rsidRDefault="005748BE" w:rsidP="000E31EE">
            <w:pPr>
              <w:ind w:left="236" w:right="-43" w:hanging="23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0E31E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                                   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D51A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496723EE" w14:textId="280B7C2A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73B7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2336D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E2336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E2336D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0E31E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6B20F7ED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E2336D">
        <w:rPr>
          <w:rFonts w:ascii="Angsana New" w:hAnsi="Angsana New"/>
          <w:color w:val="000000"/>
          <w:sz w:val="32"/>
          <w:szCs w:val="32"/>
          <w:cs/>
        </w:rPr>
        <w:t>บริษัท แอดไว</w:t>
      </w:r>
      <w:proofErr w:type="spellStart"/>
      <w:r w:rsidR="00E2336D">
        <w:rPr>
          <w:rFonts w:ascii="Angsana New" w:hAnsi="Angsana New"/>
          <w:color w:val="000000"/>
          <w:sz w:val="32"/>
          <w:szCs w:val="32"/>
          <w:cs/>
        </w:rPr>
        <w:t>ซ์</w:t>
      </w:r>
      <w:proofErr w:type="spellEnd"/>
      <w:r w:rsidR="00E2336D">
        <w:rPr>
          <w:rFonts w:ascii="Angsana New" w:hAnsi="Angsana New"/>
          <w:color w:val="000000"/>
          <w:sz w:val="32"/>
          <w:szCs w:val="32"/>
          <w:cs/>
        </w:rPr>
        <w:t xml:space="preserve"> ไอที อิน</w:t>
      </w:r>
      <w:proofErr w:type="spellStart"/>
      <w:r w:rsidR="00E2336D">
        <w:rPr>
          <w:rFonts w:ascii="Angsana New" w:hAnsi="Angsana New"/>
          <w:color w:val="000000"/>
          <w:sz w:val="32"/>
          <w:szCs w:val="32"/>
          <w:cs/>
        </w:rPr>
        <w:t>ฟิ</w:t>
      </w:r>
      <w:proofErr w:type="spellEnd"/>
      <w:r w:rsidR="00E2336D">
        <w:rPr>
          <w:rFonts w:ascii="Angsana New" w:hAnsi="Angsana New"/>
          <w:color w:val="000000"/>
          <w:sz w:val="32"/>
          <w:szCs w:val="32"/>
          <w:cs/>
        </w:rPr>
        <w:t>นิท จำกัด (มหาชน)</w:t>
      </w:r>
    </w:p>
    <w:p w14:paraId="0856C27D" w14:textId="0790F3D4" w:rsidR="00B25BDB" w:rsidRPr="00B25BDB" w:rsidRDefault="00B25BDB" w:rsidP="00B25BDB">
      <w:pPr>
        <w:pStyle w:val="CM2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ข้าพเจ้าได้สอบทานข้อมูลทางการเงินรวมของบริษัท แอดไว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ซ์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ไอที อิน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ฟิ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นิท จำกัด (มหาชน)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(กลุ่มบริษัท)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งบกำไรขาดทุนเบ็ดเสร็จรวม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งบการเปลี่ยนแปลงส่วนของผู้ถือหุ้นรวม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และงบกระแสเงินสดรวมสำหรับงวดสามเดือนสิ้นสุดวันเดียวกัน</w:t>
      </w:r>
      <w:r w:rsidR="00AD1F9F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 แอดไว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ซ์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ไอที อิน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ฟิ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นิท จำกัด (มหาชน) ด้วยเช่นกัน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ตามมาตรฐานการบัญชี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5C7E40F5" w:rsidR="000E31EE" w:rsidRDefault="001B13CC" w:rsidP="004B58B8">
      <w:pPr>
        <w:spacing w:before="120"/>
        <w:rPr>
          <w:rFonts w:ascii="Angsana New" w:hAnsi="Angsana New"/>
          <w:color w:val="000000"/>
          <w:sz w:val="32"/>
          <w:szCs w:val="32"/>
          <w:cs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28EDB1B" w14:textId="77777777" w:rsidR="000E31EE" w:rsidRDefault="000E31E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D381B5B" w14:textId="0975A2AE" w:rsidR="001B13CC" w:rsidRPr="000E31EE" w:rsidRDefault="000E31EE" w:rsidP="004B58B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E31E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1FEF7D29" w14:textId="30C24D78" w:rsidR="009513B5" w:rsidRPr="009513B5" w:rsidRDefault="009513B5" w:rsidP="009513B5">
      <w:pPr>
        <w:spacing w:before="120"/>
        <w:rPr>
          <w:rFonts w:ascii="Angsana New" w:hAnsi="Angsana New"/>
          <w:sz w:val="32"/>
          <w:szCs w:val="32"/>
        </w:rPr>
      </w:pPr>
      <w:r w:rsidRPr="009513B5">
        <w:rPr>
          <w:rFonts w:ascii="Angsana New" w:hAnsi="Angsana New"/>
          <w:sz w:val="32"/>
          <w:szCs w:val="32"/>
          <w:cs/>
        </w:rPr>
        <w:t>งบฐานะการเงินรวมของบริษัท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>นิท จำกัด (มหาชน) และบริษัทย่อย และงบฐานะการเงินเฉพาะกิจการของบริษัท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นิท จำกัด (มหาชน) ณ วันที่ </w:t>
      </w:r>
      <w:r w:rsidRPr="009513B5">
        <w:rPr>
          <w:rFonts w:ascii="Angsana New" w:hAnsi="Angsana New"/>
          <w:sz w:val="32"/>
          <w:szCs w:val="32"/>
        </w:rPr>
        <w:t>31</w:t>
      </w:r>
      <w:r w:rsidRPr="009513B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513B5">
        <w:rPr>
          <w:rFonts w:ascii="Angsana New" w:hAnsi="Angsana New"/>
          <w:sz w:val="32"/>
          <w:szCs w:val="32"/>
        </w:rPr>
        <w:t>256</w:t>
      </w:r>
      <w:r w:rsidR="00AD1F9F">
        <w:rPr>
          <w:rFonts w:ascii="Angsana New" w:hAnsi="Angsana New"/>
          <w:sz w:val="32"/>
          <w:szCs w:val="32"/>
        </w:rPr>
        <w:t xml:space="preserve">7 </w:t>
      </w:r>
      <w:r w:rsidRPr="009513B5">
        <w:rPr>
          <w:rFonts w:ascii="Angsana New" w:hAnsi="Angsana New"/>
          <w:sz w:val="32"/>
          <w:szCs w:val="32"/>
          <w:cs/>
        </w:rPr>
        <w:t>ที่แสดงเป็นข้อมูล</w:t>
      </w:r>
      <w:r w:rsidRPr="00166A4C">
        <w:rPr>
          <w:rFonts w:ascii="Angsana New" w:hAnsi="Angsana New"/>
          <w:spacing w:val="-6"/>
          <w:sz w:val="32"/>
          <w:szCs w:val="32"/>
          <w:cs/>
        </w:rPr>
        <w:t>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166A4C">
        <w:rPr>
          <w:rFonts w:ascii="Angsana New" w:hAnsi="Angsana New"/>
          <w:spacing w:val="-6"/>
          <w:sz w:val="32"/>
          <w:szCs w:val="32"/>
        </w:rPr>
        <w:t xml:space="preserve"> 21</w:t>
      </w:r>
      <w:r w:rsidRPr="00166A4C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166A4C">
        <w:rPr>
          <w:rFonts w:ascii="Angsana New" w:hAnsi="Angsana New"/>
          <w:spacing w:val="-6"/>
          <w:sz w:val="32"/>
          <w:szCs w:val="32"/>
        </w:rPr>
        <w:t>2568</w:t>
      </w:r>
      <w:r w:rsidRPr="009513B5">
        <w:rPr>
          <w:rFonts w:ascii="Angsana New" w:hAnsi="Angsana New"/>
          <w:sz w:val="32"/>
          <w:szCs w:val="32"/>
          <w:cs/>
        </w:rPr>
        <w:t xml:space="preserve"> 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ซึ่งประกอบไปด้วยงบกำไรขาดทุนเบ็ดเสร็จ งบการเปลี่ยนแปลงส่วนของผู้ถือหุ้น และงบกระแสเงินสดสำหรับงวดสามเดือนสิ้นสุดวันที่ </w:t>
      </w:r>
      <w:r w:rsidRPr="009513B5">
        <w:rPr>
          <w:rFonts w:ascii="Angsana New" w:hAnsi="Angsana New"/>
          <w:sz w:val="32"/>
          <w:szCs w:val="32"/>
        </w:rPr>
        <w:t>31</w:t>
      </w:r>
      <w:r w:rsidRPr="009513B5">
        <w:rPr>
          <w:rFonts w:ascii="Angsana New" w:hAnsi="Angsana New"/>
          <w:sz w:val="32"/>
          <w:szCs w:val="32"/>
          <w:cs/>
        </w:rPr>
        <w:t xml:space="preserve"> มีนาคม </w:t>
      </w:r>
      <w:r w:rsidRPr="009513B5">
        <w:rPr>
          <w:rFonts w:ascii="Angsana New" w:hAnsi="Angsana New"/>
          <w:sz w:val="32"/>
          <w:szCs w:val="32"/>
        </w:rPr>
        <w:t>2567</w:t>
      </w:r>
      <w:r w:rsidRPr="009513B5">
        <w:rPr>
          <w:rFonts w:ascii="Angsana New" w:hAnsi="Angsana New"/>
          <w:sz w:val="32"/>
          <w:szCs w:val="32"/>
          <w:cs/>
        </w:rPr>
        <w:t xml:space="preserve"> 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>นิท จำกัด (มหาชน) และบริษัทย่อย และเฉพาะของบริษัท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นิท จำกัด (มหาชน) ตามลำดับ ที่แสดงเป็นข้อมูลเปรียบเทียบสอบทานโดยผู้สอบบัญชีอื่นดังกล่าวข้างต้น </w:t>
      </w:r>
      <w:r w:rsidR="00AD1F9F">
        <w:rPr>
          <w:rFonts w:ascii="Angsana New" w:hAnsi="Angsana New" w:hint="cs"/>
          <w:sz w:val="32"/>
          <w:szCs w:val="32"/>
          <w:cs/>
        </w:rPr>
        <w:t xml:space="preserve"> </w:t>
      </w:r>
      <w:r w:rsidRPr="009513B5">
        <w:rPr>
          <w:rFonts w:ascii="Angsana New" w:hAnsi="Angsana New"/>
          <w:sz w:val="32"/>
          <w:szCs w:val="32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513B5">
        <w:rPr>
          <w:rFonts w:ascii="Angsana New" w:hAnsi="Angsana New"/>
          <w:sz w:val="32"/>
          <w:szCs w:val="32"/>
        </w:rPr>
        <w:t xml:space="preserve">34 </w:t>
      </w:r>
      <w:r w:rsidRPr="009513B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ในสาระสำคัญตามรายงานลงวันที่</w:t>
      </w:r>
      <w:r w:rsidR="00AD1F9F">
        <w:rPr>
          <w:rFonts w:ascii="Angsana New" w:hAnsi="Angsana New" w:hint="cs"/>
          <w:sz w:val="32"/>
          <w:szCs w:val="32"/>
          <w:cs/>
        </w:rPr>
        <w:t xml:space="preserve"> </w:t>
      </w:r>
      <w:r w:rsidRPr="009513B5">
        <w:rPr>
          <w:rFonts w:ascii="Angsana New" w:hAnsi="Angsana New"/>
          <w:sz w:val="32"/>
          <w:szCs w:val="32"/>
        </w:rPr>
        <w:t>10</w:t>
      </w:r>
      <w:r w:rsidRPr="009513B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513B5">
        <w:rPr>
          <w:rFonts w:ascii="Angsana New" w:hAnsi="Angsana New"/>
          <w:sz w:val="32"/>
          <w:szCs w:val="32"/>
        </w:rPr>
        <w:t>2567</w:t>
      </w:r>
    </w:p>
    <w:p w14:paraId="3BD21252" w14:textId="77777777" w:rsidR="000E31EE" w:rsidRDefault="000E31EE" w:rsidP="004B58B8">
      <w:pPr>
        <w:spacing w:before="120"/>
        <w:rPr>
          <w:rFonts w:ascii="Angsana New" w:hAnsi="Angsana New"/>
          <w:sz w:val="32"/>
          <w:szCs w:val="32"/>
        </w:rPr>
      </w:pPr>
    </w:p>
    <w:p w14:paraId="2C4B244F" w14:textId="77777777" w:rsidR="000E31EE" w:rsidRPr="00D3746A" w:rsidRDefault="000E31EE" w:rsidP="004B58B8">
      <w:pPr>
        <w:spacing w:before="120"/>
        <w:rPr>
          <w:rFonts w:ascii="Angsana New" w:hAnsi="Angsana New"/>
          <w:sz w:val="32"/>
          <w:szCs w:val="32"/>
          <w:cs/>
        </w:rPr>
      </w:pP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2F4EA290" w14:textId="77777777" w:rsidR="00B80EC9" w:rsidRDefault="00B80EC9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proofErr w:type="spellStart"/>
      <w:r w:rsidRPr="00B80EC9">
        <w:rPr>
          <w:rFonts w:ascii="Angsana New" w:hAnsi="Angsana New"/>
          <w:sz w:val="32"/>
          <w:szCs w:val="32"/>
          <w:cs/>
        </w:rPr>
        <w:t>ปิ</w:t>
      </w:r>
      <w:proofErr w:type="spellEnd"/>
      <w:r w:rsidRPr="00B80EC9">
        <w:rPr>
          <w:rFonts w:ascii="Angsana New" w:hAnsi="Angsana New"/>
          <w:sz w:val="32"/>
          <w:szCs w:val="32"/>
          <w:cs/>
        </w:rPr>
        <w:t>ยะ ชัยพฤกษ์มาลาการ</w:t>
      </w:r>
    </w:p>
    <w:p w14:paraId="52DC2F52" w14:textId="632DF882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80EC9">
        <w:rPr>
          <w:rFonts w:ascii="Angsana New" w:hAnsi="Angsana New"/>
          <w:sz w:val="32"/>
          <w:szCs w:val="32"/>
        </w:rPr>
        <w:t>7544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7ACDFBF5" w:rsidR="00D30CD2" w:rsidRPr="00663DAE" w:rsidRDefault="001B13CC" w:rsidP="008E5B28">
      <w:pPr>
        <w:rPr>
          <w:sz w:val="32"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 xml:space="preserve">: </w:t>
      </w:r>
      <w:bookmarkEnd w:id="0"/>
      <w:r w:rsidR="00345F2B">
        <w:rPr>
          <w:rFonts w:ascii="Angsana New" w:hAnsi="Angsana New"/>
          <w:sz w:val="32"/>
          <w:szCs w:val="32"/>
        </w:rPr>
        <w:t>12</w:t>
      </w:r>
      <w:r w:rsidR="000E31EE">
        <w:rPr>
          <w:rFonts w:ascii="Angsana New" w:hAnsi="Angsana New"/>
          <w:sz w:val="32"/>
          <w:szCs w:val="32"/>
        </w:rPr>
        <w:t xml:space="preserve"> </w:t>
      </w:r>
      <w:r w:rsidR="000E31E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E31EE">
        <w:rPr>
          <w:rFonts w:ascii="Angsana New" w:hAnsi="Angsana New"/>
          <w:sz w:val="32"/>
          <w:szCs w:val="32"/>
        </w:rPr>
        <w:t>2568</w:t>
      </w:r>
    </w:p>
    <w:sectPr w:rsidR="00D30CD2" w:rsidRPr="00663DAE" w:rsidSect="008E5B28">
      <w:headerReference w:type="default" r:id="rId16"/>
      <w:foot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C10F7" w14:textId="77777777" w:rsidR="00984502" w:rsidRDefault="00984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B112" w14:textId="77777777" w:rsidR="00984502" w:rsidRDefault="0098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73A4" w14:textId="77777777" w:rsidR="00984502" w:rsidRDefault="009845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BB85" w14:textId="77777777" w:rsidR="00984502" w:rsidRDefault="00984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1E9A" w14:textId="57A6E86B" w:rsidR="00984502" w:rsidRDefault="00984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83939" w14:textId="392F3188" w:rsidR="00984502" w:rsidRDefault="009845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628BEE05" w:rsidR="00365D0F" w:rsidRPr="00F25217" w:rsidRDefault="00365D0F" w:rsidP="00F252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27C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31EE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66A4C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6854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3326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9BD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024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33F9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45F2B"/>
    <w:rsid w:val="0035015C"/>
    <w:rsid w:val="00356289"/>
    <w:rsid w:val="00357452"/>
    <w:rsid w:val="00360661"/>
    <w:rsid w:val="00360F46"/>
    <w:rsid w:val="0036156B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7B1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4CEA"/>
    <w:rsid w:val="00455D02"/>
    <w:rsid w:val="00456222"/>
    <w:rsid w:val="0045624A"/>
    <w:rsid w:val="004570B2"/>
    <w:rsid w:val="004607D6"/>
    <w:rsid w:val="00460852"/>
    <w:rsid w:val="004632FD"/>
    <w:rsid w:val="0046448C"/>
    <w:rsid w:val="00466568"/>
    <w:rsid w:val="00467337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641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8B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A7F"/>
    <w:rsid w:val="006D5CA9"/>
    <w:rsid w:val="006D63EE"/>
    <w:rsid w:val="006D640F"/>
    <w:rsid w:val="006D72F1"/>
    <w:rsid w:val="006D7CDD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2ABA"/>
    <w:rsid w:val="00724480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06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6EA5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22F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962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33C"/>
    <w:rsid w:val="008E3EB1"/>
    <w:rsid w:val="008E5B28"/>
    <w:rsid w:val="008E6EB9"/>
    <w:rsid w:val="008F1111"/>
    <w:rsid w:val="008F1E5E"/>
    <w:rsid w:val="008F4B13"/>
    <w:rsid w:val="008F7EA3"/>
    <w:rsid w:val="00900BCC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3B5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4D50"/>
    <w:rsid w:val="00A26E43"/>
    <w:rsid w:val="00A27143"/>
    <w:rsid w:val="00A272E9"/>
    <w:rsid w:val="00A27603"/>
    <w:rsid w:val="00A27766"/>
    <w:rsid w:val="00A31B21"/>
    <w:rsid w:val="00A32036"/>
    <w:rsid w:val="00A32130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1F9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5BDB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49D5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0EC9"/>
    <w:rsid w:val="00B8144D"/>
    <w:rsid w:val="00B850B9"/>
    <w:rsid w:val="00B85A66"/>
    <w:rsid w:val="00B9217B"/>
    <w:rsid w:val="00B92542"/>
    <w:rsid w:val="00B92FCF"/>
    <w:rsid w:val="00B93B24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33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503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3358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1AD"/>
    <w:rsid w:val="00DB6F81"/>
    <w:rsid w:val="00DC163A"/>
    <w:rsid w:val="00DC6332"/>
    <w:rsid w:val="00DC68F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36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5A5"/>
    <w:rsid w:val="00E50A31"/>
    <w:rsid w:val="00E51AFD"/>
    <w:rsid w:val="00E52C26"/>
    <w:rsid w:val="00E52F20"/>
    <w:rsid w:val="00E52F36"/>
    <w:rsid w:val="00E53209"/>
    <w:rsid w:val="00E5348A"/>
    <w:rsid w:val="00E54716"/>
    <w:rsid w:val="00E57012"/>
    <w:rsid w:val="00E61D09"/>
    <w:rsid w:val="00E64F97"/>
    <w:rsid w:val="00E65143"/>
    <w:rsid w:val="00E66F6C"/>
    <w:rsid w:val="00E7206D"/>
    <w:rsid w:val="00E7302A"/>
    <w:rsid w:val="00E738DD"/>
    <w:rsid w:val="00E73EE1"/>
    <w:rsid w:val="00E741A8"/>
    <w:rsid w:val="00E74532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3CA0"/>
    <w:rsid w:val="00EE43E7"/>
    <w:rsid w:val="00EE4AF2"/>
    <w:rsid w:val="00EE6002"/>
    <w:rsid w:val="00EE68E7"/>
    <w:rsid w:val="00EF0390"/>
    <w:rsid w:val="00EF145B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3DFA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217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77F00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593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Daughtrat Wongsangthip</cp:lastModifiedBy>
  <cp:revision>51</cp:revision>
  <cp:lastPrinted>2025-05-01T08:06:00Z</cp:lastPrinted>
  <dcterms:created xsi:type="dcterms:W3CDTF">2022-08-04T07:29:00Z</dcterms:created>
  <dcterms:modified xsi:type="dcterms:W3CDTF">2025-05-09T10:18:00Z</dcterms:modified>
</cp:coreProperties>
</file>