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shd w:val="clear" w:color="auto" w:fill="auto"/>
          </w:tcPr>
          <w:p w14:paraId="1F887C31" w14:textId="77777777" w:rsidR="00156F83" w:rsidRPr="00E52BB8" w:rsidRDefault="00156F83" w:rsidP="00D720EB">
            <w:pPr>
              <w:spacing w:line="400" w:lineRule="exact"/>
              <w:rPr>
                <w:rFonts w:cs="Times New Roman"/>
                <w:sz w:val="28"/>
                <w:szCs w:val="28"/>
              </w:rPr>
            </w:pPr>
          </w:p>
        </w:tc>
        <w:tc>
          <w:tcPr>
            <w:tcW w:w="7722" w:type="dxa"/>
            <w:shd w:val="clear" w:color="auto" w:fill="auto"/>
            <w:vAlign w:val="center"/>
          </w:tcPr>
          <w:p w14:paraId="53F3EAA8" w14:textId="77777777" w:rsidR="00FB6635" w:rsidRPr="00E52BB8" w:rsidRDefault="00D212D7" w:rsidP="00D720EB">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D720EB">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7C755B0E" w:rsidR="00156F83" w:rsidRPr="00E52BB8" w:rsidRDefault="00156F83" w:rsidP="00D720EB">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consolidated and separate</w:t>
            </w:r>
            <w:r w:rsidR="00B937A6" w:rsidRPr="00E52BB8">
              <w:rPr>
                <w:rFonts w:cs="Times New Roman"/>
                <w:color w:val="7F7E82"/>
                <w:sz w:val="28"/>
                <w:szCs w:val="28"/>
              </w:rPr>
              <w:t xml:space="preserve"> financial information</w:t>
            </w:r>
          </w:p>
          <w:p w14:paraId="1FDFC7DA" w14:textId="4B43CC2B" w:rsidR="00156F83" w:rsidRPr="00E52BB8" w:rsidRDefault="00D15F84" w:rsidP="00283722">
            <w:pPr>
              <w:spacing w:line="400" w:lineRule="exact"/>
              <w:ind w:left="14"/>
              <w:rPr>
                <w:rFonts w:cs="Times New Roman"/>
                <w:color w:val="7F7E82"/>
                <w:sz w:val="28"/>
                <w:szCs w:val="28"/>
              </w:rPr>
            </w:pPr>
            <w:r w:rsidRPr="00E52BB8">
              <w:rPr>
                <w:rFonts w:cs="Times New Roman"/>
                <w:color w:val="7F7E82"/>
                <w:sz w:val="28"/>
                <w:szCs w:val="28"/>
              </w:rPr>
              <w:t xml:space="preserve">For the </w:t>
            </w:r>
            <w:r w:rsidR="00283722">
              <w:rPr>
                <w:rFonts w:cs="Times New Roman"/>
                <w:color w:val="7F7E82"/>
                <w:sz w:val="28"/>
                <w:szCs w:val="28"/>
              </w:rPr>
              <w:t>three-month</w:t>
            </w:r>
            <w:r w:rsidR="009E520F">
              <w:rPr>
                <w:rFonts w:cs="Times New Roman"/>
                <w:color w:val="7F7E82"/>
                <w:sz w:val="28"/>
                <w:szCs w:val="28"/>
              </w:rPr>
              <w:t xml:space="preserve"> period</w:t>
            </w:r>
            <w:r w:rsidR="00515F7F" w:rsidRPr="00515F7F">
              <w:rPr>
                <w:rFonts w:cs="Times New Roman"/>
                <w:color w:val="7F7E82"/>
                <w:sz w:val="28"/>
                <w:szCs w:val="28"/>
              </w:rPr>
              <w:t xml:space="preserve"> ended </w:t>
            </w:r>
            <w:r w:rsidR="00283722">
              <w:rPr>
                <w:rFonts w:cs="Times New Roman"/>
                <w:color w:val="7F7E82"/>
                <w:sz w:val="28"/>
                <w:szCs w:val="28"/>
              </w:rPr>
              <w:t>31 March 202</w:t>
            </w:r>
            <w:r w:rsidR="00487747">
              <w:rPr>
                <w:rFonts w:cs="Times New Roman"/>
                <w:color w:val="7F7E82"/>
                <w:sz w:val="28"/>
                <w:szCs w:val="28"/>
              </w:rPr>
              <w:t>5</w:t>
            </w:r>
          </w:p>
        </w:tc>
      </w:tr>
    </w:tbl>
    <w:p w14:paraId="70D447DF" w14:textId="77777777" w:rsidR="00156F83" w:rsidRPr="00E52BB8" w:rsidRDefault="00156F83" w:rsidP="00D720EB">
      <w:pPr>
        <w:sectPr w:rsidR="00156F83" w:rsidRPr="00E52BB8" w:rsidSect="003C4A29">
          <w:headerReference w:type="even" r:id="rId8"/>
          <w:headerReference w:type="default" r:id="rId9"/>
          <w:footerReference w:type="even" r:id="rId10"/>
          <w:footerReference w:type="default" r:id="rId11"/>
          <w:headerReference w:type="first" r:id="rId12"/>
          <w:footerReference w:type="first" r:id="rId13"/>
          <w:pgSz w:w="11907" w:h="16840" w:code="9"/>
          <w:pgMar w:top="2448" w:right="1080" w:bottom="10080" w:left="360" w:header="576" w:footer="576" w:gutter="0"/>
          <w:cols w:space="720"/>
          <w:docGrid w:linePitch="360"/>
        </w:sectPr>
      </w:pPr>
    </w:p>
    <w:p w14:paraId="1AD62BE0" w14:textId="77777777" w:rsidR="00D17398" w:rsidRPr="00E52BB8" w:rsidRDefault="00D17398" w:rsidP="00D720EB">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D720EB">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4D454A82" w:rsidR="00D15F84" w:rsidRPr="00E52BB8" w:rsidRDefault="00D15F84" w:rsidP="00D720EB">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283722">
        <w:rPr>
          <w:rFonts w:ascii="Arial" w:hAnsi="Arial" w:cs="Arial"/>
          <w:spacing w:val="-6"/>
          <w:sz w:val="22"/>
          <w:szCs w:val="22"/>
        </w:rPr>
        <w:t>31 March 202</w:t>
      </w:r>
      <w:r w:rsidR="00487747">
        <w:rPr>
          <w:rFonts w:ascii="Arial" w:hAnsi="Arial" w:cs="Arial"/>
          <w:spacing w:val="-6"/>
          <w:sz w:val="22"/>
          <w:szCs w:val="22"/>
        </w:rPr>
        <w:t>5</w:t>
      </w:r>
      <w:r w:rsidRPr="00B24FA0">
        <w:rPr>
          <w:rFonts w:ascii="Arial" w:hAnsi="Arial" w:cs="Arial"/>
          <w:spacing w:val="-6"/>
          <w:sz w:val="22"/>
          <w:szCs w:val="22"/>
        </w:rPr>
        <w:t>,</w:t>
      </w:r>
      <w:r w:rsidRPr="00B24FA0">
        <w:rPr>
          <w:rFonts w:ascii="Arial" w:hAnsi="Arial" w:cs="Arial"/>
          <w:spacing w:val="-6"/>
          <w:sz w:val="22"/>
          <w:szCs w:val="22"/>
          <w:cs/>
        </w:rPr>
        <w:t xml:space="preserve"> </w:t>
      </w:r>
      <w:r w:rsidR="006F5862">
        <w:rPr>
          <w:rFonts w:ascii="Arial" w:hAnsi="Arial" w:cs="Arial"/>
          <w:spacing w:val="-6"/>
          <w:sz w:val="22"/>
          <w:szCs w:val="22"/>
        </w:rPr>
        <w:t xml:space="preserve">and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income</w:t>
      </w:r>
      <w:r w:rsidR="003001F5" w:rsidRPr="00515F7F">
        <w:rPr>
          <w:rFonts w:ascii="Arial" w:hAnsi="Arial" w:cs="Arial"/>
          <w:sz w:val="22"/>
          <w:szCs w:val="22"/>
        </w:rPr>
        <w:t xml:space="preserve">, changes in shareholders’ equity and cash flows for the </w:t>
      </w:r>
      <w:r w:rsidR="00283722">
        <w:rPr>
          <w:rFonts w:ascii="Arial" w:hAnsi="Arial" w:cs="Arial"/>
          <w:sz w:val="22"/>
          <w:szCs w:val="22"/>
        </w:rPr>
        <w:t>three-month</w:t>
      </w:r>
      <w:r w:rsidR="003001F5" w:rsidRPr="00515F7F">
        <w:rPr>
          <w:rFonts w:ascii="Arial" w:hAnsi="Arial" w:cs="Arial"/>
          <w:sz w:val="22"/>
          <w:szCs w:val="22"/>
        </w:rPr>
        <w:t xml:space="preserve">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express a conclusion on this interim financial information based on my review.</w:t>
      </w:r>
    </w:p>
    <w:p w14:paraId="212F7096" w14:textId="69EBA3D3" w:rsidR="002131C9" w:rsidRPr="00E52BB8" w:rsidRDefault="00972E57" w:rsidP="00D720EB">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interim financial information consists of making inquiries, primarily of persons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2B6917" w:rsidRPr="00E52BB8">
        <w:rPr>
          <w:rFonts w:ascii="Arial" w:hAnsi="Arial" w:cs="Arial"/>
          <w:spacing w:val="-6"/>
          <w:sz w:val="22"/>
          <w:szCs w:val="22"/>
        </w:rPr>
        <w:t>Thai Standards on A</w:t>
      </w:r>
      <w:r w:rsidRPr="00E52BB8">
        <w:rPr>
          <w:rFonts w:ascii="Arial" w:hAnsi="Arial" w:cs="Arial"/>
          <w:spacing w:val="-6"/>
          <w:sz w:val="22"/>
          <w:szCs w:val="22"/>
        </w:rPr>
        <w:t>uditing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an audit opinion.</w:t>
      </w:r>
    </w:p>
    <w:p w14:paraId="555F5034" w14:textId="77777777" w:rsidR="002131C9" w:rsidRPr="00E52BB8" w:rsidRDefault="002131C9" w:rsidP="00D720EB">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D720EB">
      <w:pPr>
        <w:spacing w:before="120" w:after="120" w:line="360" w:lineRule="exact"/>
        <w:rPr>
          <w:rFonts w:ascii="Arial" w:hAnsi="Arial" w:cs="Arial"/>
          <w:sz w:val="22"/>
          <w:szCs w:val="22"/>
        </w:rPr>
      </w:pPr>
    </w:p>
    <w:p w14:paraId="5004EE56" w14:textId="6838491C" w:rsidR="00E52BB8" w:rsidRPr="00E52BB8" w:rsidRDefault="00E52BB8" w:rsidP="00D720EB">
      <w:pPr>
        <w:spacing w:before="120" w:after="120" w:line="360" w:lineRule="exact"/>
        <w:rPr>
          <w:rFonts w:ascii="Arial" w:hAnsi="Arial" w:cs="Arial"/>
          <w:sz w:val="22"/>
          <w:szCs w:val="22"/>
        </w:rPr>
      </w:pPr>
    </w:p>
    <w:p w14:paraId="52599847" w14:textId="77777777" w:rsidR="00E52BB8" w:rsidRPr="00E52BB8" w:rsidRDefault="00E52BB8" w:rsidP="00D720EB">
      <w:pPr>
        <w:spacing w:before="120" w:after="120" w:line="360" w:lineRule="exact"/>
        <w:rPr>
          <w:rFonts w:ascii="Arial" w:hAnsi="Arial" w:cs="Arial"/>
          <w:sz w:val="22"/>
          <w:szCs w:val="22"/>
        </w:rPr>
      </w:pPr>
    </w:p>
    <w:p w14:paraId="150E41C2" w14:textId="0F7739FD" w:rsidR="001A428D" w:rsidRPr="00E52BB8" w:rsidRDefault="00F65208" w:rsidP="00D720EB">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D720EB">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D720EB">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6A4D9B52" w:rsidR="00A37691" w:rsidRPr="002E09C8" w:rsidRDefault="001A428D" w:rsidP="00D720EB">
      <w:pPr>
        <w:spacing w:line="360" w:lineRule="exact"/>
        <w:ind w:left="540" w:hanging="540"/>
        <w:rPr>
          <w:rFonts w:ascii="Arial" w:hAnsi="Arial" w:cstheme="minorBidi"/>
          <w:sz w:val="22"/>
          <w:szCs w:val="22"/>
          <w:cs/>
        </w:rPr>
      </w:pPr>
      <w:r w:rsidRPr="00E52BB8">
        <w:rPr>
          <w:rFonts w:ascii="Arial" w:hAnsi="Arial" w:cs="Arial"/>
          <w:sz w:val="22"/>
          <w:szCs w:val="22"/>
        </w:rPr>
        <w:t>Bangkok:</w:t>
      </w:r>
      <w:r w:rsidRPr="00E52BB8">
        <w:rPr>
          <w:rFonts w:ascii="Arial" w:hAnsi="Arial" w:cs="Arial"/>
          <w:sz w:val="22"/>
          <w:szCs w:val="22"/>
          <w:cs/>
        </w:rPr>
        <w:t xml:space="preserve"> </w:t>
      </w:r>
      <w:r w:rsidR="00487747">
        <w:rPr>
          <w:rFonts w:ascii="Arial" w:hAnsi="Arial" w:cs="Arial"/>
          <w:sz w:val="22"/>
          <w:szCs w:val="22"/>
        </w:rPr>
        <w:t>12 May 2025</w:t>
      </w:r>
    </w:p>
    <w:sectPr w:rsidR="00A37691" w:rsidRPr="002E09C8" w:rsidSect="00E52BB8">
      <w:footerReference w:type="first" r:id="rId14"/>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4569" w14:textId="77777777" w:rsidR="00917F83" w:rsidRDefault="00917F83">
      <w:r>
        <w:separator/>
      </w:r>
    </w:p>
  </w:endnote>
  <w:endnote w:type="continuationSeparator" w:id="0">
    <w:p w14:paraId="5A437C9F" w14:textId="77777777" w:rsidR="00917F83" w:rsidRDefault="009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4B6F" w14:textId="77777777" w:rsidR="00AB0A3A" w:rsidRDefault="00AB0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2A758" w14:textId="77777777" w:rsidR="00AB0A3A" w:rsidRDefault="00AB0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2B9D" w14:textId="77777777" w:rsidR="00AB0A3A" w:rsidRDefault="00AB0A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D914" w14:textId="77777777" w:rsidR="00917F83" w:rsidRDefault="00917F83">
      <w:r>
        <w:separator/>
      </w:r>
    </w:p>
  </w:footnote>
  <w:footnote w:type="continuationSeparator" w:id="0">
    <w:p w14:paraId="0292B51C" w14:textId="77777777" w:rsidR="00917F83" w:rsidRDefault="009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D8CE" w14:textId="77777777" w:rsidR="00AB0A3A" w:rsidRDefault="00AB0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4CC" w14:textId="434BC3B9" w:rsidR="00FF2819" w:rsidRPr="003C4A29" w:rsidRDefault="00FF2819" w:rsidP="003C4A2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4882" w14:textId="77777777" w:rsidR="00AB0A3A" w:rsidRDefault="00AB0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6BB"/>
    <w:rsid w:val="000E7DB0"/>
    <w:rsid w:val="000F0312"/>
    <w:rsid w:val="000F12B9"/>
    <w:rsid w:val="000F1698"/>
    <w:rsid w:val="000F1A8B"/>
    <w:rsid w:val="000F1BEB"/>
    <w:rsid w:val="000F2C00"/>
    <w:rsid w:val="000F3AD0"/>
    <w:rsid w:val="000F4717"/>
    <w:rsid w:val="000F4B2F"/>
    <w:rsid w:val="000F4F25"/>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767"/>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3722"/>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0CEA"/>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0E4C"/>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87747"/>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FC"/>
    <w:rsid w:val="005464F6"/>
    <w:rsid w:val="00547BF5"/>
    <w:rsid w:val="00547C38"/>
    <w:rsid w:val="00550667"/>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A11"/>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4E8"/>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5862"/>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5617"/>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E3E"/>
    <w:rsid w:val="007C697F"/>
    <w:rsid w:val="007D3BDD"/>
    <w:rsid w:val="007D4E9E"/>
    <w:rsid w:val="007D66A6"/>
    <w:rsid w:val="007D752E"/>
    <w:rsid w:val="007E23EB"/>
    <w:rsid w:val="007E3AC9"/>
    <w:rsid w:val="007E4473"/>
    <w:rsid w:val="007E483F"/>
    <w:rsid w:val="007E4CB0"/>
    <w:rsid w:val="007E6350"/>
    <w:rsid w:val="007E7038"/>
    <w:rsid w:val="007F00B3"/>
    <w:rsid w:val="007F1F01"/>
    <w:rsid w:val="007F236D"/>
    <w:rsid w:val="007F3B3A"/>
    <w:rsid w:val="007F5F3E"/>
    <w:rsid w:val="007F6D5F"/>
    <w:rsid w:val="008015B0"/>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785"/>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A68"/>
    <w:rsid w:val="00847218"/>
    <w:rsid w:val="0084721E"/>
    <w:rsid w:val="00850976"/>
    <w:rsid w:val="008548A0"/>
    <w:rsid w:val="008551C6"/>
    <w:rsid w:val="008575AB"/>
    <w:rsid w:val="00860409"/>
    <w:rsid w:val="00861046"/>
    <w:rsid w:val="00861B52"/>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6C6"/>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816"/>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4C1"/>
    <w:rsid w:val="00903C9D"/>
    <w:rsid w:val="009049E6"/>
    <w:rsid w:val="0090768C"/>
    <w:rsid w:val="00914D1E"/>
    <w:rsid w:val="00914E3E"/>
    <w:rsid w:val="00915CB3"/>
    <w:rsid w:val="00917DC3"/>
    <w:rsid w:val="00917ED3"/>
    <w:rsid w:val="00917F83"/>
    <w:rsid w:val="0092079C"/>
    <w:rsid w:val="009211B5"/>
    <w:rsid w:val="00921757"/>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CBD"/>
    <w:rsid w:val="009E0BBB"/>
    <w:rsid w:val="009E2E33"/>
    <w:rsid w:val="009E35C7"/>
    <w:rsid w:val="009E4312"/>
    <w:rsid w:val="009E4362"/>
    <w:rsid w:val="009E4A86"/>
    <w:rsid w:val="009E4FFB"/>
    <w:rsid w:val="009E520F"/>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8C4"/>
    <w:rsid w:val="00A33CBA"/>
    <w:rsid w:val="00A35190"/>
    <w:rsid w:val="00A360CB"/>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3705"/>
    <w:rsid w:val="00A95538"/>
    <w:rsid w:val="00A95860"/>
    <w:rsid w:val="00A97815"/>
    <w:rsid w:val="00A97912"/>
    <w:rsid w:val="00AA0FA6"/>
    <w:rsid w:val="00AA143E"/>
    <w:rsid w:val="00AA1536"/>
    <w:rsid w:val="00AA1CD3"/>
    <w:rsid w:val="00AA1E16"/>
    <w:rsid w:val="00AA3B92"/>
    <w:rsid w:val="00AA5088"/>
    <w:rsid w:val="00AA666E"/>
    <w:rsid w:val="00AA7945"/>
    <w:rsid w:val="00AB0A3A"/>
    <w:rsid w:val="00AB1C93"/>
    <w:rsid w:val="00AB493E"/>
    <w:rsid w:val="00AB716B"/>
    <w:rsid w:val="00AB7C1A"/>
    <w:rsid w:val="00AC1433"/>
    <w:rsid w:val="00AC31B6"/>
    <w:rsid w:val="00AC3DF3"/>
    <w:rsid w:val="00AC530B"/>
    <w:rsid w:val="00AC6E08"/>
    <w:rsid w:val="00AD001E"/>
    <w:rsid w:val="00AD06B3"/>
    <w:rsid w:val="00AD3528"/>
    <w:rsid w:val="00AD3A87"/>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EAB"/>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1607"/>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3"/>
    <w:rsid w:val="00BE438F"/>
    <w:rsid w:val="00BE4648"/>
    <w:rsid w:val="00BE5B2E"/>
    <w:rsid w:val="00BE646E"/>
    <w:rsid w:val="00BE6CB3"/>
    <w:rsid w:val="00BE6FE5"/>
    <w:rsid w:val="00BE74DB"/>
    <w:rsid w:val="00BF0E1C"/>
    <w:rsid w:val="00BF2246"/>
    <w:rsid w:val="00BF5D64"/>
    <w:rsid w:val="00BF7E00"/>
    <w:rsid w:val="00C000F2"/>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57DD"/>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3911"/>
    <w:rsid w:val="00D65C24"/>
    <w:rsid w:val="00D663E8"/>
    <w:rsid w:val="00D66455"/>
    <w:rsid w:val="00D6662A"/>
    <w:rsid w:val="00D66CD5"/>
    <w:rsid w:val="00D67919"/>
    <w:rsid w:val="00D70DFD"/>
    <w:rsid w:val="00D720EB"/>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5F8E"/>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04E1"/>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1983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2025-04-18T09:41:00Z</cp:lastPrinted>
  <dcterms:created xsi:type="dcterms:W3CDTF">2025-05-09T10:47:00Z</dcterms:created>
  <dcterms:modified xsi:type="dcterms:W3CDTF">2025-05-09T10:47:00Z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