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C275D1">
        <w:rPr>
          <w:rFonts w:ascii="Angsana New" w:hAnsi="Angsana New"/>
          <w:b/>
          <w:bCs/>
          <w:sz w:val="28"/>
          <w:szCs w:val="28"/>
        </w:rPr>
        <w:t>Basis for interim financial information preparation</w:t>
      </w:r>
    </w:p>
    <w:p w14:paraId="5D689E33" w14:textId="4A644BF1"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 xml:space="preserve">Interim </w:t>
      </w:r>
      <w:r w:rsidRPr="003266BF">
        <w:rPr>
          <w:rFonts w:ascii="Angsana New" w:eastAsia="PMingLiU" w:hAnsi="Angsana New" w:cs="Angsana New"/>
          <w:spacing w:val="2"/>
          <w:sz w:val="28"/>
          <w:lang w:val="en-GB"/>
        </w:rPr>
        <w:t>financial reporting”</w:t>
      </w:r>
      <w:r w:rsidR="003266BF" w:rsidRPr="003266BF">
        <w:rPr>
          <w:rFonts w:ascii="Angsana New" w:eastAsia="PMingLiU" w:hAnsi="Angsana New" w:cs="Angsana New"/>
          <w:spacing w:val="2"/>
          <w:sz w:val="28"/>
          <w:lang w:val="en-GB"/>
        </w:rPr>
        <w:t xml:space="preserve"> </w:t>
      </w:r>
      <w:r w:rsidRPr="003266BF">
        <w:rPr>
          <w:rFonts w:ascii="Angsana New" w:eastAsia="PMingLiU" w:hAnsi="Angsana New" w:cs="Angsana New"/>
          <w:spacing w:val="2"/>
          <w:sz w:val="28"/>
          <w:lang w:val="en-GB"/>
        </w:rPr>
        <w:t xml:space="preserve">whereby the </w:t>
      </w:r>
      <w:r w:rsidR="00D91F03" w:rsidRPr="003266BF">
        <w:rPr>
          <w:rFonts w:ascii="Angsana New" w:eastAsia="PMingLiU" w:hAnsi="Angsana New" w:cs="Angsana New"/>
          <w:spacing w:val="2"/>
          <w:sz w:val="28"/>
          <w:lang w:val="en-GB"/>
        </w:rPr>
        <w:t>c</w:t>
      </w:r>
      <w:r w:rsidRPr="003266BF">
        <w:rPr>
          <w:rFonts w:ascii="Angsana New" w:eastAsia="PMingLiU" w:hAnsi="Angsana New" w:cs="Angsana New"/>
          <w:spacing w:val="2"/>
          <w:sz w:val="28"/>
          <w:lang w:val="en-GB"/>
        </w:rPr>
        <w:t>ompany chooses to present condensed interim financial information.</w:t>
      </w:r>
      <w:r w:rsidR="003266BF" w:rsidRPr="003266BF">
        <w:rPr>
          <w:rFonts w:ascii="Angsana New" w:eastAsia="PMingLiU" w:hAnsi="Angsana New" w:cs="Angsana New"/>
          <w:spacing w:val="2"/>
          <w:sz w:val="28"/>
          <w:lang w:val="en-GB"/>
        </w:rPr>
        <w:t xml:space="preserve"> </w:t>
      </w:r>
      <w:r w:rsidRPr="003266BF">
        <w:rPr>
          <w:rFonts w:ascii="Angsana New" w:eastAsia="PMingLiU" w:hAnsi="Angsana New" w:cs="Angsana New"/>
          <w:spacing w:val="2"/>
          <w:sz w:val="28"/>
          <w:lang w:val="en-GB"/>
        </w:rPr>
        <w:t>However,</w:t>
      </w:r>
      <w:r w:rsidRPr="003266BF">
        <w:rPr>
          <w:rFonts w:ascii="Angsana New" w:eastAsia="PMingLiU" w:hAnsi="Angsana New" w:cs="Angsana New"/>
          <w:position w:val="2"/>
          <w:sz w:val="28"/>
          <w:lang w:val="en-GB"/>
        </w:rPr>
        <w:t xml:space="preserve"> </w:t>
      </w:r>
      <w:r w:rsidRPr="00516006">
        <w:rPr>
          <w:rFonts w:ascii="Angsana New" w:eastAsia="PMingLiU" w:hAnsi="Angsana New" w:cs="Angsana New"/>
          <w:sz w:val="28"/>
          <w:lang w:val="en-GB"/>
        </w:rPr>
        <w:t>additional line items are presented in the interim financial information to bring them into the full format</w:t>
      </w:r>
      <w:r w:rsidR="00134296">
        <w:rPr>
          <w:rFonts w:ascii="Angsana New" w:eastAsia="PMingLiU" w:hAnsi="Angsana New" w:cs="Angsana New"/>
          <w:sz w:val="28"/>
          <w:lang w:val="en-GB"/>
        </w:rPr>
        <w:t>,</w:t>
      </w:r>
      <w:r w:rsidRPr="00516006">
        <w:rPr>
          <w:rFonts w:ascii="Angsana New" w:eastAsia="PMingLiU" w:hAnsi="Angsana New" w:cs="Angsana New"/>
          <w:sz w:val="28"/>
          <w:lang w:val="en-GB"/>
        </w:rPr>
        <w:t xml:space="preserve"> similar to the annual financial statements.</w:t>
      </w:r>
    </w:p>
    <w:p w14:paraId="2E724334" w14:textId="1ABF7CB0" w:rsidR="002F3699" w:rsidRPr="007675A9" w:rsidRDefault="00516006" w:rsidP="003F2280">
      <w:pPr>
        <w:pStyle w:val="ListParagraph"/>
        <w:spacing w:before="120" w:after="0"/>
        <w:ind w:left="567"/>
        <w:jc w:val="thaiDistribute"/>
        <w:rPr>
          <w:rFonts w:ascii="Angsana New" w:eastAsia="PMingLiU" w:hAnsi="Angsana New" w:cs="Angsana New"/>
          <w:sz w:val="28"/>
          <w:cs/>
          <w:lang w:val="en-GB"/>
        </w:rPr>
      </w:pPr>
      <w:r w:rsidRPr="007675A9">
        <w:rPr>
          <w:rFonts w:ascii="Angsana New" w:eastAsia="PMingLiU" w:hAnsi="Angsana New" w:cs="Angsana New"/>
          <w:sz w:val="28"/>
          <w:lang w:val="en-GB"/>
        </w:rPr>
        <w:t xml:space="preserve">The interim financial information is prepared to provide information in addition to those included in the latest annual financial statements. Accordingly, they focus on new </w:t>
      </w:r>
      <w:r w:rsidR="00D91F03" w:rsidRPr="007675A9">
        <w:rPr>
          <w:rFonts w:ascii="Angsana New" w:eastAsia="PMingLiU" w:hAnsi="Angsana New" w:cs="Angsana New"/>
          <w:sz w:val="28"/>
          <w:lang w:val="en-GB"/>
        </w:rPr>
        <w:t>activities</w:t>
      </w:r>
      <w:r w:rsidRPr="007675A9">
        <w:rPr>
          <w:rFonts w:ascii="Angsana New" w:eastAsia="PMingLiU" w:hAnsi="Angsana New" w:cs="Angsana New"/>
          <w:sz w:val="28"/>
          <w:lang w:val="en-GB"/>
        </w:rPr>
        <w:t>, events, and circumstances to avoid the repetition of information previously reported. This interim financial information should therefore be read in conjunction with the financial statements for the year ended December 31, 202</w:t>
      </w:r>
      <w:r w:rsidR="003B7DC9" w:rsidRPr="007675A9">
        <w:rPr>
          <w:rFonts w:ascii="Angsana New" w:eastAsia="PMingLiU" w:hAnsi="Angsana New" w:cs="Angsana New"/>
          <w:sz w:val="28"/>
          <w:lang w:val="en-GB"/>
        </w:rPr>
        <w:t>4</w:t>
      </w:r>
      <w:r w:rsidRPr="007675A9">
        <w:rPr>
          <w:rFonts w:ascii="Angsana New" w:eastAsia="PMingLiU" w:hAnsi="Angsana New" w:cs="Angsana New"/>
          <w:sz w:val="28"/>
          <w:lang w:val="en-GB"/>
        </w:rPr>
        <w:t>.</w:t>
      </w:r>
    </w:p>
    <w:p w14:paraId="3E8CB7F5" w14:textId="2C1DB34D" w:rsidR="00B41F34" w:rsidRPr="007675A9" w:rsidRDefault="00516006" w:rsidP="003F2280">
      <w:pPr>
        <w:pStyle w:val="ListParagraph"/>
        <w:spacing w:before="120" w:after="0" w:line="240" w:lineRule="auto"/>
        <w:ind w:left="567"/>
        <w:jc w:val="thaiDistribute"/>
        <w:rPr>
          <w:rFonts w:ascii="Angsana New" w:eastAsia="PMingLiU" w:hAnsi="Angsana New" w:cs="Angsana New"/>
          <w:sz w:val="28"/>
          <w:lang w:val="en-GB"/>
        </w:rPr>
      </w:pPr>
      <w:r w:rsidRPr="007675A9">
        <w:rPr>
          <w:rFonts w:ascii="Angsana New" w:eastAsia="PMingLiU" w:hAnsi="Angsana New" w:cs="Angsana New"/>
          <w:sz w:val="28"/>
          <w:lang w:val="en-GB"/>
        </w:rPr>
        <w:t xml:space="preserve">The interim financial information is officially prepared in Thai language. The translation of these statutory financial statements to other </w:t>
      </w:r>
      <w:r w:rsidR="007D4202">
        <w:rPr>
          <w:rFonts w:ascii="Angsana New" w:eastAsia="PMingLiU" w:hAnsi="Angsana New" w:cs="Angsana New"/>
          <w:sz w:val="28"/>
          <w:lang w:val="en-GB"/>
        </w:rPr>
        <w:t>languages</w:t>
      </w:r>
      <w:r w:rsidRPr="007675A9">
        <w:rPr>
          <w:rFonts w:ascii="Angsana New" w:eastAsia="PMingLiU" w:hAnsi="Angsana New" w:cs="Angsana New"/>
          <w:sz w:val="28"/>
          <w:lang w:val="en-GB"/>
        </w:rPr>
        <w:t xml:space="preserv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130FE939" w:rsidR="008F5DEF" w:rsidRPr="00516006" w:rsidRDefault="00152CEC"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152CEC">
        <w:rPr>
          <w:rFonts w:ascii="Angsana New" w:hAnsi="Angsana New" w:cs="Angsana New"/>
          <w:spacing w:val="-2"/>
          <w:sz w:val="28"/>
        </w:rPr>
        <w:t xml:space="preserve">The interim financial statements </w:t>
      </w:r>
      <w:r w:rsidR="007D4202">
        <w:rPr>
          <w:rFonts w:ascii="Angsana New" w:hAnsi="Angsana New" w:cs="Angsana New"/>
          <w:spacing w:val="-2"/>
          <w:sz w:val="28"/>
        </w:rPr>
        <w:t>are</w:t>
      </w:r>
      <w:r w:rsidRPr="00152CEC">
        <w:rPr>
          <w:rFonts w:ascii="Angsana New" w:hAnsi="Angsana New" w:cs="Angsana New"/>
          <w:spacing w:val="-2"/>
          <w:sz w:val="28"/>
        </w:rPr>
        <w:t xml:space="preserve"> prepared by using the same accounting policies and methods of computation as were used for the financial statements for the year ended December 31, 2024</w:t>
      </w:r>
      <w:r w:rsidR="00516006">
        <w:rPr>
          <w:rFonts w:ascii="Angsana New" w:hAnsi="Angsana New" w:cs="Angsana New"/>
          <w:spacing w:val="-2"/>
          <w:sz w:val="28"/>
        </w:rPr>
        <w:t>.</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48E8D2F0" w:rsidR="0026316F" w:rsidRDefault="00152CEC" w:rsidP="003F2280">
      <w:pPr>
        <w:spacing w:before="120"/>
        <w:ind w:left="1134"/>
        <w:jc w:val="thaiDistribute"/>
        <w:rPr>
          <w:rFonts w:ascii="Angsana New" w:hAnsi="Angsana New"/>
          <w:sz w:val="28"/>
          <w:szCs w:val="28"/>
        </w:rPr>
      </w:pPr>
      <w:r w:rsidRPr="00152CEC">
        <w:rPr>
          <w:rFonts w:ascii="Angsana New" w:hAnsi="Angsana New"/>
          <w:sz w:val="28"/>
          <w:szCs w:val="28"/>
        </w:rPr>
        <w:t>The revised financial reporting standards are effective for financial statements for accounting periods beginning on or after January 1, 2025</w:t>
      </w:r>
      <w:r w:rsidR="00792F0C">
        <w:rPr>
          <w:rFonts w:ascii="Angsana New" w:hAnsi="Angsana New"/>
          <w:sz w:val="28"/>
          <w:szCs w:val="28"/>
        </w:rPr>
        <w:t>.</w:t>
      </w:r>
    </w:p>
    <w:p w14:paraId="116011BB" w14:textId="77777777" w:rsidR="00152CEC" w:rsidRPr="00152CEC" w:rsidRDefault="00152CEC" w:rsidP="00152CEC">
      <w:pPr>
        <w:spacing w:before="120"/>
        <w:ind w:left="1134"/>
        <w:jc w:val="thaiDistribute"/>
        <w:rPr>
          <w:rFonts w:ascii="Angsana New" w:hAnsi="Angsana New"/>
          <w:b/>
          <w:bCs/>
          <w:sz w:val="28"/>
          <w:szCs w:val="28"/>
        </w:rPr>
      </w:pPr>
      <w:r w:rsidRPr="00152CEC">
        <w:rPr>
          <w:rFonts w:ascii="Angsana New" w:hAnsi="Angsana New"/>
          <w:b/>
          <w:bCs/>
          <w:sz w:val="28"/>
          <w:szCs w:val="28"/>
        </w:rPr>
        <w:t xml:space="preserve">Thai Accounting Standard No. 1 “Presentation of Financial Statements” </w:t>
      </w:r>
    </w:p>
    <w:p w14:paraId="2D94DCAC"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Classification of liabilities as current and non-current</w:t>
      </w:r>
    </w:p>
    <w:p w14:paraId="42E26CA1" w14:textId="429C3594" w:rsid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DC053FE" w14:textId="56632052" w:rsidR="008E6043" w:rsidRDefault="008E6043" w:rsidP="00152CEC">
      <w:pPr>
        <w:spacing w:before="120"/>
        <w:ind w:left="1134"/>
        <w:jc w:val="thaiDistribute"/>
        <w:rPr>
          <w:rFonts w:ascii="Angsana New" w:hAnsi="Angsana New"/>
          <w:sz w:val="28"/>
          <w:szCs w:val="28"/>
        </w:rPr>
      </w:pPr>
    </w:p>
    <w:p w14:paraId="33DBDD1B" w14:textId="14BE1D31" w:rsidR="008E6043" w:rsidRDefault="008E6043" w:rsidP="00152CEC">
      <w:pPr>
        <w:spacing w:before="120"/>
        <w:ind w:left="1134"/>
        <w:jc w:val="thaiDistribute"/>
        <w:rPr>
          <w:rFonts w:ascii="Angsana New" w:hAnsi="Angsana New"/>
          <w:sz w:val="28"/>
          <w:szCs w:val="28"/>
        </w:rPr>
      </w:pPr>
    </w:p>
    <w:p w14:paraId="5C72A61C" w14:textId="77777777" w:rsidR="008E6043" w:rsidRPr="00152CEC" w:rsidRDefault="008E6043" w:rsidP="00152CEC">
      <w:pPr>
        <w:spacing w:before="120"/>
        <w:ind w:left="1134"/>
        <w:jc w:val="thaiDistribute"/>
        <w:rPr>
          <w:rFonts w:ascii="Angsana New" w:hAnsi="Angsana New"/>
          <w:sz w:val="28"/>
          <w:szCs w:val="28"/>
        </w:rPr>
      </w:pPr>
    </w:p>
    <w:p w14:paraId="036E3488"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lastRenderedPageBreak/>
        <w:t xml:space="preserve">Non-current liabilities with covenants </w:t>
      </w:r>
    </w:p>
    <w:p w14:paraId="35E2094B"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B8B4B74"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69DA665F"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are applied retrospectively for annual reporting periods beginning or after January 1, 2025, and earlier application of the amendments is permitted.</w:t>
      </w:r>
    </w:p>
    <w:p w14:paraId="71D5D2E6" w14:textId="0F4C31C6" w:rsidR="00152CEC" w:rsidRDefault="00152CEC" w:rsidP="00005170">
      <w:pPr>
        <w:spacing w:before="120"/>
        <w:ind w:left="1134" w:right="-37"/>
        <w:jc w:val="thaiDistribute"/>
        <w:rPr>
          <w:rFonts w:ascii="Angsana New" w:hAnsi="Angsana New"/>
          <w:sz w:val="28"/>
          <w:szCs w:val="28"/>
        </w:rPr>
      </w:pPr>
      <w:r w:rsidRPr="00152CEC">
        <w:rPr>
          <w:rFonts w:ascii="Angsana New" w:hAnsi="Angsana New"/>
          <w:sz w:val="28"/>
          <w:szCs w:val="28"/>
        </w:rPr>
        <w:t xml:space="preserve">The </w:t>
      </w:r>
      <w:r w:rsidR="00DD3B01">
        <w:rPr>
          <w:rFonts w:ascii="Angsana New" w:hAnsi="Angsana New"/>
          <w:sz w:val="28"/>
          <w:szCs w:val="28"/>
        </w:rPr>
        <w:t>group</w:t>
      </w:r>
      <w:r w:rsidRPr="00152CEC">
        <w:rPr>
          <w:rFonts w:ascii="Angsana New" w:hAnsi="Angsana New"/>
          <w:sz w:val="28"/>
          <w:szCs w:val="28"/>
        </w:rPr>
        <w:t xml:space="preserve">'s management has assessed the impact of these TFRSs and considered that the adoption of these financial reporting standards does not have any significant impact on the financial statements of the </w:t>
      </w:r>
      <w:r w:rsidR="00005170">
        <w:rPr>
          <w:rFonts w:ascii="Angsana New" w:hAnsi="Angsana New"/>
          <w:sz w:val="28"/>
          <w:szCs w:val="28"/>
        </w:rPr>
        <w:t>group</w:t>
      </w:r>
      <w:r w:rsidRPr="00152CEC">
        <w:rPr>
          <w:rFonts w:ascii="Angsana New" w:hAnsi="Angsana New"/>
          <w:sz w:val="28"/>
          <w:szCs w:val="28"/>
        </w:rPr>
        <w:t>.</w:t>
      </w:r>
    </w:p>
    <w:p w14:paraId="0E0143FB" w14:textId="31E43954" w:rsidR="0026316F" w:rsidRPr="0024671F" w:rsidRDefault="00516006" w:rsidP="008E6043">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1999F57" w14:textId="60A7C778" w:rsidR="0026316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w:t>
      </w:r>
      <w:r w:rsidR="007D4202">
        <w:rPr>
          <w:rFonts w:ascii="Angsana New" w:eastAsia="PMingLiU" w:hAnsi="Angsana New" w:cs="Angsana New"/>
          <w:sz w:val="28"/>
          <w:lang w:val="en-GB"/>
        </w:rPr>
        <w:t>,</w:t>
      </w:r>
      <w:r w:rsidRPr="00830A9A">
        <w:rPr>
          <w:rFonts w:ascii="Angsana New" w:eastAsia="PMingLiU" w:hAnsi="Angsana New" w:cs="Angsana New"/>
          <w:sz w:val="28"/>
          <w:lang w:val="en-GB"/>
        </w:rPr>
        <w:t xml:space="preserve"> and assumptions about perceptions. The calculation of assets, liabilities, income</w:t>
      </w:r>
      <w:r w:rsidR="007D4202">
        <w:rPr>
          <w:rFonts w:ascii="Angsana New" w:eastAsia="PMingLiU" w:hAnsi="Angsana New" w:cs="Angsana New"/>
          <w:sz w:val="28"/>
          <w:lang w:val="en-GB"/>
        </w:rPr>
        <w:t>,</w:t>
      </w:r>
      <w:r w:rsidR="005A6A6B">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5655467C" w:rsid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Use of judgements, estimates</w:t>
      </w:r>
      <w:r w:rsidR="007D4202">
        <w:rPr>
          <w:rFonts w:ascii="Angsana New" w:eastAsia="PMingLiU" w:hAnsi="Angsana New" w:cs="Angsana New"/>
          <w:sz w:val="28"/>
          <w:lang w:val="en-GB"/>
        </w:rPr>
        <w:t>,</w:t>
      </w:r>
      <w:r w:rsidRPr="009D16DE">
        <w:rPr>
          <w:rFonts w:ascii="Angsana New" w:eastAsia="PMingLiU" w:hAnsi="Angsana New" w:cs="Angsana New"/>
          <w:sz w:val="28"/>
          <w:lang w:val="en-GB"/>
        </w:rPr>
        <w:t xml:space="preserve">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w:t>
      </w:r>
      <w:r w:rsidR="00274CDD">
        <w:rPr>
          <w:rFonts w:ascii="Angsana New" w:eastAsia="PMingLiU" w:hAnsi="Angsana New" w:cs="Angsana New"/>
          <w:spacing w:val="-2"/>
          <w:sz w:val="28"/>
          <w:lang w:val="en-GB"/>
        </w:rPr>
        <w:t>4</w:t>
      </w:r>
      <w:r>
        <w:rPr>
          <w:rFonts w:ascii="Angsana New" w:eastAsia="PMingLiU" w:hAnsi="Angsana New" w:cs="Angsana New"/>
          <w:spacing w:val="-2"/>
          <w:sz w:val="28"/>
          <w:lang w:val="en-GB"/>
        </w:rPr>
        <w:t>.</w:t>
      </w:r>
    </w:p>
    <w:p w14:paraId="41B5FDDF" w14:textId="7DD921E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DF7CA6F" w14:textId="761DBA7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6D88807C" w14:textId="28B61A0C"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6D1201B8" w14:textId="66D8D4F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27701CDF" w14:textId="13104F83"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73C7066A" w14:textId="354E08B2"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DB055A1" w14:textId="40D1C779"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4ADE3975" w14:textId="77777777"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1C6A28F" w14:textId="1EAD6F58" w:rsidR="00F33DF2" w:rsidRPr="00796D44" w:rsidRDefault="00796D44" w:rsidP="00152CEC">
      <w:pPr>
        <w:pStyle w:val="ListParagraph"/>
        <w:numPr>
          <w:ilvl w:val="0"/>
          <w:numId w:val="4"/>
        </w:numPr>
        <w:spacing w:before="240"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6B9F0903" w:rsidR="00796D44" w:rsidRPr="00C367D6"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 xml:space="preserve">During the three-month </w:t>
      </w:r>
      <w:r w:rsidR="001E5DA6">
        <w:rPr>
          <w:rFonts w:ascii="Angsana New" w:hAnsi="Angsana New" w:cs="Angsana New"/>
          <w:spacing w:val="-4"/>
          <w:sz w:val="28"/>
        </w:rPr>
        <w:t xml:space="preserve">and six-month </w:t>
      </w:r>
      <w:r w:rsidRPr="00C367D6">
        <w:rPr>
          <w:rFonts w:ascii="Angsana New" w:hAnsi="Angsana New" w:cs="Angsana New"/>
          <w:spacing w:val="-4"/>
          <w:sz w:val="28"/>
        </w:rPr>
        <w:t xml:space="preserve">periods ended </w:t>
      </w:r>
      <w:r w:rsidR="00401806">
        <w:rPr>
          <w:rFonts w:ascii="Angsana New" w:hAnsi="Angsana New" w:cs="Angsana New"/>
          <w:spacing w:val="-4"/>
          <w:sz w:val="28"/>
        </w:rPr>
        <w:t>June</w:t>
      </w:r>
      <w:r w:rsidRPr="00C367D6">
        <w:rPr>
          <w:rFonts w:ascii="Angsana New" w:hAnsi="Angsana New" w:cs="Angsana New"/>
          <w:spacing w:val="-4"/>
          <w:sz w:val="28"/>
        </w:rPr>
        <w:t xml:space="preserve"> 3</w:t>
      </w:r>
      <w:r w:rsidR="00401806">
        <w:rPr>
          <w:rFonts w:ascii="Angsana New" w:hAnsi="Angsana New" w:cs="Angsana New"/>
          <w:spacing w:val="-4"/>
          <w:sz w:val="28"/>
        </w:rPr>
        <w:t>0</w:t>
      </w:r>
      <w:r w:rsidRPr="00C367D6">
        <w:rPr>
          <w:rFonts w:ascii="Angsana New" w:hAnsi="Angsana New" w:cs="Angsana New"/>
          <w:spacing w:val="-4"/>
          <w:sz w:val="28"/>
        </w:rPr>
        <w:t>, 202</w:t>
      </w:r>
      <w:r w:rsidR="00274CDD">
        <w:rPr>
          <w:rFonts w:ascii="Angsana New" w:hAnsi="Angsana New" w:cs="Angsana New"/>
          <w:spacing w:val="-4"/>
          <w:sz w:val="28"/>
        </w:rPr>
        <w:t>5</w:t>
      </w:r>
      <w:r w:rsidR="0028755B">
        <w:rPr>
          <w:rFonts w:ascii="Angsana New" w:hAnsi="Angsana New" w:cs="Angsana New"/>
          <w:spacing w:val="-4"/>
          <w:sz w:val="28"/>
        </w:rPr>
        <w:t>,</w:t>
      </w:r>
      <w:r w:rsidR="005A6A6B" w:rsidRPr="00C367D6">
        <w:rPr>
          <w:rFonts w:ascii="Angsana New" w:hAnsi="Angsana New" w:cs="Angsana New"/>
          <w:spacing w:val="-4"/>
          <w:sz w:val="28"/>
        </w:rPr>
        <w:t xml:space="preserve"> </w:t>
      </w:r>
      <w:r w:rsidRPr="00C367D6">
        <w:rPr>
          <w:rFonts w:ascii="Angsana New" w:hAnsi="Angsana New" w:cs="Angsana New"/>
          <w:spacing w:val="-4"/>
          <w:sz w:val="28"/>
        </w:rPr>
        <w:t>and 202</w:t>
      </w:r>
      <w:r w:rsidR="00274CDD">
        <w:rPr>
          <w:rFonts w:ascii="Angsana New" w:hAnsi="Angsana New" w:cs="Angsana New"/>
          <w:spacing w:val="-4"/>
          <w:sz w:val="28"/>
        </w:rPr>
        <w:t>4</w:t>
      </w:r>
      <w:r w:rsidRPr="00C367D6">
        <w:rPr>
          <w:rFonts w:ascii="Angsana New" w:hAnsi="Angsana New" w:cs="Angsana New"/>
          <w:spacing w:val="-4"/>
          <w:sz w:val="28"/>
        </w:rPr>
        <w:t xml:space="preserve">,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1" w:name="_Hlk110542522"/>
      <w:r w:rsidRPr="00C367D6">
        <w:rPr>
          <w:rFonts w:ascii="Angsana New" w:hAnsi="Angsana New" w:cs="Angsana New"/>
          <w:spacing w:val="-4"/>
          <w:sz w:val="28"/>
        </w:rPr>
        <w:t>related parties</w:t>
      </w:r>
      <w:bookmarkEnd w:id="1"/>
      <w:r w:rsidRPr="00C367D6">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914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380"/>
        <w:gridCol w:w="1127"/>
        <w:gridCol w:w="1170"/>
        <w:gridCol w:w="1036"/>
        <w:gridCol w:w="1171"/>
      </w:tblGrid>
      <w:tr w:rsidR="001039B0" w:rsidRPr="00116F08" w14:paraId="005A73A7" w14:textId="77777777" w:rsidTr="001039B0">
        <w:trPr>
          <w:tblHeader/>
        </w:trPr>
        <w:tc>
          <w:tcPr>
            <w:tcW w:w="3260" w:type="dxa"/>
            <w:tcBorders>
              <w:top w:val="nil"/>
              <w:left w:val="nil"/>
              <w:bottom w:val="nil"/>
              <w:right w:val="nil"/>
            </w:tcBorders>
          </w:tcPr>
          <w:p w14:paraId="3F3435CF" w14:textId="77777777" w:rsidR="001039B0" w:rsidRPr="00116F08" w:rsidRDefault="001039B0" w:rsidP="001039B0">
            <w:pPr>
              <w:tabs>
                <w:tab w:val="left" w:pos="426"/>
                <w:tab w:val="left" w:pos="993"/>
              </w:tabs>
              <w:ind w:right="28"/>
              <w:jc w:val="thaiDistribute"/>
              <w:rPr>
                <w:rFonts w:asciiTheme="majorBidi" w:hAnsiTheme="majorBidi" w:cstheme="majorBidi"/>
                <w:b/>
                <w:bCs/>
                <w:snapToGrid w:val="0"/>
                <w:sz w:val="28"/>
                <w:szCs w:val="28"/>
                <w:lang w:eastAsia="th-TH"/>
              </w:rPr>
            </w:pPr>
          </w:p>
        </w:tc>
        <w:tc>
          <w:tcPr>
            <w:tcW w:w="1380" w:type="dxa"/>
            <w:tcBorders>
              <w:top w:val="nil"/>
              <w:left w:val="nil"/>
              <w:bottom w:val="nil"/>
              <w:right w:val="nil"/>
            </w:tcBorders>
          </w:tcPr>
          <w:p w14:paraId="51010B48" w14:textId="77777777" w:rsidR="001039B0" w:rsidRPr="00116F08" w:rsidRDefault="001039B0" w:rsidP="001039B0">
            <w:pPr>
              <w:tabs>
                <w:tab w:val="left" w:pos="426"/>
                <w:tab w:val="left" w:pos="993"/>
              </w:tabs>
              <w:ind w:right="28"/>
              <w:jc w:val="center"/>
              <w:rPr>
                <w:rFonts w:asciiTheme="majorBidi" w:hAnsiTheme="majorBidi" w:cstheme="majorBidi"/>
                <w:b/>
                <w:bCs/>
                <w:sz w:val="28"/>
                <w:szCs w:val="28"/>
                <w:cs/>
              </w:rPr>
            </w:pPr>
          </w:p>
        </w:tc>
        <w:tc>
          <w:tcPr>
            <w:tcW w:w="2297" w:type="dxa"/>
            <w:gridSpan w:val="2"/>
            <w:tcBorders>
              <w:top w:val="single" w:sz="4" w:space="0" w:color="auto"/>
              <w:left w:val="nil"/>
              <w:bottom w:val="nil"/>
              <w:right w:val="nil"/>
            </w:tcBorders>
          </w:tcPr>
          <w:p w14:paraId="0BA38304" w14:textId="335D06E4" w:rsidR="001039B0" w:rsidRPr="00116F08" w:rsidRDefault="001039B0" w:rsidP="00E02072">
            <w:pPr>
              <w:pBdr>
                <w:bottom w:val="single" w:sz="4" w:space="1" w:color="auto"/>
              </w:pBdr>
              <w:tabs>
                <w:tab w:val="left" w:pos="426"/>
                <w:tab w:val="left" w:pos="993"/>
              </w:tabs>
              <w:ind w:right="28"/>
              <w:jc w:val="center"/>
              <w:rPr>
                <w:rFonts w:asciiTheme="majorBidi" w:hAnsiTheme="majorBidi" w:cstheme="majorBidi"/>
                <w:b/>
                <w:bCs/>
                <w:sz w:val="28"/>
                <w:szCs w:val="28"/>
                <w:cs/>
              </w:rPr>
            </w:pPr>
            <w:r w:rsidRPr="00C07A16">
              <w:rPr>
                <w:rFonts w:ascii="Angsana New" w:hAnsi="Angsana New"/>
                <w:b/>
                <w:bCs/>
                <w:sz w:val="28"/>
                <w:szCs w:val="28"/>
              </w:rPr>
              <w:t>For the three-month period ended</w:t>
            </w:r>
            <w:r w:rsidR="00E02072">
              <w:rPr>
                <w:rFonts w:ascii="Angsana New" w:hAnsi="Angsana New"/>
                <w:b/>
                <w:bCs/>
                <w:sz w:val="28"/>
                <w:szCs w:val="28"/>
              </w:rPr>
              <w:t xml:space="preserve"> </w:t>
            </w:r>
            <w:r>
              <w:rPr>
                <w:rFonts w:ascii="Angsana New" w:hAnsi="Angsana New"/>
                <w:b/>
                <w:bCs/>
                <w:sz w:val="28"/>
                <w:szCs w:val="28"/>
              </w:rPr>
              <w:t>June</w:t>
            </w:r>
            <w:r w:rsidR="001E5DA6">
              <w:rPr>
                <w:rFonts w:ascii="Angsana New" w:hAnsi="Angsana New"/>
                <w:b/>
                <w:bCs/>
                <w:sz w:val="28"/>
                <w:szCs w:val="28"/>
              </w:rPr>
              <w:t xml:space="preserve"> </w:t>
            </w:r>
            <w:r>
              <w:rPr>
                <w:rFonts w:ascii="Angsana New" w:hAnsi="Angsana New"/>
                <w:b/>
                <w:bCs/>
                <w:sz w:val="28"/>
                <w:szCs w:val="28"/>
              </w:rPr>
              <w:t>30</w:t>
            </w:r>
            <w:r w:rsidR="001E5DA6">
              <w:rPr>
                <w:rFonts w:ascii="Angsana New" w:hAnsi="Angsana New"/>
                <w:b/>
                <w:bCs/>
                <w:sz w:val="28"/>
                <w:szCs w:val="28"/>
              </w:rPr>
              <w:t>,</w:t>
            </w:r>
          </w:p>
        </w:tc>
        <w:tc>
          <w:tcPr>
            <w:tcW w:w="2207" w:type="dxa"/>
            <w:gridSpan w:val="2"/>
            <w:tcBorders>
              <w:top w:val="single" w:sz="4" w:space="0" w:color="auto"/>
              <w:left w:val="nil"/>
              <w:bottom w:val="nil"/>
              <w:right w:val="nil"/>
            </w:tcBorders>
            <w:vAlign w:val="bottom"/>
          </w:tcPr>
          <w:p w14:paraId="1AE5E3A2" w14:textId="12DE1513" w:rsidR="001039B0" w:rsidRPr="00116F08" w:rsidRDefault="00E02072" w:rsidP="001039B0">
            <w:pPr>
              <w:pBdr>
                <w:bottom w:val="single" w:sz="4" w:space="1" w:color="auto"/>
              </w:pBdr>
              <w:tabs>
                <w:tab w:val="left" w:pos="426"/>
                <w:tab w:val="left" w:pos="993"/>
              </w:tabs>
              <w:ind w:right="28"/>
              <w:jc w:val="center"/>
              <w:rPr>
                <w:rFonts w:asciiTheme="majorBidi" w:hAnsiTheme="majorBidi" w:cstheme="majorBidi"/>
                <w:b/>
                <w:bCs/>
                <w:sz w:val="28"/>
                <w:szCs w:val="28"/>
                <w:cs/>
              </w:rPr>
            </w:pPr>
            <w:r w:rsidRPr="00C07A16">
              <w:rPr>
                <w:rFonts w:ascii="Angsana New" w:hAnsi="Angsana New"/>
                <w:b/>
                <w:bCs/>
                <w:sz w:val="28"/>
                <w:szCs w:val="28"/>
              </w:rPr>
              <w:t xml:space="preserve">For the </w:t>
            </w:r>
            <w:r>
              <w:rPr>
                <w:rFonts w:ascii="Angsana New" w:hAnsi="Angsana New"/>
                <w:b/>
                <w:bCs/>
                <w:sz w:val="28"/>
                <w:szCs w:val="28"/>
              </w:rPr>
              <w:t>six</w:t>
            </w:r>
            <w:r w:rsidRPr="00C07A16">
              <w:rPr>
                <w:rFonts w:ascii="Angsana New" w:hAnsi="Angsana New"/>
                <w:b/>
                <w:bCs/>
                <w:sz w:val="28"/>
                <w:szCs w:val="28"/>
              </w:rPr>
              <w:t>-month period ended</w:t>
            </w:r>
            <w:r>
              <w:rPr>
                <w:rFonts w:ascii="Angsana New" w:hAnsi="Angsana New"/>
                <w:b/>
                <w:bCs/>
                <w:sz w:val="28"/>
                <w:szCs w:val="28"/>
              </w:rPr>
              <w:t xml:space="preserve"> June</w:t>
            </w:r>
            <w:r w:rsidR="001E5DA6">
              <w:rPr>
                <w:rFonts w:ascii="Angsana New" w:hAnsi="Angsana New"/>
                <w:b/>
                <w:bCs/>
                <w:sz w:val="28"/>
                <w:szCs w:val="28"/>
              </w:rPr>
              <w:t xml:space="preserve"> </w:t>
            </w:r>
            <w:r>
              <w:rPr>
                <w:rFonts w:ascii="Angsana New" w:hAnsi="Angsana New"/>
                <w:b/>
                <w:bCs/>
                <w:sz w:val="28"/>
                <w:szCs w:val="28"/>
              </w:rPr>
              <w:t>30</w:t>
            </w:r>
            <w:r w:rsidR="001E5DA6">
              <w:rPr>
                <w:rFonts w:ascii="Angsana New" w:hAnsi="Angsana New"/>
                <w:b/>
                <w:bCs/>
                <w:sz w:val="28"/>
                <w:szCs w:val="28"/>
              </w:rPr>
              <w:t>,</w:t>
            </w:r>
          </w:p>
        </w:tc>
      </w:tr>
      <w:tr w:rsidR="001039B0" w:rsidRPr="00116F08" w14:paraId="7B282D09" w14:textId="77777777" w:rsidTr="001039B0">
        <w:trPr>
          <w:tblHeader/>
        </w:trPr>
        <w:tc>
          <w:tcPr>
            <w:tcW w:w="3260" w:type="dxa"/>
            <w:tcBorders>
              <w:top w:val="nil"/>
              <w:left w:val="nil"/>
              <w:bottom w:val="nil"/>
              <w:right w:val="nil"/>
            </w:tcBorders>
          </w:tcPr>
          <w:p w14:paraId="2913912E" w14:textId="77777777" w:rsidR="001039B0" w:rsidRPr="00116F08" w:rsidRDefault="001039B0" w:rsidP="001039B0">
            <w:pPr>
              <w:tabs>
                <w:tab w:val="left" w:pos="426"/>
                <w:tab w:val="left" w:pos="993"/>
              </w:tabs>
              <w:ind w:right="28"/>
              <w:jc w:val="thaiDistribute"/>
              <w:rPr>
                <w:rFonts w:asciiTheme="majorBidi" w:hAnsiTheme="majorBidi" w:cstheme="majorBidi"/>
                <w:b/>
                <w:bCs/>
                <w:snapToGrid w:val="0"/>
                <w:sz w:val="28"/>
                <w:szCs w:val="28"/>
                <w:lang w:eastAsia="th-TH"/>
              </w:rPr>
            </w:pPr>
          </w:p>
        </w:tc>
        <w:tc>
          <w:tcPr>
            <w:tcW w:w="1380" w:type="dxa"/>
            <w:tcBorders>
              <w:top w:val="nil"/>
              <w:left w:val="nil"/>
              <w:bottom w:val="nil"/>
              <w:right w:val="nil"/>
            </w:tcBorders>
          </w:tcPr>
          <w:p w14:paraId="6EB55E70" w14:textId="3FE0EADF" w:rsidR="001039B0" w:rsidRPr="00116F08" w:rsidRDefault="00B60155" w:rsidP="001039B0">
            <w:pPr>
              <w:pBdr>
                <w:bottom w:val="single" w:sz="4" w:space="1" w:color="auto"/>
              </w:pBdr>
              <w:tabs>
                <w:tab w:val="left" w:pos="426"/>
                <w:tab w:val="left" w:pos="993"/>
              </w:tabs>
              <w:ind w:right="28"/>
              <w:jc w:val="center"/>
              <w:rPr>
                <w:rFonts w:asciiTheme="majorBidi" w:hAnsiTheme="majorBidi" w:cstheme="majorBidi"/>
                <w:b/>
                <w:bCs/>
                <w:sz w:val="28"/>
                <w:szCs w:val="28"/>
              </w:rPr>
            </w:pPr>
            <w:r w:rsidRPr="00B60155">
              <w:rPr>
                <w:rFonts w:asciiTheme="majorBidi" w:hAnsiTheme="majorBidi" w:cstheme="majorBidi"/>
                <w:b/>
                <w:bCs/>
                <w:sz w:val="28"/>
                <w:szCs w:val="28"/>
              </w:rPr>
              <w:t>Relationship</w:t>
            </w:r>
          </w:p>
        </w:tc>
        <w:tc>
          <w:tcPr>
            <w:tcW w:w="1127" w:type="dxa"/>
            <w:tcBorders>
              <w:top w:val="nil"/>
              <w:left w:val="nil"/>
              <w:bottom w:val="nil"/>
              <w:right w:val="nil"/>
            </w:tcBorders>
            <w:vAlign w:val="bottom"/>
          </w:tcPr>
          <w:p w14:paraId="3EF4D6EA" w14:textId="59002449" w:rsidR="001039B0" w:rsidRPr="00116F08" w:rsidRDefault="001039B0"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sidRPr="00116F08">
              <w:rPr>
                <w:rFonts w:asciiTheme="majorBidi" w:hAnsiTheme="majorBidi" w:cstheme="majorBidi"/>
                <w:b/>
                <w:bCs/>
                <w:sz w:val="28"/>
                <w:szCs w:val="28"/>
              </w:rPr>
              <w:t>2</w:t>
            </w:r>
            <w:r w:rsidR="001E5DA6">
              <w:rPr>
                <w:rFonts w:asciiTheme="majorBidi" w:hAnsiTheme="majorBidi" w:cstheme="majorBidi"/>
                <w:b/>
                <w:bCs/>
                <w:sz w:val="28"/>
                <w:szCs w:val="28"/>
              </w:rPr>
              <w:t>025</w:t>
            </w:r>
          </w:p>
        </w:tc>
        <w:tc>
          <w:tcPr>
            <w:tcW w:w="1170" w:type="dxa"/>
            <w:tcBorders>
              <w:top w:val="nil"/>
              <w:left w:val="nil"/>
              <w:bottom w:val="nil"/>
              <w:right w:val="nil"/>
            </w:tcBorders>
            <w:vAlign w:val="bottom"/>
          </w:tcPr>
          <w:p w14:paraId="51E59BF5" w14:textId="7B39ECB3"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2024</w:t>
            </w:r>
          </w:p>
        </w:tc>
        <w:tc>
          <w:tcPr>
            <w:tcW w:w="1036" w:type="dxa"/>
            <w:tcBorders>
              <w:top w:val="nil"/>
              <w:left w:val="nil"/>
              <w:bottom w:val="nil"/>
              <w:right w:val="nil"/>
            </w:tcBorders>
            <w:vAlign w:val="bottom"/>
          </w:tcPr>
          <w:p w14:paraId="709CF4BF" w14:textId="2C7263BB"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2024</w:t>
            </w:r>
          </w:p>
        </w:tc>
        <w:tc>
          <w:tcPr>
            <w:tcW w:w="1171" w:type="dxa"/>
            <w:tcBorders>
              <w:top w:val="nil"/>
              <w:left w:val="nil"/>
              <w:bottom w:val="nil"/>
              <w:right w:val="nil"/>
            </w:tcBorders>
            <w:vAlign w:val="bottom"/>
          </w:tcPr>
          <w:p w14:paraId="50662F0F" w14:textId="02312B76"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2025</w:t>
            </w:r>
          </w:p>
        </w:tc>
      </w:tr>
      <w:tr w:rsidR="001039B0" w:rsidRPr="00116F08" w14:paraId="4E1C071D" w14:textId="77777777" w:rsidTr="001039B0">
        <w:trPr>
          <w:trHeight w:val="348"/>
        </w:trPr>
        <w:tc>
          <w:tcPr>
            <w:tcW w:w="3260" w:type="dxa"/>
            <w:tcBorders>
              <w:top w:val="nil"/>
              <w:left w:val="nil"/>
              <w:bottom w:val="nil"/>
              <w:right w:val="nil"/>
            </w:tcBorders>
          </w:tcPr>
          <w:p w14:paraId="4F54A343" w14:textId="239B9BF0"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49"/>
              <w:rPr>
                <w:rFonts w:asciiTheme="majorBidi" w:hAnsiTheme="majorBidi" w:cstheme="majorBidi"/>
                <w:snapToGrid w:val="0"/>
                <w:sz w:val="28"/>
                <w:szCs w:val="28"/>
                <w:cs/>
                <w:lang w:eastAsia="th-TH"/>
              </w:rPr>
            </w:pPr>
            <w:r w:rsidRPr="00C367D6">
              <w:rPr>
                <w:rFonts w:ascii="Angsana New" w:hAnsi="Angsana New"/>
                <w:sz w:val="28"/>
                <w:szCs w:val="28"/>
                <w:u w:val="single"/>
              </w:rPr>
              <w:t>Transactions with subsidiaries</w:t>
            </w:r>
          </w:p>
        </w:tc>
        <w:tc>
          <w:tcPr>
            <w:tcW w:w="1380" w:type="dxa"/>
            <w:tcBorders>
              <w:top w:val="nil"/>
              <w:left w:val="nil"/>
              <w:bottom w:val="nil"/>
              <w:right w:val="nil"/>
            </w:tcBorders>
          </w:tcPr>
          <w:p w14:paraId="7D0817E1"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27" w:type="dxa"/>
            <w:tcBorders>
              <w:top w:val="nil"/>
              <w:left w:val="nil"/>
              <w:bottom w:val="nil"/>
              <w:right w:val="nil"/>
            </w:tcBorders>
          </w:tcPr>
          <w:p w14:paraId="3A890B13"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70" w:type="dxa"/>
            <w:tcBorders>
              <w:top w:val="nil"/>
              <w:left w:val="nil"/>
              <w:bottom w:val="nil"/>
              <w:right w:val="nil"/>
            </w:tcBorders>
          </w:tcPr>
          <w:p w14:paraId="367AA6F4"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36" w:type="dxa"/>
            <w:tcBorders>
              <w:top w:val="nil"/>
              <w:left w:val="nil"/>
              <w:bottom w:val="nil"/>
              <w:right w:val="nil"/>
            </w:tcBorders>
          </w:tcPr>
          <w:p w14:paraId="1A63AA52"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71" w:type="dxa"/>
            <w:tcBorders>
              <w:top w:val="nil"/>
              <w:left w:val="nil"/>
              <w:bottom w:val="nil"/>
              <w:right w:val="nil"/>
            </w:tcBorders>
          </w:tcPr>
          <w:p w14:paraId="7C89D0CB"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r>
      <w:tr w:rsidR="00E02072" w:rsidRPr="00116F08" w14:paraId="799B7AE1" w14:textId="77777777" w:rsidTr="001039B0">
        <w:trPr>
          <w:trHeight w:val="348"/>
        </w:trPr>
        <w:tc>
          <w:tcPr>
            <w:tcW w:w="3260" w:type="dxa"/>
            <w:tcBorders>
              <w:top w:val="nil"/>
              <w:left w:val="nil"/>
              <w:bottom w:val="nil"/>
              <w:right w:val="nil"/>
            </w:tcBorders>
          </w:tcPr>
          <w:p w14:paraId="2449B7AF" w14:textId="22B40B26"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lang w:eastAsia="th-TH"/>
              </w:rPr>
            </w:pPr>
            <w:r w:rsidRPr="00C367D6">
              <w:rPr>
                <w:rFonts w:ascii="Angsana New" w:hAnsi="Angsana New"/>
                <w:sz w:val="28"/>
                <w:szCs w:val="28"/>
              </w:rPr>
              <w:t>Platform service income</w:t>
            </w:r>
          </w:p>
        </w:tc>
        <w:tc>
          <w:tcPr>
            <w:tcW w:w="1380" w:type="dxa"/>
            <w:tcBorders>
              <w:top w:val="nil"/>
              <w:left w:val="nil"/>
              <w:bottom w:val="nil"/>
              <w:right w:val="nil"/>
            </w:tcBorders>
          </w:tcPr>
          <w:p w14:paraId="3B186760" w14:textId="21DC8C5F"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sidRPr="00C275D1">
              <w:rPr>
                <w:rFonts w:ascii="Angsana New" w:hAnsi="Angsana New"/>
                <w:sz w:val="28"/>
                <w:szCs w:val="28"/>
              </w:rPr>
              <w:t>Subsidiaries</w:t>
            </w:r>
          </w:p>
        </w:tc>
        <w:tc>
          <w:tcPr>
            <w:tcW w:w="1127" w:type="dxa"/>
            <w:tcBorders>
              <w:top w:val="nil"/>
              <w:left w:val="nil"/>
              <w:bottom w:val="nil"/>
              <w:right w:val="nil"/>
            </w:tcBorders>
          </w:tcPr>
          <w:p w14:paraId="3242AD8F" w14:textId="77777777"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D14E48">
              <w:rPr>
                <w:rFonts w:asciiTheme="majorBidi" w:hAnsiTheme="majorBidi" w:cstheme="majorBidi"/>
                <w:sz w:val="28"/>
                <w:szCs w:val="28"/>
              </w:rPr>
              <w:t>-</w:t>
            </w:r>
          </w:p>
        </w:tc>
        <w:tc>
          <w:tcPr>
            <w:tcW w:w="1170" w:type="dxa"/>
            <w:tcBorders>
              <w:top w:val="nil"/>
              <w:left w:val="nil"/>
              <w:bottom w:val="nil"/>
              <w:right w:val="nil"/>
            </w:tcBorders>
          </w:tcPr>
          <w:p w14:paraId="43091F11" w14:textId="77777777"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D14E48">
              <w:rPr>
                <w:rFonts w:asciiTheme="majorBidi" w:hAnsiTheme="majorBidi" w:cstheme="majorBidi"/>
                <w:sz w:val="28"/>
                <w:szCs w:val="28"/>
              </w:rPr>
              <w:t>360,000</w:t>
            </w:r>
          </w:p>
        </w:tc>
        <w:tc>
          <w:tcPr>
            <w:tcW w:w="1036" w:type="dxa"/>
            <w:tcBorders>
              <w:top w:val="nil"/>
              <w:left w:val="nil"/>
              <w:bottom w:val="nil"/>
              <w:right w:val="nil"/>
            </w:tcBorders>
          </w:tcPr>
          <w:p w14:paraId="4FF99A07" w14:textId="77777777"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cs/>
              </w:rPr>
            </w:pPr>
            <w:r w:rsidRPr="00D14E48">
              <w:rPr>
                <w:rFonts w:asciiTheme="majorBidi" w:hAnsiTheme="majorBidi" w:cstheme="majorBidi"/>
                <w:sz w:val="28"/>
                <w:szCs w:val="28"/>
              </w:rPr>
              <w:t>-</w:t>
            </w:r>
          </w:p>
        </w:tc>
        <w:tc>
          <w:tcPr>
            <w:tcW w:w="1171" w:type="dxa"/>
            <w:tcBorders>
              <w:top w:val="nil"/>
              <w:left w:val="nil"/>
              <w:bottom w:val="nil"/>
              <w:right w:val="nil"/>
            </w:tcBorders>
          </w:tcPr>
          <w:p w14:paraId="3596E9FE" w14:textId="77777777" w:rsidR="00E02072" w:rsidRPr="00D14E4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D14E48">
              <w:rPr>
                <w:rFonts w:asciiTheme="majorBidi" w:hAnsiTheme="majorBidi" w:cstheme="majorBidi"/>
                <w:sz w:val="28"/>
                <w:szCs w:val="28"/>
              </w:rPr>
              <w:t>720,000</w:t>
            </w:r>
          </w:p>
        </w:tc>
      </w:tr>
      <w:tr w:rsidR="00E02072" w:rsidRPr="00116F08" w14:paraId="5DD47C9F" w14:textId="77777777" w:rsidTr="001039B0">
        <w:trPr>
          <w:trHeight w:val="348"/>
        </w:trPr>
        <w:tc>
          <w:tcPr>
            <w:tcW w:w="3260" w:type="dxa"/>
            <w:tcBorders>
              <w:top w:val="nil"/>
              <w:left w:val="nil"/>
              <w:bottom w:val="nil"/>
              <w:right w:val="nil"/>
            </w:tcBorders>
          </w:tcPr>
          <w:p w14:paraId="5CC60020" w14:textId="0E147AC0"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Management fee income</w:t>
            </w:r>
          </w:p>
        </w:tc>
        <w:tc>
          <w:tcPr>
            <w:tcW w:w="1380" w:type="dxa"/>
            <w:tcBorders>
              <w:top w:val="nil"/>
              <w:left w:val="nil"/>
              <w:bottom w:val="nil"/>
              <w:right w:val="nil"/>
            </w:tcBorders>
          </w:tcPr>
          <w:p w14:paraId="32FFA52A" w14:textId="55A744C8"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127" w:type="dxa"/>
            <w:tcBorders>
              <w:top w:val="nil"/>
              <w:left w:val="nil"/>
              <w:bottom w:val="nil"/>
              <w:right w:val="nil"/>
            </w:tcBorders>
          </w:tcPr>
          <w:p w14:paraId="1470186C" w14:textId="77777777" w:rsidR="00E02072" w:rsidRPr="008640DB"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Pr>
                <w:rFonts w:asciiTheme="majorBidi" w:hAnsiTheme="majorBidi" w:cstheme="majorBidi"/>
                <w:sz w:val="28"/>
                <w:szCs w:val="28"/>
              </w:rPr>
              <w:t>812,400</w:t>
            </w:r>
          </w:p>
        </w:tc>
        <w:tc>
          <w:tcPr>
            <w:tcW w:w="1170" w:type="dxa"/>
            <w:tcBorders>
              <w:top w:val="nil"/>
              <w:left w:val="nil"/>
              <w:bottom w:val="nil"/>
              <w:right w:val="nil"/>
            </w:tcBorders>
          </w:tcPr>
          <w:p w14:paraId="2B65AABF"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8640DB">
              <w:rPr>
                <w:rFonts w:asciiTheme="majorBidi" w:hAnsiTheme="majorBidi" w:cstheme="majorBidi"/>
                <w:sz w:val="28"/>
                <w:szCs w:val="28"/>
              </w:rPr>
              <w:t>972,000</w:t>
            </w:r>
          </w:p>
        </w:tc>
        <w:tc>
          <w:tcPr>
            <w:tcW w:w="1036" w:type="dxa"/>
            <w:tcBorders>
              <w:top w:val="nil"/>
              <w:left w:val="nil"/>
              <w:bottom w:val="nil"/>
              <w:right w:val="nil"/>
            </w:tcBorders>
          </w:tcPr>
          <w:p w14:paraId="76542E1C" w14:textId="77777777" w:rsidR="00E02072" w:rsidRPr="00245BAD"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440791">
              <w:rPr>
                <w:rFonts w:asciiTheme="majorBidi" w:hAnsiTheme="majorBidi" w:cstheme="majorBidi"/>
                <w:sz w:val="28"/>
                <w:szCs w:val="28"/>
              </w:rPr>
              <w:t>1,624,800</w:t>
            </w:r>
          </w:p>
        </w:tc>
        <w:tc>
          <w:tcPr>
            <w:tcW w:w="1171" w:type="dxa"/>
            <w:tcBorders>
              <w:top w:val="nil"/>
              <w:left w:val="nil"/>
              <w:bottom w:val="nil"/>
              <w:right w:val="nil"/>
            </w:tcBorders>
          </w:tcPr>
          <w:p w14:paraId="1679E861"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245BAD">
              <w:rPr>
                <w:rFonts w:asciiTheme="majorBidi" w:hAnsiTheme="majorBidi" w:cstheme="majorBidi"/>
                <w:sz w:val="28"/>
                <w:szCs w:val="28"/>
              </w:rPr>
              <w:t>1,944,000</w:t>
            </w:r>
          </w:p>
        </w:tc>
      </w:tr>
      <w:tr w:rsidR="00E02072" w:rsidRPr="00116F08" w14:paraId="213695CD" w14:textId="77777777" w:rsidTr="001039B0">
        <w:trPr>
          <w:trHeight w:val="348"/>
        </w:trPr>
        <w:tc>
          <w:tcPr>
            <w:tcW w:w="3260" w:type="dxa"/>
            <w:tcBorders>
              <w:top w:val="nil"/>
              <w:left w:val="nil"/>
              <w:bottom w:val="nil"/>
              <w:right w:val="nil"/>
            </w:tcBorders>
          </w:tcPr>
          <w:p w14:paraId="3BBDC01F" w14:textId="560561ED"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Interest income</w:t>
            </w:r>
          </w:p>
        </w:tc>
        <w:tc>
          <w:tcPr>
            <w:tcW w:w="1380" w:type="dxa"/>
            <w:tcBorders>
              <w:top w:val="nil"/>
              <w:left w:val="nil"/>
              <w:bottom w:val="nil"/>
              <w:right w:val="nil"/>
            </w:tcBorders>
          </w:tcPr>
          <w:p w14:paraId="79802F5D" w14:textId="501D33E4"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szCs w:val="28"/>
                <w:lang w:eastAsia="th-TH"/>
              </w:rPr>
            </w:pPr>
            <w:r w:rsidRPr="00C275D1">
              <w:rPr>
                <w:rFonts w:ascii="Angsana New" w:hAnsi="Angsana New"/>
                <w:sz w:val="28"/>
                <w:szCs w:val="28"/>
              </w:rPr>
              <w:t>Subsidiaries</w:t>
            </w:r>
          </w:p>
        </w:tc>
        <w:tc>
          <w:tcPr>
            <w:tcW w:w="1127" w:type="dxa"/>
            <w:tcBorders>
              <w:top w:val="nil"/>
              <w:left w:val="nil"/>
              <w:bottom w:val="nil"/>
              <w:right w:val="nil"/>
            </w:tcBorders>
          </w:tcPr>
          <w:p w14:paraId="45A5F547" w14:textId="77777777" w:rsidR="00E02072" w:rsidRPr="008640DB"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1,057,723</w:t>
            </w:r>
          </w:p>
        </w:tc>
        <w:tc>
          <w:tcPr>
            <w:tcW w:w="1170" w:type="dxa"/>
            <w:tcBorders>
              <w:top w:val="nil"/>
              <w:left w:val="nil"/>
              <w:bottom w:val="nil"/>
              <w:right w:val="nil"/>
            </w:tcBorders>
          </w:tcPr>
          <w:p w14:paraId="0ABF6D41"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421,307</w:t>
            </w:r>
          </w:p>
        </w:tc>
        <w:tc>
          <w:tcPr>
            <w:tcW w:w="1036" w:type="dxa"/>
            <w:tcBorders>
              <w:top w:val="nil"/>
              <w:left w:val="nil"/>
              <w:bottom w:val="nil"/>
              <w:right w:val="nil"/>
            </w:tcBorders>
          </w:tcPr>
          <w:p w14:paraId="6CCEFC86" w14:textId="77777777" w:rsidR="00E02072" w:rsidRPr="00245BAD"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2,010,948</w:t>
            </w:r>
          </w:p>
        </w:tc>
        <w:tc>
          <w:tcPr>
            <w:tcW w:w="1171" w:type="dxa"/>
            <w:tcBorders>
              <w:top w:val="nil"/>
              <w:left w:val="nil"/>
              <w:bottom w:val="nil"/>
              <w:right w:val="nil"/>
            </w:tcBorders>
          </w:tcPr>
          <w:p w14:paraId="5BBA9D6F"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806,576</w:t>
            </w:r>
          </w:p>
        </w:tc>
      </w:tr>
      <w:tr w:rsidR="00E02072" w:rsidRPr="00116F08" w14:paraId="53B1A52F" w14:textId="77777777" w:rsidTr="001039B0">
        <w:trPr>
          <w:trHeight w:val="348"/>
        </w:trPr>
        <w:tc>
          <w:tcPr>
            <w:tcW w:w="3260" w:type="dxa"/>
            <w:tcBorders>
              <w:top w:val="nil"/>
              <w:left w:val="nil"/>
              <w:bottom w:val="nil"/>
              <w:right w:val="nil"/>
            </w:tcBorders>
          </w:tcPr>
          <w:p w14:paraId="461D9138" w14:textId="0EA2959E"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Other income</w:t>
            </w:r>
          </w:p>
        </w:tc>
        <w:tc>
          <w:tcPr>
            <w:tcW w:w="1380" w:type="dxa"/>
            <w:tcBorders>
              <w:top w:val="nil"/>
              <w:left w:val="nil"/>
              <w:bottom w:val="nil"/>
              <w:right w:val="nil"/>
            </w:tcBorders>
          </w:tcPr>
          <w:p w14:paraId="7758F093" w14:textId="7AF6534E"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127" w:type="dxa"/>
            <w:tcBorders>
              <w:top w:val="nil"/>
              <w:left w:val="nil"/>
              <w:bottom w:val="nil"/>
              <w:right w:val="nil"/>
            </w:tcBorders>
          </w:tcPr>
          <w:p w14:paraId="2A123270" w14:textId="77777777" w:rsidR="00E02072" w:rsidRPr="008640DB"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Pr>
                <w:rFonts w:asciiTheme="majorBidi" w:hAnsiTheme="majorBidi" w:cstheme="majorBidi"/>
                <w:sz w:val="28"/>
                <w:szCs w:val="28"/>
              </w:rPr>
              <w:t>11,130</w:t>
            </w:r>
          </w:p>
        </w:tc>
        <w:tc>
          <w:tcPr>
            <w:tcW w:w="1170" w:type="dxa"/>
            <w:tcBorders>
              <w:top w:val="nil"/>
              <w:left w:val="nil"/>
              <w:bottom w:val="nil"/>
              <w:right w:val="nil"/>
            </w:tcBorders>
          </w:tcPr>
          <w:p w14:paraId="1725B00E"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8640DB">
              <w:rPr>
                <w:rFonts w:asciiTheme="majorBidi" w:hAnsiTheme="majorBidi" w:cstheme="majorBidi"/>
                <w:sz w:val="28"/>
                <w:szCs w:val="28"/>
              </w:rPr>
              <w:t>265</w:t>
            </w:r>
          </w:p>
        </w:tc>
        <w:tc>
          <w:tcPr>
            <w:tcW w:w="1036" w:type="dxa"/>
            <w:tcBorders>
              <w:top w:val="nil"/>
              <w:left w:val="nil"/>
              <w:bottom w:val="nil"/>
              <w:right w:val="nil"/>
            </w:tcBorders>
          </w:tcPr>
          <w:p w14:paraId="1BDFD9DC" w14:textId="77777777" w:rsidR="00E02072" w:rsidRPr="00245BAD"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Pr>
                <w:rFonts w:asciiTheme="majorBidi" w:hAnsiTheme="majorBidi" w:cstheme="majorBidi"/>
                <w:sz w:val="28"/>
                <w:szCs w:val="28"/>
              </w:rPr>
              <w:t>20,835</w:t>
            </w:r>
          </w:p>
        </w:tc>
        <w:tc>
          <w:tcPr>
            <w:tcW w:w="1171" w:type="dxa"/>
            <w:tcBorders>
              <w:top w:val="nil"/>
              <w:left w:val="nil"/>
              <w:bottom w:val="nil"/>
              <w:right w:val="nil"/>
            </w:tcBorders>
          </w:tcPr>
          <w:p w14:paraId="75B59F6A" w14:textId="77777777" w:rsidR="00E02072" w:rsidRPr="00116F08" w:rsidRDefault="00E02072" w:rsidP="00E0207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245BAD">
              <w:rPr>
                <w:rFonts w:asciiTheme="majorBidi" w:hAnsiTheme="majorBidi" w:cstheme="majorBidi"/>
                <w:sz w:val="28"/>
                <w:szCs w:val="28"/>
              </w:rPr>
              <w:t>10,611</w:t>
            </w:r>
          </w:p>
        </w:tc>
      </w:tr>
    </w:tbl>
    <w:p w14:paraId="0516D31F" w14:textId="229325BF"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related parties</w:t>
      </w:r>
      <w:r w:rsidR="007D4202">
        <w:rPr>
          <w:rFonts w:ascii="Angsana New" w:hAnsi="Angsana New" w:cs="Angsana New"/>
          <w:spacing w:val="2"/>
          <w:sz w:val="28"/>
        </w:rPr>
        <w:t>,</w:t>
      </w:r>
      <w:r w:rsidRPr="00C275D1">
        <w:rPr>
          <w:rFonts w:ascii="Angsana New" w:hAnsi="Angsana New" w:cs="Angsana New"/>
          <w:spacing w:val="2"/>
          <w:sz w:val="28"/>
        </w:rPr>
        <w:t xml:space="preserve"> which are included in the financial statements as at </w:t>
      </w:r>
      <w:r w:rsidR="00E02072">
        <w:rPr>
          <w:rFonts w:ascii="Angsana New" w:hAnsi="Angsana New" w:cs="Angsana New"/>
          <w:spacing w:val="2"/>
          <w:sz w:val="28"/>
        </w:rPr>
        <w:t>June 30</w:t>
      </w:r>
      <w:r>
        <w:rPr>
          <w:rFonts w:ascii="Angsana New" w:hAnsi="Angsana New" w:cs="Angsana New"/>
          <w:spacing w:val="2"/>
          <w:sz w:val="28"/>
        </w:rPr>
        <w:t>, 202</w:t>
      </w:r>
      <w:r w:rsidR="00274CDD">
        <w:rPr>
          <w:rFonts w:ascii="Angsana New" w:hAnsi="Angsana New" w:cs="Angsana New"/>
          <w:spacing w:val="2"/>
          <w:sz w:val="28"/>
        </w:rPr>
        <w:t>5</w:t>
      </w:r>
      <w:r w:rsidR="009B3315">
        <w:rPr>
          <w:rFonts w:ascii="Angsana New" w:hAnsi="Angsana New" w:cs="Angsana New"/>
          <w:spacing w:val="2"/>
          <w:sz w:val="28"/>
        </w:rPr>
        <w:t>,</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w:t>
      </w:r>
      <w:r w:rsidR="00274CDD">
        <w:rPr>
          <w:rFonts w:ascii="Angsana New" w:hAnsi="Angsana New" w:cs="Angsana New"/>
          <w:spacing w:val="2"/>
          <w:sz w:val="28"/>
        </w:rPr>
        <w:t>4</w:t>
      </w:r>
      <w:r w:rsidR="009B3315">
        <w:rPr>
          <w:rFonts w:ascii="Angsana New" w:hAnsi="Angsana New" w:cs="Angsana New"/>
          <w:spacing w:val="2"/>
          <w:sz w:val="28"/>
        </w:rPr>
        <w:t>,</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9180" w:type="dxa"/>
        <w:tblInd w:w="426" w:type="dxa"/>
        <w:tblLayout w:type="fixed"/>
        <w:tblLook w:val="0000" w:firstRow="0" w:lastRow="0" w:firstColumn="0" w:lastColumn="0" w:noHBand="0" w:noVBand="0"/>
      </w:tblPr>
      <w:tblGrid>
        <w:gridCol w:w="4076"/>
        <w:gridCol w:w="1276"/>
        <w:gridCol w:w="1276"/>
        <w:gridCol w:w="1276"/>
        <w:gridCol w:w="1276"/>
      </w:tblGrid>
      <w:tr w:rsidR="0053658B" w:rsidRPr="00C275D1" w14:paraId="2D99FD63" w14:textId="77777777" w:rsidTr="000171ED">
        <w:trPr>
          <w:cantSplit/>
          <w:trHeight w:val="82"/>
          <w:tblHeader/>
        </w:trPr>
        <w:tc>
          <w:tcPr>
            <w:tcW w:w="4076"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0171ED">
        <w:trPr>
          <w:cantSplit/>
          <w:trHeight w:val="82"/>
          <w:tblHeader/>
        </w:trPr>
        <w:tc>
          <w:tcPr>
            <w:tcW w:w="4076"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1F54AC" w:rsidRPr="00C275D1" w14:paraId="14688E61" w14:textId="77777777" w:rsidTr="000171ED">
        <w:trPr>
          <w:cantSplit/>
          <w:trHeight w:val="82"/>
          <w:tblHeader/>
        </w:trPr>
        <w:tc>
          <w:tcPr>
            <w:tcW w:w="4076" w:type="dxa"/>
            <w:vAlign w:val="bottom"/>
          </w:tcPr>
          <w:p w14:paraId="3D328F7D" w14:textId="77777777" w:rsidR="001F54AC" w:rsidRPr="00C275D1" w:rsidRDefault="001F54AC" w:rsidP="003F2280">
            <w:pPr>
              <w:pStyle w:val="Heading4"/>
              <w:ind w:left="540" w:right="-72"/>
              <w:jc w:val="left"/>
              <w:rPr>
                <w:rFonts w:ascii="Angsana New" w:hAnsi="Angsana New"/>
                <w:color w:val="000000"/>
                <w:sz w:val="28"/>
                <w:szCs w:val="28"/>
                <w:cs/>
                <w:lang w:val="en-GB"/>
              </w:rPr>
            </w:pPr>
          </w:p>
        </w:tc>
        <w:tc>
          <w:tcPr>
            <w:tcW w:w="1276" w:type="dxa"/>
          </w:tcPr>
          <w:p w14:paraId="57B77F2F" w14:textId="44A1ACBD" w:rsidR="001F54AC" w:rsidRDefault="00E02072"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r w:rsidR="001F54AC">
              <w:rPr>
                <w:rFonts w:ascii="Angsana New" w:hAnsi="Angsana New"/>
                <w:b/>
                <w:bCs/>
                <w:color w:val="000000"/>
                <w:sz w:val="28"/>
                <w:szCs w:val="28"/>
              </w:rPr>
              <w:t xml:space="preserve">, </w:t>
            </w:r>
          </w:p>
          <w:p w14:paraId="35970092" w14:textId="429B72F4" w:rsidR="001F54AC" w:rsidRPr="00C275D1"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w:t>
            </w:r>
            <w:r w:rsidR="00274CDD">
              <w:rPr>
                <w:rFonts w:ascii="Angsana New" w:hAnsi="Angsana New"/>
                <w:b/>
                <w:bCs/>
                <w:color w:val="000000"/>
                <w:sz w:val="28"/>
                <w:szCs w:val="28"/>
              </w:rPr>
              <w:t>5</w:t>
            </w:r>
          </w:p>
        </w:tc>
        <w:tc>
          <w:tcPr>
            <w:tcW w:w="1276" w:type="dxa"/>
            <w:tcBorders>
              <w:left w:val="nil"/>
            </w:tcBorders>
          </w:tcPr>
          <w:p w14:paraId="7CFDBA5A" w14:textId="137D87AD"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BF1A7CA"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sidR="00274CDD">
              <w:rPr>
                <w:rFonts w:ascii="Angsana New" w:hAnsi="Angsana New"/>
                <w:b/>
                <w:bCs/>
                <w:color w:val="000000"/>
                <w:sz w:val="28"/>
                <w:szCs w:val="28"/>
              </w:rPr>
              <w:t>4</w:t>
            </w:r>
          </w:p>
        </w:tc>
        <w:tc>
          <w:tcPr>
            <w:tcW w:w="1276" w:type="dxa"/>
          </w:tcPr>
          <w:p w14:paraId="6AF3DAFC" w14:textId="77777777" w:rsidR="00E02072" w:rsidRDefault="00E02072"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p>
          <w:p w14:paraId="7D815871" w14:textId="303E8EAA" w:rsidR="001F54AC" w:rsidRPr="00C275D1"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w:t>
            </w:r>
            <w:r w:rsidR="00274CDD">
              <w:rPr>
                <w:rFonts w:ascii="Angsana New" w:hAnsi="Angsana New"/>
                <w:b/>
                <w:bCs/>
                <w:color w:val="000000"/>
                <w:sz w:val="28"/>
                <w:szCs w:val="28"/>
              </w:rPr>
              <w:t>5</w:t>
            </w:r>
          </w:p>
        </w:tc>
        <w:tc>
          <w:tcPr>
            <w:tcW w:w="1276" w:type="dxa"/>
            <w:tcBorders>
              <w:left w:val="nil"/>
            </w:tcBorders>
          </w:tcPr>
          <w:p w14:paraId="1C7813A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6788CC66"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sidR="00274CDD">
              <w:rPr>
                <w:rFonts w:ascii="Angsana New" w:hAnsi="Angsana New"/>
                <w:b/>
                <w:bCs/>
                <w:color w:val="000000"/>
                <w:sz w:val="28"/>
                <w:szCs w:val="28"/>
              </w:rPr>
              <w:t>4</w:t>
            </w:r>
          </w:p>
        </w:tc>
      </w:tr>
      <w:tr w:rsidR="0053658B" w:rsidRPr="00C275D1" w14:paraId="2102EBD7" w14:textId="77777777" w:rsidTr="000171ED">
        <w:trPr>
          <w:cantSplit/>
          <w:trHeight w:val="82"/>
        </w:trPr>
        <w:tc>
          <w:tcPr>
            <w:tcW w:w="4076" w:type="dxa"/>
            <w:vAlign w:val="bottom"/>
          </w:tcPr>
          <w:p w14:paraId="0A2AE334" w14:textId="77777777" w:rsidR="0053658B" w:rsidRPr="00C275D1" w:rsidRDefault="0053658B" w:rsidP="000171ED">
            <w:pPr>
              <w:pStyle w:val="Heading4"/>
              <w:ind w:right="-72"/>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E02072" w:rsidRPr="00C275D1" w14:paraId="33CA4E9A" w14:textId="77777777" w:rsidTr="000171ED">
        <w:trPr>
          <w:cantSplit/>
          <w:trHeight w:val="358"/>
        </w:trPr>
        <w:tc>
          <w:tcPr>
            <w:tcW w:w="4076" w:type="dxa"/>
            <w:vAlign w:val="center"/>
          </w:tcPr>
          <w:p w14:paraId="081E6E1A" w14:textId="77777777" w:rsidR="00E02072" w:rsidRPr="00C275D1" w:rsidRDefault="00E02072" w:rsidP="00E02072">
            <w:pPr>
              <w:ind w:left="540" w:hanging="221"/>
              <w:rPr>
                <w:rFonts w:ascii="Angsana New" w:hAnsi="Angsana New"/>
                <w:color w:val="000000"/>
                <w:sz w:val="28"/>
                <w:szCs w:val="28"/>
                <w:cs/>
              </w:rPr>
            </w:pPr>
            <w:r w:rsidRPr="00C275D1">
              <w:rPr>
                <w:rFonts w:ascii="Angsana New" w:hAnsi="Angsana New"/>
                <w:sz w:val="28"/>
                <w:szCs w:val="28"/>
              </w:rPr>
              <w:t>Subsidiaries</w:t>
            </w:r>
          </w:p>
        </w:tc>
        <w:tc>
          <w:tcPr>
            <w:tcW w:w="1276" w:type="dxa"/>
          </w:tcPr>
          <w:p w14:paraId="12728A81" w14:textId="7765B930" w:rsidR="00E02072" w:rsidRPr="00C275D1" w:rsidRDefault="00E02072" w:rsidP="00E02072">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4F382D09" w14:textId="51C1217A" w:rsidR="00E02072" w:rsidRPr="00C275D1" w:rsidRDefault="00E02072" w:rsidP="00E02072">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center"/>
          </w:tcPr>
          <w:p w14:paraId="3924989F" w14:textId="6942BED6" w:rsidR="00E02072" w:rsidRPr="00C275D1" w:rsidRDefault="00E02072" w:rsidP="00E02072">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656,960</w:t>
            </w:r>
          </w:p>
        </w:tc>
        <w:tc>
          <w:tcPr>
            <w:tcW w:w="1276" w:type="dxa"/>
            <w:vAlign w:val="center"/>
          </w:tcPr>
          <w:p w14:paraId="4BFFEA3F" w14:textId="5476991F" w:rsidR="00E02072" w:rsidRPr="00C275D1" w:rsidRDefault="00E02072" w:rsidP="00E02072">
            <w:pPr>
              <w:pBdr>
                <w:bottom w:val="double" w:sz="4" w:space="1" w:color="auto"/>
              </w:pBdr>
              <w:ind w:right="-72"/>
              <w:jc w:val="right"/>
              <w:rPr>
                <w:rFonts w:ascii="Angsana New" w:hAnsi="Angsana New"/>
                <w:color w:val="000000"/>
                <w:sz w:val="28"/>
                <w:szCs w:val="28"/>
              </w:rPr>
            </w:pPr>
            <w:r w:rsidRPr="00223F32">
              <w:rPr>
                <w:rFonts w:asciiTheme="majorBidi" w:hAnsiTheme="majorBidi"/>
                <w:sz w:val="28"/>
                <w:szCs w:val="28"/>
                <w:cs/>
              </w:rPr>
              <w:t>962</w:t>
            </w:r>
            <w:r w:rsidRPr="00223F32">
              <w:rPr>
                <w:rFonts w:asciiTheme="majorBidi" w:hAnsiTheme="majorBidi" w:cstheme="majorBidi"/>
                <w:sz w:val="28"/>
                <w:szCs w:val="28"/>
              </w:rPr>
              <w:t>,</w:t>
            </w:r>
            <w:r w:rsidRPr="00223F32">
              <w:rPr>
                <w:rFonts w:asciiTheme="majorBidi" w:hAnsiTheme="majorBidi"/>
                <w:sz w:val="28"/>
                <w:szCs w:val="28"/>
                <w:cs/>
              </w:rPr>
              <w:t>105</w:t>
            </w:r>
          </w:p>
        </w:tc>
      </w:tr>
      <w:tr w:rsidR="00E02072" w:rsidRPr="00C275D1" w14:paraId="27737492" w14:textId="77777777" w:rsidTr="000171ED">
        <w:trPr>
          <w:cantSplit/>
          <w:trHeight w:val="299"/>
        </w:trPr>
        <w:tc>
          <w:tcPr>
            <w:tcW w:w="4076" w:type="dxa"/>
            <w:vAlign w:val="center"/>
          </w:tcPr>
          <w:p w14:paraId="73362A02" w14:textId="77777777" w:rsidR="00E02072" w:rsidRPr="004B39F2" w:rsidRDefault="00E02072" w:rsidP="00E02072">
            <w:pPr>
              <w:ind w:left="540" w:hanging="221"/>
              <w:rPr>
                <w:rFonts w:ascii="Angsana New" w:hAnsi="Angsana New"/>
                <w:sz w:val="20"/>
                <w:szCs w:val="20"/>
              </w:rPr>
            </w:pPr>
          </w:p>
        </w:tc>
        <w:tc>
          <w:tcPr>
            <w:tcW w:w="1276" w:type="dxa"/>
          </w:tcPr>
          <w:p w14:paraId="7FF6742D" w14:textId="77777777" w:rsidR="00E02072" w:rsidRPr="004B39F2" w:rsidRDefault="00E02072" w:rsidP="00E02072">
            <w:pPr>
              <w:ind w:right="-72"/>
              <w:jc w:val="right"/>
              <w:rPr>
                <w:rFonts w:ascii="Angsana New" w:hAnsi="Angsana New"/>
                <w:sz w:val="20"/>
                <w:szCs w:val="20"/>
              </w:rPr>
            </w:pPr>
          </w:p>
        </w:tc>
        <w:tc>
          <w:tcPr>
            <w:tcW w:w="1276" w:type="dxa"/>
          </w:tcPr>
          <w:p w14:paraId="2CD3E074" w14:textId="77777777" w:rsidR="00E02072" w:rsidRPr="004B39F2" w:rsidRDefault="00E02072" w:rsidP="00E02072">
            <w:pPr>
              <w:ind w:right="-72"/>
              <w:jc w:val="right"/>
              <w:rPr>
                <w:rFonts w:ascii="Angsana New" w:hAnsi="Angsana New"/>
                <w:sz w:val="20"/>
                <w:szCs w:val="20"/>
              </w:rPr>
            </w:pPr>
          </w:p>
        </w:tc>
        <w:tc>
          <w:tcPr>
            <w:tcW w:w="1276" w:type="dxa"/>
            <w:vAlign w:val="center"/>
          </w:tcPr>
          <w:p w14:paraId="57569097" w14:textId="77777777" w:rsidR="00E02072" w:rsidRPr="004B39F2" w:rsidRDefault="00E02072" w:rsidP="00E02072">
            <w:pPr>
              <w:ind w:right="-72"/>
              <w:jc w:val="right"/>
              <w:rPr>
                <w:rFonts w:ascii="Angsana New" w:hAnsi="Angsana New"/>
                <w:color w:val="000000"/>
                <w:sz w:val="20"/>
                <w:szCs w:val="20"/>
              </w:rPr>
            </w:pPr>
          </w:p>
        </w:tc>
        <w:tc>
          <w:tcPr>
            <w:tcW w:w="1276" w:type="dxa"/>
          </w:tcPr>
          <w:p w14:paraId="2EF5D184" w14:textId="77777777" w:rsidR="00E02072" w:rsidRPr="004B39F2" w:rsidRDefault="00E02072" w:rsidP="00E02072">
            <w:pPr>
              <w:ind w:right="-72"/>
              <w:jc w:val="right"/>
              <w:rPr>
                <w:rFonts w:ascii="Angsana New" w:hAnsi="Angsana New"/>
                <w:sz w:val="20"/>
                <w:szCs w:val="20"/>
              </w:rPr>
            </w:pPr>
          </w:p>
        </w:tc>
      </w:tr>
      <w:tr w:rsidR="00E02072" w:rsidRPr="00C275D1" w14:paraId="17393403" w14:textId="77777777" w:rsidTr="000171ED">
        <w:trPr>
          <w:cantSplit/>
          <w:trHeight w:val="358"/>
        </w:trPr>
        <w:tc>
          <w:tcPr>
            <w:tcW w:w="4076" w:type="dxa"/>
            <w:vAlign w:val="center"/>
          </w:tcPr>
          <w:p w14:paraId="134BC0AF" w14:textId="77777777" w:rsidR="00E02072" w:rsidRPr="00C275D1" w:rsidRDefault="00E02072" w:rsidP="00E02072">
            <w:pPr>
              <w:pStyle w:val="Heading4"/>
              <w:ind w:right="-72" w:firstLine="35"/>
              <w:jc w:val="left"/>
              <w:rPr>
                <w:rFonts w:ascii="Angsana New" w:hAnsi="Angsana New"/>
                <w:sz w:val="28"/>
                <w:szCs w:val="28"/>
                <w:cs/>
              </w:rPr>
            </w:pPr>
            <w:r w:rsidRPr="00C275D1">
              <w:rPr>
                <w:rFonts w:ascii="Angsana New" w:hAnsi="Angsana New"/>
                <w:color w:val="000000"/>
                <w:sz w:val="28"/>
                <w:szCs w:val="28"/>
                <w:lang w:val="en-GB"/>
              </w:rPr>
              <w:t>Loans</w:t>
            </w:r>
          </w:p>
        </w:tc>
        <w:tc>
          <w:tcPr>
            <w:tcW w:w="1276" w:type="dxa"/>
          </w:tcPr>
          <w:p w14:paraId="5C2BC387" w14:textId="77777777" w:rsidR="00E02072" w:rsidRPr="00C275D1" w:rsidRDefault="00E02072" w:rsidP="00E02072">
            <w:pPr>
              <w:ind w:right="-72"/>
              <w:jc w:val="right"/>
              <w:rPr>
                <w:rFonts w:ascii="Angsana New" w:hAnsi="Angsana New"/>
                <w:color w:val="000000"/>
                <w:sz w:val="28"/>
                <w:szCs w:val="28"/>
              </w:rPr>
            </w:pPr>
          </w:p>
        </w:tc>
        <w:tc>
          <w:tcPr>
            <w:tcW w:w="1276" w:type="dxa"/>
          </w:tcPr>
          <w:p w14:paraId="15F8F69A" w14:textId="77777777" w:rsidR="00E02072" w:rsidRPr="00C275D1" w:rsidRDefault="00E02072" w:rsidP="00E02072">
            <w:pPr>
              <w:ind w:right="-72"/>
              <w:jc w:val="right"/>
              <w:rPr>
                <w:rFonts w:ascii="Angsana New" w:hAnsi="Angsana New"/>
                <w:color w:val="000000"/>
                <w:sz w:val="28"/>
                <w:szCs w:val="28"/>
              </w:rPr>
            </w:pPr>
          </w:p>
        </w:tc>
        <w:tc>
          <w:tcPr>
            <w:tcW w:w="1276" w:type="dxa"/>
            <w:vAlign w:val="center"/>
          </w:tcPr>
          <w:p w14:paraId="0B191C49" w14:textId="77777777" w:rsidR="00E02072" w:rsidRPr="00C275D1" w:rsidRDefault="00E02072" w:rsidP="00E02072">
            <w:pPr>
              <w:ind w:right="-72"/>
              <w:jc w:val="right"/>
              <w:rPr>
                <w:rFonts w:ascii="Angsana New" w:hAnsi="Angsana New"/>
                <w:color w:val="000000"/>
                <w:sz w:val="28"/>
                <w:szCs w:val="28"/>
                <w:cs/>
              </w:rPr>
            </w:pPr>
          </w:p>
        </w:tc>
        <w:tc>
          <w:tcPr>
            <w:tcW w:w="1276" w:type="dxa"/>
          </w:tcPr>
          <w:p w14:paraId="5D5EC1AF" w14:textId="77777777" w:rsidR="00E02072" w:rsidRPr="00C275D1" w:rsidRDefault="00E02072" w:rsidP="00E02072">
            <w:pPr>
              <w:ind w:right="-72"/>
              <w:jc w:val="right"/>
              <w:rPr>
                <w:rFonts w:ascii="Angsana New" w:hAnsi="Angsana New"/>
                <w:color w:val="000000"/>
                <w:sz w:val="28"/>
                <w:szCs w:val="28"/>
              </w:rPr>
            </w:pPr>
          </w:p>
        </w:tc>
      </w:tr>
      <w:tr w:rsidR="004930F4" w:rsidRPr="00C275D1" w14:paraId="1AB7C9E2" w14:textId="77777777" w:rsidTr="0086294A">
        <w:trPr>
          <w:cantSplit/>
          <w:trHeight w:val="395"/>
        </w:trPr>
        <w:tc>
          <w:tcPr>
            <w:tcW w:w="4076" w:type="dxa"/>
            <w:vAlign w:val="center"/>
          </w:tcPr>
          <w:p w14:paraId="088D1DFA" w14:textId="77777777" w:rsidR="004930F4" w:rsidRPr="00C275D1" w:rsidRDefault="004930F4" w:rsidP="004930F4">
            <w:pPr>
              <w:ind w:left="540" w:hanging="221"/>
              <w:rPr>
                <w:rFonts w:ascii="Angsana New" w:hAnsi="Angsana New"/>
                <w:sz w:val="28"/>
                <w:szCs w:val="28"/>
                <w:cs/>
              </w:rPr>
            </w:pPr>
            <w:r w:rsidRPr="00C275D1">
              <w:rPr>
                <w:rFonts w:ascii="Angsana New" w:hAnsi="Angsana New"/>
                <w:sz w:val="28"/>
                <w:szCs w:val="28"/>
              </w:rPr>
              <w:t>Subsidiaries</w:t>
            </w:r>
          </w:p>
        </w:tc>
        <w:tc>
          <w:tcPr>
            <w:tcW w:w="1276" w:type="dxa"/>
          </w:tcPr>
          <w:p w14:paraId="28C3ACDB" w14:textId="0315E680" w:rsidR="004930F4" w:rsidRPr="00C275D1" w:rsidRDefault="004930F4" w:rsidP="004930F4">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75CB0766" w14:textId="60B6EC4E" w:rsidR="004930F4" w:rsidRPr="00C275D1" w:rsidRDefault="004930F4" w:rsidP="004930F4">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08E7DCF4" w14:textId="6C91086A" w:rsidR="004930F4" w:rsidRPr="005A2A7A" w:rsidRDefault="004930F4" w:rsidP="004930F4">
            <w:pPr>
              <w:ind w:right="-72"/>
              <w:jc w:val="right"/>
              <w:rPr>
                <w:rFonts w:ascii="Angsana New" w:hAnsi="Angsana New"/>
                <w:sz w:val="28"/>
                <w:szCs w:val="28"/>
              </w:rPr>
            </w:pPr>
            <w:r>
              <w:rPr>
                <w:rFonts w:asciiTheme="majorBidi" w:hAnsiTheme="majorBidi" w:cstheme="majorBidi"/>
                <w:sz w:val="28"/>
                <w:szCs w:val="28"/>
              </w:rPr>
              <w:t>29,053 ,</w:t>
            </w:r>
            <w:r>
              <w:rPr>
                <w:rFonts w:asciiTheme="majorBidi" w:hAnsiTheme="majorBidi" w:cstheme="majorBidi" w:hint="cs"/>
                <w:sz w:val="28"/>
                <w:szCs w:val="28"/>
                <w:cs/>
              </w:rPr>
              <w:t>271</w:t>
            </w:r>
          </w:p>
        </w:tc>
        <w:tc>
          <w:tcPr>
            <w:tcW w:w="1276" w:type="dxa"/>
          </w:tcPr>
          <w:p w14:paraId="42142AB9" w14:textId="3C442404" w:rsidR="004930F4" w:rsidRPr="00C275D1" w:rsidRDefault="004930F4" w:rsidP="004930F4">
            <w:pPr>
              <w:ind w:right="-72"/>
              <w:jc w:val="right"/>
              <w:rPr>
                <w:rFonts w:ascii="Angsana New" w:hAnsi="Angsana New"/>
                <w:color w:val="000000"/>
                <w:sz w:val="28"/>
                <w:szCs w:val="28"/>
              </w:rPr>
            </w:pPr>
            <w:r w:rsidRPr="00223F32">
              <w:rPr>
                <w:rFonts w:asciiTheme="majorBidi" w:hAnsiTheme="majorBidi" w:cstheme="majorBidi"/>
                <w:sz w:val="28"/>
                <w:szCs w:val="28"/>
              </w:rPr>
              <w:t>24,807,965</w:t>
            </w:r>
          </w:p>
        </w:tc>
      </w:tr>
      <w:tr w:rsidR="004930F4" w:rsidRPr="00C275D1" w14:paraId="4108BF67" w14:textId="77777777" w:rsidTr="0086294A">
        <w:trPr>
          <w:cantSplit/>
          <w:trHeight w:val="395"/>
        </w:trPr>
        <w:tc>
          <w:tcPr>
            <w:tcW w:w="4076" w:type="dxa"/>
            <w:vAlign w:val="center"/>
          </w:tcPr>
          <w:p w14:paraId="17C8B24E" w14:textId="0FF1692A" w:rsidR="004930F4" w:rsidRPr="00C275D1" w:rsidRDefault="004930F4" w:rsidP="004930F4">
            <w:pPr>
              <w:ind w:left="540" w:hanging="221"/>
              <w:rPr>
                <w:rFonts w:ascii="Angsana New" w:hAnsi="Angsana New"/>
                <w:sz w:val="28"/>
                <w:szCs w:val="28"/>
              </w:rPr>
            </w:pPr>
            <w:r>
              <w:rPr>
                <w:rFonts w:ascii="Angsana New" w:hAnsi="Angsana New"/>
                <w:sz w:val="28"/>
                <w:szCs w:val="28"/>
              </w:rPr>
              <w:t>Subsidiaries of Subsidiaries</w:t>
            </w:r>
          </w:p>
        </w:tc>
        <w:tc>
          <w:tcPr>
            <w:tcW w:w="1276" w:type="dxa"/>
          </w:tcPr>
          <w:p w14:paraId="096D0D97" w14:textId="4F323218" w:rsidR="004930F4" w:rsidRDefault="004930F4" w:rsidP="004930F4">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37AF16A0" w14:textId="6CA5A842" w:rsidR="004930F4" w:rsidRPr="001E0E1C" w:rsidRDefault="004930F4" w:rsidP="004930F4">
            <w:pPr>
              <w:ind w:right="-72"/>
              <w:jc w:val="right"/>
              <w:rPr>
                <w:rFonts w:ascii="Angsana New" w:hAnsi="Angsana New"/>
                <w:sz w:val="28"/>
                <w:szCs w:val="28"/>
              </w:rPr>
            </w:pPr>
            <w:r>
              <w:rPr>
                <w:rFonts w:asciiTheme="majorBidi" w:hAnsiTheme="majorBidi" w:cstheme="majorBidi"/>
                <w:sz w:val="28"/>
                <w:szCs w:val="28"/>
              </w:rPr>
              <w:t>-</w:t>
            </w:r>
          </w:p>
        </w:tc>
        <w:tc>
          <w:tcPr>
            <w:tcW w:w="1276" w:type="dxa"/>
          </w:tcPr>
          <w:p w14:paraId="5303B783" w14:textId="05B7885A" w:rsidR="004930F4" w:rsidRPr="005A2A7A" w:rsidRDefault="004930F4" w:rsidP="004930F4">
            <w:pPr>
              <w:ind w:right="-72"/>
              <w:jc w:val="right"/>
              <w:rPr>
                <w:rFonts w:ascii="Angsana New" w:hAnsi="Angsana New"/>
                <w:sz w:val="28"/>
                <w:szCs w:val="28"/>
              </w:rPr>
            </w:pPr>
            <w:r>
              <w:rPr>
                <w:rFonts w:asciiTheme="majorBidi" w:hAnsiTheme="majorBidi" w:cstheme="majorBidi"/>
                <w:sz w:val="28"/>
                <w:szCs w:val="28"/>
              </w:rPr>
              <w:t>28,258,173</w:t>
            </w:r>
          </w:p>
        </w:tc>
        <w:tc>
          <w:tcPr>
            <w:tcW w:w="1276" w:type="dxa"/>
          </w:tcPr>
          <w:p w14:paraId="50A4100E" w14:textId="54ECE4B6" w:rsidR="004930F4" w:rsidRPr="001E0E1C" w:rsidRDefault="004930F4" w:rsidP="004930F4">
            <w:pPr>
              <w:ind w:right="-72"/>
              <w:jc w:val="right"/>
              <w:rPr>
                <w:rFonts w:ascii="Angsana New" w:hAnsi="Angsana New"/>
                <w:sz w:val="28"/>
                <w:szCs w:val="28"/>
              </w:rPr>
            </w:pPr>
            <w:r w:rsidRPr="00223F32">
              <w:rPr>
                <w:rFonts w:asciiTheme="majorBidi" w:hAnsiTheme="majorBidi" w:cstheme="majorBidi"/>
                <w:sz w:val="28"/>
                <w:szCs w:val="28"/>
              </w:rPr>
              <w:t>25,293,641</w:t>
            </w:r>
          </w:p>
        </w:tc>
      </w:tr>
      <w:tr w:rsidR="00E02072" w:rsidRPr="00C275D1" w14:paraId="6A2418B1" w14:textId="77777777" w:rsidTr="000171ED">
        <w:trPr>
          <w:cantSplit/>
          <w:trHeight w:val="395"/>
        </w:trPr>
        <w:tc>
          <w:tcPr>
            <w:tcW w:w="4076" w:type="dxa"/>
            <w:vAlign w:val="center"/>
          </w:tcPr>
          <w:p w14:paraId="2E842119" w14:textId="6ECF69C5" w:rsidR="00E02072" w:rsidRDefault="00E02072" w:rsidP="00E02072">
            <w:pPr>
              <w:ind w:left="68" w:firstLine="210"/>
              <w:rPr>
                <w:rFonts w:ascii="Angsana New" w:hAnsi="Angsana New"/>
                <w:sz w:val="28"/>
                <w:szCs w:val="28"/>
              </w:rPr>
            </w:pPr>
            <w:r w:rsidRPr="00C275D1">
              <w:rPr>
                <w:rFonts w:ascii="Angsana New" w:hAnsi="Angsana New"/>
                <w:sz w:val="28"/>
                <w:szCs w:val="28"/>
              </w:rPr>
              <w:t xml:space="preserve">Accrued interest </w:t>
            </w:r>
            <w:r>
              <w:rPr>
                <w:rFonts w:ascii="Angsana New" w:hAnsi="Angsana New"/>
                <w:sz w:val="28"/>
                <w:szCs w:val="28"/>
              </w:rPr>
              <w:t>income</w:t>
            </w:r>
          </w:p>
        </w:tc>
        <w:tc>
          <w:tcPr>
            <w:tcW w:w="1276" w:type="dxa"/>
          </w:tcPr>
          <w:p w14:paraId="138142D9" w14:textId="051D8D83" w:rsidR="00E02072" w:rsidRDefault="00E02072" w:rsidP="00E02072">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2C605A22" w14:textId="48043304" w:rsidR="00E02072" w:rsidRDefault="00E02072" w:rsidP="00E02072">
            <w:pPr>
              <w:ind w:right="-72"/>
              <w:jc w:val="right"/>
              <w:rPr>
                <w:rFonts w:ascii="Angsana New" w:hAnsi="Angsana New"/>
                <w:sz w:val="28"/>
                <w:szCs w:val="28"/>
              </w:rPr>
            </w:pPr>
            <w:r>
              <w:rPr>
                <w:rFonts w:asciiTheme="majorBidi" w:hAnsiTheme="majorBidi" w:cstheme="majorBidi"/>
                <w:sz w:val="28"/>
                <w:szCs w:val="28"/>
              </w:rPr>
              <w:t>-</w:t>
            </w:r>
          </w:p>
        </w:tc>
        <w:tc>
          <w:tcPr>
            <w:tcW w:w="1276" w:type="dxa"/>
          </w:tcPr>
          <w:p w14:paraId="375C22FA" w14:textId="1C66E788" w:rsidR="00E02072" w:rsidRDefault="00E02072" w:rsidP="00E02072">
            <w:pPr>
              <w:ind w:right="-72"/>
              <w:jc w:val="right"/>
              <w:rPr>
                <w:rFonts w:ascii="Angsana New" w:hAnsi="Angsana New"/>
                <w:sz w:val="28"/>
                <w:szCs w:val="28"/>
              </w:rPr>
            </w:pPr>
            <w:r>
              <w:rPr>
                <w:rFonts w:asciiTheme="majorBidi" w:hAnsiTheme="majorBidi" w:cstheme="majorBidi"/>
                <w:sz w:val="28"/>
                <w:szCs w:val="28"/>
              </w:rPr>
              <w:t>35,201</w:t>
            </w:r>
          </w:p>
        </w:tc>
        <w:tc>
          <w:tcPr>
            <w:tcW w:w="1276" w:type="dxa"/>
          </w:tcPr>
          <w:p w14:paraId="4F8CDDC1" w14:textId="7EC62428" w:rsidR="00E02072" w:rsidRPr="001E0E1C" w:rsidRDefault="00E02072" w:rsidP="00E02072">
            <w:pPr>
              <w:ind w:right="-72"/>
              <w:jc w:val="right"/>
              <w:rPr>
                <w:rFonts w:ascii="Angsana New" w:hAnsi="Angsana New"/>
                <w:sz w:val="28"/>
                <w:szCs w:val="28"/>
              </w:rPr>
            </w:pPr>
            <w:r w:rsidRPr="00223F32">
              <w:rPr>
                <w:rFonts w:asciiTheme="majorBidi" w:hAnsiTheme="majorBidi" w:cstheme="majorBidi"/>
                <w:sz w:val="28"/>
                <w:szCs w:val="28"/>
              </w:rPr>
              <w:t>29,326</w:t>
            </w:r>
          </w:p>
        </w:tc>
      </w:tr>
      <w:tr w:rsidR="00E02072" w:rsidRPr="00C275D1" w14:paraId="0ACC5228" w14:textId="77777777" w:rsidTr="000171ED">
        <w:trPr>
          <w:cantSplit/>
          <w:trHeight w:val="395"/>
        </w:trPr>
        <w:tc>
          <w:tcPr>
            <w:tcW w:w="4076" w:type="dxa"/>
            <w:vAlign w:val="center"/>
          </w:tcPr>
          <w:p w14:paraId="05D42781" w14:textId="0B790FF2" w:rsidR="00E02072" w:rsidRPr="001E5DA6" w:rsidRDefault="00A472E0" w:rsidP="00A472E0">
            <w:pPr>
              <w:rPr>
                <w:rFonts w:ascii="Angsana New" w:hAnsi="Angsana New"/>
                <w:b/>
                <w:bCs/>
                <w:sz w:val="28"/>
                <w:szCs w:val="28"/>
                <w:cs/>
              </w:rPr>
            </w:pPr>
            <w:r>
              <w:rPr>
                <w:rFonts w:ascii="Angsana New" w:hAnsi="Angsana New"/>
                <w:b/>
                <w:bCs/>
                <w:sz w:val="28"/>
                <w:szCs w:val="28"/>
              </w:rPr>
              <w:t xml:space="preserve"> </w:t>
            </w:r>
            <w:r w:rsidR="001E5DA6" w:rsidRPr="001E5DA6">
              <w:rPr>
                <w:rFonts w:ascii="Angsana New" w:hAnsi="Angsana New"/>
                <w:b/>
                <w:bCs/>
                <w:sz w:val="28"/>
                <w:szCs w:val="28"/>
              </w:rPr>
              <w:t>Total</w:t>
            </w:r>
          </w:p>
        </w:tc>
        <w:tc>
          <w:tcPr>
            <w:tcW w:w="1276" w:type="dxa"/>
          </w:tcPr>
          <w:p w14:paraId="36FC343D" w14:textId="51234955" w:rsidR="00E02072" w:rsidRPr="00C275D1" w:rsidRDefault="00E02072" w:rsidP="00E02072">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046CE0BB" w14:textId="78EF5AC9" w:rsidR="00E02072" w:rsidRPr="00C275D1" w:rsidRDefault="00E02072" w:rsidP="00E02072">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tcPr>
          <w:p w14:paraId="5FF60DDE" w14:textId="700C3213" w:rsidR="00E02072" w:rsidRPr="005A2A7A" w:rsidRDefault="00E02072" w:rsidP="00E02072">
            <w:pPr>
              <w:pBdr>
                <w:top w:val="single" w:sz="4" w:space="1" w:color="auto"/>
                <w:bottom w:val="double" w:sz="4" w:space="1" w:color="auto"/>
              </w:pBdr>
              <w:ind w:right="-72"/>
              <w:jc w:val="right"/>
              <w:rPr>
                <w:rFonts w:ascii="Angsana New" w:hAnsi="Angsana New"/>
                <w:sz w:val="28"/>
                <w:szCs w:val="28"/>
              </w:rPr>
            </w:pPr>
            <w:r w:rsidRPr="00D14E48">
              <w:rPr>
                <w:rFonts w:asciiTheme="majorBidi" w:hAnsiTheme="majorBidi" w:cstheme="majorBidi"/>
                <w:sz w:val="28"/>
                <w:szCs w:val="28"/>
              </w:rPr>
              <w:t>5</w:t>
            </w:r>
            <w:r>
              <w:rPr>
                <w:rFonts w:asciiTheme="majorBidi" w:hAnsiTheme="majorBidi" w:cstheme="majorBidi" w:hint="cs"/>
                <w:sz w:val="28"/>
                <w:szCs w:val="28"/>
                <w:cs/>
              </w:rPr>
              <w:t>7</w:t>
            </w:r>
            <w:r w:rsidRPr="00D14E48">
              <w:rPr>
                <w:rFonts w:asciiTheme="majorBidi" w:hAnsiTheme="majorBidi" w:cstheme="majorBidi"/>
                <w:sz w:val="28"/>
                <w:szCs w:val="28"/>
              </w:rPr>
              <w:t>,</w:t>
            </w:r>
            <w:r>
              <w:rPr>
                <w:rFonts w:asciiTheme="majorBidi" w:hAnsiTheme="majorBidi" w:cstheme="majorBidi" w:hint="cs"/>
                <w:sz w:val="28"/>
                <w:szCs w:val="28"/>
                <w:cs/>
              </w:rPr>
              <w:t>346</w:t>
            </w:r>
            <w:r w:rsidRPr="00D14E48">
              <w:rPr>
                <w:rFonts w:asciiTheme="majorBidi" w:hAnsiTheme="majorBidi" w:cstheme="majorBidi"/>
                <w:sz w:val="28"/>
                <w:szCs w:val="28"/>
              </w:rPr>
              <w:t>,645</w:t>
            </w:r>
          </w:p>
        </w:tc>
        <w:tc>
          <w:tcPr>
            <w:tcW w:w="1276" w:type="dxa"/>
          </w:tcPr>
          <w:p w14:paraId="7D7EF6BB" w14:textId="105B2D98" w:rsidR="00E02072" w:rsidRPr="00C275D1" w:rsidRDefault="00E02072" w:rsidP="00E02072">
            <w:pPr>
              <w:pBdr>
                <w:top w:val="single" w:sz="4" w:space="1" w:color="auto"/>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50,130,932</w:t>
            </w:r>
          </w:p>
        </w:tc>
      </w:tr>
    </w:tbl>
    <w:p w14:paraId="5FAC46DE" w14:textId="77777777" w:rsidR="00FA649A" w:rsidRDefault="00FA649A" w:rsidP="003F2280">
      <w:pPr>
        <w:pStyle w:val="ListParagraph"/>
        <w:spacing w:before="240" w:after="0" w:line="240" w:lineRule="auto"/>
        <w:ind w:left="567"/>
        <w:jc w:val="thaiDistribute"/>
        <w:rPr>
          <w:rFonts w:ascii="Angsana New" w:hAnsi="Angsana New" w:cs="Angsana New"/>
          <w:b/>
          <w:bCs/>
          <w:spacing w:val="2"/>
          <w:sz w:val="28"/>
          <w:u w:val="single"/>
        </w:rPr>
      </w:pPr>
    </w:p>
    <w:p w14:paraId="5CC697C0" w14:textId="77777777" w:rsidR="00FA649A" w:rsidRDefault="00FA649A" w:rsidP="003F2280">
      <w:pPr>
        <w:pStyle w:val="ListParagraph"/>
        <w:spacing w:before="240" w:after="0" w:line="240" w:lineRule="auto"/>
        <w:ind w:left="567"/>
        <w:jc w:val="thaiDistribute"/>
        <w:rPr>
          <w:rFonts w:ascii="Angsana New" w:hAnsi="Angsana New" w:cs="Angsana New"/>
          <w:b/>
          <w:bCs/>
          <w:spacing w:val="2"/>
          <w:sz w:val="28"/>
          <w:u w:val="single"/>
        </w:rPr>
      </w:pPr>
    </w:p>
    <w:p w14:paraId="09E07593" w14:textId="6F279686"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lastRenderedPageBreak/>
        <w:t>Loans and accrued interest receivable to related parties</w:t>
      </w:r>
    </w:p>
    <w:p w14:paraId="322E4BEC" w14:textId="1D7E6BF2" w:rsidR="0053658B" w:rsidRPr="002155FB" w:rsidRDefault="0053658B" w:rsidP="003F2280">
      <w:pPr>
        <w:pStyle w:val="ListParagraph"/>
        <w:spacing w:before="120" w:after="120" w:line="240" w:lineRule="auto"/>
        <w:ind w:left="567"/>
        <w:jc w:val="thaiDistribute"/>
        <w:rPr>
          <w:rFonts w:ascii="Angsana New" w:hAnsi="Angsana New" w:cs="Angsana New"/>
          <w:spacing w:val="6"/>
          <w:sz w:val="28"/>
        </w:rPr>
      </w:pPr>
      <w:r w:rsidRPr="002155FB">
        <w:rPr>
          <w:rFonts w:ascii="Angsana New" w:hAnsi="Angsana New" w:cs="Angsana New"/>
          <w:spacing w:val="6"/>
          <w:sz w:val="28"/>
        </w:rPr>
        <w:t xml:space="preserve">Outstanding of loans and accrued interest receivable among the </w:t>
      </w:r>
      <w:r w:rsidR="00C367D6">
        <w:rPr>
          <w:rFonts w:ascii="Angsana New" w:hAnsi="Angsana New" w:cs="Angsana New"/>
          <w:spacing w:val="6"/>
          <w:sz w:val="28"/>
        </w:rPr>
        <w:t>g</w:t>
      </w:r>
      <w:r w:rsidRPr="002155FB">
        <w:rPr>
          <w:rFonts w:ascii="Angsana New" w:hAnsi="Angsana New" w:cs="Angsana New"/>
          <w:spacing w:val="6"/>
          <w:sz w:val="28"/>
        </w:rPr>
        <w:t xml:space="preserve">roup, </w:t>
      </w:r>
      <w:r w:rsidR="007D4202">
        <w:rPr>
          <w:rFonts w:ascii="Angsana New" w:hAnsi="Angsana New" w:cs="Angsana New"/>
          <w:spacing w:val="6"/>
          <w:sz w:val="28"/>
        </w:rPr>
        <w:t>related</w:t>
      </w:r>
      <w:r w:rsidRPr="002155FB">
        <w:rPr>
          <w:rFonts w:ascii="Angsana New" w:hAnsi="Angsana New" w:cs="Angsana New"/>
          <w:spacing w:val="6"/>
          <w:sz w:val="28"/>
        </w:rPr>
        <w:t xml:space="preserve"> companies</w:t>
      </w:r>
      <w:r w:rsidR="00C33755">
        <w:rPr>
          <w:rFonts w:ascii="Angsana New" w:hAnsi="Angsana New" w:cs="Angsana New"/>
          <w:spacing w:val="6"/>
          <w:sz w:val="28"/>
        </w:rPr>
        <w:t>,</w:t>
      </w:r>
      <w:r w:rsidRPr="002155FB">
        <w:rPr>
          <w:rFonts w:ascii="Angsana New" w:hAnsi="Angsana New" w:cs="Angsana New"/>
          <w:spacing w:val="6"/>
          <w:sz w:val="28"/>
        </w:rPr>
        <w:t xml:space="preserve"> and directors as at </w:t>
      </w:r>
      <w:r w:rsidR="00C33755">
        <w:rPr>
          <w:rFonts w:ascii="Angsana New" w:hAnsi="Angsana New" w:cs="Angsana New"/>
          <w:spacing w:val="2"/>
          <w:sz w:val="28"/>
        </w:rPr>
        <w:t>June 30</w:t>
      </w:r>
      <w:r>
        <w:rPr>
          <w:rFonts w:ascii="Angsana New" w:hAnsi="Angsana New" w:cs="Angsana New"/>
          <w:spacing w:val="2"/>
          <w:sz w:val="28"/>
        </w:rPr>
        <w:t>, 202</w:t>
      </w:r>
      <w:r w:rsidR="00274CDD">
        <w:rPr>
          <w:rFonts w:ascii="Angsana New" w:hAnsi="Angsana New" w:cs="Angsana New"/>
          <w:spacing w:val="2"/>
          <w:sz w:val="28"/>
        </w:rPr>
        <w:t>5</w:t>
      </w:r>
      <w:r w:rsidR="002B69AF">
        <w:rPr>
          <w:rFonts w:ascii="Angsana New" w:hAnsi="Angsana New" w:cs="Angsana New"/>
          <w:spacing w:val="2"/>
          <w:sz w:val="28"/>
        </w:rPr>
        <w:t>,</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sidR="00274CDD">
        <w:rPr>
          <w:rFonts w:ascii="Angsana New" w:hAnsi="Angsana New" w:cs="Angsana New"/>
          <w:spacing w:val="2"/>
          <w:sz w:val="28"/>
        </w:rPr>
        <w:t>4</w:t>
      </w:r>
      <w:r w:rsidR="007675A9">
        <w:rPr>
          <w:rFonts w:ascii="Angsana New" w:hAnsi="Angsana New" w:cs="Angsana New"/>
          <w:spacing w:val="2"/>
          <w:sz w:val="28"/>
        </w:rPr>
        <w:t>,</w:t>
      </w:r>
      <w:r>
        <w:rPr>
          <w:rFonts w:ascii="Angsana New" w:hAnsi="Angsana New" w:cs="Angsana New"/>
          <w:spacing w:val="2"/>
          <w:sz w:val="28"/>
        </w:rPr>
        <w:t xml:space="preserve">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pPr w:leftFromText="180" w:rightFromText="180" w:vertAnchor="text" w:horzAnchor="page" w:tblpX="2211" w:tblpY="27"/>
        <w:tblW w:w="4690" w:type="pct"/>
        <w:tblLayout w:type="fixed"/>
        <w:tblLook w:val="0000" w:firstRow="0" w:lastRow="0" w:firstColumn="0" w:lastColumn="0" w:noHBand="0" w:noVBand="0"/>
      </w:tblPr>
      <w:tblGrid>
        <w:gridCol w:w="2461"/>
        <w:gridCol w:w="236"/>
        <w:gridCol w:w="1432"/>
        <w:gridCol w:w="279"/>
        <w:gridCol w:w="1244"/>
        <w:gridCol w:w="279"/>
        <w:gridCol w:w="1251"/>
        <w:gridCol w:w="272"/>
        <w:gridCol w:w="1420"/>
      </w:tblGrid>
      <w:tr w:rsidR="0053658B" w:rsidRPr="0053658B" w14:paraId="01E85764" w14:textId="77777777" w:rsidTr="000171ED">
        <w:trPr>
          <w:trHeight w:val="54"/>
          <w:tblHeader/>
        </w:trPr>
        <w:tc>
          <w:tcPr>
            <w:tcW w:w="1387" w:type="pct"/>
            <w:vAlign w:val="bottom"/>
          </w:tcPr>
          <w:p w14:paraId="50F57347" w14:textId="77777777" w:rsidR="0053658B" w:rsidRPr="0053658B" w:rsidRDefault="0053658B" w:rsidP="000171ED">
            <w:pPr>
              <w:ind w:right="-45"/>
              <w:jc w:val="center"/>
              <w:rPr>
                <w:rFonts w:ascii="Angsana New" w:eastAsia="SimSun" w:hAnsi="Angsana New"/>
                <w:b/>
                <w:bCs/>
                <w:sz w:val="28"/>
                <w:szCs w:val="28"/>
                <w:cs/>
              </w:rPr>
            </w:pPr>
          </w:p>
        </w:tc>
        <w:tc>
          <w:tcPr>
            <w:tcW w:w="3613" w:type="pct"/>
            <w:gridSpan w:val="8"/>
            <w:vAlign w:val="bottom"/>
          </w:tcPr>
          <w:p w14:paraId="73543E56" w14:textId="77777777" w:rsidR="0053658B" w:rsidRPr="0053658B" w:rsidRDefault="0053658B" w:rsidP="000171ED">
            <w:pPr>
              <w:pBdr>
                <w:bottom w:val="single" w:sz="4" w:space="1" w:color="auto"/>
              </w:pBdr>
              <w:ind w:right="-45"/>
              <w:jc w:val="right"/>
              <w:rPr>
                <w:rFonts w:ascii="Angsana New" w:eastAsia="SimSun" w:hAnsi="Angsana New"/>
                <w:b/>
                <w:bCs/>
                <w:sz w:val="28"/>
                <w:szCs w:val="28"/>
                <w:cs/>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53658B" w:rsidRPr="0053658B" w14:paraId="74C3C4BE" w14:textId="77777777" w:rsidTr="000171ED">
        <w:trPr>
          <w:trHeight w:val="20"/>
          <w:tblHeader/>
        </w:trPr>
        <w:tc>
          <w:tcPr>
            <w:tcW w:w="1387" w:type="pct"/>
            <w:vAlign w:val="bottom"/>
          </w:tcPr>
          <w:p w14:paraId="496D4B67" w14:textId="77777777" w:rsidR="0053658B" w:rsidRPr="0053658B" w:rsidRDefault="0053658B" w:rsidP="000171ED">
            <w:pPr>
              <w:ind w:right="-45"/>
              <w:jc w:val="center"/>
              <w:rPr>
                <w:rFonts w:ascii="Angsana New" w:eastAsia="SimSun" w:hAnsi="Angsana New"/>
                <w:b/>
                <w:bCs/>
                <w:sz w:val="28"/>
                <w:szCs w:val="28"/>
                <w:cs/>
              </w:rPr>
            </w:pPr>
          </w:p>
        </w:tc>
        <w:tc>
          <w:tcPr>
            <w:tcW w:w="3613" w:type="pct"/>
            <w:gridSpan w:val="8"/>
            <w:vAlign w:val="bottom"/>
          </w:tcPr>
          <w:p w14:paraId="00F2917B" w14:textId="77777777" w:rsidR="0053658B" w:rsidRPr="0053658B" w:rsidRDefault="0053658B" w:rsidP="000171ED">
            <w:pPr>
              <w:pBdr>
                <w:bottom w:val="single" w:sz="4" w:space="1" w:color="auto"/>
              </w:pBdr>
              <w:ind w:right="-45"/>
              <w:jc w:val="center"/>
              <w:rPr>
                <w:rFonts w:ascii="Angsana New" w:eastAsia="SimSun" w:hAnsi="Angsana New"/>
                <w:b/>
                <w:bCs/>
                <w:sz w:val="28"/>
                <w:szCs w:val="28"/>
                <w:cs/>
              </w:rPr>
            </w:pPr>
            <w:r w:rsidRPr="0053658B">
              <w:rPr>
                <w:rFonts w:ascii="Angsana New" w:eastAsia="SimSun" w:hAnsi="Angsana New"/>
                <w:b/>
                <w:bCs/>
                <w:sz w:val="28"/>
                <w:szCs w:val="28"/>
              </w:rPr>
              <w:t>Separate</w:t>
            </w:r>
          </w:p>
        </w:tc>
      </w:tr>
      <w:tr w:rsidR="0053658B" w:rsidRPr="0053658B" w14:paraId="3916BAAA" w14:textId="77777777" w:rsidTr="000171ED">
        <w:trPr>
          <w:tblHeader/>
        </w:trPr>
        <w:tc>
          <w:tcPr>
            <w:tcW w:w="1387" w:type="pct"/>
            <w:vAlign w:val="bottom"/>
          </w:tcPr>
          <w:p w14:paraId="155F9B8C" w14:textId="77777777" w:rsidR="0053658B" w:rsidRPr="0053658B" w:rsidRDefault="0053658B" w:rsidP="000171ED">
            <w:pPr>
              <w:ind w:right="-45"/>
              <w:jc w:val="center"/>
              <w:rPr>
                <w:rFonts w:ascii="Angsana New" w:eastAsia="SimSun" w:hAnsi="Angsana New"/>
                <w:b/>
                <w:bCs/>
                <w:sz w:val="28"/>
                <w:szCs w:val="28"/>
              </w:rPr>
            </w:pPr>
          </w:p>
        </w:tc>
        <w:tc>
          <w:tcPr>
            <w:tcW w:w="133" w:type="pct"/>
            <w:vAlign w:val="bottom"/>
          </w:tcPr>
          <w:p w14:paraId="0FDF05E1" w14:textId="77777777" w:rsidR="0053658B" w:rsidRPr="0053658B" w:rsidRDefault="0053658B" w:rsidP="000171ED">
            <w:pPr>
              <w:ind w:right="-45"/>
              <w:jc w:val="center"/>
              <w:rPr>
                <w:rFonts w:ascii="Angsana New" w:eastAsia="SimSun" w:hAnsi="Angsana New"/>
                <w:b/>
                <w:bCs/>
                <w:sz w:val="28"/>
                <w:szCs w:val="28"/>
              </w:rPr>
            </w:pPr>
          </w:p>
        </w:tc>
        <w:tc>
          <w:tcPr>
            <w:tcW w:w="807" w:type="pct"/>
            <w:vMerge w:val="restart"/>
            <w:vAlign w:val="center"/>
          </w:tcPr>
          <w:p w14:paraId="79F14F2B"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9771AEF"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p>
          <w:p w14:paraId="29511579" w14:textId="37CC89B8" w:rsidR="0053658B" w:rsidRPr="0053658B" w:rsidRDefault="0053658B" w:rsidP="000171ED">
            <w:pPr>
              <w:pBdr>
                <w:bottom w:val="single" w:sz="4" w:space="1" w:color="auto"/>
              </w:pBdr>
              <w:ind w:right="-45"/>
              <w:rPr>
                <w:rFonts w:ascii="Angsana New" w:eastAsia="SimSun" w:hAnsi="Angsana New"/>
                <w:b/>
                <w:bCs/>
                <w:sz w:val="28"/>
                <w:szCs w:val="28"/>
              </w:rPr>
            </w:pPr>
            <w:r w:rsidRPr="0053658B">
              <w:rPr>
                <w:rFonts w:ascii="Angsana New" w:eastAsia="SimSun" w:hAnsi="Angsana New"/>
                <w:b/>
                <w:bCs/>
                <w:sz w:val="28"/>
                <w:szCs w:val="28"/>
              </w:rPr>
              <w:t xml:space="preserve">December </w:t>
            </w:r>
            <w:r>
              <w:rPr>
                <w:rFonts w:ascii="Angsana New" w:eastAsia="SimSun" w:hAnsi="Angsana New"/>
                <w:b/>
                <w:bCs/>
                <w:sz w:val="28"/>
                <w:szCs w:val="28"/>
              </w:rPr>
              <w:t>31,</w:t>
            </w:r>
          </w:p>
          <w:p w14:paraId="26B183D9" w14:textId="558DFBE9"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cs/>
              </w:rPr>
              <w:t>202</w:t>
            </w:r>
            <w:r w:rsidR="00274CDD">
              <w:rPr>
                <w:rFonts w:ascii="Angsana New" w:eastAsia="SimSun" w:hAnsi="Angsana New"/>
                <w:b/>
                <w:bCs/>
                <w:sz w:val="28"/>
                <w:szCs w:val="28"/>
              </w:rPr>
              <w:t>4</w:t>
            </w:r>
          </w:p>
        </w:tc>
        <w:tc>
          <w:tcPr>
            <w:tcW w:w="157" w:type="pct"/>
            <w:vMerge w:val="restart"/>
            <w:vAlign w:val="bottom"/>
          </w:tcPr>
          <w:p w14:paraId="031BDADA" w14:textId="77777777" w:rsidR="0053658B" w:rsidRPr="0053658B" w:rsidRDefault="0053658B" w:rsidP="000171ED">
            <w:pPr>
              <w:ind w:right="-45"/>
              <w:rPr>
                <w:rFonts w:ascii="Angsana New" w:eastAsia="SimSun" w:hAnsi="Angsana New"/>
                <w:b/>
                <w:bCs/>
                <w:sz w:val="22"/>
                <w:szCs w:val="22"/>
              </w:rPr>
            </w:pPr>
          </w:p>
        </w:tc>
        <w:tc>
          <w:tcPr>
            <w:tcW w:w="701" w:type="pct"/>
            <w:vMerge w:val="restart"/>
            <w:vAlign w:val="bottom"/>
          </w:tcPr>
          <w:p w14:paraId="5EA78774"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Increase</w:t>
            </w:r>
          </w:p>
        </w:tc>
        <w:tc>
          <w:tcPr>
            <w:tcW w:w="157" w:type="pct"/>
            <w:vMerge w:val="restart"/>
            <w:vAlign w:val="bottom"/>
          </w:tcPr>
          <w:p w14:paraId="5C045810" w14:textId="77777777" w:rsidR="0053658B" w:rsidRPr="0053658B" w:rsidRDefault="0053658B" w:rsidP="000171ED">
            <w:pPr>
              <w:ind w:right="-45"/>
              <w:jc w:val="center"/>
              <w:rPr>
                <w:rFonts w:ascii="Angsana New" w:eastAsia="SimSun" w:hAnsi="Angsana New"/>
                <w:b/>
                <w:bCs/>
                <w:sz w:val="28"/>
                <w:szCs w:val="28"/>
                <w:cs/>
              </w:rPr>
            </w:pPr>
          </w:p>
        </w:tc>
        <w:tc>
          <w:tcPr>
            <w:tcW w:w="705" w:type="pct"/>
            <w:vMerge w:val="restart"/>
            <w:vAlign w:val="bottom"/>
          </w:tcPr>
          <w:p w14:paraId="2DB35660" w14:textId="00A3F9EB"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Decrease</w:t>
            </w:r>
          </w:p>
        </w:tc>
        <w:tc>
          <w:tcPr>
            <w:tcW w:w="153" w:type="pct"/>
            <w:vMerge w:val="restart"/>
            <w:vAlign w:val="bottom"/>
          </w:tcPr>
          <w:p w14:paraId="54055E51" w14:textId="77777777" w:rsidR="0053658B" w:rsidRPr="0053658B" w:rsidRDefault="0053658B" w:rsidP="000171ED">
            <w:pPr>
              <w:ind w:right="-45"/>
              <w:jc w:val="center"/>
              <w:rPr>
                <w:rFonts w:ascii="Angsana New" w:eastAsia="SimSun" w:hAnsi="Angsana New"/>
                <w:b/>
                <w:bCs/>
                <w:sz w:val="28"/>
                <w:szCs w:val="28"/>
                <w:cs/>
              </w:rPr>
            </w:pPr>
          </w:p>
        </w:tc>
        <w:tc>
          <w:tcPr>
            <w:tcW w:w="800" w:type="pct"/>
            <w:vMerge w:val="restart"/>
            <w:vAlign w:val="center"/>
          </w:tcPr>
          <w:p w14:paraId="6D00212A"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27BE7CE" w14:textId="77777777" w:rsid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r>
              <w:rPr>
                <w:rFonts w:ascii="Angsana New" w:eastAsia="SimSun" w:hAnsi="Angsana New"/>
                <w:b/>
                <w:bCs/>
                <w:sz w:val="28"/>
                <w:szCs w:val="28"/>
              </w:rPr>
              <w:t xml:space="preserve"> </w:t>
            </w:r>
          </w:p>
          <w:p w14:paraId="7FCBE18E" w14:textId="223B1E92" w:rsidR="0053658B" w:rsidRPr="0053658B" w:rsidRDefault="00C33755" w:rsidP="000171ED">
            <w:pPr>
              <w:pBdr>
                <w:bottom w:val="single" w:sz="4" w:space="1" w:color="auto"/>
              </w:pBdr>
              <w:ind w:right="-45"/>
              <w:jc w:val="center"/>
              <w:rPr>
                <w:rFonts w:ascii="Angsana New" w:eastAsia="SimSun" w:hAnsi="Angsana New"/>
                <w:b/>
                <w:bCs/>
                <w:sz w:val="28"/>
                <w:szCs w:val="28"/>
              </w:rPr>
            </w:pPr>
            <w:r>
              <w:rPr>
                <w:rFonts w:ascii="Angsana New" w:eastAsia="SimSun" w:hAnsi="Angsana New"/>
                <w:b/>
                <w:bCs/>
                <w:sz w:val="28"/>
                <w:szCs w:val="28"/>
              </w:rPr>
              <w:t>June 30</w:t>
            </w:r>
            <w:r w:rsidR="0053658B">
              <w:rPr>
                <w:rFonts w:ascii="Angsana New" w:eastAsia="SimSun" w:hAnsi="Angsana New"/>
                <w:b/>
                <w:bCs/>
                <w:sz w:val="28"/>
                <w:szCs w:val="28"/>
              </w:rPr>
              <w:t>,</w:t>
            </w:r>
          </w:p>
          <w:p w14:paraId="777405FD" w14:textId="0640817A"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202</w:t>
            </w:r>
            <w:r w:rsidR="00274CDD">
              <w:rPr>
                <w:rFonts w:ascii="Angsana New" w:eastAsia="SimSun" w:hAnsi="Angsana New"/>
                <w:b/>
                <w:bCs/>
                <w:sz w:val="28"/>
                <w:szCs w:val="28"/>
              </w:rPr>
              <w:t>5</w:t>
            </w:r>
          </w:p>
        </w:tc>
      </w:tr>
      <w:tr w:rsidR="0053658B" w:rsidRPr="0053658B" w14:paraId="55BB90EE" w14:textId="77777777" w:rsidTr="000171ED">
        <w:trPr>
          <w:tblHeader/>
        </w:trPr>
        <w:tc>
          <w:tcPr>
            <w:tcW w:w="1387" w:type="pct"/>
            <w:vAlign w:val="bottom"/>
          </w:tcPr>
          <w:p w14:paraId="3803DA0F" w14:textId="77777777" w:rsidR="0053658B" w:rsidRPr="0053658B" w:rsidRDefault="0053658B" w:rsidP="000171ED">
            <w:pPr>
              <w:ind w:right="-45"/>
              <w:jc w:val="center"/>
              <w:rPr>
                <w:rFonts w:ascii="Angsana New" w:eastAsia="SimSun" w:hAnsi="Angsana New"/>
                <w:sz w:val="28"/>
                <w:szCs w:val="28"/>
              </w:rPr>
            </w:pPr>
          </w:p>
        </w:tc>
        <w:tc>
          <w:tcPr>
            <w:tcW w:w="133" w:type="pct"/>
            <w:vAlign w:val="bottom"/>
          </w:tcPr>
          <w:p w14:paraId="06D1442D" w14:textId="77777777" w:rsidR="0053658B" w:rsidRPr="0053658B" w:rsidRDefault="0053658B" w:rsidP="000171ED">
            <w:pPr>
              <w:ind w:right="-45"/>
              <w:jc w:val="center"/>
              <w:rPr>
                <w:rFonts w:ascii="Angsana New" w:eastAsia="SimSun" w:hAnsi="Angsana New"/>
                <w:sz w:val="28"/>
                <w:szCs w:val="28"/>
              </w:rPr>
            </w:pPr>
          </w:p>
        </w:tc>
        <w:tc>
          <w:tcPr>
            <w:tcW w:w="807" w:type="pct"/>
            <w:vMerge/>
            <w:vAlign w:val="bottom"/>
          </w:tcPr>
          <w:p w14:paraId="253113D8"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66D3005C" w14:textId="77777777" w:rsidR="0053658B" w:rsidRPr="0053658B" w:rsidRDefault="0053658B" w:rsidP="000171ED">
            <w:pPr>
              <w:ind w:right="-45"/>
              <w:jc w:val="center"/>
              <w:rPr>
                <w:rFonts w:ascii="Angsana New" w:eastAsia="SimSun" w:hAnsi="Angsana New"/>
                <w:sz w:val="22"/>
                <w:szCs w:val="22"/>
              </w:rPr>
            </w:pPr>
          </w:p>
        </w:tc>
        <w:tc>
          <w:tcPr>
            <w:tcW w:w="701" w:type="pct"/>
            <w:vMerge/>
            <w:vAlign w:val="bottom"/>
          </w:tcPr>
          <w:p w14:paraId="47C1C0C8"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6F0DA00E" w14:textId="77777777" w:rsidR="0053658B" w:rsidRPr="0053658B" w:rsidRDefault="0053658B" w:rsidP="000171ED">
            <w:pPr>
              <w:ind w:right="-45"/>
              <w:jc w:val="center"/>
              <w:rPr>
                <w:rFonts w:ascii="Angsana New" w:eastAsia="SimSun" w:hAnsi="Angsana New"/>
                <w:sz w:val="28"/>
                <w:szCs w:val="28"/>
              </w:rPr>
            </w:pPr>
          </w:p>
        </w:tc>
        <w:tc>
          <w:tcPr>
            <w:tcW w:w="705" w:type="pct"/>
            <w:vMerge/>
            <w:vAlign w:val="bottom"/>
          </w:tcPr>
          <w:p w14:paraId="78C22C66" w14:textId="77777777" w:rsidR="0053658B" w:rsidRPr="0053658B" w:rsidRDefault="0053658B" w:rsidP="000171ED">
            <w:pPr>
              <w:ind w:right="-45"/>
              <w:jc w:val="center"/>
              <w:rPr>
                <w:rFonts w:ascii="Angsana New" w:eastAsia="SimSun" w:hAnsi="Angsana New"/>
                <w:sz w:val="28"/>
                <w:szCs w:val="28"/>
                <w:cs/>
              </w:rPr>
            </w:pPr>
          </w:p>
        </w:tc>
        <w:tc>
          <w:tcPr>
            <w:tcW w:w="153" w:type="pct"/>
            <w:vMerge/>
            <w:vAlign w:val="bottom"/>
          </w:tcPr>
          <w:p w14:paraId="4C2E33E0" w14:textId="77777777" w:rsidR="0053658B" w:rsidRPr="0053658B" w:rsidRDefault="0053658B" w:rsidP="000171ED">
            <w:pPr>
              <w:ind w:right="-45"/>
              <w:jc w:val="center"/>
              <w:rPr>
                <w:rFonts w:ascii="Angsana New" w:eastAsia="SimSun" w:hAnsi="Angsana New"/>
                <w:sz w:val="28"/>
                <w:szCs w:val="28"/>
                <w:cs/>
              </w:rPr>
            </w:pPr>
          </w:p>
        </w:tc>
        <w:tc>
          <w:tcPr>
            <w:tcW w:w="800" w:type="pct"/>
            <w:vMerge/>
            <w:vAlign w:val="bottom"/>
          </w:tcPr>
          <w:p w14:paraId="2388E4BB" w14:textId="77777777" w:rsidR="0053658B" w:rsidRPr="0053658B" w:rsidRDefault="0053658B" w:rsidP="000171ED">
            <w:pPr>
              <w:ind w:right="-45"/>
              <w:jc w:val="center"/>
              <w:rPr>
                <w:rFonts w:ascii="Angsana New" w:eastAsia="SimSun" w:hAnsi="Angsana New"/>
                <w:sz w:val="28"/>
                <w:szCs w:val="28"/>
                <w:cs/>
              </w:rPr>
            </w:pPr>
          </w:p>
        </w:tc>
      </w:tr>
      <w:tr w:rsidR="0053658B" w:rsidRPr="0053658B" w14:paraId="45904D44" w14:textId="77777777" w:rsidTr="000171ED">
        <w:trPr>
          <w:tblHeader/>
        </w:trPr>
        <w:tc>
          <w:tcPr>
            <w:tcW w:w="1387" w:type="pct"/>
            <w:vAlign w:val="bottom"/>
          </w:tcPr>
          <w:p w14:paraId="17B3E0BE"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Loans</w:t>
            </w:r>
          </w:p>
        </w:tc>
        <w:tc>
          <w:tcPr>
            <w:tcW w:w="133" w:type="pct"/>
            <w:vAlign w:val="bottom"/>
          </w:tcPr>
          <w:p w14:paraId="6AC18A2D" w14:textId="77777777" w:rsidR="0053658B" w:rsidRPr="0053658B" w:rsidRDefault="0053658B" w:rsidP="000171ED">
            <w:pPr>
              <w:ind w:right="-45"/>
              <w:jc w:val="center"/>
              <w:rPr>
                <w:rFonts w:ascii="Angsana New" w:eastAsia="SimSun" w:hAnsi="Angsana New"/>
                <w:sz w:val="28"/>
                <w:szCs w:val="28"/>
              </w:rPr>
            </w:pPr>
          </w:p>
        </w:tc>
        <w:tc>
          <w:tcPr>
            <w:tcW w:w="807" w:type="pct"/>
            <w:vMerge/>
            <w:vAlign w:val="bottom"/>
          </w:tcPr>
          <w:p w14:paraId="1DDEC02F" w14:textId="77777777" w:rsidR="0053658B" w:rsidRPr="0053658B" w:rsidRDefault="0053658B" w:rsidP="000171ED">
            <w:pPr>
              <w:ind w:right="-45"/>
              <w:jc w:val="center"/>
              <w:rPr>
                <w:rFonts w:ascii="Angsana New" w:eastAsia="SimSun" w:hAnsi="Angsana New"/>
                <w:sz w:val="28"/>
                <w:szCs w:val="28"/>
                <w:cs/>
              </w:rPr>
            </w:pPr>
          </w:p>
        </w:tc>
        <w:tc>
          <w:tcPr>
            <w:tcW w:w="157" w:type="pct"/>
            <w:vMerge/>
            <w:vAlign w:val="bottom"/>
          </w:tcPr>
          <w:p w14:paraId="057F8AC4" w14:textId="77777777" w:rsidR="0053658B" w:rsidRPr="0053658B" w:rsidRDefault="0053658B" w:rsidP="000171ED">
            <w:pPr>
              <w:ind w:right="-45"/>
              <w:jc w:val="center"/>
              <w:rPr>
                <w:rFonts w:ascii="Angsana New" w:eastAsia="SimSun" w:hAnsi="Angsana New"/>
                <w:sz w:val="22"/>
                <w:szCs w:val="22"/>
                <w:cs/>
              </w:rPr>
            </w:pPr>
          </w:p>
        </w:tc>
        <w:tc>
          <w:tcPr>
            <w:tcW w:w="701" w:type="pct"/>
            <w:vMerge/>
            <w:vAlign w:val="bottom"/>
          </w:tcPr>
          <w:p w14:paraId="08FB43D1"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2A656EC3" w14:textId="77777777" w:rsidR="0053658B" w:rsidRPr="0053658B" w:rsidRDefault="0053658B" w:rsidP="000171ED">
            <w:pPr>
              <w:ind w:right="-45"/>
              <w:jc w:val="center"/>
              <w:rPr>
                <w:rFonts w:ascii="Angsana New" w:eastAsia="SimSun" w:hAnsi="Angsana New"/>
                <w:sz w:val="28"/>
                <w:szCs w:val="28"/>
              </w:rPr>
            </w:pPr>
          </w:p>
        </w:tc>
        <w:tc>
          <w:tcPr>
            <w:tcW w:w="705" w:type="pct"/>
            <w:vMerge/>
            <w:vAlign w:val="bottom"/>
          </w:tcPr>
          <w:p w14:paraId="1056ED69" w14:textId="77777777" w:rsidR="0053658B" w:rsidRPr="0053658B" w:rsidRDefault="0053658B" w:rsidP="000171ED">
            <w:pPr>
              <w:ind w:right="-45"/>
              <w:jc w:val="center"/>
              <w:rPr>
                <w:rFonts w:ascii="Angsana New" w:eastAsia="SimSun" w:hAnsi="Angsana New"/>
                <w:sz w:val="28"/>
                <w:szCs w:val="28"/>
                <w:cs/>
              </w:rPr>
            </w:pPr>
          </w:p>
        </w:tc>
        <w:tc>
          <w:tcPr>
            <w:tcW w:w="153" w:type="pct"/>
            <w:vMerge/>
            <w:vAlign w:val="bottom"/>
          </w:tcPr>
          <w:p w14:paraId="71DE7BF4" w14:textId="77777777" w:rsidR="0053658B" w:rsidRPr="0053658B" w:rsidRDefault="0053658B" w:rsidP="000171ED">
            <w:pPr>
              <w:ind w:right="-45"/>
              <w:jc w:val="center"/>
              <w:rPr>
                <w:rFonts w:ascii="Angsana New" w:eastAsia="SimSun" w:hAnsi="Angsana New"/>
                <w:sz w:val="28"/>
                <w:szCs w:val="28"/>
                <w:cs/>
              </w:rPr>
            </w:pPr>
          </w:p>
        </w:tc>
        <w:tc>
          <w:tcPr>
            <w:tcW w:w="800" w:type="pct"/>
            <w:vMerge/>
            <w:vAlign w:val="bottom"/>
          </w:tcPr>
          <w:p w14:paraId="7F464349" w14:textId="77777777" w:rsidR="0053658B" w:rsidRPr="0053658B" w:rsidRDefault="0053658B" w:rsidP="000171ED">
            <w:pPr>
              <w:ind w:right="-45"/>
              <w:jc w:val="center"/>
              <w:rPr>
                <w:rFonts w:ascii="Angsana New" w:eastAsia="SimSun" w:hAnsi="Angsana New"/>
                <w:sz w:val="28"/>
                <w:szCs w:val="28"/>
                <w:cs/>
              </w:rPr>
            </w:pPr>
          </w:p>
        </w:tc>
      </w:tr>
      <w:tr w:rsidR="00C33755" w:rsidRPr="0053658B" w14:paraId="218597CD" w14:textId="77777777" w:rsidTr="000171ED">
        <w:tc>
          <w:tcPr>
            <w:tcW w:w="1387" w:type="pct"/>
            <w:vAlign w:val="center"/>
          </w:tcPr>
          <w:p w14:paraId="4BF10C62" w14:textId="77777777" w:rsidR="00C33755" w:rsidRPr="0053658B" w:rsidRDefault="00C33755" w:rsidP="000171ED">
            <w:pPr>
              <w:ind w:right="-12"/>
              <w:rPr>
                <w:rFonts w:ascii="Angsana New" w:eastAsia="SimSun" w:hAnsi="Angsana New"/>
                <w:sz w:val="28"/>
                <w:szCs w:val="28"/>
                <w:cs/>
              </w:rPr>
            </w:pPr>
            <w:r w:rsidRPr="0053658B">
              <w:rPr>
                <w:rFonts w:ascii="Angsana New" w:eastAsia="SimSun" w:hAnsi="Angsana New"/>
                <w:sz w:val="28"/>
                <w:szCs w:val="28"/>
              </w:rPr>
              <w:t>Subsidiaries</w:t>
            </w:r>
          </w:p>
        </w:tc>
        <w:tc>
          <w:tcPr>
            <w:tcW w:w="133" w:type="pct"/>
            <w:vAlign w:val="bottom"/>
          </w:tcPr>
          <w:p w14:paraId="7974EDE8" w14:textId="77777777" w:rsidR="00C33755" w:rsidRPr="0053658B" w:rsidRDefault="00C33755" w:rsidP="000171ED">
            <w:pPr>
              <w:ind w:right="-12"/>
              <w:rPr>
                <w:rFonts w:ascii="Angsana New" w:eastAsia="SimSun" w:hAnsi="Angsana New"/>
                <w:sz w:val="28"/>
                <w:szCs w:val="28"/>
                <w:cs/>
              </w:rPr>
            </w:pPr>
          </w:p>
        </w:tc>
        <w:tc>
          <w:tcPr>
            <w:tcW w:w="807" w:type="pct"/>
            <w:tcBorders>
              <w:top w:val="nil"/>
              <w:bottom w:val="nil"/>
            </w:tcBorders>
            <w:vAlign w:val="bottom"/>
          </w:tcPr>
          <w:p w14:paraId="15D7C31D" w14:textId="7F829F91" w:rsidR="00C33755" w:rsidRPr="0053658B" w:rsidRDefault="00C33755" w:rsidP="000171ED">
            <w:pPr>
              <w:tabs>
                <w:tab w:val="decimal" w:pos="972"/>
              </w:tabs>
              <w:jc w:val="right"/>
              <w:rPr>
                <w:rFonts w:ascii="Angsana New" w:eastAsia="SimSun" w:hAnsi="Angsana New"/>
                <w:sz w:val="28"/>
                <w:szCs w:val="28"/>
                <w:cs/>
              </w:rPr>
            </w:pPr>
            <w:r w:rsidRPr="00223F32">
              <w:rPr>
                <w:rFonts w:asciiTheme="majorBidi" w:hAnsiTheme="majorBidi" w:cstheme="majorBidi"/>
                <w:sz w:val="28"/>
                <w:szCs w:val="28"/>
              </w:rPr>
              <w:t>26,300,000</w:t>
            </w:r>
          </w:p>
        </w:tc>
        <w:tc>
          <w:tcPr>
            <w:tcW w:w="157" w:type="pct"/>
            <w:tcBorders>
              <w:top w:val="nil"/>
            </w:tcBorders>
            <w:vAlign w:val="bottom"/>
          </w:tcPr>
          <w:p w14:paraId="1164DD52" w14:textId="77777777" w:rsidR="00C33755" w:rsidRPr="0053658B" w:rsidRDefault="00C33755" w:rsidP="000171ED">
            <w:pPr>
              <w:tabs>
                <w:tab w:val="decimal" w:pos="972"/>
              </w:tabs>
              <w:jc w:val="right"/>
              <w:rPr>
                <w:rFonts w:ascii="Angsana New" w:eastAsia="SimSun" w:hAnsi="Angsana New"/>
                <w:sz w:val="22"/>
                <w:szCs w:val="22"/>
              </w:rPr>
            </w:pPr>
          </w:p>
        </w:tc>
        <w:tc>
          <w:tcPr>
            <w:tcW w:w="701" w:type="pct"/>
            <w:tcBorders>
              <w:top w:val="nil"/>
            </w:tcBorders>
            <w:vAlign w:val="bottom"/>
          </w:tcPr>
          <w:p w14:paraId="658B4597" w14:textId="417E272C"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cstheme="majorBidi"/>
                <w:sz w:val="28"/>
                <w:szCs w:val="28"/>
              </w:rPr>
              <w:t>6,850,000</w:t>
            </w:r>
          </w:p>
        </w:tc>
        <w:tc>
          <w:tcPr>
            <w:tcW w:w="157" w:type="pct"/>
            <w:tcBorders>
              <w:top w:val="nil"/>
            </w:tcBorders>
            <w:vAlign w:val="bottom"/>
          </w:tcPr>
          <w:p w14:paraId="2AF9918A"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tcBorders>
              <w:top w:val="nil"/>
            </w:tcBorders>
            <w:vAlign w:val="bottom"/>
          </w:tcPr>
          <w:p w14:paraId="43513340" w14:textId="485FCEA5" w:rsidR="00C33755" w:rsidRPr="0053658B" w:rsidRDefault="00C33755" w:rsidP="000171ED">
            <w:pPr>
              <w:tabs>
                <w:tab w:val="decimal" w:pos="972"/>
              </w:tabs>
              <w:jc w:val="right"/>
              <w:rPr>
                <w:rFonts w:ascii="Angsana New" w:eastAsia="SimSun" w:hAnsi="Angsana New"/>
              </w:rPr>
            </w:pPr>
            <w:r>
              <w:rPr>
                <w:rFonts w:asciiTheme="majorBidi" w:hAnsiTheme="majorBidi" w:cstheme="majorBidi"/>
                <w:sz w:val="28"/>
                <w:szCs w:val="28"/>
              </w:rPr>
              <w:t>-</w:t>
            </w:r>
          </w:p>
        </w:tc>
        <w:tc>
          <w:tcPr>
            <w:tcW w:w="153" w:type="pct"/>
            <w:tcBorders>
              <w:top w:val="nil"/>
            </w:tcBorders>
            <w:vAlign w:val="bottom"/>
          </w:tcPr>
          <w:p w14:paraId="1D27E91B"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tcBorders>
              <w:top w:val="nil"/>
            </w:tcBorders>
            <w:vAlign w:val="bottom"/>
          </w:tcPr>
          <w:p w14:paraId="1F2675E5" w14:textId="6D29DC75" w:rsidR="00C33755" w:rsidRPr="0053658B" w:rsidRDefault="00C33755" w:rsidP="000171ED">
            <w:pPr>
              <w:tabs>
                <w:tab w:val="decimal" w:pos="972"/>
              </w:tabs>
              <w:jc w:val="right"/>
              <w:rPr>
                <w:rFonts w:ascii="Angsana New" w:eastAsia="SimSun" w:hAnsi="Angsana New"/>
                <w:sz w:val="28"/>
                <w:szCs w:val="28"/>
                <w:cs/>
              </w:rPr>
            </w:pPr>
            <w:r>
              <w:rPr>
                <w:rFonts w:asciiTheme="majorBidi" w:hAnsiTheme="majorBidi" w:cstheme="majorBidi"/>
                <w:sz w:val="28"/>
                <w:szCs w:val="28"/>
              </w:rPr>
              <w:t>33,150,000</w:t>
            </w:r>
          </w:p>
        </w:tc>
      </w:tr>
      <w:tr w:rsidR="00C33755" w:rsidRPr="0053658B" w14:paraId="5FEA461C" w14:textId="77777777" w:rsidTr="000171ED">
        <w:tc>
          <w:tcPr>
            <w:tcW w:w="1387" w:type="pct"/>
            <w:vAlign w:val="center"/>
          </w:tcPr>
          <w:p w14:paraId="1D1D6380" w14:textId="79157119" w:rsidR="00C33755" w:rsidRPr="0053658B" w:rsidRDefault="00C33755" w:rsidP="000171ED">
            <w:pPr>
              <w:ind w:right="-12"/>
              <w:rPr>
                <w:rFonts w:ascii="Angsana New" w:eastAsia="SimSun" w:hAnsi="Angsana New"/>
                <w:sz w:val="28"/>
                <w:szCs w:val="28"/>
              </w:rPr>
            </w:pPr>
            <w:r w:rsidRPr="0053658B">
              <w:rPr>
                <w:rFonts w:ascii="Angsana New" w:hAnsi="Angsana New"/>
                <w:sz w:val="28"/>
                <w:szCs w:val="28"/>
              </w:rPr>
              <w:t>Subsidiaries of Subsidi</w:t>
            </w:r>
            <w:r>
              <w:rPr>
                <w:rFonts w:ascii="Angsana New" w:hAnsi="Angsana New"/>
                <w:sz w:val="28"/>
                <w:szCs w:val="28"/>
              </w:rPr>
              <w:t>a</w:t>
            </w:r>
            <w:r w:rsidRPr="0053658B">
              <w:rPr>
                <w:rFonts w:ascii="Angsana New" w:hAnsi="Angsana New"/>
                <w:sz w:val="28"/>
                <w:szCs w:val="28"/>
              </w:rPr>
              <w:t>ries</w:t>
            </w:r>
          </w:p>
        </w:tc>
        <w:tc>
          <w:tcPr>
            <w:tcW w:w="133" w:type="pct"/>
            <w:vAlign w:val="bottom"/>
          </w:tcPr>
          <w:p w14:paraId="0B7ED8AE" w14:textId="77777777" w:rsidR="00C33755" w:rsidRPr="0053658B" w:rsidRDefault="00C33755" w:rsidP="000171ED">
            <w:pPr>
              <w:ind w:right="-12"/>
              <w:rPr>
                <w:rFonts w:ascii="Angsana New" w:eastAsia="SimSun" w:hAnsi="Angsana New"/>
                <w:sz w:val="28"/>
                <w:szCs w:val="28"/>
                <w:cs/>
              </w:rPr>
            </w:pPr>
          </w:p>
        </w:tc>
        <w:tc>
          <w:tcPr>
            <w:tcW w:w="807" w:type="pct"/>
            <w:tcBorders>
              <w:top w:val="nil"/>
            </w:tcBorders>
            <w:vAlign w:val="bottom"/>
          </w:tcPr>
          <w:p w14:paraId="1C4B4103" w14:textId="6822F9DB" w:rsidR="00C33755" w:rsidRPr="0053658B" w:rsidRDefault="00C33755" w:rsidP="000171ED">
            <w:pPr>
              <w:tabs>
                <w:tab w:val="decimal" w:pos="972"/>
              </w:tabs>
              <w:jc w:val="right"/>
              <w:rPr>
                <w:rFonts w:ascii="Angsana New" w:hAnsi="Angsana New"/>
                <w:sz w:val="28"/>
                <w:szCs w:val="28"/>
              </w:rPr>
            </w:pPr>
            <w:r w:rsidRPr="00223F32">
              <w:rPr>
                <w:rFonts w:asciiTheme="majorBidi" w:hAnsiTheme="majorBidi" w:cstheme="majorBidi"/>
                <w:sz w:val="28"/>
                <w:szCs w:val="28"/>
              </w:rPr>
              <w:t>27,600,000</w:t>
            </w:r>
          </w:p>
        </w:tc>
        <w:tc>
          <w:tcPr>
            <w:tcW w:w="157" w:type="pct"/>
            <w:tcBorders>
              <w:bottom w:val="nil"/>
            </w:tcBorders>
            <w:vAlign w:val="bottom"/>
          </w:tcPr>
          <w:p w14:paraId="0E09D39B" w14:textId="77777777" w:rsidR="00C33755" w:rsidRPr="0053658B" w:rsidRDefault="00C33755" w:rsidP="000171ED">
            <w:pPr>
              <w:tabs>
                <w:tab w:val="decimal" w:pos="972"/>
              </w:tabs>
              <w:jc w:val="right"/>
              <w:rPr>
                <w:rFonts w:ascii="Angsana New" w:eastAsia="SimSun" w:hAnsi="Angsana New"/>
                <w:sz w:val="22"/>
                <w:szCs w:val="22"/>
              </w:rPr>
            </w:pPr>
          </w:p>
        </w:tc>
        <w:tc>
          <w:tcPr>
            <w:tcW w:w="701" w:type="pct"/>
            <w:tcBorders>
              <w:bottom w:val="nil"/>
            </w:tcBorders>
            <w:vAlign w:val="bottom"/>
          </w:tcPr>
          <w:p w14:paraId="2A0787AC" w14:textId="7A8F8B32"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sz w:val="28"/>
                <w:szCs w:val="28"/>
              </w:rPr>
              <w:t>2,400,000</w:t>
            </w:r>
          </w:p>
        </w:tc>
        <w:tc>
          <w:tcPr>
            <w:tcW w:w="157" w:type="pct"/>
            <w:vAlign w:val="bottom"/>
          </w:tcPr>
          <w:p w14:paraId="7DECAB52"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vAlign w:val="bottom"/>
          </w:tcPr>
          <w:p w14:paraId="7B7560D2" w14:textId="4F02AC06"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3" w:type="pct"/>
            <w:vAlign w:val="bottom"/>
          </w:tcPr>
          <w:p w14:paraId="61105831"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vAlign w:val="bottom"/>
          </w:tcPr>
          <w:p w14:paraId="4B142C0A" w14:textId="3D578555" w:rsidR="00C33755" w:rsidRPr="0053658B" w:rsidRDefault="00C33755" w:rsidP="000171ED">
            <w:pPr>
              <w:tabs>
                <w:tab w:val="decimal" w:pos="972"/>
              </w:tabs>
              <w:jc w:val="right"/>
              <w:rPr>
                <w:rFonts w:ascii="Angsana New" w:eastAsia="SimSun" w:hAnsi="Angsana New"/>
                <w:sz w:val="28"/>
                <w:szCs w:val="28"/>
                <w:cs/>
              </w:rPr>
            </w:pPr>
            <w:r>
              <w:rPr>
                <w:rFonts w:asciiTheme="majorBidi" w:hAnsiTheme="majorBidi" w:cstheme="majorBidi"/>
                <w:sz w:val="28"/>
                <w:szCs w:val="28"/>
              </w:rPr>
              <w:t>30,000,000</w:t>
            </w:r>
          </w:p>
        </w:tc>
      </w:tr>
      <w:tr w:rsidR="00C33755" w:rsidRPr="0053658B" w14:paraId="78B0AE5C" w14:textId="77777777" w:rsidTr="000171ED">
        <w:tc>
          <w:tcPr>
            <w:tcW w:w="1387" w:type="pct"/>
            <w:vAlign w:val="center"/>
          </w:tcPr>
          <w:p w14:paraId="39908F24" w14:textId="5FFD484B" w:rsidR="00C33755" w:rsidRPr="0053658B" w:rsidRDefault="00C33755" w:rsidP="000171ED">
            <w:pPr>
              <w:ind w:right="-12"/>
              <w:rPr>
                <w:rFonts w:ascii="Angsana New" w:eastAsia="SimSun" w:hAnsi="Angsana New"/>
                <w:sz w:val="28"/>
                <w:szCs w:val="28"/>
                <w:cs/>
              </w:rPr>
            </w:pPr>
            <w:r w:rsidRPr="0053658B">
              <w:rPr>
                <w:rFonts w:ascii="Angsana New" w:eastAsia="SimSun" w:hAnsi="Angsana New"/>
                <w:sz w:val="28"/>
                <w:szCs w:val="28"/>
              </w:rPr>
              <w:t xml:space="preserve">Accrued interest </w:t>
            </w:r>
            <w:r>
              <w:rPr>
                <w:rFonts w:ascii="Angsana New" w:eastAsia="SimSun" w:hAnsi="Angsana New"/>
                <w:sz w:val="28"/>
                <w:szCs w:val="28"/>
              </w:rPr>
              <w:t>receivable</w:t>
            </w:r>
            <w:r w:rsidRPr="0053658B">
              <w:rPr>
                <w:rFonts w:ascii="Angsana New" w:eastAsia="SimSun" w:hAnsi="Angsana New"/>
                <w:sz w:val="28"/>
                <w:szCs w:val="28"/>
              </w:rPr>
              <w:t xml:space="preserve">    </w:t>
            </w:r>
          </w:p>
        </w:tc>
        <w:tc>
          <w:tcPr>
            <w:tcW w:w="133" w:type="pct"/>
            <w:vAlign w:val="bottom"/>
          </w:tcPr>
          <w:p w14:paraId="79D0324A" w14:textId="77777777" w:rsidR="00C33755" w:rsidRPr="0053658B" w:rsidRDefault="00C33755" w:rsidP="000171ED">
            <w:pPr>
              <w:ind w:right="-12"/>
              <w:rPr>
                <w:rFonts w:ascii="Angsana New" w:eastAsia="SimSun" w:hAnsi="Angsana New"/>
                <w:sz w:val="28"/>
                <w:szCs w:val="28"/>
                <w:cs/>
              </w:rPr>
            </w:pPr>
          </w:p>
        </w:tc>
        <w:tc>
          <w:tcPr>
            <w:tcW w:w="807" w:type="pct"/>
            <w:vAlign w:val="bottom"/>
          </w:tcPr>
          <w:p w14:paraId="43263565" w14:textId="5600E4BF" w:rsidR="00C33755" w:rsidRPr="0053658B" w:rsidRDefault="00C33755" w:rsidP="000171ED">
            <w:pPr>
              <w:tabs>
                <w:tab w:val="decimal" w:pos="972"/>
              </w:tabs>
              <w:jc w:val="right"/>
              <w:rPr>
                <w:rFonts w:ascii="Angsana New" w:eastAsia="SimSun" w:hAnsi="Angsana New"/>
                <w:sz w:val="28"/>
                <w:szCs w:val="28"/>
              </w:rPr>
            </w:pPr>
            <w:r w:rsidRPr="00223F32">
              <w:rPr>
                <w:rFonts w:asciiTheme="majorBidi" w:hAnsiTheme="majorBidi"/>
                <w:sz w:val="28"/>
                <w:szCs w:val="28"/>
              </w:rPr>
              <w:t>29,326</w:t>
            </w:r>
          </w:p>
        </w:tc>
        <w:tc>
          <w:tcPr>
            <w:tcW w:w="157" w:type="pct"/>
            <w:tcBorders>
              <w:bottom w:val="nil"/>
            </w:tcBorders>
            <w:vAlign w:val="bottom"/>
          </w:tcPr>
          <w:p w14:paraId="2BDB4EEA" w14:textId="77777777" w:rsidR="00C33755" w:rsidRPr="0053658B" w:rsidRDefault="00C33755" w:rsidP="000171ED">
            <w:pPr>
              <w:tabs>
                <w:tab w:val="decimal" w:pos="972"/>
              </w:tabs>
              <w:jc w:val="right"/>
              <w:rPr>
                <w:rFonts w:ascii="Angsana New" w:eastAsia="SimSun" w:hAnsi="Angsana New"/>
                <w:sz w:val="22"/>
                <w:szCs w:val="22"/>
                <w:cs/>
              </w:rPr>
            </w:pPr>
          </w:p>
        </w:tc>
        <w:tc>
          <w:tcPr>
            <w:tcW w:w="701" w:type="pct"/>
            <w:tcBorders>
              <w:bottom w:val="nil"/>
            </w:tcBorders>
            <w:vAlign w:val="bottom"/>
          </w:tcPr>
          <w:p w14:paraId="176F3E14" w14:textId="61CB1C8D"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sz w:val="28"/>
                <w:szCs w:val="28"/>
              </w:rPr>
              <w:t>275,770</w:t>
            </w:r>
          </w:p>
        </w:tc>
        <w:tc>
          <w:tcPr>
            <w:tcW w:w="157" w:type="pct"/>
            <w:vAlign w:val="bottom"/>
          </w:tcPr>
          <w:p w14:paraId="21AD3B4B"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vAlign w:val="bottom"/>
          </w:tcPr>
          <w:p w14:paraId="0DC85E4D" w14:textId="4DB013DC" w:rsidR="00C33755" w:rsidRPr="0053658B" w:rsidRDefault="00C33755" w:rsidP="000171ED">
            <w:pPr>
              <w:tabs>
                <w:tab w:val="decimal" w:pos="972"/>
              </w:tabs>
              <w:jc w:val="right"/>
              <w:rPr>
                <w:rFonts w:ascii="Angsana New" w:eastAsia="SimSun" w:hAnsi="Angsana New"/>
                <w:sz w:val="28"/>
                <w:szCs w:val="28"/>
                <w:cs/>
              </w:rPr>
            </w:pPr>
            <w:r>
              <w:rPr>
                <w:rFonts w:asciiTheme="majorBidi" w:hAnsiTheme="majorBidi" w:cstheme="majorBidi"/>
                <w:sz w:val="28"/>
                <w:szCs w:val="28"/>
              </w:rPr>
              <w:t>(269,895)</w:t>
            </w:r>
          </w:p>
        </w:tc>
        <w:tc>
          <w:tcPr>
            <w:tcW w:w="153" w:type="pct"/>
            <w:vAlign w:val="bottom"/>
          </w:tcPr>
          <w:p w14:paraId="5AD67056"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vAlign w:val="bottom"/>
          </w:tcPr>
          <w:p w14:paraId="6FA06E34" w14:textId="42CB4211"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sz w:val="28"/>
                <w:szCs w:val="28"/>
              </w:rPr>
              <w:t>35,201</w:t>
            </w:r>
          </w:p>
        </w:tc>
      </w:tr>
      <w:tr w:rsidR="00C33755" w:rsidRPr="0053658B" w14:paraId="66C00C91" w14:textId="77777777" w:rsidTr="000171ED">
        <w:tc>
          <w:tcPr>
            <w:tcW w:w="1387" w:type="pct"/>
            <w:vAlign w:val="center"/>
          </w:tcPr>
          <w:p w14:paraId="2D1DE7CC" w14:textId="77777777" w:rsidR="00C33755" w:rsidRPr="0053658B" w:rsidRDefault="00C33755" w:rsidP="000171ED">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allowance for expected               credit losses</w:t>
            </w:r>
          </w:p>
        </w:tc>
        <w:tc>
          <w:tcPr>
            <w:tcW w:w="133" w:type="pct"/>
            <w:vAlign w:val="bottom"/>
          </w:tcPr>
          <w:p w14:paraId="6F5257FF" w14:textId="77777777" w:rsidR="00C33755" w:rsidRPr="0053658B" w:rsidRDefault="00C33755" w:rsidP="000171ED">
            <w:pPr>
              <w:ind w:right="-12"/>
              <w:rPr>
                <w:rFonts w:ascii="Angsana New" w:eastAsia="SimSun" w:hAnsi="Angsana New"/>
                <w:sz w:val="28"/>
                <w:szCs w:val="28"/>
                <w:cs/>
              </w:rPr>
            </w:pPr>
          </w:p>
        </w:tc>
        <w:tc>
          <w:tcPr>
            <w:tcW w:w="807" w:type="pct"/>
            <w:vAlign w:val="bottom"/>
          </w:tcPr>
          <w:p w14:paraId="4506B823" w14:textId="1ABC005E" w:rsidR="00C33755" w:rsidRPr="0053658B" w:rsidRDefault="00C33755" w:rsidP="000171ED">
            <w:pPr>
              <w:tabs>
                <w:tab w:val="decimal" w:pos="972"/>
              </w:tabs>
              <w:jc w:val="right"/>
              <w:rPr>
                <w:rFonts w:ascii="Angsana New" w:hAnsi="Angsana New"/>
                <w:sz w:val="28"/>
                <w:szCs w:val="28"/>
              </w:rPr>
            </w:pPr>
            <w:r w:rsidRPr="00223F32">
              <w:rPr>
                <w:rFonts w:asciiTheme="majorBidi" w:hAnsiTheme="majorBidi" w:cstheme="majorBidi"/>
                <w:sz w:val="28"/>
                <w:szCs w:val="28"/>
              </w:rPr>
              <w:t>(742,000)</w:t>
            </w:r>
          </w:p>
        </w:tc>
        <w:tc>
          <w:tcPr>
            <w:tcW w:w="157" w:type="pct"/>
            <w:tcBorders>
              <w:bottom w:val="nil"/>
            </w:tcBorders>
            <w:vAlign w:val="bottom"/>
          </w:tcPr>
          <w:p w14:paraId="2DD30323" w14:textId="77777777" w:rsidR="00C33755" w:rsidRPr="0053658B" w:rsidRDefault="00C33755" w:rsidP="000171ED">
            <w:pPr>
              <w:tabs>
                <w:tab w:val="decimal" w:pos="972"/>
              </w:tabs>
              <w:jc w:val="right"/>
              <w:rPr>
                <w:rFonts w:ascii="Angsana New" w:eastAsia="SimSun" w:hAnsi="Angsana New"/>
                <w:sz w:val="22"/>
                <w:szCs w:val="22"/>
                <w:cs/>
              </w:rPr>
            </w:pPr>
          </w:p>
        </w:tc>
        <w:tc>
          <w:tcPr>
            <w:tcW w:w="701" w:type="pct"/>
            <w:tcBorders>
              <w:bottom w:val="nil"/>
            </w:tcBorders>
            <w:vAlign w:val="bottom"/>
          </w:tcPr>
          <w:p w14:paraId="132C2930" w14:textId="24FEBDC2"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cstheme="majorBidi"/>
                <w:sz w:val="28"/>
                <w:szCs w:val="28"/>
              </w:rPr>
              <w:t>(</w:t>
            </w:r>
            <w:r>
              <w:rPr>
                <w:rFonts w:asciiTheme="majorBidi" w:hAnsiTheme="majorBidi" w:cstheme="majorBidi" w:hint="cs"/>
                <w:sz w:val="28"/>
                <w:szCs w:val="28"/>
                <w:cs/>
              </w:rPr>
              <w:t>1</w:t>
            </w:r>
            <w:r>
              <w:rPr>
                <w:rFonts w:asciiTheme="majorBidi" w:hAnsiTheme="majorBidi" w:cstheme="majorBidi"/>
                <w:sz w:val="28"/>
                <w:szCs w:val="28"/>
              </w:rPr>
              <w:t>,427,900)</w:t>
            </w:r>
          </w:p>
        </w:tc>
        <w:tc>
          <w:tcPr>
            <w:tcW w:w="157" w:type="pct"/>
            <w:tcBorders>
              <w:bottom w:val="nil"/>
            </w:tcBorders>
            <w:vAlign w:val="bottom"/>
          </w:tcPr>
          <w:p w14:paraId="2034D741"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tcBorders>
              <w:bottom w:val="nil"/>
            </w:tcBorders>
            <w:vAlign w:val="bottom"/>
          </w:tcPr>
          <w:p w14:paraId="263290A9" w14:textId="75651C9E" w:rsidR="00C33755" w:rsidRPr="0053658B" w:rsidRDefault="00C33755" w:rsidP="000171ED">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3" w:type="pct"/>
            <w:tcBorders>
              <w:bottom w:val="nil"/>
            </w:tcBorders>
            <w:vAlign w:val="bottom"/>
          </w:tcPr>
          <w:p w14:paraId="7CE47823"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tcBorders>
              <w:bottom w:val="nil"/>
            </w:tcBorders>
            <w:vAlign w:val="bottom"/>
          </w:tcPr>
          <w:p w14:paraId="63E1C143" w14:textId="770C1747" w:rsidR="00C33755" w:rsidRPr="0053658B" w:rsidRDefault="00C33755" w:rsidP="000171ED">
            <w:pPr>
              <w:tabs>
                <w:tab w:val="decimal" w:pos="972"/>
              </w:tabs>
              <w:jc w:val="right"/>
              <w:rPr>
                <w:rFonts w:ascii="Angsana New" w:hAnsi="Angsana New"/>
                <w:sz w:val="28"/>
                <w:szCs w:val="28"/>
              </w:rPr>
            </w:pPr>
            <w:r>
              <w:rPr>
                <w:rFonts w:asciiTheme="majorBidi" w:hAnsiTheme="majorBidi" w:cstheme="majorBidi"/>
                <w:sz w:val="28"/>
                <w:szCs w:val="28"/>
              </w:rPr>
              <w:t>(2,169,900)</w:t>
            </w:r>
          </w:p>
        </w:tc>
      </w:tr>
      <w:tr w:rsidR="00C33755" w:rsidRPr="0053658B" w14:paraId="7B25B705" w14:textId="77777777" w:rsidTr="000171ED">
        <w:tc>
          <w:tcPr>
            <w:tcW w:w="1387" w:type="pct"/>
            <w:vAlign w:val="center"/>
          </w:tcPr>
          <w:p w14:paraId="70AEFFB9" w14:textId="77777777" w:rsidR="00C33755" w:rsidRPr="0053658B" w:rsidRDefault="00C33755" w:rsidP="000171ED">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discount on loan value</w:t>
            </w:r>
          </w:p>
          <w:p w14:paraId="04954F60" w14:textId="568C5B92" w:rsidR="00C33755" w:rsidRPr="0053658B" w:rsidRDefault="00C33755" w:rsidP="000171ED">
            <w:pPr>
              <w:ind w:left="567" w:right="-12" w:hanging="567"/>
              <w:rPr>
                <w:rFonts w:ascii="Angsana New" w:eastAsia="SimSun" w:hAnsi="Angsana New"/>
                <w:sz w:val="28"/>
                <w:szCs w:val="28"/>
              </w:rPr>
            </w:pPr>
            <w:r w:rsidRPr="0053658B">
              <w:rPr>
                <w:rFonts w:ascii="Angsana New" w:eastAsia="SimSun" w:hAnsi="Angsana New"/>
                <w:sz w:val="28"/>
                <w:szCs w:val="28"/>
              </w:rPr>
              <w:t xml:space="preserve">            TFRS</w:t>
            </w:r>
            <w:r>
              <w:rPr>
                <w:rFonts w:ascii="Angsana New" w:eastAsia="SimSun" w:hAnsi="Angsana New"/>
                <w:sz w:val="28"/>
                <w:szCs w:val="28"/>
              </w:rPr>
              <w:t xml:space="preserve"> </w:t>
            </w:r>
            <w:r w:rsidRPr="0053658B">
              <w:rPr>
                <w:rFonts w:ascii="Angsana New" w:eastAsia="SimSun" w:hAnsi="Angsana New"/>
                <w:sz w:val="28"/>
                <w:szCs w:val="28"/>
              </w:rPr>
              <w:t>9</w:t>
            </w:r>
          </w:p>
        </w:tc>
        <w:tc>
          <w:tcPr>
            <w:tcW w:w="133" w:type="pct"/>
            <w:vAlign w:val="bottom"/>
          </w:tcPr>
          <w:p w14:paraId="6F12D064" w14:textId="77777777" w:rsidR="00C33755" w:rsidRPr="0053658B" w:rsidRDefault="00C33755" w:rsidP="000171ED">
            <w:pPr>
              <w:ind w:right="-12"/>
              <w:rPr>
                <w:rFonts w:ascii="Angsana New" w:eastAsia="SimSun" w:hAnsi="Angsana New"/>
                <w:sz w:val="28"/>
                <w:szCs w:val="28"/>
                <w:cs/>
              </w:rPr>
            </w:pPr>
          </w:p>
        </w:tc>
        <w:tc>
          <w:tcPr>
            <w:tcW w:w="807" w:type="pct"/>
            <w:tcBorders>
              <w:bottom w:val="nil"/>
            </w:tcBorders>
            <w:vAlign w:val="bottom"/>
          </w:tcPr>
          <w:p w14:paraId="3FD18736" w14:textId="25441D14" w:rsidR="00C33755" w:rsidRPr="0053658B" w:rsidRDefault="00C33755" w:rsidP="000171ED">
            <w:pPr>
              <w:tabs>
                <w:tab w:val="decimal" w:pos="972"/>
              </w:tabs>
              <w:jc w:val="right"/>
              <w:rPr>
                <w:rFonts w:ascii="Angsana New" w:hAnsi="Angsana New"/>
                <w:sz w:val="28"/>
                <w:szCs w:val="28"/>
              </w:rPr>
            </w:pPr>
            <w:r w:rsidRPr="00223F32">
              <w:rPr>
                <w:rFonts w:asciiTheme="majorBidi" w:hAnsiTheme="majorBidi" w:cstheme="majorBidi"/>
                <w:sz w:val="28"/>
                <w:szCs w:val="28"/>
              </w:rPr>
              <w:t>(3,056,394)</w:t>
            </w:r>
          </w:p>
        </w:tc>
        <w:tc>
          <w:tcPr>
            <w:tcW w:w="157" w:type="pct"/>
            <w:tcBorders>
              <w:bottom w:val="nil"/>
            </w:tcBorders>
            <w:vAlign w:val="bottom"/>
          </w:tcPr>
          <w:p w14:paraId="643CF842" w14:textId="77777777" w:rsidR="00C33755" w:rsidRPr="0053658B" w:rsidRDefault="00C33755" w:rsidP="000171ED">
            <w:pPr>
              <w:tabs>
                <w:tab w:val="decimal" w:pos="972"/>
              </w:tabs>
              <w:jc w:val="right"/>
              <w:rPr>
                <w:rFonts w:ascii="Angsana New" w:eastAsia="SimSun" w:hAnsi="Angsana New"/>
                <w:sz w:val="22"/>
                <w:szCs w:val="22"/>
                <w:cs/>
              </w:rPr>
            </w:pPr>
          </w:p>
        </w:tc>
        <w:tc>
          <w:tcPr>
            <w:tcW w:w="701" w:type="pct"/>
            <w:tcBorders>
              <w:bottom w:val="nil"/>
            </w:tcBorders>
            <w:vAlign w:val="bottom"/>
          </w:tcPr>
          <w:p w14:paraId="120CED6C" w14:textId="4FEA787F" w:rsidR="00C33755" w:rsidRPr="0053658B" w:rsidRDefault="00C33755" w:rsidP="000171ED">
            <w:pPr>
              <w:tabs>
                <w:tab w:val="decimal" w:pos="972"/>
              </w:tabs>
              <w:jc w:val="right"/>
              <w:rPr>
                <w:rFonts w:ascii="Angsana New" w:hAnsi="Angsana New"/>
                <w:sz w:val="28"/>
                <w:szCs w:val="28"/>
              </w:rPr>
            </w:pPr>
            <w:r w:rsidRPr="005A672B">
              <w:rPr>
                <w:rFonts w:asciiTheme="majorBidi" w:hAnsiTheme="majorBidi" w:cstheme="majorBidi"/>
                <w:sz w:val="28"/>
                <w:szCs w:val="28"/>
              </w:rPr>
              <w:t>(2,347,440)</w:t>
            </w:r>
          </w:p>
        </w:tc>
        <w:tc>
          <w:tcPr>
            <w:tcW w:w="157" w:type="pct"/>
            <w:tcBorders>
              <w:bottom w:val="nil"/>
            </w:tcBorders>
            <w:vAlign w:val="bottom"/>
          </w:tcPr>
          <w:p w14:paraId="14FCFBDD"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tcBorders>
              <w:bottom w:val="nil"/>
            </w:tcBorders>
            <w:vAlign w:val="bottom"/>
          </w:tcPr>
          <w:p w14:paraId="48570688" w14:textId="1C6ADAC4" w:rsidR="00C33755" w:rsidRPr="0053658B" w:rsidRDefault="00C33755" w:rsidP="000171ED">
            <w:pPr>
              <w:tabs>
                <w:tab w:val="decimal" w:pos="972"/>
              </w:tabs>
              <w:jc w:val="right"/>
              <w:rPr>
                <w:rFonts w:ascii="Angsana New" w:hAnsi="Angsana New"/>
                <w:sz w:val="28"/>
                <w:szCs w:val="28"/>
              </w:rPr>
            </w:pPr>
            <w:r w:rsidRPr="005A672B">
              <w:rPr>
                <w:rFonts w:asciiTheme="majorBidi" w:hAnsiTheme="majorBidi" w:cstheme="majorBidi"/>
                <w:sz w:val="28"/>
                <w:szCs w:val="28"/>
              </w:rPr>
              <w:t>1,735,178</w:t>
            </w:r>
          </w:p>
        </w:tc>
        <w:tc>
          <w:tcPr>
            <w:tcW w:w="153" w:type="pct"/>
            <w:tcBorders>
              <w:bottom w:val="nil"/>
            </w:tcBorders>
            <w:vAlign w:val="bottom"/>
          </w:tcPr>
          <w:p w14:paraId="4DA2608E"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tcBorders>
              <w:bottom w:val="nil"/>
            </w:tcBorders>
            <w:vAlign w:val="bottom"/>
          </w:tcPr>
          <w:p w14:paraId="695EF68F" w14:textId="03F2C8B2" w:rsidR="00C33755" w:rsidRPr="0053658B" w:rsidRDefault="00C33755" w:rsidP="000171ED">
            <w:pPr>
              <w:tabs>
                <w:tab w:val="decimal" w:pos="972"/>
              </w:tabs>
              <w:jc w:val="right"/>
              <w:rPr>
                <w:rFonts w:ascii="Angsana New" w:hAnsi="Angsana New"/>
                <w:sz w:val="28"/>
                <w:szCs w:val="28"/>
              </w:rPr>
            </w:pPr>
            <w:r>
              <w:rPr>
                <w:rFonts w:asciiTheme="majorBidi" w:hAnsiTheme="majorBidi" w:cstheme="majorBidi"/>
                <w:sz w:val="28"/>
                <w:szCs w:val="28"/>
              </w:rPr>
              <w:t>(3,668,656)</w:t>
            </w:r>
          </w:p>
        </w:tc>
      </w:tr>
      <w:tr w:rsidR="00C33755" w:rsidRPr="0053658B" w14:paraId="62DB16EA" w14:textId="77777777" w:rsidTr="000171ED">
        <w:tc>
          <w:tcPr>
            <w:tcW w:w="1387" w:type="pct"/>
            <w:vAlign w:val="bottom"/>
          </w:tcPr>
          <w:p w14:paraId="70EB2A4F" w14:textId="77777777" w:rsidR="00C33755" w:rsidRPr="0053658B" w:rsidRDefault="00C33755" w:rsidP="000171ED">
            <w:pPr>
              <w:ind w:right="-12"/>
              <w:rPr>
                <w:rFonts w:ascii="Angsana New" w:eastAsia="SimSun" w:hAnsi="Angsana New"/>
                <w:sz w:val="28"/>
                <w:szCs w:val="28"/>
                <w:cs/>
              </w:rPr>
            </w:pPr>
            <w:r w:rsidRPr="0053658B">
              <w:rPr>
                <w:rFonts w:ascii="Angsana New" w:eastAsia="SimSun" w:hAnsi="Angsana New"/>
                <w:sz w:val="28"/>
                <w:szCs w:val="28"/>
              </w:rPr>
              <w:t>Total</w:t>
            </w:r>
          </w:p>
        </w:tc>
        <w:tc>
          <w:tcPr>
            <w:tcW w:w="133" w:type="pct"/>
            <w:vAlign w:val="bottom"/>
          </w:tcPr>
          <w:p w14:paraId="08C2FD55" w14:textId="77777777" w:rsidR="00C33755" w:rsidRPr="0053658B" w:rsidRDefault="00C33755" w:rsidP="000171ED">
            <w:pPr>
              <w:ind w:left="318" w:right="-12"/>
              <w:jc w:val="thaiDistribute"/>
              <w:rPr>
                <w:rFonts w:ascii="Angsana New" w:eastAsia="SimSun" w:hAnsi="Angsana New"/>
                <w:sz w:val="28"/>
                <w:szCs w:val="28"/>
                <w:cs/>
              </w:rPr>
            </w:pPr>
          </w:p>
        </w:tc>
        <w:tc>
          <w:tcPr>
            <w:tcW w:w="807" w:type="pct"/>
            <w:tcBorders>
              <w:top w:val="nil"/>
              <w:bottom w:val="nil"/>
            </w:tcBorders>
            <w:vAlign w:val="bottom"/>
          </w:tcPr>
          <w:p w14:paraId="3B7D5742" w14:textId="2DFDAA48" w:rsidR="00C33755" w:rsidRPr="0053658B" w:rsidRDefault="00C33755" w:rsidP="000171ED">
            <w:pPr>
              <w:pBdr>
                <w:top w:val="single" w:sz="4" w:space="1" w:color="auto"/>
                <w:bottom w:val="double" w:sz="4" w:space="1" w:color="auto"/>
              </w:pBdr>
              <w:tabs>
                <w:tab w:val="decimal" w:pos="972"/>
              </w:tabs>
              <w:jc w:val="right"/>
              <w:rPr>
                <w:rFonts w:ascii="Angsana New" w:eastAsia="SimSun" w:hAnsi="Angsana New"/>
                <w:sz w:val="28"/>
                <w:szCs w:val="28"/>
              </w:rPr>
            </w:pPr>
            <w:r w:rsidRPr="00223F32">
              <w:rPr>
                <w:rFonts w:asciiTheme="majorBidi" w:hAnsiTheme="majorBidi" w:cstheme="majorBidi"/>
                <w:sz w:val="28"/>
                <w:szCs w:val="28"/>
              </w:rPr>
              <w:t>50,130,932</w:t>
            </w:r>
          </w:p>
        </w:tc>
        <w:tc>
          <w:tcPr>
            <w:tcW w:w="157" w:type="pct"/>
            <w:tcBorders>
              <w:top w:val="nil"/>
              <w:bottom w:val="nil"/>
            </w:tcBorders>
            <w:vAlign w:val="bottom"/>
          </w:tcPr>
          <w:p w14:paraId="52894D5A" w14:textId="77777777" w:rsidR="00C33755" w:rsidRPr="0053658B" w:rsidRDefault="00C33755" w:rsidP="000171ED">
            <w:pPr>
              <w:tabs>
                <w:tab w:val="decimal" w:pos="972"/>
              </w:tabs>
              <w:jc w:val="right"/>
              <w:rPr>
                <w:rFonts w:ascii="Angsana New" w:eastAsia="SimSun" w:hAnsi="Angsana New"/>
                <w:sz w:val="28"/>
                <w:szCs w:val="28"/>
              </w:rPr>
            </w:pPr>
          </w:p>
        </w:tc>
        <w:tc>
          <w:tcPr>
            <w:tcW w:w="701" w:type="pct"/>
            <w:tcBorders>
              <w:top w:val="nil"/>
              <w:bottom w:val="nil"/>
            </w:tcBorders>
            <w:vAlign w:val="bottom"/>
          </w:tcPr>
          <w:p w14:paraId="78694F62" w14:textId="16191840" w:rsidR="00C33755" w:rsidRPr="0053658B" w:rsidRDefault="00C33755" w:rsidP="000171ED">
            <w:pPr>
              <w:pBdr>
                <w:top w:val="single" w:sz="4" w:space="1" w:color="auto"/>
                <w:bottom w:val="double" w:sz="4" w:space="1" w:color="auto"/>
              </w:pBdr>
              <w:tabs>
                <w:tab w:val="decimal" w:pos="972"/>
              </w:tabs>
              <w:jc w:val="right"/>
              <w:rPr>
                <w:rFonts w:ascii="Angsana New" w:hAnsi="Angsana New"/>
                <w:sz w:val="28"/>
                <w:szCs w:val="28"/>
              </w:rPr>
            </w:pPr>
            <w:r w:rsidRPr="005A672B">
              <w:rPr>
                <w:rFonts w:asciiTheme="majorBidi" w:hAnsiTheme="majorBidi" w:cstheme="majorBidi"/>
                <w:sz w:val="28"/>
                <w:szCs w:val="28"/>
              </w:rPr>
              <w:t>5,750,430</w:t>
            </w:r>
          </w:p>
        </w:tc>
        <w:tc>
          <w:tcPr>
            <w:tcW w:w="157" w:type="pct"/>
            <w:tcBorders>
              <w:top w:val="nil"/>
              <w:bottom w:val="nil"/>
            </w:tcBorders>
            <w:vAlign w:val="bottom"/>
          </w:tcPr>
          <w:p w14:paraId="7B174CB2" w14:textId="77777777" w:rsidR="00C33755" w:rsidRPr="0053658B" w:rsidRDefault="00C33755" w:rsidP="000171ED">
            <w:pPr>
              <w:tabs>
                <w:tab w:val="decimal" w:pos="972"/>
              </w:tabs>
              <w:jc w:val="right"/>
              <w:rPr>
                <w:rFonts w:ascii="Angsana New" w:eastAsia="SimSun" w:hAnsi="Angsana New"/>
                <w:sz w:val="28"/>
                <w:szCs w:val="28"/>
              </w:rPr>
            </w:pPr>
          </w:p>
        </w:tc>
        <w:tc>
          <w:tcPr>
            <w:tcW w:w="705" w:type="pct"/>
            <w:tcBorders>
              <w:top w:val="nil"/>
              <w:bottom w:val="nil"/>
            </w:tcBorders>
            <w:vAlign w:val="bottom"/>
          </w:tcPr>
          <w:p w14:paraId="47E650A9" w14:textId="159B8337" w:rsidR="00C33755" w:rsidRPr="0053658B" w:rsidRDefault="00C33755" w:rsidP="000171ED">
            <w:pPr>
              <w:pBdr>
                <w:top w:val="single" w:sz="4" w:space="1" w:color="auto"/>
                <w:bottom w:val="double" w:sz="4" w:space="1" w:color="auto"/>
              </w:pBdr>
              <w:tabs>
                <w:tab w:val="decimal" w:pos="972"/>
              </w:tabs>
              <w:jc w:val="right"/>
              <w:rPr>
                <w:rFonts w:ascii="Angsana New" w:eastAsia="SimSun" w:hAnsi="Angsana New"/>
                <w:sz w:val="28"/>
                <w:szCs w:val="28"/>
                <w:cs/>
              </w:rPr>
            </w:pPr>
            <w:r w:rsidRPr="005A672B">
              <w:rPr>
                <w:rFonts w:asciiTheme="majorBidi" w:hAnsiTheme="majorBidi" w:cstheme="majorBidi"/>
                <w:sz w:val="28"/>
                <w:szCs w:val="28"/>
              </w:rPr>
              <w:t>1,465,283</w:t>
            </w:r>
          </w:p>
        </w:tc>
        <w:tc>
          <w:tcPr>
            <w:tcW w:w="153" w:type="pct"/>
            <w:tcBorders>
              <w:top w:val="nil"/>
              <w:bottom w:val="nil"/>
            </w:tcBorders>
            <w:vAlign w:val="bottom"/>
          </w:tcPr>
          <w:p w14:paraId="69B130F1" w14:textId="77777777" w:rsidR="00C33755" w:rsidRPr="0053658B" w:rsidRDefault="00C33755" w:rsidP="000171ED">
            <w:pPr>
              <w:tabs>
                <w:tab w:val="decimal" w:pos="972"/>
              </w:tabs>
              <w:jc w:val="right"/>
              <w:rPr>
                <w:rFonts w:ascii="Angsana New" w:eastAsia="SimSun" w:hAnsi="Angsana New"/>
                <w:sz w:val="28"/>
                <w:szCs w:val="28"/>
              </w:rPr>
            </w:pPr>
          </w:p>
        </w:tc>
        <w:tc>
          <w:tcPr>
            <w:tcW w:w="800" w:type="pct"/>
            <w:tcBorders>
              <w:top w:val="nil"/>
              <w:bottom w:val="nil"/>
            </w:tcBorders>
            <w:vAlign w:val="bottom"/>
          </w:tcPr>
          <w:p w14:paraId="4DAF8DAD" w14:textId="6273A164" w:rsidR="00C33755" w:rsidRPr="0053658B" w:rsidRDefault="00C33755" w:rsidP="000171ED">
            <w:pPr>
              <w:pBdr>
                <w:top w:val="single" w:sz="4" w:space="1" w:color="auto"/>
                <w:bottom w:val="double" w:sz="4" w:space="1" w:color="auto"/>
              </w:pBdr>
              <w:tabs>
                <w:tab w:val="decimal" w:pos="972"/>
              </w:tabs>
              <w:jc w:val="right"/>
              <w:rPr>
                <w:rFonts w:ascii="Angsana New" w:eastAsia="SimSun" w:hAnsi="Angsana New"/>
                <w:sz w:val="28"/>
                <w:szCs w:val="28"/>
              </w:rPr>
            </w:pPr>
            <w:r>
              <w:rPr>
                <w:rFonts w:asciiTheme="majorBidi" w:hAnsiTheme="majorBidi" w:cstheme="majorBidi"/>
                <w:sz w:val="28"/>
                <w:szCs w:val="28"/>
              </w:rPr>
              <w:t>5</w:t>
            </w:r>
            <w:r>
              <w:rPr>
                <w:rFonts w:asciiTheme="majorBidi" w:hAnsiTheme="majorBidi" w:cstheme="majorBidi" w:hint="cs"/>
                <w:sz w:val="28"/>
                <w:szCs w:val="28"/>
                <w:cs/>
              </w:rPr>
              <w:t>7</w:t>
            </w:r>
            <w:r>
              <w:rPr>
                <w:rFonts w:asciiTheme="majorBidi" w:hAnsiTheme="majorBidi" w:cstheme="majorBidi"/>
                <w:sz w:val="28"/>
                <w:szCs w:val="28"/>
              </w:rPr>
              <w:t>,</w:t>
            </w:r>
            <w:r>
              <w:rPr>
                <w:rFonts w:asciiTheme="majorBidi" w:hAnsiTheme="majorBidi" w:cstheme="majorBidi" w:hint="cs"/>
                <w:sz w:val="28"/>
                <w:szCs w:val="28"/>
                <w:cs/>
              </w:rPr>
              <w:t>346</w:t>
            </w:r>
            <w:r>
              <w:rPr>
                <w:rFonts w:asciiTheme="majorBidi" w:hAnsiTheme="majorBidi" w:cstheme="majorBidi"/>
                <w:sz w:val="28"/>
                <w:szCs w:val="28"/>
              </w:rPr>
              <w:t>,645</w:t>
            </w:r>
          </w:p>
        </w:tc>
      </w:tr>
    </w:tbl>
    <w:p w14:paraId="14D01395" w14:textId="636B7F72" w:rsidR="001F54AC" w:rsidRDefault="0082548B" w:rsidP="003337A9">
      <w:pPr>
        <w:spacing w:before="120"/>
        <w:ind w:left="567"/>
        <w:jc w:val="thaiDistribute"/>
        <w:rPr>
          <w:rFonts w:ascii="Angsana New" w:hAnsi="Angsana New"/>
          <w:sz w:val="28"/>
          <w:szCs w:val="28"/>
        </w:rPr>
      </w:pPr>
      <w:r>
        <w:rPr>
          <w:rFonts w:ascii="Angsana New" w:hAnsi="Angsana New"/>
          <w:sz w:val="28"/>
          <w:szCs w:val="28"/>
        </w:rPr>
        <w:t>During the period 2025</w:t>
      </w:r>
      <w:r w:rsidR="006448DD">
        <w:rPr>
          <w:rFonts w:ascii="Angsana New" w:hAnsi="Angsana New"/>
          <w:sz w:val="28"/>
          <w:szCs w:val="28"/>
        </w:rPr>
        <w:t>,</w:t>
      </w:r>
      <w:r w:rsidR="001F54AC" w:rsidRPr="001F54AC">
        <w:rPr>
          <w:rFonts w:ascii="Angsana New" w:hAnsi="Angsana New"/>
          <w:sz w:val="28"/>
          <w:szCs w:val="28"/>
        </w:rPr>
        <w:t xml:space="preserve"> the company has loans to subsidiaries in the amount</w:t>
      </w:r>
      <w:r w:rsidR="007D4202">
        <w:rPr>
          <w:rFonts w:ascii="Angsana New" w:hAnsi="Angsana New"/>
          <w:sz w:val="28"/>
          <w:szCs w:val="28"/>
        </w:rPr>
        <w:t xml:space="preserve"> </w:t>
      </w:r>
      <w:r w:rsidR="001F54AC" w:rsidRPr="001F54AC">
        <w:rPr>
          <w:rFonts w:ascii="Angsana New" w:hAnsi="Angsana New"/>
          <w:sz w:val="28"/>
          <w:szCs w:val="28"/>
        </w:rPr>
        <w:t xml:space="preserve">of Baht </w:t>
      </w:r>
      <w:r w:rsidR="00A0296B">
        <w:rPr>
          <w:rFonts w:ascii="Angsana New" w:hAnsi="Angsana New"/>
          <w:sz w:val="28"/>
          <w:szCs w:val="28"/>
        </w:rPr>
        <w:t>9.25</w:t>
      </w:r>
      <w:r w:rsidR="00C16490" w:rsidRPr="00C16490">
        <w:rPr>
          <w:rFonts w:ascii="Angsana New" w:hAnsi="Angsana New"/>
          <w:sz w:val="28"/>
          <w:szCs w:val="28"/>
        </w:rPr>
        <w:t xml:space="preserve"> </w:t>
      </w:r>
      <w:r w:rsidR="001F54AC" w:rsidRPr="001F54AC">
        <w:rPr>
          <w:rFonts w:ascii="Angsana New" w:hAnsi="Angsana New"/>
          <w:sz w:val="28"/>
          <w:szCs w:val="28"/>
        </w:rPr>
        <w:t>million, loan repayment terms after 1 year, interest rates of</w:t>
      </w:r>
      <w:r w:rsidR="001F54AC">
        <w:rPr>
          <w:rFonts w:ascii="Angsana New" w:hAnsi="Angsana New"/>
          <w:sz w:val="28"/>
          <w:szCs w:val="28"/>
        </w:rPr>
        <w:t xml:space="preserve"> </w:t>
      </w:r>
      <w:r w:rsidR="00A0296B">
        <w:rPr>
          <w:rFonts w:ascii="Angsana New" w:hAnsi="Angsana New"/>
          <w:sz w:val="28"/>
          <w:szCs w:val="28"/>
        </w:rPr>
        <w:t>0.69</w:t>
      </w:r>
      <w:r w:rsidR="001F54AC" w:rsidRPr="001F54AC">
        <w:rPr>
          <w:rFonts w:ascii="Angsana New" w:hAnsi="Angsana New"/>
          <w:sz w:val="28"/>
          <w:szCs w:val="28"/>
        </w:rPr>
        <w:t xml:space="preserve"> percent per annum.</w:t>
      </w:r>
    </w:p>
    <w:p w14:paraId="75CB658D" w14:textId="77777777" w:rsidR="003547EB" w:rsidRDefault="003547EB" w:rsidP="003547EB">
      <w:pPr>
        <w:numPr>
          <w:ilvl w:val="0"/>
          <w:numId w:val="4"/>
        </w:numPr>
        <w:spacing w:before="240"/>
        <w:ind w:left="561" w:hanging="561"/>
        <w:jc w:val="thaiDistribute"/>
        <w:outlineLvl w:val="0"/>
        <w:rPr>
          <w:rFonts w:ascii="Angsana New" w:hAnsi="Angsana New"/>
          <w:b/>
          <w:bCs/>
          <w:sz w:val="28"/>
          <w:szCs w:val="28"/>
          <w:shd w:val="clear" w:color="auto" w:fill="FFFFFF"/>
        </w:rPr>
      </w:pPr>
      <w:r w:rsidRPr="00E31995">
        <w:rPr>
          <w:rFonts w:ascii="Angsana New" w:hAnsi="Angsana New"/>
          <w:b/>
          <w:bCs/>
          <w:color w:val="000000"/>
          <w:sz w:val="28"/>
          <w:szCs w:val="28"/>
        </w:rPr>
        <w:t>Cash and cash equivalents</w:t>
      </w:r>
    </w:p>
    <w:p w14:paraId="1703B62E" w14:textId="430CFD9B" w:rsidR="003547EB" w:rsidRDefault="003547EB" w:rsidP="003547EB">
      <w:pPr>
        <w:tabs>
          <w:tab w:val="left" w:pos="10076"/>
          <w:tab w:val="left" w:pos="10992"/>
          <w:tab w:val="left" w:pos="11908"/>
          <w:tab w:val="left" w:pos="12824"/>
          <w:tab w:val="left" w:pos="13740"/>
          <w:tab w:val="left" w:pos="14656"/>
        </w:tabs>
        <w:spacing w:before="120"/>
        <w:ind w:left="561"/>
        <w:jc w:val="thaiDistribute"/>
        <w:rPr>
          <w:rFonts w:ascii="Angsana New" w:hAnsi="Angsana New"/>
          <w:sz w:val="28"/>
          <w:szCs w:val="28"/>
        </w:rPr>
      </w:pPr>
      <w:r w:rsidRPr="00722D64">
        <w:rPr>
          <w:rFonts w:ascii="Angsana New" w:hAnsi="Angsana New"/>
          <w:sz w:val="28"/>
          <w:szCs w:val="28"/>
        </w:rPr>
        <w:t xml:space="preserve">As </w:t>
      </w:r>
      <w:r>
        <w:rPr>
          <w:rFonts w:ascii="Angsana New" w:hAnsi="Angsana New"/>
          <w:sz w:val="28"/>
          <w:szCs w:val="28"/>
        </w:rPr>
        <w:t>at</w:t>
      </w:r>
      <w:r w:rsidRPr="00722D64">
        <w:rPr>
          <w:rFonts w:ascii="Angsana New" w:hAnsi="Angsana New"/>
          <w:sz w:val="28"/>
          <w:szCs w:val="28"/>
        </w:rPr>
        <w:t xml:space="preserve"> </w:t>
      </w:r>
      <w:r w:rsidR="00A0296B">
        <w:rPr>
          <w:rFonts w:ascii="Angsana New" w:hAnsi="Angsana New"/>
          <w:sz w:val="28"/>
          <w:szCs w:val="28"/>
        </w:rPr>
        <w:t>June</w:t>
      </w:r>
      <w:r w:rsidRPr="00722D64">
        <w:rPr>
          <w:rFonts w:ascii="Angsana New" w:hAnsi="Angsana New"/>
          <w:sz w:val="28"/>
          <w:szCs w:val="28"/>
        </w:rPr>
        <w:t xml:space="preserve"> </w:t>
      </w:r>
      <w:r w:rsidR="00A0296B">
        <w:rPr>
          <w:rFonts w:ascii="Angsana New" w:hAnsi="Angsana New"/>
          <w:sz w:val="28"/>
          <w:szCs w:val="28"/>
        </w:rPr>
        <w:t>30</w:t>
      </w:r>
      <w:r>
        <w:rPr>
          <w:rFonts w:ascii="Angsana New" w:hAnsi="Angsana New"/>
          <w:sz w:val="28"/>
          <w:szCs w:val="28"/>
        </w:rPr>
        <w:t>,</w:t>
      </w:r>
      <w:r>
        <w:rPr>
          <w:rFonts w:ascii="Angsana New" w:hAnsi="Angsana New" w:hint="cs"/>
          <w:sz w:val="28"/>
          <w:szCs w:val="28"/>
          <w:cs/>
        </w:rPr>
        <w:t xml:space="preserve"> </w:t>
      </w:r>
      <w:r w:rsidRPr="00722D64">
        <w:rPr>
          <w:rFonts w:ascii="Angsana New" w:hAnsi="Angsana New"/>
          <w:sz w:val="28"/>
          <w:szCs w:val="28"/>
        </w:rPr>
        <w:t>202</w:t>
      </w:r>
      <w:r>
        <w:rPr>
          <w:rFonts w:ascii="Angsana New" w:hAnsi="Angsana New"/>
          <w:sz w:val="28"/>
          <w:szCs w:val="28"/>
        </w:rPr>
        <w:t>5,</w:t>
      </w:r>
      <w:r w:rsidRPr="00722D64">
        <w:rPr>
          <w:rFonts w:ascii="Angsana New" w:hAnsi="Angsana New"/>
          <w:sz w:val="28"/>
          <w:szCs w:val="28"/>
        </w:rPr>
        <w:t xml:space="preserve"> and </w:t>
      </w:r>
      <w:r w:rsidR="005A0AC3">
        <w:rPr>
          <w:rFonts w:ascii="Angsana New" w:hAnsi="Angsana New"/>
          <w:sz w:val="28"/>
          <w:szCs w:val="28"/>
        </w:rPr>
        <w:t xml:space="preserve">December 31, </w:t>
      </w:r>
      <w:r w:rsidRPr="00722D64">
        <w:rPr>
          <w:rFonts w:ascii="Angsana New" w:hAnsi="Angsana New"/>
          <w:sz w:val="28"/>
          <w:szCs w:val="28"/>
          <w:cs/>
        </w:rPr>
        <w:t>20</w:t>
      </w:r>
      <w:r w:rsidRPr="00722D64">
        <w:rPr>
          <w:rFonts w:ascii="Angsana New" w:hAnsi="Angsana New"/>
          <w:sz w:val="28"/>
          <w:szCs w:val="28"/>
        </w:rPr>
        <w:t>2</w:t>
      </w:r>
      <w:r>
        <w:rPr>
          <w:rFonts w:ascii="Angsana New" w:hAnsi="Angsana New"/>
          <w:sz w:val="28"/>
          <w:szCs w:val="28"/>
        </w:rPr>
        <w:t>4</w:t>
      </w:r>
      <w:r w:rsidRPr="00722D64">
        <w:rPr>
          <w:rFonts w:ascii="Angsana New" w:hAnsi="Angsana New"/>
          <w:sz w:val="28"/>
          <w:szCs w:val="28"/>
        </w:rPr>
        <w:t>, comprise the following:</w:t>
      </w:r>
    </w:p>
    <w:tbl>
      <w:tblPr>
        <w:tblW w:w="8930" w:type="dxa"/>
        <w:tblInd w:w="426" w:type="dxa"/>
        <w:tblLayout w:type="fixed"/>
        <w:tblLook w:val="0000" w:firstRow="0" w:lastRow="0" w:firstColumn="0" w:lastColumn="0" w:noHBand="0" w:noVBand="0"/>
      </w:tblPr>
      <w:tblGrid>
        <w:gridCol w:w="3402"/>
        <w:gridCol w:w="1417"/>
        <w:gridCol w:w="1418"/>
        <w:gridCol w:w="1417"/>
        <w:gridCol w:w="1276"/>
      </w:tblGrid>
      <w:tr w:rsidR="003547EB" w:rsidRPr="00C275D1" w14:paraId="52A73711" w14:textId="77777777" w:rsidTr="00CA1C14">
        <w:trPr>
          <w:cantSplit/>
          <w:trHeight w:val="82"/>
        </w:trPr>
        <w:tc>
          <w:tcPr>
            <w:tcW w:w="3402" w:type="dxa"/>
            <w:vAlign w:val="bottom"/>
          </w:tcPr>
          <w:p w14:paraId="0470C22E"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5528" w:type="dxa"/>
            <w:gridSpan w:val="4"/>
          </w:tcPr>
          <w:p w14:paraId="74D60C6A" w14:textId="77777777"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3547EB" w:rsidRPr="00C275D1" w14:paraId="06103BDA" w14:textId="77777777" w:rsidTr="00CA1C14">
        <w:trPr>
          <w:cantSplit/>
          <w:trHeight w:val="82"/>
        </w:trPr>
        <w:tc>
          <w:tcPr>
            <w:tcW w:w="3402" w:type="dxa"/>
            <w:vAlign w:val="bottom"/>
          </w:tcPr>
          <w:p w14:paraId="73F86B0D"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2835" w:type="dxa"/>
            <w:gridSpan w:val="2"/>
          </w:tcPr>
          <w:p w14:paraId="1C2FD6C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693" w:type="dxa"/>
            <w:gridSpan w:val="2"/>
          </w:tcPr>
          <w:p w14:paraId="72501A5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3547EB" w:rsidRPr="00C275D1" w14:paraId="449753DD" w14:textId="77777777" w:rsidTr="00CA1C14">
        <w:trPr>
          <w:cantSplit/>
          <w:trHeight w:val="82"/>
        </w:trPr>
        <w:tc>
          <w:tcPr>
            <w:tcW w:w="3402" w:type="dxa"/>
            <w:vAlign w:val="bottom"/>
          </w:tcPr>
          <w:p w14:paraId="37D4DA8F" w14:textId="77777777" w:rsidR="003547EB" w:rsidRPr="00C275D1" w:rsidRDefault="003547EB" w:rsidP="00AB5A1E">
            <w:pPr>
              <w:pStyle w:val="Heading4"/>
              <w:ind w:left="540" w:right="-72"/>
              <w:jc w:val="left"/>
              <w:rPr>
                <w:rFonts w:ascii="Angsana New" w:hAnsi="Angsana New"/>
                <w:color w:val="000000"/>
                <w:sz w:val="28"/>
                <w:szCs w:val="28"/>
                <w:cs/>
                <w:lang w:val="en-GB"/>
              </w:rPr>
            </w:pPr>
          </w:p>
        </w:tc>
        <w:tc>
          <w:tcPr>
            <w:tcW w:w="1417" w:type="dxa"/>
          </w:tcPr>
          <w:p w14:paraId="7BD17AE9" w14:textId="1945C1C4" w:rsidR="003547EB" w:rsidRPr="00C275D1" w:rsidRDefault="00A0296B" w:rsidP="00AB5A1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w:t>
            </w:r>
            <w:r w:rsidR="003547EB">
              <w:rPr>
                <w:rFonts w:ascii="Angsana New" w:hAnsi="Angsana New"/>
                <w:b/>
                <w:bCs/>
                <w:color w:val="000000"/>
                <w:sz w:val="28"/>
                <w:szCs w:val="28"/>
              </w:rPr>
              <w:t xml:space="preserve"> 3</w:t>
            </w:r>
            <w:r>
              <w:rPr>
                <w:rFonts w:ascii="Angsana New" w:hAnsi="Angsana New"/>
                <w:b/>
                <w:bCs/>
                <w:color w:val="000000"/>
                <w:sz w:val="28"/>
                <w:szCs w:val="28"/>
              </w:rPr>
              <w:t>0</w:t>
            </w:r>
            <w:r w:rsidR="003547EB">
              <w:rPr>
                <w:rFonts w:ascii="Angsana New" w:hAnsi="Angsana New"/>
                <w:b/>
                <w:bCs/>
                <w:color w:val="000000"/>
                <w:sz w:val="28"/>
                <w:szCs w:val="28"/>
              </w:rPr>
              <w:t>,</w:t>
            </w:r>
          </w:p>
          <w:p w14:paraId="2E652A1E" w14:textId="327A091D"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418" w:type="dxa"/>
            <w:tcBorders>
              <w:left w:val="nil"/>
            </w:tcBorders>
          </w:tcPr>
          <w:p w14:paraId="7A0D82E8"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7363FF74" w14:textId="6CCF8B7B"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7" w:type="dxa"/>
          </w:tcPr>
          <w:p w14:paraId="5E4C0B09" w14:textId="65B9CD18" w:rsidR="003547EB" w:rsidRPr="00C275D1" w:rsidRDefault="00A0296B" w:rsidP="00AB5A1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w:t>
            </w:r>
            <w:r w:rsidR="003547EB">
              <w:rPr>
                <w:rFonts w:ascii="Angsana New" w:hAnsi="Angsana New"/>
                <w:b/>
                <w:bCs/>
                <w:color w:val="000000"/>
                <w:sz w:val="28"/>
                <w:szCs w:val="28"/>
              </w:rPr>
              <w:t xml:space="preserve"> 3</w:t>
            </w:r>
            <w:r>
              <w:rPr>
                <w:rFonts w:ascii="Angsana New" w:hAnsi="Angsana New"/>
                <w:b/>
                <w:bCs/>
                <w:color w:val="000000"/>
                <w:sz w:val="28"/>
                <w:szCs w:val="28"/>
              </w:rPr>
              <w:t>0</w:t>
            </w:r>
            <w:r w:rsidR="003547EB">
              <w:rPr>
                <w:rFonts w:ascii="Angsana New" w:hAnsi="Angsana New"/>
                <w:b/>
                <w:bCs/>
                <w:color w:val="000000"/>
                <w:sz w:val="28"/>
                <w:szCs w:val="28"/>
              </w:rPr>
              <w:t>,</w:t>
            </w:r>
          </w:p>
          <w:p w14:paraId="265048E3" w14:textId="78DAE4C0"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71090687"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024C4FA0" w14:textId="44C1CEED"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r>
      <w:tr w:rsidR="00FA649A" w:rsidRPr="00C275D1" w14:paraId="02CDE3B8" w14:textId="77777777" w:rsidTr="00CA1C14">
        <w:trPr>
          <w:cantSplit/>
          <w:trHeight w:val="395"/>
        </w:trPr>
        <w:tc>
          <w:tcPr>
            <w:tcW w:w="3402" w:type="dxa"/>
          </w:tcPr>
          <w:p w14:paraId="7C791B9A" w14:textId="77777777" w:rsidR="00FA649A" w:rsidRPr="00C16490" w:rsidRDefault="00FA649A" w:rsidP="00CA1C14">
            <w:pPr>
              <w:rPr>
                <w:rFonts w:ascii="Angsana New" w:hAnsi="Angsana New"/>
                <w:color w:val="000000"/>
                <w:sz w:val="28"/>
                <w:szCs w:val="28"/>
                <w:cs/>
              </w:rPr>
            </w:pPr>
            <w:r w:rsidRPr="00C16490">
              <w:rPr>
                <w:rFonts w:ascii="Angsana New" w:hAnsi="Angsana New"/>
                <w:color w:val="000000"/>
                <w:sz w:val="28"/>
                <w:szCs w:val="28"/>
              </w:rPr>
              <w:t xml:space="preserve">Cash on hand </w:t>
            </w:r>
          </w:p>
        </w:tc>
        <w:tc>
          <w:tcPr>
            <w:tcW w:w="1417" w:type="dxa"/>
            <w:vAlign w:val="bottom"/>
          </w:tcPr>
          <w:p w14:paraId="4D24DD61" w14:textId="392DF7FC" w:rsidR="00FA649A" w:rsidRPr="00FA649A" w:rsidRDefault="00FA649A" w:rsidP="00FA649A">
            <w:pPr>
              <w:ind w:right="-72"/>
              <w:jc w:val="right"/>
              <w:rPr>
                <w:rFonts w:ascii="Angsana New" w:hAnsi="Angsana New"/>
                <w:color w:val="000000"/>
                <w:sz w:val="28"/>
                <w:szCs w:val="28"/>
              </w:rPr>
            </w:pPr>
            <w:r w:rsidRPr="00FA649A">
              <w:rPr>
                <w:rFonts w:asciiTheme="majorBidi" w:hAnsiTheme="majorBidi" w:cstheme="majorBidi"/>
                <w:color w:val="000000"/>
                <w:sz w:val="28"/>
                <w:szCs w:val="28"/>
              </w:rPr>
              <w:t>92,580</w:t>
            </w:r>
          </w:p>
        </w:tc>
        <w:tc>
          <w:tcPr>
            <w:tcW w:w="1418" w:type="dxa"/>
            <w:vAlign w:val="bottom"/>
          </w:tcPr>
          <w:p w14:paraId="1A4DA496" w14:textId="32048453" w:rsidR="00FA649A" w:rsidRPr="00FA649A" w:rsidRDefault="00FA649A" w:rsidP="00FA649A">
            <w:pPr>
              <w:keepNext/>
              <w:ind w:right="-72"/>
              <w:jc w:val="right"/>
              <w:outlineLvl w:val="0"/>
              <w:rPr>
                <w:rFonts w:ascii="Angsana New" w:hAnsi="Angsana New"/>
                <w:color w:val="000000"/>
                <w:kern w:val="32"/>
                <w:sz w:val="28"/>
                <w:szCs w:val="28"/>
                <w:lang w:eastAsia="x-none"/>
              </w:rPr>
            </w:pPr>
            <w:r w:rsidRPr="00FA649A">
              <w:rPr>
                <w:rFonts w:ascii="Angsana New" w:hAnsi="Angsana New"/>
                <w:sz w:val="28"/>
                <w:szCs w:val="28"/>
              </w:rPr>
              <w:t>78,197</w:t>
            </w:r>
          </w:p>
        </w:tc>
        <w:tc>
          <w:tcPr>
            <w:tcW w:w="1417" w:type="dxa"/>
            <w:vAlign w:val="bottom"/>
          </w:tcPr>
          <w:p w14:paraId="2FAFD9DF" w14:textId="0F80BA0B" w:rsidR="00FA649A" w:rsidRPr="00FA649A" w:rsidRDefault="00FA649A" w:rsidP="00FA649A">
            <w:pPr>
              <w:ind w:right="-72"/>
              <w:jc w:val="right"/>
              <w:rPr>
                <w:rFonts w:ascii="Angsana New" w:hAnsi="Angsana New"/>
                <w:color w:val="000000"/>
                <w:sz w:val="28"/>
                <w:szCs w:val="28"/>
              </w:rPr>
            </w:pPr>
            <w:r w:rsidRPr="00FA649A">
              <w:rPr>
                <w:rFonts w:asciiTheme="majorBidi" w:hAnsiTheme="majorBidi" w:cstheme="majorBidi"/>
                <w:color w:val="000000"/>
                <w:sz w:val="28"/>
                <w:szCs w:val="28"/>
              </w:rPr>
              <w:t>30,000</w:t>
            </w:r>
          </w:p>
        </w:tc>
        <w:tc>
          <w:tcPr>
            <w:tcW w:w="1276" w:type="dxa"/>
            <w:vAlign w:val="bottom"/>
          </w:tcPr>
          <w:p w14:paraId="08460F84" w14:textId="47DC919D" w:rsidR="00FA649A" w:rsidRPr="00007AE8" w:rsidRDefault="00FA649A" w:rsidP="00FA649A">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30,000</w:t>
            </w:r>
          </w:p>
        </w:tc>
      </w:tr>
      <w:tr w:rsidR="00FA649A" w:rsidRPr="00C275D1" w14:paraId="022E0173" w14:textId="77777777" w:rsidTr="00CA1C14">
        <w:trPr>
          <w:cantSplit/>
          <w:trHeight w:val="395"/>
        </w:trPr>
        <w:tc>
          <w:tcPr>
            <w:tcW w:w="3402" w:type="dxa"/>
          </w:tcPr>
          <w:p w14:paraId="2FA5B621" w14:textId="77777777" w:rsidR="00FA649A" w:rsidRPr="00C16490" w:rsidRDefault="00FA649A" w:rsidP="00CA1C14">
            <w:pPr>
              <w:rPr>
                <w:rFonts w:ascii="Angsana New" w:hAnsi="Angsana New"/>
                <w:color w:val="000000"/>
                <w:sz w:val="28"/>
                <w:szCs w:val="28"/>
                <w:cs/>
              </w:rPr>
            </w:pPr>
            <w:r w:rsidRPr="00C16490">
              <w:rPr>
                <w:rFonts w:ascii="Angsana New" w:hAnsi="Angsana New"/>
                <w:color w:val="000000"/>
                <w:sz w:val="28"/>
                <w:szCs w:val="28"/>
              </w:rPr>
              <w:t>Deposits held at call with banks</w:t>
            </w:r>
          </w:p>
        </w:tc>
        <w:tc>
          <w:tcPr>
            <w:tcW w:w="1417" w:type="dxa"/>
            <w:vAlign w:val="bottom"/>
          </w:tcPr>
          <w:p w14:paraId="0348D0E2" w14:textId="338F5D08" w:rsidR="00FA649A" w:rsidRPr="00FA649A" w:rsidRDefault="00FA649A" w:rsidP="00FA649A">
            <w:pPr>
              <w:ind w:right="-72"/>
              <w:jc w:val="right"/>
              <w:rPr>
                <w:rFonts w:ascii="Angsana New" w:hAnsi="Angsana New"/>
                <w:color w:val="000000"/>
                <w:sz w:val="28"/>
                <w:szCs w:val="28"/>
              </w:rPr>
            </w:pPr>
            <w:r w:rsidRPr="00FA649A">
              <w:rPr>
                <w:rFonts w:asciiTheme="majorBidi" w:hAnsiTheme="majorBidi" w:cstheme="majorBidi"/>
                <w:color w:val="000000"/>
                <w:sz w:val="28"/>
                <w:szCs w:val="28"/>
              </w:rPr>
              <w:t>64,124,822</w:t>
            </w:r>
          </w:p>
        </w:tc>
        <w:tc>
          <w:tcPr>
            <w:tcW w:w="1418" w:type="dxa"/>
            <w:vAlign w:val="bottom"/>
          </w:tcPr>
          <w:p w14:paraId="1B821DC2" w14:textId="73CB1211" w:rsidR="00FA649A" w:rsidRPr="00FA649A" w:rsidRDefault="00FA649A" w:rsidP="00FA649A">
            <w:pPr>
              <w:keepNext/>
              <w:ind w:right="-72"/>
              <w:jc w:val="right"/>
              <w:outlineLvl w:val="0"/>
              <w:rPr>
                <w:rFonts w:ascii="Angsana New" w:hAnsi="Angsana New"/>
                <w:color w:val="000000"/>
                <w:kern w:val="32"/>
                <w:sz w:val="28"/>
                <w:szCs w:val="28"/>
                <w:lang w:eastAsia="x-none"/>
              </w:rPr>
            </w:pPr>
            <w:r w:rsidRPr="00FA649A">
              <w:rPr>
                <w:rFonts w:ascii="Angsana New" w:hAnsi="Angsana New"/>
                <w:sz w:val="28"/>
                <w:szCs w:val="28"/>
              </w:rPr>
              <w:t>106,127,696</w:t>
            </w:r>
          </w:p>
        </w:tc>
        <w:tc>
          <w:tcPr>
            <w:tcW w:w="1417" w:type="dxa"/>
            <w:vAlign w:val="bottom"/>
          </w:tcPr>
          <w:p w14:paraId="69BC6309" w14:textId="586DF596" w:rsidR="00FA649A" w:rsidRPr="00FA649A" w:rsidRDefault="00FA649A" w:rsidP="00FA649A">
            <w:pPr>
              <w:ind w:right="-72"/>
              <w:jc w:val="right"/>
              <w:rPr>
                <w:rFonts w:ascii="Angsana New" w:hAnsi="Angsana New"/>
                <w:color w:val="000000"/>
                <w:sz w:val="28"/>
                <w:szCs w:val="28"/>
              </w:rPr>
            </w:pPr>
            <w:r w:rsidRPr="00FA649A">
              <w:rPr>
                <w:rFonts w:asciiTheme="majorBidi" w:hAnsiTheme="majorBidi" w:cstheme="majorBidi"/>
                <w:color w:val="000000"/>
                <w:sz w:val="28"/>
                <w:szCs w:val="28"/>
              </w:rPr>
              <w:t>60,163,795</w:t>
            </w:r>
          </w:p>
        </w:tc>
        <w:tc>
          <w:tcPr>
            <w:tcW w:w="1276" w:type="dxa"/>
            <w:vAlign w:val="bottom"/>
          </w:tcPr>
          <w:p w14:paraId="7B302CA7" w14:textId="0307FBC8" w:rsidR="00FA649A" w:rsidRPr="00007AE8" w:rsidRDefault="00FA649A" w:rsidP="00FA649A">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100,917,293</w:t>
            </w:r>
          </w:p>
        </w:tc>
      </w:tr>
      <w:tr w:rsidR="00FA649A" w:rsidRPr="00C275D1" w14:paraId="487B6B56" w14:textId="77777777" w:rsidTr="00CA1C14">
        <w:trPr>
          <w:cantSplit/>
          <w:trHeight w:val="395"/>
        </w:trPr>
        <w:tc>
          <w:tcPr>
            <w:tcW w:w="3402" w:type="dxa"/>
          </w:tcPr>
          <w:p w14:paraId="39FA5924" w14:textId="77777777" w:rsidR="00FA649A" w:rsidRPr="00C16490" w:rsidRDefault="00FA649A" w:rsidP="00CA1C14">
            <w:pPr>
              <w:rPr>
                <w:rFonts w:ascii="Angsana New" w:hAnsi="Angsana New"/>
                <w:color w:val="000000"/>
                <w:sz w:val="28"/>
                <w:szCs w:val="28"/>
                <w:cs/>
              </w:rPr>
            </w:pPr>
            <w:r w:rsidRPr="00C16490">
              <w:rPr>
                <w:rFonts w:ascii="Angsana New" w:hAnsi="Angsana New"/>
                <w:color w:val="000000"/>
                <w:sz w:val="28"/>
                <w:szCs w:val="28"/>
              </w:rPr>
              <w:t>Total cash and cash equivalents</w:t>
            </w:r>
          </w:p>
        </w:tc>
        <w:tc>
          <w:tcPr>
            <w:tcW w:w="1417" w:type="dxa"/>
            <w:vAlign w:val="bottom"/>
          </w:tcPr>
          <w:p w14:paraId="543A950B" w14:textId="1DF0D79F" w:rsidR="00FA649A" w:rsidRPr="00FA649A" w:rsidRDefault="00FA649A" w:rsidP="00FA649A">
            <w:pPr>
              <w:pBdr>
                <w:top w:val="single" w:sz="4" w:space="1" w:color="auto"/>
                <w:bottom w:val="double" w:sz="4" w:space="1" w:color="auto"/>
              </w:pBdr>
              <w:ind w:right="-72"/>
              <w:jc w:val="right"/>
              <w:rPr>
                <w:rFonts w:ascii="Angsana New" w:hAnsi="Angsana New"/>
                <w:color w:val="000000"/>
                <w:sz w:val="28"/>
                <w:szCs w:val="28"/>
              </w:rPr>
            </w:pPr>
            <w:r w:rsidRPr="00FA649A">
              <w:rPr>
                <w:rFonts w:asciiTheme="majorBidi" w:hAnsiTheme="majorBidi" w:cstheme="majorBidi"/>
                <w:color w:val="000000"/>
                <w:sz w:val="28"/>
                <w:szCs w:val="28"/>
              </w:rPr>
              <w:t>64,217,402</w:t>
            </w:r>
          </w:p>
        </w:tc>
        <w:tc>
          <w:tcPr>
            <w:tcW w:w="1418" w:type="dxa"/>
            <w:vAlign w:val="bottom"/>
          </w:tcPr>
          <w:p w14:paraId="6674A51B" w14:textId="6452CC12" w:rsidR="00FA649A" w:rsidRPr="00FA649A" w:rsidRDefault="00FA649A" w:rsidP="00FA649A">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FA649A">
              <w:rPr>
                <w:rFonts w:ascii="Angsana New" w:hAnsi="Angsana New"/>
                <w:sz w:val="28"/>
                <w:szCs w:val="28"/>
              </w:rPr>
              <w:t>106,205,893</w:t>
            </w:r>
          </w:p>
        </w:tc>
        <w:tc>
          <w:tcPr>
            <w:tcW w:w="1417" w:type="dxa"/>
            <w:vAlign w:val="bottom"/>
          </w:tcPr>
          <w:p w14:paraId="23EEDC0B" w14:textId="0D73612C" w:rsidR="00FA649A" w:rsidRPr="00FA649A" w:rsidRDefault="00FA649A" w:rsidP="00FA649A">
            <w:pPr>
              <w:pBdr>
                <w:top w:val="single" w:sz="4" w:space="1" w:color="auto"/>
                <w:bottom w:val="double" w:sz="4" w:space="1" w:color="auto"/>
              </w:pBdr>
              <w:ind w:right="-72"/>
              <w:jc w:val="right"/>
              <w:rPr>
                <w:rFonts w:ascii="Angsana New" w:hAnsi="Angsana New"/>
                <w:color w:val="000000"/>
                <w:sz w:val="28"/>
                <w:szCs w:val="28"/>
              </w:rPr>
            </w:pPr>
            <w:r w:rsidRPr="00FA649A">
              <w:rPr>
                <w:rFonts w:asciiTheme="majorBidi" w:hAnsiTheme="majorBidi" w:cstheme="majorBidi"/>
                <w:color w:val="000000"/>
                <w:sz w:val="28"/>
                <w:szCs w:val="28"/>
              </w:rPr>
              <w:t>60,193,795</w:t>
            </w:r>
          </w:p>
        </w:tc>
        <w:tc>
          <w:tcPr>
            <w:tcW w:w="1276" w:type="dxa"/>
            <w:vAlign w:val="bottom"/>
          </w:tcPr>
          <w:p w14:paraId="1D7C66AB" w14:textId="59BFA78C" w:rsidR="00FA649A" w:rsidRPr="00007AE8" w:rsidRDefault="00FA649A" w:rsidP="00FA649A">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100,947,293</w:t>
            </w:r>
          </w:p>
        </w:tc>
      </w:tr>
    </w:tbl>
    <w:p w14:paraId="41D1AB71" w14:textId="7DF1C278" w:rsidR="003547EB" w:rsidRDefault="003547EB"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4D1E5C">
        <w:rPr>
          <w:rFonts w:ascii="Angsana New" w:hAnsi="Angsana New"/>
          <w:sz w:val="28"/>
          <w:szCs w:val="28"/>
        </w:rPr>
        <w:lastRenderedPageBreak/>
        <w:t xml:space="preserve">As at </w:t>
      </w:r>
      <w:r w:rsidR="00A0296B">
        <w:rPr>
          <w:rFonts w:ascii="Angsana New" w:hAnsi="Angsana New"/>
          <w:sz w:val="28"/>
          <w:szCs w:val="28"/>
        </w:rPr>
        <w:t>June</w:t>
      </w:r>
      <w:r w:rsidRPr="004D1E5C">
        <w:rPr>
          <w:rFonts w:ascii="Angsana New" w:hAnsi="Angsana New"/>
          <w:sz w:val="28"/>
          <w:szCs w:val="28"/>
        </w:rPr>
        <w:t xml:space="preserve"> </w:t>
      </w:r>
      <w:r>
        <w:rPr>
          <w:rFonts w:ascii="Angsana New" w:hAnsi="Angsana New"/>
          <w:sz w:val="28"/>
          <w:szCs w:val="28"/>
        </w:rPr>
        <w:t>3</w:t>
      </w:r>
      <w:r w:rsidR="00A0296B">
        <w:rPr>
          <w:rFonts w:ascii="Angsana New" w:hAnsi="Angsana New"/>
          <w:sz w:val="28"/>
          <w:szCs w:val="28"/>
        </w:rPr>
        <w:t>0</w:t>
      </w:r>
      <w:r>
        <w:rPr>
          <w:rFonts w:ascii="Angsana New" w:hAnsi="Angsana New"/>
          <w:sz w:val="28"/>
          <w:szCs w:val="28"/>
        </w:rPr>
        <w:t>, 2025</w:t>
      </w:r>
      <w:r w:rsidRPr="004D1E5C">
        <w:rPr>
          <w:rFonts w:ascii="Angsana New" w:hAnsi="Angsana New"/>
          <w:sz w:val="28"/>
          <w:szCs w:val="28"/>
        </w:rPr>
        <w:t xml:space="preserve">, deposits held at </w:t>
      </w:r>
      <w:r w:rsidR="00BE72C2">
        <w:rPr>
          <w:rFonts w:ascii="Angsana New" w:hAnsi="Angsana New"/>
          <w:sz w:val="28"/>
          <w:szCs w:val="28"/>
        </w:rPr>
        <w:t>call</w:t>
      </w:r>
      <w:r w:rsidRPr="004D1E5C">
        <w:rPr>
          <w:rFonts w:ascii="Angsana New" w:hAnsi="Angsana New"/>
          <w:sz w:val="28"/>
          <w:szCs w:val="28"/>
        </w:rPr>
        <w:t xml:space="preserve"> with banks are </w:t>
      </w:r>
      <w:r w:rsidR="00BE72C2">
        <w:rPr>
          <w:rFonts w:ascii="Angsana New" w:hAnsi="Angsana New"/>
          <w:sz w:val="28"/>
          <w:szCs w:val="28"/>
        </w:rPr>
        <w:t>savings</w:t>
      </w:r>
      <w:r w:rsidRPr="004D1E5C">
        <w:rPr>
          <w:rFonts w:ascii="Angsana New" w:hAnsi="Angsana New"/>
          <w:sz w:val="28"/>
          <w:szCs w:val="28"/>
        </w:rPr>
        <w:t xml:space="preserve"> and current </w:t>
      </w:r>
      <w:r>
        <w:rPr>
          <w:rFonts w:ascii="Angsana New" w:hAnsi="Angsana New"/>
          <w:sz w:val="28"/>
          <w:szCs w:val="28"/>
        </w:rPr>
        <w:t>accounts</w:t>
      </w:r>
      <w:r w:rsidRPr="004D1E5C">
        <w:rPr>
          <w:rFonts w:ascii="Angsana New" w:hAnsi="Angsana New"/>
          <w:sz w:val="28"/>
          <w:szCs w:val="28"/>
        </w:rPr>
        <w:t xml:space="preserve">. The effective interest rate was </w:t>
      </w:r>
      <w:r w:rsidRPr="00201FE9">
        <w:rPr>
          <w:rFonts w:ascii="Angsana New" w:hAnsi="Angsana New"/>
          <w:sz w:val="28"/>
          <w:szCs w:val="28"/>
        </w:rPr>
        <w:t>0.1</w:t>
      </w:r>
      <w:r w:rsidR="00081A22">
        <w:rPr>
          <w:rFonts w:ascii="Angsana New" w:hAnsi="Angsana New"/>
          <w:sz w:val="28"/>
          <w:szCs w:val="28"/>
        </w:rPr>
        <w:t>5</w:t>
      </w:r>
      <w:r w:rsidRPr="00201FE9">
        <w:rPr>
          <w:rFonts w:ascii="Angsana New" w:hAnsi="Angsana New"/>
          <w:sz w:val="28"/>
          <w:szCs w:val="28"/>
        </w:rPr>
        <w:t xml:space="preserve"> - </w:t>
      </w:r>
      <w:r>
        <w:rPr>
          <w:rFonts w:ascii="Angsana New" w:hAnsi="Angsana New"/>
          <w:sz w:val="28"/>
          <w:szCs w:val="28"/>
        </w:rPr>
        <w:t>0.</w:t>
      </w:r>
      <w:r w:rsidR="00A0296B">
        <w:rPr>
          <w:rFonts w:ascii="Angsana New" w:hAnsi="Angsana New"/>
          <w:sz w:val="28"/>
          <w:szCs w:val="28"/>
        </w:rPr>
        <w:t>30</w:t>
      </w:r>
      <w:r w:rsidR="00081A22">
        <w:rPr>
          <w:rFonts w:ascii="Angsana New" w:hAnsi="Angsana New"/>
          <w:sz w:val="28"/>
          <w:szCs w:val="28"/>
        </w:rPr>
        <w:t xml:space="preserve"> percent</w:t>
      </w:r>
      <w:r w:rsidRPr="00201FE9">
        <w:rPr>
          <w:rFonts w:ascii="Angsana New" w:hAnsi="Angsana New"/>
          <w:sz w:val="28"/>
          <w:szCs w:val="28"/>
        </w:rPr>
        <w:t xml:space="preserve"> per annum.</w:t>
      </w:r>
      <w:r w:rsidRPr="004D1E5C">
        <w:rPr>
          <w:rFonts w:ascii="Angsana New" w:hAnsi="Angsana New"/>
          <w:sz w:val="28"/>
          <w:szCs w:val="28"/>
        </w:rPr>
        <w:t xml:space="preserve"> (As at December </w:t>
      </w:r>
      <w:r>
        <w:rPr>
          <w:rFonts w:ascii="Angsana New" w:hAnsi="Angsana New"/>
          <w:sz w:val="28"/>
          <w:szCs w:val="28"/>
        </w:rPr>
        <w:t xml:space="preserve">31, </w:t>
      </w:r>
      <w:r w:rsidRPr="004D1E5C">
        <w:rPr>
          <w:rFonts w:ascii="Angsana New" w:hAnsi="Angsana New"/>
          <w:sz w:val="28"/>
          <w:szCs w:val="28"/>
        </w:rPr>
        <w:t>202</w:t>
      </w:r>
      <w:r>
        <w:rPr>
          <w:rFonts w:ascii="Angsana New" w:hAnsi="Angsana New"/>
          <w:sz w:val="28"/>
          <w:szCs w:val="28"/>
        </w:rPr>
        <w:t>4</w:t>
      </w:r>
      <w:r w:rsidRPr="004D1E5C">
        <w:rPr>
          <w:rFonts w:ascii="Angsana New" w:hAnsi="Angsana New"/>
          <w:sz w:val="28"/>
          <w:szCs w:val="28"/>
        </w:rPr>
        <w:t>: 0.</w:t>
      </w:r>
      <w:r>
        <w:rPr>
          <w:rFonts w:ascii="Angsana New" w:hAnsi="Angsana New"/>
          <w:sz w:val="28"/>
          <w:szCs w:val="28"/>
        </w:rPr>
        <w:t>1</w:t>
      </w:r>
      <w:r w:rsidRPr="004D1E5C">
        <w:rPr>
          <w:rFonts w:ascii="Angsana New" w:hAnsi="Angsana New"/>
          <w:sz w:val="28"/>
          <w:szCs w:val="28"/>
        </w:rPr>
        <w:t>5 - 0.</w:t>
      </w:r>
      <w:r>
        <w:rPr>
          <w:rFonts w:ascii="Angsana New" w:hAnsi="Angsana New"/>
          <w:sz w:val="28"/>
          <w:szCs w:val="28"/>
        </w:rPr>
        <w:t>50</w:t>
      </w:r>
      <w:r w:rsidRPr="004D1E5C">
        <w:rPr>
          <w:rFonts w:ascii="Angsana New" w:hAnsi="Angsana New"/>
          <w:sz w:val="28"/>
          <w:szCs w:val="28"/>
        </w:rPr>
        <w:t xml:space="preserve"> </w:t>
      </w:r>
      <w:r w:rsidR="00975F96">
        <w:rPr>
          <w:rFonts w:ascii="Angsana New" w:hAnsi="Angsana New"/>
          <w:sz w:val="28"/>
          <w:szCs w:val="28"/>
        </w:rPr>
        <w:t>percent</w:t>
      </w:r>
      <w:r w:rsidR="00975F96" w:rsidRPr="004D1E5C">
        <w:rPr>
          <w:rFonts w:ascii="Angsana New" w:hAnsi="Angsana New"/>
          <w:sz w:val="28"/>
          <w:szCs w:val="28"/>
        </w:rPr>
        <w:t xml:space="preserve"> </w:t>
      </w:r>
      <w:r w:rsidRPr="004D1E5C">
        <w:rPr>
          <w:rFonts w:ascii="Angsana New" w:hAnsi="Angsana New"/>
          <w:sz w:val="28"/>
          <w:szCs w:val="28"/>
        </w:rPr>
        <w:t>per annum)</w:t>
      </w:r>
    </w:p>
    <w:p w14:paraId="071ACCE5" w14:textId="15F7FA6D" w:rsidR="00A85487" w:rsidRPr="001F54AC" w:rsidRDefault="001F54AC"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t>Trade and other current receivables</w:t>
      </w:r>
    </w:p>
    <w:p w14:paraId="64274162" w14:textId="77777777" w:rsidR="001F54AC"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1F54AC">
        <w:rPr>
          <w:rFonts w:ascii="Angsana New" w:hAnsi="Angsana New"/>
          <w:color w:val="000000"/>
          <w:spacing w:val="2"/>
          <w:sz w:val="28"/>
          <w:szCs w:val="28"/>
        </w:rPr>
        <w:t>Trade accounts receivable are classified by age overdue as follows:</w:t>
      </w:r>
    </w:p>
    <w:tbl>
      <w:tblPr>
        <w:tblW w:w="9390" w:type="dxa"/>
        <w:tblInd w:w="108" w:type="dxa"/>
        <w:tblLayout w:type="fixed"/>
        <w:tblLook w:val="0000" w:firstRow="0" w:lastRow="0" w:firstColumn="0" w:lastColumn="0" w:noHBand="0" w:noVBand="0"/>
      </w:tblPr>
      <w:tblGrid>
        <w:gridCol w:w="3861"/>
        <w:gridCol w:w="1418"/>
        <w:gridCol w:w="1417"/>
        <w:gridCol w:w="1418"/>
        <w:gridCol w:w="1276"/>
      </w:tblGrid>
      <w:tr w:rsidR="00C259B7" w:rsidRPr="00C259B7" w14:paraId="046232F8" w14:textId="77777777" w:rsidTr="00815540">
        <w:trPr>
          <w:cantSplit/>
          <w:trHeight w:val="82"/>
          <w:tblHeader/>
        </w:trPr>
        <w:tc>
          <w:tcPr>
            <w:tcW w:w="3861"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529"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815540">
        <w:trPr>
          <w:cantSplit/>
          <w:trHeight w:val="82"/>
          <w:tblHeader/>
        </w:trPr>
        <w:tc>
          <w:tcPr>
            <w:tcW w:w="3861"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835"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694"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A0296B" w:rsidRPr="00C259B7" w14:paraId="2E96EBBC" w14:textId="77777777" w:rsidTr="00815540">
        <w:trPr>
          <w:cantSplit/>
          <w:trHeight w:val="82"/>
          <w:tblHeader/>
        </w:trPr>
        <w:tc>
          <w:tcPr>
            <w:tcW w:w="3861" w:type="dxa"/>
            <w:vAlign w:val="bottom"/>
          </w:tcPr>
          <w:p w14:paraId="362EA417" w14:textId="77777777" w:rsidR="00A0296B" w:rsidRPr="00C259B7" w:rsidRDefault="00A0296B" w:rsidP="00A0296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418" w:type="dxa"/>
          </w:tcPr>
          <w:p w14:paraId="00C2537C"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p>
          <w:p w14:paraId="30A75396" w14:textId="3A096BC7"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417" w:type="dxa"/>
            <w:tcBorders>
              <w:left w:val="nil"/>
            </w:tcBorders>
          </w:tcPr>
          <w:p w14:paraId="52C129F9"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5774276C"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8" w:type="dxa"/>
          </w:tcPr>
          <w:p w14:paraId="57F64630"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p>
          <w:p w14:paraId="0F9BA703" w14:textId="1DEF96F3" w:rsidR="00A0296B" w:rsidRPr="00C259B7"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5152163D"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552BF867"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A0296B" w:rsidRPr="00C259B7" w14:paraId="339BB3E7" w14:textId="77777777" w:rsidTr="00815540">
        <w:trPr>
          <w:cantSplit/>
          <w:trHeight w:val="358"/>
        </w:trPr>
        <w:tc>
          <w:tcPr>
            <w:tcW w:w="3861" w:type="dxa"/>
            <w:vAlign w:val="bottom"/>
          </w:tcPr>
          <w:p w14:paraId="6EDE534D" w14:textId="77777777" w:rsidR="00A0296B" w:rsidRPr="00C259B7" w:rsidRDefault="00A0296B" w:rsidP="00A0296B">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A0296B" w:rsidRPr="00C259B7" w:rsidRDefault="00A0296B" w:rsidP="00A0296B">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418" w:type="dxa"/>
            <w:vAlign w:val="bottom"/>
          </w:tcPr>
          <w:p w14:paraId="31C35A61" w14:textId="77777777" w:rsidR="00A0296B" w:rsidRPr="00C259B7" w:rsidRDefault="00A0296B" w:rsidP="00A0296B">
            <w:pPr>
              <w:ind w:right="-72"/>
              <w:jc w:val="right"/>
              <w:rPr>
                <w:rFonts w:ascii="Angsana New" w:hAnsi="Angsana New"/>
                <w:color w:val="000000"/>
                <w:sz w:val="28"/>
                <w:szCs w:val="28"/>
              </w:rPr>
            </w:pPr>
          </w:p>
        </w:tc>
        <w:tc>
          <w:tcPr>
            <w:tcW w:w="1417" w:type="dxa"/>
            <w:vAlign w:val="center"/>
          </w:tcPr>
          <w:p w14:paraId="2E6EFD07" w14:textId="77777777" w:rsidR="00A0296B" w:rsidRPr="00C259B7" w:rsidRDefault="00A0296B" w:rsidP="00A0296B">
            <w:pPr>
              <w:ind w:right="-72"/>
              <w:jc w:val="right"/>
              <w:rPr>
                <w:rFonts w:ascii="Angsana New" w:hAnsi="Angsana New"/>
                <w:color w:val="000000"/>
                <w:sz w:val="28"/>
                <w:szCs w:val="28"/>
              </w:rPr>
            </w:pPr>
          </w:p>
        </w:tc>
        <w:tc>
          <w:tcPr>
            <w:tcW w:w="1418" w:type="dxa"/>
            <w:vAlign w:val="bottom"/>
          </w:tcPr>
          <w:p w14:paraId="72EDBB73" w14:textId="77777777" w:rsidR="00A0296B" w:rsidRPr="00C259B7" w:rsidRDefault="00A0296B" w:rsidP="00A0296B">
            <w:pPr>
              <w:ind w:right="-72"/>
              <w:jc w:val="right"/>
              <w:rPr>
                <w:rFonts w:ascii="Angsana New" w:hAnsi="Angsana New"/>
                <w:color w:val="000000"/>
                <w:sz w:val="28"/>
                <w:szCs w:val="28"/>
              </w:rPr>
            </w:pPr>
          </w:p>
        </w:tc>
        <w:tc>
          <w:tcPr>
            <w:tcW w:w="1276" w:type="dxa"/>
            <w:vAlign w:val="center"/>
          </w:tcPr>
          <w:p w14:paraId="253D16AD" w14:textId="77777777" w:rsidR="00A0296B" w:rsidRPr="00C259B7" w:rsidRDefault="00A0296B" w:rsidP="00A0296B">
            <w:pPr>
              <w:ind w:right="-72"/>
              <w:jc w:val="right"/>
              <w:rPr>
                <w:rFonts w:ascii="Angsana New" w:hAnsi="Angsana New"/>
                <w:color w:val="000000"/>
                <w:sz w:val="28"/>
                <w:szCs w:val="28"/>
              </w:rPr>
            </w:pPr>
          </w:p>
        </w:tc>
      </w:tr>
      <w:tr w:rsidR="00A0296B" w:rsidRPr="00C259B7" w14:paraId="066C6B0B" w14:textId="77777777" w:rsidTr="00815540">
        <w:trPr>
          <w:cantSplit/>
          <w:trHeight w:val="358"/>
        </w:trPr>
        <w:tc>
          <w:tcPr>
            <w:tcW w:w="3861" w:type="dxa"/>
          </w:tcPr>
          <w:p w14:paraId="77518293" w14:textId="77777777" w:rsidR="00A0296B" w:rsidRPr="00C259B7" w:rsidRDefault="00A0296B" w:rsidP="00B2243D">
            <w:pPr>
              <w:ind w:left="493" w:hanging="142"/>
              <w:rPr>
                <w:rFonts w:ascii="Angsana New" w:hAnsi="Angsana New"/>
                <w:color w:val="000000"/>
                <w:sz w:val="28"/>
                <w:szCs w:val="28"/>
                <w:cs/>
              </w:rPr>
            </w:pPr>
            <w:r w:rsidRPr="00C259B7">
              <w:rPr>
                <w:rFonts w:ascii="Angsana New" w:hAnsi="Angsana New"/>
                <w:color w:val="000000"/>
                <w:sz w:val="28"/>
                <w:szCs w:val="28"/>
              </w:rPr>
              <w:t>Undue</w:t>
            </w:r>
          </w:p>
        </w:tc>
        <w:tc>
          <w:tcPr>
            <w:tcW w:w="1418" w:type="dxa"/>
            <w:vAlign w:val="center"/>
          </w:tcPr>
          <w:p w14:paraId="0D0B438E" w14:textId="714C2546"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vAlign w:val="center"/>
          </w:tcPr>
          <w:p w14:paraId="042B65B2" w14:textId="468501DF"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vAlign w:val="bottom"/>
          </w:tcPr>
          <w:p w14:paraId="0FE91F9B" w14:textId="4F6E44FD"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282,302</w:t>
            </w:r>
          </w:p>
        </w:tc>
        <w:tc>
          <w:tcPr>
            <w:tcW w:w="1276" w:type="dxa"/>
            <w:vAlign w:val="bottom"/>
          </w:tcPr>
          <w:p w14:paraId="7D6E2AC9" w14:textId="09285D58" w:rsidR="00A0296B" w:rsidRPr="00C259B7" w:rsidRDefault="00A0296B" w:rsidP="00A0296B">
            <w:pPr>
              <w:ind w:right="-72"/>
              <w:jc w:val="right"/>
              <w:rPr>
                <w:rFonts w:ascii="Angsana New" w:hAnsi="Angsana New"/>
                <w:color w:val="000000"/>
                <w:sz w:val="28"/>
                <w:szCs w:val="28"/>
              </w:rPr>
            </w:pPr>
            <w:r w:rsidRPr="00223F32">
              <w:rPr>
                <w:rFonts w:asciiTheme="majorBidi" w:hAnsiTheme="majorBidi" w:cstheme="majorBidi"/>
                <w:sz w:val="28"/>
                <w:szCs w:val="28"/>
              </w:rPr>
              <w:t>185</w:t>
            </w:r>
          </w:p>
        </w:tc>
      </w:tr>
      <w:tr w:rsidR="00A0296B" w:rsidRPr="00C259B7" w14:paraId="44B7FA9F" w14:textId="77777777" w:rsidTr="00815540">
        <w:trPr>
          <w:cantSplit/>
          <w:trHeight w:val="358"/>
        </w:trPr>
        <w:tc>
          <w:tcPr>
            <w:tcW w:w="3861" w:type="dxa"/>
          </w:tcPr>
          <w:p w14:paraId="08532897" w14:textId="77777777" w:rsidR="00A0296B" w:rsidRPr="00C259B7" w:rsidRDefault="00A0296B" w:rsidP="00B2243D">
            <w:pPr>
              <w:ind w:left="540" w:hanging="189"/>
              <w:rPr>
                <w:rFonts w:ascii="Angsana New" w:hAnsi="Angsana New"/>
                <w:sz w:val="28"/>
                <w:szCs w:val="28"/>
                <w:cs/>
              </w:rPr>
            </w:pPr>
            <w:r w:rsidRPr="00C259B7">
              <w:rPr>
                <w:rFonts w:ascii="Angsana New" w:hAnsi="Angsana New"/>
                <w:color w:val="000000"/>
                <w:sz w:val="28"/>
                <w:szCs w:val="28"/>
              </w:rPr>
              <w:t>Overdue</w:t>
            </w:r>
          </w:p>
        </w:tc>
        <w:tc>
          <w:tcPr>
            <w:tcW w:w="1418" w:type="dxa"/>
            <w:vAlign w:val="bottom"/>
          </w:tcPr>
          <w:p w14:paraId="7948E70B" w14:textId="77777777" w:rsidR="00A0296B" w:rsidRPr="00C259B7" w:rsidRDefault="00A0296B" w:rsidP="00A0296B">
            <w:pPr>
              <w:ind w:right="-72"/>
              <w:jc w:val="right"/>
              <w:rPr>
                <w:rFonts w:ascii="Angsana New" w:hAnsi="Angsana New"/>
                <w:color w:val="000000"/>
                <w:sz w:val="28"/>
                <w:szCs w:val="28"/>
              </w:rPr>
            </w:pPr>
          </w:p>
        </w:tc>
        <w:tc>
          <w:tcPr>
            <w:tcW w:w="1417" w:type="dxa"/>
            <w:vAlign w:val="bottom"/>
          </w:tcPr>
          <w:p w14:paraId="7CD4880E" w14:textId="77777777" w:rsidR="00A0296B" w:rsidRPr="00C259B7" w:rsidRDefault="00A0296B" w:rsidP="00A0296B">
            <w:pPr>
              <w:ind w:right="-72"/>
              <w:jc w:val="right"/>
              <w:rPr>
                <w:rFonts w:ascii="Angsana New" w:hAnsi="Angsana New"/>
                <w:color w:val="000000"/>
                <w:sz w:val="28"/>
                <w:szCs w:val="28"/>
              </w:rPr>
            </w:pPr>
          </w:p>
        </w:tc>
        <w:tc>
          <w:tcPr>
            <w:tcW w:w="1418" w:type="dxa"/>
            <w:vAlign w:val="bottom"/>
          </w:tcPr>
          <w:p w14:paraId="0074730E" w14:textId="77777777" w:rsidR="00A0296B" w:rsidRPr="00C259B7" w:rsidRDefault="00A0296B" w:rsidP="00A0296B">
            <w:pPr>
              <w:ind w:right="-72"/>
              <w:jc w:val="right"/>
              <w:rPr>
                <w:rFonts w:ascii="Angsana New" w:hAnsi="Angsana New"/>
                <w:color w:val="000000"/>
                <w:sz w:val="28"/>
                <w:szCs w:val="28"/>
                <w:cs/>
              </w:rPr>
            </w:pPr>
          </w:p>
        </w:tc>
        <w:tc>
          <w:tcPr>
            <w:tcW w:w="1276" w:type="dxa"/>
            <w:vAlign w:val="bottom"/>
          </w:tcPr>
          <w:p w14:paraId="0E6E9E34" w14:textId="77777777" w:rsidR="00A0296B" w:rsidRPr="00C259B7" w:rsidRDefault="00A0296B" w:rsidP="00A0296B">
            <w:pPr>
              <w:ind w:right="-72"/>
              <w:jc w:val="right"/>
              <w:rPr>
                <w:rFonts w:ascii="Angsana New" w:hAnsi="Angsana New"/>
                <w:color w:val="000000"/>
                <w:sz w:val="28"/>
                <w:szCs w:val="28"/>
              </w:rPr>
            </w:pPr>
          </w:p>
        </w:tc>
      </w:tr>
      <w:tr w:rsidR="00A0296B" w:rsidRPr="00C259B7" w14:paraId="0FDF2D20" w14:textId="77777777" w:rsidTr="00815540">
        <w:trPr>
          <w:cantSplit/>
          <w:trHeight w:val="395"/>
        </w:trPr>
        <w:tc>
          <w:tcPr>
            <w:tcW w:w="3861" w:type="dxa"/>
          </w:tcPr>
          <w:p w14:paraId="611680E9" w14:textId="77777777" w:rsidR="00A0296B" w:rsidRPr="00C259B7" w:rsidRDefault="00A0296B" w:rsidP="00BF0CF4">
            <w:pPr>
              <w:ind w:left="493" w:firstLine="37"/>
              <w:rPr>
                <w:rFonts w:ascii="Angsana New" w:hAnsi="Angsana New"/>
                <w:sz w:val="28"/>
                <w:szCs w:val="28"/>
                <w:cs/>
              </w:rPr>
            </w:pPr>
            <w:r w:rsidRPr="00C259B7">
              <w:rPr>
                <w:rFonts w:ascii="Angsana New" w:hAnsi="Angsana New"/>
                <w:color w:val="000000"/>
                <w:sz w:val="28"/>
                <w:szCs w:val="28"/>
              </w:rPr>
              <w:t>Less than 3 months</w:t>
            </w:r>
          </w:p>
        </w:tc>
        <w:tc>
          <w:tcPr>
            <w:tcW w:w="1418" w:type="dxa"/>
            <w:vAlign w:val="center"/>
          </w:tcPr>
          <w:p w14:paraId="375C5664" w14:textId="113ED456"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vAlign w:val="center"/>
          </w:tcPr>
          <w:p w14:paraId="6C6B1BCF" w14:textId="29C4BC7E"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vAlign w:val="bottom"/>
          </w:tcPr>
          <w:p w14:paraId="6416BA1A" w14:textId="46FA34DD"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374,658</w:t>
            </w:r>
          </w:p>
        </w:tc>
        <w:tc>
          <w:tcPr>
            <w:tcW w:w="1276" w:type="dxa"/>
            <w:vAlign w:val="bottom"/>
          </w:tcPr>
          <w:p w14:paraId="56EE527B" w14:textId="0E9C1015" w:rsidR="00A0296B" w:rsidRPr="00C259B7" w:rsidRDefault="00A0296B" w:rsidP="00A0296B">
            <w:pPr>
              <w:ind w:right="-72"/>
              <w:jc w:val="right"/>
              <w:rPr>
                <w:rFonts w:ascii="Angsana New" w:hAnsi="Angsana New"/>
                <w:color w:val="000000"/>
                <w:sz w:val="28"/>
                <w:szCs w:val="28"/>
              </w:rPr>
            </w:pPr>
            <w:r w:rsidRPr="00223F32">
              <w:rPr>
                <w:rFonts w:asciiTheme="majorBidi" w:hAnsiTheme="majorBidi" w:cstheme="majorBidi"/>
                <w:sz w:val="28"/>
                <w:szCs w:val="28"/>
              </w:rPr>
              <w:t>191,520</w:t>
            </w:r>
          </w:p>
        </w:tc>
      </w:tr>
      <w:tr w:rsidR="00A0296B" w:rsidRPr="00C259B7" w14:paraId="0D0D2E2B" w14:textId="77777777" w:rsidTr="00815540">
        <w:trPr>
          <w:cantSplit/>
          <w:trHeight w:val="395"/>
        </w:trPr>
        <w:tc>
          <w:tcPr>
            <w:tcW w:w="3861" w:type="dxa"/>
            <w:vAlign w:val="center"/>
          </w:tcPr>
          <w:p w14:paraId="7FD2E270" w14:textId="77777777" w:rsidR="00A0296B" w:rsidRPr="00C259B7" w:rsidRDefault="00A0296B" w:rsidP="00BF0CF4">
            <w:pPr>
              <w:ind w:left="493" w:firstLine="37"/>
              <w:rPr>
                <w:rFonts w:ascii="Angsana New" w:hAnsi="Angsana New"/>
                <w:sz w:val="28"/>
                <w:szCs w:val="28"/>
                <w:cs/>
              </w:rPr>
            </w:pPr>
            <w:r w:rsidRPr="00C259B7">
              <w:rPr>
                <w:rFonts w:ascii="Angsana New" w:hAnsi="Angsana New"/>
                <w:color w:val="000000"/>
                <w:sz w:val="28"/>
                <w:szCs w:val="28"/>
              </w:rPr>
              <w:t>3 months to 6 months</w:t>
            </w:r>
          </w:p>
        </w:tc>
        <w:tc>
          <w:tcPr>
            <w:tcW w:w="1418" w:type="dxa"/>
            <w:vAlign w:val="center"/>
          </w:tcPr>
          <w:p w14:paraId="5845DD45" w14:textId="1BC41CD3" w:rsidR="00A0296B" w:rsidRPr="00C16490" w:rsidRDefault="00A0296B" w:rsidP="00A0296B">
            <w:pPr>
              <w:ind w:right="-72"/>
              <w:jc w:val="right"/>
              <w:rPr>
                <w:rFonts w:ascii="Angsana New" w:hAnsi="Angsana New"/>
                <w:color w:val="000000"/>
                <w:sz w:val="28"/>
                <w:szCs w:val="28"/>
              </w:rPr>
            </w:pPr>
            <w:r w:rsidRPr="00C16490">
              <w:rPr>
                <w:rFonts w:ascii="Angsana New" w:hAnsi="Angsana New"/>
                <w:color w:val="000000"/>
                <w:sz w:val="28"/>
                <w:szCs w:val="28"/>
              </w:rPr>
              <w:t>-</w:t>
            </w:r>
          </w:p>
        </w:tc>
        <w:tc>
          <w:tcPr>
            <w:tcW w:w="1417" w:type="dxa"/>
            <w:vAlign w:val="center"/>
          </w:tcPr>
          <w:p w14:paraId="0B468034" w14:textId="3272AF09" w:rsidR="00A0296B" w:rsidRPr="00C16490" w:rsidRDefault="00A0296B" w:rsidP="00A0296B">
            <w:pPr>
              <w:ind w:right="-72"/>
              <w:jc w:val="right"/>
              <w:rPr>
                <w:rFonts w:ascii="Angsana New" w:hAnsi="Angsana New"/>
                <w:color w:val="000000"/>
                <w:sz w:val="28"/>
                <w:szCs w:val="28"/>
              </w:rPr>
            </w:pPr>
            <w:r w:rsidRPr="00C16490">
              <w:rPr>
                <w:rFonts w:asciiTheme="majorBidi" w:hAnsiTheme="majorBidi" w:cstheme="majorBidi"/>
                <w:color w:val="000000"/>
                <w:sz w:val="28"/>
                <w:szCs w:val="28"/>
              </w:rPr>
              <w:t>-</w:t>
            </w:r>
          </w:p>
        </w:tc>
        <w:tc>
          <w:tcPr>
            <w:tcW w:w="1418" w:type="dxa"/>
            <w:vAlign w:val="bottom"/>
          </w:tcPr>
          <w:p w14:paraId="2AB10017" w14:textId="6A9D9FC3"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bottom"/>
          </w:tcPr>
          <w:p w14:paraId="635D4AD8" w14:textId="71763562" w:rsidR="00A0296B" w:rsidRPr="00C259B7" w:rsidRDefault="00A0296B" w:rsidP="00A0296B">
            <w:pPr>
              <w:ind w:right="-72"/>
              <w:jc w:val="right"/>
              <w:rPr>
                <w:rFonts w:ascii="Angsana New" w:hAnsi="Angsana New"/>
                <w:color w:val="000000"/>
                <w:sz w:val="28"/>
                <w:szCs w:val="28"/>
              </w:rPr>
            </w:pPr>
            <w:r w:rsidRPr="00223F32">
              <w:rPr>
                <w:rFonts w:asciiTheme="majorBidi" w:hAnsiTheme="majorBidi" w:cstheme="majorBidi"/>
                <w:sz w:val="28"/>
                <w:szCs w:val="28"/>
              </w:rPr>
              <w:t>-</w:t>
            </w:r>
          </w:p>
        </w:tc>
      </w:tr>
      <w:tr w:rsidR="00A0296B" w:rsidRPr="00C259B7" w14:paraId="1F00B2E5" w14:textId="77777777" w:rsidTr="00815540">
        <w:trPr>
          <w:cantSplit/>
          <w:trHeight w:val="395"/>
        </w:trPr>
        <w:tc>
          <w:tcPr>
            <w:tcW w:w="3861" w:type="dxa"/>
          </w:tcPr>
          <w:p w14:paraId="4DB0D819" w14:textId="77777777" w:rsidR="00A0296B" w:rsidRPr="00C259B7" w:rsidRDefault="00A0296B" w:rsidP="00BF0CF4">
            <w:pPr>
              <w:ind w:left="493" w:firstLine="37"/>
              <w:rPr>
                <w:rFonts w:ascii="Angsana New" w:hAnsi="Angsana New"/>
                <w:color w:val="000000"/>
                <w:sz w:val="28"/>
                <w:szCs w:val="28"/>
              </w:rPr>
            </w:pPr>
            <w:r w:rsidRPr="00C259B7">
              <w:rPr>
                <w:rFonts w:ascii="Angsana New" w:hAnsi="Angsana New"/>
                <w:color w:val="000000"/>
                <w:sz w:val="28"/>
                <w:szCs w:val="28"/>
              </w:rPr>
              <w:t>6 months to 12 months</w:t>
            </w:r>
          </w:p>
        </w:tc>
        <w:tc>
          <w:tcPr>
            <w:tcW w:w="1418" w:type="dxa"/>
            <w:vAlign w:val="bottom"/>
          </w:tcPr>
          <w:p w14:paraId="145F24EE" w14:textId="4FC1EE99" w:rsidR="00A0296B" w:rsidRPr="00C259B7" w:rsidRDefault="00A0296B" w:rsidP="00A0296B">
            <w:pPr>
              <w:pBdr>
                <w:bottom w:val="sing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w:t>
            </w:r>
          </w:p>
        </w:tc>
        <w:tc>
          <w:tcPr>
            <w:tcW w:w="1417" w:type="dxa"/>
            <w:vAlign w:val="bottom"/>
          </w:tcPr>
          <w:p w14:paraId="21187CE1" w14:textId="23BFF3FF" w:rsidR="00A0296B" w:rsidRPr="00C259B7" w:rsidRDefault="00A0296B" w:rsidP="00A0296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vAlign w:val="bottom"/>
          </w:tcPr>
          <w:p w14:paraId="437B82FA" w14:textId="7472D408" w:rsidR="00A0296B" w:rsidRPr="00C259B7" w:rsidRDefault="00A0296B" w:rsidP="00A0296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bottom"/>
          </w:tcPr>
          <w:p w14:paraId="745C9658" w14:textId="6CAB9127" w:rsidR="00A0296B" w:rsidRPr="00C259B7" w:rsidRDefault="00A0296B" w:rsidP="00A0296B">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770,400</w:t>
            </w:r>
          </w:p>
        </w:tc>
      </w:tr>
      <w:tr w:rsidR="00A0296B" w:rsidRPr="00C259B7" w14:paraId="2EC43A7E" w14:textId="77777777" w:rsidTr="00815540">
        <w:trPr>
          <w:cantSplit/>
          <w:trHeight w:val="395"/>
        </w:trPr>
        <w:tc>
          <w:tcPr>
            <w:tcW w:w="3861" w:type="dxa"/>
            <w:vAlign w:val="bottom"/>
          </w:tcPr>
          <w:p w14:paraId="78DBB7A8" w14:textId="77777777" w:rsidR="00A0296B" w:rsidRPr="00C259B7" w:rsidRDefault="00A0296B" w:rsidP="00B2243D">
            <w:pPr>
              <w:ind w:left="540" w:hanging="189"/>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418" w:type="dxa"/>
            <w:vAlign w:val="center"/>
          </w:tcPr>
          <w:p w14:paraId="20219847" w14:textId="213AD33F"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vAlign w:val="center"/>
          </w:tcPr>
          <w:p w14:paraId="43DB932A" w14:textId="2DD07C52"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vAlign w:val="bottom"/>
          </w:tcPr>
          <w:p w14:paraId="59A99503" w14:textId="0ED2D3B0" w:rsidR="00A0296B" w:rsidRPr="00C259B7" w:rsidRDefault="00A0296B" w:rsidP="00A0296B">
            <w:pPr>
              <w:ind w:right="-72"/>
              <w:jc w:val="right"/>
              <w:rPr>
                <w:rFonts w:ascii="Angsana New" w:hAnsi="Angsana New"/>
                <w:color w:val="000000"/>
                <w:sz w:val="28"/>
                <w:szCs w:val="28"/>
              </w:rPr>
            </w:pPr>
            <w:r>
              <w:rPr>
                <w:rFonts w:asciiTheme="majorBidi" w:hAnsiTheme="majorBidi" w:cstheme="majorBidi"/>
                <w:color w:val="000000"/>
                <w:sz w:val="28"/>
                <w:szCs w:val="28"/>
              </w:rPr>
              <w:t>656,960</w:t>
            </w:r>
          </w:p>
        </w:tc>
        <w:tc>
          <w:tcPr>
            <w:tcW w:w="1276" w:type="dxa"/>
            <w:vAlign w:val="bottom"/>
          </w:tcPr>
          <w:p w14:paraId="59C67D5D" w14:textId="7A0AD636" w:rsidR="00A0296B" w:rsidRPr="00C259B7" w:rsidRDefault="00A0296B" w:rsidP="00A0296B">
            <w:pPr>
              <w:ind w:right="-72"/>
              <w:jc w:val="right"/>
              <w:rPr>
                <w:rFonts w:ascii="Angsana New" w:hAnsi="Angsana New"/>
                <w:color w:val="000000"/>
                <w:sz w:val="28"/>
                <w:szCs w:val="28"/>
              </w:rPr>
            </w:pPr>
            <w:r w:rsidRPr="00223F32">
              <w:rPr>
                <w:rFonts w:asciiTheme="majorBidi" w:hAnsiTheme="majorBidi" w:cstheme="majorBidi"/>
                <w:sz w:val="28"/>
                <w:szCs w:val="28"/>
              </w:rPr>
              <w:t>962,105</w:t>
            </w:r>
          </w:p>
        </w:tc>
      </w:tr>
      <w:tr w:rsidR="00A0296B" w:rsidRPr="00C259B7" w14:paraId="11135EC3" w14:textId="77777777" w:rsidTr="00815540">
        <w:trPr>
          <w:cantSplit/>
          <w:trHeight w:val="358"/>
        </w:trPr>
        <w:tc>
          <w:tcPr>
            <w:tcW w:w="3861" w:type="dxa"/>
          </w:tcPr>
          <w:p w14:paraId="19DCAB75" w14:textId="5D3DC38A" w:rsidR="00A0296B" w:rsidRPr="00C259B7" w:rsidRDefault="00A0296B" w:rsidP="00B2243D">
            <w:pPr>
              <w:ind w:left="540" w:hanging="189"/>
              <w:rPr>
                <w:rFonts w:ascii="Angsana New" w:hAnsi="Angsana New"/>
                <w:b/>
                <w:bCs/>
                <w:sz w:val="28"/>
                <w:szCs w:val="28"/>
                <w:u w:val="single"/>
                <w:cs/>
              </w:rPr>
            </w:pPr>
            <w:r w:rsidRPr="00350DF4">
              <w:rPr>
                <w:rFonts w:ascii="Angsana New" w:hAnsi="Angsana New"/>
                <w:sz w:val="28"/>
                <w:szCs w:val="28"/>
                <w:u w:val="single"/>
              </w:rPr>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418" w:type="dxa"/>
            <w:vAlign w:val="bottom"/>
          </w:tcPr>
          <w:p w14:paraId="41AA6D7D" w14:textId="25836FAF" w:rsidR="00A0296B" w:rsidRPr="00C259B7" w:rsidRDefault="00A0296B" w:rsidP="00A0296B">
            <w:pPr>
              <w:ind w:right="-72"/>
              <w:jc w:val="right"/>
              <w:rPr>
                <w:rFonts w:ascii="Angsana New" w:hAnsi="Angsana New"/>
                <w:color w:val="000000"/>
                <w:sz w:val="28"/>
                <w:szCs w:val="28"/>
              </w:rPr>
            </w:pPr>
            <w:r>
              <w:rPr>
                <w:rFonts w:ascii="Angsana New" w:hAnsi="Angsana New"/>
                <w:color w:val="000000"/>
                <w:sz w:val="28"/>
                <w:szCs w:val="28"/>
              </w:rPr>
              <w:t>-</w:t>
            </w:r>
          </w:p>
        </w:tc>
        <w:tc>
          <w:tcPr>
            <w:tcW w:w="1417" w:type="dxa"/>
            <w:vAlign w:val="center"/>
          </w:tcPr>
          <w:p w14:paraId="423720EA" w14:textId="3E604B4A" w:rsidR="00A0296B" w:rsidRPr="00C259B7" w:rsidRDefault="00A0296B" w:rsidP="00A0296B">
            <w:pPr>
              <w:ind w:right="-72"/>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57F675F1" w14:textId="0F353100" w:rsidR="00A0296B" w:rsidRPr="00C259B7" w:rsidRDefault="00A0296B" w:rsidP="00A0296B">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vAlign w:val="center"/>
          </w:tcPr>
          <w:p w14:paraId="25177C96" w14:textId="06A57BAF" w:rsidR="00A0296B" w:rsidRPr="00C259B7" w:rsidRDefault="00A0296B" w:rsidP="00A0296B">
            <w:pPr>
              <w:ind w:right="-72"/>
              <w:jc w:val="right"/>
              <w:rPr>
                <w:rFonts w:ascii="Angsana New" w:hAnsi="Angsana New"/>
                <w:color w:val="000000"/>
                <w:sz w:val="28"/>
                <w:szCs w:val="28"/>
              </w:rPr>
            </w:pPr>
            <w:r>
              <w:rPr>
                <w:rFonts w:ascii="Angsana New" w:hAnsi="Angsana New"/>
                <w:color w:val="000000"/>
                <w:sz w:val="28"/>
                <w:szCs w:val="28"/>
              </w:rPr>
              <w:t>-</w:t>
            </w:r>
          </w:p>
        </w:tc>
      </w:tr>
      <w:tr w:rsidR="00A0296B" w:rsidRPr="00C259B7" w14:paraId="3CD18E1E" w14:textId="77777777" w:rsidTr="00815540">
        <w:trPr>
          <w:cantSplit/>
          <w:trHeight w:val="358"/>
        </w:trPr>
        <w:tc>
          <w:tcPr>
            <w:tcW w:w="3861" w:type="dxa"/>
          </w:tcPr>
          <w:p w14:paraId="4BC6F2FB" w14:textId="6C6A6900" w:rsidR="00A0296B" w:rsidRPr="00D91F03" w:rsidRDefault="00A0296B" w:rsidP="00B2243D">
            <w:pPr>
              <w:ind w:left="540" w:hanging="189"/>
              <w:rPr>
                <w:rFonts w:ascii="Angsana New" w:hAnsi="Angsana New"/>
                <w:sz w:val="28"/>
                <w:szCs w:val="28"/>
                <w:cs/>
              </w:rPr>
            </w:pPr>
            <w:r w:rsidRPr="00D91F03">
              <w:rPr>
                <w:rFonts w:ascii="Angsana New" w:hAnsi="Angsana New"/>
                <w:sz w:val="28"/>
                <w:szCs w:val="28"/>
              </w:rPr>
              <w:t xml:space="preserve">Total trade receivables </w:t>
            </w:r>
            <w:r>
              <w:rPr>
                <w:rFonts w:ascii="Angsana New" w:hAnsi="Angsana New"/>
                <w:sz w:val="28"/>
                <w:szCs w:val="28"/>
              </w:rPr>
              <w:t>- R</w:t>
            </w:r>
            <w:r w:rsidRPr="00D91F03">
              <w:rPr>
                <w:rFonts w:ascii="Angsana New" w:hAnsi="Angsana New"/>
                <w:sz w:val="28"/>
                <w:szCs w:val="28"/>
              </w:rPr>
              <w:t>elated parties</w:t>
            </w:r>
          </w:p>
        </w:tc>
        <w:tc>
          <w:tcPr>
            <w:tcW w:w="1418" w:type="dxa"/>
            <w:vAlign w:val="bottom"/>
          </w:tcPr>
          <w:p w14:paraId="2A647508" w14:textId="313ABC99" w:rsidR="00A0296B" w:rsidRPr="00C259B7" w:rsidRDefault="00A0296B" w:rsidP="00A0296B">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17" w:type="dxa"/>
            <w:vAlign w:val="center"/>
          </w:tcPr>
          <w:p w14:paraId="6AEA7252" w14:textId="3561F620" w:rsidR="00A0296B" w:rsidRPr="00C259B7" w:rsidRDefault="00A0296B" w:rsidP="00A0296B">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18" w:type="dxa"/>
            <w:vAlign w:val="center"/>
          </w:tcPr>
          <w:p w14:paraId="3F309964" w14:textId="47B68B5F" w:rsidR="00A0296B" w:rsidRPr="00C259B7" w:rsidRDefault="00A0296B" w:rsidP="00A0296B">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656,960</w:t>
            </w:r>
          </w:p>
        </w:tc>
        <w:tc>
          <w:tcPr>
            <w:tcW w:w="1276" w:type="dxa"/>
            <w:vAlign w:val="bottom"/>
          </w:tcPr>
          <w:p w14:paraId="467976DB" w14:textId="3FEB3D98" w:rsidR="00A0296B" w:rsidRPr="00C259B7" w:rsidRDefault="00A0296B" w:rsidP="00A0296B">
            <w:pPr>
              <w:pBdr>
                <w:top w:val="single" w:sz="4" w:space="1" w:color="auto"/>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962,105</w:t>
            </w:r>
          </w:p>
        </w:tc>
      </w:tr>
      <w:tr w:rsidR="00A0296B" w:rsidRPr="00C259B7" w14:paraId="571A0BFE" w14:textId="77777777" w:rsidTr="00815540">
        <w:trPr>
          <w:cantSplit/>
          <w:trHeight w:val="169"/>
        </w:trPr>
        <w:tc>
          <w:tcPr>
            <w:tcW w:w="3861" w:type="dxa"/>
            <w:vAlign w:val="bottom"/>
          </w:tcPr>
          <w:p w14:paraId="79090F8B" w14:textId="77777777" w:rsidR="00A0296B" w:rsidRPr="00C259B7" w:rsidRDefault="00A0296B" w:rsidP="00A0296B">
            <w:pPr>
              <w:ind w:left="540" w:hanging="81"/>
              <w:rPr>
                <w:rFonts w:ascii="Angsana New" w:hAnsi="Angsana New"/>
                <w:b/>
                <w:bCs/>
                <w:color w:val="000000"/>
                <w:sz w:val="28"/>
                <w:szCs w:val="28"/>
                <w:u w:val="single"/>
                <w:lang w:val="en-GB"/>
              </w:rPr>
            </w:pPr>
          </w:p>
        </w:tc>
        <w:tc>
          <w:tcPr>
            <w:tcW w:w="1418" w:type="dxa"/>
            <w:vAlign w:val="bottom"/>
          </w:tcPr>
          <w:p w14:paraId="6BA63603" w14:textId="77777777" w:rsidR="00A0296B" w:rsidRPr="00C259B7" w:rsidRDefault="00A0296B" w:rsidP="00A0296B">
            <w:pPr>
              <w:ind w:right="-72"/>
              <w:jc w:val="right"/>
              <w:rPr>
                <w:rFonts w:ascii="Angsana New" w:hAnsi="Angsana New"/>
                <w:color w:val="000000"/>
                <w:sz w:val="28"/>
                <w:szCs w:val="28"/>
              </w:rPr>
            </w:pPr>
          </w:p>
        </w:tc>
        <w:tc>
          <w:tcPr>
            <w:tcW w:w="1417" w:type="dxa"/>
            <w:vAlign w:val="center"/>
          </w:tcPr>
          <w:p w14:paraId="62730E4B" w14:textId="77777777" w:rsidR="00A0296B" w:rsidRPr="00C259B7" w:rsidRDefault="00A0296B" w:rsidP="00A0296B">
            <w:pPr>
              <w:ind w:right="-72"/>
              <w:jc w:val="right"/>
              <w:rPr>
                <w:rFonts w:ascii="Angsana New" w:hAnsi="Angsana New"/>
                <w:color w:val="000000"/>
                <w:sz w:val="28"/>
                <w:szCs w:val="28"/>
              </w:rPr>
            </w:pPr>
          </w:p>
        </w:tc>
        <w:tc>
          <w:tcPr>
            <w:tcW w:w="1418" w:type="dxa"/>
            <w:vAlign w:val="bottom"/>
          </w:tcPr>
          <w:p w14:paraId="72F8412A" w14:textId="77777777" w:rsidR="00A0296B" w:rsidRPr="00C259B7" w:rsidRDefault="00A0296B" w:rsidP="00A0296B">
            <w:pPr>
              <w:ind w:right="-72"/>
              <w:jc w:val="right"/>
              <w:rPr>
                <w:rFonts w:ascii="Angsana New" w:hAnsi="Angsana New"/>
                <w:color w:val="000000"/>
                <w:sz w:val="28"/>
                <w:szCs w:val="28"/>
              </w:rPr>
            </w:pPr>
          </w:p>
        </w:tc>
        <w:tc>
          <w:tcPr>
            <w:tcW w:w="1276" w:type="dxa"/>
            <w:vAlign w:val="center"/>
          </w:tcPr>
          <w:p w14:paraId="38E8D401" w14:textId="77777777" w:rsidR="00A0296B" w:rsidRPr="00C259B7" w:rsidRDefault="00A0296B" w:rsidP="00A0296B">
            <w:pPr>
              <w:ind w:right="-72"/>
              <w:jc w:val="right"/>
              <w:rPr>
                <w:rFonts w:ascii="Angsana New" w:hAnsi="Angsana New"/>
                <w:color w:val="000000"/>
                <w:sz w:val="28"/>
                <w:szCs w:val="28"/>
              </w:rPr>
            </w:pPr>
          </w:p>
        </w:tc>
      </w:tr>
      <w:tr w:rsidR="00A0296B" w:rsidRPr="00C259B7" w14:paraId="44777D1E" w14:textId="77777777" w:rsidTr="00815540">
        <w:trPr>
          <w:cantSplit/>
          <w:trHeight w:val="358"/>
        </w:trPr>
        <w:tc>
          <w:tcPr>
            <w:tcW w:w="3861" w:type="dxa"/>
            <w:vAlign w:val="bottom"/>
          </w:tcPr>
          <w:p w14:paraId="2F271145" w14:textId="77777777" w:rsidR="00A0296B" w:rsidRPr="00C259B7" w:rsidRDefault="00A0296B" w:rsidP="00B2243D">
            <w:pPr>
              <w:ind w:left="540" w:hanging="189"/>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418" w:type="dxa"/>
            <w:vAlign w:val="bottom"/>
          </w:tcPr>
          <w:p w14:paraId="08CE40E9" w14:textId="77777777" w:rsidR="00A0296B" w:rsidRPr="00C259B7" w:rsidRDefault="00A0296B" w:rsidP="00A0296B">
            <w:pPr>
              <w:ind w:right="-72"/>
              <w:jc w:val="right"/>
              <w:rPr>
                <w:rFonts w:ascii="Angsana New" w:hAnsi="Angsana New"/>
                <w:color w:val="000000"/>
                <w:sz w:val="28"/>
                <w:szCs w:val="28"/>
              </w:rPr>
            </w:pPr>
          </w:p>
        </w:tc>
        <w:tc>
          <w:tcPr>
            <w:tcW w:w="1417" w:type="dxa"/>
            <w:vAlign w:val="center"/>
          </w:tcPr>
          <w:p w14:paraId="6B9CF100" w14:textId="77777777" w:rsidR="00A0296B" w:rsidRPr="00C259B7" w:rsidRDefault="00A0296B" w:rsidP="00A0296B">
            <w:pPr>
              <w:ind w:right="-72"/>
              <w:jc w:val="right"/>
              <w:rPr>
                <w:rFonts w:ascii="Angsana New" w:hAnsi="Angsana New"/>
                <w:color w:val="000000"/>
                <w:sz w:val="28"/>
                <w:szCs w:val="28"/>
              </w:rPr>
            </w:pPr>
          </w:p>
        </w:tc>
        <w:tc>
          <w:tcPr>
            <w:tcW w:w="1418" w:type="dxa"/>
            <w:vAlign w:val="bottom"/>
          </w:tcPr>
          <w:p w14:paraId="7ED67C57" w14:textId="77777777" w:rsidR="00A0296B" w:rsidRPr="00C259B7" w:rsidRDefault="00A0296B" w:rsidP="00A0296B">
            <w:pPr>
              <w:ind w:right="-72"/>
              <w:jc w:val="right"/>
              <w:rPr>
                <w:rFonts w:ascii="Angsana New" w:hAnsi="Angsana New"/>
                <w:color w:val="000000"/>
                <w:sz w:val="28"/>
                <w:szCs w:val="28"/>
              </w:rPr>
            </w:pPr>
          </w:p>
        </w:tc>
        <w:tc>
          <w:tcPr>
            <w:tcW w:w="1276" w:type="dxa"/>
            <w:vAlign w:val="center"/>
          </w:tcPr>
          <w:p w14:paraId="056D12D1" w14:textId="77777777" w:rsidR="00A0296B" w:rsidRPr="00C259B7" w:rsidRDefault="00A0296B" w:rsidP="00A0296B">
            <w:pPr>
              <w:ind w:right="-72"/>
              <w:jc w:val="right"/>
              <w:rPr>
                <w:rFonts w:ascii="Angsana New" w:hAnsi="Angsana New"/>
                <w:color w:val="000000"/>
                <w:sz w:val="28"/>
                <w:szCs w:val="28"/>
              </w:rPr>
            </w:pPr>
          </w:p>
        </w:tc>
      </w:tr>
      <w:tr w:rsidR="00E56328" w:rsidRPr="00C259B7" w14:paraId="44C2737D" w14:textId="77777777" w:rsidTr="00815540">
        <w:trPr>
          <w:cantSplit/>
          <w:trHeight w:val="358"/>
        </w:trPr>
        <w:tc>
          <w:tcPr>
            <w:tcW w:w="3861" w:type="dxa"/>
          </w:tcPr>
          <w:p w14:paraId="3707D3A5" w14:textId="77777777" w:rsidR="00E56328" w:rsidRPr="00C259B7" w:rsidRDefault="00E56328" w:rsidP="00B2243D">
            <w:pPr>
              <w:ind w:left="540" w:hanging="189"/>
              <w:rPr>
                <w:rFonts w:ascii="Angsana New" w:hAnsi="Angsana New"/>
                <w:color w:val="000000"/>
                <w:sz w:val="28"/>
                <w:szCs w:val="28"/>
                <w:cs/>
              </w:rPr>
            </w:pPr>
            <w:r w:rsidRPr="00C259B7">
              <w:rPr>
                <w:rFonts w:ascii="Angsana New" w:hAnsi="Angsana New"/>
                <w:color w:val="000000"/>
                <w:sz w:val="28"/>
                <w:szCs w:val="28"/>
              </w:rPr>
              <w:t>Undue</w:t>
            </w:r>
          </w:p>
        </w:tc>
        <w:tc>
          <w:tcPr>
            <w:tcW w:w="1418" w:type="dxa"/>
            <w:vAlign w:val="bottom"/>
          </w:tcPr>
          <w:p w14:paraId="424F426C" w14:textId="7436E87A" w:rsidR="00E56328" w:rsidRPr="00CA4980" w:rsidRDefault="00E56328" w:rsidP="00E56328">
            <w:pPr>
              <w:ind w:right="-72"/>
              <w:jc w:val="right"/>
              <w:rPr>
                <w:rFonts w:ascii="Angsana New" w:hAnsi="Angsana New"/>
                <w:sz w:val="28"/>
                <w:szCs w:val="28"/>
              </w:rPr>
            </w:pPr>
            <w:r>
              <w:rPr>
                <w:rFonts w:asciiTheme="majorBidi" w:hAnsiTheme="majorBidi" w:cstheme="majorBidi"/>
                <w:sz w:val="28"/>
                <w:szCs w:val="28"/>
              </w:rPr>
              <w:t>1,165,689</w:t>
            </w:r>
          </w:p>
        </w:tc>
        <w:tc>
          <w:tcPr>
            <w:tcW w:w="1417" w:type="dxa"/>
            <w:vAlign w:val="bottom"/>
          </w:tcPr>
          <w:p w14:paraId="75B40F22" w14:textId="79D47EF5"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3,004,095</w:t>
            </w:r>
          </w:p>
        </w:tc>
        <w:tc>
          <w:tcPr>
            <w:tcW w:w="1418" w:type="dxa"/>
            <w:vAlign w:val="bottom"/>
          </w:tcPr>
          <w:p w14:paraId="17B58CC1" w14:textId="69AC5AAB"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center"/>
          </w:tcPr>
          <w:p w14:paraId="2AE59644" w14:textId="0F5B7AB3"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182,606</w:t>
            </w:r>
          </w:p>
        </w:tc>
      </w:tr>
      <w:tr w:rsidR="00E56328" w:rsidRPr="00C259B7" w14:paraId="7A79CC4E" w14:textId="77777777" w:rsidTr="00815540">
        <w:trPr>
          <w:cantSplit/>
          <w:trHeight w:val="358"/>
        </w:trPr>
        <w:tc>
          <w:tcPr>
            <w:tcW w:w="3861" w:type="dxa"/>
          </w:tcPr>
          <w:p w14:paraId="72D55281" w14:textId="77777777" w:rsidR="00E56328" w:rsidRPr="00C259B7" w:rsidRDefault="00E56328" w:rsidP="00B2243D">
            <w:pPr>
              <w:ind w:left="540" w:hanging="189"/>
              <w:rPr>
                <w:rFonts w:ascii="Angsana New" w:hAnsi="Angsana New"/>
                <w:color w:val="000000"/>
                <w:sz w:val="28"/>
                <w:szCs w:val="28"/>
                <w:cs/>
              </w:rPr>
            </w:pPr>
            <w:r w:rsidRPr="00C259B7">
              <w:rPr>
                <w:rFonts w:ascii="Angsana New" w:hAnsi="Angsana New"/>
                <w:color w:val="000000"/>
                <w:sz w:val="28"/>
                <w:szCs w:val="28"/>
              </w:rPr>
              <w:t>Overdue</w:t>
            </w:r>
          </w:p>
        </w:tc>
        <w:tc>
          <w:tcPr>
            <w:tcW w:w="1418" w:type="dxa"/>
            <w:vAlign w:val="bottom"/>
          </w:tcPr>
          <w:p w14:paraId="7CCB25BB" w14:textId="77777777" w:rsidR="00E56328" w:rsidRPr="00CA4980" w:rsidRDefault="00E56328" w:rsidP="00E56328">
            <w:pPr>
              <w:ind w:right="-72"/>
              <w:jc w:val="right"/>
              <w:rPr>
                <w:rFonts w:ascii="Angsana New" w:hAnsi="Angsana New"/>
                <w:sz w:val="28"/>
                <w:szCs w:val="28"/>
              </w:rPr>
            </w:pPr>
          </w:p>
        </w:tc>
        <w:tc>
          <w:tcPr>
            <w:tcW w:w="1417" w:type="dxa"/>
            <w:vAlign w:val="bottom"/>
          </w:tcPr>
          <w:p w14:paraId="18737557" w14:textId="77777777" w:rsidR="00E56328" w:rsidRPr="00C259B7" w:rsidRDefault="00E56328" w:rsidP="00E56328">
            <w:pPr>
              <w:ind w:right="-72"/>
              <w:jc w:val="right"/>
              <w:rPr>
                <w:rFonts w:ascii="Angsana New" w:hAnsi="Angsana New"/>
                <w:color w:val="000000"/>
                <w:sz w:val="28"/>
                <w:szCs w:val="28"/>
              </w:rPr>
            </w:pPr>
          </w:p>
        </w:tc>
        <w:tc>
          <w:tcPr>
            <w:tcW w:w="1418" w:type="dxa"/>
            <w:vAlign w:val="bottom"/>
          </w:tcPr>
          <w:p w14:paraId="20694E91" w14:textId="77777777" w:rsidR="00E56328" w:rsidRPr="00C259B7" w:rsidRDefault="00E56328" w:rsidP="00E56328">
            <w:pPr>
              <w:ind w:right="-72"/>
              <w:jc w:val="right"/>
              <w:rPr>
                <w:rFonts w:ascii="Angsana New" w:hAnsi="Angsana New"/>
                <w:color w:val="000000"/>
                <w:sz w:val="28"/>
                <w:szCs w:val="28"/>
              </w:rPr>
            </w:pPr>
          </w:p>
        </w:tc>
        <w:tc>
          <w:tcPr>
            <w:tcW w:w="1276" w:type="dxa"/>
            <w:vAlign w:val="bottom"/>
          </w:tcPr>
          <w:p w14:paraId="02F7E0DA" w14:textId="77777777" w:rsidR="00E56328" w:rsidRPr="00C259B7" w:rsidRDefault="00E56328" w:rsidP="00E56328">
            <w:pPr>
              <w:ind w:right="-72"/>
              <w:jc w:val="right"/>
              <w:rPr>
                <w:rFonts w:ascii="Angsana New" w:hAnsi="Angsana New"/>
                <w:color w:val="000000"/>
                <w:sz w:val="28"/>
                <w:szCs w:val="28"/>
              </w:rPr>
            </w:pPr>
          </w:p>
        </w:tc>
      </w:tr>
      <w:tr w:rsidR="00E56328" w:rsidRPr="00C259B7" w14:paraId="264500AD" w14:textId="77777777" w:rsidTr="00815540">
        <w:trPr>
          <w:cantSplit/>
          <w:trHeight w:val="395"/>
        </w:trPr>
        <w:tc>
          <w:tcPr>
            <w:tcW w:w="3861" w:type="dxa"/>
          </w:tcPr>
          <w:p w14:paraId="2D9FC69F" w14:textId="77777777" w:rsidR="00E56328" w:rsidRPr="00C259B7" w:rsidRDefault="00E56328" w:rsidP="00BF0CF4">
            <w:pPr>
              <w:ind w:left="493" w:firstLine="37"/>
              <w:rPr>
                <w:rFonts w:ascii="Angsana New" w:hAnsi="Angsana New"/>
                <w:color w:val="000000"/>
                <w:sz w:val="28"/>
                <w:szCs w:val="28"/>
                <w:cs/>
              </w:rPr>
            </w:pPr>
            <w:r w:rsidRPr="00C259B7">
              <w:rPr>
                <w:rFonts w:ascii="Angsana New" w:hAnsi="Angsana New"/>
                <w:color w:val="000000"/>
                <w:sz w:val="28"/>
                <w:szCs w:val="28"/>
              </w:rPr>
              <w:t>Less than 3 months</w:t>
            </w:r>
          </w:p>
        </w:tc>
        <w:tc>
          <w:tcPr>
            <w:tcW w:w="1418" w:type="dxa"/>
            <w:vAlign w:val="bottom"/>
          </w:tcPr>
          <w:p w14:paraId="65939D19" w14:textId="2278E965" w:rsidR="00E56328" w:rsidRPr="00CA4980" w:rsidRDefault="00E56328" w:rsidP="00E56328">
            <w:pPr>
              <w:ind w:right="-72"/>
              <w:jc w:val="right"/>
              <w:rPr>
                <w:rFonts w:ascii="Angsana New" w:hAnsi="Angsana New"/>
                <w:sz w:val="28"/>
                <w:szCs w:val="28"/>
              </w:rPr>
            </w:pPr>
            <w:r>
              <w:rPr>
                <w:rFonts w:asciiTheme="majorBidi" w:hAnsiTheme="majorBidi" w:cstheme="majorBidi"/>
                <w:sz w:val="28"/>
                <w:szCs w:val="28"/>
              </w:rPr>
              <w:t>188,237</w:t>
            </w:r>
          </w:p>
        </w:tc>
        <w:tc>
          <w:tcPr>
            <w:tcW w:w="1417" w:type="dxa"/>
            <w:vAlign w:val="bottom"/>
          </w:tcPr>
          <w:p w14:paraId="6AFEB207" w14:textId="44B691F6"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315,390</w:t>
            </w:r>
          </w:p>
        </w:tc>
        <w:tc>
          <w:tcPr>
            <w:tcW w:w="1418" w:type="dxa"/>
            <w:vAlign w:val="bottom"/>
          </w:tcPr>
          <w:p w14:paraId="4800B09A" w14:textId="49768E22"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61,689</w:t>
            </w:r>
          </w:p>
        </w:tc>
        <w:tc>
          <w:tcPr>
            <w:tcW w:w="1276" w:type="dxa"/>
            <w:vAlign w:val="center"/>
          </w:tcPr>
          <w:p w14:paraId="5D83D9BD" w14:textId="3F9EE66C"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208,170</w:t>
            </w:r>
          </w:p>
        </w:tc>
      </w:tr>
      <w:tr w:rsidR="00E56328" w:rsidRPr="00C259B7" w14:paraId="7763EC0B" w14:textId="77777777" w:rsidTr="00815540">
        <w:trPr>
          <w:cantSplit/>
          <w:trHeight w:val="395"/>
        </w:trPr>
        <w:tc>
          <w:tcPr>
            <w:tcW w:w="3861" w:type="dxa"/>
            <w:vAlign w:val="center"/>
          </w:tcPr>
          <w:p w14:paraId="4037BE98" w14:textId="77777777" w:rsidR="00E56328" w:rsidRPr="00C259B7" w:rsidRDefault="00E56328" w:rsidP="00BF0CF4">
            <w:pPr>
              <w:ind w:left="493" w:firstLine="37"/>
              <w:rPr>
                <w:rFonts w:ascii="Angsana New" w:hAnsi="Angsana New"/>
                <w:color w:val="000000"/>
                <w:sz w:val="28"/>
                <w:szCs w:val="28"/>
                <w:cs/>
              </w:rPr>
            </w:pPr>
            <w:r w:rsidRPr="00C259B7">
              <w:rPr>
                <w:rFonts w:ascii="Angsana New" w:hAnsi="Angsana New"/>
                <w:color w:val="000000"/>
                <w:sz w:val="28"/>
                <w:szCs w:val="28"/>
              </w:rPr>
              <w:t>3 months to 6 months</w:t>
            </w:r>
          </w:p>
        </w:tc>
        <w:tc>
          <w:tcPr>
            <w:tcW w:w="1418" w:type="dxa"/>
            <w:vAlign w:val="bottom"/>
          </w:tcPr>
          <w:p w14:paraId="3597AD94" w14:textId="23C16BB6" w:rsidR="00E56328" w:rsidRPr="00CA4980" w:rsidRDefault="00E56328" w:rsidP="00E56328">
            <w:pPr>
              <w:ind w:right="-72"/>
              <w:jc w:val="right"/>
              <w:rPr>
                <w:rFonts w:ascii="Angsana New" w:hAnsi="Angsana New"/>
                <w:sz w:val="28"/>
                <w:szCs w:val="28"/>
              </w:rPr>
            </w:pPr>
            <w:r>
              <w:rPr>
                <w:rFonts w:asciiTheme="majorBidi" w:hAnsiTheme="majorBidi" w:cstheme="majorBidi"/>
                <w:sz w:val="28"/>
                <w:szCs w:val="28"/>
              </w:rPr>
              <w:t>221</w:t>
            </w:r>
          </w:p>
        </w:tc>
        <w:tc>
          <w:tcPr>
            <w:tcW w:w="1417" w:type="dxa"/>
            <w:vAlign w:val="bottom"/>
          </w:tcPr>
          <w:p w14:paraId="16EAD0DF" w14:textId="1E60AF87"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c>
          <w:tcPr>
            <w:tcW w:w="1418" w:type="dxa"/>
            <w:vAlign w:val="bottom"/>
          </w:tcPr>
          <w:p w14:paraId="495BC723" w14:textId="271A0AE2"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center"/>
          </w:tcPr>
          <w:p w14:paraId="60F37888" w14:textId="4CE24753"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r>
      <w:tr w:rsidR="00E56328" w:rsidRPr="00C259B7" w14:paraId="0E6903C4" w14:textId="77777777" w:rsidTr="00815540">
        <w:trPr>
          <w:cantSplit/>
          <w:trHeight w:val="395"/>
        </w:trPr>
        <w:tc>
          <w:tcPr>
            <w:tcW w:w="3861" w:type="dxa"/>
            <w:vAlign w:val="center"/>
          </w:tcPr>
          <w:p w14:paraId="4F635EC0" w14:textId="77777777" w:rsidR="00E56328" w:rsidRPr="00C259B7" w:rsidRDefault="00E56328" w:rsidP="00BF0CF4">
            <w:pPr>
              <w:ind w:left="351" w:firstLine="179"/>
              <w:rPr>
                <w:rFonts w:ascii="Angsana New" w:hAnsi="Angsana New"/>
                <w:color w:val="000000"/>
                <w:sz w:val="28"/>
                <w:szCs w:val="28"/>
                <w:cs/>
              </w:rPr>
            </w:pPr>
            <w:r w:rsidRPr="00C259B7">
              <w:rPr>
                <w:rFonts w:ascii="Angsana New" w:hAnsi="Angsana New"/>
                <w:color w:val="000000"/>
                <w:sz w:val="28"/>
                <w:szCs w:val="28"/>
              </w:rPr>
              <w:t>6 months to 12 months</w:t>
            </w:r>
          </w:p>
        </w:tc>
        <w:tc>
          <w:tcPr>
            <w:tcW w:w="1418" w:type="dxa"/>
            <w:vAlign w:val="bottom"/>
          </w:tcPr>
          <w:p w14:paraId="3236D639" w14:textId="1C8EC071"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sz w:val="28"/>
                <w:szCs w:val="28"/>
              </w:rPr>
              <w:t>264,400</w:t>
            </w:r>
          </w:p>
        </w:tc>
        <w:tc>
          <w:tcPr>
            <w:tcW w:w="1417" w:type="dxa"/>
            <w:vAlign w:val="bottom"/>
          </w:tcPr>
          <w:p w14:paraId="7CC526D0" w14:textId="6F93EF5C"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c>
          <w:tcPr>
            <w:tcW w:w="1418" w:type="dxa"/>
            <w:vAlign w:val="bottom"/>
          </w:tcPr>
          <w:p w14:paraId="326EFF29" w14:textId="1160B719"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264,400</w:t>
            </w:r>
          </w:p>
        </w:tc>
        <w:tc>
          <w:tcPr>
            <w:tcW w:w="1276" w:type="dxa"/>
            <w:vAlign w:val="bottom"/>
          </w:tcPr>
          <w:p w14:paraId="673F9CA3" w14:textId="791795D4"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r>
      <w:tr w:rsidR="00E56328" w:rsidRPr="00C259B7" w14:paraId="7EED46CB" w14:textId="77777777" w:rsidTr="00815540">
        <w:trPr>
          <w:cantSplit/>
          <w:trHeight w:val="395"/>
        </w:trPr>
        <w:tc>
          <w:tcPr>
            <w:tcW w:w="3861" w:type="dxa"/>
          </w:tcPr>
          <w:p w14:paraId="6DC234EA" w14:textId="1FA78C74" w:rsidR="00E56328" w:rsidRPr="00C259B7" w:rsidRDefault="005E0E78" w:rsidP="005E0E78">
            <w:pPr>
              <w:ind w:left="493"/>
              <w:rPr>
                <w:rFonts w:ascii="Angsana New" w:hAnsi="Angsana New"/>
                <w:color w:val="000000"/>
                <w:sz w:val="28"/>
                <w:szCs w:val="28"/>
                <w:cs/>
              </w:rPr>
            </w:pPr>
            <w:r>
              <w:rPr>
                <w:rFonts w:ascii="Angsana New" w:hAnsi="Angsana New"/>
                <w:sz w:val="28"/>
                <w:szCs w:val="28"/>
              </w:rPr>
              <w:t xml:space="preserve"> </w:t>
            </w:r>
            <w:r w:rsidR="00E56328" w:rsidRPr="00C259B7">
              <w:rPr>
                <w:rFonts w:ascii="Angsana New" w:hAnsi="Angsana New"/>
                <w:sz w:val="28"/>
                <w:szCs w:val="28"/>
              </w:rPr>
              <w:t>Over</w:t>
            </w:r>
            <w:r w:rsidR="00E56328" w:rsidRPr="00C259B7">
              <w:rPr>
                <w:rFonts w:ascii="Angsana New" w:hAnsi="Angsana New" w:hint="cs"/>
                <w:sz w:val="28"/>
                <w:szCs w:val="28"/>
                <w:cs/>
              </w:rPr>
              <w:t xml:space="preserve"> </w:t>
            </w:r>
            <w:r w:rsidR="00E56328" w:rsidRPr="00C259B7">
              <w:rPr>
                <w:rFonts w:ascii="Angsana New" w:hAnsi="Angsana New"/>
                <w:color w:val="000000"/>
                <w:sz w:val="28"/>
                <w:szCs w:val="28"/>
              </w:rPr>
              <w:t>12 months</w:t>
            </w:r>
          </w:p>
        </w:tc>
        <w:tc>
          <w:tcPr>
            <w:tcW w:w="1418" w:type="dxa"/>
            <w:vAlign w:val="bottom"/>
          </w:tcPr>
          <w:p w14:paraId="4E74F67C" w14:textId="47A2DE16" w:rsidR="00E56328" w:rsidRPr="00C259B7" w:rsidRDefault="00E56328" w:rsidP="00E56328">
            <w:pPr>
              <w:pBdr>
                <w:bottom w:val="single" w:sz="4" w:space="1" w:color="auto"/>
              </w:pBdr>
              <w:ind w:right="-72"/>
              <w:jc w:val="right"/>
              <w:rPr>
                <w:rFonts w:ascii="Angsana New" w:hAnsi="Angsana New"/>
                <w:color w:val="000000"/>
                <w:sz w:val="28"/>
                <w:szCs w:val="28"/>
                <w:cs/>
              </w:rPr>
            </w:pPr>
            <w:r>
              <w:rPr>
                <w:rFonts w:asciiTheme="majorBidi" w:hAnsiTheme="majorBidi" w:cstheme="majorBidi"/>
                <w:sz w:val="28"/>
                <w:szCs w:val="28"/>
              </w:rPr>
              <w:t>572,828</w:t>
            </w:r>
          </w:p>
        </w:tc>
        <w:tc>
          <w:tcPr>
            <w:tcW w:w="1417" w:type="dxa"/>
            <w:vAlign w:val="bottom"/>
          </w:tcPr>
          <w:p w14:paraId="7820C816" w14:textId="760C0801" w:rsidR="00E56328" w:rsidRPr="00C259B7" w:rsidRDefault="00E56328" w:rsidP="00E56328">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c>
          <w:tcPr>
            <w:tcW w:w="1418" w:type="dxa"/>
            <w:vAlign w:val="bottom"/>
          </w:tcPr>
          <w:p w14:paraId="1CA8FA6B" w14:textId="68192E30" w:rsidR="00E56328" w:rsidRPr="00C259B7" w:rsidRDefault="00E56328" w:rsidP="00E56328">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572,828</w:t>
            </w:r>
          </w:p>
        </w:tc>
        <w:tc>
          <w:tcPr>
            <w:tcW w:w="1276" w:type="dxa"/>
            <w:vAlign w:val="bottom"/>
          </w:tcPr>
          <w:p w14:paraId="199B8941" w14:textId="120F97B3" w:rsidR="00E56328" w:rsidRPr="00C259B7" w:rsidRDefault="00E56328" w:rsidP="00E56328">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r>
      <w:tr w:rsidR="00E56328" w:rsidRPr="00C259B7" w14:paraId="6A29F465" w14:textId="77777777" w:rsidTr="00815540">
        <w:trPr>
          <w:cantSplit/>
          <w:trHeight w:val="395"/>
        </w:trPr>
        <w:tc>
          <w:tcPr>
            <w:tcW w:w="3861" w:type="dxa"/>
            <w:vAlign w:val="bottom"/>
          </w:tcPr>
          <w:p w14:paraId="6FC1E52F" w14:textId="77777777" w:rsidR="00E56328" w:rsidRPr="00C259B7" w:rsidRDefault="00E56328" w:rsidP="00E129A3">
            <w:pPr>
              <w:ind w:left="35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418" w:type="dxa"/>
            <w:vAlign w:val="bottom"/>
          </w:tcPr>
          <w:p w14:paraId="7C823D9F" w14:textId="137EE8D2"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2,191,375</w:t>
            </w:r>
          </w:p>
        </w:tc>
        <w:tc>
          <w:tcPr>
            <w:tcW w:w="1417" w:type="dxa"/>
            <w:vAlign w:val="bottom"/>
          </w:tcPr>
          <w:p w14:paraId="2B82FF37" w14:textId="20A0B695"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3,905,946</w:t>
            </w:r>
          </w:p>
        </w:tc>
        <w:tc>
          <w:tcPr>
            <w:tcW w:w="1418" w:type="dxa"/>
            <w:vAlign w:val="bottom"/>
          </w:tcPr>
          <w:p w14:paraId="5B859D99" w14:textId="3DB5C075" w:rsidR="00E56328" w:rsidRPr="00C259B7" w:rsidRDefault="00E56328" w:rsidP="00E56328">
            <w:pPr>
              <w:ind w:right="-72"/>
              <w:jc w:val="right"/>
              <w:rPr>
                <w:rFonts w:ascii="Angsana New" w:hAnsi="Angsana New"/>
                <w:color w:val="000000"/>
                <w:sz w:val="28"/>
                <w:szCs w:val="28"/>
              </w:rPr>
            </w:pPr>
            <w:r>
              <w:rPr>
                <w:rFonts w:asciiTheme="majorBidi" w:hAnsiTheme="majorBidi" w:cstheme="majorBidi"/>
                <w:color w:val="000000"/>
                <w:sz w:val="28"/>
                <w:szCs w:val="28"/>
              </w:rPr>
              <w:t>898,917</w:t>
            </w:r>
          </w:p>
        </w:tc>
        <w:tc>
          <w:tcPr>
            <w:tcW w:w="1276" w:type="dxa"/>
            <w:vAlign w:val="bottom"/>
          </w:tcPr>
          <w:p w14:paraId="2FFBCE66" w14:textId="587FAE85" w:rsidR="00E56328" w:rsidRPr="00C259B7" w:rsidRDefault="00E56328" w:rsidP="00E56328">
            <w:pPr>
              <w:ind w:right="-72"/>
              <w:jc w:val="right"/>
              <w:rPr>
                <w:rFonts w:ascii="Angsana New" w:hAnsi="Angsana New"/>
                <w:color w:val="000000"/>
                <w:sz w:val="28"/>
                <w:szCs w:val="28"/>
              </w:rPr>
            </w:pPr>
            <w:r w:rsidRPr="00223F32">
              <w:rPr>
                <w:rFonts w:asciiTheme="majorBidi" w:hAnsiTheme="majorBidi" w:cstheme="majorBidi"/>
                <w:sz w:val="28"/>
                <w:szCs w:val="28"/>
              </w:rPr>
              <w:t>977,237</w:t>
            </w:r>
          </w:p>
        </w:tc>
      </w:tr>
      <w:tr w:rsidR="00E56328" w:rsidRPr="00C259B7" w14:paraId="17FA298F" w14:textId="77777777" w:rsidTr="00815540">
        <w:trPr>
          <w:cantSplit/>
          <w:trHeight w:val="504"/>
        </w:trPr>
        <w:tc>
          <w:tcPr>
            <w:tcW w:w="3861" w:type="dxa"/>
            <w:vAlign w:val="bottom"/>
          </w:tcPr>
          <w:p w14:paraId="6691C29F" w14:textId="77777777" w:rsidR="00E56328" w:rsidRPr="00C259B7" w:rsidRDefault="00E56328" w:rsidP="00E129A3">
            <w:pPr>
              <w:ind w:left="493" w:hanging="142"/>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418" w:type="dxa"/>
            <w:vAlign w:val="bottom"/>
          </w:tcPr>
          <w:p w14:paraId="00E4383D" w14:textId="693DF52D" w:rsidR="00E56328" w:rsidRPr="00C259B7" w:rsidRDefault="00E56328" w:rsidP="00E56328">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(806,592)</w:t>
            </w:r>
          </w:p>
        </w:tc>
        <w:tc>
          <w:tcPr>
            <w:tcW w:w="1417" w:type="dxa"/>
            <w:vAlign w:val="bottom"/>
          </w:tcPr>
          <w:p w14:paraId="4E4E33E8" w14:textId="09088168" w:rsidR="00E56328" w:rsidRPr="00C259B7" w:rsidRDefault="00E56328" w:rsidP="00E56328">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c>
          <w:tcPr>
            <w:tcW w:w="1418" w:type="dxa"/>
            <w:vAlign w:val="bottom"/>
          </w:tcPr>
          <w:p w14:paraId="292A2A85" w14:textId="48453F4F" w:rsidR="00E56328" w:rsidRPr="00C259B7" w:rsidRDefault="00E56328" w:rsidP="00E56328">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(806,592)</w:t>
            </w:r>
          </w:p>
        </w:tc>
        <w:tc>
          <w:tcPr>
            <w:tcW w:w="1276" w:type="dxa"/>
            <w:vAlign w:val="bottom"/>
          </w:tcPr>
          <w:p w14:paraId="51ADEA16" w14:textId="7AF893DD" w:rsidR="00E56328" w:rsidRPr="00C259B7" w:rsidRDefault="00E56328" w:rsidP="00E56328">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r>
      <w:tr w:rsidR="00E56328" w:rsidRPr="00C259B7" w14:paraId="40243F99" w14:textId="77777777" w:rsidTr="00815540">
        <w:trPr>
          <w:cantSplit/>
          <w:trHeight w:val="395"/>
        </w:trPr>
        <w:tc>
          <w:tcPr>
            <w:tcW w:w="3861" w:type="dxa"/>
            <w:vAlign w:val="bottom"/>
          </w:tcPr>
          <w:p w14:paraId="73190513" w14:textId="60190D81" w:rsidR="00E56328" w:rsidRPr="00C259B7" w:rsidRDefault="00E56328" w:rsidP="00E129A3">
            <w:pPr>
              <w:ind w:left="351"/>
              <w:rPr>
                <w:rFonts w:ascii="Angsana New" w:hAnsi="Angsana New"/>
                <w:color w:val="000000"/>
                <w:sz w:val="28"/>
                <w:szCs w:val="28"/>
                <w:cs/>
              </w:rPr>
            </w:pPr>
            <w:r w:rsidRPr="00C259B7">
              <w:rPr>
                <w:rFonts w:ascii="Angsana New" w:hAnsi="Angsana New"/>
                <w:color w:val="000000"/>
                <w:sz w:val="28"/>
                <w:szCs w:val="28"/>
              </w:rPr>
              <w:t xml:space="preserve">Total trade receivables - </w:t>
            </w:r>
            <w:r>
              <w:rPr>
                <w:rFonts w:ascii="Angsana New" w:hAnsi="Angsana New"/>
                <w:color w:val="000000"/>
                <w:sz w:val="28"/>
                <w:szCs w:val="28"/>
              </w:rPr>
              <w:t>O</w:t>
            </w:r>
            <w:r w:rsidRPr="00C259B7">
              <w:rPr>
                <w:rFonts w:ascii="Angsana New" w:hAnsi="Angsana New"/>
                <w:color w:val="000000"/>
                <w:sz w:val="28"/>
                <w:szCs w:val="28"/>
              </w:rPr>
              <w:t>ther companies</w:t>
            </w:r>
          </w:p>
        </w:tc>
        <w:tc>
          <w:tcPr>
            <w:tcW w:w="1418" w:type="dxa"/>
            <w:vAlign w:val="center"/>
          </w:tcPr>
          <w:p w14:paraId="21E49799" w14:textId="111848D2" w:rsidR="00E56328" w:rsidRPr="00C259B7" w:rsidRDefault="00E56328" w:rsidP="00E56328">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1,384,783</w:t>
            </w:r>
          </w:p>
        </w:tc>
        <w:tc>
          <w:tcPr>
            <w:tcW w:w="1417" w:type="dxa"/>
            <w:vAlign w:val="center"/>
          </w:tcPr>
          <w:p w14:paraId="59989F6C" w14:textId="19437E37" w:rsidR="00E56328" w:rsidRPr="00C259B7" w:rsidRDefault="00E56328" w:rsidP="00E56328">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2,988,148</w:t>
            </w:r>
          </w:p>
        </w:tc>
        <w:tc>
          <w:tcPr>
            <w:tcW w:w="1418" w:type="dxa"/>
            <w:vAlign w:val="center"/>
          </w:tcPr>
          <w:p w14:paraId="4F28E014" w14:textId="3AF9845D" w:rsidR="00E56328" w:rsidRPr="00C259B7" w:rsidRDefault="00E56328" w:rsidP="00E56328">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92,325</w:t>
            </w:r>
          </w:p>
        </w:tc>
        <w:tc>
          <w:tcPr>
            <w:tcW w:w="1276" w:type="dxa"/>
            <w:vAlign w:val="center"/>
          </w:tcPr>
          <w:p w14:paraId="6E29440B" w14:textId="6E34F33E" w:rsidR="00E56328" w:rsidRPr="00C259B7" w:rsidRDefault="00E56328" w:rsidP="00E56328">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59,439</w:t>
            </w:r>
          </w:p>
        </w:tc>
      </w:tr>
    </w:tbl>
    <w:tbl>
      <w:tblPr>
        <w:tblpPr w:leftFromText="180" w:rightFromText="180" w:vertAnchor="text" w:horzAnchor="margin" w:tblpX="426" w:tblpY="757"/>
        <w:tblW w:w="9072" w:type="dxa"/>
        <w:tblLayout w:type="fixed"/>
        <w:tblLook w:val="0000" w:firstRow="0" w:lastRow="0" w:firstColumn="0" w:lastColumn="0" w:noHBand="0" w:noVBand="0"/>
      </w:tblPr>
      <w:tblGrid>
        <w:gridCol w:w="3402"/>
        <w:gridCol w:w="1417"/>
        <w:gridCol w:w="1418"/>
        <w:gridCol w:w="1417"/>
        <w:gridCol w:w="1418"/>
      </w:tblGrid>
      <w:tr w:rsidR="00C16490" w:rsidRPr="0024671F" w14:paraId="79CFDF2A" w14:textId="77777777" w:rsidTr="00CA1C14">
        <w:trPr>
          <w:cantSplit/>
          <w:trHeight w:val="58"/>
        </w:trPr>
        <w:tc>
          <w:tcPr>
            <w:tcW w:w="3402" w:type="dxa"/>
            <w:vAlign w:val="bottom"/>
          </w:tcPr>
          <w:p w14:paraId="4A1993C4" w14:textId="77777777" w:rsidR="00C16490" w:rsidRPr="0024671F" w:rsidRDefault="00C16490" w:rsidP="00CA1C14">
            <w:pPr>
              <w:pStyle w:val="Heading4"/>
              <w:ind w:left="540" w:right="-72"/>
              <w:jc w:val="left"/>
              <w:rPr>
                <w:rFonts w:asciiTheme="majorBidi" w:hAnsiTheme="majorBidi" w:cstheme="majorBidi"/>
                <w:color w:val="000000"/>
                <w:sz w:val="26"/>
                <w:szCs w:val="26"/>
                <w:cs/>
                <w:lang w:val="en-GB"/>
              </w:rPr>
            </w:pPr>
          </w:p>
        </w:tc>
        <w:tc>
          <w:tcPr>
            <w:tcW w:w="5670" w:type="dxa"/>
            <w:gridSpan w:val="4"/>
          </w:tcPr>
          <w:p w14:paraId="52469BB2" w14:textId="77777777" w:rsidR="00C16490" w:rsidRPr="0024671F" w:rsidRDefault="00C16490" w:rsidP="00CA1C14">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16490" w:rsidRPr="0024671F" w14:paraId="7FDB7480" w14:textId="77777777" w:rsidTr="00CA1C14">
        <w:trPr>
          <w:cantSplit/>
          <w:trHeight w:val="58"/>
        </w:trPr>
        <w:tc>
          <w:tcPr>
            <w:tcW w:w="3402" w:type="dxa"/>
            <w:vAlign w:val="bottom"/>
          </w:tcPr>
          <w:p w14:paraId="36B156DA" w14:textId="77777777" w:rsidR="00C16490" w:rsidRPr="0024671F" w:rsidRDefault="00C16490" w:rsidP="00CA1C14">
            <w:pPr>
              <w:pStyle w:val="Heading4"/>
              <w:ind w:left="540" w:right="-72"/>
              <w:jc w:val="left"/>
              <w:rPr>
                <w:rFonts w:asciiTheme="majorBidi" w:hAnsiTheme="majorBidi" w:cstheme="majorBidi"/>
                <w:color w:val="000000"/>
                <w:sz w:val="26"/>
                <w:szCs w:val="26"/>
                <w:cs/>
                <w:lang w:val="en-GB"/>
              </w:rPr>
            </w:pPr>
          </w:p>
        </w:tc>
        <w:tc>
          <w:tcPr>
            <w:tcW w:w="2835" w:type="dxa"/>
            <w:gridSpan w:val="2"/>
          </w:tcPr>
          <w:p w14:paraId="4C5DC821" w14:textId="77777777" w:rsidR="00C16490" w:rsidRPr="0024671F" w:rsidRDefault="00C16490" w:rsidP="00CA1C14">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835" w:type="dxa"/>
            <w:gridSpan w:val="2"/>
          </w:tcPr>
          <w:p w14:paraId="44D37926" w14:textId="77777777" w:rsidR="00C16490" w:rsidRPr="0024671F" w:rsidRDefault="00C16490" w:rsidP="00CA1C14">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C16490" w:rsidRPr="0024671F" w14:paraId="61D6468A" w14:textId="77777777" w:rsidTr="00CA1C14">
        <w:trPr>
          <w:cantSplit/>
          <w:trHeight w:val="58"/>
        </w:trPr>
        <w:tc>
          <w:tcPr>
            <w:tcW w:w="3402" w:type="dxa"/>
            <w:vAlign w:val="bottom"/>
          </w:tcPr>
          <w:p w14:paraId="21116091" w14:textId="77777777" w:rsidR="00C16490" w:rsidRPr="0024671F" w:rsidRDefault="00C16490" w:rsidP="00CA1C14">
            <w:pPr>
              <w:pStyle w:val="Heading4"/>
              <w:ind w:left="540" w:right="-72"/>
              <w:jc w:val="left"/>
              <w:rPr>
                <w:rFonts w:asciiTheme="majorBidi" w:hAnsiTheme="majorBidi" w:cstheme="majorBidi"/>
                <w:color w:val="000000"/>
                <w:sz w:val="26"/>
                <w:szCs w:val="26"/>
                <w:lang w:val="en-GB"/>
              </w:rPr>
            </w:pPr>
          </w:p>
        </w:tc>
        <w:tc>
          <w:tcPr>
            <w:tcW w:w="1417" w:type="dxa"/>
          </w:tcPr>
          <w:p w14:paraId="32B25D23" w14:textId="2A62D7E4" w:rsidR="00C16490" w:rsidRDefault="00E56328" w:rsidP="00CA1C14">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w:t>
            </w:r>
            <w:r w:rsidR="00C16490">
              <w:rPr>
                <w:rFonts w:ascii="Angsana New" w:hAnsi="Angsana New"/>
                <w:b/>
                <w:bCs/>
                <w:color w:val="000000"/>
                <w:sz w:val="28"/>
                <w:szCs w:val="28"/>
              </w:rPr>
              <w:t xml:space="preserve"> 3</w:t>
            </w:r>
            <w:r>
              <w:rPr>
                <w:rFonts w:ascii="Angsana New" w:hAnsi="Angsana New"/>
                <w:b/>
                <w:bCs/>
                <w:color w:val="000000"/>
                <w:sz w:val="28"/>
                <w:szCs w:val="28"/>
              </w:rPr>
              <w:t>0</w:t>
            </w:r>
            <w:r w:rsidR="00C16490">
              <w:rPr>
                <w:rFonts w:ascii="Angsana New" w:hAnsi="Angsana New"/>
                <w:b/>
                <w:bCs/>
                <w:color w:val="000000"/>
                <w:sz w:val="28"/>
                <w:szCs w:val="28"/>
              </w:rPr>
              <w:t xml:space="preserve">, </w:t>
            </w:r>
          </w:p>
          <w:p w14:paraId="7FABE5F9" w14:textId="77777777" w:rsidR="00C16490" w:rsidRPr="0024671F" w:rsidRDefault="00C16490" w:rsidP="00CA1C14">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00A26EA2" w14:textId="77777777" w:rsidR="00C16490" w:rsidRPr="00C275D1" w:rsidRDefault="00C16490" w:rsidP="00CA1C1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27AE2FD" w14:textId="77777777" w:rsidR="00C16490" w:rsidRPr="0024671F" w:rsidRDefault="00C16490" w:rsidP="00CA1C14">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c>
          <w:tcPr>
            <w:tcW w:w="1417" w:type="dxa"/>
          </w:tcPr>
          <w:p w14:paraId="6F62EF35" w14:textId="081AECB8" w:rsidR="00C16490" w:rsidRDefault="00E56328" w:rsidP="00CA1C14">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r w:rsidR="00C16490">
              <w:rPr>
                <w:rFonts w:ascii="Angsana New" w:hAnsi="Angsana New"/>
                <w:b/>
                <w:bCs/>
                <w:color w:val="000000"/>
                <w:sz w:val="28"/>
                <w:szCs w:val="28"/>
              </w:rPr>
              <w:t xml:space="preserve">, </w:t>
            </w:r>
          </w:p>
          <w:p w14:paraId="417FADD4" w14:textId="77777777" w:rsidR="00C16490" w:rsidRPr="0024671F" w:rsidRDefault="00C16490" w:rsidP="00CA1C14">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5A3C754E" w14:textId="77777777" w:rsidR="00C16490" w:rsidRPr="00C275D1" w:rsidRDefault="00C16490" w:rsidP="00CA1C1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C6D22A0" w14:textId="77777777" w:rsidR="00C16490" w:rsidRPr="0024671F" w:rsidRDefault="00C16490" w:rsidP="00CA1C14">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r>
      <w:tr w:rsidR="00E56328" w:rsidRPr="0024671F" w14:paraId="2A4BB83C" w14:textId="77777777" w:rsidTr="00CA1C14">
        <w:trPr>
          <w:cantSplit/>
          <w:trHeight w:val="280"/>
        </w:trPr>
        <w:tc>
          <w:tcPr>
            <w:tcW w:w="3402" w:type="dxa"/>
            <w:vAlign w:val="center"/>
          </w:tcPr>
          <w:p w14:paraId="745D03FB" w14:textId="77777777" w:rsidR="00E56328" w:rsidRPr="00465234" w:rsidRDefault="00E56328" w:rsidP="00CA1C14">
            <w:pPr>
              <w:pStyle w:val="Heading6"/>
              <w:ind w:right="-72"/>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417" w:type="dxa"/>
            <w:vAlign w:val="center"/>
          </w:tcPr>
          <w:p w14:paraId="2F6EAAF2" w14:textId="2355A900" w:rsidR="00E56328" w:rsidRPr="00E56328" w:rsidRDefault="00E56328" w:rsidP="00CA1C14">
            <w:pPr>
              <w:ind w:right="-72"/>
              <w:jc w:val="right"/>
              <w:rPr>
                <w:rFonts w:ascii="Angsana New" w:hAnsi="Angsana New"/>
                <w:color w:val="000000"/>
                <w:sz w:val="28"/>
                <w:szCs w:val="28"/>
                <w:cs/>
                <w:lang w:val="en-GB"/>
              </w:rPr>
            </w:pPr>
            <w:r w:rsidRPr="00E56328">
              <w:rPr>
                <w:rFonts w:ascii="Angsana New" w:hAnsi="Angsana New"/>
                <w:color w:val="000000"/>
                <w:sz w:val="28"/>
                <w:szCs w:val="28"/>
                <w:lang w:val="en-GB"/>
              </w:rPr>
              <w:t>(2,582,682)</w:t>
            </w:r>
          </w:p>
        </w:tc>
        <w:tc>
          <w:tcPr>
            <w:tcW w:w="1418" w:type="dxa"/>
          </w:tcPr>
          <w:p w14:paraId="43A0DC02" w14:textId="64B96D77"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sz w:val="28"/>
                <w:szCs w:val="28"/>
              </w:rPr>
              <w:t>(1,211,464)</w:t>
            </w:r>
          </w:p>
        </w:tc>
        <w:tc>
          <w:tcPr>
            <w:tcW w:w="1417" w:type="dxa"/>
            <w:vAlign w:val="center"/>
          </w:tcPr>
          <w:p w14:paraId="0D250741" w14:textId="528EFD14" w:rsidR="00E56328" w:rsidRPr="00E56328" w:rsidRDefault="00E56328" w:rsidP="00CA1C14">
            <w:pPr>
              <w:ind w:right="-72"/>
              <w:jc w:val="right"/>
              <w:rPr>
                <w:rFonts w:ascii="Angsana New" w:hAnsi="Angsana New"/>
                <w:color w:val="000000"/>
                <w:sz w:val="28"/>
                <w:szCs w:val="28"/>
              </w:rPr>
            </w:pPr>
            <w:r w:rsidRPr="00E56328">
              <w:rPr>
                <w:rFonts w:ascii="Angsana New" w:hAnsi="Angsana New"/>
                <w:color w:val="000000"/>
                <w:sz w:val="28"/>
                <w:szCs w:val="28"/>
              </w:rPr>
              <w:t>(1,602,065)</w:t>
            </w:r>
          </w:p>
        </w:tc>
        <w:tc>
          <w:tcPr>
            <w:tcW w:w="1418" w:type="dxa"/>
            <w:vAlign w:val="center"/>
          </w:tcPr>
          <w:p w14:paraId="609409E0" w14:textId="72805BAC"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sz w:val="28"/>
                <w:szCs w:val="28"/>
              </w:rPr>
              <w:t>(1,211,465)</w:t>
            </w:r>
          </w:p>
        </w:tc>
      </w:tr>
      <w:tr w:rsidR="00E56328" w:rsidRPr="0024671F" w14:paraId="1EA8FDE3" w14:textId="77777777" w:rsidTr="00CA1C14">
        <w:trPr>
          <w:cantSplit/>
          <w:trHeight w:val="280"/>
        </w:trPr>
        <w:tc>
          <w:tcPr>
            <w:tcW w:w="3402" w:type="dxa"/>
            <w:vAlign w:val="center"/>
          </w:tcPr>
          <w:p w14:paraId="35E791D1" w14:textId="77777777" w:rsidR="00E56328" w:rsidRPr="00465234" w:rsidRDefault="00E56328" w:rsidP="00CA1C14">
            <w:pPr>
              <w:pStyle w:val="Heading6"/>
              <w:ind w:right="-72"/>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417" w:type="dxa"/>
            <w:vAlign w:val="center"/>
          </w:tcPr>
          <w:p w14:paraId="0FD1C55D" w14:textId="47F979B9" w:rsidR="00E56328" w:rsidRPr="00E56328" w:rsidRDefault="00E56328" w:rsidP="00CA1C14">
            <w:pPr>
              <w:ind w:right="-72"/>
              <w:jc w:val="right"/>
              <w:rPr>
                <w:rFonts w:ascii="Angsana New" w:hAnsi="Angsana New"/>
                <w:color w:val="000000"/>
                <w:sz w:val="28"/>
                <w:szCs w:val="28"/>
              </w:rPr>
            </w:pPr>
            <w:r w:rsidRPr="00E56328">
              <w:rPr>
                <w:rFonts w:ascii="Angsana New" w:hAnsi="Angsana New"/>
                <w:color w:val="000000"/>
                <w:sz w:val="28"/>
                <w:szCs w:val="28"/>
              </w:rPr>
              <w:t>-</w:t>
            </w:r>
          </w:p>
        </w:tc>
        <w:tc>
          <w:tcPr>
            <w:tcW w:w="1418" w:type="dxa"/>
          </w:tcPr>
          <w:p w14:paraId="7D8D2A5E" w14:textId="763AACE2" w:rsidR="00E56328" w:rsidRPr="00E56328" w:rsidRDefault="00E56328" w:rsidP="00CA1C14">
            <w:pPr>
              <w:ind w:right="-72"/>
              <w:jc w:val="right"/>
              <w:rPr>
                <w:rFonts w:ascii="Angsana New" w:hAnsi="Angsana New"/>
                <w:color w:val="000000"/>
                <w:sz w:val="28"/>
                <w:szCs w:val="28"/>
              </w:rPr>
            </w:pPr>
            <w:r w:rsidRPr="00E56328">
              <w:rPr>
                <w:rFonts w:ascii="Angsana New" w:hAnsi="Angsana New"/>
                <w:sz w:val="28"/>
                <w:szCs w:val="28"/>
              </w:rPr>
              <w:t>(1,664,885)</w:t>
            </w:r>
          </w:p>
        </w:tc>
        <w:tc>
          <w:tcPr>
            <w:tcW w:w="1417" w:type="dxa"/>
            <w:vAlign w:val="center"/>
          </w:tcPr>
          <w:p w14:paraId="2B9F5116" w14:textId="674BA916"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color w:val="000000"/>
                <w:sz w:val="28"/>
                <w:szCs w:val="28"/>
                <w:lang w:val="en-GB"/>
              </w:rPr>
              <w:t>-</w:t>
            </w:r>
          </w:p>
        </w:tc>
        <w:tc>
          <w:tcPr>
            <w:tcW w:w="1418" w:type="dxa"/>
            <w:vAlign w:val="center"/>
          </w:tcPr>
          <w:p w14:paraId="19F67310" w14:textId="6591DE12"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sz w:val="28"/>
                <w:szCs w:val="28"/>
              </w:rPr>
              <w:t>(684,267)</w:t>
            </w:r>
          </w:p>
        </w:tc>
      </w:tr>
      <w:tr w:rsidR="00E56328" w:rsidRPr="0024671F" w14:paraId="48038C8F" w14:textId="77777777" w:rsidTr="00CA1C14">
        <w:trPr>
          <w:cantSplit/>
          <w:trHeight w:val="280"/>
        </w:trPr>
        <w:tc>
          <w:tcPr>
            <w:tcW w:w="3402" w:type="dxa"/>
            <w:vAlign w:val="center"/>
          </w:tcPr>
          <w:p w14:paraId="5420B578" w14:textId="77777777" w:rsidR="00E56328" w:rsidRPr="00465234" w:rsidRDefault="00E56328" w:rsidP="00CA1C14">
            <w:pPr>
              <w:pStyle w:val="Heading6"/>
              <w:ind w:right="-72"/>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417" w:type="dxa"/>
            <w:vAlign w:val="center"/>
          </w:tcPr>
          <w:p w14:paraId="05DEABCB" w14:textId="54633D77" w:rsidR="00E56328" w:rsidRPr="00E56328" w:rsidRDefault="00E56328" w:rsidP="00CA1C14">
            <w:pPr>
              <w:ind w:right="-72"/>
              <w:jc w:val="right"/>
              <w:rPr>
                <w:rFonts w:ascii="Angsana New" w:hAnsi="Angsana New"/>
                <w:color w:val="000000"/>
                <w:sz w:val="28"/>
                <w:szCs w:val="28"/>
              </w:rPr>
            </w:pPr>
            <w:r w:rsidRPr="00E56328">
              <w:rPr>
                <w:rFonts w:ascii="Angsana New" w:hAnsi="Angsana New"/>
                <w:color w:val="000000"/>
                <w:sz w:val="28"/>
                <w:szCs w:val="28"/>
              </w:rPr>
              <w:t>111,206</w:t>
            </w:r>
          </w:p>
        </w:tc>
        <w:tc>
          <w:tcPr>
            <w:tcW w:w="1418" w:type="dxa"/>
          </w:tcPr>
          <w:p w14:paraId="4A712D23" w14:textId="0D6D8D58" w:rsidR="00E56328" w:rsidRPr="00E56328" w:rsidRDefault="00E56328" w:rsidP="00CA1C14">
            <w:pPr>
              <w:ind w:right="-72"/>
              <w:jc w:val="right"/>
              <w:rPr>
                <w:rFonts w:ascii="Angsana New" w:hAnsi="Angsana New"/>
                <w:color w:val="000000"/>
                <w:sz w:val="28"/>
                <w:szCs w:val="28"/>
              </w:rPr>
            </w:pPr>
            <w:r w:rsidRPr="00E56328">
              <w:rPr>
                <w:rFonts w:ascii="Angsana New" w:hAnsi="Angsana New"/>
                <w:sz w:val="28"/>
                <w:szCs w:val="28"/>
              </w:rPr>
              <w:t>293,667</w:t>
            </w:r>
          </w:p>
        </w:tc>
        <w:tc>
          <w:tcPr>
            <w:tcW w:w="1417" w:type="dxa"/>
            <w:vAlign w:val="center"/>
          </w:tcPr>
          <w:p w14:paraId="72DD7FDD" w14:textId="683D6B23"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color w:val="000000"/>
                <w:sz w:val="28"/>
                <w:szCs w:val="28"/>
                <w:lang w:val="en-GB"/>
              </w:rPr>
              <w:t>111,206</w:t>
            </w:r>
          </w:p>
        </w:tc>
        <w:tc>
          <w:tcPr>
            <w:tcW w:w="1418" w:type="dxa"/>
            <w:vAlign w:val="center"/>
          </w:tcPr>
          <w:p w14:paraId="367F2D8F" w14:textId="2B0E941D" w:rsidR="00E56328" w:rsidRPr="00E56328" w:rsidRDefault="00E56328" w:rsidP="00CA1C14">
            <w:pPr>
              <w:ind w:right="-72"/>
              <w:jc w:val="right"/>
              <w:rPr>
                <w:rFonts w:ascii="Angsana New" w:hAnsi="Angsana New"/>
                <w:color w:val="000000"/>
                <w:sz w:val="28"/>
                <w:szCs w:val="28"/>
                <w:lang w:val="en-GB"/>
              </w:rPr>
            </w:pPr>
            <w:r w:rsidRPr="00E56328">
              <w:rPr>
                <w:rFonts w:ascii="Angsana New" w:hAnsi="Angsana New"/>
                <w:sz w:val="28"/>
                <w:szCs w:val="28"/>
              </w:rPr>
              <w:t>293,667</w:t>
            </w:r>
          </w:p>
        </w:tc>
      </w:tr>
      <w:tr w:rsidR="00E56328" w:rsidRPr="0024671F" w14:paraId="57E13244" w14:textId="77777777" w:rsidTr="00CA1C14">
        <w:trPr>
          <w:cantSplit/>
          <w:trHeight w:val="289"/>
        </w:trPr>
        <w:tc>
          <w:tcPr>
            <w:tcW w:w="3402" w:type="dxa"/>
            <w:vAlign w:val="center"/>
          </w:tcPr>
          <w:p w14:paraId="4B3419F9" w14:textId="77777777" w:rsidR="00E56328" w:rsidRPr="00465234" w:rsidRDefault="00E56328" w:rsidP="00CA1C14">
            <w:pPr>
              <w:pStyle w:val="Heading6"/>
              <w:ind w:right="-72"/>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417" w:type="dxa"/>
            <w:vAlign w:val="center"/>
          </w:tcPr>
          <w:p w14:paraId="28D53F00" w14:textId="79CD65F1" w:rsidR="00E56328" w:rsidRPr="00E56328" w:rsidRDefault="00E56328" w:rsidP="00CA1C14">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color w:val="000000"/>
                <w:sz w:val="28"/>
                <w:szCs w:val="28"/>
              </w:rPr>
              <w:t>(2,471,476)</w:t>
            </w:r>
          </w:p>
        </w:tc>
        <w:tc>
          <w:tcPr>
            <w:tcW w:w="1418" w:type="dxa"/>
          </w:tcPr>
          <w:p w14:paraId="17DE98CD" w14:textId="67BA0D22" w:rsidR="00E56328" w:rsidRPr="00E56328" w:rsidRDefault="00E56328" w:rsidP="00CA1C14">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sz w:val="28"/>
                <w:szCs w:val="28"/>
              </w:rPr>
              <w:t>(2,582,682)</w:t>
            </w:r>
          </w:p>
        </w:tc>
        <w:tc>
          <w:tcPr>
            <w:tcW w:w="1417" w:type="dxa"/>
            <w:vAlign w:val="center"/>
          </w:tcPr>
          <w:p w14:paraId="5198B3FB" w14:textId="1D8DC1CE" w:rsidR="00E56328" w:rsidRPr="00E56328" w:rsidRDefault="00E56328" w:rsidP="00CA1C14">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color w:val="000000"/>
                <w:sz w:val="28"/>
                <w:szCs w:val="28"/>
              </w:rPr>
              <w:t>(1,490,859)</w:t>
            </w:r>
          </w:p>
        </w:tc>
        <w:tc>
          <w:tcPr>
            <w:tcW w:w="1418" w:type="dxa"/>
            <w:vAlign w:val="center"/>
          </w:tcPr>
          <w:p w14:paraId="6A3D9745" w14:textId="5161882F" w:rsidR="00E56328" w:rsidRPr="00E56328" w:rsidRDefault="00E56328" w:rsidP="00CA1C14">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sz w:val="28"/>
                <w:szCs w:val="28"/>
              </w:rPr>
              <w:t>(1,602,065)</w:t>
            </w:r>
          </w:p>
        </w:tc>
      </w:tr>
    </w:tbl>
    <w:p w14:paraId="5CD62BFC" w14:textId="4DDBE180" w:rsidR="00CA69CD" w:rsidRDefault="00465234" w:rsidP="002F0F26">
      <w:pPr>
        <w:spacing w:before="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t xml:space="preserve">The allowance for trade accounts receivable 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p w14:paraId="4DF47A1D" w14:textId="6D7D3F78" w:rsidR="00C259B7" w:rsidRDefault="00465234" w:rsidP="003F2280">
      <w:pPr>
        <w:tabs>
          <w:tab w:val="left" w:pos="8217"/>
        </w:tabs>
        <w:spacing w:before="240"/>
        <w:ind w:left="567"/>
        <w:jc w:val="thaiDistribute"/>
        <w:outlineLvl w:val="0"/>
        <w:rPr>
          <w:rFonts w:asciiTheme="majorBidi" w:hAnsiTheme="majorBidi"/>
          <w:sz w:val="28"/>
          <w:szCs w:val="28"/>
          <w:lang w:val="en-GB"/>
        </w:rPr>
      </w:pPr>
      <w:r w:rsidRPr="00CA4980">
        <w:rPr>
          <w:rFonts w:asciiTheme="majorBidi" w:hAnsiTheme="majorBidi"/>
          <w:sz w:val="28"/>
          <w:szCs w:val="28"/>
          <w:lang w:val="en-GB"/>
        </w:rPr>
        <w:t>During the period 202</w:t>
      </w:r>
      <w:r w:rsidR="009B3315">
        <w:rPr>
          <w:rFonts w:asciiTheme="majorBidi" w:hAnsiTheme="majorBidi"/>
          <w:sz w:val="28"/>
          <w:szCs w:val="28"/>
          <w:lang w:val="en-GB"/>
        </w:rPr>
        <w:t>5</w:t>
      </w:r>
      <w:r w:rsidRPr="00CA4980">
        <w:rPr>
          <w:rFonts w:asciiTheme="majorBidi" w:hAnsiTheme="majorBidi"/>
          <w:sz w:val="28"/>
          <w:szCs w:val="28"/>
          <w:lang w:val="en-GB"/>
        </w:rPr>
        <w:t>, the allowance for expected credit losses decreased because the group of companies has received payment of debt.</w:t>
      </w:r>
    </w:p>
    <w:p w14:paraId="2F7BB8B5" w14:textId="7D3F973C" w:rsidR="002E52CF" w:rsidRPr="00C16490" w:rsidRDefault="00465234" w:rsidP="00C16490">
      <w:pPr>
        <w:numPr>
          <w:ilvl w:val="0"/>
          <w:numId w:val="4"/>
        </w:numPr>
        <w:spacing w:before="240"/>
        <w:ind w:left="561" w:hanging="561"/>
        <w:jc w:val="thaiDistribute"/>
        <w:outlineLvl w:val="0"/>
        <w:rPr>
          <w:rFonts w:asciiTheme="majorBidi" w:hAnsiTheme="majorBidi" w:cstheme="majorBidi"/>
          <w:b/>
          <w:bCs/>
          <w:color w:val="000000"/>
          <w:sz w:val="28"/>
          <w:szCs w:val="28"/>
          <w:cs/>
          <w:lang w:val="en-GB"/>
        </w:rPr>
      </w:pPr>
      <w:r>
        <w:rPr>
          <w:rFonts w:asciiTheme="majorBidi" w:hAnsiTheme="majorBidi" w:cstheme="majorBidi"/>
          <w:b/>
          <w:bCs/>
          <w:color w:val="000000"/>
          <w:sz w:val="28"/>
          <w:szCs w:val="28"/>
          <w:lang w:val="en-GB"/>
        </w:rPr>
        <w:t>Inventories</w:t>
      </w:r>
    </w:p>
    <w:p w14:paraId="53FE40A6" w14:textId="530AA531"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t xml:space="preserve">Allowance for diminution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072" w:type="dxa"/>
        <w:tblInd w:w="426" w:type="dxa"/>
        <w:tblLayout w:type="fixed"/>
        <w:tblLook w:val="0000" w:firstRow="0" w:lastRow="0" w:firstColumn="0" w:lastColumn="0" w:noHBand="0" w:noVBand="0"/>
      </w:tblPr>
      <w:tblGrid>
        <w:gridCol w:w="3402"/>
        <w:gridCol w:w="1417"/>
        <w:gridCol w:w="1418"/>
        <w:gridCol w:w="1417"/>
        <w:gridCol w:w="1418"/>
      </w:tblGrid>
      <w:tr w:rsidR="00465234" w:rsidRPr="0024671F" w14:paraId="41F58981" w14:textId="77777777" w:rsidTr="00765F3A">
        <w:trPr>
          <w:cantSplit/>
          <w:trHeight w:val="58"/>
        </w:trPr>
        <w:tc>
          <w:tcPr>
            <w:tcW w:w="3402"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670"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765F3A">
        <w:trPr>
          <w:cantSplit/>
          <w:trHeight w:val="58"/>
        </w:trPr>
        <w:tc>
          <w:tcPr>
            <w:tcW w:w="3402"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835"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835"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E56328" w:rsidRPr="0024671F" w14:paraId="7729448A" w14:textId="77777777" w:rsidTr="00765F3A">
        <w:trPr>
          <w:cantSplit/>
          <w:trHeight w:val="58"/>
        </w:trPr>
        <w:tc>
          <w:tcPr>
            <w:tcW w:w="3402" w:type="dxa"/>
            <w:vAlign w:val="bottom"/>
          </w:tcPr>
          <w:p w14:paraId="5A84C992" w14:textId="77777777" w:rsidR="00E56328" w:rsidRPr="0024671F" w:rsidRDefault="00E56328" w:rsidP="00E56328">
            <w:pPr>
              <w:pStyle w:val="Heading4"/>
              <w:ind w:left="540" w:right="-72"/>
              <w:jc w:val="left"/>
              <w:rPr>
                <w:rFonts w:asciiTheme="majorBidi" w:hAnsiTheme="majorBidi" w:cstheme="majorBidi"/>
                <w:color w:val="000000"/>
                <w:sz w:val="26"/>
                <w:szCs w:val="26"/>
                <w:lang w:val="en-GB"/>
              </w:rPr>
            </w:pPr>
          </w:p>
        </w:tc>
        <w:tc>
          <w:tcPr>
            <w:tcW w:w="1417" w:type="dxa"/>
          </w:tcPr>
          <w:p w14:paraId="76179AA9" w14:textId="77777777" w:rsidR="00E56328" w:rsidRDefault="00E56328" w:rsidP="00E56328">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3335D3CF" w14:textId="0295344B" w:rsidR="00E56328" w:rsidRPr="0024671F" w:rsidRDefault="00E56328" w:rsidP="00E56328">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6D0ADFE7" w14:textId="77777777" w:rsidR="00E56328" w:rsidRPr="00C275D1" w:rsidRDefault="00E56328" w:rsidP="00E56328">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553C804D" w:rsidR="00E56328" w:rsidRPr="0024671F" w:rsidRDefault="00E56328" w:rsidP="00E56328">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7" w:type="dxa"/>
          </w:tcPr>
          <w:p w14:paraId="10A76280" w14:textId="77777777" w:rsidR="00E56328" w:rsidRDefault="00E56328" w:rsidP="00E56328">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5CBA5873" w14:textId="007A7FE0" w:rsidR="00E56328" w:rsidRPr="0024671F" w:rsidRDefault="00E56328" w:rsidP="00E56328">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568C410D" w14:textId="77777777" w:rsidR="00E56328" w:rsidRPr="00C275D1" w:rsidRDefault="00E56328" w:rsidP="00E56328">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5DA87387" w:rsidR="00E56328" w:rsidRPr="0024671F" w:rsidRDefault="00E56328" w:rsidP="00E56328">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E56328" w:rsidRPr="00C16490" w14:paraId="31CB2708" w14:textId="77777777" w:rsidTr="00765F3A">
        <w:trPr>
          <w:cantSplit/>
          <w:trHeight w:val="280"/>
        </w:trPr>
        <w:tc>
          <w:tcPr>
            <w:tcW w:w="3402" w:type="dxa"/>
          </w:tcPr>
          <w:p w14:paraId="0537597F" w14:textId="23224806" w:rsidR="00E56328" w:rsidRPr="00C16490" w:rsidRDefault="00E56328" w:rsidP="001F04C5">
            <w:pPr>
              <w:pStyle w:val="Heading6"/>
              <w:ind w:right="-72"/>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Beginning balance</w:t>
            </w:r>
          </w:p>
        </w:tc>
        <w:tc>
          <w:tcPr>
            <w:tcW w:w="1417" w:type="dxa"/>
            <w:vAlign w:val="center"/>
          </w:tcPr>
          <w:p w14:paraId="37711E40" w14:textId="780CB088" w:rsidR="00E56328" w:rsidRPr="00C16490" w:rsidRDefault="00E56328" w:rsidP="00E56328">
            <w:pPr>
              <w:ind w:right="-72"/>
              <w:jc w:val="right"/>
              <w:rPr>
                <w:rFonts w:asciiTheme="majorBidi" w:hAnsiTheme="majorBidi" w:cstheme="majorBidi"/>
                <w:color w:val="000000"/>
                <w:sz w:val="28"/>
                <w:szCs w:val="28"/>
                <w:lang w:val="en-GB"/>
              </w:rPr>
            </w:pPr>
            <w:r w:rsidRPr="00C16490">
              <w:rPr>
                <w:rFonts w:asciiTheme="majorBidi" w:hAnsiTheme="majorBidi" w:cstheme="majorBidi"/>
                <w:sz w:val="28"/>
                <w:szCs w:val="28"/>
              </w:rPr>
              <w:t>(64,800)</w:t>
            </w:r>
          </w:p>
        </w:tc>
        <w:tc>
          <w:tcPr>
            <w:tcW w:w="1418" w:type="dxa"/>
            <w:vAlign w:val="center"/>
          </w:tcPr>
          <w:p w14:paraId="09A2512C" w14:textId="34FF64BA" w:rsidR="00E56328" w:rsidRPr="00C16490" w:rsidRDefault="00E56328" w:rsidP="00E56328">
            <w:pPr>
              <w:ind w:right="-72"/>
              <w:jc w:val="right"/>
              <w:rPr>
                <w:rFonts w:asciiTheme="majorBidi" w:hAnsiTheme="majorBidi" w:cstheme="majorBidi"/>
                <w:color w:val="000000"/>
                <w:sz w:val="28"/>
                <w:szCs w:val="28"/>
                <w:lang w:val="en-GB"/>
              </w:rPr>
            </w:pPr>
            <w:r w:rsidRPr="00C16490">
              <w:rPr>
                <w:rFonts w:asciiTheme="majorBidi" w:hAnsiTheme="majorBidi" w:cstheme="majorBidi"/>
                <w:sz w:val="28"/>
                <w:szCs w:val="28"/>
              </w:rPr>
              <w:t>-</w:t>
            </w:r>
          </w:p>
        </w:tc>
        <w:tc>
          <w:tcPr>
            <w:tcW w:w="1417" w:type="dxa"/>
            <w:vAlign w:val="center"/>
          </w:tcPr>
          <w:p w14:paraId="3310C93F" w14:textId="49E544BF" w:rsidR="00E56328" w:rsidRPr="00C16490" w:rsidRDefault="00E56328" w:rsidP="00E56328">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rPr>
              <w:t>-</w:t>
            </w:r>
          </w:p>
        </w:tc>
        <w:tc>
          <w:tcPr>
            <w:tcW w:w="1418" w:type="dxa"/>
            <w:vAlign w:val="center"/>
          </w:tcPr>
          <w:p w14:paraId="26053B92" w14:textId="26DF89E6" w:rsidR="00E56328" w:rsidRPr="00C16490" w:rsidRDefault="00E56328" w:rsidP="00E56328">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A90C4B" w:rsidRPr="00C16490" w14:paraId="3AE77ADF" w14:textId="77777777" w:rsidTr="00765F3A">
        <w:trPr>
          <w:cantSplit/>
          <w:trHeight w:val="280"/>
        </w:trPr>
        <w:tc>
          <w:tcPr>
            <w:tcW w:w="3402" w:type="dxa"/>
          </w:tcPr>
          <w:p w14:paraId="5146D55B" w14:textId="7531CD6B" w:rsidR="00A90C4B" w:rsidRPr="00C16490" w:rsidRDefault="00A90C4B" w:rsidP="001F04C5">
            <w:pPr>
              <w:pStyle w:val="Heading6"/>
              <w:ind w:right="-72"/>
              <w:rPr>
                <w:rFonts w:ascii="Angsana New" w:hAnsi="Angsana New"/>
                <w:b w:val="0"/>
                <w:bCs w:val="0"/>
                <w:color w:val="000000"/>
                <w:sz w:val="28"/>
                <w:szCs w:val="28"/>
              </w:rPr>
            </w:pPr>
            <w:r w:rsidRPr="00C16490">
              <w:rPr>
                <w:rFonts w:ascii="Angsana New" w:hAnsi="Angsana New"/>
                <w:b w:val="0"/>
                <w:bCs w:val="0"/>
                <w:color w:val="000000"/>
                <w:sz w:val="28"/>
                <w:szCs w:val="28"/>
              </w:rPr>
              <w:t>Increase</w:t>
            </w:r>
          </w:p>
        </w:tc>
        <w:tc>
          <w:tcPr>
            <w:tcW w:w="1417" w:type="dxa"/>
            <w:vAlign w:val="center"/>
          </w:tcPr>
          <w:p w14:paraId="2573D43C" w14:textId="5F8E7121" w:rsidR="00A90C4B" w:rsidRPr="00C16490" w:rsidRDefault="00A90C4B" w:rsidP="00A90C4B">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(48,399)</w:t>
            </w:r>
          </w:p>
        </w:tc>
        <w:tc>
          <w:tcPr>
            <w:tcW w:w="1418" w:type="dxa"/>
            <w:vAlign w:val="center"/>
          </w:tcPr>
          <w:p w14:paraId="67A1C2E8" w14:textId="68B9F652" w:rsidR="00A90C4B" w:rsidRPr="00C16490" w:rsidRDefault="00A90C4B" w:rsidP="00A90C4B">
            <w:pPr>
              <w:ind w:right="-72"/>
              <w:jc w:val="right"/>
              <w:rPr>
                <w:rFonts w:asciiTheme="majorBidi" w:hAnsiTheme="majorBidi"/>
                <w:color w:val="000000"/>
                <w:sz w:val="28"/>
                <w:szCs w:val="28"/>
                <w:cs/>
              </w:rPr>
            </w:pPr>
            <w:r w:rsidRPr="00C16490">
              <w:rPr>
                <w:rFonts w:asciiTheme="majorBidi" w:hAnsiTheme="majorBidi"/>
                <w:sz w:val="28"/>
                <w:szCs w:val="28"/>
              </w:rPr>
              <w:t>(64,800)</w:t>
            </w:r>
          </w:p>
        </w:tc>
        <w:tc>
          <w:tcPr>
            <w:tcW w:w="1417" w:type="dxa"/>
            <w:vAlign w:val="center"/>
          </w:tcPr>
          <w:p w14:paraId="43BF3890" w14:textId="412BA9B7" w:rsidR="00A90C4B" w:rsidRPr="00C16490" w:rsidRDefault="00A90C4B" w:rsidP="00A90C4B">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lang w:val="en-GB"/>
              </w:rPr>
              <w:t>-</w:t>
            </w:r>
          </w:p>
        </w:tc>
        <w:tc>
          <w:tcPr>
            <w:tcW w:w="1418" w:type="dxa"/>
            <w:vAlign w:val="center"/>
          </w:tcPr>
          <w:p w14:paraId="19E9D6F0" w14:textId="431AA9F9" w:rsidR="00A90C4B" w:rsidRPr="00C16490" w:rsidRDefault="00A90C4B" w:rsidP="00A90C4B">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A90C4B" w:rsidRPr="00C16490" w14:paraId="3EB85FC6" w14:textId="77777777" w:rsidTr="00765F3A">
        <w:trPr>
          <w:cantSplit/>
          <w:trHeight w:val="289"/>
        </w:trPr>
        <w:tc>
          <w:tcPr>
            <w:tcW w:w="3402" w:type="dxa"/>
          </w:tcPr>
          <w:p w14:paraId="2098ADC3" w14:textId="1AC87FD4" w:rsidR="00A90C4B" w:rsidRPr="00C16490" w:rsidRDefault="00A90C4B" w:rsidP="001F04C5">
            <w:pPr>
              <w:pStyle w:val="Heading6"/>
              <w:ind w:right="-72"/>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Ending balance</w:t>
            </w:r>
          </w:p>
        </w:tc>
        <w:tc>
          <w:tcPr>
            <w:tcW w:w="1417" w:type="dxa"/>
            <w:vAlign w:val="center"/>
          </w:tcPr>
          <w:p w14:paraId="1C4EE084" w14:textId="3A27E030" w:rsidR="00A90C4B" w:rsidRPr="00C16490" w:rsidRDefault="00A90C4B" w:rsidP="00A90C4B">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(113,199)</w:t>
            </w:r>
          </w:p>
        </w:tc>
        <w:tc>
          <w:tcPr>
            <w:tcW w:w="1418" w:type="dxa"/>
            <w:vAlign w:val="center"/>
          </w:tcPr>
          <w:p w14:paraId="1907F728" w14:textId="2004376F" w:rsidR="00A90C4B" w:rsidRPr="00C16490" w:rsidRDefault="00A90C4B" w:rsidP="00A90C4B">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sz w:val="28"/>
                <w:szCs w:val="28"/>
              </w:rPr>
              <w:t>(64,800)</w:t>
            </w:r>
          </w:p>
        </w:tc>
        <w:tc>
          <w:tcPr>
            <w:tcW w:w="1417" w:type="dxa"/>
            <w:vAlign w:val="center"/>
          </w:tcPr>
          <w:p w14:paraId="61A16CC8" w14:textId="19F6A7A7" w:rsidR="00A90C4B" w:rsidRPr="00C16490" w:rsidRDefault="00A90C4B" w:rsidP="00A90C4B">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rPr>
              <w:t>-</w:t>
            </w:r>
          </w:p>
        </w:tc>
        <w:tc>
          <w:tcPr>
            <w:tcW w:w="1418" w:type="dxa"/>
            <w:vAlign w:val="center"/>
          </w:tcPr>
          <w:p w14:paraId="08D717CA" w14:textId="29F1C49A" w:rsidR="00A90C4B" w:rsidRPr="00C16490" w:rsidRDefault="00A90C4B" w:rsidP="00A90C4B">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lang w:val="en-GB"/>
              </w:rPr>
              <w:t>-</w:t>
            </w:r>
          </w:p>
        </w:tc>
      </w:tr>
    </w:tbl>
    <w:p w14:paraId="32C75B06" w14:textId="77777777" w:rsidR="00095054" w:rsidRDefault="00095054" w:rsidP="00095054">
      <w:pPr>
        <w:spacing w:before="240"/>
        <w:ind w:left="561"/>
        <w:jc w:val="thaiDistribute"/>
        <w:outlineLvl w:val="0"/>
        <w:rPr>
          <w:rFonts w:ascii="Angsana New" w:hAnsi="Angsana New"/>
          <w:b/>
          <w:bCs/>
          <w:color w:val="000000"/>
          <w:sz w:val="28"/>
          <w:szCs w:val="28"/>
        </w:rPr>
      </w:pPr>
    </w:p>
    <w:p w14:paraId="68A6E27D" w14:textId="77777777" w:rsidR="00095054" w:rsidRDefault="00095054" w:rsidP="00095054">
      <w:pPr>
        <w:spacing w:before="240"/>
        <w:ind w:left="561"/>
        <w:jc w:val="thaiDistribute"/>
        <w:outlineLvl w:val="0"/>
        <w:rPr>
          <w:rFonts w:ascii="Angsana New" w:hAnsi="Angsana New"/>
          <w:b/>
          <w:bCs/>
          <w:color w:val="000000"/>
          <w:sz w:val="28"/>
          <w:szCs w:val="28"/>
        </w:rPr>
      </w:pPr>
    </w:p>
    <w:p w14:paraId="28CA7FA8" w14:textId="77777777" w:rsidR="00095054" w:rsidRDefault="00095054" w:rsidP="00095054">
      <w:pPr>
        <w:spacing w:before="240"/>
        <w:ind w:left="561"/>
        <w:jc w:val="thaiDistribute"/>
        <w:outlineLvl w:val="0"/>
        <w:rPr>
          <w:rFonts w:ascii="Angsana New" w:hAnsi="Angsana New"/>
          <w:b/>
          <w:bCs/>
          <w:color w:val="000000"/>
          <w:sz w:val="28"/>
          <w:szCs w:val="28"/>
        </w:rPr>
      </w:pPr>
    </w:p>
    <w:p w14:paraId="643BA656" w14:textId="77777777" w:rsidR="00095054" w:rsidRDefault="00095054" w:rsidP="00095054">
      <w:pPr>
        <w:spacing w:before="240"/>
        <w:ind w:left="561"/>
        <w:jc w:val="thaiDistribute"/>
        <w:outlineLvl w:val="0"/>
        <w:rPr>
          <w:rFonts w:ascii="Angsana New" w:hAnsi="Angsana New"/>
          <w:b/>
          <w:bCs/>
          <w:color w:val="000000"/>
          <w:sz w:val="28"/>
          <w:szCs w:val="28"/>
        </w:rPr>
      </w:pPr>
    </w:p>
    <w:p w14:paraId="60CBBD65" w14:textId="77777777" w:rsidR="00095054" w:rsidRDefault="00095054" w:rsidP="00095054">
      <w:pPr>
        <w:spacing w:before="240"/>
        <w:ind w:left="561"/>
        <w:jc w:val="thaiDistribute"/>
        <w:outlineLvl w:val="0"/>
        <w:rPr>
          <w:rFonts w:ascii="Angsana New" w:hAnsi="Angsana New"/>
          <w:b/>
          <w:bCs/>
          <w:color w:val="000000"/>
          <w:sz w:val="28"/>
          <w:szCs w:val="28"/>
        </w:rPr>
      </w:pPr>
    </w:p>
    <w:p w14:paraId="1729381F" w14:textId="5F692C0C"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lastRenderedPageBreak/>
        <w:t>Investments in subsidiaries</w:t>
      </w:r>
    </w:p>
    <w:p w14:paraId="7C1D3C61" w14:textId="1031CF2E" w:rsidR="00B26C03" w:rsidRPr="003E3F3D" w:rsidRDefault="00474C8C" w:rsidP="003F2280">
      <w:pPr>
        <w:spacing w:before="120"/>
        <w:ind w:left="567"/>
        <w:jc w:val="thaiDistribute"/>
        <w:rPr>
          <w:rFonts w:asciiTheme="majorBidi" w:hAnsiTheme="majorBidi" w:cstheme="majorBidi"/>
          <w:color w:val="0D0D0D"/>
          <w:sz w:val="28"/>
          <w:szCs w:val="28"/>
          <w:cs/>
        </w:rPr>
      </w:pPr>
      <w:r w:rsidRPr="00474C8C">
        <w:rPr>
          <w:rFonts w:asciiTheme="majorBidi" w:hAnsiTheme="majorBidi" w:cstheme="majorBidi"/>
          <w:color w:val="0D0D0D"/>
          <w:sz w:val="28"/>
          <w:szCs w:val="28"/>
        </w:rPr>
        <w:t xml:space="preserve">As at </w:t>
      </w:r>
      <w:r w:rsidR="00A90C4B">
        <w:rPr>
          <w:rFonts w:asciiTheme="majorBidi" w:hAnsiTheme="majorBidi" w:cstheme="majorBidi"/>
          <w:color w:val="0D0D0D"/>
          <w:sz w:val="28"/>
          <w:szCs w:val="28"/>
        </w:rPr>
        <w:t>June</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3</w:t>
      </w:r>
      <w:r w:rsidR="00A90C4B">
        <w:rPr>
          <w:rFonts w:asciiTheme="majorBidi" w:hAnsiTheme="majorBidi"/>
          <w:color w:val="0D0D0D"/>
          <w:sz w:val="28"/>
          <w:szCs w:val="28"/>
        </w:rPr>
        <w:t>0</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5,</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4,</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comprise the following:</w:t>
      </w:r>
    </w:p>
    <w:tbl>
      <w:tblPr>
        <w:tblW w:w="8912" w:type="dxa"/>
        <w:tblInd w:w="450" w:type="dxa"/>
        <w:tblLayout w:type="fixed"/>
        <w:tblLook w:val="0000" w:firstRow="0" w:lastRow="0" w:firstColumn="0" w:lastColumn="0" w:noHBand="0" w:noVBand="0"/>
      </w:tblPr>
      <w:tblGrid>
        <w:gridCol w:w="5220"/>
        <w:gridCol w:w="1843"/>
        <w:gridCol w:w="1843"/>
        <w:gridCol w:w="6"/>
      </w:tblGrid>
      <w:tr w:rsidR="00474C8C" w:rsidRPr="00560F02" w14:paraId="0FCBC58A" w14:textId="77777777" w:rsidTr="00A31945">
        <w:trPr>
          <w:tblHeader/>
        </w:trPr>
        <w:tc>
          <w:tcPr>
            <w:tcW w:w="5220" w:type="dxa"/>
          </w:tcPr>
          <w:p w14:paraId="08A261BC" w14:textId="77777777" w:rsidR="00474C8C" w:rsidRPr="00560F02" w:rsidRDefault="00474C8C" w:rsidP="003F2280">
            <w:pPr>
              <w:spacing w:line="330" w:lineRule="exact"/>
              <w:rPr>
                <w:rFonts w:ascii="Angsana New" w:hAnsi="Angsana New"/>
                <w:sz w:val="28"/>
                <w:szCs w:val="28"/>
                <w:highlight w:val="yellow"/>
              </w:rPr>
            </w:pPr>
          </w:p>
        </w:tc>
        <w:tc>
          <w:tcPr>
            <w:tcW w:w="3692" w:type="dxa"/>
            <w:gridSpan w:val="3"/>
            <w:tcBorders>
              <w:top w:val="nil"/>
              <w:left w:val="nil"/>
              <w:bottom w:val="single" w:sz="4" w:space="0" w:color="auto"/>
              <w:right w:val="nil"/>
            </w:tcBorders>
            <w:vAlign w:val="bottom"/>
          </w:tcPr>
          <w:p w14:paraId="588C0C96" w14:textId="15DB8CCD" w:rsidR="00474C8C" w:rsidRPr="00CA4980" w:rsidRDefault="00474C8C" w:rsidP="003F2280">
            <w:pPr>
              <w:spacing w:line="330" w:lineRule="exact"/>
              <w:jc w:val="right"/>
              <w:rPr>
                <w:rFonts w:ascii="Angsana New" w:hAnsi="Angsana New"/>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CB0C55" w:rsidRPr="00560F02" w14:paraId="3E55BEA5" w14:textId="77777777" w:rsidTr="00A31945">
        <w:trPr>
          <w:tblHeader/>
        </w:trPr>
        <w:tc>
          <w:tcPr>
            <w:tcW w:w="5220" w:type="dxa"/>
          </w:tcPr>
          <w:p w14:paraId="1765F9F4" w14:textId="77777777" w:rsidR="00CB0C55" w:rsidRPr="00560F02" w:rsidRDefault="00CB0C55" w:rsidP="003F2280">
            <w:pPr>
              <w:spacing w:line="330" w:lineRule="exact"/>
              <w:rPr>
                <w:rFonts w:ascii="Angsana New" w:hAnsi="Angsana New"/>
                <w:sz w:val="28"/>
                <w:szCs w:val="28"/>
                <w:highlight w:val="yellow"/>
              </w:rPr>
            </w:pPr>
          </w:p>
        </w:tc>
        <w:tc>
          <w:tcPr>
            <w:tcW w:w="3692" w:type="dxa"/>
            <w:gridSpan w:val="3"/>
            <w:tcBorders>
              <w:top w:val="single" w:sz="4" w:space="0" w:color="auto"/>
              <w:bottom w:val="single" w:sz="4" w:space="0" w:color="auto"/>
            </w:tcBorders>
            <w:vAlign w:val="bottom"/>
          </w:tcPr>
          <w:p w14:paraId="3E32CFAC" w14:textId="1EB6A0DC" w:rsidR="00CB0C55" w:rsidRPr="00D57BEC" w:rsidRDefault="00CB0C55" w:rsidP="003F2280">
            <w:pPr>
              <w:jc w:val="center"/>
              <w:rPr>
                <w:rFonts w:ascii="Angsana New" w:hAnsi="Angsana New"/>
                <w:b/>
                <w:bCs/>
                <w:sz w:val="28"/>
                <w:szCs w:val="28"/>
                <w:cs/>
              </w:rPr>
            </w:pPr>
            <w:r w:rsidRPr="00465234">
              <w:rPr>
                <w:rFonts w:ascii="Angsana New" w:hAnsi="Angsana New"/>
                <w:b/>
                <w:bCs/>
                <w:sz w:val="28"/>
              </w:rPr>
              <w:t>Separate</w:t>
            </w:r>
          </w:p>
        </w:tc>
      </w:tr>
      <w:tr w:rsidR="00E430B9" w:rsidRPr="00560F02" w14:paraId="016B88D0" w14:textId="77777777" w:rsidTr="00BE3787">
        <w:trPr>
          <w:gridAfter w:val="1"/>
          <w:wAfter w:w="6" w:type="dxa"/>
          <w:tblHeader/>
        </w:trPr>
        <w:tc>
          <w:tcPr>
            <w:tcW w:w="5220" w:type="dxa"/>
          </w:tcPr>
          <w:p w14:paraId="7A7F8C84" w14:textId="77777777" w:rsidR="00E430B9" w:rsidRPr="00560F02" w:rsidRDefault="00E430B9" w:rsidP="00CA6390">
            <w:pPr>
              <w:spacing w:line="330" w:lineRule="exact"/>
              <w:rPr>
                <w:rFonts w:ascii="Angsana New" w:hAnsi="Angsana New"/>
                <w:sz w:val="28"/>
                <w:szCs w:val="28"/>
                <w:highlight w:val="yellow"/>
              </w:rPr>
            </w:pPr>
          </w:p>
        </w:tc>
        <w:tc>
          <w:tcPr>
            <w:tcW w:w="1843" w:type="dxa"/>
            <w:tcBorders>
              <w:top w:val="single" w:sz="4" w:space="0" w:color="auto"/>
            </w:tcBorders>
            <w:vAlign w:val="center"/>
          </w:tcPr>
          <w:p w14:paraId="68535B6E" w14:textId="6BD1EAE3" w:rsidR="00E430B9" w:rsidRDefault="00E430B9" w:rsidP="00CA6390">
            <w:pPr>
              <w:ind w:left="30"/>
              <w:jc w:val="right"/>
              <w:rPr>
                <w:rFonts w:ascii="Angsana New" w:hAnsi="Angsana New"/>
                <w:b/>
                <w:bCs/>
                <w:sz w:val="28"/>
              </w:rPr>
            </w:pPr>
            <w:r>
              <w:rPr>
                <w:rFonts w:ascii="Angsana New" w:hAnsi="Angsana New"/>
                <w:b/>
                <w:bCs/>
                <w:sz w:val="28"/>
              </w:rPr>
              <w:t>June 30</w:t>
            </w:r>
            <w:r w:rsidRPr="00465234">
              <w:rPr>
                <w:rFonts w:ascii="Angsana New" w:hAnsi="Angsana New"/>
                <w:b/>
                <w:bCs/>
                <w:sz w:val="28"/>
              </w:rPr>
              <w:t xml:space="preserve">, </w:t>
            </w:r>
          </w:p>
          <w:p w14:paraId="1E15BC56" w14:textId="60E78000" w:rsidR="00E430B9" w:rsidRPr="00D57BEC" w:rsidRDefault="00E430B9" w:rsidP="00CA6390">
            <w:pPr>
              <w:jc w:val="right"/>
              <w:rPr>
                <w:rFonts w:ascii="Angsana New" w:hAnsi="Angsana New"/>
                <w:b/>
                <w:bCs/>
                <w:sz w:val="28"/>
                <w:szCs w:val="28"/>
                <w:cs/>
              </w:rPr>
            </w:pPr>
            <w:r w:rsidRPr="00465234">
              <w:rPr>
                <w:rFonts w:ascii="Angsana New" w:hAnsi="Angsana New"/>
                <w:b/>
                <w:bCs/>
                <w:sz w:val="28"/>
              </w:rPr>
              <w:t>202</w:t>
            </w:r>
            <w:r>
              <w:rPr>
                <w:rFonts w:ascii="Angsana New" w:hAnsi="Angsana New"/>
                <w:b/>
                <w:bCs/>
                <w:sz w:val="28"/>
              </w:rPr>
              <w:t>5</w:t>
            </w:r>
          </w:p>
        </w:tc>
        <w:tc>
          <w:tcPr>
            <w:tcW w:w="1843" w:type="dxa"/>
            <w:tcBorders>
              <w:top w:val="single" w:sz="4" w:space="0" w:color="auto"/>
              <w:left w:val="nil"/>
              <w:right w:val="nil"/>
            </w:tcBorders>
            <w:vAlign w:val="center"/>
          </w:tcPr>
          <w:p w14:paraId="582BA970" w14:textId="77777777" w:rsidR="00E430B9" w:rsidRPr="00474C8C" w:rsidRDefault="00E430B9" w:rsidP="00CA6390">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December 31,</w:t>
            </w:r>
          </w:p>
          <w:p w14:paraId="3CF440ED" w14:textId="1E1011A5" w:rsidR="00E430B9" w:rsidRPr="00D57BEC" w:rsidRDefault="00E430B9" w:rsidP="00CA6390">
            <w:pPr>
              <w:jc w:val="right"/>
              <w:rPr>
                <w:rFonts w:ascii="Angsana New" w:hAnsi="Angsana New"/>
                <w:b/>
                <w:bCs/>
                <w:sz w:val="28"/>
                <w:szCs w:val="28"/>
              </w:rPr>
            </w:pPr>
            <w:r w:rsidRPr="00474C8C">
              <w:rPr>
                <w:rFonts w:asciiTheme="majorBidi" w:hAnsiTheme="majorBidi" w:cstheme="majorBidi"/>
                <w:b/>
                <w:bCs/>
                <w:color w:val="0D0D0D"/>
                <w:sz w:val="28"/>
                <w:szCs w:val="28"/>
              </w:rPr>
              <w:t>202</w:t>
            </w:r>
            <w:r>
              <w:rPr>
                <w:rFonts w:asciiTheme="majorBidi" w:hAnsiTheme="majorBidi" w:cstheme="majorBidi"/>
                <w:b/>
                <w:bCs/>
                <w:color w:val="0D0D0D"/>
                <w:sz w:val="28"/>
                <w:szCs w:val="28"/>
              </w:rPr>
              <w:t>4</w:t>
            </w:r>
          </w:p>
        </w:tc>
      </w:tr>
      <w:tr w:rsidR="00E430B9" w:rsidRPr="00560F02" w14:paraId="5DADA6BA" w14:textId="77777777" w:rsidTr="00BE3787">
        <w:trPr>
          <w:gridAfter w:val="1"/>
          <w:wAfter w:w="6" w:type="dxa"/>
          <w:trHeight w:val="58"/>
        </w:trPr>
        <w:tc>
          <w:tcPr>
            <w:tcW w:w="5220" w:type="dxa"/>
            <w:vAlign w:val="bottom"/>
          </w:tcPr>
          <w:p w14:paraId="156C3655" w14:textId="495B847C" w:rsidR="00E430B9" w:rsidRPr="00D57BEC" w:rsidRDefault="00E430B9" w:rsidP="00A90C4B">
            <w:pPr>
              <w:rPr>
                <w:rFonts w:ascii="Angsana New" w:hAnsi="Angsana New"/>
                <w:sz w:val="28"/>
                <w:szCs w:val="28"/>
                <w:cs/>
              </w:rPr>
            </w:pPr>
            <w:r w:rsidRPr="00137E89">
              <w:rPr>
                <w:rFonts w:ascii="Angsana New" w:hAnsi="Angsana New"/>
                <w:sz w:val="28"/>
                <w:szCs w:val="32"/>
              </w:rPr>
              <w:t>Investments in subsidiaries</w:t>
            </w:r>
          </w:p>
        </w:tc>
        <w:tc>
          <w:tcPr>
            <w:tcW w:w="1843" w:type="dxa"/>
          </w:tcPr>
          <w:p w14:paraId="736D1925" w14:textId="195A9E46" w:rsidR="00E430B9" w:rsidRPr="00560F02" w:rsidRDefault="00E430B9" w:rsidP="00BE3787">
            <w:pPr>
              <w:pBdr>
                <w:top w:val="single" w:sz="4" w:space="1" w:color="auto"/>
              </w:pBdr>
              <w:jc w:val="right"/>
              <w:rPr>
                <w:rFonts w:asciiTheme="majorBidi" w:hAnsiTheme="majorBidi" w:cstheme="majorBidi"/>
                <w:sz w:val="28"/>
                <w:szCs w:val="28"/>
                <w:highlight w:val="yellow"/>
              </w:rPr>
            </w:pPr>
            <w:r>
              <w:rPr>
                <w:rFonts w:asciiTheme="majorBidi" w:hAnsiTheme="majorBidi" w:cstheme="majorBidi"/>
                <w:sz w:val="28"/>
                <w:szCs w:val="28"/>
              </w:rPr>
              <w:t>77,604,698</w:t>
            </w:r>
          </w:p>
        </w:tc>
        <w:tc>
          <w:tcPr>
            <w:tcW w:w="1843" w:type="dxa"/>
          </w:tcPr>
          <w:p w14:paraId="0047CDC5" w14:textId="0F8E0B8A" w:rsidR="00E430B9" w:rsidRPr="00D57BEC" w:rsidRDefault="00E430B9" w:rsidP="00BE3787">
            <w:pPr>
              <w:pBdr>
                <w:top w:val="single" w:sz="4" w:space="1" w:color="auto"/>
              </w:pBdr>
              <w:jc w:val="right"/>
              <w:rPr>
                <w:rFonts w:asciiTheme="majorBidi" w:hAnsiTheme="majorBidi" w:cstheme="majorBidi"/>
                <w:sz w:val="28"/>
                <w:szCs w:val="28"/>
              </w:rPr>
            </w:pPr>
            <w:r>
              <w:rPr>
                <w:rFonts w:asciiTheme="majorBidi" w:hAnsiTheme="majorBidi" w:cstheme="majorBidi"/>
                <w:sz w:val="28"/>
                <w:szCs w:val="28"/>
              </w:rPr>
              <w:t>75,257,257</w:t>
            </w:r>
          </w:p>
        </w:tc>
      </w:tr>
      <w:tr w:rsidR="00E430B9" w:rsidRPr="00560F02" w14:paraId="394E8D3F" w14:textId="77777777" w:rsidTr="00E430B9">
        <w:trPr>
          <w:gridAfter w:val="1"/>
          <w:wAfter w:w="6" w:type="dxa"/>
        </w:trPr>
        <w:tc>
          <w:tcPr>
            <w:tcW w:w="5220" w:type="dxa"/>
            <w:vAlign w:val="bottom"/>
          </w:tcPr>
          <w:p w14:paraId="69E21532" w14:textId="431D2894" w:rsidR="00E430B9" w:rsidRPr="00D57BEC" w:rsidRDefault="00E430B9" w:rsidP="00A90C4B">
            <w:pPr>
              <w:tabs>
                <w:tab w:val="left" w:pos="180"/>
                <w:tab w:val="left" w:pos="360"/>
              </w:tabs>
              <w:rPr>
                <w:rFonts w:ascii="Angsana New" w:hAnsi="Angsana New"/>
                <w:sz w:val="28"/>
                <w:szCs w:val="28"/>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43" w:type="dxa"/>
          </w:tcPr>
          <w:p w14:paraId="21540F69" w14:textId="147A9235" w:rsidR="00E430B9" w:rsidRPr="00560F02" w:rsidRDefault="00E430B9" w:rsidP="00A90C4B">
            <w:pPr>
              <w:jc w:val="right"/>
              <w:rPr>
                <w:rFonts w:asciiTheme="majorBidi" w:hAnsiTheme="majorBidi" w:cstheme="majorBidi"/>
                <w:sz w:val="28"/>
                <w:szCs w:val="28"/>
                <w:highlight w:val="yellow"/>
              </w:rPr>
            </w:pPr>
            <w:r>
              <w:rPr>
                <w:rFonts w:asciiTheme="majorBidi" w:hAnsiTheme="majorBidi" w:cstheme="majorBidi"/>
                <w:sz w:val="28"/>
                <w:szCs w:val="28"/>
              </w:rPr>
              <w:t>(56,190,978)</w:t>
            </w:r>
          </w:p>
        </w:tc>
        <w:tc>
          <w:tcPr>
            <w:tcW w:w="1843" w:type="dxa"/>
          </w:tcPr>
          <w:p w14:paraId="189578F8" w14:textId="37C84A62" w:rsidR="00E430B9" w:rsidRPr="00D57BEC" w:rsidRDefault="00E430B9" w:rsidP="00A90C4B">
            <w:pPr>
              <w:jc w:val="right"/>
              <w:rPr>
                <w:rFonts w:asciiTheme="majorBidi" w:hAnsiTheme="majorBidi" w:cstheme="majorBidi"/>
                <w:sz w:val="28"/>
                <w:szCs w:val="28"/>
              </w:rPr>
            </w:pPr>
            <w:r w:rsidRPr="00ED1083">
              <w:rPr>
                <w:rFonts w:asciiTheme="majorBidi" w:hAnsiTheme="majorBidi" w:cstheme="majorBidi"/>
                <w:sz w:val="28"/>
                <w:szCs w:val="28"/>
              </w:rPr>
              <w:t>(</w:t>
            </w:r>
            <w:r>
              <w:rPr>
                <w:rFonts w:asciiTheme="majorBidi" w:hAnsiTheme="majorBidi" w:cstheme="majorBidi"/>
                <w:sz w:val="28"/>
                <w:szCs w:val="28"/>
              </w:rPr>
              <w:t>47,914,761</w:t>
            </w:r>
            <w:r w:rsidRPr="00ED1083">
              <w:rPr>
                <w:rFonts w:asciiTheme="majorBidi" w:hAnsiTheme="majorBidi" w:cstheme="majorBidi"/>
                <w:sz w:val="28"/>
                <w:szCs w:val="28"/>
              </w:rPr>
              <w:t>)</w:t>
            </w:r>
          </w:p>
        </w:tc>
      </w:tr>
      <w:tr w:rsidR="00E430B9" w:rsidRPr="00560F02" w14:paraId="62CC9B9A" w14:textId="77777777" w:rsidTr="00E430B9">
        <w:trPr>
          <w:gridAfter w:val="1"/>
          <w:wAfter w:w="6" w:type="dxa"/>
          <w:cantSplit/>
        </w:trPr>
        <w:tc>
          <w:tcPr>
            <w:tcW w:w="5220" w:type="dxa"/>
            <w:vAlign w:val="bottom"/>
          </w:tcPr>
          <w:p w14:paraId="158D8AD9" w14:textId="3C004BB6" w:rsidR="00E430B9" w:rsidRPr="00D57BEC" w:rsidRDefault="00E430B9" w:rsidP="00A90C4B">
            <w:pPr>
              <w:tabs>
                <w:tab w:val="left" w:pos="180"/>
                <w:tab w:val="left" w:pos="360"/>
              </w:tabs>
              <w:rPr>
                <w:rFonts w:ascii="Angsana New" w:hAnsi="Angsana New"/>
                <w:sz w:val="28"/>
                <w:szCs w:val="28"/>
                <w:cs/>
              </w:rPr>
            </w:pPr>
            <w:r w:rsidRPr="00137E89">
              <w:rPr>
                <w:rFonts w:ascii="Angsana New" w:hAnsi="Angsana New"/>
                <w:sz w:val="28"/>
                <w:szCs w:val="32"/>
              </w:rPr>
              <w:t>Investments in subsidiaries</w:t>
            </w:r>
            <w:r w:rsidRPr="000A4018">
              <w:rPr>
                <w:rFonts w:ascii="Angsana New" w:hAnsi="Angsana New"/>
                <w:sz w:val="28"/>
                <w:szCs w:val="32"/>
              </w:rPr>
              <w:t xml:space="preserve"> - Net</w:t>
            </w:r>
          </w:p>
        </w:tc>
        <w:tc>
          <w:tcPr>
            <w:tcW w:w="1843" w:type="dxa"/>
          </w:tcPr>
          <w:p w14:paraId="72145BF4" w14:textId="02FB629E" w:rsidR="00E430B9" w:rsidRPr="00560F02" w:rsidRDefault="00E430B9" w:rsidP="00A90C4B">
            <w:pPr>
              <w:pBdr>
                <w:top w:val="single" w:sz="4" w:space="1" w:color="auto"/>
                <w:bottom w:val="double" w:sz="4" w:space="1" w:color="auto"/>
              </w:pBdr>
              <w:jc w:val="right"/>
              <w:rPr>
                <w:rFonts w:asciiTheme="majorBidi" w:hAnsiTheme="majorBidi" w:cstheme="majorBidi"/>
                <w:sz w:val="28"/>
                <w:szCs w:val="28"/>
                <w:highlight w:val="yellow"/>
                <w:cs/>
              </w:rPr>
            </w:pPr>
            <w:r>
              <w:rPr>
                <w:rFonts w:asciiTheme="majorBidi" w:hAnsiTheme="majorBidi" w:cstheme="majorBidi"/>
                <w:sz w:val="28"/>
                <w:szCs w:val="28"/>
              </w:rPr>
              <w:t>21,413,720</w:t>
            </w:r>
          </w:p>
        </w:tc>
        <w:tc>
          <w:tcPr>
            <w:tcW w:w="1843" w:type="dxa"/>
          </w:tcPr>
          <w:p w14:paraId="5479E17F" w14:textId="6A2ACD4D" w:rsidR="00E430B9" w:rsidRPr="00D57BEC" w:rsidRDefault="00E430B9" w:rsidP="00A90C4B">
            <w:pPr>
              <w:pBdr>
                <w:top w:val="single" w:sz="4" w:space="1" w:color="auto"/>
                <w:bottom w:val="double" w:sz="4" w:space="1" w:color="auto"/>
              </w:pBdr>
              <w:jc w:val="right"/>
              <w:rPr>
                <w:rFonts w:asciiTheme="majorBidi" w:hAnsiTheme="majorBidi" w:cstheme="majorBidi"/>
                <w:sz w:val="28"/>
                <w:szCs w:val="28"/>
              </w:rPr>
            </w:pPr>
            <w:r w:rsidRPr="001A0A67">
              <w:rPr>
                <w:rFonts w:asciiTheme="majorBidi" w:hAnsiTheme="majorBidi" w:cstheme="majorBidi"/>
                <w:sz w:val="28"/>
                <w:szCs w:val="28"/>
              </w:rPr>
              <w:t>27,342,496</w:t>
            </w:r>
          </w:p>
        </w:tc>
      </w:tr>
    </w:tbl>
    <w:p w14:paraId="2E55DACE" w14:textId="199C6A5D"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The allowance for impairment has changed during the period as follows:</w:t>
      </w:r>
    </w:p>
    <w:tbl>
      <w:tblPr>
        <w:tblW w:w="8906" w:type="dxa"/>
        <w:tblInd w:w="450" w:type="dxa"/>
        <w:tblLayout w:type="fixed"/>
        <w:tblLook w:val="0000" w:firstRow="0" w:lastRow="0" w:firstColumn="0" w:lastColumn="0" w:noHBand="0" w:noVBand="0"/>
      </w:tblPr>
      <w:tblGrid>
        <w:gridCol w:w="2244"/>
        <w:gridCol w:w="1440"/>
        <w:gridCol w:w="270"/>
        <w:gridCol w:w="1737"/>
        <w:gridCol w:w="805"/>
        <w:gridCol w:w="2410"/>
      </w:tblGrid>
      <w:tr w:rsidR="005A6956" w:rsidRPr="008948B7" w14:paraId="733DF4E8" w14:textId="77777777" w:rsidTr="00815540">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662"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5A6956" w:rsidRPr="008948B7" w14:paraId="2009D363" w14:textId="77777777" w:rsidTr="00815540">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3447" w:type="dxa"/>
            <w:gridSpan w:val="3"/>
          </w:tcPr>
          <w:p w14:paraId="550449B1" w14:textId="77777777" w:rsidR="005A6956" w:rsidRPr="005A6956" w:rsidRDefault="005A6956" w:rsidP="003F2280">
            <w:pPr>
              <w:jc w:val="center"/>
              <w:rPr>
                <w:rFonts w:ascii="Angsana New" w:hAnsi="Angsana New"/>
                <w:sz w:val="28"/>
                <w:szCs w:val="28"/>
                <w:cs/>
              </w:rPr>
            </w:pPr>
          </w:p>
        </w:tc>
        <w:tc>
          <w:tcPr>
            <w:tcW w:w="805" w:type="dxa"/>
          </w:tcPr>
          <w:p w14:paraId="208BF8D9" w14:textId="77777777" w:rsidR="005A6956" w:rsidRPr="005A6956" w:rsidRDefault="005A6956" w:rsidP="003F2280">
            <w:pPr>
              <w:jc w:val="center"/>
              <w:rPr>
                <w:rFonts w:ascii="Angsana New" w:hAnsi="Angsana New"/>
                <w:sz w:val="28"/>
                <w:szCs w:val="28"/>
                <w:cs/>
              </w:rPr>
            </w:pPr>
          </w:p>
        </w:tc>
        <w:tc>
          <w:tcPr>
            <w:tcW w:w="2410"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815540">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1737" w:type="dxa"/>
          </w:tcPr>
          <w:p w14:paraId="31AF1162" w14:textId="77777777" w:rsidR="005A6956" w:rsidRPr="005A6956" w:rsidRDefault="005A6956" w:rsidP="003F2280">
            <w:pPr>
              <w:jc w:val="center"/>
              <w:rPr>
                <w:rFonts w:ascii="Angsana New" w:hAnsi="Angsana New"/>
                <w:sz w:val="28"/>
                <w:szCs w:val="28"/>
                <w:cs/>
                <w:lang w:val="en-GB"/>
              </w:rPr>
            </w:pPr>
          </w:p>
        </w:tc>
        <w:tc>
          <w:tcPr>
            <w:tcW w:w="805"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2410" w:type="dxa"/>
          </w:tcPr>
          <w:p w14:paraId="34D7E357" w14:textId="23038A88" w:rsidR="00474C8C" w:rsidRDefault="00A90C4B" w:rsidP="003F2280">
            <w:pPr>
              <w:ind w:left="30"/>
              <w:jc w:val="right"/>
              <w:rPr>
                <w:rFonts w:ascii="Angsana New" w:hAnsi="Angsana New"/>
                <w:b/>
                <w:bCs/>
                <w:sz w:val="28"/>
              </w:rPr>
            </w:pPr>
            <w:r>
              <w:rPr>
                <w:rFonts w:ascii="Angsana New" w:hAnsi="Angsana New"/>
                <w:b/>
                <w:bCs/>
                <w:sz w:val="28"/>
              </w:rPr>
              <w:t xml:space="preserve">June </w:t>
            </w:r>
            <w:r w:rsidR="00474C8C" w:rsidRPr="00465234">
              <w:rPr>
                <w:rFonts w:ascii="Angsana New" w:hAnsi="Angsana New"/>
                <w:b/>
                <w:bCs/>
                <w:sz w:val="28"/>
              </w:rPr>
              <w:t>3</w:t>
            </w:r>
            <w:r>
              <w:rPr>
                <w:rFonts w:ascii="Angsana New" w:hAnsi="Angsana New"/>
                <w:b/>
                <w:bCs/>
                <w:sz w:val="28"/>
              </w:rPr>
              <w:t>0</w:t>
            </w:r>
            <w:r w:rsidR="00474C8C" w:rsidRPr="00465234">
              <w:rPr>
                <w:rFonts w:ascii="Angsana New" w:hAnsi="Angsana New"/>
                <w:b/>
                <w:bCs/>
                <w:sz w:val="28"/>
              </w:rPr>
              <w:t xml:space="preserve">, </w:t>
            </w:r>
          </w:p>
          <w:p w14:paraId="30D5A84A" w14:textId="3145B3AC" w:rsidR="005A6956" w:rsidRPr="00E1345E" w:rsidRDefault="00474C8C" w:rsidP="003F2280">
            <w:pPr>
              <w:jc w:val="right"/>
              <w:rPr>
                <w:rFonts w:ascii="Angsana New" w:hAnsi="Angsana New"/>
                <w:b/>
                <w:bCs/>
                <w:sz w:val="28"/>
                <w:szCs w:val="28"/>
              </w:rPr>
            </w:pPr>
            <w:r w:rsidRPr="00465234">
              <w:rPr>
                <w:rFonts w:ascii="Angsana New" w:hAnsi="Angsana New"/>
                <w:b/>
                <w:bCs/>
                <w:sz w:val="28"/>
              </w:rPr>
              <w:t>202</w:t>
            </w:r>
            <w:r w:rsidR="00CA6390">
              <w:rPr>
                <w:rFonts w:ascii="Angsana New" w:hAnsi="Angsana New"/>
                <w:b/>
                <w:bCs/>
                <w:sz w:val="28"/>
              </w:rPr>
              <w:t>5</w:t>
            </w:r>
          </w:p>
        </w:tc>
      </w:tr>
      <w:tr w:rsidR="00CA6390" w:rsidRPr="008948B7" w14:paraId="7C4B7B92" w14:textId="77777777" w:rsidTr="00815540">
        <w:tc>
          <w:tcPr>
            <w:tcW w:w="2244" w:type="dxa"/>
            <w:vAlign w:val="center"/>
          </w:tcPr>
          <w:p w14:paraId="6A0D87DD" w14:textId="226A3A5D" w:rsidR="00CA6390" w:rsidRPr="00474C8C" w:rsidRDefault="00CA6390" w:rsidP="00CA6390">
            <w:pPr>
              <w:rPr>
                <w:rFonts w:ascii="Angsana New" w:hAnsi="Angsana New"/>
                <w:sz w:val="28"/>
                <w:szCs w:val="28"/>
                <w:cs/>
              </w:rPr>
            </w:pPr>
            <w:r w:rsidRPr="00474C8C">
              <w:rPr>
                <w:rFonts w:ascii="Angsana New" w:hAnsi="Angsana New"/>
                <w:color w:val="000000"/>
                <w:sz w:val="28"/>
                <w:szCs w:val="28"/>
              </w:rPr>
              <w:t>Beginning balance</w:t>
            </w:r>
          </w:p>
        </w:tc>
        <w:tc>
          <w:tcPr>
            <w:tcW w:w="1440" w:type="dxa"/>
            <w:vAlign w:val="bottom"/>
          </w:tcPr>
          <w:p w14:paraId="24221E66" w14:textId="77777777" w:rsidR="00CA6390" w:rsidRPr="005A6956" w:rsidRDefault="00CA6390" w:rsidP="00CA6390">
            <w:pPr>
              <w:jc w:val="right"/>
              <w:rPr>
                <w:rFonts w:ascii="Angsana New" w:hAnsi="Angsana New"/>
                <w:sz w:val="28"/>
                <w:szCs w:val="28"/>
              </w:rPr>
            </w:pPr>
          </w:p>
        </w:tc>
        <w:tc>
          <w:tcPr>
            <w:tcW w:w="270" w:type="dxa"/>
            <w:vAlign w:val="bottom"/>
          </w:tcPr>
          <w:p w14:paraId="4BF50539" w14:textId="77777777" w:rsidR="00CA6390" w:rsidRPr="005A6956" w:rsidRDefault="00CA6390" w:rsidP="00CA6390">
            <w:pPr>
              <w:jc w:val="right"/>
              <w:rPr>
                <w:rFonts w:ascii="Angsana New" w:hAnsi="Angsana New"/>
                <w:sz w:val="28"/>
                <w:szCs w:val="28"/>
              </w:rPr>
            </w:pPr>
          </w:p>
        </w:tc>
        <w:tc>
          <w:tcPr>
            <w:tcW w:w="1737" w:type="dxa"/>
            <w:vAlign w:val="bottom"/>
          </w:tcPr>
          <w:p w14:paraId="11D63134" w14:textId="77777777" w:rsidR="00CA6390" w:rsidRPr="005A6956" w:rsidRDefault="00CA6390" w:rsidP="00CA6390">
            <w:pPr>
              <w:jc w:val="right"/>
              <w:rPr>
                <w:rFonts w:ascii="Angsana New" w:hAnsi="Angsana New"/>
                <w:sz w:val="28"/>
                <w:szCs w:val="28"/>
              </w:rPr>
            </w:pPr>
          </w:p>
        </w:tc>
        <w:tc>
          <w:tcPr>
            <w:tcW w:w="805" w:type="dxa"/>
            <w:vMerge/>
            <w:vAlign w:val="bottom"/>
          </w:tcPr>
          <w:p w14:paraId="612A5508" w14:textId="77777777" w:rsidR="00CA6390" w:rsidRPr="005A6956" w:rsidRDefault="00CA6390" w:rsidP="00CA6390">
            <w:pPr>
              <w:jc w:val="right"/>
              <w:rPr>
                <w:rFonts w:ascii="Angsana New" w:hAnsi="Angsana New"/>
                <w:sz w:val="28"/>
                <w:szCs w:val="28"/>
              </w:rPr>
            </w:pPr>
          </w:p>
        </w:tc>
        <w:tc>
          <w:tcPr>
            <w:tcW w:w="2410" w:type="dxa"/>
            <w:vAlign w:val="bottom"/>
          </w:tcPr>
          <w:p w14:paraId="300CF623" w14:textId="3E791EC7" w:rsidR="00CA6390" w:rsidRPr="005A6956" w:rsidRDefault="00CA6390" w:rsidP="00CA6390">
            <w:pPr>
              <w:pBdr>
                <w:top w:val="single" w:sz="4" w:space="1" w:color="auto"/>
              </w:pBdr>
              <w:jc w:val="right"/>
              <w:rPr>
                <w:rFonts w:ascii="Angsana New" w:hAnsi="Angsana New"/>
                <w:sz w:val="28"/>
                <w:szCs w:val="28"/>
              </w:rPr>
            </w:pPr>
            <w:r w:rsidRPr="00270AC8">
              <w:rPr>
                <w:rFonts w:ascii="Angsana New" w:hAnsi="Angsana New"/>
                <w:sz w:val="28"/>
                <w:szCs w:val="28"/>
              </w:rPr>
              <w:t>(47,914,761)</w:t>
            </w:r>
          </w:p>
        </w:tc>
      </w:tr>
      <w:tr w:rsidR="00A90C4B" w:rsidRPr="008948B7" w14:paraId="0648612A" w14:textId="77777777" w:rsidTr="00815540">
        <w:tc>
          <w:tcPr>
            <w:tcW w:w="2244" w:type="dxa"/>
            <w:vAlign w:val="center"/>
          </w:tcPr>
          <w:p w14:paraId="3FB7CA9F" w14:textId="01D8B5FD" w:rsidR="00A90C4B" w:rsidRPr="00474C8C" w:rsidRDefault="00A90C4B" w:rsidP="00A90C4B">
            <w:pPr>
              <w:rPr>
                <w:rFonts w:ascii="Angsana New" w:hAnsi="Angsana New"/>
                <w:sz w:val="28"/>
                <w:szCs w:val="28"/>
                <w:cs/>
              </w:rPr>
            </w:pPr>
            <w:r w:rsidRPr="0075677D">
              <w:rPr>
                <w:rFonts w:ascii="Angsana New" w:hAnsi="Angsana New"/>
                <w:color w:val="000000"/>
                <w:sz w:val="28"/>
                <w:szCs w:val="28"/>
              </w:rPr>
              <w:t>Increase</w:t>
            </w:r>
          </w:p>
        </w:tc>
        <w:tc>
          <w:tcPr>
            <w:tcW w:w="1440" w:type="dxa"/>
            <w:vAlign w:val="bottom"/>
          </w:tcPr>
          <w:p w14:paraId="08E518BF" w14:textId="77777777" w:rsidR="00A90C4B" w:rsidRPr="005A6956" w:rsidRDefault="00A90C4B" w:rsidP="00A90C4B">
            <w:pPr>
              <w:jc w:val="right"/>
              <w:rPr>
                <w:rFonts w:ascii="Angsana New" w:hAnsi="Angsana New"/>
                <w:sz w:val="28"/>
                <w:szCs w:val="28"/>
              </w:rPr>
            </w:pPr>
          </w:p>
        </w:tc>
        <w:tc>
          <w:tcPr>
            <w:tcW w:w="270" w:type="dxa"/>
            <w:vAlign w:val="bottom"/>
          </w:tcPr>
          <w:p w14:paraId="57F308D7" w14:textId="77777777" w:rsidR="00A90C4B" w:rsidRPr="005A6956" w:rsidRDefault="00A90C4B" w:rsidP="00A90C4B">
            <w:pPr>
              <w:jc w:val="right"/>
              <w:rPr>
                <w:rFonts w:ascii="Angsana New" w:hAnsi="Angsana New"/>
                <w:sz w:val="28"/>
                <w:szCs w:val="28"/>
              </w:rPr>
            </w:pPr>
          </w:p>
        </w:tc>
        <w:tc>
          <w:tcPr>
            <w:tcW w:w="1737" w:type="dxa"/>
            <w:vAlign w:val="bottom"/>
          </w:tcPr>
          <w:p w14:paraId="21A6F573" w14:textId="77777777" w:rsidR="00A90C4B" w:rsidRPr="005A6956" w:rsidRDefault="00A90C4B" w:rsidP="00A90C4B">
            <w:pPr>
              <w:jc w:val="right"/>
              <w:rPr>
                <w:rFonts w:ascii="Angsana New" w:hAnsi="Angsana New"/>
                <w:sz w:val="28"/>
                <w:szCs w:val="28"/>
              </w:rPr>
            </w:pPr>
          </w:p>
        </w:tc>
        <w:tc>
          <w:tcPr>
            <w:tcW w:w="805" w:type="dxa"/>
            <w:vAlign w:val="bottom"/>
          </w:tcPr>
          <w:p w14:paraId="1D231259" w14:textId="77777777" w:rsidR="00A90C4B" w:rsidRPr="005A6956" w:rsidRDefault="00A90C4B" w:rsidP="00A90C4B">
            <w:pPr>
              <w:jc w:val="right"/>
              <w:rPr>
                <w:rFonts w:ascii="Angsana New" w:hAnsi="Angsana New"/>
                <w:sz w:val="28"/>
                <w:szCs w:val="28"/>
              </w:rPr>
            </w:pPr>
          </w:p>
        </w:tc>
        <w:tc>
          <w:tcPr>
            <w:tcW w:w="2410" w:type="dxa"/>
            <w:vAlign w:val="bottom"/>
          </w:tcPr>
          <w:p w14:paraId="6583A471" w14:textId="207D58E5" w:rsidR="00A90C4B" w:rsidRPr="00D57BEC" w:rsidRDefault="00A90C4B" w:rsidP="00A90C4B">
            <w:pPr>
              <w:jc w:val="right"/>
              <w:rPr>
                <w:rFonts w:asciiTheme="majorBidi" w:hAnsiTheme="majorBidi" w:cstheme="majorBidi"/>
                <w:sz w:val="28"/>
                <w:szCs w:val="28"/>
              </w:rPr>
            </w:pPr>
            <w:r>
              <w:rPr>
                <w:rFonts w:asciiTheme="majorBidi" w:hAnsiTheme="majorBidi" w:cstheme="majorBidi"/>
                <w:sz w:val="28"/>
                <w:szCs w:val="28"/>
              </w:rPr>
              <w:t>(8,276,217)</w:t>
            </w:r>
          </w:p>
        </w:tc>
      </w:tr>
      <w:tr w:rsidR="00A90C4B" w:rsidRPr="00CA6390" w14:paraId="18AA23A4" w14:textId="77777777" w:rsidTr="00815540">
        <w:trPr>
          <w:trHeight w:val="295"/>
        </w:trPr>
        <w:tc>
          <w:tcPr>
            <w:tcW w:w="2244" w:type="dxa"/>
            <w:vAlign w:val="center"/>
          </w:tcPr>
          <w:p w14:paraId="52B14B3E" w14:textId="5133CB4A" w:rsidR="00A90C4B" w:rsidRPr="005F617D" w:rsidRDefault="00A90C4B" w:rsidP="00A90C4B">
            <w:pPr>
              <w:rPr>
                <w:rFonts w:ascii="Angsana New" w:hAnsi="Angsana New"/>
                <w:sz w:val="28"/>
                <w:szCs w:val="28"/>
              </w:rPr>
            </w:pPr>
            <w:r w:rsidRPr="005F617D">
              <w:rPr>
                <w:rFonts w:ascii="Angsana New" w:hAnsi="Angsana New"/>
                <w:color w:val="000000"/>
                <w:sz w:val="28"/>
                <w:szCs w:val="28"/>
              </w:rPr>
              <w:t>Ending balance</w:t>
            </w:r>
          </w:p>
        </w:tc>
        <w:tc>
          <w:tcPr>
            <w:tcW w:w="1440" w:type="dxa"/>
            <w:vAlign w:val="bottom"/>
          </w:tcPr>
          <w:p w14:paraId="76A078F0" w14:textId="77777777" w:rsidR="00A90C4B" w:rsidRPr="005F617D" w:rsidRDefault="00A90C4B" w:rsidP="00A90C4B">
            <w:pPr>
              <w:jc w:val="right"/>
              <w:rPr>
                <w:rFonts w:ascii="Angsana New" w:hAnsi="Angsana New"/>
                <w:sz w:val="28"/>
                <w:szCs w:val="28"/>
              </w:rPr>
            </w:pPr>
          </w:p>
        </w:tc>
        <w:tc>
          <w:tcPr>
            <w:tcW w:w="270" w:type="dxa"/>
            <w:vAlign w:val="bottom"/>
          </w:tcPr>
          <w:p w14:paraId="054C9337" w14:textId="77777777" w:rsidR="00A90C4B" w:rsidRPr="005F617D" w:rsidRDefault="00A90C4B" w:rsidP="00A90C4B">
            <w:pPr>
              <w:jc w:val="right"/>
              <w:rPr>
                <w:rFonts w:ascii="Angsana New" w:hAnsi="Angsana New"/>
                <w:sz w:val="28"/>
                <w:szCs w:val="28"/>
              </w:rPr>
            </w:pPr>
          </w:p>
        </w:tc>
        <w:tc>
          <w:tcPr>
            <w:tcW w:w="1737" w:type="dxa"/>
            <w:vAlign w:val="bottom"/>
          </w:tcPr>
          <w:p w14:paraId="65B85A8D" w14:textId="77777777" w:rsidR="00A90C4B" w:rsidRPr="005F617D" w:rsidRDefault="00A90C4B" w:rsidP="00A90C4B">
            <w:pPr>
              <w:jc w:val="right"/>
              <w:rPr>
                <w:rFonts w:ascii="Angsana New" w:hAnsi="Angsana New"/>
                <w:sz w:val="28"/>
                <w:szCs w:val="28"/>
              </w:rPr>
            </w:pPr>
          </w:p>
        </w:tc>
        <w:tc>
          <w:tcPr>
            <w:tcW w:w="805" w:type="dxa"/>
            <w:vAlign w:val="bottom"/>
          </w:tcPr>
          <w:p w14:paraId="6C76CE8D" w14:textId="77777777" w:rsidR="00A90C4B" w:rsidRPr="005F617D" w:rsidRDefault="00A90C4B" w:rsidP="00A90C4B">
            <w:pPr>
              <w:jc w:val="right"/>
              <w:rPr>
                <w:rFonts w:ascii="Angsana New" w:hAnsi="Angsana New"/>
                <w:sz w:val="28"/>
                <w:szCs w:val="28"/>
              </w:rPr>
            </w:pPr>
          </w:p>
        </w:tc>
        <w:tc>
          <w:tcPr>
            <w:tcW w:w="2410" w:type="dxa"/>
            <w:vAlign w:val="bottom"/>
          </w:tcPr>
          <w:p w14:paraId="24DEF6AD" w14:textId="2C0F4875" w:rsidR="00A90C4B" w:rsidRPr="005F617D" w:rsidRDefault="00A90C4B" w:rsidP="00A90C4B">
            <w:pPr>
              <w:pBdr>
                <w:top w:val="single" w:sz="4" w:space="1" w:color="auto"/>
                <w:bottom w:val="double" w:sz="4" w:space="1" w:color="auto"/>
              </w:pBdr>
              <w:jc w:val="right"/>
              <w:rPr>
                <w:rFonts w:ascii="Angsana New" w:hAnsi="Angsana New"/>
                <w:sz w:val="28"/>
                <w:szCs w:val="28"/>
              </w:rPr>
            </w:pPr>
            <w:r w:rsidRPr="00A96C05">
              <w:rPr>
                <w:rFonts w:asciiTheme="majorBidi" w:hAnsiTheme="majorBidi" w:cstheme="majorBidi"/>
                <w:sz w:val="28"/>
                <w:szCs w:val="28"/>
              </w:rPr>
              <w:t>(56,190,978)</w:t>
            </w:r>
          </w:p>
        </w:tc>
      </w:tr>
    </w:tbl>
    <w:p w14:paraId="102AC242" w14:textId="0344B49C" w:rsidR="00986CA6" w:rsidRPr="00975F96" w:rsidRDefault="00986CA6" w:rsidP="00975F96">
      <w:pPr>
        <w:spacing w:before="120"/>
        <w:ind w:left="561"/>
        <w:jc w:val="thaiDistribute"/>
        <w:outlineLvl w:val="0"/>
        <w:rPr>
          <w:rFonts w:ascii="Angsana New" w:hAnsi="Angsana New"/>
          <w:sz w:val="28"/>
          <w:szCs w:val="28"/>
          <w:lang w:eastAsia="x-none"/>
        </w:rPr>
      </w:pPr>
      <w:r w:rsidRPr="00975F96">
        <w:rPr>
          <w:rFonts w:ascii="Angsana New" w:hAnsi="Angsana New"/>
          <w:sz w:val="28"/>
          <w:szCs w:val="28"/>
          <w:lang w:eastAsia="x-none"/>
        </w:rPr>
        <w:t xml:space="preserve">During the </w:t>
      </w:r>
      <w:r w:rsidR="0086600C" w:rsidRPr="00975F96">
        <w:rPr>
          <w:rFonts w:ascii="Angsana New" w:hAnsi="Angsana New"/>
          <w:sz w:val="28"/>
          <w:szCs w:val="28"/>
          <w:lang w:eastAsia="x-none"/>
        </w:rPr>
        <w:t>period</w:t>
      </w:r>
      <w:r w:rsidRPr="00975F96">
        <w:rPr>
          <w:rFonts w:ascii="Angsana New" w:hAnsi="Angsana New"/>
          <w:sz w:val="28"/>
          <w:szCs w:val="28"/>
          <w:lang w:eastAsia="x-none"/>
        </w:rPr>
        <w:t xml:space="preserve"> 202</w:t>
      </w:r>
      <w:r w:rsidR="0086600C" w:rsidRPr="00975F96">
        <w:rPr>
          <w:rFonts w:ascii="Angsana New" w:hAnsi="Angsana New"/>
          <w:sz w:val="28"/>
          <w:szCs w:val="28"/>
          <w:lang w:eastAsia="x-none"/>
        </w:rPr>
        <w:t>5</w:t>
      </w:r>
      <w:r w:rsidRPr="00975F96">
        <w:rPr>
          <w:rFonts w:ascii="Angsana New" w:hAnsi="Angsana New"/>
          <w:sz w:val="28"/>
          <w:szCs w:val="28"/>
          <w:lang w:eastAsia="x-none"/>
        </w:rPr>
        <w:t xml:space="preserve">, the company granted a loan of Baht </w:t>
      </w:r>
      <w:r w:rsidR="00A90C4B">
        <w:rPr>
          <w:rFonts w:ascii="Angsana New" w:hAnsi="Angsana New"/>
          <w:sz w:val="28"/>
          <w:szCs w:val="28"/>
          <w:lang w:eastAsia="x-none"/>
        </w:rPr>
        <w:t>9.25</w:t>
      </w:r>
      <w:r w:rsidRPr="00975F96">
        <w:rPr>
          <w:rFonts w:ascii="Angsana New" w:hAnsi="Angsana New"/>
          <w:sz w:val="28"/>
          <w:szCs w:val="28"/>
          <w:lang w:eastAsia="x-none"/>
        </w:rPr>
        <w:t xml:space="preserve"> million (Note 2</w:t>
      </w:r>
      <w:r w:rsidRPr="00975F96">
        <w:rPr>
          <w:rFonts w:ascii="Angsana New" w:hAnsi="Angsana New"/>
          <w:sz w:val="28"/>
          <w:szCs w:val="28"/>
          <w:cs/>
          <w:lang w:eastAsia="x-none"/>
        </w:rPr>
        <w:t xml:space="preserve">) </w:t>
      </w:r>
      <w:r w:rsidRPr="00975F96">
        <w:rPr>
          <w:rFonts w:ascii="Angsana New" w:hAnsi="Angsana New"/>
          <w:sz w:val="28"/>
          <w:szCs w:val="28"/>
          <w:lang w:eastAsia="x-none"/>
        </w:rPr>
        <w:t xml:space="preserve">to its subsidiary at an interest rate of </w:t>
      </w:r>
      <w:r w:rsidRPr="00975F96">
        <w:rPr>
          <w:rFonts w:ascii="Angsana New" w:hAnsi="Angsana New"/>
          <w:sz w:val="28"/>
          <w:szCs w:val="28"/>
          <w:lang w:eastAsia="x-none"/>
        </w:rPr>
        <w:br/>
      </w:r>
      <w:r w:rsidR="00A90C4B">
        <w:rPr>
          <w:rFonts w:ascii="Angsana New" w:hAnsi="Angsana New"/>
          <w:sz w:val="28"/>
          <w:szCs w:val="28"/>
          <w:lang w:eastAsia="x-none"/>
        </w:rPr>
        <w:t>0.69</w:t>
      </w:r>
      <w:r w:rsidR="00975F96" w:rsidRPr="00975F96">
        <w:rPr>
          <w:rFonts w:ascii="Angsana New" w:hAnsi="Angsana New"/>
          <w:sz w:val="28"/>
          <w:szCs w:val="28"/>
          <w:lang w:eastAsia="x-none"/>
        </w:rPr>
        <w:t xml:space="preserve"> percent</w:t>
      </w:r>
      <w:r w:rsidR="00B83701" w:rsidRPr="00975F96">
        <w:rPr>
          <w:rFonts w:ascii="Angsana New" w:hAnsi="Angsana New"/>
          <w:sz w:val="28"/>
          <w:szCs w:val="28"/>
          <w:lang w:eastAsia="x-none"/>
        </w:rPr>
        <w:t>,</w:t>
      </w:r>
      <w:r w:rsidRPr="00975F96">
        <w:rPr>
          <w:rFonts w:ascii="Angsana New" w:hAnsi="Angsana New"/>
          <w:sz w:val="28"/>
          <w:szCs w:val="28"/>
          <w:lang w:eastAsia="x-none"/>
        </w:rPr>
        <w:t xml:space="preserve"> which was lower than the market interest rate of</w:t>
      </w:r>
      <w:r w:rsidR="00BE72C2" w:rsidRPr="00975F96">
        <w:rPr>
          <w:rFonts w:ascii="Angsana New" w:hAnsi="Angsana New"/>
          <w:sz w:val="28"/>
          <w:szCs w:val="28"/>
          <w:lang w:eastAsia="x-none"/>
        </w:rPr>
        <w:t xml:space="preserve"> </w:t>
      </w:r>
      <w:r w:rsidR="00975F96">
        <w:rPr>
          <w:rFonts w:ascii="Angsana New" w:hAnsi="Angsana New"/>
          <w:sz w:val="28"/>
          <w:szCs w:val="28"/>
          <w:lang w:eastAsia="x-none"/>
        </w:rPr>
        <w:t>7.01</w:t>
      </w:r>
      <w:r w:rsidR="00975F96" w:rsidRPr="00975F96">
        <w:rPr>
          <w:rFonts w:ascii="Angsana New" w:hAnsi="Angsana New"/>
          <w:sz w:val="28"/>
          <w:szCs w:val="28"/>
          <w:lang w:eastAsia="x-none"/>
        </w:rPr>
        <w:t xml:space="preserve"> percent</w:t>
      </w:r>
      <w:r w:rsidRPr="00975F96">
        <w:rPr>
          <w:rFonts w:ascii="Angsana New" w:hAnsi="Angsana New"/>
          <w:sz w:val="28"/>
          <w:szCs w:val="28"/>
          <w:cs/>
          <w:lang w:eastAsia="x-none"/>
        </w:rPr>
        <w:t xml:space="preserve">. </w:t>
      </w:r>
      <w:r w:rsidRPr="00975F96">
        <w:rPr>
          <w:rFonts w:ascii="Angsana New" w:hAnsi="Angsana New"/>
          <w:sz w:val="28"/>
          <w:szCs w:val="28"/>
          <w:lang w:eastAsia="x-none"/>
        </w:rPr>
        <w:t>In accordance with Thai Financial Reporting Standard No.</w:t>
      </w:r>
      <w:r w:rsidR="008F3B59">
        <w:rPr>
          <w:rFonts w:ascii="Angsana New" w:hAnsi="Angsana New"/>
          <w:sz w:val="28"/>
          <w:szCs w:val="28"/>
          <w:lang w:eastAsia="x-none"/>
        </w:rPr>
        <w:t xml:space="preserve">9 </w:t>
      </w:r>
      <w:r w:rsidRPr="00975F96">
        <w:rPr>
          <w:rFonts w:ascii="Angsana New" w:hAnsi="Angsana New"/>
          <w:sz w:val="28"/>
          <w:szCs w:val="28"/>
          <w:lang w:eastAsia="x-none"/>
        </w:rPr>
        <w:t>on Financial Instruments, the difference between the contractual interest rate and the market interest rate is considered an additional investment in the subsidiaries, resulting</w:t>
      </w:r>
      <w:r w:rsidR="00087B37">
        <w:rPr>
          <w:rFonts w:ascii="Angsana New" w:hAnsi="Angsana New"/>
          <w:sz w:val="28"/>
          <w:szCs w:val="28"/>
          <w:lang w:eastAsia="x-none"/>
        </w:rPr>
        <w:t xml:space="preserve"> in</w:t>
      </w:r>
      <w:r w:rsidRPr="00975F96">
        <w:rPr>
          <w:rFonts w:ascii="Angsana New" w:hAnsi="Angsana New"/>
          <w:sz w:val="28"/>
          <w:szCs w:val="28"/>
          <w:lang w:eastAsia="x-none"/>
        </w:rPr>
        <w:t xml:space="preserve"> an increase in the investment amount of Baht </w:t>
      </w:r>
      <w:r w:rsidR="00A90C4B">
        <w:rPr>
          <w:rFonts w:ascii="Angsana New" w:hAnsi="Angsana New"/>
          <w:sz w:val="28"/>
          <w:szCs w:val="28"/>
          <w:lang w:eastAsia="x-none"/>
        </w:rPr>
        <w:t xml:space="preserve">2.34 </w:t>
      </w:r>
      <w:r w:rsidRPr="00975F96">
        <w:rPr>
          <w:rFonts w:ascii="Angsana New" w:hAnsi="Angsana New"/>
          <w:sz w:val="28"/>
          <w:szCs w:val="28"/>
          <w:lang w:eastAsia="x-none"/>
        </w:rPr>
        <w:t>million.</w:t>
      </w:r>
    </w:p>
    <w:p w14:paraId="50E92ACC" w14:textId="3E3D4E4A" w:rsidR="006D6388" w:rsidRPr="00975F96" w:rsidRDefault="00986CA6" w:rsidP="00975F96">
      <w:pPr>
        <w:spacing w:before="120"/>
        <w:ind w:left="561"/>
        <w:jc w:val="thaiDistribute"/>
        <w:outlineLvl w:val="0"/>
        <w:rPr>
          <w:rFonts w:ascii="Angsana New" w:hAnsi="Angsana New"/>
          <w:sz w:val="28"/>
          <w:szCs w:val="28"/>
          <w:lang w:eastAsia="x-none"/>
        </w:rPr>
      </w:pPr>
      <w:r w:rsidRPr="00975F96">
        <w:rPr>
          <w:rFonts w:ascii="Angsana New" w:hAnsi="Angsana New"/>
          <w:sz w:val="28"/>
          <w:szCs w:val="28"/>
          <w:lang w:eastAsia="x-none"/>
        </w:rPr>
        <w:t xml:space="preserve">During the </w:t>
      </w:r>
      <w:r w:rsidR="0086600C" w:rsidRPr="00975F96">
        <w:rPr>
          <w:rFonts w:ascii="Angsana New" w:hAnsi="Angsana New"/>
          <w:sz w:val="28"/>
          <w:szCs w:val="28"/>
          <w:lang w:eastAsia="x-none"/>
        </w:rPr>
        <w:t>period</w:t>
      </w:r>
      <w:r w:rsidRPr="00975F96">
        <w:rPr>
          <w:rFonts w:ascii="Angsana New" w:hAnsi="Angsana New"/>
          <w:sz w:val="28"/>
          <w:szCs w:val="28"/>
          <w:lang w:eastAsia="x-none"/>
        </w:rPr>
        <w:t xml:space="preserve"> 202</w:t>
      </w:r>
      <w:r w:rsidR="0086600C" w:rsidRPr="00975F96">
        <w:rPr>
          <w:rFonts w:ascii="Angsana New" w:hAnsi="Angsana New"/>
          <w:sz w:val="28"/>
          <w:szCs w:val="28"/>
          <w:lang w:eastAsia="x-none"/>
        </w:rPr>
        <w:t>5</w:t>
      </w:r>
      <w:r w:rsidRPr="00975F96">
        <w:rPr>
          <w:rFonts w:ascii="Angsana New" w:hAnsi="Angsana New"/>
          <w:sz w:val="28"/>
          <w:szCs w:val="28"/>
          <w:lang w:eastAsia="x-none"/>
        </w:rPr>
        <w:t>, the company considers the value expected to be recovered from subsidiaries. Using the method of estimating cash flows expected to be received in the future</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discounted to the present value assessed on the acquisition date. Updated with actual results because the value to be recovered is lower than the book value of the assets at the end of the period, it affects the investment account. Therefore, it has considered setting aside an allowance for impairment of investment</w:t>
      </w:r>
      <w:r w:rsidR="00975F96">
        <w:rPr>
          <w:rFonts w:ascii="Angsana New" w:hAnsi="Angsana New"/>
          <w:sz w:val="28"/>
          <w:szCs w:val="28"/>
          <w:lang w:eastAsia="x-none"/>
        </w:rPr>
        <w:t xml:space="preserve"> </w:t>
      </w:r>
      <w:r w:rsidRPr="00975F96">
        <w:rPr>
          <w:rFonts w:ascii="Angsana New" w:hAnsi="Angsana New"/>
          <w:sz w:val="28"/>
          <w:szCs w:val="28"/>
          <w:lang w:eastAsia="x-none"/>
        </w:rPr>
        <w:t>of One Digital Network Company Limited</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including an increase of Baht</w:t>
      </w:r>
      <w:r w:rsidRPr="00975F96">
        <w:rPr>
          <w:rFonts w:ascii="Angsana New" w:hAnsi="Angsana New" w:hint="cs"/>
          <w:sz w:val="28"/>
          <w:szCs w:val="28"/>
          <w:cs/>
          <w:lang w:eastAsia="x-none"/>
        </w:rPr>
        <w:t xml:space="preserve"> </w:t>
      </w:r>
      <w:r w:rsidR="00A90C4B">
        <w:rPr>
          <w:rFonts w:ascii="Angsana New" w:hAnsi="Angsana New"/>
          <w:sz w:val="28"/>
          <w:szCs w:val="28"/>
          <w:lang w:eastAsia="x-none"/>
        </w:rPr>
        <w:t>8.28</w:t>
      </w:r>
      <w:r w:rsidRPr="00975F96">
        <w:rPr>
          <w:rFonts w:ascii="Angsana New" w:hAnsi="Angsana New"/>
          <w:sz w:val="28"/>
          <w:szCs w:val="28"/>
          <w:cs/>
          <w:lang w:eastAsia="x-none"/>
        </w:rPr>
        <w:t xml:space="preserve"> </w:t>
      </w:r>
      <w:r w:rsidRPr="00975F96">
        <w:rPr>
          <w:rFonts w:ascii="Angsana New" w:hAnsi="Angsana New"/>
          <w:sz w:val="28"/>
          <w:szCs w:val="28"/>
          <w:lang w:eastAsia="x-none"/>
        </w:rPr>
        <w:t>million.</w:t>
      </w:r>
    </w:p>
    <w:p w14:paraId="38C34DA8" w14:textId="3786EF16" w:rsidR="008E6043" w:rsidRDefault="008E6043" w:rsidP="003F2280">
      <w:pPr>
        <w:spacing w:before="120"/>
        <w:ind w:left="561"/>
        <w:jc w:val="thaiDistribute"/>
        <w:outlineLvl w:val="0"/>
        <w:rPr>
          <w:rFonts w:ascii="Angsana New" w:hAnsi="Angsana New"/>
          <w:spacing w:val="-4"/>
          <w:sz w:val="28"/>
          <w:szCs w:val="28"/>
          <w:lang w:eastAsia="x-none"/>
        </w:rPr>
      </w:pPr>
    </w:p>
    <w:p w14:paraId="4E8EFCA7" w14:textId="5E7F6E74" w:rsidR="008E6043" w:rsidRDefault="008E6043" w:rsidP="003F2280">
      <w:pPr>
        <w:spacing w:before="120"/>
        <w:ind w:left="561"/>
        <w:jc w:val="thaiDistribute"/>
        <w:outlineLvl w:val="0"/>
        <w:rPr>
          <w:rFonts w:ascii="Angsana New" w:hAnsi="Angsana New"/>
          <w:spacing w:val="-4"/>
          <w:sz w:val="28"/>
          <w:szCs w:val="28"/>
          <w:lang w:eastAsia="x-none"/>
        </w:rPr>
      </w:pPr>
    </w:p>
    <w:p w14:paraId="6A43BD2A" w14:textId="75DAD539" w:rsidR="00C85AE2"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Investment property</w:t>
      </w:r>
    </w:p>
    <w:p w14:paraId="0D480E34" w14:textId="6B42E298"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w:t>
      </w:r>
      <w:r w:rsidR="007F15BD">
        <w:rPr>
          <w:rFonts w:ascii="Angsana New" w:hAnsi="Angsana New" w:cs="Angsana New"/>
          <w:sz w:val="28"/>
        </w:rPr>
        <w:t>six</w:t>
      </w:r>
      <w:r w:rsidR="00350DF4">
        <w:rPr>
          <w:rFonts w:ascii="Angsana New" w:hAnsi="Angsana New" w:cs="Angsana New"/>
          <w:sz w:val="28"/>
        </w:rPr>
        <w:t>-month</w:t>
      </w:r>
      <w:r w:rsidRPr="00C275D1">
        <w:rPr>
          <w:rFonts w:ascii="Angsana New" w:hAnsi="Angsana New" w:cs="Angsana New"/>
          <w:sz w:val="28"/>
        </w:rPr>
        <w:t xml:space="preserve"> period ended</w:t>
      </w:r>
      <w:r w:rsidRPr="00C275D1">
        <w:rPr>
          <w:rFonts w:ascii="Angsana New" w:hAnsi="Angsana New" w:cs="Angsana New"/>
          <w:sz w:val="28"/>
          <w:cs/>
        </w:rPr>
        <w:t xml:space="preserve"> </w:t>
      </w:r>
      <w:r w:rsidR="00A90C4B">
        <w:rPr>
          <w:rFonts w:ascii="Angsana New" w:hAnsi="Angsana New" w:cs="Angsana New"/>
          <w:sz w:val="28"/>
        </w:rPr>
        <w:t>June</w:t>
      </w:r>
      <w:r w:rsidRPr="00C275D1">
        <w:rPr>
          <w:rFonts w:ascii="Angsana New" w:hAnsi="Angsana New" w:cs="Angsana New"/>
          <w:sz w:val="28"/>
        </w:rPr>
        <w:t xml:space="preserve"> </w:t>
      </w:r>
      <w:r>
        <w:rPr>
          <w:rFonts w:ascii="Angsana New" w:hAnsi="Angsana New" w:cs="Angsana New"/>
          <w:sz w:val="28"/>
        </w:rPr>
        <w:t>3</w:t>
      </w:r>
      <w:r w:rsidR="00A90C4B">
        <w:rPr>
          <w:rFonts w:ascii="Angsana New" w:hAnsi="Angsana New" w:cs="Angsana New"/>
          <w:sz w:val="28"/>
        </w:rPr>
        <w:t>0</w:t>
      </w:r>
      <w:r>
        <w:rPr>
          <w:rFonts w:ascii="Angsana New" w:hAnsi="Angsana New" w:cs="Angsana New"/>
          <w:sz w:val="28"/>
        </w:rPr>
        <w:t xml:space="preserve">, </w:t>
      </w:r>
      <w:r w:rsidRPr="00C275D1">
        <w:rPr>
          <w:rFonts w:ascii="Angsana New" w:hAnsi="Angsana New" w:cs="Angsana New"/>
          <w:sz w:val="28"/>
          <w:cs/>
        </w:rPr>
        <w:t>202</w:t>
      </w:r>
      <w:r w:rsidR="00CA6390">
        <w:rPr>
          <w:rFonts w:ascii="Angsana New" w:hAnsi="Angsana New" w:cs="Angsana New"/>
          <w:sz w:val="28"/>
        </w:rPr>
        <w:t>5,</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3F2280">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3F2280">
            <w:pPr>
              <w:ind w:right="-72"/>
              <w:jc w:val="right"/>
              <w:rPr>
                <w:rFonts w:asciiTheme="majorBidi" w:hAnsiTheme="majorBidi" w:cstheme="majorBidi"/>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D85F7C" w:rsidRPr="0024671F" w14:paraId="3770B996" w14:textId="77777777" w:rsidTr="00A96177">
        <w:tc>
          <w:tcPr>
            <w:tcW w:w="7371" w:type="dxa"/>
          </w:tcPr>
          <w:p w14:paraId="4B6862F4" w14:textId="77777777" w:rsidR="00D85F7C" w:rsidRPr="00474C8C" w:rsidRDefault="00D85F7C" w:rsidP="003F2280">
            <w:pPr>
              <w:pStyle w:val="Heading6"/>
              <w:ind w:left="312" w:right="-72"/>
              <w:rPr>
                <w:rFonts w:asciiTheme="majorBidi" w:hAnsiTheme="majorBidi" w:cstheme="majorBidi"/>
                <w:sz w:val="28"/>
                <w:szCs w:val="28"/>
                <w:lang w:val="en-US"/>
              </w:rPr>
            </w:pPr>
          </w:p>
        </w:tc>
        <w:tc>
          <w:tcPr>
            <w:tcW w:w="1984" w:type="dxa"/>
            <w:vAlign w:val="center"/>
          </w:tcPr>
          <w:p w14:paraId="7EA913FC" w14:textId="0D36D4D0" w:rsidR="00D85F7C" w:rsidRPr="00CA4980" w:rsidRDefault="00474C8C" w:rsidP="003F2280">
            <w:pPr>
              <w:pStyle w:val="Heading6"/>
              <w:pBdr>
                <w:top w:val="single" w:sz="4" w:space="1" w:color="auto"/>
                <w:bottom w:val="single" w:sz="4" w:space="1" w:color="auto"/>
              </w:pBdr>
              <w:ind w:left="34" w:right="-72" w:hanging="114"/>
              <w:jc w:val="center"/>
              <w:rPr>
                <w:rFonts w:ascii="Angsana New" w:eastAsia="PMingLiU" w:hAnsi="Angsana New"/>
                <w:spacing w:val="2"/>
                <w:sz w:val="28"/>
                <w:szCs w:val="28"/>
                <w:cs/>
              </w:rPr>
            </w:pPr>
            <w:r w:rsidRPr="00CA4980">
              <w:rPr>
                <w:rFonts w:ascii="Angsana New" w:hAnsi="Angsana New"/>
                <w:sz w:val="28"/>
                <w:szCs w:val="28"/>
              </w:rPr>
              <w:t>Separate</w:t>
            </w:r>
          </w:p>
        </w:tc>
      </w:tr>
      <w:tr w:rsidR="00035524" w:rsidRPr="0024671F" w14:paraId="31AEB000" w14:textId="77777777" w:rsidTr="00A96177">
        <w:tc>
          <w:tcPr>
            <w:tcW w:w="7371" w:type="dxa"/>
          </w:tcPr>
          <w:p w14:paraId="424A9468" w14:textId="4697408B" w:rsidR="00035524" w:rsidRPr="00035524" w:rsidRDefault="00035524" w:rsidP="00035524">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January</w:t>
            </w:r>
            <w:r>
              <w:rPr>
                <w:rFonts w:ascii="Angsana New" w:hAnsi="Angsana New"/>
                <w:b w:val="0"/>
                <w:bCs w:val="0"/>
                <w:sz w:val="28"/>
                <w:szCs w:val="28"/>
              </w:rPr>
              <w:t xml:space="preserve"> 1,</w:t>
            </w:r>
            <w:r w:rsidRPr="00474C8C">
              <w:rPr>
                <w:rFonts w:ascii="Angsana New" w:hAnsi="Angsana New"/>
                <w:b w:val="0"/>
                <w:bCs w:val="0"/>
                <w:sz w:val="28"/>
                <w:szCs w:val="28"/>
              </w:rPr>
              <w:t xml:space="preserve"> </w:t>
            </w:r>
            <w:r w:rsidRPr="00474C8C">
              <w:rPr>
                <w:rFonts w:ascii="Angsana New" w:hAnsi="Angsana New"/>
                <w:b w:val="0"/>
                <w:bCs w:val="0"/>
                <w:sz w:val="28"/>
                <w:szCs w:val="28"/>
                <w:cs/>
              </w:rPr>
              <w:t>202</w:t>
            </w:r>
            <w:r>
              <w:rPr>
                <w:rFonts w:ascii="Angsana New" w:hAnsi="Angsana New"/>
                <w:b w:val="0"/>
                <w:bCs w:val="0"/>
                <w:sz w:val="28"/>
                <w:szCs w:val="28"/>
                <w:lang w:val="en-US"/>
              </w:rPr>
              <w:t>5</w:t>
            </w:r>
          </w:p>
        </w:tc>
        <w:tc>
          <w:tcPr>
            <w:tcW w:w="1984" w:type="dxa"/>
            <w:vAlign w:val="center"/>
          </w:tcPr>
          <w:p w14:paraId="422C1F04" w14:textId="2E65711C" w:rsidR="00035524" w:rsidRPr="00CA4980" w:rsidRDefault="00035524" w:rsidP="00035524">
            <w:pPr>
              <w:pStyle w:val="Heading6"/>
              <w:ind w:left="459" w:right="-72" w:hanging="114"/>
              <w:jc w:val="right"/>
              <w:rPr>
                <w:rFonts w:asciiTheme="majorBidi" w:hAnsiTheme="majorBidi" w:cstheme="majorBidi"/>
                <w:b w:val="0"/>
                <w:bCs w:val="0"/>
                <w:sz w:val="28"/>
                <w:szCs w:val="28"/>
                <w:lang w:val="en-US"/>
              </w:rPr>
            </w:pPr>
            <w:r w:rsidRPr="00715E51">
              <w:rPr>
                <w:rFonts w:ascii="Angsana New" w:hAnsi="Angsana New"/>
                <w:b w:val="0"/>
                <w:bCs w:val="0"/>
                <w:color w:val="000000"/>
                <w:sz w:val="28"/>
                <w:lang w:val="en-US"/>
              </w:rPr>
              <w:t>3,366,606</w:t>
            </w:r>
          </w:p>
        </w:tc>
      </w:tr>
      <w:tr w:rsidR="00A90C4B" w:rsidRPr="0024671F" w14:paraId="5114FE22" w14:textId="77777777" w:rsidTr="00337485">
        <w:tc>
          <w:tcPr>
            <w:tcW w:w="7371" w:type="dxa"/>
          </w:tcPr>
          <w:p w14:paraId="50035D0C" w14:textId="1AC67029" w:rsidR="00A90C4B" w:rsidRPr="00474C8C" w:rsidRDefault="00A90C4B" w:rsidP="00A90C4B">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 xml:space="preserve">Depreciation </w:t>
            </w:r>
            <w:r w:rsidR="007F15BD">
              <w:rPr>
                <w:rFonts w:ascii="Angsana New" w:hAnsi="Angsana New"/>
                <w:b w:val="0"/>
                <w:bCs w:val="0"/>
                <w:sz w:val="28"/>
                <w:szCs w:val="28"/>
                <w:lang w:val="en-US"/>
              </w:rPr>
              <w:t>for</w:t>
            </w:r>
            <w:r w:rsidRPr="00474C8C">
              <w:rPr>
                <w:rFonts w:ascii="Angsana New" w:hAnsi="Angsana New"/>
                <w:b w:val="0"/>
                <w:bCs w:val="0"/>
                <w:sz w:val="28"/>
                <w:szCs w:val="28"/>
              </w:rPr>
              <w:t xml:space="preserve"> the period</w:t>
            </w:r>
          </w:p>
        </w:tc>
        <w:tc>
          <w:tcPr>
            <w:tcW w:w="1984" w:type="dxa"/>
            <w:vAlign w:val="center"/>
          </w:tcPr>
          <w:p w14:paraId="2C158827" w14:textId="69D2D2BE" w:rsidR="00A90C4B" w:rsidRPr="00CA4980" w:rsidRDefault="00A90C4B" w:rsidP="00A90C4B">
            <w:pPr>
              <w:pStyle w:val="Heading6"/>
              <w:ind w:right="-72"/>
              <w:jc w:val="right"/>
              <w:rPr>
                <w:rFonts w:asciiTheme="majorBidi" w:hAnsiTheme="majorBidi"/>
                <w:b w:val="0"/>
                <w:bCs w:val="0"/>
                <w:sz w:val="28"/>
                <w:szCs w:val="28"/>
                <w:lang w:val="en-US"/>
              </w:rPr>
            </w:pPr>
            <w:r>
              <w:rPr>
                <w:rFonts w:asciiTheme="majorBidi" w:hAnsiTheme="majorBidi"/>
                <w:b w:val="0"/>
                <w:bCs w:val="0"/>
                <w:sz w:val="28"/>
                <w:szCs w:val="28"/>
                <w:lang w:val="en-US"/>
              </w:rPr>
              <w:t>(526,907)</w:t>
            </w:r>
          </w:p>
        </w:tc>
      </w:tr>
      <w:tr w:rsidR="00A90C4B" w:rsidRPr="0024671F" w14:paraId="4F42D371" w14:textId="77777777" w:rsidTr="00E32941">
        <w:tc>
          <w:tcPr>
            <w:tcW w:w="7371" w:type="dxa"/>
          </w:tcPr>
          <w:p w14:paraId="7F5795E5" w14:textId="0FB2E22E" w:rsidR="00A90C4B" w:rsidRPr="00474C8C" w:rsidRDefault="00A90C4B" w:rsidP="00A90C4B">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sidRPr="009D6F77">
              <w:rPr>
                <w:rFonts w:ascii="Angsana New" w:hAnsi="Angsana New"/>
                <w:b w:val="0"/>
                <w:bCs w:val="0"/>
                <w:sz w:val="28"/>
                <w:szCs w:val="28"/>
              </w:rPr>
              <w:t xml:space="preserve"> Finance lease - Change conditions of subsidiary</w:t>
            </w:r>
          </w:p>
        </w:tc>
        <w:tc>
          <w:tcPr>
            <w:tcW w:w="1984" w:type="dxa"/>
            <w:vAlign w:val="center"/>
          </w:tcPr>
          <w:p w14:paraId="5E1E662E" w14:textId="05C53243" w:rsidR="00A90C4B" w:rsidRPr="00CA4980" w:rsidRDefault="00A90C4B" w:rsidP="00A90C4B">
            <w:pPr>
              <w:pStyle w:val="Heading6"/>
              <w:pBdr>
                <w:bar w:val="single" w:sz="4" w:color="auto"/>
              </w:pBdr>
              <w:ind w:right="-72"/>
              <w:jc w:val="right"/>
              <w:rPr>
                <w:rFonts w:asciiTheme="majorBidi" w:hAnsiTheme="majorBidi"/>
                <w:b w:val="0"/>
                <w:bCs w:val="0"/>
                <w:sz w:val="28"/>
                <w:szCs w:val="28"/>
                <w:lang w:val="en-US"/>
              </w:rPr>
            </w:pPr>
            <w:r>
              <w:rPr>
                <w:rFonts w:asciiTheme="majorBidi" w:hAnsiTheme="majorBidi"/>
                <w:b w:val="0"/>
                <w:bCs w:val="0"/>
                <w:sz w:val="28"/>
                <w:szCs w:val="28"/>
                <w:lang w:val="en-US"/>
              </w:rPr>
              <w:t>(336,891)</w:t>
            </w:r>
          </w:p>
        </w:tc>
      </w:tr>
      <w:tr w:rsidR="00A90C4B" w:rsidRPr="0024671F" w14:paraId="2FA49EBC" w14:textId="77777777" w:rsidTr="00E32941">
        <w:tc>
          <w:tcPr>
            <w:tcW w:w="7371" w:type="dxa"/>
          </w:tcPr>
          <w:p w14:paraId="4D27F2E8" w14:textId="500B5CF5" w:rsidR="00A90C4B" w:rsidRPr="00035524" w:rsidRDefault="00A90C4B" w:rsidP="00A90C4B">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 xml:space="preserve">Net book value as at </w:t>
            </w:r>
            <w:r>
              <w:rPr>
                <w:rFonts w:ascii="Angsana New" w:hAnsi="Angsana New"/>
                <w:b w:val="0"/>
                <w:bCs w:val="0"/>
                <w:sz w:val="28"/>
                <w:szCs w:val="28"/>
                <w:lang w:val="en-US"/>
              </w:rPr>
              <w:t>June</w:t>
            </w:r>
            <w:r>
              <w:rPr>
                <w:rFonts w:ascii="Angsana New" w:hAnsi="Angsana New"/>
                <w:b w:val="0"/>
                <w:bCs w:val="0"/>
                <w:sz w:val="28"/>
                <w:szCs w:val="28"/>
              </w:rPr>
              <w:t xml:space="preserve"> 3</w:t>
            </w:r>
            <w:r>
              <w:rPr>
                <w:rFonts w:ascii="Angsana New" w:hAnsi="Angsana New"/>
                <w:b w:val="0"/>
                <w:bCs w:val="0"/>
                <w:sz w:val="28"/>
                <w:szCs w:val="28"/>
                <w:lang w:val="en-US"/>
              </w:rPr>
              <w:t>0</w:t>
            </w:r>
            <w:r>
              <w:rPr>
                <w:rFonts w:ascii="Angsana New" w:hAnsi="Angsana New"/>
                <w:b w:val="0"/>
                <w:bCs w:val="0"/>
                <w:sz w:val="28"/>
                <w:szCs w:val="28"/>
              </w:rPr>
              <w:t>,</w:t>
            </w:r>
            <w:r w:rsidRPr="00474C8C">
              <w:rPr>
                <w:rFonts w:ascii="Angsana New" w:hAnsi="Angsana New"/>
                <w:b w:val="0"/>
                <w:bCs w:val="0"/>
                <w:sz w:val="28"/>
                <w:szCs w:val="28"/>
              </w:rPr>
              <w:t xml:space="preserve"> 202</w:t>
            </w:r>
            <w:r>
              <w:rPr>
                <w:rFonts w:ascii="Angsana New" w:hAnsi="Angsana New"/>
                <w:b w:val="0"/>
                <w:bCs w:val="0"/>
                <w:sz w:val="28"/>
                <w:szCs w:val="28"/>
                <w:lang w:val="en-US"/>
              </w:rPr>
              <w:t>5</w:t>
            </w:r>
          </w:p>
        </w:tc>
        <w:tc>
          <w:tcPr>
            <w:tcW w:w="1984" w:type="dxa"/>
          </w:tcPr>
          <w:p w14:paraId="109E9AC8" w14:textId="3DD67320" w:rsidR="00A90C4B" w:rsidRPr="00CA4980" w:rsidRDefault="00A90C4B" w:rsidP="00A90C4B">
            <w:pPr>
              <w:pStyle w:val="Heading6"/>
              <w:pBdr>
                <w:top w:val="single" w:sz="4" w:space="1" w:color="auto"/>
                <w:bottom w:val="double" w:sz="4" w:space="1" w:color="auto"/>
              </w:pBdr>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2,502,808</w:t>
            </w:r>
          </w:p>
        </w:tc>
      </w:tr>
    </w:tbl>
    <w:p w14:paraId="76CCB723" w14:textId="76E61A4F" w:rsidR="00B175DA" w:rsidRDefault="00B175DA" w:rsidP="003F2280">
      <w:pPr>
        <w:spacing w:before="120"/>
        <w:ind w:left="567"/>
        <w:jc w:val="both"/>
        <w:rPr>
          <w:rFonts w:ascii="Angsana New" w:hAnsi="Angsana New"/>
          <w:spacing w:val="-6"/>
          <w:sz w:val="28"/>
          <w:szCs w:val="28"/>
        </w:rPr>
      </w:pPr>
      <w:r w:rsidRPr="000B5A2F">
        <w:rPr>
          <w:rFonts w:ascii="Angsana New" w:hAnsi="Angsana New"/>
          <w:spacing w:val="-6"/>
          <w:sz w:val="28"/>
          <w:szCs w:val="28"/>
        </w:rPr>
        <w:t>As at</w:t>
      </w:r>
      <w:r w:rsidR="005A6A6B">
        <w:rPr>
          <w:rFonts w:ascii="Angsana New" w:hAnsi="Angsana New"/>
          <w:spacing w:val="-6"/>
          <w:sz w:val="28"/>
          <w:szCs w:val="28"/>
        </w:rPr>
        <w:t xml:space="preserve"> </w:t>
      </w:r>
      <w:r w:rsidR="003200A8">
        <w:rPr>
          <w:rFonts w:ascii="Angsana New" w:hAnsi="Angsana New"/>
          <w:spacing w:val="-6"/>
          <w:sz w:val="28"/>
          <w:szCs w:val="28"/>
        </w:rPr>
        <w:t>June</w:t>
      </w:r>
      <w:r w:rsidRPr="000B5A2F">
        <w:rPr>
          <w:rFonts w:ascii="Angsana New" w:hAnsi="Angsana New"/>
          <w:spacing w:val="-6"/>
          <w:sz w:val="28"/>
          <w:szCs w:val="28"/>
        </w:rPr>
        <w:t xml:space="preserve"> </w:t>
      </w:r>
      <w:r>
        <w:rPr>
          <w:rFonts w:ascii="Angsana New" w:hAnsi="Angsana New"/>
          <w:spacing w:val="-6"/>
          <w:sz w:val="28"/>
          <w:szCs w:val="28"/>
        </w:rPr>
        <w:t>3</w:t>
      </w:r>
      <w:r w:rsidR="003200A8">
        <w:rPr>
          <w:rFonts w:ascii="Angsana New" w:hAnsi="Angsana New"/>
          <w:spacing w:val="-6"/>
          <w:sz w:val="28"/>
          <w:szCs w:val="28"/>
        </w:rPr>
        <w:t>0</w:t>
      </w:r>
      <w:r>
        <w:rPr>
          <w:rFonts w:ascii="Angsana New" w:hAnsi="Angsana New"/>
          <w:spacing w:val="-6"/>
          <w:sz w:val="28"/>
          <w:szCs w:val="28"/>
        </w:rPr>
        <w:t xml:space="preserve">, </w:t>
      </w:r>
      <w:r w:rsidRPr="000B5A2F">
        <w:rPr>
          <w:rFonts w:ascii="Angsana New" w:hAnsi="Angsana New"/>
          <w:spacing w:val="-6"/>
          <w:sz w:val="28"/>
          <w:szCs w:val="28"/>
        </w:rPr>
        <w:t>202</w:t>
      </w:r>
      <w:r w:rsidR="00035524">
        <w:rPr>
          <w:rFonts w:ascii="Angsana New" w:hAnsi="Angsana New"/>
          <w:spacing w:val="-6"/>
          <w:sz w:val="28"/>
          <w:szCs w:val="28"/>
        </w:rPr>
        <w:t>5</w:t>
      </w:r>
      <w:r w:rsidR="00B83701">
        <w:rPr>
          <w:rFonts w:ascii="Angsana New" w:hAnsi="Angsana New"/>
          <w:spacing w:val="-6"/>
          <w:sz w:val="28"/>
          <w:szCs w:val="28"/>
        </w:rPr>
        <w:t>,</w:t>
      </w:r>
      <w:r>
        <w:rPr>
          <w:rFonts w:ascii="Angsana New" w:hAnsi="Angsana New"/>
          <w:spacing w:val="-6"/>
          <w:sz w:val="28"/>
          <w:szCs w:val="28"/>
        </w:rPr>
        <w:t xml:space="preserve"> </w:t>
      </w:r>
      <w:r w:rsidRPr="000B5A2F">
        <w:rPr>
          <w:rFonts w:ascii="Angsana New" w:hAnsi="Angsana New"/>
          <w:spacing w:val="-6"/>
          <w:sz w:val="28"/>
          <w:szCs w:val="28"/>
        </w:rPr>
        <w:t xml:space="preserve">if the </w:t>
      </w:r>
      <w:r>
        <w:rPr>
          <w:rFonts w:ascii="Angsana New" w:hAnsi="Angsana New"/>
          <w:spacing w:val="-6"/>
          <w:sz w:val="28"/>
          <w:szCs w:val="28"/>
        </w:rPr>
        <w:t>c</w:t>
      </w:r>
      <w:r w:rsidRPr="000B5A2F">
        <w:rPr>
          <w:rFonts w:ascii="Angsana New" w:hAnsi="Angsana New"/>
          <w:spacing w:val="-6"/>
          <w:sz w:val="28"/>
          <w:szCs w:val="28"/>
        </w:rPr>
        <w:t xml:space="preserve">ompany measures the fair value from the lease agreement, the present value is Baht </w:t>
      </w:r>
      <w:r w:rsidR="00035524">
        <w:rPr>
          <w:rFonts w:ascii="Angsana New" w:hAnsi="Angsana New"/>
          <w:spacing w:val="-6"/>
          <w:sz w:val="28"/>
          <w:szCs w:val="28"/>
        </w:rPr>
        <w:t>2.</w:t>
      </w:r>
      <w:r w:rsidR="003200A8">
        <w:rPr>
          <w:rFonts w:ascii="Angsana New" w:hAnsi="Angsana New"/>
          <w:spacing w:val="-6"/>
          <w:sz w:val="28"/>
          <w:szCs w:val="28"/>
        </w:rPr>
        <w:t>50</w:t>
      </w:r>
      <w:r w:rsidRPr="000B5A2F">
        <w:rPr>
          <w:rFonts w:ascii="Angsana New" w:hAnsi="Angsana New"/>
          <w:spacing w:val="-6"/>
          <w:sz w:val="28"/>
          <w:szCs w:val="28"/>
        </w:rPr>
        <w:t xml:space="preserve"> million, which is a level 3 fair value. The reason that the fair value is approximate to the book value because of the parent company has rented to a subsidiary at a rate similar </w:t>
      </w:r>
      <w:r w:rsidR="005A6A6B">
        <w:rPr>
          <w:rFonts w:ascii="Angsana New" w:hAnsi="Angsana New"/>
          <w:spacing w:val="-6"/>
          <w:sz w:val="28"/>
          <w:szCs w:val="28"/>
        </w:rPr>
        <w:t>like</w:t>
      </w:r>
      <w:r w:rsidRPr="000B5A2F">
        <w:rPr>
          <w:rFonts w:ascii="Angsana New" w:hAnsi="Angsana New"/>
          <w:spacing w:val="-6"/>
          <w:sz w:val="28"/>
          <w:szCs w:val="28"/>
        </w:rPr>
        <w:t xml:space="preserve"> the contract that the parent company leases with a third party.</w:t>
      </w:r>
    </w:p>
    <w:p w14:paraId="14DA92CC" w14:textId="0B22F378" w:rsidR="003634C2" w:rsidRDefault="003634C2" w:rsidP="003634C2">
      <w:pPr>
        <w:spacing w:before="120"/>
        <w:ind w:left="567"/>
        <w:jc w:val="both"/>
        <w:rPr>
          <w:rFonts w:ascii="Angsana New" w:hAnsi="Angsana New"/>
          <w:spacing w:val="-6"/>
          <w:sz w:val="28"/>
          <w:szCs w:val="28"/>
        </w:rPr>
      </w:pPr>
      <w:r w:rsidRPr="003634C2">
        <w:rPr>
          <w:rFonts w:ascii="Angsana New" w:hAnsi="Angsana New"/>
          <w:spacing w:val="-6"/>
          <w:sz w:val="28"/>
          <w:szCs w:val="28"/>
        </w:rPr>
        <w:t xml:space="preserve">During the </w:t>
      </w:r>
      <w:r>
        <w:rPr>
          <w:rFonts w:ascii="Angsana New" w:hAnsi="Angsana New"/>
          <w:spacing w:val="-6"/>
          <w:sz w:val="28"/>
          <w:szCs w:val="28"/>
        </w:rPr>
        <w:t>period</w:t>
      </w:r>
      <w:r w:rsidRPr="003634C2">
        <w:rPr>
          <w:rFonts w:ascii="Angsana New" w:hAnsi="Angsana New"/>
          <w:spacing w:val="-6"/>
          <w:sz w:val="28"/>
          <w:szCs w:val="28"/>
        </w:rPr>
        <w:t xml:space="preserve"> 202</w:t>
      </w:r>
      <w:r>
        <w:rPr>
          <w:rFonts w:ascii="Angsana New" w:hAnsi="Angsana New"/>
          <w:spacing w:val="-6"/>
          <w:sz w:val="28"/>
          <w:szCs w:val="28"/>
        </w:rPr>
        <w:t>5</w:t>
      </w:r>
      <w:r w:rsidRPr="003634C2">
        <w:rPr>
          <w:rFonts w:ascii="Angsana New" w:hAnsi="Angsana New"/>
          <w:spacing w:val="-6"/>
          <w:sz w:val="28"/>
          <w:szCs w:val="28"/>
        </w:rPr>
        <w:t xml:space="preserve">, the company has amended the contract </w:t>
      </w:r>
      <w:r w:rsidR="007F15BD">
        <w:rPr>
          <w:rFonts w:ascii="Angsana New" w:hAnsi="Angsana New"/>
          <w:spacing w:val="-6"/>
          <w:sz w:val="28"/>
          <w:szCs w:val="28"/>
        </w:rPr>
        <w:t>b</w:t>
      </w:r>
      <w:r w:rsidRPr="003634C2">
        <w:rPr>
          <w:rFonts w:ascii="Angsana New" w:hAnsi="Angsana New"/>
          <w:spacing w:val="-6"/>
          <w:sz w:val="28"/>
          <w:szCs w:val="28"/>
        </w:rPr>
        <w:t xml:space="preserve">y reducing the rental space for subsidiaries and appropriate calculation of common expenses. The company has already </w:t>
      </w:r>
      <w:r w:rsidR="007F15BD">
        <w:rPr>
          <w:rFonts w:ascii="Angsana New" w:hAnsi="Angsana New"/>
          <w:spacing w:val="-6"/>
          <w:sz w:val="28"/>
          <w:szCs w:val="28"/>
        </w:rPr>
        <w:t>recognized</w:t>
      </w:r>
      <w:r w:rsidRPr="003634C2">
        <w:rPr>
          <w:rFonts w:ascii="Angsana New" w:hAnsi="Angsana New"/>
          <w:spacing w:val="-6"/>
          <w:sz w:val="28"/>
          <w:szCs w:val="28"/>
        </w:rPr>
        <w:t xml:space="preserve"> the impact of this contract modification in the financial statements.</w:t>
      </w:r>
    </w:p>
    <w:p w14:paraId="443D3E98" w14:textId="3198278A" w:rsidR="003200A8" w:rsidRDefault="003200A8" w:rsidP="003634C2">
      <w:pPr>
        <w:spacing w:before="120"/>
        <w:ind w:left="567"/>
        <w:jc w:val="both"/>
        <w:rPr>
          <w:rFonts w:ascii="Angsana New" w:hAnsi="Angsana New"/>
          <w:spacing w:val="-6"/>
          <w:sz w:val="28"/>
          <w:szCs w:val="28"/>
        </w:rPr>
      </w:pPr>
    </w:p>
    <w:p w14:paraId="3531B239" w14:textId="4E8F0D6C" w:rsidR="00AF41EF" w:rsidRDefault="00AF41EF" w:rsidP="003634C2">
      <w:pPr>
        <w:spacing w:before="120"/>
        <w:ind w:left="567"/>
        <w:jc w:val="both"/>
        <w:rPr>
          <w:rFonts w:ascii="Angsana New" w:hAnsi="Angsana New"/>
          <w:spacing w:val="-6"/>
          <w:sz w:val="28"/>
          <w:szCs w:val="28"/>
        </w:rPr>
      </w:pPr>
    </w:p>
    <w:p w14:paraId="6102C478" w14:textId="42382070" w:rsidR="00AF41EF" w:rsidRDefault="00AF41EF" w:rsidP="003634C2">
      <w:pPr>
        <w:spacing w:before="120"/>
        <w:ind w:left="567"/>
        <w:jc w:val="both"/>
        <w:rPr>
          <w:rFonts w:ascii="Angsana New" w:hAnsi="Angsana New"/>
          <w:spacing w:val="-6"/>
          <w:sz w:val="28"/>
          <w:szCs w:val="28"/>
        </w:rPr>
      </w:pPr>
    </w:p>
    <w:p w14:paraId="7E41314A" w14:textId="260CE476" w:rsidR="00AF41EF" w:rsidRDefault="00AF41EF" w:rsidP="003634C2">
      <w:pPr>
        <w:spacing w:before="120"/>
        <w:ind w:left="567"/>
        <w:jc w:val="both"/>
        <w:rPr>
          <w:rFonts w:ascii="Angsana New" w:hAnsi="Angsana New"/>
          <w:spacing w:val="-6"/>
          <w:sz w:val="28"/>
          <w:szCs w:val="28"/>
        </w:rPr>
      </w:pPr>
    </w:p>
    <w:p w14:paraId="57A55104" w14:textId="7C21F199" w:rsidR="00AF41EF" w:rsidRDefault="00AF41EF" w:rsidP="003634C2">
      <w:pPr>
        <w:spacing w:before="120"/>
        <w:ind w:left="567"/>
        <w:jc w:val="both"/>
        <w:rPr>
          <w:rFonts w:ascii="Angsana New" w:hAnsi="Angsana New"/>
          <w:spacing w:val="-6"/>
          <w:sz w:val="28"/>
          <w:szCs w:val="28"/>
        </w:rPr>
      </w:pPr>
    </w:p>
    <w:p w14:paraId="3D3E710B" w14:textId="1F839395" w:rsidR="00AF41EF" w:rsidRDefault="00AF41EF" w:rsidP="003634C2">
      <w:pPr>
        <w:spacing w:before="120"/>
        <w:ind w:left="567"/>
        <w:jc w:val="both"/>
        <w:rPr>
          <w:rFonts w:ascii="Angsana New" w:hAnsi="Angsana New"/>
          <w:spacing w:val="-6"/>
          <w:sz w:val="28"/>
          <w:szCs w:val="28"/>
        </w:rPr>
      </w:pPr>
    </w:p>
    <w:p w14:paraId="15C173C7" w14:textId="3983590F" w:rsidR="00AF41EF" w:rsidRDefault="00AF41EF" w:rsidP="003634C2">
      <w:pPr>
        <w:spacing w:before="120"/>
        <w:ind w:left="567"/>
        <w:jc w:val="both"/>
        <w:rPr>
          <w:rFonts w:ascii="Angsana New" w:hAnsi="Angsana New"/>
          <w:spacing w:val="-6"/>
          <w:sz w:val="28"/>
          <w:szCs w:val="28"/>
        </w:rPr>
      </w:pPr>
    </w:p>
    <w:p w14:paraId="7EFC5E06" w14:textId="32B01A9F" w:rsidR="00AF41EF" w:rsidRDefault="00AF41EF" w:rsidP="003634C2">
      <w:pPr>
        <w:spacing w:before="120"/>
        <w:ind w:left="567"/>
        <w:jc w:val="both"/>
        <w:rPr>
          <w:rFonts w:ascii="Angsana New" w:hAnsi="Angsana New"/>
          <w:spacing w:val="-6"/>
          <w:sz w:val="28"/>
          <w:szCs w:val="28"/>
        </w:rPr>
      </w:pPr>
    </w:p>
    <w:p w14:paraId="28FA04C7" w14:textId="77777777" w:rsidR="00AF41EF" w:rsidRDefault="00AF41EF" w:rsidP="003634C2">
      <w:pPr>
        <w:spacing w:before="120"/>
        <w:ind w:left="567"/>
        <w:jc w:val="both"/>
        <w:rPr>
          <w:rFonts w:ascii="Angsana New" w:hAnsi="Angsana New"/>
          <w:spacing w:val="-6"/>
          <w:sz w:val="28"/>
          <w:szCs w:val="28"/>
        </w:rPr>
      </w:pPr>
    </w:p>
    <w:p w14:paraId="4E073904" w14:textId="0623382E" w:rsidR="003200A8" w:rsidRDefault="003200A8" w:rsidP="003634C2">
      <w:pPr>
        <w:spacing w:before="120"/>
        <w:ind w:left="567"/>
        <w:jc w:val="both"/>
        <w:rPr>
          <w:rFonts w:ascii="Angsana New" w:hAnsi="Angsana New"/>
          <w:spacing w:val="-6"/>
          <w:sz w:val="28"/>
          <w:szCs w:val="28"/>
        </w:rPr>
      </w:pPr>
    </w:p>
    <w:p w14:paraId="102EFB81" w14:textId="75733F94" w:rsidR="003200A8" w:rsidRDefault="003200A8" w:rsidP="003634C2">
      <w:pPr>
        <w:spacing w:before="120"/>
        <w:ind w:left="567"/>
        <w:jc w:val="both"/>
        <w:rPr>
          <w:rFonts w:ascii="Angsana New" w:hAnsi="Angsana New"/>
          <w:spacing w:val="-6"/>
          <w:sz w:val="28"/>
          <w:szCs w:val="28"/>
        </w:rPr>
      </w:pPr>
    </w:p>
    <w:p w14:paraId="615B080D" w14:textId="77777777" w:rsidR="003200A8" w:rsidRPr="003634C2" w:rsidRDefault="003200A8" w:rsidP="003634C2">
      <w:pPr>
        <w:spacing w:before="120"/>
        <w:ind w:left="567"/>
        <w:jc w:val="both"/>
        <w:rPr>
          <w:rFonts w:ascii="Angsana New" w:hAnsi="Angsana New"/>
          <w:spacing w:val="-6"/>
          <w:sz w:val="28"/>
          <w:szCs w:val="28"/>
        </w:rPr>
      </w:pPr>
    </w:p>
    <w:p w14:paraId="0058743B" w14:textId="77777777" w:rsidR="00B175DA"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lastRenderedPageBreak/>
        <w:t>Building improvement and equipment</w:t>
      </w:r>
    </w:p>
    <w:p w14:paraId="1131B1C7" w14:textId="4931E77C" w:rsidR="00B175DA" w:rsidRPr="00B175DA" w:rsidRDefault="00B175DA" w:rsidP="003F2280">
      <w:pPr>
        <w:spacing w:before="120"/>
        <w:ind w:left="567"/>
        <w:jc w:val="both"/>
        <w:rPr>
          <w:rFonts w:ascii="Angsana New" w:hAnsi="Angsana New"/>
          <w:spacing w:val="-2"/>
          <w:sz w:val="28"/>
          <w:szCs w:val="28"/>
        </w:rPr>
      </w:pPr>
      <w:r w:rsidRPr="00FB13B7">
        <w:rPr>
          <w:rFonts w:ascii="Angsana New" w:hAnsi="Angsana New"/>
          <w:spacing w:val="-2"/>
          <w:sz w:val="28"/>
          <w:szCs w:val="28"/>
        </w:rPr>
        <w:t xml:space="preserve">The movements of </w:t>
      </w:r>
      <w:r w:rsidR="00C367D6">
        <w:rPr>
          <w:rFonts w:ascii="Angsana New" w:hAnsi="Angsana New"/>
          <w:spacing w:val="-2"/>
          <w:sz w:val="28"/>
          <w:szCs w:val="28"/>
        </w:rPr>
        <w:t>b</w:t>
      </w:r>
      <w:r w:rsidRPr="00FB13B7">
        <w:rPr>
          <w:rFonts w:ascii="Angsana New" w:hAnsi="Angsana New"/>
          <w:spacing w:val="-2"/>
          <w:sz w:val="28"/>
          <w:szCs w:val="28"/>
        </w:rPr>
        <w:t xml:space="preserve">uilding improvement and equipment account for the </w:t>
      </w:r>
      <w:r w:rsidR="008E01A7">
        <w:rPr>
          <w:rFonts w:ascii="Angsana New" w:hAnsi="Angsana New"/>
          <w:spacing w:val="-2"/>
          <w:sz w:val="28"/>
          <w:szCs w:val="28"/>
        </w:rPr>
        <w:t>six</w:t>
      </w:r>
      <w:r w:rsidRPr="00FB13B7">
        <w:rPr>
          <w:rFonts w:ascii="Angsana New" w:hAnsi="Angsana New"/>
          <w:spacing w:val="-2"/>
          <w:sz w:val="28"/>
          <w:szCs w:val="28"/>
        </w:rPr>
        <w:t xml:space="preserve">-month </w:t>
      </w:r>
      <w:r w:rsidR="00B0224A">
        <w:rPr>
          <w:rFonts w:ascii="Angsana New" w:hAnsi="Angsana New"/>
          <w:spacing w:val="-2"/>
          <w:sz w:val="28"/>
          <w:szCs w:val="28"/>
        </w:rPr>
        <w:t>period</w:t>
      </w:r>
      <w:r w:rsidRPr="00FB13B7">
        <w:rPr>
          <w:rFonts w:ascii="Angsana New" w:hAnsi="Angsana New"/>
          <w:spacing w:val="-2"/>
          <w:sz w:val="28"/>
          <w:szCs w:val="28"/>
        </w:rPr>
        <w:t xml:space="preserve"> ended </w:t>
      </w:r>
      <w:r w:rsidR="003200A8">
        <w:rPr>
          <w:rFonts w:ascii="Angsana New" w:hAnsi="Angsana New"/>
          <w:spacing w:val="-2"/>
          <w:sz w:val="28"/>
          <w:szCs w:val="28"/>
        </w:rPr>
        <w:t>June</w:t>
      </w:r>
      <w:r>
        <w:rPr>
          <w:rFonts w:ascii="Angsana New" w:hAnsi="Angsana New"/>
          <w:spacing w:val="-2"/>
          <w:sz w:val="28"/>
          <w:szCs w:val="28"/>
        </w:rPr>
        <w:t xml:space="preserve"> 3</w:t>
      </w:r>
      <w:r w:rsidR="003200A8">
        <w:rPr>
          <w:rFonts w:ascii="Angsana New" w:hAnsi="Angsana New"/>
          <w:spacing w:val="-2"/>
          <w:sz w:val="28"/>
          <w:szCs w:val="28"/>
        </w:rPr>
        <w:t>0</w:t>
      </w:r>
      <w:r>
        <w:rPr>
          <w:rFonts w:ascii="Angsana New" w:hAnsi="Angsana New"/>
          <w:spacing w:val="-2"/>
          <w:sz w:val="28"/>
          <w:szCs w:val="28"/>
        </w:rPr>
        <w:t>, 202</w:t>
      </w:r>
      <w:r w:rsidR="00035524">
        <w:rPr>
          <w:rFonts w:ascii="Angsana New" w:hAnsi="Angsana New"/>
          <w:spacing w:val="-2"/>
          <w:sz w:val="28"/>
          <w:szCs w:val="28"/>
        </w:rPr>
        <w:t>5,</w:t>
      </w:r>
      <w:r w:rsidRPr="00FB13B7">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200A8" w:rsidRPr="0024671F" w14:paraId="4DE9F336" w14:textId="77777777" w:rsidTr="00DE26BD">
        <w:trPr>
          <w:cantSplit/>
          <w:trHeight w:val="341"/>
        </w:trPr>
        <w:tc>
          <w:tcPr>
            <w:tcW w:w="5529" w:type="dxa"/>
            <w:vAlign w:val="bottom"/>
          </w:tcPr>
          <w:p w14:paraId="70790317" w14:textId="5E3FD488" w:rsidR="003200A8" w:rsidRPr="00B175DA" w:rsidRDefault="003200A8" w:rsidP="003200A8">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tcPr>
          <w:p w14:paraId="6D78722D" w14:textId="14D50E2E" w:rsidR="003200A8" w:rsidRPr="00560F02" w:rsidRDefault="003200A8" w:rsidP="003200A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1,601,251</w:t>
            </w:r>
          </w:p>
        </w:tc>
        <w:tc>
          <w:tcPr>
            <w:tcW w:w="1985" w:type="dxa"/>
            <w:vAlign w:val="bottom"/>
          </w:tcPr>
          <w:p w14:paraId="40C12D0C" w14:textId="75657651" w:rsidR="003200A8" w:rsidRPr="00560F02" w:rsidRDefault="003200A8" w:rsidP="003200A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1,226,831</w:t>
            </w:r>
          </w:p>
        </w:tc>
      </w:tr>
      <w:tr w:rsidR="003200A8" w:rsidRPr="0024671F" w14:paraId="0B9AB42E" w14:textId="77777777" w:rsidTr="00DE26BD">
        <w:trPr>
          <w:cantSplit/>
          <w:trHeight w:val="341"/>
        </w:trPr>
        <w:tc>
          <w:tcPr>
            <w:tcW w:w="5529" w:type="dxa"/>
            <w:vAlign w:val="bottom"/>
          </w:tcPr>
          <w:p w14:paraId="429D531C" w14:textId="4C033E66" w:rsidR="003200A8" w:rsidRPr="00B175DA" w:rsidRDefault="00F90C29" w:rsidP="003200A8">
            <w:pPr>
              <w:pStyle w:val="a1"/>
              <w:tabs>
                <w:tab w:val="left" w:pos="720"/>
                <w:tab w:val="right" w:pos="7560"/>
                <w:tab w:val="right" w:pos="9000"/>
              </w:tabs>
              <w:ind w:left="567" w:right="0" w:hanging="111"/>
              <w:jc w:val="thaiDistribute"/>
              <w:rPr>
                <w:rFonts w:ascii="Angsana New" w:hAnsi="Angsana New"/>
                <w:lang w:val="en-US"/>
              </w:rPr>
            </w:pPr>
            <w:r w:rsidRPr="00F90C29">
              <w:rPr>
                <w:rFonts w:asciiTheme="majorBidi" w:hAnsiTheme="majorBidi" w:cs="Angsana New"/>
                <w:cs/>
              </w:rPr>
              <w:t xml:space="preserve">Purchases </w:t>
            </w:r>
            <w:r w:rsidR="008E01A7">
              <w:rPr>
                <w:rFonts w:asciiTheme="majorBidi" w:hAnsiTheme="majorBidi" w:cs="Angsana New" w:hint="cs"/>
                <w:cs/>
              </w:rPr>
              <w:t>for</w:t>
            </w:r>
            <w:r w:rsidRPr="00F90C29">
              <w:rPr>
                <w:rFonts w:asciiTheme="majorBidi" w:hAnsiTheme="majorBidi" w:cs="Angsana New"/>
                <w:cs/>
              </w:rPr>
              <w:t xml:space="preserve"> the period</w:t>
            </w:r>
          </w:p>
        </w:tc>
        <w:tc>
          <w:tcPr>
            <w:tcW w:w="1984" w:type="dxa"/>
          </w:tcPr>
          <w:p w14:paraId="288A2766" w14:textId="50790526" w:rsidR="003200A8" w:rsidRPr="00715E51" w:rsidRDefault="003200A8" w:rsidP="003200A8">
            <w:pPr>
              <w:pStyle w:val="Heading1"/>
              <w:ind w:right="-72"/>
              <w:jc w:val="right"/>
              <w:rPr>
                <w:rFonts w:asciiTheme="majorBidi" w:hAnsiTheme="majorBidi" w:cstheme="majorBidi"/>
                <w:b w:val="0"/>
                <w:bCs w:val="0"/>
                <w:color w:val="000000"/>
                <w:sz w:val="28"/>
                <w:szCs w:val="28"/>
                <w:lang w:val="en-GB"/>
              </w:rPr>
            </w:pPr>
            <w:r>
              <w:rPr>
                <w:rFonts w:asciiTheme="majorBidi" w:hAnsiTheme="majorBidi" w:cstheme="majorBidi"/>
                <w:b w:val="0"/>
                <w:bCs w:val="0"/>
                <w:color w:val="000000"/>
                <w:sz w:val="28"/>
                <w:szCs w:val="28"/>
                <w:lang w:val="en-GB"/>
              </w:rPr>
              <w:t>80,000</w:t>
            </w:r>
          </w:p>
        </w:tc>
        <w:tc>
          <w:tcPr>
            <w:tcW w:w="1985" w:type="dxa"/>
            <w:vAlign w:val="bottom"/>
          </w:tcPr>
          <w:p w14:paraId="57163FCE" w14:textId="4DC7693B" w:rsidR="003200A8" w:rsidRPr="00715E51" w:rsidRDefault="003200A8" w:rsidP="003200A8">
            <w:pPr>
              <w:pStyle w:val="Heading1"/>
              <w:ind w:right="-72"/>
              <w:jc w:val="right"/>
              <w:rPr>
                <w:rFonts w:asciiTheme="majorBidi" w:hAnsiTheme="majorBidi" w:cstheme="majorBidi"/>
                <w:b w:val="0"/>
                <w:bCs w:val="0"/>
                <w:color w:val="000000"/>
                <w:sz w:val="28"/>
                <w:szCs w:val="28"/>
                <w:lang w:val="en-GB"/>
              </w:rPr>
            </w:pPr>
            <w:r>
              <w:rPr>
                <w:rFonts w:asciiTheme="majorBidi" w:hAnsiTheme="majorBidi" w:cstheme="majorBidi"/>
                <w:b w:val="0"/>
                <w:bCs w:val="0"/>
                <w:color w:val="000000"/>
                <w:sz w:val="28"/>
                <w:szCs w:val="28"/>
                <w:lang w:val="en-GB"/>
              </w:rPr>
              <w:t>80,000</w:t>
            </w:r>
          </w:p>
        </w:tc>
      </w:tr>
      <w:tr w:rsidR="003200A8" w:rsidRPr="0024671F" w14:paraId="69487E20" w14:textId="77777777" w:rsidTr="00072024">
        <w:trPr>
          <w:cantSplit/>
          <w:trHeight w:val="352"/>
        </w:trPr>
        <w:tc>
          <w:tcPr>
            <w:tcW w:w="5529" w:type="dxa"/>
            <w:vAlign w:val="bottom"/>
          </w:tcPr>
          <w:p w14:paraId="7F4E1F60" w14:textId="342F0B89" w:rsidR="003200A8" w:rsidRPr="0024671F" w:rsidRDefault="003200A8" w:rsidP="003200A8">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tcPr>
          <w:p w14:paraId="73169631" w14:textId="4D12990E" w:rsidR="003200A8" w:rsidRPr="0024671F"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GB"/>
              </w:rPr>
              <w:t>(499,212)</w:t>
            </w:r>
          </w:p>
        </w:tc>
        <w:tc>
          <w:tcPr>
            <w:tcW w:w="1985" w:type="dxa"/>
            <w:vAlign w:val="bottom"/>
          </w:tcPr>
          <w:p w14:paraId="448CD15C" w14:textId="0F0D8A45" w:rsidR="003200A8" w:rsidRPr="00337485"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GB"/>
              </w:rPr>
              <w:t>(386,759)</w:t>
            </w:r>
          </w:p>
        </w:tc>
      </w:tr>
      <w:tr w:rsidR="003200A8" w:rsidRPr="0024671F" w14:paraId="6501C18C" w14:textId="77777777" w:rsidTr="00A71B2A">
        <w:trPr>
          <w:cantSplit/>
          <w:trHeight w:val="352"/>
        </w:trPr>
        <w:tc>
          <w:tcPr>
            <w:tcW w:w="5529" w:type="dxa"/>
            <w:vAlign w:val="bottom"/>
          </w:tcPr>
          <w:p w14:paraId="305445A1" w14:textId="67FF08A0" w:rsidR="003200A8" w:rsidRPr="00F90C29" w:rsidRDefault="00F90C29" w:rsidP="003200A8">
            <w:pPr>
              <w:pStyle w:val="a1"/>
              <w:tabs>
                <w:tab w:val="left" w:pos="720"/>
                <w:tab w:val="right" w:pos="7560"/>
                <w:tab w:val="right" w:pos="9000"/>
              </w:tabs>
              <w:ind w:left="567" w:right="0" w:hanging="111"/>
              <w:jc w:val="thaiDistribute"/>
              <w:rPr>
                <w:rFonts w:ascii="Angsana New" w:hAnsi="Angsana New"/>
                <w:highlight w:val="yellow"/>
                <w:lang w:val="en-US"/>
              </w:rPr>
            </w:pPr>
            <w:r w:rsidRPr="00F90C29">
              <w:rPr>
                <w:rFonts w:asciiTheme="majorBidi" w:hAnsiTheme="majorBidi" w:cs="Angsana New"/>
                <w:lang w:val="en-US"/>
              </w:rPr>
              <w:t>Book value of assets disposed of during the period</w:t>
            </w:r>
          </w:p>
        </w:tc>
        <w:tc>
          <w:tcPr>
            <w:tcW w:w="1984" w:type="dxa"/>
            <w:vAlign w:val="bottom"/>
          </w:tcPr>
          <w:p w14:paraId="2BFFF17B" w14:textId="157E37EF" w:rsidR="003200A8"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(3,670)</w:t>
            </w:r>
          </w:p>
        </w:tc>
        <w:tc>
          <w:tcPr>
            <w:tcW w:w="1985" w:type="dxa"/>
            <w:vAlign w:val="bottom"/>
          </w:tcPr>
          <w:p w14:paraId="14DFB3CF" w14:textId="26348E83" w:rsidR="003200A8"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3200A8" w:rsidRPr="0024671F" w14:paraId="5CFD27CC" w14:textId="77777777" w:rsidTr="00A71B2A">
        <w:trPr>
          <w:cantSplit/>
          <w:trHeight w:val="352"/>
        </w:trPr>
        <w:tc>
          <w:tcPr>
            <w:tcW w:w="5529" w:type="dxa"/>
            <w:vAlign w:val="bottom"/>
          </w:tcPr>
          <w:p w14:paraId="4938CBB2" w14:textId="656DEE4B" w:rsidR="003200A8" w:rsidRPr="00F90C29" w:rsidRDefault="00F90C29" w:rsidP="003200A8">
            <w:pPr>
              <w:pStyle w:val="a1"/>
              <w:tabs>
                <w:tab w:val="left" w:pos="720"/>
                <w:tab w:val="right" w:pos="7560"/>
                <w:tab w:val="right" w:pos="9000"/>
              </w:tabs>
              <w:ind w:left="567" w:right="0" w:hanging="111"/>
              <w:jc w:val="thaiDistribute"/>
              <w:rPr>
                <w:rFonts w:ascii="Angsana New" w:hAnsi="Angsana New"/>
                <w:highlight w:val="yellow"/>
                <w:lang w:val="en-US"/>
              </w:rPr>
            </w:pPr>
            <w:r w:rsidRPr="00F90C29">
              <w:rPr>
                <w:rFonts w:asciiTheme="majorBidi" w:hAnsiTheme="majorBidi" w:cs="Angsana New"/>
                <w:lang w:val="en-US"/>
              </w:rPr>
              <w:t>Book value of assets written off during the period</w:t>
            </w:r>
          </w:p>
        </w:tc>
        <w:tc>
          <w:tcPr>
            <w:tcW w:w="1984" w:type="dxa"/>
            <w:vAlign w:val="bottom"/>
          </w:tcPr>
          <w:p w14:paraId="22EB4462" w14:textId="494C0464" w:rsidR="003200A8"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(4)</w:t>
            </w:r>
          </w:p>
        </w:tc>
        <w:tc>
          <w:tcPr>
            <w:tcW w:w="1985" w:type="dxa"/>
            <w:vAlign w:val="bottom"/>
          </w:tcPr>
          <w:p w14:paraId="36AB197A" w14:textId="04515124" w:rsidR="003200A8" w:rsidRDefault="003200A8" w:rsidP="003200A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3200A8" w:rsidRPr="0024671F" w14:paraId="7BEEFD43" w14:textId="77777777" w:rsidTr="00A71B2A">
        <w:trPr>
          <w:cantSplit/>
          <w:trHeight w:val="395"/>
        </w:trPr>
        <w:tc>
          <w:tcPr>
            <w:tcW w:w="5529" w:type="dxa"/>
            <w:vAlign w:val="bottom"/>
          </w:tcPr>
          <w:p w14:paraId="5DA914A5" w14:textId="57A942DA" w:rsidR="003200A8" w:rsidRPr="00B175DA" w:rsidRDefault="003200A8" w:rsidP="003200A8">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w:t>
            </w:r>
            <w:r>
              <w:rPr>
                <w:rFonts w:ascii="Angsana New" w:hAnsi="Angsana New"/>
                <w:lang w:val="en-US"/>
              </w:rPr>
              <w:t>June</w:t>
            </w:r>
            <w:r w:rsidRPr="00B175DA">
              <w:rPr>
                <w:rFonts w:ascii="Angsana New" w:hAnsi="Angsana New"/>
                <w:lang w:val="en-US"/>
              </w:rPr>
              <w:t xml:space="preserve"> </w:t>
            </w:r>
            <w:r>
              <w:rPr>
                <w:rFonts w:ascii="Angsana New" w:hAnsi="Angsana New"/>
                <w:lang w:val="en-US"/>
              </w:rPr>
              <w:t>30, 2025</w:t>
            </w:r>
          </w:p>
        </w:tc>
        <w:tc>
          <w:tcPr>
            <w:tcW w:w="1984" w:type="dxa"/>
            <w:vAlign w:val="bottom"/>
          </w:tcPr>
          <w:p w14:paraId="3A89DA7B" w14:textId="7A12FF77" w:rsidR="003200A8" w:rsidRPr="0024671F" w:rsidRDefault="003200A8" w:rsidP="003200A8">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1,178,365</w:t>
            </w:r>
          </w:p>
        </w:tc>
        <w:tc>
          <w:tcPr>
            <w:tcW w:w="1985" w:type="dxa"/>
            <w:vAlign w:val="bottom"/>
          </w:tcPr>
          <w:p w14:paraId="558F77AD" w14:textId="26D76632" w:rsidR="003200A8" w:rsidRPr="00337485" w:rsidRDefault="003200A8" w:rsidP="003200A8">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920,072</w:t>
            </w:r>
          </w:p>
        </w:tc>
      </w:tr>
    </w:tbl>
    <w:p w14:paraId="60D16896" w14:textId="1291B306"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Right of use assets</w:t>
      </w:r>
    </w:p>
    <w:p w14:paraId="700C341D" w14:textId="039DD95B" w:rsidR="00B175DA" w:rsidRPr="00B175DA" w:rsidRDefault="00B175DA" w:rsidP="003F2280">
      <w:pPr>
        <w:pStyle w:val="ListParagraph"/>
        <w:spacing w:before="120" w:after="120" w:line="240" w:lineRule="auto"/>
        <w:ind w:left="0" w:firstLine="561"/>
        <w:jc w:val="thaiDistribute"/>
        <w:rPr>
          <w:rFonts w:ascii="Angsana New" w:hAnsi="Angsana New" w:cs="Angsana New"/>
          <w:color w:val="000000"/>
          <w:sz w:val="28"/>
        </w:rPr>
      </w:pPr>
      <w:r w:rsidRPr="00817457">
        <w:rPr>
          <w:rFonts w:ascii="Angsana New" w:hAnsi="Angsana New" w:cs="Angsana New"/>
          <w:color w:val="000000"/>
          <w:sz w:val="28"/>
        </w:rPr>
        <w:t xml:space="preserve">The movements of right of use assets account for the </w:t>
      </w:r>
      <w:r w:rsidR="008E01A7">
        <w:rPr>
          <w:rFonts w:ascii="Angsana New" w:hAnsi="Angsana New" w:cs="Angsana New"/>
          <w:color w:val="000000"/>
          <w:sz w:val="28"/>
        </w:rPr>
        <w:t>six</w:t>
      </w:r>
      <w:r w:rsidRPr="00817457">
        <w:rPr>
          <w:rFonts w:ascii="Angsana New" w:hAnsi="Angsana New" w:cs="Angsana New"/>
          <w:color w:val="000000"/>
          <w:sz w:val="28"/>
        </w:rPr>
        <w:t xml:space="preserve">-month period ended </w:t>
      </w:r>
      <w:r w:rsidR="003200A8">
        <w:rPr>
          <w:rFonts w:ascii="Angsana New" w:hAnsi="Angsana New" w:cs="Angsana New"/>
          <w:color w:val="000000"/>
          <w:sz w:val="28"/>
        </w:rPr>
        <w:t>June</w:t>
      </w:r>
      <w:r>
        <w:rPr>
          <w:rFonts w:ascii="Angsana New" w:hAnsi="Angsana New" w:cs="Angsana New"/>
          <w:color w:val="000000"/>
          <w:sz w:val="28"/>
        </w:rPr>
        <w:t xml:space="preserve"> 3</w:t>
      </w:r>
      <w:r w:rsidR="003200A8">
        <w:rPr>
          <w:rFonts w:ascii="Angsana New" w:hAnsi="Angsana New" w:cs="Angsana New"/>
          <w:color w:val="000000"/>
          <w:sz w:val="28"/>
        </w:rPr>
        <w:t>0</w:t>
      </w:r>
      <w:r>
        <w:rPr>
          <w:rFonts w:ascii="Angsana New" w:hAnsi="Angsana New" w:cs="Angsana New"/>
          <w:color w:val="000000"/>
          <w:sz w:val="28"/>
        </w:rPr>
        <w:t>, 202</w:t>
      </w:r>
      <w:r w:rsidR="00243F58">
        <w:rPr>
          <w:rFonts w:ascii="Angsana New" w:hAnsi="Angsana New" w:cs="Angsana New"/>
          <w:color w:val="000000"/>
          <w:sz w:val="28"/>
        </w:rPr>
        <w:t>5,</w:t>
      </w:r>
      <w:r w:rsidR="00DC5949">
        <w:rPr>
          <w:rFonts w:ascii="Angsana New" w:hAnsi="Angsana New" w:cs="Angsana New"/>
          <w:color w:val="000000"/>
          <w:sz w:val="28"/>
        </w:rPr>
        <w:t xml:space="preserve"> </w:t>
      </w:r>
      <w:r w:rsidRPr="00817457">
        <w:rPr>
          <w:rFonts w:ascii="Angsana New" w:hAnsi="Angsana New" w:cs="Angsana New"/>
          <w:color w:val="000000"/>
          <w:sz w:val="28"/>
        </w:rPr>
        <w:t>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3200A8" w:rsidRPr="00560F02" w14:paraId="1D6E2ED0" w14:textId="77777777" w:rsidTr="00A96177">
        <w:trPr>
          <w:cantSplit/>
          <w:trHeight w:val="341"/>
        </w:trPr>
        <w:tc>
          <w:tcPr>
            <w:tcW w:w="5529" w:type="dxa"/>
            <w:vAlign w:val="bottom"/>
          </w:tcPr>
          <w:p w14:paraId="683CD100" w14:textId="59AB1932" w:rsidR="003200A8" w:rsidRPr="0024671F" w:rsidRDefault="003200A8" w:rsidP="003200A8">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vAlign w:val="bottom"/>
          </w:tcPr>
          <w:p w14:paraId="002ACC3D" w14:textId="6509E104" w:rsidR="003200A8" w:rsidRPr="0024671F" w:rsidRDefault="003200A8" w:rsidP="003200A8">
            <w:pPr>
              <w:pStyle w:val="Heading1"/>
              <w:ind w:right="-72"/>
              <w:jc w:val="right"/>
              <w:rPr>
                <w:rFonts w:asciiTheme="majorBidi" w:hAnsiTheme="majorBidi" w:cstheme="majorBidi"/>
                <w:b w:val="0"/>
                <w:bCs w:val="0"/>
                <w:kern w:val="0"/>
                <w:sz w:val="28"/>
                <w:szCs w:val="28"/>
                <w:cs/>
                <w:lang w:val="th-TH" w:eastAsia="en-US"/>
              </w:rPr>
            </w:pPr>
            <w:r w:rsidRPr="0057793D">
              <w:rPr>
                <w:rFonts w:asciiTheme="majorBidi" w:hAnsiTheme="majorBidi"/>
                <w:b w:val="0"/>
                <w:bCs w:val="0"/>
                <w:kern w:val="0"/>
                <w:sz w:val="28"/>
                <w:szCs w:val="28"/>
                <w:lang w:val="en-GB" w:eastAsia="en-US"/>
              </w:rPr>
              <w:t>23,572,565</w:t>
            </w:r>
          </w:p>
        </w:tc>
        <w:tc>
          <w:tcPr>
            <w:tcW w:w="1985" w:type="dxa"/>
            <w:vAlign w:val="bottom"/>
          </w:tcPr>
          <w:p w14:paraId="04E9EE78" w14:textId="71E205C1" w:rsidR="003200A8" w:rsidRPr="00560F02" w:rsidRDefault="003200A8" w:rsidP="003200A8">
            <w:pPr>
              <w:pStyle w:val="Heading1"/>
              <w:ind w:right="-72"/>
              <w:jc w:val="right"/>
              <w:rPr>
                <w:rFonts w:asciiTheme="majorBidi" w:hAnsiTheme="majorBidi" w:cstheme="majorBidi"/>
                <w:b w:val="0"/>
                <w:bCs w:val="0"/>
                <w:kern w:val="0"/>
                <w:sz w:val="28"/>
                <w:szCs w:val="28"/>
                <w:lang w:val="en-US" w:eastAsia="en-US"/>
              </w:rPr>
            </w:pPr>
            <w:r w:rsidRPr="0057793D">
              <w:rPr>
                <w:rFonts w:asciiTheme="majorBidi" w:hAnsiTheme="majorBidi" w:cstheme="majorBidi"/>
                <w:b w:val="0"/>
                <w:bCs w:val="0"/>
                <w:color w:val="000000"/>
                <w:sz w:val="28"/>
                <w:szCs w:val="28"/>
                <w:lang w:val="en-US"/>
              </w:rPr>
              <w:t>20,205,959</w:t>
            </w:r>
          </w:p>
        </w:tc>
      </w:tr>
      <w:tr w:rsidR="003200A8" w:rsidRPr="0024671F" w14:paraId="012C72D8" w14:textId="77777777" w:rsidTr="00FA13AC">
        <w:trPr>
          <w:cantSplit/>
          <w:trHeight w:val="352"/>
        </w:trPr>
        <w:tc>
          <w:tcPr>
            <w:tcW w:w="5529" w:type="dxa"/>
            <w:vAlign w:val="bottom"/>
          </w:tcPr>
          <w:p w14:paraId="431CD9B8" w14:textId="7153300C" w:rsidR="003200A8" w:rsidRPr="0024671F" w:rsidRDefault="003200A8" w:rsidP="003200A8">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vAlign w:val="bottom"/>
          </w:tcPr>
          <w:p w14:paraId="44D946C7" w14:textId="32AE3EC4" w:rsidR="003200A8" w:rsidRPr="0024671F" w:rsidRDefault="003200A8" w:rsidP="003200A8">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(4,099,577)</w:t>
            </w:r>
          </w:p>
        </w:tc>
        <w:tc>
          <w:tcPr>
            <w:tcW w:w="1985" w:type="dxa"/>
            <w:vAlign w:val="bottom"/>
          </w:tcPr>
          <w:p w14:paraId="5E7D1F73" w14:textId="6A11ACF9" w:rsidR="003200A8" w:rsidRPr="0024671F" w:rsidRDefault="003200A8" w:rsidP="003200A8">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(3,572,670)</w:t>
            </w:r>
          </w:p>
        </w:tc>
      </w:tr>
      <w:tr w:rsidR="003200A8" w:rsidRPr="0024671F" w14:paraId="6AD19FAC" w14:textId="77777777" w:rsidTr="00FA13AC">
        <w:trPr>
          <w:cantSplit/>
          <w:trHeight w:val="352"/>
        </w:trPr>
        <w:tc>
          <w:tcPr>
            <w:tcW w:w="5529" w:type="dxa"/>
            <w:vAlign w:val="bottom"/>
          </w:tcPr>
          <w:p w14:paraId="2706B2C6" w14:textId="07309A9E" w:rsidR="003200A8" w:rsidRPr="00BC476E" w:rsidRDefault="003200A8" w:rsidP="003200A8">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Add</w:t>
            </w:r>
            <w:r>
              <w:rPr>
                <w:rFonts w:asciiTheme="majorBidi" w:hAnsiTheme="majorBidi" w:cstheme="majorBidi" w:hint="cs"/>
                <w:cs/>
              </w:rPr>
              <w:t xml:space="preserve"> </w:t>
            </w:r>
            <w:r w:rsidRPr="00BC476E">
              <w:rPr>
                <w:rFonts w:ascii="Angsana New" w:hAnsi="Angsana New"/>
                <w:color w:val="000000"/>
                <w:lang w:val="en-US"/>
              </w:rPr>
              <w:t xml:space="preserve">Finance lease - </w:t>
            </w:r>
            <w:r w:rsidRPr="009C13CB">
              <w:rPr>
                <w:rFonts w:ascii="Angsana New" w:hAnsi="Angsana New"/>
                <w:color w:val="000000"/>
                <w:lang w:val="en-GB"/>
              </w:rPr>
              <w:t>Change conditions</w:t>
            </w:r>
            <w:r w:rsidRPr="00BC476E">
              <w:rPr>
                <w:rFonts w:ascii="Angsana New" w:hAnsi="Angsana New"/>
                <w:color w:val="000000"/>
                <w:lang w:val="en-US"/>
              </w:rPr>
              <w:t xml:space="preserve"> of subsidiary</w:t>
            </w:r>
          </w:p>
        </w:tc>
        <w:tc>
          <w:tcPr>
            <w:tcW w:w="1984" w:type="dxa"/>
            <w:vAlign w:val="bottom"/>
          </w:tcPr>
          <w:p w14:paraId="470514FB" w14:textId="1ADEAFF1" w:rsidR="003200A8" w:rsidRPr="0024671F" w:rsidRDefault="003200A8" w:rsidP="003200A8">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vAlign w:val="bottom"/>
          </w:tcPr>
          <w:p w14:paraId="2902C879" w14:textId="4DD13B95" w:rsidR="003200A8" w:rsidRPr="0024671F" w:rsidRDefault="003200A8" w:rsidP="003200A8">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336,891</w:t>
            </w:r>
          </w:p>
        </w:tc>
      </w:tr>
      <w:tr w:rsidR="003200A8" w:rsidRPr="0024671F" w14:paraId="2F9A40FE" w14:textId="77777777" w:rsidTr="00FA13AC">
        <w:trPr>
          <w:cantSplit/>
          <w:trHeight w:val="57"/>
        </w:trPr>
        <w:tc>
          <w:tcPr>
            <w:tcW w:w="5529" w:type="dxa"/>
            <w:vAlign w:val="bottom"/>
          </w:tcPr>
          <w:p w14:paraId="06E781E6" w14:textId="71034C2E" w:rsidR="003200A8" w:rsidRPr="0024671F" w:rsidRDefault="003200A8" w:rsidP="003200A8">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w:t>
            </w:r>
            <w:r>
              <w:rPr>
                <w:rFonts w:ascii="Angsana New" w:hAnsi="Angsana New"/>
                <w:lang w:val="en-US"/>
              </w:rPr>
              <w:t>June</w:t>
            </w:r>
            <w:r w:rsidRPr="00B175DA">
              <w:rPr>
                <w:rFonts w:ascii="Angsana New" w:hAnsi="Angsana New"/>
                <w:lang w:val="en-US"/>
              </w:rPr>
              <w:t xml:space="preserve"> </w:t>
            </w:r>
            <w:r>
              <w:rPr>
                <w:rFonts w:ascii="Angsana New" w:hAnsi="Angsana New"/>
                <w:lang w:val="en-US"/>
              </w:rPr>
              <w:t>30, 2025</w:t>
            </w:r>
          </w:p>
        </w:tc>
        <w:tc>
          <w:tcPr>
            <w:tcW w:w="1984" w:type="dxa"/>
            <w:vAlign w:val="bottom"/>
          </w:tcPr>
          <w:p w14:paraId="7A6F0422" w14:textId="47975B17" w:rsidR="003200A8" w:rsidRPr="0024671F" w:rsidRDefault="003200A8" w:rsidP="003200A8">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19,472,988</w:t>
            </w:r>
          </w:p>
        </w:tc>
        <w:tc>
          <w:tcPr>
            <w:tcW w:w="1985" w:type="dxa"/>
            <w:vAlign w:val="bottom"/>
          </w:tcPr>
          <w:p w14:paraId="0FFE734E" w14:textId="36F3C051" w:rsidR="003200A8" w:rsidRPr="0024671F" w:rsidRDefault="003200A8" w:rsidP="003200A8">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16,970,180</w:t>
            </w:r>
          </w:p>
        </w:tc>
      </w:tr>
    </w:tbl>
    <w:p w14:paraId="19B02BFA" w14:textId="77777777" w:rsidR="00FA70E5" w:rsidRDefault="00FA70E5" w:rsidP="00FA70E5">
      <w:pPr>
        <w:spacing w:before="240"/>
        <w:ind w:left="561"/>
        <w:jc w:val="thaiDistribute"/>
        <w:outlineLvl w:val="0"/>
        <w:rPr>
          <w:rFonts w:ascii="Angsana New" w:hAnsi="Angsana New"/>
          <w:b/>
          <w:bCs/>
          <w:color w:val="000000"/>
          <w:sz w:val="28"/>
          <w:szCs w:val="28"/>
        </w:rPr>
      </w:pPr>
    </w:p>
    <w:p w14:paraId="3DCC63B9" w14:textId="77777777" w:rsidR="00FA70E5" w:rsidRDefault="00FA70E5" w:rsidP="00FA70E5">
      <w:pPr>
        <w:spacing w:before="240"/>
        <w:ind w:left="561"/>
        <w:jc w:val="thaiDistribute"/>
        <w:outlineLvl w:val="0"/>
        <w:rPr>
          <w:rFonts w:ascii="Angsana New" w:hAnsi="Angsana New"/>
          <w:b/>
          <w:bCs/>
          <w:color w:val="000000"/>
          <w:sz w:val="28"/>
          <w:szCs w:val="28"/>
        </w:rPr>
      </w:pPr>
    </w:p>
    <w:p w14:paraId="4534AB48" w14:textId="77777777" w:rsidR="00FA70E5" w:rsidRDefault="00FA70E5" w:rsidP="00FA70E5">
      <w:pPr>
        <w:spacing w:before="240"/>
        <w:ind w:left="561"/>
        <w:jc w:val="thaiDistribute"/>
        <w:outlineLvl w:val="0"/>
        <w:rPr>
          <w:rFonts w:ascii="Angsana New" w:hAnsi="Angsana New"/>
          <w:b/>
          <w:bCs/>
          <w:color w:val="000000"/>
          <w:sz w:val="28"/>
          <w:szCs w:val="28"/>
        </w:rPr>
      </w:pPr>
    </w:p>
    <w:p w14:paraId="44800C32" w14:textId="77777777" w:rsidR="00FA70E5" w:rsidRDefault="00FA70E5" w:rsidP="00FA70E5">
      <w:pPr>
        <w:spacing w:before="240"/>
        <w:ind w:left="561"/>
        <w:jc w:val="thaiDistribute"/>
        <w:outlineLvl w:val="0"/>
        <w:rPr>
          <w:rFonts w:ascii="Angsana New" w:hAnsi="Angsana New"/>
          <w:b/>
          <w:bCs/>
          <w:color w:val="000000"/>
          <w:sz w:val="28"/>
          <w:szCs w:val="28"/>
        </w:rPr>
      </w:pPr>
    </w:p>
    <w:p w14:paraId="39B5D541" w14:textId="77777777" w:rsidR="00FA70E5" w:rsidRDefault="00FA70E5" w:rsidP="00FA70E5">
      <w:pPr>
        <w:spacing w:before="240"/>
        <w:ind w:left="561"/>
        <w:jc w:val="thaiDistribute"/>
        <w:outlineLvl w:val="0"/>
        <w:rPr>
          <w:rFonts w:ascii="Angsana New" w:hAnsi="Angsana New"/>
          <w:b/>
          <w:bCs/>
          <w:color w:val="000000"/>
          <w:sz w:val="28"/>
          <w:szCs w:val="28"/>
        </w:rPr>
      </w:pPr>
    </w:p>
    <w:p w14:paraId="45664FF3" w14:textId="77777777" w:rsidR="00FA70E5" w:rsidRDefault="00FA70E5" w:rsidP="00FA70E5">
      <w:pPr>
        <w:spacing w:before="240"/>
        <w:ind w:left="561"/>
        <w:jc w:val="thaiDistribute"/>
        <w:outlineLvl w:val="0"/>
        <w:rPr>
          <w:rFonts w:ascii="Angsana New" w:hAnsi="Angsana New"/>
          <w:b/>
          <w:bCs/>
          <w:color w:val="000000"/>
          <w:sz w:val="28"/>
          <w:szCs w:val="28"/>
        </w:rPr>
      </w:pPr>
    </w:p>
    <w:p w14:paraId="3903A64B" w14:textId="59A82A56"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lastRenderedPageBreak/>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w:t>
      </w:r>
      <w:r w:rsidR="00B26D8D">
        <w:rPr>
          <w:rFonts w:ascii="Angsana New" w:hAnsi="Angsana New"/>
          <w:b/>
          <w:bCs/>
          <w:color w:val="000000"/>
          <w:sz w:val="28"/>
          <w:szCs w:val="28"/>
        </w:rPr>
        <w:t xml:space="preserve">other </w:t>
      </w:r>
      <w:r>
        <w:rPr>
          <w:rFonts w:ascii="Angsana New" w:hAnsi="Angsana New"/>
          <w:b/>
          <w:bCs/>
          <w:color w:val="000000"/>
          <w:sz w:val="28"/>
          <w:szCs w:val="28"/>
        </w:rPr>
        <w:t xml:space="preserve">than goodwill </w:t>
      </w:r>
    </w:p>
    <w:p w14:paraId="357DC95E" w14:textId="59F29DF7"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 xml:space="preserve">The movements of </w:t>
      </w:r>
      <w:r w:rsidR="00B26D8D">
        <w:rPr>
          <w:rFonts w:asciiTheme="majorBidi" w:hAnsiTheme="majorBidi" w:cs="Angsana New"/>
          <w:sz w:val="28"/>
        </w:rPr>
        <w:t>o</w:t>
      </w:r>
      <w:r w:rsidR="00D47005" w:rsidRPr="00D47005">
        <w:rPr>
          <w:rFonts w:asciiTheme="majorBidi" w:hAnsiTheme="majorBidi" w:cs="Angsana New"/>
          <w:sz w:val="28"/>
        </w:rPr>
        <w:t xml:space="preserve">ther intangible assets </w:t>
      </w:r>
      <w:r w:rsidR="00B26D8D">
        <w:rPr>
          <w:rFonts w:asciiTheme="majorBidi" w:hAnsiTheme="majorBidi" w:cs="Angsana New"/>
          <w:sz w:val="28"/>
        </w:rPr>
        <w:t xml:space="preserve">other </w:t>
      </w:r>
      <w:r w:rsidR="00D47005" w:rsidRPr="00D47005">
        <w:rPr>
          <w:rFonts w:asciiTheme="majorBidi" w:hAnsiTheme="majorBidi" w:cs="Angsana New"/>
          <w:sz w:val="28"/>
        </w:rPr>
        <w:t>than goodwill</w:t>
      </w:r>
      <w:r w:rsidRPr="00B175DA">
        <w:rPr>
          <w:rFonts w:asciiTheme="majorBidi" w:hAnsiTheme="majorBidi" w:cs="Angsana New"/>
          <w:sz w:val="28"/>
        </w:rPr>
        <w:t xml:space="preserve"> account for the </w:t>
      </w:r>
      <w:r w:rsidR="00B26D8D">
        <w:rPr>
          <w:rFonts w:asciiTheme="majorBidi" w:hAnsiTheme="majorBidi" w:cs="Angsana New"/>
          <w:sz w:val="28"/>
        </w:rPr>
        <w:t>six</w:t>
      </w:r>
      <w:r w:rsidR="003C6220">
        <w:rPr>
          <w:rFonts w:asciiTheme="majorBidi" w:hAnsiTheme="majorBidi" w:cs="Angsana New"/>
          <w:sz w:val="28"/>
        </w:rPr>
        <w:t>-</w:t>
      </w:r>
      <w:r w:rsidRPr="00B175DA">
        <w:rPr>
          <w:rFonts w:asciiTheme="majorBidi" w:hAnsiTheme="majorBidi" w:cs="Angsana New"/>
          <w:sz w:val="28"/>
        </w:rPr>
        <w:t xml:space="preserve">month period ended </w:t>
      </w:r>
      <w:r w:rsidR="003200A8">
        <w:rPr>
          <w:rFonts w:asciiTheme="majorBidi" w:hAnsiTheme="majorBidi" w:cs="Angsana New"/>
          <w:sz w:val="28"/>
        </w:rPr>
        <w:t>June</w:t>
      </w:r>
      <w:r>
        <w:rPr>
          <w:rFonts w:asciiTheme="majorBidi" w:hAnsiTheme="majorBidi" w:cs="Angsana New"/>
          <w:sz w:val="28"/>
        </w:rPr>
        <w:t xml:space="preserve"> </w:t>
      </w:r>
      <w:r w:rsidR="00B26D8D">
        <w:rPr>
          <w:rFonts w:asciiTheme="majorBidi" w:hAnsiTheme="majorBidi" w:cs="Angsana New"/>
          <w:sz w:val="28"/>
        </w:rPr>
        <w:t>30, 2025</w:t>
      </w:r>
      <w:r w:rsidR="00DC5949">
        <w:rPr>
          <w:rFonts w:asciiTheme="majorBidi" w:hAnsiTheme="majorBidi" w:cs="Angsana New"/>
          <w:sz w:val="28"/>
        </w:rPr>
        <w:t>,</w:t>
      </w:r>
      <w:r>
        <w:rPr>
          <w:rFonts w:asciiTheme="majorBidi" w:hAnsiTheme="majorBidi" w:cs="Angsana New"/>
          <w:sz w:val="28"/>
        </w:rPr>
        <w:t xml:space="preserve">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200A8" w:rsidRPr="00443F07" w14:paraId="7531E6D4" w14:textId="77777777" w:rsidTr="00347D27">
        <w:trPr>
          <w:cantSplit/>
          <w:trHeight w:val="303"/>
        </w:trPr>
        <w:tc>
          <w:tcPr>
            <w:tcW w:w="5529" w:type="dxa"/>
            <w:vAlign w:val="bottom"/>
          </w:tcPr>
          <w:p w14:paraId="54994B0A" w14:textId="3809A6D9" w:rsidR="003200A8" w:rsidRPr="008F0C6B" w:rsidRDefault="003200A8" w:rsidP="003200A8">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tcPr>
          <w:p w14:paraId="17E09B3F" w14:textId="05699A21" w:rsidR="003200A8" w:rsidRPr="00CA4980" w:rsidRDefault="003200A8" w:rsidP="003200A8">
            <w:pPr>
              <w:pStyle w:val="Heading1"/>
              <w:ind w:right="-72"/>
              <w:jc w:val="right"/>
              <w:rPr>
                <w:rFonts w:asciiTheme="majorBidi" w:hAnsiTheme="majorBidi" w:cstheme="majorBidi"/>
                <w:b w:val="0"/>
                <w:bCs w:val="0"/>
                <w:sz w:val="28"/>
                <w:szCs w:val="28"/>
                <w:lang w:val="en-GB"/>
              </w:rPr>
            </w:pPr>
            <w:r w:rsidRPr="0057793D">
              <w:rPr>
                <w:rFonts w:asciiTheme="majorBidi" w:hAnsiTheme="majorBidi" w:cstheme="majorBidi"/>
                <w:b w:val="0"/>
                <w:bCs w:val="0"/>
                <w:color w:val="000000"/>
                <w:sz w:val="28"/>
                <w:szCs w:val="28"/>
                <w:lang w:val="en-US"/>
              </w:rPr>
              <w:t>9,853,142</w:t>
            </w:r>
          </w:p>
        </w:tc>
        <w:tc>
          <w:tcPr>
            <w:tcW w:w="1985" w:type="dxa"/>
          </w:tcPr>
          <w:p w14:paraId="1EB086D9" w14:textId="29EF756F" w:rsidR="003200A8" w:rsidRPr="00560F02" w:rsidRDefault="003200A8" w:rsidP="003200A8">
            <w:pPr>
              <w:pStyle w:val="Heading1"/>
              <w:ind w:right="-72"/>
              <w:jc w:val="right"/>
              <w:rPr>
                <w:rFonts w:asciiTheme="majorBidi" w:hAnsiTheme="majorBidi" w:cstheme="majorBidi"/>
                <w:b w:val="0"/>
                <w:bCs w:val="0"/>
                <w:color w:val="000000"/>
                <w:sz w:val="28"/>
                <w:szCs w:val="28"/>
                <w:cs/>
                <w:lang w:val="en-GB"/>
              </w:rPr>
            </w:pPr>
            <w:r w:rsidRPr="00223F32">
              <w:rPr>
                <w:rFonts w:ascii="Angsana New" w:hAnsi="Angsana New"/>
                <w:b w:val="0"/>
                <w:bCs w:val="0"/>
                <w:sz w:val="28"/>
                <w:szCs w:val="28"/>
                <w:lang w:val="en-US"/>
              </w:rPr>
              <w:t>6,183,401</w:t>
            </w:r>
          </w:p>
        </w:tc>
      </w:tr>
      <w:tr w:rsidR="003200A8" w:rsidRPr="00443F07" w14:paraId="04D54CDA" w14:textId="77777777" w:rsidTr="007B4C2D">
        <w:trPr>
          <w:cantSplit/>
          <w:trHeight w:val="352"/>
        </w:trPr>
        <w:tc>
          <w:tcPr>
            <w:tcW w:w="5529" w:type="dxa"/>
            <w:vAlign w:val="bottom"/>
          </w:tcPr>
          <w:p w14:paraId="187A54B1" w14:textId="1DD3E587" w:rsidR="003200A8" w:rsidRPr="009A1BAA" w:rsidRDefault="003200A8" w:rsidP="003200A8">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C275D1">
              <w:rPr>
                <w:rFonts w:ascii="Angsana New" w:hAnsi="Angsana New" w:cs="Angsana New"/>
                <w:color w:val="000000"/>
                <w:cs/>
              </w:rPr>
              <w:t>Amortization</w:t>
            </w:r>
            <w:r w:rsidRPr="00C275D1">
              <w:rPr>
                <w:rFonts w:ascii="Angsana New" w:hAnsi="Angsana New" w:hint="cs"/>
                <w:color w:val="000000"/>
                <w:cs/>
              </w:rPr>
              <w:t xml:space="preserve"> </w:t>
            </w:r>
            <w:r w:rsidR="00480255">
              <w:rPr>
                <w:rFonts w:ascii="Angsana New" w:hAnsi="Angsana New" w:cs="Angsana New"/>
                <w:color w:val="000000"/>
                <w:lang w:val="en-US"/>
              </w:rPr>
              <w:t>for</w:t>
            </w:r>
            <w:r w:rsidRPr="00F511BF">
              <w:rPr>
                <w:rFonts w:ascii="Angsana New" w:hAnsi="Angsana New" w:cs="Angsana New"/>
                <w:color w:val="000000"/>
                <w:cs/>
              </w:rPr>
              <w:t xml:space="preserve"> the period</w:t>
            </w:r>
            <w:r>
              <w:rPr>
                <w:rFonts w:ascii="Angsana New" w:hAnsi="Angsana New" w:cs="Angsana New"/>
                <w:color w:val="000000"/>
                <w:cs/>
              </w:rPr>
              <w:t>s</w:t>
            </w:r>
          </w:p>
        </w:tc>
        <w:tc>
          <w:tcPr>
            <w:tcW w:w="1984" w:type="dxa"/>
            <w:vAlign w:val="bottom"/>
          </w:tcPr>
          <w:p w14:paraId="280FCE6A" w14:textId="5208DA4E" w:rsidR="003200A8" w:rsidRPr="00CA4980" w:rsidRDefault="003200A8" w:rsidP="003200A8">
            <w:pPr>
              <w:pStyle w:val="Heading1"/>
              <w:ind w:right="-72"/>
              <w:jc w:val="right"/>
              <w:rPr>
                <w:rFonts w:asciiTheme="majorBidi" w:hAnsiTheme="majorBidi" w:cstheme="majorBidi"/>
                <w:b w:val="0"/>
                <w:bCs w:val="0"/>
                <w:sz w:val="28"/>
                <w:szCs w:val="28"/>
                <w:cs/>
                <w:lang w:val="en-US"/>
              </w:rPr>
            </w:pPr>
            <w:r>
              <w:rPr>
                <w:rFonts w:asciiTheme="majorBidi" w:hAnsiTheme="majorBidi" w:cstheme="majorBidi"/>
                <w:b w:val="0"/>
                <w:bCs w:val="0"/>
                <w:sz w:val="28"/>
                <w:szCs w:val="28"/>
                <w:lang w:val="en-US"/>
              </w:rPr>
              <w:t>(454,128)</w:t>
            </w:r>
          </w:p>
        </w:tc>
        <w:tc>
          <w:tcPr>
            <w:tcW w:w="1985" w:type="dxa"/>
            <w:vAlign w:val="bottom"/>
          </w:tcPr>
          <w:p w14:paraId="016E7042" w14:textId="32361B4D" w:rsidR="003200A8" w:rsidRPr="00443F07" w:rsidRDefault="003200A8" w:rsidP="003200A8">
            <w:pPr>
              <w:pStyle w:val="Heading1"/>
              <w:ind w:right="-72"/>
              <w:jc w:val="right"/>
              <w:rPr>
                <w:rFonts w:asciiTheme="majorBidi" w:hAnsiTheme="majorBidi" w:cstheme="majorBidi"/>
                <w:b w:val="0"/>
                <w:bCs w:val="0"/>
                <w:color w:val="000000"/>
                <w:sz w:val="28"/>
                <w:szCs w:val="28"/>
                <w:cs/>
                <w:lang w:val="en-GB"/>
              </w:rPr>
            </w:pPr>
            <w:r>
              <w:rPr>
                <w:rFonts w:asciiTheme="majorBidi" w:hAnsiTheme="majorBidi" w:cstheme="majorBidi"/>
                <w:b w:val="0"/>
                <w:bCs w:val="0"/>
                <w:color w:val="000000"/>
                <w:sz w:val="28"/>
                <w:szCs w:val="28"/>
                <w:lang w:val="en-GB"/>
              </w:rPr>
              <w:t>(97,314)</w:t>
            </w:r>
          </w:p>
        </w:tc>
      </w:tr>
      <w:tr w:rsidR="003200A8" w:rsidRPr="00443F07" w14:paraId="6043FA92" w14:textId="77777777" w:rsidTr="007B4C2D">
        <w:trPr>
          <w:cantSplit/>
          <w:trHeight w:val="395"/>
        </w:trPr>
        <w:tc>
          <w:tcPr>
            <w:tcW w:w="5529" w:type="dxa"/>
            <w:vAlign w:val="bottom"/>
          </w:tcPr>
          <w:p w14:paraId="05F1F582" w14:textId="443466B5" w:rsidR="003200A8" w:rsidRPr="00FD5958" w:rsidRDefault="003200A8" w:rsidP="003200A8">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w:t>
            </w:r>
            <w:r>
              <w:rPr>
                <w:rFonts w:ascii="Angsana New" w:hAnsi="Angsana New"/>
                <w:lang w:val="en-US"/>
              </w:rPr>
              <w:t>June</w:t>
            </w:r>
            <w:r w:rsidRPr="00B175DA">
              <w:rPr>
                <w:rFonts w:ascii="Angsana New" w:hAnsi="Angsana New"/>
                <w:lang w:val="en-US"/>
              </w:rPr>
              <w:t xml:space="preserve"> </w:t>
            </w:r>
            <w:r>
              <w:rPr>
                <w:rFonts w:ascii="Angsana New" w:hAnsi="Angsana New"/>
                <w:lang w:val="en-US"/>
              </w:rPr>
              <w:t>30, 2025</w:t>
            </w:r>
          </w:p>
        </w:tc>
        <w:tc>
          <w:tcPr>
            <w:tcW w:w="1984" w:type="dxa"/>
            <w:vAlign w:val="bottom"/>
          </w:tcPr>
          <w:p w14:paraId="2E641E94" w14:textId="140D53C8" w:rsidR="003200A8" w:rsidRPr="00443F07" w:rsidRDefault="003200A8" w:rsidP="003200A8">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5569BD">
              <w:rPr>
                <w:rFonts w:asciiTheme="majorBidi" w:hAnsiTheme="majorBidi"/>
                <w:b w:val="0"/>
                <w:bCs w:val="0"/>
                <w:kern w:val="0"/>
                <w:sz w:val="28"/>
                <w:szCs w:val="28"/>
                <w:cs/>
                <w:lang w:val="th-TH" w:eastAsia="en-US"/>
              </w:rPr>
              <w:t>9,399,014</w:t>
            </w:r>
          </w:p>
        </w:tc>
        <w:tc>
          <w:tcPr>
            <w:tcW w:w="1985" w:type="dxa"/>
            <w:vAlign w:val="bottom"/>
          </w:tcPr>
          <w:p w14:paraId="51F5DD9F" w14:textId="533055FE" w:rsidR="003200A8" w:rsidRPr="00443F07" w:rsidRDefault="003200A8" w:rsidP="003200A8">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5569BD">
              <w:rPr>
                <w:rFonts w:asciiTheme="majorBidi" w:hAnsiTheme="majorBidi"/>
                <w:b w:val="0"/>
                <w:bCs w:val="0"/>
                <w:kern w:val="0"/>
                <w:sz w:val="28"/>
                <w:szCs w:val="28"/>
                <w:cs/>
                <w:lang w:val="th-TH" w:eastAsia="en-US"/>
              </w:rPr>
              <w:t>6,086,087</w:t>
            </w:r>
          </w:p>
        </w:tc>
      </w:tr>
    </w:tbl>
    <w:p w14:paraId="619B4CBF" w14:textId="5CE0EEC4" w:rsidR="00396B6F" w:rsidRDefault="00396B6F" w:rsidP="00396B6F">
      <w:pPr>
        <w:spacing w:before="120" w:after="120"/>
        <w:ind w:left="561" w:firstLine="6"/>
        <w:jc w:val="thaiDistribute"/>
        <w:outlineLvl w:val="0"/>
        <w:rPr>
          <w:rFonts w:ascii="Angsana New" w:hAnsi="Angsana New"/>
          <w:sz w:val="28"/>
          <w:szCs w:val="28"/>
          <w:shd w:val="clear" w:color="auto" w:fill="FFFFFF"/>
        </w:rPr>
      </w:pPr>
      <w:r w:rsidRPr="00396B6F">
        <w:rPr>
          <w:rFonts w:ascii="Angsana New" w:hAnsi="Angsana New"/>
          <w:sz w:val="28"/>
          <w:szCs w:val="28"/>
          <w:shd w:val="clear" w:color="auto" w:fill="FFFFFF"/>
        </w:rPr>
        <w:t xml:space="preserve">As at </w:t>
      </w:r>
      <w:r w:rsidR="003200A8">
        <w:rPr>
          <w:rFonts w:ascii="Angsana New" w:hAnsi="Angsana New"/>
          <w:sz w:val="28"/>
          <w:szCs w:val="28"/>
          <w:shd w:val="clear" w:color="auto" w:fill="FFFFFF"/>
        </w:rPr>
        <w:t>June</w:t>
      </w:r>
      <w:r w:rsidRPr="00396B6F">
        <w:rPr>
          <w:rFonts w:ascii="Angsana New" w:hAnsi="Angsana New"/>
          <w:sz w:val="28"/>
          <w:szCs w:val="28"/>
          <w:shd w:val="clear" w:color="auto" w:fill="FFFFFF"/>
        </w:rPr>
        <w:t xml:space="preserve"> 3</w:t>
      </w:r>
      <w:r w:rsidR="003200A8">
        <w:rPr>
          <w:rFonts w:ascii="Angsana New" w:hAnsi="Angsana New"/>
          <w:sz w:val="28"/>
          <w:szCs w:val="28"/>
          <w:shd w:val="clear" w:color="auto" w:fill="FFFFFF"/>
        </w:rPr>
        <w:t>0</w:t>
      </w:r>
      <w:r w:rsidRPr="00396B6F">
        <w:rPr>
          <w:rFonts w:ascii="Angsana New" w:hAnsi="Angsana New"/>
          <w:sz w:val="28"/>
          <w:szCs w:val="28"/>
          <w:shd w:val="clear" w:color="auto" w:fill="FFFFFF"/>
        </w:rPr>
        <w:t>, 202</w:t>
      </w:r>
      <w:r>
        <w:rPr>
          <w:rFonts w:ascii="Angsana New" w:hAnsi="Angsana New"/>
          <w:sz w:val="28"/>
          <w:szCs w:val="28"/>
          <w:shd w:val="clear" w:color="auto" w:fill="FFFFFF"/>
        </w:rPr>
        <w:t>5</w:t>
      </w:r>
      <w:r w:rsidRPr="00396B6F">
        <w:rPr>
          <w:rFonts w:ascii="Angsana New" w:hAnsi="Angsana New"/>
          <w:sz w:val="28"/>
          <w:szCs w:val="28"/>
          <w:shd w:val="clear" w:color="auto" w:fill="FFFFFF"/>
        </w:rPr>
        <w:t>, the group has intangible assets that are still under development in the amount of Baht 5.</w:t>
      </w:r>
      <w:r>
        <w:rPr>
          <w:rFonts w:ascii="Angsana New" w:hAnsi="Angsana New"/>
          <w:sz w:val="28"/>
          <w:szCs w:val="28"/>
          <w:shd w:val="clear" w:color="auto" w:fill="FFFFFF"/>
        </w:rPr>
        <w:t>89</w:t>
      </w:r>
      <w:r w:rsidRPr="00396B6F">
        <w:rPr>
          <w:rFonts w:ascii="Angsana New" w:hAnsi="Angsana New"/>
          <w:sz w:val="28"/>
          <w:szCs w:val="28"/>
          <w:shd w:val="clear" w:color="auto" w:fill="FFFFFF"/>
        </w:rPr>
        <w:t xml:space="preserve"> million. (202</w:t>
      </w:r>
      <w:r>
        <w:rPr>
          <w:rFonts w:ascii="Angsana New" w:hAnsi="Angsana New"/>
          <w:sz w:val="28"/>
          <w:szCs w:val="28"/>
          <w:shd w:val="clear" w:color="auto" w:fill="FFFFFF"/>
        </w:rPr>
        <w:t>4</w:t>
      </w:r>
      <w:r w:rsidRPr="00396B6F">
        <w:rPr>
          <w:rFonts w:ascii="Angsana New" w:hAnsi="Angsana New"/>
          <w:sz w:val="28"/>
          <w:szCs w:val="28"/>
          <w:shd w:val="clear" w:color="auto" w:fill="FFFFFF"/>
        </w:rPr>
        <w:t xml:space="preserve">: amount of </w:t>
      </w:r>
      <w:r w:rsidRPr="00F361CD">
        <w:rPr>
          <w:rFonts w:ascii="Angsana New" w:hAnsi="Angsana New"/>
          <w:sz w:val="28"/>
          <w:szCs w:val="28"/>
          <w:shd w:val="clear" w:color="auto" w:fill="FFFFFF"/>
        </w:rPr>
        <w:t>Baht 5.</w:t>
      </w:r>
      <w:r w:rsidR="00F361CD">
        <w:rPr>
          <w:rFonts w:ascii="Angsana New" w:hAnsi="Angsana New"/>
          <w:sz w:val="28"/>
          <w:szCs w:val="28"/>
          <w:shd w:val="clear" w:color="auto" w:fill="FFFFFF"/>
        </w:rPr>
        <w:t>89</w:t>
      </w:r>
      <w:r w:rsidRPr="00F361CD">
        <w:rPr>
          <w:rFonts w:ascii="Angsana New" w:hAnsi="Angsana New"/>
          <w:sz w:val="28"/>
          <w:szCs w:val="28"/>
          <w:shd w:val="clear" w:color="auto" w:fill="FFFFFF"/>
        </w:rPr>
        <w:t xml:space="preserve"> million</w:t>
      </w:r>
      <w:r w:rsidRPr="00396B6F">
        <w:rPr>
          <w:rFonts w:ascii="Angsana New" w:hAnsi="Angsana New"/>
          <w:sz w:val="28"/>
          <w:szCs w:val="28"/>
          <w:shd w:val="clear" w:color="auto" w:fill="FFFFFF"/>
        </w:rPr>
        <w:t>)</w:t>
      </w:r>
    </w:p>
    <w:p w14:paraId="7413938E" w14:textId="77777777" w:rsidR="00F361CD" w:rsidRPr="00C275D1" w:rsidRDefault="00F361CD" w:rsidP="00F361CD">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Segment information</w:t>
      </w:r>
    </w:p>
    <w:p w14:paraId="2E109457" w14:textId="77777777" w:rsidR="00F361CD" w:rsidRDefault="00F361CD" w:rsidP="00F361CD">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54D06">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4D179ADB" w14:textId="77777777" w:rsidR="00F361CD" w:rsidRDefault="00F361CD" w:rsidP="00F361CD">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Pr>
          <w:rFonts w:ascii="Angsana New" w:eastAsia="PMingLiU" w:hAnsi="Angsana New" w:cs="Angsana New"/>
          <w:spacing w:val="-4"/>
          <w:sz w:val="28"/>
          <w:lang w:val="en-GB"/>
        </w:rPr>
        <w:t>5</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1D9CA7D1" w14:textId="77777777" w:rsidR="00F361CD" w:rsidRPr="00C275D1"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Trading of </w:t>
      </w:r>
      <w:r>
        <w:rPr>
          <w:rFonts w:ascii="Angsana New" w:eastAsia="PMingLiU" w:hAnsi="Angsana New" w:cs="Angsana New"/>
          <w:spacing w:val="2"/>
          <w:sz w:val="28"/>
        </w:rPr>
        <w:t xml:space="preserve">the </w:t>
      </w:r>
      <w:r w:rsidRPr="00C275D1">
        <w:rPr>
          <w:rFonts w:ascii="Angsana New" w:eastAsia="PMingLiU" w:hAnsi="Angsana New" w:cs="Angsana New"/>
          <w:spacing w:val="2"/>
          <w:sz w:val="28"/>
        </w:rPr>
        <w:t xml:space="preserve">consumer products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1DDEB1C1" w14:textId="77777777" w:rsidR="00F361CD" w:rsidRPr="00C738D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Advertising media services business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0355EEC4" w14:textId="473CF521" w:rsidR="00F361C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Providing media advertising services by using computers through various </w:t>
      </w:r>
      <w:r w:rsidR="005426A0">
        <w:rPr>
          <w:rFonts w:ascii="Angsana New" w:eastAsia="PMingLiU" w:hAnsi="Angsana New" w:cs="Angsana New"/>
          <w:spacing w:val="2"/>
          <w:sz w:val="28"/>
        </w:rPr>
        <w:t>system</w:t>
      </w:r>
      <w:r w:rsidRPr="00C275D1">
        <w:rPr>
          <w:rFonts w:ascii="Angsana New" w:eastAsia="PMingLiU" w:hAnsi="Angsana New" w:cs="Angsana New" w:hint="cs"/>
          <w:spacing w:val="2"/>
          <w:sz w:val="28"/>
          <w:cs/>
        </w:rPr>
        <w:t xml:space="preserve"> </w:t>
      </w:r>
      <w:r>
        <w:rPr>
          <w:rFonts w:ascii="Angsana New" w:eastAsia="PMingLiU" w:hAnsi="Angsana New" w:cs="Angsana New"/>
          <w:spacing w:val="2"/>
          <w:sz w:val="28"/>
        </w:rPr>
        <w:t>segments.</w:t>
      </w:r>
    </w:p>
    <w:p w14:paraId="12B58AC8" w14:textId="77777777" w:rsidR="00F361CD" w:rsidRPr="00511984"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Pr>
          <w:rFonts w:ascii="Angsana New" w:eastAsia="PMingLiU" w:hAnsi="Angsana New" w:cs="Angsana New"/>
          <w:spacing w:val="2"/>
          <w:sz w:val="28"/>
        </w:rPr>
        <w:t>Market Research and platform services segment</w:t>
      </w:r>
      <w:r>
        <w:rPr>
          <w:rFonts w:ascii="Angsana New" w:eastAsia="PMingLiU" w:hAnsi="Angsana New" w:cs="Angsana New" w:hint="cs"/>
          <w:spacing w:val="2"/>
          <w:sz w:val="28"/>
          <w:cs/>
        </w:rPr>
        <w:t xml:space="preserve"> </w:t>
      </w:r>
      <w:r>
        <w:rPr>
          <w:rFonts w:ascii="Angsana New" w:eastAsia="PMingLiU" w:hAnsi="Angsana New" w:cs="Angsana New"/>
          <w:spacing w:val="2"/>
          <w:sz w:val="28"/>
        </w:rPr>
        <w:t>and</w:t>
      </w:r>
    </w:p>
    <w:p w14:paraId="5999C943" w14:textId="77777777" w:rsidR="00F361C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63448">
        <w:rPr>
          <w:rFonts w:ascii="Angsana New" w:eastAsia="PMingLiU" w:hAnsi="Angsana New" w:cs="Angsana New"/>
          <w:spacing w:val="2"/>
          <w:sz w:val="28"/>
        </w:rPr>
        <w:t>Health products segment</w:t>
      </w:r>
      <w:r>
        <w:rPr>
          <w:rFonts w:ascii="Angsana New" w:eastAsia="PMingLiU" w:hAnsi="Angsana New" w:cs="Angsana New"/>
          <w:spacing w:val="2"/>
          <w:sz w:val="28"/>
        </w:rPr>
        <w:t>.</w:t>
      </w:r>
    </w:p>
    <w:p w14:paraId="053F30BD" w14:textId="4A90FB85" w:rsidR="00F361CD" w:rsidRDefault="00F361CD" w:rsidP="00F361CD">
      <w:pPr>
        <w:spacing w:before="240"/>
        <w:ind w:left="561"/>
        <w:jc w:val="thaiDistribute"/>
        <w:outlineLvl w:val="0"/>
        <w:rPr>
          <w:rFonts w:ascii="Angsana New" w:hAnsi="Angsana New"/>
          <w:b/>
          <w:bCs/>
          <w:color w:val="000000"/>
          <w:sz w:val="28"/>
          <w:szCs w:val="28"/>
        </w:rPr>
      </w:pPr>
      <w:bookmarkStart w:id="2" w:name="_Hlk196815690"/>
      <w:r w:rsidRPr="00E41F79">
        <w:rPr>
          <w:rFonts w:ascii="Angsana New" w:eastAsia="PMingLiU" w:hAnsi="Angsana New"/>
          <w:sz w:val="28"/>
          <w:lang w:val="en-GB"/>
        </w:rPr>
        <w:t>And operate a business in Thailand. The group evaluated the performance of the segment by considering operating profit or loss, which is measured by using the same criteria used to measure profit or loss from operations in the financial statements. Therefore, income, operating profit</w:t>
      </w:r>
      <w:r>
        <w:rPr>
          <w:rFonts w:ascii="Angsana New" w:eastAsia="PMingLiU" w:hAnsi="Angsana New"/>
          <w:sz w:val="28"/>
          <w:lang w:val="en-GB"/>
        </w:rPr>
        <w:t>,</w:t>
      </w:r>
      <w:r w:rsidRPr="00E41F79">
        <w:rPr>
          <w:rFonts w:ascii="Angsana New" w:eastAsia="PMingLiU" w:hAnsi="Angsana New"/>
          <w:sz w:val="28"/>
          <w:lang w:val="en-GB"/>
        </w:rPr>
        <w:t xml:space="preserve"> and total assets listed in the financial </w:t>
      </w:r>
      <w:r>
        <w:rPr>
          <w:rFonts w:ascii="Angsana New" w:eastAsia="PMingLiU" w:hAnsi="Angsana New"/>
          <w:sz w:val="28"/>
          <w:lang w:val="en-GB"/>
        </w:rPr>
        <w:t>information</w:t>
      </w:r>
      <w:r w:rsidRPr="00E41F79">
        <w:rPr>
          <w:rFonts w:ascii="Angsana New" w:eastAsia="PMingLiU" w:hAnsi="Angsana New"/>
          <w:sz w:val="28"/>
          <w:lang w:val="en-GB"/>
        </w:rPr>
        <w:t xml:space="preserve"> are considered reported as </w:t>
      </w:r>
      <w:bookmarkEnd w:id="2"/>
      <w:r w:rsidRPr="00E41F79">
        <w:rPr>
          <w:rFonts w:ascii="Angsana New" w:eastAsia="PMingLiU" w:hAnsi="Angsana New"/>
          <w:sz w:val="28"/>
          <w:lang w:val="en-GB"/>
        </w:rPr>
        <w:t xml:space="preserve">operating segments </w:t>
      </w:r>
      <w:r w:rsidRPr="00F47228">
        <w:rPr>
          <w:rFonts w:ascii="Angsana New" w:eastAsia="PMingLiU" w:hAnsi="Angsana New"/>
          <w:sz w:val="28"/>
          <w:lang w:val="en-GB"/>
        </w:rPr>
        <w:t xml:space="preserve">during the </w:t>
      </w:r>
      <w:r w:rsidR="00480255">
        <w:rPr>
          <w:rFonts w:ascii="Angsana New" w:eastAsia="PMingLiU" w:hAnsi="Angsana New"/>
          <w:sz w:val="28"/>
          <w:lang w:val="en-GB"/>
        </w:rPr>
        <w:t>six</w:t>
      </w:r>
      <w:r>
        <w:rPr>
          <w:rFonts w:ascii="Angsana New" w:eastAsia="PMingLiU" w:hAnsi="Angsana New"/>
          <w:sz w:val="28"/>
          <w:lang w:val="en-GB"/>
        </w:rPr>
        <w:t xml:space="preserve">-month periods ending </w:t>
      </w:r>
      <w:r w:rsidR="004A2790">
        <w:rPr>
          <w:rFonts w:ascii="Angsana New" w:eastAsia="PMingLiU" w:hAnsi="Angsana New"/>
          <w:sz w:val="28"/>
          <w:lang w:val="en-GB"/>
        </w:rPr>
        <w:t>June</w:t>
      </w:r>
      <w:r>
        <w:rPr>
          <w:rFonts w:ascii="Angsana New" w:eastAsia="PMingLiU" w:hAnsi="Angsana New"/>
          <w:sz w:val="28"/>
          <w:lang w:val="en-GB"/>
        </w:rPr>
        <w:t xml:space="preserve"> 3</w:t>
      </w:r>
      <w:r w:rsidR="004A2790">
        <w:rPr>
          <w:rFonts w:ascii="Angsana New" w:eastAsia="PMingLiU" w:hAnsi="Angsana New"/>
          <w:sz w:val="28"/>
        </w:rPr>
        <w:t>0</w:t>
      </w:r>
      <w:r>
        <w:rPr>
          <w:rFonts w:ascii="Angsana New" w:eastAsia="PMingLiU" w:hAnsi="Angsana New"/>
          <w:sz w:val="28"/>
          <w:lang w:val="en-GB"/>
        </w:rPr>
        <w:t>,</w:t>
      </w:r>
      <w:r w:rsidRPr="00F47228">
        <w:rPr>
          <w:rFonts w:ascii="Angsana New" w:eastAsia="PMingLiU" w:hAnsi="Angsana New"/>
          <w:sz w:val="28"/>
          <w:lang w:val="en-GB"/>
        </w:rPr>
        <w:t xml:space="preserve"> </w:t>
      </w:r>
      <w:r w:rsidR="00FA70E5">
        <w:rPr>
          <w:rFonts w:ascii="Angsana New" w:eastAsia="PMingLiU" w:hAnsi="Angsana New"/>
          <w:sz w:val="28"/>
          <w:lang w:val="en-GB"/>
        </w:rPr>
        <w:t>2025</w:t>
      </w:r>
      <w:r w:rsidR="00AC1FCD">
        <w:rPr>
          <w:rFonts w:ascii="Angsana New" w:eastAsia="PMingLiU" w:hAnsi="Angsana New"/>
          <w:sz w:val="28"/>
          <w:lang w:val="en-GB"/>
        </w:rPr>
        <w:t>,</w:t>
      </w:r>
      <w:r w:rsidR="00332847">
        <w:rPr>
          <w:rFonts w:ascii="Angsana New" w:eastAsia="PMingLiU" w:hAnsi="Angsana New"/>
          <w:sz w:val="28"/>
          <w:lang w:val="en-GB"/>
        </w:rPr>
        <w:t xml:space="preserve"> and 2024</w:t>
      </w:r>
      <w:r>
        <w:rPr>
          <w:rFonts w:ascii="Angsana New" w:eastAsia="PMingLiU" w:hAnsi="Angsana New"/>
          <w:sz w:val="28"/>
          <w:lang w:val="en-GB"/>
        </w:rPr>
        <w:t>.</w:t>
      </w:r>
    </w:p>
    <w:p w14:paraId="6EF3D42B" w14:textId="77777777" w:rsidR="00B21C2C" w:rsidRDefault="00B21C2C" w:rsidP="00B21C2C">
      <w:pPr>
        <w:spacing w:before="240"/>
        <w:ind w:left="561"/>
        <w:jc w:val="thaiDistribute"/>
        <w:outlineLvl w:val="0"/>
        <w:rPr>
          <w:rFonts w:ascii="Angsana New" w:hAnsi="Angsana New"/>
          <w:b/>
          <w:bCs/>
          <w:color w:val="000000"/>
          <w:sz w:val="28"/>
          <w:szCs w:val="28"/>
        </w:rPr>
      </w:pPr>
    </w:p>
    <w:p w14:paraId="1E3A90F5" w14:textId="77777777" w:rsidR="00B21C2C" w:rsidRDefault="00B21C2C" w:rsidP="00B21C2C">
      <w:pPr>
        <w:spacing w:before="240"/>
        <w:ind w:left="561"/>
        <w:jc w:val="thaiDistribute"/>
        <w:outlineLvl w:val="0"/>
        <w:rPr>
          <w:rFonts w:ascii="Angsana New" w:hAnsi="Angsana New"/>
          <w:b/>
          <w:bCs/>
          <w:color w:val="000000"/>
          <w:sz w:val="28"/>
          <w:szCs w:val="28"/>
        </w:rPr>
      </w:pPr>
    </w:p>
    <w:p w14:paraId="5326BD50" w14:textId="52BEB658" w:rsidR="007275F0" w:rsidRPr="00D628DA" w:rsidRDefault="007275F0"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D628DA" w:rsidSect="00815540">
          <w:headerReference w:type="default" r:id="rId8"/>
          <w:footerReference w:type="default" r:id="rId9"/>
          <w:pgSz w:w="11909" w:h="16834" w:code="9"/>
          <w:pgMar w:top="1440" w:right="720" w:bottom="720" w:left="1728" w:header="706" w:footer="576" w:gutter="0"/>
          <w:pgNumType w:start="10" w:chapStyle="1"/>
          <w:cols w:space="720"/>
          <w:docGrid w:linePitch="326"/>
        </w:sectPr>
      </w:pPr>
    </w:p>
    <w:tbl>
      <w:tblPr>
        <w:tblpPr w:leftFromText="180" w:rightFromText="180" w:vertAnchor="text" w:horzAnchor="margin" w:tblpXSpec="center" w:tblpY="44"/>
        <w:tblW w:w="14583" w:type="dxa"/>
        <w:tblLayout w:type="fixed"/>
        <w:tblLook w:val="04A0" w:firstRow="1" w:lastRow="0" w:firstColumn="1" w:lastColumn="0" w:noHBand="0" w:noVBand="1"/>
      </w:tblPr>
      <w:tblGrid>
        <w:gridCol w:w="1689"/>
        <w:gridCol w:w="1074"/>
        <w:gridCol w:w="1074"/>
        <w:gridCol w:w="1074"/>
        <w:gridCol w:w="1075"/>
        <w:gridCol w:w="1074"/>
        <w:gridCol w:w="28"/>
        <w:gridCol w:w="455"/>
        <w:gridCol w:w="28"/>
        <w:gridCol w:w="563"/>
        <w:gridCol w:w="1074"/>
        <w:gridCol w:w="1075"/>
        <w:gridCol w:w="1074"/>
        <w:gridCol w:w="1074"/>
        <w:gridCol w:w="1074"/>
        <w:gridCol w:w="1078"/>
      </w:tblGrid>
      <w:tr w:rsidR="000965EB" w:rsidRPr="00FA70E5" w14:paraId="2E39E6C8" w14:textId="77777777" w:rsidTr="00D302EA">
        <w:trPr>
          <w:trHeight w:val="216"/>
        </w:trPr>
        <w:tc>
          <w:tcPr>
            <w:tcW w:w="1689" w:type="dxa"/>
          </w:tcPr>
          <w:p w14:paraId="4393F501" w14:textId="283B9B03"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2D270B1" w14:textId="4996CC78" w:rsidR="000965EB" w:rsidRPr="00FA70E5" w:rsidRDefault="00197EB2" w:rsidP="000965EB">
            <w:pPr>
              <w:ind w:left="44"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cs/>
                <w:lang w:eastAsia="zh-CN"/>
              </w:rPr>
              <w:t>(</w:t>
            </w:r>
            <w:r w:rsidRPr="00FA70E5">
              <w:rPr>
                <w:rFonts w:ascii="Angsana New" w:eastAsia="SimSun" w:hAnsi="Angsana New"/>
                <w:b/>
                <w:bCs/>
                <w:noProof/>
                <w:color w:val="000000"/>
                <w:sz w:val="18"/>
                <w:szCs w:val="18"/>
                <w:lang w:eastAsia="zh-CN"/>
              </w:rPr>
              <w:t>Unit : Baht</w:t>
            </w:r>
            <w:r w:rsidRPr="00FA70E5">
              <w:rPr>
                <w:rFonts w:ascii="Angsana New" w:eastAsia="SimSun" w:hAnsi="Angsana New"/>
                <w:b/>
                <w:bCs/>
                <w:noProof/>
                <w:color w:val="000000"/>
                <w:sz w:val="18"/>
                <w:szCs w:val="18"/>
                <w:cs/>
                <w:lang w:eastAsia="zh-CN"/>
              </w:rPr>
              <w:t>)</w:t>
            </w:r>
          </w:p>
        </w:tc>
      </w:tr>
      <w:tr w:rsidR="000965EB" w:rsidRPr="00FA70E5" w14:paraId="1CFFB69C" w14:textId="77777777" w:rsidTr="00D302EA">
        <w:trPr>
          <w:trHeight w:val="216"/>
        </w:trPr>
        <w:tc>
          <w:tcPr>
            <w:tcW w:w="1689" w:type="dxa"/>
          </w:tcPr>
          <w:p w14:paraId="3325AFF0" w14:textId="77777777"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A17C57B" w14:textId="5CA8C8FF" w:rsidR="000965EB" w:rsidRPr="00FA70E5" w:rsidRDefault="006E487E" w:rsidP="000965EB">
            <w:pPr>
              <w:pBdr>
                <w:top w:val="single" w:sz="4" w:space="1" w:color="auto"/>
                <w:bottom w:val="single" w:sz="4" w:space="1" w:color="auto"/>
              </w:pBdr>
              <w:ind w:left="44"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Consolidated</w:t>
            </w:r>
          </w:p>
        </w:tc>
      </w:tr>
      <w:tr w:rsidR="000965EB" w:rsidRPr="00FA70E5" w14:paraId="2B1B840A" w14:textId="77777777" w:rsidTr="00D302EA">
        <w:trPr>
          <w:trHeight w:val="216"/>
        </w:trPr>
        <w:tc>
          <w:tcPr>
            <w:tcW w:w="1689" w:type="dxa"/>
          </w:tcPr>
          <w:p w14:paraId="0AF753EA" w14:textId="77777777"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90D379F" w14:textId="74B4A834" w:rsidR="000965EB" w:rsidRPr="00FA70E5" w:rsidRDefault="006E487E" w:rsidP="000965EB">
            <w:pPr>
              <w:pBdr>
                <w:bottom w:val="single" w:sz="4" w:space="1" w:color="auto"/>
              </w:pBdr>
              <w:ind w:left="44"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 xml:space="preserve">For the </w:t>
            </w:r>
            <w:r w:rsidR="00157D2D">
              <w:rPr>
                <w:rFonts w:ascii="Angsana New" w:eastAsia="SimSun" w:hAnsi="Angsana New"/>
                <w:b/>
                <w:bCs/>
                <w:noProof/>
                <w:color w:val="000000"/>
                <w:sz w:val="18"/>
                <w:szCs w:val="18"/>
                <w:lang w:eastAsia="zh-CN"/>
              </w:rPr>
              <w:t>six</w:t>
            </w:r>
            <w:r w:rsidR="0000107B" w:rsidRPr="00FA70E5">
              <w:rPr>
                <w:rFonts w:ascii="Angsana New" w:eastAsia="SimSun" w:hAnsi="Angsana New"/>
                <w:b/>
                <w:bCs/>
                <w:noProof/>
                <w:color w:val="000000"/>
                <w:sz w:val="18"/>
                <w:szCs w:val="18"/>
                <w:lang w:eastAsia="zh-CN"/>
              </w:rPr>
              <w:t xml:space="preserve"> - </w:t>
            </w:r>
            <w:r w:rsidRPr="00FA70E5">
              <w:rPr>
                <w:rFonts w:ascii="Angsana New" w:eastAsia="SimSun" w:hAnsi="Angsana New"/>
                <w:b/>
                <w:bCs/>
                <w:noProof/>
                <w:color w:val="000000"/>
                <w:sz w:val="18"/>
                <w:szCs w:val="18"/>
                <w:lang w:eastAsia="zh-CN"/>
              </w:rPr>
              <w:t xml:space="preserve">mounth periods ended </w:t>
            </w:r>
            <w:r w:rsidR="004A2790" w:rsidRPr="00FA70E5">
              <w:rPr>
                <w:rFonts w:ascii="Angsana New" w:eastAsia="SimSun" w:hAnsi="Angsana New"/>
                <w:b/>
                <w:bCs/>
                <w:noProof/>
                <w:color w:val="000000"/>
                <w:sz w:val="18"/>
                <w:szCs w:val="18"/>
                <w:lang w:eastAsia="zh-CN"/>
              </w:rPr>
              <w:t>June</w:t>
            </w:r>
            <w:r w:rsidRPr="00FA70E5">
              <w:rPr>
                <w:rFonts w:ascii="Angsana New" w:eastAsia="SimSun" w:hAnsi="Angsana New"/>
                <w:b/>
                <w:bCs/>
                <w:noProof/>
                <w:color w:val="000000"/>
                <w:sz w:val="18"/>
                <w:szCs w:val="18"/>
                <w:lang w:eastAsia="zh-CN"/>
              </w:rPr>
              <w:t xml:space="preserve"> 3</w:t>
            </w:r>
            <w:r w:rsidR="004A2790" w:rsidRPr="00FA70E5">
              <w:rPr>
                <w:rFonts w:ascii="Angsana New" w:eastAsia="SimSun" w:hAnsi="Angsana New"/>
                <w:b/>
                <w:bCs/>
                <w:noProof/>
                <w:color w:val="000000"/>
                <w:sz w:val="18"/>
                <w:szCs w:val="18"/>
                <w:lang w:eastAsia="zh-CN"/>
              </w:rPr>
              <w:t>0</w:t>
            </w:r>
            <w:r w:rsidRPr="00FA70E5">
              <w:rPr>
                <w:rFonts w:ascii="Angsana New" w:eastAsia="SimSun" w:hAnsi="Angsana New"/>
                <w:b/>
                <w:bCs/>
                <w:noProof/>
                <w:color w:val="000000"/>
                <w:sz w:val="18"/>
                <w:szCs w:val="18"/>
                <w:lang w:eastAsia="zh-CN"/>
              </w:rPr>
              <w:t>,</w:t>
            </w:r>
          </w:p>
        </w:tc>
      </w:tr>
      <w:tr w:rsidR="00D302EA" w:rsidRPr="00FA70E5" w14:paraId="7EC4CD06" w14:textId="77777777" w:rsidTr="00D302EA">
        <w:trPr>
          <w:trHeight w:val="785"/>
        </w:trPr>
        <w:tc>
          <w:tcPr>
            <w:tcW w:w="1689" w:type="dxa"/>
          </w:tcPr>
          <w:p w14:paraId="4A7942F4" w14:textId="77777777" w:rsidR="000965EB" w:rsidRPr="00FA70E5" w:rsidRDefault="000965EB" w:rsidP="000965EB">
            <w:pPr>
              <w:ind w:left="540"/>
              <w:rPr>
                <w:rFonts w:ascii="Angsana New" w:eastAsia="SimSun" w:hAnsi="Angsana New"/>
                <w:color w:val="000000"/>
                <w:sz w:val="18"/>
                <w:szCs w:val="18"/>
                <w:cs/>
                <w:lang w:eastAsia="zh-CN"/>
              </w:rPr>
            </w:pPr>
          </w:p>
        </w:tc>
        <w:tc>
          <w:tcPr>
            <w:tcW w:w="2148" w:type="dxa"/>
            <w:gridSpan w:val="2"/>
          </w:tcPr>
          <w:p w14:paraId="2219033F"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349E4315"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78B26B46" w14:textId="36804323"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Trading of consumer product segment</w:t>
            </w:r>
          </w:p>
        </w:tc>
        <w:tc>
          <w:tcPr>
            <w:tcW w:w="2149" w:type="dxa"/>
            <w:gridSpan w:val="2"/>
          </w:tcPr>
          <w:p w14:paraId="1900514E"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3D70D14B" w14:textId="3C3BD7B5"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Advertising media services business segment</w:t>
            </w:r>
          </w:p>
        </w:tc>
        <w:tc>
          <w:tcPr>
            <w:tcW w:w="2148" w:type="dxa"/>
            <w:gridSpan w:val="5"/>
          </w:tcPr>
          <w:p w14:paraId="79BD3875" w14:textId="6D60F9A2"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Providing media advertising services by using computers through various systems segment</w:t>
            </w:r>
            <w:r w:rsidR="0000107B" w:rsidRPr="00FA70E5">
              <w:rPr>
                <w:rFonts w:ascii="Angsana New" w:eastAsia="SimSun" w:hAnsi="Angsana New"/>
                <w:b/>
                <w:bCs/>
                <w:noProof/>
                <w:color w:val="000000"/>
                <w:sz w:val="18"/>
                <w:szCs w:val="18"/>
                <w:lang w:eastAsia="zh-CN"/>
              </w:rPr>
              <w:t>s</w:t>
            </w:r>
          </w:p>
        </w:tc>
        <w:tc>
          <w:tcPr>
            <w:tcW w:w="2149" w:type="dxa"/>
            <w:gridSpan w:val="2"/>
          </w:tcPr>
          <w:p w14:paraId="1ED87AC5"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518B2CA3"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Platform service segment</w:t>
            </w:r>
          </w:p>
          <w:p w14:paraId="6B2BE8F2" w14:textId="633C460D"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and market research</w:t>
            </w:r>
          </w:p>
        </w:tc>
        <w:tc>
          <w:tcPr>
            <w:tcW w:w="2148" w:type="dxa"/>
            <w:gridSpan w:val="2"/>
          </w:tcPr>
          <w:p w14:paraId="4619147E"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4B3402FC"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727CFBE7" w14:textId="256355E4" w:rsidR="000965EB" w:rsidRPr="00FA70E5" w:rsidRDefault="000965EB" w:rsidP="006862A0">
            <w:pPr>
              <w:pBdr>
                <w:bottom w:val="single" w:sz="4" w:space="1" w:color="auto"/>
              </w:pBdr>
              <w:ind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Health products segment</w:t>
            </w:r>
          </w:p>
        </w:tc>
        <w:tc>
          <w:tcPr>
            <w:tcW w:w="2152" w:type="dxa"/>
            <w:gridSpan w:val="2"/>
          </w:tcPr>
          <w:p w14:paraId="25F03525" w14:textId="77777777" w:rsidR="000965EB" w:rsidRPr="00FA70E5" w:rsidRDefault="000965EB" w:rsidP="000965EB">
            <w:pPr>
              <w:ind w:left="44" w:right="-72"/>
              <w:jc w:val="center"/>
              <w:rPr>
                <w:rFonts w:ascii="Angsana New" w:eastAsia="SimSun" w:hAnsi="Angsana New"/>
                <w:b/>
                <w:bCs/>
                <w:noProof/>
                <w:color w:val="000000"/>
                <w:sz w:val="18"/>
                <w:szCs w:val="18"/>
                <w:lang w:eastAsia="zh-CN"/>
              </w:rPr>
            </w:pPr>
          </w:p>
          <w:p w14:paraId="571A4E5A"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0A9E879A" w14:textId="273CC93C"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Total</w:t>
            </w:r>
          </w:p>
        </w:tc>
      </w:tr>
      <w:tr w:rsidR="00D302EA" w:rsidRPr="00FA70E5" w14:paraId="62D638BA" w14:textId="77777777" w:rsidTr="001E2FC1">
        <w:trPr>
          <w:trHeight w:val="64"/>
        </w:trPr>
        <w:tc>
          <w:tcPr>
            <w:tcW w:w="1689" w:type="dxa"/>
          </w:tcPr>
          <w:p w14:paraId="5EFA5437" w14:textId="77777777" w:rsidR="000965EB" w:rsidRPr="00FA70E5" w:rsidRDefault="000965EB" w:rsidP="000965EB">
            <w:pPr>
              <w:ind w:left="540"/>
              <w:rPr>
                <w:rFonts w:ascii="Angsana New" w:eastAsia="SimSun" w:hAnsi="Angsana New"/>
                <w:color w:val="000000"/>
                <w:sz w:val="18"/>
                <w:szCs w:val="18"/>
                <w:cs/>
                <w:lang w:eastAsia="zh-CN"/>
              </w:rPr>
            </w:pPr>
          </w:p>
        </w:tc>
        <w:tc>
          <w:tcPr>
            <w:tcW w:w="1074" w:type="dxa"/>
          </w:tcPr>
          <w:p w14:paraId="727DCE15" w14:textId="64D042A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4" w:type="dxa"/>
          </w:tcPr>
          <w:p w14:paraId="5F57E221" w14:textId="18C8846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498AF869" w14:textId="1C4E495E"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5" w:type="dxa"/>
          </w:tcPr>
          <w:p w14:paraId="7368A79D" w14:textId="6C738661"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7D85C027" w14:textId="206BA5FA"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2025</w:t>
            </w:r>
          </w:p>
        </w:tc>
        <w:tc>
          <w:tcPr>
            <w:tcW w:w="1074" w:type="dxa"/>
            <w:gridSpan w:val="4"/>
          </w:tcPr>
          <w:p w14:paraId="0F29A4F6" w14:textId="775E9EB8"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2024</w:t>
            </w:r>
          </w:p>
        </w:tc>
        <w:tc>
          <w:tcPr>
            <w:tcW w:w="1074" w:type="dxa"/>
          </w:tcPr>
          <w:p w14:paraId="4BAA3088" w14:textId="167DA3E6"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5" w:type="dxa"/>
          </w:tcPr>
          <w:p w14:paraId="5B14AFF7" w14:textId="0631F4AE"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43AF7969" w14:textId="189A1677"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4" w:type="dxa"/>
          </w:tcPr>
          <w:p w14:paraId="3DD19373" w14:textId="7B1B9A4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123D3970" w14:textId="78BD7D4F"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8" w:type="dxa"/>
          </w:tcPr>
          <w:p w14:paraId="51D13B21" w14:textId="192BA588"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r>
      <w:tr w:rsidR="00D302EA" w:rsidRPr="00FA70E5" w14:paraId="628F4D9A" w14:textId="77777777" w:rsidTr="001E2FC1">
        <w:trPr>
          <w:trHeight w:val="359"/>
        </w:trPr>
        <w:tc>
          <w:tcPr>
            <w:tcW w:w="1689" w:type="dxa"/>
            <w:vAlign w:val="bottom"/>
          </w:tcPr>
          <w:p w14:paraId="4F4B2C4F" w14:textId="52DEADD0" w:rsidR="000965EB" w:rsidRPr="00FA70E5" w:rsidRDefault="000965EB" w:rsidP="001E2FC1">
            <w:pPr>
              <w:ind w:left="35" w:hanging="142"/>
              <w:rPr>
                <w:rFonts w:ascii="Angsana New" w:eastAsia="SimSun" w:hAnsi="Angsana New"/>
                <w:b/>
                <w:bCs/>
                <w:color w:val="000000"/>
                <w:sz w:val="18"/>
                <w:szCs w:val="18"/>
                <w:cs/>
                <w:lang w:eastAsia="zh-CN"/>
              </w:rPr>
            </w:pPr>
            <w:r w:rsidRPr="00FA70E5">
              <w:rPr>
                <w:rFonts w:ascii="Angsana New" w:eastAsia="SimSun" w:hAnsi="Angsana New"/>
                <w:b/>
                <w:bCs/>
                <w:color w:val="000000"/>
                <w:sz w:val="18"/>
                <w:szCs w:val="18"/>
                <w:lang w:eastAsia="zh-CN"/>
              </w:rPr>
              <w:t>Timing of revenue recognition</w:t>
            </w:r>
          </w:p>
        </w:tc>
        <w:tc>
          <w:tcPr>
            <w:tcW w:w="1074" w:type="dxa"/>
            <w:vAlign w:val="bottom"/>
          </w:tcPr>
          <w:p w14:paraId="6DCE1371" w14:textId="77777777" w:rsidR="000965EB" w:rsidRPr="00FA70E5" w:rsidRDefault="000965EB" w:rsidP="001E2FC1">
            <w:pPr>
              <w:ind w:right="-72"/>
              <w:jc w:val="right"/>
              <w:rPr>
                <w:rFonts w:ascii="Angsana New" w:hAnsi="Angsana New"/>
                <w:color w:val="000000"/>
                <w:sz w:val="18"/>
                <w:szCs w:val="18"/>
              </w:rPr>
            </w:pPr>
          </w:p>
        </w:tc>
        <w:tc>
          <w:tcPr>
            <w:tcW w:w="1074" w:type="dxa"/>
            <w:vAlign w:val="bottom"/>
          </w:tcPr>
          <w:p w14:paraId="15CCC9E5" w14:textId="77777777" w:rsidR="000965EB" w:rsidRPr="00FA70E5" w:rsidRDefault="000965EB" w:rsidP="001E2FC1">
            <w:pPr>
              <w:ind w:right="-72"/>
              <w:jc w:val="right"/>
              <w:rPr>
                <w:rFonts w:ascii="Angsana New" w:hAnsi="Angsana New"/>
                <w:color w:val="000000"/>
                <w:sz w:val="18"/>
                <w:szCs w:val="18"/>
              </w:rPr>
            </w:pPr>
          </w:p>
        </w:tc>
        <w:tc>
          <w:tcPr>
            <w:tcW w:w="1074" w:type="dxa"/>
            <w:vAlign w:val="bottom"/>
          </w:tcPr>
          <w:p w14:paraId="6C6A02C5" w14:textId="77777777" w:rsidR="000965EB" w:rsidRPr="00FA70E5" w:rsidRDefault="000965EB" w:rsidP="001E2FC1">
            <w:pPr>
              <w:ind w:right="-72"/>
              <w:jc w:val="right"/>
              <w:rPr>
                <w:rFonts w:ascii="Angsana New" w:hAnsi="Angsana New"/>
                <w:color w:val="000000"/>
                <w:sz w:val="18"/>
                <w:szCs w:val="18"/>
                <w:cs/>
                <w:lang w:val="en-GB"/>
              </w:rPr>
            </w:pPr>
          </w:p>
        </w:tc>
        <w:tc>
          <w:tcPr>
            <w:tcW w:w="1075" w:type="dxa"/>
            <w:vAlign w:val="bottom"/>
          </w:tcPr>
          <w:p w14:paraId="39F942B1" w14:textId="77777777" w:rsidR="000965EB" w:rsidRPr="00FA70E5" w:rsidRDefault="000965EB" w:rsidP="001E2FC1">
            <w:pPr>
              <w:ind w:right="-72"/>
              <w:jc w:val="right"/>
              <w:rPr>
                <w:rFonts w:ascii="Angsana New" w:hAnsi="Angsana New"/>
                <w:color w:val="000000"/>
                <w:sz w:val="18"/>
                <w:szCs w:val="18"/>
              </w:rPr>
            </w:pPr>
          </w:p>
        </w:tc>
        <w:tc>
          <w:tcPr>
            <w:tcW w:w="1074" w:type="dxa"/>
            <w:vAlign w:val="bottom"/>
          </w:tcPr>
          <w:p w14:paraId="5A696E23" w14:textId="77777777" w:rsidR="000965EB" w:rsidRPr="00FA70E5" w:rsidRDefault="000965EB" w:rsidP="001E2FC1">
            <w:pPr>
              <w:ind w:right="-72"/>
              <w:jc w:val="right"/>
              <w:rPr>
                <w:rFonts w:ascii="Angsana New" w:hAnsi="Angsana New"/>
                <w:color w:val="000000"/>
                <w:sz w:val="18"/>
                <w:szCs w:val="18"/>
              </w:rPr>
            </w:pPr>
          </w:p>
        </w:tc>
        <w:tc>
          <w:tcPr>
            <w:tcW w:w="1074" w:type="dxa"/>
            <w:gridSpan w:val="4"/>
            <w:vAlign w:val="bottom"/>
          </w:tcPr>
          <w:p w14:paraId="19B31154" w14:textId="77777777" w:rsidR="000965EB" w:rsidRPr="00FA70E5" w:rsidRDefault="000965EB" w:rsidP="001E2FC1">
            <w:pPr>
              <w:ind w:right="-72"/>
              <w:jc w:val="right"/>
              <w:rPr>
                <w:rFonts w:ascii="Angsana New" w:hAnsi="Angsana New"/>
                <w:color w:val="000000"/>
                <w:sz w:val="18"/>
                <w:szCs w:val="18"/>
                <w:lang w:val="en-GB"/>
              </w:rPr>
            </w:pPr>
          </w:p>
        </w:tc>
        <w:tc>
          <w:tcPr>
            <w:tcW w:w="1074" w:type="dxa"/>
            <w:vAlign w:val="bottom"/>
          </w:tcPr>
          <w:p w14:paraId="05AC8A7A" w14:textId="77777777" w:rsidR="000965EB" w:rsidRPr="00FA70E5" w:rsidRDefault="000965EB" w:rsidP="001E2FC1">
            <w:pPr>
              <w:ind w:right="-72"/>
              <w:jc w:val="right"/>
              <w:rPr>
                <w:rFonts w:ascii="Angsana New" w:hAnsi="Angsana New"/>
                <w:color w:val="000000"/>
                <w:sz w:val="18"/>
                <w:szCs w:val="18"/>
                <w:lang w:val="en-GB"/>
              </w:rPr>
            </w:pPr>
          </w:p>
        </w:tc>
        <w:tc>
          <w:tcPr>
            <w:tcW w:w="1075" w:type="dxa"/>
            <w:vAlign w:val="bottom"/>
          </w:tcPr>
          <w:p w14:paraId="47491E52" w14:textId="77777777" w:rsidR="000965EB" w:rsidRPr="00FA70E5" w:rsidRDefault="000965EB" w:rsidP="001E2FC1">
            <w:pPr>
              <w:ind w:right="-72"/>
              <w:jc w:val="right"/>
              <w:rPr>
                <w:rFonts w:ascii="Angsana New" w:hAnsi="Angsana New"/>
                <w:color w:val="000000"/>
                <w:sz w:val="18"/>
                <w:szCs w:val="18"/>
                <w:lang w:val="en-GB"/>
              </w:rPr>
            </w:pPr>
          </w:p>
        </w:tc>
        <w:tc>
          <w:tcPr>
            <w:tcW w:w="1074" w:type="dxa"/>
            <w:vAlign w:val="bottom"/>
          </w:tcPr>
          <w:p w14:paraId="5B1D0BE0" w14:textId="77777777" w:rsidR="000965EB" w:rsidRPr="00FA70E5" w:rsidRDefault="000965EB" w:rsidP="001E2FC1">
            <w:pPr>
              <w:ind w:right="-72"/>
              <w:jc w:val="right"/>
              <w:rPr>
                <w:rFonts w:ascii="Angsana New" w:hAnsi="Angsana New"/>
                <w:color w:val="000000"/>
                <w:sz w:val="18"/>
                <w:szCs w:val="18"/>
                <w:lang w:val="en-GB"/>
              </w:rPr>
            </w:pPr>
          </w:p>
        </w:tc>
        <w:tc>
          <w:tcPr>
            <w:tcW w:w="1074" w:type="dxa"/>
            <w:vAlign w:val="bottom"/>
          </w:tcPr>
          <w:p w14:paraId="045D7349" w14:textId="77777777" w:rsidR="000965EB" w:rsidRPr="00FA70E5" w:rsidRDefault="000965EB" w:rsidP="001E2FC1">
            <w:pPr>
              <w:ind w:right="-72"/>
              <w:jc w:val="right"/>
              <w:rPr>
                <w:rFonts w:ascii="Angsana New" w:hAnsi="Angsana New"/>
                <w:color w:val="000000"/>
                <w:sz w:val="18"/>
                <w:szCs w:val="18"/>
                <w:lang w:val="en-GB"/>
              </w:rPr>
            </w:pPr>
          </w:p>
        </w:tc>
        <w:tc>
          <w:tcPr>
            <w:tcW w:w="1074" w:type="dxa"/>
            <w:vAlign w:val="bottom"/>
          </w:tcPr>
          <w:p w14:paraId="15622F36" w14:textId="77777777" w:rsidR="000965EB" w:rsidRPr="00FA70E5" w:rsidRDefault="000965EB" w:rsidP="001E2FC1">
            <w:pPr>
              <w:ind w:right="-72"/>
              <w:jc w:val="right"/>
              <w:rPr>
                <w:rFonts w:ascii="Angsana New" w:hAnsi="Angsana New"/>
                <w:color w:val="000000"/>
                <w:sz w:val="18"/>
                <w:szCs w:val="18"/>
                <w:lang w:val="en-GB"/>
              </w:rPr>
            </w:pPr>
          </w:p>
        </w:tc>
        <w:tc>
          <w:tcPr>
            <w:tcW w:w="1078" w:type="dxa"/>
            <w:vAlign w:val="bottom"/>
          </w:tcPr>
          <w:p w14:paraId="72B9F23F" w14:textId="77777777" w:rsidR="000965EB" w:rsidRPr="00FA70E5" w:rsidRDefault="000965EB" w:rsidP="001E2FC1">
            <w:pPr>
              <w:ind w:right="-72"/>
              <w:jc w:val="right"/>
              <w:rPr>
                <w:rFonts w:ascii="Angsana New" w:hAnsi="Angsana New"/>
                <w:color w:val="000000"/>
                <w:sz w:val="18"/>
                <w:szCs w:val="18"/>
                <w:cs/>
                <w:lang w:val="en-GB"/>
              </w:rPr>
            </w:pPr>
          </w:p>
        </w:tc>
      </w:tr>
      <w:tr w:rsidR="00FA70E5" w:rsidRPr="00FA70E5" w14:paraId="5FF60EAB" w14:textId="77777777" w:rsidTr="001E2FC1">
        <w:trPr>
          <w:trHeight w:val="359"/>
        </w:trPr>
        <w:tc>
          <w:tcPr>
            <w:tcW w:w="1689" w:type="dxa"/>
            <w:vAlign w:val="bottom"/>
          </w:tcPr>
          <w:p w14:paraId="2EA0EA62" w14:textId="50792034"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Point in time</w:t>
            </w:r>
          </w:p>
        </w:tc>
        <w:tc>
          <w:tcPr>
            <w:tcW w:w="1074" w:type="dxa"/>
            <w:vAlign w:val="bottom"/>
          </w:tcPr>
          <w:p w14:paraId="3598CF56" w14:textId="1ED07527"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16,505,060</w:t>
            </w:r>
          </w:p>
        </w:tc>
        <w:tc>
          <w:tcPr>
            <w:tcW w:w="1074" w:type="dxa"/>
            <w:vAlign w:val="bottom"/>
          </w:tcPr>
          <w:p w14:paraId="4256D961" w14:textId="3A5D6448" w:rsidR="00FA70E5" w:rsidRPr="00FA70E5" w:rsidRDefault="00FA70E5" w:rsidP="00FA70E5">
            <w:pPr>
              <w:ind w:right="-72"/>
              <w:jc w:val="right"/>
              <w:rPr>
                <w:rFonts w:ascii="Angsana New" w:hAnsi="Angsana New"/>
                <w:sz w:val="18"/>
                <w:szCs w:val="18"/>
                <w:lang w:val="en-GB"/>
              </w:rPr>
            </w:pPr>
            <w:r w:rsidRPr="00FA70E5">
              <w:rPr>
                <w:rFonts w:ascii="Angsana New" w:hAnsi="Angsana New"/>
                <w:sz w:val="18"/>
                <w:szCs w:val="18"/>
                <w:lang w:val="en-GB"/>
              </w:rPr>
              <w:t>-</w:t>
            </w:r>
          </w:p>
        </w:tc>
        <w:tc>
          <w:tcPr>
            <w:tcW w:w="1074" w:type="dxa"/>
            <w:vAlign w:val="bottom"/>
          </w:tcPr>
          <w:p w14:paraId="18DE2E7D" w14:textId="5659CA80" w:rsidR="00FA70E5" w:rsidRPr="00FA70E5" w:rsidRDefault="00FA70E5" w:rsidP="00FA70E5">
            <w:pPr>
              <w:ind w:right="-72"/>
              <w:jc w:val="right"/>
              <w:rPr>
                <w:rFonts w:ascii="Angsana New" w:hAnsi="Angsana New"/>
                <w:color w:val="000000"/>
                <w:sz w:val="18"/>
                <w:szCs w:val="18"/>
                <w:cs/>
                <w:lang w:val="en-GB"/>
              </w:rPr>
            </w:pPr>
            <w:r w:rsidRPr="00FA70E5">
              <w:rPr>
                <w:rFonts w:ascii="Angsana New" w:hAnsi="Angsana New"/>
                <w:sz w:val="18"/>
                <w:szCs w:val="18"/>
                <w:lang w:val="en-GB"/>
              </w:rPr>
              <w:t>-</w:t>
            </w:r>
          </w:p>
        </w:tc>
        <w:tc>
          <w:tcPr>
            <w:tcW w:w="1075" w:type="dxa"/>
            <w:vAlign w:val="bottom"/>
          </w:tcPr>
          <w:p w14:paraId="1EAA397E" w14:textId="3FE5828A"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lang w:val="en-GB"/>
              </w:rPr>
              <w:t>1,163,119</w:t>
            </w:r>
          </w:p>
        </w:tc>
        <w:tc>
          <w:tcPr>
            <w:tcW w:w="1074" w:type="dxa"/>
            <w:vAlign w:val="bottom"/>
          </w:tcPr>
          <w:p w14:paraId="726473CB" w14:textId="090D70DA"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370,233</w:t>
            </w:r>
          </w:p>
        </w:tc>
        <w:tc>
          <w:tcPr>
            <w:tcW w:w="1074" w:type="dxa"/>
            <w:gridSpan w:val="4"/>
            <w:vAlign w:val="bottom"/>
          </w:tcPr>
          <w:p w14:paraId="12BB1B93" w14:textId="4C20A1AF"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rPr>
              <w:t>434,339</w:t>
            </w:r>
          </w:p>
        </w:tc>
        <w:tc>
          <w:tcPr>
            <w:tcW w:w="1074" w:type="dxa"/>
            <w:vAlign w:val="bottom"/>
          </w:tcPr>
          <w:p w14:paraId="2F1D8E60" w14:textId="65022010" w:rsidR="00FA70E5" w:rsidRPr="00FA70E5" w:rsidRDefault="00FA70E5" w:rsidP="00FA70E5">
            <w:pPr>
              <w:ind w:right="-72"/>
              <w:jc w:val="right"/>
              <w:rPr>
                <w:rFonts w:ascii="Angsana New" w:hAnsi="Angsana New"/>
                <w:color w:val="000000"/>
                <w:sz w:val="18"/>
                <w:szCs w:val="18"/>
                <w:cs/>
                <w:lang w:val="en-GB"/>
              </w:rPr>
            </w:pPr>
            <w:r w:rsidRPr="00FA70E5">
              <w:rPr>
                <w:rFonts w:ascii="Angsana New" w:hAnsi="Angsana New"/>
                <w:sz w:val="18"/>
                <w:szCs w:val="18"/>
                <w:lang w:val="en-GB"/>
              </w:rPr>
              <w:t>-</w:t>
            </w:r>
          </w:p>
        </w:tc>
        <w:tc>
          <w:tcPr>
            <w:tcW w:w="1075" w:type="dxa"/>
            <w:vAlign w:val="bottom"/>
          </w:tcPr>
          <w:p w14:paraId="1BEBC6A7" w14:textId="237A63B2"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lang w:val="en-GB"/>
              </w:rPr>
              <w:t>-</w:t>
            </w:r>
          </w:p>
        </w:tc>
        <w:tc>
          <w:tcPr>
            <w:tcW w:w="1074" w:type="dxa"/>
            <w:vAlign w:val="bottom"/>
          </w:tcPr>
          <w:p w14:paraId="3F30BCF9" w14:textId="67584903"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lang w:val="en-GB"/>
              </w:rPr>
              <w:t>218,495</w:t>
            </w:r>
          </w:p>
        </w:tc>
        <w:tc>
          <w:tcPr>
            <w:tcW w:w="1074" w:type="dxa"/>
            <w:vAlign w:val="bottom"/>
          </w:tcPr>
          <w:p w14:paraId="4BCE8129" w14:textId="3260BF2D"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lang w:val="en-GB"/>
              </w:rPr>
              <w:t>227,378</w:t>
            </w:r>
          </w:p>
        </w:tc>
        <w:tc>
          <w:tcPr>
            <w:tcW w:w="1074" w:type="dxa"/>
            <w:vAlign w:val="bottom"/>
          </w:tcPr>
          <w:p w14:paraId="0C7E587D" w14:textId="36BDCAC8"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17,093,788</w:t>
            </w:r>
          </w:p>
        </w:tc>
        <w:tc>
          <w:tcPr>
            <w:tcW w:w="1078" w:type="dxa"/>
            <w:vAlign w:val="bottom"/>
          </w:tcPr>
          <w:p w14:paraId="66157352" w14:textId="625D30B7"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rPr>
              <w:t>1,824,836</w:t>
            </w:r>
          </w:p>
        </w:tc>
      </w:tr>
      <w:tr w:rsidR="00FA70E5" w:rsidRPr="00FA70E5" w14:paraId="584663EA" w14:textId="77777777" w:rsidTr="001E2FC1">
        <w:trPr>
          <w:trHeight w:val="359"/>
        </w:trPr>
        <w:tc>
          <w:tcPr>
            <w:tcW w:w="1689" w:type="dxa"/>
            <w:vAlign w:val="bottom"/>
          </w:tcPr>
          <w:p w14:paraId="7D9D95F3" w14:textId="0C4420D2"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Over time</w:t>
            </w:r>
          </w:p>
        </w:tc>
        <w:tc>
          <w:tcPr>
            <w:tcW w:w="1074" w:type="dxa"/>
            <w:vAlign w:val="bottom"/>
          </w:tcPr>
          <w:p w14:paraId="1A5A0B5F" w14:textId="140F8D70"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w:t>
            </w:r>
          </w:p>
        </w:tc>
        <w:tc>
          <w:tcPr>
            <w:tcW w:w="1074" w:type="dxa"/>
            <w:vAlign w:val="bottom"/>
          </w:tcPr>
          <w:p w14:paraId="0B72F1FD" w14:textId="2BDD0449"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color w:val="000000"/>
                <w:sz w:val="18"/>
                <w:szCs w:val="18"/>
              </w:rPr>
              <w:t>-</w:t>
            </w:r>
          </w:p>
        </w:tc>
        <w:tc>
          <w:tcPr>
            <w:tcW w:w="1074" w:type="dxa"/>
            <w:vAlign w:val="bottom"/>
          </w:tcPr>
          <w:p w14:paraId="53BA2C68" w14:textId="4DBA750E"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w:t>
            </w:r>
          </w:p>
        </w:tc>
        <w:tc>
          <w:tcPr>
            <w:tcW w:w="1075" w:type="dxa"/>
            <w:vAlign w:val="bottom"/>
          </w:tcPr>
          <w:p w14:paraId="28468626" w14:textId="41CF9658"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5,711,287</w:t>
            </w:r>
          </w:p>
        </w:tc>
        <w:tc>
          <w:tcPr>
            <w:tcW w:w="1074" w:type="dxa"/>
            <w:vAlign w:val="bottom"/>
          </w:tcPr>
          <w:p w14:paraId="5B35757C" w14:textId="25C9635E"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5,503,649</w:t>
            </w:r>
          </w:p>
        </w:tc>
        <w:tc>
          <w:tcPr>
            <w:tcW w:w="1074" w:type="dxa"/>
            <w:gridSpan w:val="4"/>
            <w:vAlign w:val="bottom"/>
          </w:tcPr>
          <w:p w14:paraId="2CE8F522" w14:textId="28947621"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6,666,336</w:t>
            </w:r>
          </w:p>
        </w:tc>
        <w:tc>
          <w:tcPr>
            <w:tcW w:w="1074" w:type="dxa"/>
            <w:vAlign w:val="bottom"/>
          </w:tcPr>
          <w:p w14:paraId="0010E017" w14:textId="1D950232"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lang w:val="en-GB"/>
              </w:rPr>
              <w:t>-</w:t>
            </w:r>
          </w:p>
        </w:tc>
        <w:tc>
          <w:tcPr>
            <w:tcW w:w="1075" w:type="dxa"/>
            <w:vAlign w:val="bottom"/>
          </w:tcPr>
          <w:p w14:paraId="22717174" w14:textId="541A64DC" w:rsidR="00FA70E5" w:rsidRPr="00FA70E5" w:rsidRDefault="00FA70E5" w:rsidP="00FA70E5">
            <w:pPr>
              <w:pBdr>
                <w:bottom w:val="single" w:sz="4" w:space="1" w:color="auto"/>
              </w:pBdr>
              <w:ind w:right="-72"/>
              <w:jc w:val="right"/>
              <w:rPr>
                <w:rFonts w:ascii="Angsana New" w:hAnsi="Angsana New"/>
                <w:sz w:val="18"/>
                <w:szCs w:val="18"/>
                <w:lang w:val="en-GB"/>
              </w:rPr>
            </w:pPr>
            <w:r w:rsidRPr="00FA70E5">
              <w:rPr>
                <w:rFonts w:ascii="Angsana New" w:hAnsi="Angsana New"/>
                <w:sz w:val="18"/>
                <w:szCs w:val="18"/>
                <w:lang w:val="en-GB"/>
              </w:rPr>
              <w:t>-</w:t>
            </w:r>
          </w:p>
        </w:tc>
        <w:tc>
          <w:tcPr>
            <w:tcW w:w="1074" w:type="dxa"/>
            <w:vAlign w:val="bottom"/>
          </w:tcPr>
          <w:p w14:paraId="751A313A" w14:textId="6BA03622"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lang w:val="en-GB"/>
              </w:rPr>
              <w:t>-</w:t>
            </w:r>
          </w:p>
        </w:tc>
        <w:tc>
          <w:tcPr>
            <w:tcW w:w="1074" w:type="dxa"/>
            <w:vAlign w:val="bottom"/>
          </w:tcPr>
          <w:p w14:paraId="08DF6D7E" w14:textId="3299DB29"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lang w:val="en-GB"/>
              </w:rPr>
              <w:t>-</w:t>
            </w:r>
          </w:p>
        </w:tc>
        <w:tc>
          <w:tcPr>
            <w:tcW w:w="1074" w:type="dxa"/>
            <w:vAlign w:val="bottom"/>
          </w:tcPr>
          <w:p w14:paraId="04639F98" w14:textId="2028AA0A"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5,503,649</w:t>
            </w:r>
          </w:p>
        </w:tc>
        <w:tc>
          <w:tcPr>
            <w:tcW w:w="1078" w:type="dxa"/>
            <w:vAlign w:val="bottom"/>
          </w:tcPr>
          <w:p w14:paraId="7CEE2D22" w14:textId="4BCA4D2D"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12,377,623</w:t>
            </w:r>
          </w:p>
        </w:tc>
      </w:tr>
      <w:tr w:rsidR="00FA70E5" w:rsidRPr="00FA70E5" w14:paraId="0908CCC9" w14:textId="77777777" w:rsidTr="001E2FC1">
        <w:trPr>
          <w:trHeight w:val="359"/>
        </w:trPr>
        <w:tc>
          <w:tcPr>
            <w:tcW w:w="1689" w:type="dxa"/>
            <w:vAlign w:val="bottom"/>
          </w:tcPr>
          <w:p w14:paraId="1F73FDDF" w14:textId="3532E0A9"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Total revenue</w:t>
            </w:r>
          </w:p>
        </w:tc>
        <w:tc>
          <w:tcPr>
            <w:tcW w:w="1074" w:type="dxa"/>
            <w:vAlign w:val="bottom"/>
          </w:tcPr>
          <w:p w14:paraId="1F3A58AD" w14:textId="427A49B3" w:rsidR="00FA70E5" w:rsidRPr="00FA70E5" w:rsidRDefault="00FA70E5" w:rsidP="00FA70E5">
            <w:pPr>
              <w:ind w:right="-72"/>
              <w:jc w:val="right"/>
              <w:rPr>
                <w:rFonts w:ascii="Angsana New" w:hAnsi="Angsana New"/>
                <w:sz w:val="18"/>
                <w:szCs w:val="18"/>
                <w:lang w:val="en-GB"/>
              </w:rPr>
            </w:pPr>
            <w:r w:rsidRPr="00FA70E5">
              <w:rPr>
                <w:rFonts w:ascii="Angsana New" w:eastAsia="SimSun" w:hAnsi="Angsana New"/>
                <w:sz w:val="18"/>
                <w:szCs w:val="18"/>
                <w:lang w:eastAsia="zh-CN"/>
              </w:rPr>
              <w:t>16,505,060</w:t>
            </w:r>
          </w:p>
        </w:tc>
        <w:tc>
          <w:tcPr>
            <w:tcW w:w="1074" w:type="dxa"/>
            <w:vAlign w:val="bottom"/>
          </w:tcPr>
          <w:p w14:paraId="1C68A404" w14:textId="081AECBD" w:rsidR="00FA70E5" w:rsidRPr="00FA70E5" w:rsidRDefault="00FA70E5" w:rsidP="00FA70E5">
            <w:pPr>
              <w:ind w:right="-72"/>
              <w:jc w:val="right"/>
              <w:rPr>
                <w:rFonts w:ascii="Angsana New" w:eastAsia="SimSun" w:hAnsi="Angsana New"/>
                <w:sz w:val="18"/>
                <w:szCs w:val="18"/>
                <w:lang w:eastAsia="zh-CN"/>
              </w:rPr>
            </w:pPr>
            <w:r w:rsidRPr="00FA70E5">
              <w:rPr>
                <w:rFonts w:ascii="Angsana New" w:eastAsia="SimSun" w:hAnsi="Angsana New"/>
                <w:sz w:val="18"/>
                <w:szCs w:val="18"/>
                <w:cs/>
                <w:lang w:eastAsia="zh-CN"/>
              </w:rPr>
              <w:t>-</w:t>
            </w:r>
          </w:p>
        </w:tc>
        <w:tc>
          <w:tcPr>
            <w:tcW w:w="1074" w:type="dxa"/>
            <w:vAlign w:val="bottom"/>
          </w:tcPr>
          <w:p w14:paraId="7568E5A5" w14:textId="05296ACA" w:rsidR="00FA70E5" w:rsidRPr="00FA70E5" w:rsidRDefault="00FA70E5" w:rsidP="00FA70E5">
            <w:pPr>
              <w:ind w:right="-72"/>
              <w:jc w:val="right"/>
              <w:rPr>
                <w:rFonts w:ascii="Angsana New" w:hAnsi="Angsana New"/>
                <w:color w:val="000000"/>
                <w:sz w:val="18"/>
                <w:szCs w:val="18"/>
              </w:rPr>
            </w:pPr>
            <w:r w:rsidRPr="00FA70E5">
              <w:rPr>
                <w:rFonts w:ascii="Angsana New" w:eastAsia="SimSun" w:hAnsi="Angsana New"/>
                <w:sz w:val="18"/>
                <w:szCs w:val="18"/>
                <w:lang w:eastAsia="zh-CN"/>
              </w:rPr>
              <w:t>-</w:t>
            </w:r>
          </w:p>
        </w:tc>
        <w:tc>
          <w:tcPr>
            <w:tcW w:w="1075" w:type="dxa"/>
            <w:vAlign w:val="bottom"/>
          </w:tcPr>
          <w:p w14:paraId="543EF3FC" w14:textId="130D02E0"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6,874,406</w:t>
            </w:r>
          </w:p>
        </w:tc>
        <w:tc>
          <w:tcPr>
            <w:tcW w:w="1074" w:type="dxa"/>
            <w:vAlign w:val="bottom"/>
          </w:tcPr>
          <w:p w14:paraId="220F1D24" w14:textId="69DB3F4D" w:rsidR="00FA70E5" w:rsidRPr="00FA70E5" w:rsidRDefault="00FA70E5" w:rsidP="00FA70E5">
            <w:pPr>
              <w:ind w:right="-72"/>
              <w:jc w:val="right"/>
              <w:rPr>
                <w:rFonts w:ascii="Angsana New" w:hAnsi="Angsana New"/>
                <w:color w:val="000000"/>
                <w:sz w:val="18"/>
                <w:szCs w:val="18"/>
              </w:rPr>
            </w:pPr>
            <w:r w:rsidRPr="00FA70E5">
              <w:rPr>
                <w:rFonts w:ascii="Angsana New" w:eastAsia="SimSun" w:hAnsi="Angsana New"/>
                <w:sz w:val="18"/>
                <w:szCs w:val="18"/>
                <w:lang w:eastAsia="zh-CN"/>
              </w:rPr>
              <w:t>5,873,882</w:t>
            </w:r>
          </w:p>
        </w:tc>
        <w:tc>
          <w:tcPr>
            <w:tcW w:w="1074" w:type="dxa"/>
            <w:gridSpan w:val="4"/>
            <w:vAlign w:val="bottom"/>
          </w:tcPr>
          <w:p w14:paraId="38DDC0BA" w14:textId="0FF68D7E"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rPr>
              <w:t>7,100,675</w:t>
            </w:r>
          </w:p>
        </w:tc>
        <w:tc>
          <w:tcPr>
            <w:tcW w:w="1074" w:type="dxa"/>
            <w:vAlign w:val="bottom"/>
          </w:tcPr>
          <w:p w14:paraId="2E376076" w14:textId="7881FFB8" w:rsidR="00FA70E5" w:rsidRPr="00FA70E5" w:rsidRDefault="00FA70E5" w:rsidP="00FA70E5">
            <w:pPr>
              <w:ind w:right="-72"/>
              <w:jc w:val="right"/>
              <w:rPr>
                <w:rFonts w:ascii="Angsana New" w:hAnsi="Angsana New"/>
                <w:color w:val="000000"/>
                <w:sz w:val="18"/>
                <w:szCs w:val="18"/>
              </w:rPr>
            </w:pPr>
            <w:r w:rsidRPr="00FA70E5">
              <w:rPr>
                <w:rFonts w:ascii="Angsana New" w:eastAsia="SimSun" w:hAnsi="Angsana New"/>
                <w:sz w:val="18"/>
                <w:szCs w:val="18"/>
                <w:lang w:eastAsia="zh-CN"/>
              </w:rPr>
              <w:t>-</w:t>
            </w:r>
          </w:p>
        </w:tc>
        <w:tc>
          <w:tcPr>
            <w:tcW w:w="1075" w:type="dxa"/>
            <w:vAlign w:val="bottom"/>
          </w:tcPr>
          <w:p w14:paraId="1D7C4DE2" w14:textId="76315A24" w:rsidR="00FA70E5" w:rsidRPr="00FA70E5" w:rsidRDefault="00FA70E5" w:rsidP="00FA70E5">
            <w:pPr>
              <w:ind w:right="-72"/>
              <w:jc w:val="right"/>
              <w:rPr>
                <w:rFonts w:ascii="Angsana New" w:hAnsi="Angsana New"/>
                <w:sz w:val="18"/>
                <w:szCs w:val="18"/>
                <w:lang w:val="en-GB"/>
              </w:rPr>
            </w:pPr>
            <w:r w:rsidRPr="00FA70E5">
              <w:rPr>
                <w:rFonts w:ascii="Angsana New" w:hAnsi="Angsana New"/>
                <w:sz w:val="18"/>
                <w:szCs w:val="18"/>
              </w:rPr>
              <w:t>-</w:t>
            </w:r>
          </w:p>
        </w:tc>
        <w:tc>
          <w:tcPr>
            <w:tcW w:w="1074" w:type="dxa"/>
            <w:vAlign w:val="bottom"/>
          </w:tcPr>
          <w:p w14:paraId="44C4A7B9" w14:textId="0F26A933" w:rsidR="00FA70E5" w:rsidRPr="00FA70E5" w:rsidRDefault="00FA70E5" w:rsidP="00FA70E5">
            <w:pPr>
              <w:ind w:right="-72"/>
              <w:jc w:val="right"/>
              <w:rPr>
                <w:rFonts w:ascii="Angsana New" w:hAnsi="Angsana New"/>
                <w:color w:val="000000"/>
                <w:sz w:val="18"/>
                <w:szCs w:val="18"/>
                <w:lang w:val="en-GB"/>
              </w:rPr>
            </w:pPr>
            <w:r w:rsidRPr="00FA70E5">
              <w:rPr>
                <w:rFonts w:ascii="Angsana New" w:eastAsia="SimSun" w:hAnsi="Angsana New"/>
                <w:sz w:val="18"/>
                <w:szCs w:val="18"/>
                <w:lang w:eastAsia="zh-CN"/>
              </w:rPr>
              <w:t>218,495</w:t>
            </w:r>
          </w:p>
        </w:tc>
        <w:tc>
          <w:tcPr>
            <w:tcW w:w="1074" w:type="dxa"/>
            <w:vAlign w:val="bottom"/>
          </w:tcPr>
          <w:p w14:paraId="47634F21" w14:textId="7C618F63"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lang w:val="en-GB"/>
              </w:rPr>
              <w:t>227,378</w:t>
            </w:r>
          </w:p>
        </w:tc>
        <w:tc>
          <w:tcPr>
            <w:tcW w:w="1074" w:type="dxa"/>
            <w:vAlign w:val="bottom"/>
          </w:tcPr>
          <w:p w14:paraId="67724010" w14:textId="2A6854BC" w:rsidR="00FA70E5" w:rsidRPr="00FA70E5" w:rsidRDefault="00FA70E5" w:rsidP="00FA70E5">
            <w:pPr>
              <w:ind w:right="-72"/>
              <w:jc w:val="right"/>
              <w:rPr>
                <w:rFonts w:ascii="Angsana New" w:hAnsi="Angsana New"/>
                <w:color w:val="000000"/>
                <w:sz w:val="18"/>
                <w:szCs w:val="18"/>
                <w:lang w:val="en-GB"/>
              </w:rPr>
            </w:pPr>
            <w:r w:rsidRPr="00FA70E5">
              <w:rPr>
                <w:rFonts w:ascii="Angsana New" w:eastAsia="SimSun" w:hAnsi="Angsana New"/>
                <w:sz w:val="18"/>
                <w:szCs w:val="18"/>
                <w:lang w:eastAsia="zh-CN"/>
              </w:rPr>
              <w:t>22,597,437</w:t>
            </w:r>
          </w:p>
        </w:tc>
        <w:tc>
          <w:tcPr>
            <w:tcW w:w="1078" w:type="dxa"/>
            <w:vAlign w:val="bottom"/>
          </w:tcPr>
          <w:p w14:paraId="25109AA1" w14:textId="28329E77"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lang w:val="en-GB"/>
              </w:rPr>
              <w:t>14,202,459</w:t>
            </w:r>
          </w:p>
        </w:tc>
      </w:tr>
      <w:tr w:rsidR="00FA70E5" w:rsidRPr="00FA70E5" w14:paraId="2133D75B" w14:textId="77777777" w:rsidTr="001E2FC1">
        <w:trPr>
          <w:trHeight w:val="208"/>
        </w:trPr>
        <w:tc>
          <w:tcPr>
            <w:tcW w:w="1689" w:type="dxa"/>
            <w:vAlign w:val="bottom"/>
          </w:tcPr>
          <w:p w14:paraId="31A4FAA3" w14:textId="77777777" w:rsidR="00FA70E5" w:rsidRPr="00FA70E5" w:rsidRDefault="00FA70E5" w:rsidP="00FA70E5">
            <w:pPr>
              <w:ind w:left="-111"/>
              <w:rPr>
                <w:rFonts w:ascii="Angsana New" w:eastAsia="SimSun" w:hAnsi="Angsana New"/>
                <w:color w:val="000000"/>
                <w:sz w:val="18"/>
                <w:szCs w:val="18"/>
                <w:cs/>
                <w:lang w:eastAsia="zh-CN"/>
              </w:rPr>
            </w:pPr>
          </w:p>
        </w:tc>
        <w:tc>
          <w:tcPr>
            <w:tcW w:w="1074" w:type="dxa"/>
            <w:vAlign w:val="bottom"/>
          </w:tcPr>
          <w:p w14:paraId="45B0DCEE" w14:textId="699106C5" w:rsidR="00FA70E5" w:rsidRPr="00FA70E5" w:rsidRDefault="00FA70E5" w:rsidP="00FA70E5">
            <w:pPr>
              <w:ind w:right="-72"/>
              <w:jc w:val="right"/>
              <w:rPr>
                <w:rFonts w:ascii="Angsana New" w:hAnsi="Angsana New"/>
                <w:color w:val="000000"/>
                <w:sz w:val="18"/>
                <w:szCs w:val="18"/>
              </w:rPr>
            </w:pPr>
          </w:p>
        </w:tc>
        <w:tc>
          <w:tcPr>
            <w:tcW w:w="1074" w:type="dxa"/>
            <w:vAlign w:val="bottom"/>
          </w:tcPr>
          <w:p w14:paraId="2D186729" w14:textId="77777777" w:rsidR="00FA70E5" w:rsidRPr="00FA70E5" w:rsidRDefault="00FA70E5" w:rsidP="00FA70E5">
            <w:pPr>
              <w:ind w:right="-72"/>
              <w:jc w:val="right"/>
              <w:rPr>
                <w:rFonts w:ascii="Angsana New" w:hAnsi="Angsana New"/>
                <w:sz w:val="18"/>
                <w:szCs w:val="18"/>
                <w:lang w:val="en-GB"/>
              </w:rPr>
            </w:pPr>
          </w:p>
        </w:tc>
        <w:tc>
          <w:tcPr>
            <w:tcW w:w="1074" w:type="dxa"/>
            <w:vAlign w:val="bottom"/>
          </w:tcPr>
          <w:p w14:paraId="1C3A5B6D" w14:textId="77777777" w:rsidR="00FA70E5" w:rsidRPr="00FA70E5" w:rsidRDefault="00FA70E5" w:rsidP="00FA70E5">
            <w:pPr>
              <w:ind w:right="-72"/>
              <w:jc w:val="right"/>
              <w:rPr>
                <w:rFonts w:ascii="Angsana New" w:hAnsi="Angsana New"/>
                <w:color w:val="000000"/>
                <w:sz w:val="18"/>
                <w:szCs w:val="18"/>
                <w:cs/>
                <w:lang w:val="en-GB"/>
              </w:rPr>
            </w:pPr>
          </w:p>
        </w:tc>
        <w:tc>
          <w:tcPr>
            <w:tcW w:w="1075" w:type="dxa"/>
            <w:vAlign w:val="bottom"/>
          </w:tcPr>
          <w:p w14:paraId="05D21BAD"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700E95B4" w14:textId="77777777" w:rsidR="00FA70E5" w:rsidRPr="00FA70E5" w:rsidRDefault="00FA70E5" w:rsidP="00FA70E5">
            <w:pPr>
              <w:ind w:right="-72"/>
              <w:jc w:val="right"/>
              <w:rPr>
                <w:rFonts w:ascii="Angsana New" w:hAnsi="Angsana New"/>
                <w:color w:val="000000"/>
                <w:sz w:val="18"/>
                <w:szCs w:val="18"/>
              </w:rPr>
            </w:pPr>
          </w:p>
        </w:tc>
        <w:tc>
          <w:tcPr>
            <w:tcW w:w="1074" w:type="dxa"/>
            <w:gridSpan w:val="4"/>
            <w:vAlign w:val="bottom"/>
          </w:tcPr>
          <w:p w14:paraId="7A91FCEB"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4DA0BE2E" w14:textId="77777777" w:rsidR="00FA70E5" w:rsidRPr="00FA70E5" w:rsidRDefault="00FA70E5" w:rsidP="00FA70E5">
            <w:pPr>
              <w:ind w:right="-72"/>
              <w:jc w:val="right"/>
              <w:rPr>
                <w:rFonts w:ascii="Angsana New" w:hAnsi="Angsana New"/>
                <w:color w:val="000000"/>
                <w:sz w:val="18"/>
                <w:szCs w:val="18"/>
                <w:lang w:val="en-GB"/>
              </w:rPr>
            </w:pPr>
          </w:p>
        </w:tc>
        <w:tc>
          <w:tcPr>
            <w:tcW w:w="1075" w:type="dxa"/>
            <w:vAlign w:val="bottom"/>
          </w:tcPr>
          <w:p w14:paraId="2AACB976"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3F53BA09"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0A14C0C4"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495CC963" w14:textId="77777777" w:rsidR="00FA70E5" w:rsidRPr="00FA70E5" w:rsidRDefault="00FA70E5" w:rsidP="00FA70E5">
            <w:pPr>
              <w:ind w:right="-72"/>
              <w:jc w:val="right"/>
              <w:rPr>
                <w:rFonts w:ascii="Angsana New" w:hAnsi="Angsana New"/>
                <w:color w:val="000000"/>
                <w:sz w:val="18"/>
                <w:szCs w:val="18"/>
                <w:lang w:val="en-GB"/>
              </w:rPr>
            </w:pPr>
          </w:p>
        </w:tc>
        <w:tc>
          <w:tcPr>
            <w:tcW w:w="1078" w:type="dxa"/>
            <w:vAlign w:val="bottom"/>
          </w:tcPr>
          <w:p w14:paraId="07A6B329" w14:textId="77777777" w:rsidR="00FA70E5" w:rsidRPr="00FA70E5" w:rsidRDefault="00FA70E5" w:rsidP="00FA70E5">
            <w:pPr>
              <w:ind w:right="-72"/>
              <w:jc w:val="right"/>
              <w:rPr>
                <w:rFonts w:ascii="Angsana New" w:hAnsi="Angsana New"/>
                <w:color w:val="000000"/>
                <w:sz w:val="18"/>
                <w:szCs w:val="18"/>
                <w:lang w:val="en-GB"/>
              </w:rPr>
            </w:pPr>
          </w:p>
        </w:tc>
      </w:tr>
      <w:tr w:rsidR="00FA70E5" w:rsidRPr="00FA70E5" w14:paraId="079147D2" w14:textId="77777777" w:rsidTr="001E2FC1">
        <w:trPr>
          <w:trHeight w:val="359"/>
        </w:trPr>
        <w:tc>
          <w:tcPr>
            <w:tcW w:w="1689" w:type="dxa"/>
            <w:vAlign w:val="bottom"/>
          </w:tcPr>
          <w:p w14:paraId="5CD97F05" w14:textId="0E75FD0E"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Revenue</w:t>
            </w:r>
          </w:p>
        </w:tc>
        <w:tc>
          <w:tcPr>
            <w:tcW w:w="1074" w:type="dxa"/>
            <w:vAlign w:val="bottom"/>
          </w:tcPr>
          <w:p w14:paraId="58B2DFC6" w14:textId="4BAC12F8"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16,505,060</w:t>
            </w:r>
          </w:p>
        </w:tc>
        <w:tc>
          <w:tcPr>
            <w:tcW w:w="1074" w:type="dxa"/>
            <w:vAlign w:val="bottom"/>
          </w:tcPr>
          <w:p w14:paraId="613F8CF7" w14:textId="58FA2E19" w:rsidR="00FA70E5" w:rsidRPr="00FA70E5" w:rsidRDefault="00FA70E5" w:rsidP="00FA70E5">
            <w:pPr>
              <w:pBdr>
                <w:bottom w:val="single" w:sz="4" w:space="1" w:color="auto"/>
              </w:pBdr>
              <w:ind w:right="-72"/>
              <w:jc w:val="right"/>
              <w:rPr>
                <w:rFonts w:ascii="Angsana New" w:hAnsi="Angsana New"/>
                <w:sz w:val="18"/>
                <w:szCs w:val="18"/>
                <w:cs/>
                <w:lang w:val="en-GB"/>
              </w:rPr>
            </w:pPr>
            <w:r w:rsidRPr="00FA70E5">
              <w:rPr>
                <w:rFonts w:ascii="Angsana New" w:hAnsi="Angsana New"/>
                <w:sz w:val="18"/>
                <w:szCs w:val="18"/>
                <w:lang w:val="en-GB"/>
              </w:rPr>
              <w:t>-</w:t>
            </w:r>
          </w:p>
        </w:tc>
        <w:tc>
          <w:tcPr>
            <w:tcW w:w="1074" w:type="dxa"/>
            <w:vAlign w:val="bottom"/>
          </w:tcPr>
          <w:p w14:paraId="5E0FB7FF" w14:textId="20F26C8D" w:rsidR="00FA70E5" w:rsidRPr="00FA70E5" w:rsidRDefault="00FA70E5" w:rsidP="00FA70E5">
            <w:pPr>
              <w:pBdr>
                <w:bottom w:val="single" w:sz="4" w:space="1" w:color="auto"/>
              </w:pBdr>
              <w:ind w:right="-72"/>
              <w:jc w:val="right"/>
              <w:rPr>
                <w:rFonts w:ascii="Angsana New" w:hAnsi="Angsana New"/>
                <w:color w:val="000000"/>
                <w:sz w:val="18"/>
                <w:szCs w:val="18"/>
                <w:cs/>
                <w:lang w:val="en-GB"/>
              </w:rPr>
            </w:pPr>
            <w:r w:rsidRPr="00FA70E5">
              <w:rPr>
                <w:rFonts w:ascii="Angsana New" w:hAnsi="Angsana New"/>
                <w:sz w:val="18"/>
                <w:szCs w:val="18"/>
                <w:lang w:val="en-GB"/>
              </w:rPr>
              <w:t>-</w:t>
            </w:r>
          </w:p>
        </w:tc>
        <w:tc>
          <w:tcPr>
            <w:tcW w:w="1075" w:type="dxa"/>
            <w:vAlign w:val="bottom"/>
          </w:tcPr>
          <w:p w14:paraId="1C128A6E" w14:textId="68F92C4C" w:rsidR="00FA70E5" w:rsidRPr="00FA70E5" w:rsidRDefault="00FA70E5" w:rsidP="00FA70E5">
            <w:pPr>
              <w:pBdr>
                <w:bottom w:val="single" w:sz="4" w:space="1" w:color="auto"/>
              </w:pBdr>
              <w:ind w:right="-72"/>
              <w:jc w:val="right"/>
              <w:rPr>
                <w:rFonts w:ascii="Angsana New" w:hAnsi="Angsana New"/>
                <w:color w:val="000000"/>
                <w:sz w:val="18"/>
                <w:szCs w:val="18"/>
                <w:cs/>
                <w:lang w:val="en-GB"/>
              </w:rPr>
            </w:pPr>
            <w:r w:rsidRPr="00FA70E5">
              <w:rPr>
                <w:rFonts w:ascii="Angsana New" w:hAnsi="Angsana New"/>
                <w:sz w:val="18"/>
                <w:szCs w:val="18"/>
                <w:lang w:val="en-GB"/>
              </w:rPr>
              <w:t>6,874,406</w:t>
            </w:r>
          </w:p>
        </w:tc>
        <w:tc>
          <w:tcPr>
            <w:tcW w:w="1074" w:type="dxa"/>
            <w:vAlign w:val="bottom"/>
          </w:tcPr>
          <w:p w14:paraId="5EE2E225" w14:textId="44166B83"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5,873,882</w:t>
            </w:r>
          </w:p>
        </w:tc>
        <w:tc>
          <w:tcPr>
            <w:tcW w:w="1074" w:type="dxa"/>
            <w:gridSpan w:val="4"/>
            <w:vAlign w:val="bottom"/>
          </w:tcPr>
          <w:p w14:paraId="410A7C49" w14:textId="20F2D20E"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rPr>
              <w:t>7,100,675</w:t>
            </w:r>
          </w:p>
        </w:tc>
        <w:tc>
          <w:tcPr>
            <w:tcW w:w="1074" w:type="dxa"/>
            <w:vAlign w:val="bottom"/>
          </w:tcPr>
          <w:p w14:paraId="4A4EC400" w14:textId="2E3C2198"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w:t>
            </w:r>
          </w:p>
        </w:tc>
        <w:tc>
          <w:tcPr>
            <w:tcW w:w="1075" w:type="dxa"/>
            <w:vAlign w:val="bottom"/>
          </w:tcPr>
          <w:p w14:paraId="4AC218C7" w14:textId="759EEE42"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w:t>
            </w:r>
          </w:p>
        </w:tc>
        <w:tc>
          <w:tcPr>
            <w:tcW w:w="1074" w:type="dxa"/>
            <w:vAlign w:val="bottom"/>
          </w:tcPr>
          <w:p w14:paraId="133D6FE6" w14:textId="1ACC7C40"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218,495</w:t>
            </w:r>
          </w:p>
        </w:tc>
        <w:tc>
          <w:tcPr>
            <w:tcW w:w="1074" w:type="dxa"/>
            <w:vAlign w:val="bottom"/>
          </w:tcPr>
          <w:p w14:paraId="36FA89B8" w14:textId="4831656A"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rPr>
              <w:t>227,378</w:t>
            </w:r>
          </w:p>
        </w:tc>
        <w:tc>
          <w:tcPr>
            <w:tcW w:w="1074" w:type="dxa"/>
            <w:vAlign w:val="bottom"/>
          </w:tcPr>
          <w:p w14:paraId="5EA0D163" w14:textId="0DF37094"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lang w:val="en-GB"/>
              </w:rPr>
              <w:t>22,597,437</w:t>
            </w:r>
          </w:p>
        </w:tc>
        <w:tc>
          <w:tcPr>
            <w:tcW w:w="1078" w:type="dxa"/>
            <w:vAlign w:val="bottom"/>
          </w:tcPr>
          <w:p w14:paraId="5A8DA8CB" w14:textId="5311CB08" w:rsidR="00FA70E5" w:rsidRPr="00FA70E5" w:rsidRDefault="00FA70E5" w:rsidP="00FA70E5">
            <w:pPr>
              <w:pBdr>
                <w:bottom w:val="single" w:sz="4" w:space="1" w:color="auto"/>
              </w:pBdr>
              <w:ind w:right="-72"/>
              <w:jc w:val="right"/>
              <w:rPr>
                <w:rFonts w:ascii="Angsana New" w:hAnsi="Angsana New"/>
                <w:color w:val="000000"/>
                <w:sz w:val="18"/>
                <w:szCs w:val="18"/>
                <w:lang w:val="en-GB"/>
              </w:rPr>
            </w:pPr>
            <w:r w:rsidRPr="00FA70E5">
              <w:rPr>
                <w:rFonts w:ascii="Angsana New" w:hAnsi="Angsana New"/>
                <w:sz w:val="18"/>
                <w:szCs w:val="18"/>
                <w:lang w:val="en-GB"/>
              </w:rPr>
              <w:t>14,202,459</w:t>
            </w:r>
          </w:p>
        </w:tc>
      </w:tr>
      <w:tr w:rsidR="00FA70E5" w:rsidRPr="00FA70E5" w14:paraId="2B9CAEC4" w14:textId="77777777" w:rsidTr="001E2FC1">
        <w:trPr>
          <w:trHeight w:val="359"/>
        </w:trPr>
        <w:tc>
          <w:tcPr>
            <w:tcW w:w="1689" w:type="dxa"/>
            <w:vAlign w:val="bottom"/>
          </w:tcPr>
          <w:p w14:paraId="6B7CEF1F" w14:textId="5E8440F6"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Segment result</w:t>
            </w:r>
          </w:p>
        </w:tc>
        <w:tc>
          <w:tcPr>
            <w:tcW w:w="1074" w:type="dxa"/>
            <w:vAlign w:val="bottom"/>
          </w:tcPr>
          <w:p w14:paraId="538B38BF" w14:textId="4A1DBC67"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(138,439)</w:t>
            </w:r>
          </w:p>
        </w:tc>
        <w:tc>
          <w:tcPr>
            <w:tcW w:w="1074" w:type="dxa"/>
            <w:vAlign w:val="bottom"/>
          </w:tcPr>
          <w:p w14:paraId="1F0CD13A" w14:textId="10C75D29" w:rsidR="00FA70E5" w:rsidRPr="00FA70E5" w:rsidRDefault="00FA70E5" w:rsidP="00FA70E5">
            <w:pPr>
              <w:ind w:right="-72"/>
              <w:jc w:val="right"/>
              <w:rPr>
                <w:rFonts w:ascii="Angsana New" w:hAnsi="Angsana New"/>
                <w:sz w:val="18"/>
                <w:szCs w:val="18"/>
                <w:lang w:val="en-GB"/>
              </w:rPr>
            </w:pPr>
            <w:r w:rsidRPr="00FA70E5">
              <w:rPr>
                <w:rFonts w:ascii="Angsana New" w:hAnsi="Angsana New"/>
                <w:sz w:val="18"/>
                <w:szCs w:val="18"/>
                <w:lang w:val="en-GB"/>
              </w:rPr>
              <w:t>-</w:t>
            </w:r>
          </w:p>
        </w:tc>
        <w:tc>
          <w:tcPr>
            <w:tcW w:w="1074" w:type="dxa"/>
            <w:vAlign w:val="bottom"/>
          </w:tcPr>
          <w:p w14:paraId="49C36FBE" w14:textId="0F3B144C" w:rsidR="00FA70E5" w:rsidRPr="00FA70E5" w:rsidRDefault="00FA70E5" w:rsidP="00FA70E5">
            <w:pPr>
              <w:ind w:right="-72"/>
              <w:jc w:val="right"/>
              <w:rPr>
                <w:rFonts w:ascii="Angsana New" w:hAnsi="Angsana New"/>
                <w:sz w:val="18"/>
                <w:szCs w:val="18"/>
                <w:cs/>
                <w:lang w:val="en-GB"/>
              </w:rPr>
            </w:pPr>
            <w:r w:rsidRPr="00FA70E5">
              <w:rPr>
                <w:rFonts w:ascii="Angsana New" w:hAnsi="Angsana New"/>
                <w:sz w:val="18"/>
                <w:szCs w:val="18"/>
                <w:lang w:val="en-GB"/>
              </w:rPr>
              <w:t>-</w:t>
            </w:r>
          </w:p>
        </w:tc>
        <w:tc>
          <w:tcPr>
            <w:tcW w:w="1075" w:type="dxa"/>
            <w:vAlign w:val="bottom"/>
          </w:tcPr>
          <w:p w14:paraId="69A2A569" w14:textId="778ED509" w:rsidR="00FA70E5" w:rsidRPr="00FA70E5" w:rsidRDefault="00FA70E5" w:rsidP="00FA70E5">
            <w:pPr>
              <w:ind w:right="-72"/>
              <w:jc w:val="right"/>
              <w:rPr>
                <w:rFonts w:ascii="Angsana New" w:hAnsi="Angsana New"/>
                <w:sz w:val="18"/>
                <w:szCs w:val="18"/>
                <w:cs/>
                <w:lang w:val="en-GB"/>
              </w:rPr>
            </w:pPr>
            <w:r w:rsidRPr="00FA70E5">
              <w:rPr>
                <w:rFonts w:ascii="Angsana New" w:hAnsi="Angsana New"/>
                <w:sz w:val="18"/>
                <w:szCs w:val="18"/>
                <w:lang w:val="en-GB"/>
              </w:rPr>
              <w:t>3,815,082</w:t>
            </w:r>
          </w:p>
        </w:tc>
        <w:tc>
          <w:tcPr>
            <w:tcW w:w="1074" w:type="dxa"/>
            <w:vAlign w:val="bottom"/>
          </w:tcPr>
          <w:p w14:paraId="754C3FB2" w14:textId="4DE8E604"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(4,659,596)</w:t>
            </w:r>
          </w:p>
        </w:tc>
        <w:tc>
          <w:tcPr>
            <w:tcW w:w="1074" w:type="dxa"/>
            <w:gridSpan w:val="4"/>
            <w:vAlign w:val="bottom"/>
          </w:tcPr>
          <w:p w14:paraId="093496EA" w14:textId="2780775B"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rPr>
              <w:t>(4,054,956)</w:t>
            </w:r>
          </w:p>
        </w:tc>
        <w:tc>
          <w:tcPr>
            <w:tcW w:w="1074" w:type="dxa"/>
            <w:vAlign w:val="bottom"/>
          </w:tcPr>
          <w:p w14:paraId="418E3D3D" w14:textId="53E17F7C" w:rsidR="00FA70E5" w:rsidRPr="00FA70E5" w:rsidRDefault="00FA70E5" w:rsidP="00FA70E5">
            <w:pPr>
              <w:ind w:right="-72"/>
              <w:jc w:val="right"/>
              <w:rPr>
                <w:rFonts w:ascii="Angsana New" w:hAnsi="Angsana New"/>
                <w:color w:val="000000"/>
                <w:sz w:val="18"/>
                <w:szCs w:val="18"/>
                <w:lang w:val="en-GB"/>
              </w:rPr>
            </w:pPr>
            <w:r w:rsidRPr="00FA70E5">
              <w:rPr>
                <w:rFonts w:ascii="Angsana New" w:hAnsi="Angsana New"/>
                <w:sz w:val="18"/>
                <w:szCs w:val="18"/>
                <w:lang w:val="en-GB"/>
              </w:rPr>
              <w:t>-</w:t>
            </w:r>
          </w:p>
        </w:tc>
        <w:tc>
          <w:tcPr>
            <w:tcW w:w="1075" w:type="dxa"/>
            <w:vAlign w:val="bottom"/>
          </w:tcPr>
          <w:p w14:paraId="08D029C6" w14:textId="38C90CA5"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lang w:val="en-GB"/>
              </w:rPr>
              <w:t>(2,657,953)</w:t>
            </w:r>
          </w:p>
        </w:tc>
        <w:tc>
          <w:tcPr>
            <w:tcW w:w="1074" w:type="dxa"/>
            <w:vAlign w:val="bottom"/>
          </w:tcPr>
          <w:p w14:paraId="34DF57E3" w14:textId="015FB418"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(91,614)</w:t>
            </w:r>
          </w:p>
        </w:tc>
        <w:tc>
          <w:tcPr>
            <w:tcW w:w="1074" w:type="dxa"/>
            <w:vAlign w:val="bottom"/>
          </w:tcPr>
          <w:p w14:paraId="773B79D3" w14:textId="62B506D2"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(1,600,748)</w:t>
            </w:r>
          </w:p>
        </w:tc>
        <w:tc>
          <w:tcPr>
            <w:tcW w:w="1074" w:type="dxa"/>
            <w:vAlign w:val="bottom"/>
          </w:tcPr>
          <w:p w14:paraId="5B7E9B6A" w14:textId="64C3A91F" w:rsidR="00FA70E5" w:rsidRPr="00FA70E5" w:rsidRDefault="00FA70E5" w:rsidP="00FA70E5">
            <w:pPr>
              <w:ind w:right="-72"/>
              <w:jc w:val="right"/>
              <w:rPr>
                <w:rFonts w:ascii="Angsana New" w:hAnsi="Angsana New"/>
                <w:sz w:val="18"/>
                <w:szCs w:val="18"/>
                <w:lang w:val="en-GB"/>
              </w:rPr>
            </w:pPr>
            <w:r w:rsidRPr="00FA70E5">
              <w:rPr>
                <w:rFonts w:ascii="Angsana New" w:hAnsi="Angsana New"/>
                <w:sz w:val="18"/>
                <w:szCs w:val="18"/>
                <w:lang w:val="en-GB"/>
              </w:rPr>
              <w:t>(4,889,649)</w:t>
            </w:r>
          </w:p>
        </w:tc>
        <w:tc>
          <w:tcPr>
            <w:tcW w:w="1078" w:type="dxa"/>
            <w:vAlign w:val="bottom"/>
          </w:tcPr>
          <w:p w14:paraId="231D06DA" w14:textId="608182E2"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lang w:val="en-GB"/>
              </w:rPr>
              <w:t>(4,498,575)</w:t>
            </w:r>
          </w:p>
        </w:tc>
      </w:tr>
      <w:tr w:rsidR="00FA70E5" w:rsidRPr="00FA70E5" w14:paraId="41CFCC5C" w14:textId="77777777" w:rsidTr="001E2FC1">
        <w:trPr>
          <w:trHeight w:val="359"/>
        </w:trPr>
        <w:tc>
          <w:tcPr>
            <w:tcW w:w="1689" w:type="dxa"/>
            <w:vAlign w:val="bottom"/>
          </w:tcPr>
          <w:p w14:paraId="34E95950" w14:textId="78BA6306"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Unallocated costs</w:t>
            </w:r>
          </w:p>
        </w:tc>
        <w:tc>
          <w:tcPr>
            <w:tcW w:w="1074" w:type="dxa"/>
            <w:vAlign w:val="bottom"/>
          </w:tcPr>
          <w:p w14:paraId="0B1B2417"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2B444A8B"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75EC7535"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0B5973BC"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102" w:type="dxa"/>
            <w:gridSpan w:val="2"/>
            <w:vAlign w:val="bottom"/>
          </w:tcPr>
          <w:p w14:paraId="4987D3E1"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83" w:type="dxa"/>
            <w:gridSpan w:val="2"/>
            <w:vAlign w:val="bottom"/>
          </w:tcPr>
          <w:p w14:paraId="7AD83355" w14:textId="77777777" w:rsidR="00FA70E5" w:rsidRPr="00FA70E5" w:rsidRDefault="00FA70E5" w:rsidP="00FA70E5">
            <w:pPr>
              <w:ind w:right="-72"/>
              <w:jc w:val="right"/>
              <w:rPr>
                <w:rFonts w:ascii="Angsana New" w:hAnsi="Angsana New"/>
                <w:color w:val="000000"/>
                <w:sz w:val="18"/>
                <w:szCs w:val="18"/>
              </w:rPr>
            </w:pPr>
          </w:p>
        </w:tc>
        <w:tc>
          <w:tcPr>
            <w:tcW w:w="563" w:type="dxa"/>
            <w:vAlign w:val="bottom"/>
          </w:tcPr>
          <w:p w14:paraId="5336377E"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61FBC11A"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122BE49B"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8EDBFD6"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13E5510F"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0CB18334" w14:textId="19801292" w:rsidR="00FA70E5" w:rsidRPr="00FA70E5" w:rsidRDefault="00FA70E5" w:rsidP="00FA70E5">
            <w:pPr>
              <w:pBdr>
                <w:bottom w:val="single" w:sz="4" w:space="1" w:color="auto"/>
              </w:pBdr>
              <w:ind w:right="-72"/>
              <w:jc w:val="right"/>
              <w:rPr>
                <w:rFonts w:ascii="Angsana New" w:hAnsi="Angsana New"/>
                <w:sz w:val="18"/>
                <w:szCs w:val="18"/>
              </w:rPr>
            </w:pPr>
            <w:r w:rsidRPr="00FA70E5">
              <w:rPr>
                <w:rFonts w:ascii="Angsana New" w:hAnsi="Angsana New"/>
                <w:sz w:val="18"/>
                <w:szCs w:val="18"/>
              </w:rPr>
              <w:t>(31,100,535)</w:t>
            </w:r>
          </w:p>
        </w:tc>
        <w:tc>
          <w:tcPr>
            <w:tcW w:w="1078" w:type="dxa"/>
            <w:vAlign w:val="bottom"/>
          </w:tcPr>
          <w:p w14:paraId="11032C86" w14:textId="2858C138"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(41,858,034)</w:t>
            </w:r>
          </w:p>
        </w:tc>
      </w:tr>
      <w:tr w:rsidR="00FA70E5" w:rsidRPr="00FA70E5" w14:paraId="4FE8E976" w14:textId="77777777" w:rsidTr="001E2FC1">
        <w:trPr>
          <w:trHeight w:val="359"/>
        </w:trPr>
        <w:tc>
          <w:tcPr>
            <w:tcW w:w="1689" w:type="dxa"/>
            <w:vAlign w:val="bottom"/>
          </w:tcPr>
          <w:p w14:paraId="5BDFC60A" w14:textId="3FAFA1E3" w:rsidR="00FA70E5" w:rsidRPr="00FA70E5" w:rsidRDefault="00FA70E5" w:rsidP="00FA70E5">
            <w:pPr>
              <w:ind w:left="-111"/>
              <w:rPr>
                <w:rFonts w:ascii="Angsana New" w:eastAsia="SimSun" w:hAnsi="Angsana New"/>
                <w:color w:val="000000"/>
                <w:sz w:val="18"/>
                <w:szCs w:val="18"/>
                <w:lang w:eastAsia="zh-CN"/>
              </w:rPr>
            </w:pPr>
            <w:r w:rsidRPr="00FA70E5">
              <w:rPr>
                <w:rFonts w:ascii="Angsana New" w:eastAsia="SimSun" w:hAnsi="Angsana New"/>
                <w:color w:val="000000"/>
                <w:sz w:val="18"/>
                <w:szCs w:val="18"/>
                <w:lang w:eastAsia="zh-CN"/>
              </w:rPr>
              <w:t>Operating loss</w:t>
            </w:r>
          </w:p>
        </w:tc>
        <w:tc>
          <w:tcPr>
            <w:tcW w:w="1074" w:type="dxa"/>
            <w:vAlign w:val="bottom"/>
          </w:tcPr>
          <w:p w14:paraId="6A887550"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10096431"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53557561"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1084F251" w14:textId="77777777" w:rsidR="00FA70E5" w:rsidRPr="00FA70E5" w:rsidRDefault="00FA70E5" w:rsidP="00FA70E5">
            <w:pPr>
              <w:tabs>
                <w:tab w:val="decimal" w:pos="954"/>
              </w:tabs>
              <w:ind w:right="-52"/>
              <w:jc w:val="right"/>
              <w:rPr>
                <w:rFonts w:ascii="Angsana New" w:hAnsi="Angsana New"/>
                <w:color w:val="000000"/>
                <w:sz w:val="18"/>
                <w:szCs w:val="18"/>
                <w:cs/>
              </w:rPr>
            </w:pPr>
          </w:p>
        </w:tc>
        <w:tc>
          <w:tcPr>
            <w:tcW w:w="1102" w:type="dxa"/>
            <w:gridSpan w:val="2"/>
            <w:vAlign w:val="bottom"/>
          </w:tcPr>
          <w:p w14:paraId="51BCFBCD"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83" w:type="dxa"/>
            <w:gridSpan w:val="2"/>
            <w:vAlign w:val="bottom"/>
          </w:tcPr>
          <w:p w14:paraId="5A14D684" w14:textId="77777777" w:rsidR="00FA70E5" w:rsidRPr="00FA70E5" w:rsidRDefault="00FA70E5" w:rsidP="00FA70E5">
            <w:pPr>
              <w:ind w:right="-72"/>
              <w:jc w:val="right"/>
              <w:rPr>
                <w:rFonts w:ascii="Angsana New" w:hAnsi="Angsana New"/>
                <w:color w:val="000000"/>
                <w:sz w:val="18"/>
                <w:szCs w:val="18"/>
                <w:lang w:val="en-GB"/>
              </w:rPr>
            </w:pPr>
          </w:p>
        </w:tc>
        <w:tc>
          <w:tcPr>
            <w:tcW w:w="563" w:type="dxa"/>
            <w:vAlign w:val="bottom"/>
          </w:tcPr>
          <w:p w14:paraId="6C766722"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155F73BF" w14:textId="77777777" w:rsidR="00FA70E5" w:rsidRPr="00FA70E5" w:rsidRDefault="00FA70E5" w:rsidP="00FA70E5">
            <w:pPr>
              <w:ind w:right="-72"/>
              <w:jc w:val="right"/>
              <w:rPr>
                <w:rFonts w:ascii="Angsana New" w:hAnsi="Angsana New"/>
                <w:color w:val="000000"/>
                <w:sz w:val="18"/>
                <w:szCs w:val="18"/>
                <w:lang w:val="en-GB"/>
              </w:rPr>
            </w:pPr>
          </w:p>
        </w:tc>
        <w:tc>
          <w:tcPr>
            <w:tcW w:w="1075" w:type="dxa"/>
            <w:vAlign w:val="bottom"/>
          </w:tcPr>
          <w:p w14:paraId="09E82B8D"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2ADB6670"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DF5A297" w14:textId="77777777" w:rsidR="00FA70E5" w:rsidRPr="00FA70E5" w:rsidRDefault="00FA70E5" w:rsidP="00FA70E5">
            <w:pPr>
              <w:ind w:right="-72"/>
              <w:jc w:val="right"/>
              <w:rPr>
                <w:rFonts w:ascii="Angsana New" w:hAnsi="Angsana New"/>
                <w:color w:val="000000"/>
                <w:sz w:val="18"/>
                <w:szCs w:val="18"/>
                <w:lang w:val="en-GB"/>
              </w:rPr>
            </w:pPr>
          </w:p>
        </w:tc>
        <w:tc>
          <w:tcPr>
            <w:tcW w:w="1074" w:type="dxa"/>
            <w:vAlign w:val="bottom"/>
          </w:tcPr>
          <w:p w14:paraId="6BB5E085" w14:textId="1A18D8C6" w:rsidR="00FA70E5" w:rsidRPr="00FA70E5" w:rsidRDefault="00FA70E5" w:rsidP="00FA70E5">
            <w:pPr>
              <w:ind w:right="-72"/>
              <w:jc w:val="right"/>
              <w:rPr>
                <w:rFonts w:ascii="Angsana New" w:hAnsi="Angsana New"/>
                <w:sz w:val="18"/>
                <w:szCs w:val="18"/>
                <w:lang w:val="en-GB"/>
              </w:rPr>
            </w:pPr>
            <w:r w:rsidRPr="00FA70E5">
              <w:rPr>
                <w:rFonts w:ascii="Angsana New" w:hAnsi="Angsana New"/>
                <w:sz w:val="18"/>
                <w:szCs w:val="18"/>
                <w:lang w:val="en-GB"/>
              </w:rPr>
              <w:t>(35,990,184)</w:t>
            </w:r>
          </w:p>
        </w:tc>
        <w:tc>
          <w:tcPr>
            <w:tcW w:w="1078" w:type="dxa"/>
            <w:vAlign w:val="bottom"/>
          </w:tcPr>
          <w:p w14:paraId="3B734348" w14:textId="4BB3312D"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lang w:val="en-GB"/>
              </w:rPr>
              <w:t>(46,356,609)</w:t>
            </w:r>
          </w:p>
        </w:tc>
      </w:tr>
      <w:tr w:rsidR="00FA70E5" w:rsidRPr="00FA70E5" w14:paraId="314CC00C" w14:textId="77777777" w:rsidTr="001E2FC1">
        <w:trPr>
          <w:trHeight w:val="359"/>
        </w:trPr>
        <w:tc>
          <w:tcPr>
            <w:tcW w:w="1689" w:type="dxa"/>
            <w:vAlign w:val="bottom"/>
          </w:tcPr>
          <w:p w14:paraId="35513892" w14:textId="383A8381"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Other income</w:t>
            </w:r>
          </w:p>
        </w:tc>
        <w:tc>
          <w:tcPr>
            <w:tcW w:w="1074" w:type="dxa"/>
            <w:vAlign w:val="bottom"/>
          </w:tcPr>
          <w:p w14:paraId="52E0F589"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1B386EF9"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5F061701"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07AD6552"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102" w:type="dxa"/>
            <w:gridSpan w:val="2"/>
            <w:vAlign w:val="bottom"/>
          </w:tcPr>
          <w:p w14:paraId="103463F2"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83" w:type="dxa"/>
            <w:gridSpan w:val="2"/>
            <w:vAlign w:val="bottom"/>
          </w:tcPr>
          <w:p w14:paraId="44EAEEFD" w14:textId="77777777" w:rsidR="00FA70E5" w:rsidRPr="00FA70E5" w:rsidRDefault="00FA70E5" w:rsidP="00FA70E5">
            <w:pPr>
              <w:ind w:right="-72"/>
              <w:jc w:val="right"/>
              <w:rPr>
                <w:rFonts w:ascii="Angsana New" w:hAnsi="Angsana New"/>
                <w:color w:val="000000"/>
                <w:sz w:val="18"/>
                <w:szCs w:val="18"/>
              </w:rPr>
            </w:pPr>
          </w:p>
        </w:tc>
        <w:tc>
          <w:tcPr>
            <w:tcW w:w="563" w:type="dxa"/>
            <w:vAlign w:val="bottom"/>
          </w:tcPr>
          <w:p w14:paraId="03DF42F8"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2718DC84"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7FD0852C"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7D91E549"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61162EE8"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02CF9CB" w14:textId="42468EED" w:rsidR="00FA70E5" w:rsidRPr="00FA70E5" w:rsidRDefault="00FA70E5" w:rsidP="00FA70E5">
            <w:pPr>
              <w:ind w:right="-72"/>
              <w:jc w:val="right"/>
              <w:rPr>
                <w:rFonts w:ascii="Angsana New" w:hAnsi="Angsana New"/>
                <w:sz w:val="18"/>
                <w:szCs w:val="18"/>
              </w:rPr>
            </w:pPr>
            <w:r w:rsidRPr="00FA70E5">
              <w:rPr>
                <w:rFonts w:ascii="Angsana New" w:hAnsi="Angsana New"/>
                <w:sz w:val="18"/>
                <w:szCs w:val="18"/>
              </w:rPr>
              <w:t>461,501</w:t>
            </w:r>
          </w:p>
        </w:tc>
        <w:tc>
          <w:tcPr>
            <w:tcW w:w="1078" w:type="dxa"/>
            <w:vAlign w:val="bottom"/>
          </w:tcPr>
          <w:p w14:paraId="4877A6F4" w14:textId="26809301" w:rsidR="00FA70E5" w:rsidRPr="00FA70E5" w:rsidRDefault="00FA70E5" w:rsidP="00FA70E5">
            <w:pPr>
              <w:ind w:right="-72"/>
              <w:jc w:val="right"/>
              <w:rPr>
                <w:rFonts w:ascii="Angsana New" w:hAnsi="Angsana New"/>
                <w:color w:val="000000"/>
                <w:sz w:val="18"/>
                <w:szCs w:val="18"/>
              </w:rPr>
            </w:pPr>
            <w:r w:rsidRPr="00FA70E5">
              <w:rPr>
                <w:rFonts w:ascii="Angsana New" w:hAnsi="Angsana New"/>
                <w:sz w:val="18"/>
                <w:szCs w:val="18"/>
              </w:rPr>
              <w:t>427,221</w:t>
            </w:r>
          </w:p>
        </w:tc>
      </w:tr>
      <w:tr w:rsidR="00FA70E5" w:rsidRPr="00FA70E5" w14:paraId="00B4374B" w14:textId="77777777" w:rsidTr="001E2FC1">
        <w:trPr>
          <w:trHeight w:val="359"/>
        </w:trPr>
        <w:tc>
          <w:tcPr>
            <w:tcW w:w="1689" w:type="dxa"/>
            <w:vAlign w:val="bottom"/>
          </w:tcPr>
          <w:p w14:paraId="68706B4B" w14:textId="4E972721"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Finance costs</w:t>
            </w:r>
          </w:p>
        </w:tc>
        <w:tc>
          <w:tcPr>
            <w:tcW w:w="1074" w:type="dxa"/>
            <w:vAlign w:val="bottom"/>
          </w:tcPr>
          <w:p w14:paraId="30856063" w14:textId="77777777" w:rsidR="00FA70E5" w:rsidRPr="00FA70E5" w:rsidRDefault="00FA70E5" w:rsidP="00FA70E5">
            <w:pPr>
              <w:tabs>
                <w:tab w:val="decimal" w:pos="954"/>
              </w:tabs>
              <w:ind w:right="-52"/>
              <w:jc w:val="right"/>
              <w:rPr>
                <w:rFonts w:ascii="Angsana New" w:hAnsi="Angsana New"/>
                <w:color w:val="000000"/>
                <w:sz w:val="18"/>
                <w:szCs w:val="18"/>
                <w:cs/>
              </w:rPr>
            </w:pPr>
          </w:p>
        </w:tc>
        <w:tc>
          <w:tcPr>
            <w:tcW w:w="1074" w:type="dxa"/>
            <w:vAlign w:val="bottom"/>
          </w:tcPr>
          <w:p w14:paraId="07CF786E"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3D4BCBDC"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1FD87DBB"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102" w:type="dxa"/>
            <w:gridSpan w:val="2"/>
            <w:vAlign w:val="bottom"/>
          </w:tcPr>
          <w:p w14:paraId="205E1CC1"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83" w:type="dxa"/>
            <w:gridSpan w:val="2"/>
            <w:vAlign w:val="bottom"/>
          </w:tcPr>
          <w:p w14:paraId="5581D3E8" w14:textId="77777777" w:rsidR="00FA70E5" w:rsidRPr="00FA70E5" w:rsidRDefault="00FA70E5" w:rsidP="00FA70E5">
            <w:pPr>
              <w:ind w:right="-72"/>
              <w:jc w:val="right"/>
              <w:rPr>
                <w:rFonts w:ascii="Angsana New" w:hAnsi="Angsana New"/>
                <w:color w:val="000000"/>
                <w:sz w:val="18"/>
                <w:szCs w:val="18"/>
              </w:rPr>
            </w:pPr>
          </w:p>
        </w:tc>
        <w:tc>
          <w:tcPr>
            <w:tcW w:w="563" w:type="dxa"/>
            <w:vAlign w:val="bottom"/>
          </w:tcPr>
          <w:p w14:paraId="70AB432B"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753CCB4B"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384FF40F"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6E52A802"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74043648"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C6A64F8" w14:textId="3A75FF40" w:rsidR="00FA70E5" w:rsidRPr="00FA70E5" w:rsidRDefault="00FA70E5" w:rsidP="00FA70E5">
            <w:pPr>
              <w:pBdr>
                <w:bottom w:val="single" w:sz="4" w:space="1" w:color="auto"/>
              </w:pBdr>
              <w:ind w:right="-72"/>
              <w:jc w:val="right"/>
              <w:rPr>
                <w:rFonts w:ascii="Angsana New" w:hAnsi="Angsana New"/>
                <w:sz w:val="18"/>
                <w:szCs w:val="18"/>
              </w:rPr>
            </w:pPr>
            <w:r w:rsidRPr="00FA70E5">
              <w:rPr>
                <w:rFonts w:ascii="Angsana New" w:hAnsi="Angsana New"/>
                <w:sz w:val="18"/>
                <w:szCs w:val="18"/>
              </w:rPr>
              <w:t>(846,210)</w:t>
            </w:r>
          </w:p>
        </w:tc>
        <w:tc>
          <w:tcPr>
            <w:tcW w:w="1078" w:type="dxa"/>
            <w:vAlign w:val="bottom"/>
          </w:tcPr>
          <w:p w14:paraId="58B05B87" w14:textId="2E56E972"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(699,049)</w:t>
            </w:r>
          </w:p>
        </w:tc>
      </w:tr>
      <w:tr w:rsidR="00FA70E5" w:rsidRPr="00FA70E5" w14:paraId="0DD0E321" w14:textId="77777777" w:rsidTr="001E2FC1">
        <w:trPr>
          <w:trHeight w:val="359"/>
        </w:trPr>
        <w:tc>
          <w:tcPr>
            <w:tcW w:w="1689" w:type="dxa"/>
            <w:vAlign w:val="bottom"/>
          </w:tcPr>
          <w:p w14:paraId="1CB9E548" w14:textId="78DC6497"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Loss before income tax</w:t>
            </w:r>
          </w:p>
        </w:tc>
        <w:tc>
          <w:tcPr>
            <w:tcW w:w="1074" w:type="dxa"/>
            <w:vAlign w:val="bottom"/>
          </w:tcPr>
          <w:p w14:paraId="0188A8EE"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72C55437"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173CA873"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0D16FEC0"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102" w:type="dxa"/>
            <w:gridSpan w:val="2"/>
            <w:vAlign w:val="bottom"/>
          </w:tcPr>
          <w:p w14:paraId="636808F9"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55" w:type="dxa"/>
            <w:vAlign w:val="bottom"/>
          </w:tcPr>
          <w:p w14:paraId="292D2C26" w14:textId="77777777" w:rsidR="00FA70E5" w:rsidRPr="00FA70E5" w:rsidRDefault="00FA70E5" w:rsidP="00FA70E5">
            <w:pPr>
              <w:ind w:right="-72"/>
              <w:jc w:val="right"/>
              <w:rPr>
                <w:rFonts w:ascii="Angsana New" w:hAnsi="Angsana New"/>
                <w:color w:val="000000"/>
                <w:sz w:val="18"/>
                <w:szCs w:val="18"/>
                <w:cs/>
              </w:rPr>
            </w:pPr>
          </w:p>
        </w:tc>
        <w:tc>
          <w:tcPr>
            <w:tcW w:w="591" w:type="dxa"/>
            <w:gridSpan w:val="2"/>
            <w:vAlign w:val="bottom"/>
          </w:tcPr>
          <w:p w14:paraId="450372AA" w14:textId="77777777" w:rsidR="00FA70E5" w:rsidRPr="00FA70E5" w:rsidRDefault="00FA70E5" w:rsidP="00FA70E5">
            <w:pPr>
              <w:ind w:right="-72"/>
              <w:jc w:val="right"/>
              <w:rPr>
                <w:rFonts w:ascii="Angsana New" w:hAnsi="Angsana New"/>
                <w:color w:val="000000"/>
                <w:sz w:val="18"/>
                <w:szCs w:val="18"/>
                <w:cs/>
              </w:rPr>
            </w:pPr>
          </w:p>
        </w:tc>
        <w:tc>
          <w:tcPr>
            <w:tcW w:w="1074" w:type="dxa"/>
            <w:vAlign w:val="bottom"/>
          </w:tcPr>
          <w:p w14:paraId="3052BAD3"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70D60D09"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5EBF110C" w14:textId="77777777" w:rsidR="00FA70E5" w:rsidRPr="00FA70E5" w:rsidRDefault="00FA70E5" w:rsidP="00FA70E5">
            <w:pPr>
              <w:ind w:right="-72"/>
              <w:jc w:val="right"/>
              <w:rPr>
                <w:rFonts w:ascii="Angsana New" w:hAnsi="Angsana New"/>
                <w:color w:val="000000"/>
                <w:sz w:val="18"/>
                <w:szCs w:val="18"/>
                <w:cs/>
              </w:rPr>
            </w:pPr>
          </w:p>
        </w:tc>
        <w:tc>
          <w:tcPr>
            <w:tcW w:w="1074" w:type="dxa"/>
            <w:vAlign w:val="bottom"/>
          </w:tcPr>
          <w:p w14:paraId="62FDE016" w14:textId="77777777" w:rsidR="00FA70E5" w:rsidRPr="00FA70E5" w:rsidRDefault="00FA70E5" w:rsidP="00FA70E5">
            <w:pPr>
              <w:ind w:right="-72"/>
              <w:jc w:val="right"/>
              <w:rPr>
                <w:rFonts w:ascii="Angsana New" w:hAnsi="Angsana New"/>
                <w:color w:val="000000"/>
                <w:sz w:val="18"/>
                <w:szCs w:val="18"/>
                <w:cs/>
              </w:rPr>
            </w:pPr>
          </w:p>
        </w:tc>
        <w:tc>
          <w:tcPr>
            <w:tcW w:w="1074" w:type="dxa"/>
            <w:vAlign w:val="bottom"/>
          </w:tcPr>
          <w:p w14:paraId="40711679" w14:textId="0A953729" w:rsidR="00FA70E5" w:rsidRPr="00FA70E5" w:rsidRDefault="00FA70E5" w:rsidP="00FA70E5">
            <w:pPr>
              <w:ind w:right="-72"/>
              <w:jc w:val="right"/>
              <w:rPr>
                <w:rFonts w:ascii="Angsana New" w:hAnsi="Angsana New"/>
                <w:color w:val="000000"/>
                <w:sz w:val="18"/>
                <w:szCs w:val="18"/>
                <w:cs/>
              </w:rPr>
            </w:pPr>
            <w:r w:rsidRPr="00FA70E5">
              <w:rPr>
                <w:rFonts w:ascii="Angsana New" w:hAnsi="Angsana New"/>
                <w:sz w:val="18"/>
                <w:szCs w:val="18"/>
              </w:rPr>
              <w:t>(36,374,893)</w:t>
            </w:r>
          </w:p>
        </w:tc>
        <w:tc>
          <w:tcPr>
            <w:tcW w:w="1078" w:type="dxa"/>
            <w:vAlign w:val="bottom"/>
          </w:tcPr>
          <w:p w14:paraId="4D77F3CD" w14:textId="4A75CA7E" w:rsidR="00FA70E5" w:rsidRPr="00FA70E5" w:rsidRDefault="00FA70E5" w:rsidP="00FA70E5">
            <w:pPr>
              <w:ind w:right="-72"/>
              <w:jc w:val="right"/>
              <w:rPr>
                <w:rFonts w:ascii="Angsana New" w:hAnsi="Angsana New"/>
                <w:color w:val="000000"/>
                <w:sz w:val="18"/>
                <w:szCs w:val="18"/>
                <w:cs/>
              </w:rPr>
            </w:pPr>
            <w:r w:rsidRPr="00FA70E5">
              <w:rPr>
                <w:rFonts w:ascii="Angsana New" w:hAnsi="Angsana New"/>
                <w:sz w:val="18"/>
                <w:szCs w:val="18"/>
              </w:rPr>
              <w:t>(46,628,437)</w:t>
            </w:r>
          </w:p>
        </w:tc>
      </w:tr>
      <w:tr w:rsidR="00FA70E5" w:rsidRPr="00FA70E5" w14:paraId="05B05AA1" w14:textId="77777777" w:rsidTr="001E2FC1">
        <w:trPr>
          <w:trHeight w:val="359"/>
        </w:trPr>
        <w:tc>
          <w:tcPr>
            <w:tcW w:w="1689" w:type="dxa"/>
            <w:vAlign w:val="bottom"/>
          </w:tcPr>
          <w:p w14:paraId="21A632CB" w14:textId="215B1E29" w:rsidR="00FA70E5" w:rsidRPr="00FA70E5" w:rsidRDefault="005D7F3B" w:rsidP="00FA70E5">
            <w:pPr>
              <w:ind w:left="-111"/>
              <w:rPr>
                <w:rFonts w:ascii="Angsana New" w:eastAsia="SimSun" w:hAnsi="Angsana New"/>
                <w:color w:val="000000"/>
                <w:sz w:val="18"/>
                <w:szCs w:val="18"/>
                <w:cs/>
                <w:lang w:eastAsia="zh-CN"/>
              </w:rPr>
            </w:pPr>
            <w:r>
              <w:rPr>
                <w:rFonts w:ascii="Angsana New" w:eastAsia="SimSun" w:hAnsi="Angsana New"/>
                <w:color w:val="000000"/>
                <w:sz w:val="18"/>
                <w:szCs w:val="18"/>
                <w:lang w:eastAsia="zh-CN"/>
              </w:rPr>
              <w:t>T</w:t>
            </w:r>
            <w:r w:rsidR="00FA70E5" w:rsidRPr="00FA70E5">
              <w:rPr>
                <w:rFonts w:ascii="Angsana New" w:eastAsia="SimSun" w:hAnsi="Angsana New"/>
                <w:color w:val="000000"/>
                <w:sz w:val="18"/>
                <w:szCs w:val="18"/>
                <w:lang w:eastAsia="zh-CN"/>
              </w:rPr>
              <w:t>ax income (Expense)</w:t>
            </w:r>
          </w:p>
        </w:tc>
        <w:tc>
          <w:tcPr>
            <w:tcW w:w="1074" w:type="dxa"/>
            <w:vAlign w:val="bottom"/>
          </w:tcPr>
          <w:p w14:paraId="25931E6D"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180300AF"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4" w:type="dxa"/>
            <w:vAlign w:val="bottom"/>
          </w:tcPr>
          <w:p w14:paraId="463DFF2F"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075" w:type="dxa"/>
            <w:vAlign w:val="bottom"/>
          </w:tcPr>
          <w:p w14:paraId="53737E19"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1102" w:type="dxa"/>
            <w:gridSpan w:val="2"/>
            <w:vAlign w:val="bottom"/>
          </w:tcPr>
          <w:p w14:paraId="326FD5ED" w14:textId="77777777" w:rsidR="00FA70E5" w:rsidRPr="00FA70E5" w:rsidRDefault="00FA70E5" w:rsidP="00FA70E5">
            <w:pPr>
              <w:tabs>
                <w:tab w:val="decimal" w:pos="954"/>
              </w:tabs>
              <w:ind w:right="-52"/>
              <w:jc w:val="right"/>
              <w:rPr>
                <w:rFonts w:ascii="Angsana New" w:hAnsi="Angsana New"/>
                <w:color w:val="000000"/>
                <w:sz w:val="18"/>
                <w:szCs w:val="18"/>
              </w:rPr>
            </w:pPr>
          </w:p>
        </w:tc>
        <w:tc>
          <w:tcPr>
            <w:tcW w:w="455" w:type="dxa"/>
            <w:vAlign w:val="bottom"/>
          </w:tcPr>
          <w:p w14:paraId="076EA89D" w14:textId="77777777" w:rsidR="00FA70E5" w:rsidRPr="00FA70E5" w:rsidRDefault="00FA70E5" w:rsidP="00FA70E5">
            <w:pPr>
              <w:ind w:right="-72"/>
              <w:jc w:val="right"/>
              <w:rPr>
                <w:rFonts w:ascii="Angsana New" w:hAnsi="Angsana New"/>
                <w:color w:val="000000"/>
                <w:sz w:val="18"/>
                <w:szCs w:val="18"/>
              </w:rPr>
            </w:pPr>
          </w:p>
        </w:tc>
        <w:tc>
          <w:tcPr>
            <w:tcW w:w="591" w:type="dxa"/>
            <w:gridSpan w:val="2"/>
            <w:vAlign w:val="bottom"/>
          </w:tcPr>
          <w:p w14:paraId="3B473566"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5D863E5"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497D19DD"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5F560CAC"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03311714"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2117F09B" w14:textId="41F9F053"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84,216</w:t>
            </w:r>
          </w:p>
        </w:tc>
        <w:tc>
          <w:tcPr>
            <w:tcW w:w="1078" w:type="dxa"/>
            <w:vAlign w:val="bottom"/>
          </w:tcPr>
          <w:p w14:paraId="2E762684" w14:textId="4C3936A8" w:rsidR="00FA70E5" w:rsidRPr="00FA70E5" w:rsidRDefault="00FA70E5" w:rsidP="00FA70E5">
            <w:pPr>
              <w:pBdr>
                <w:bottom w:val="single" w:sz="4" w:space="1" w:color="auto"/>
              </w:pBdr>
              <w:ind w:right="-72"/>
              <w:jc w:val="right"/>
              <w:rPr>
                <w:rFonts w:ascii="Angsana New" w:hAnsi="Angsana New"/>
                <w:color w:val="000000"/>
                <w:sz w:val="18"/>
                <w:szCs w:val="18"/>
              </w:rPr>
            </w:pPr>
            <w:r w:rsidRPr="00FA70E5">
              <w:rPr>
                <w:rFonts w:ascii="Angsana New" w:hAnsi="Angsana New"/>
                <w:sz w:val="18"/>
                <w:szCs w:val="18"/>
              </w:rPr>
              <w:t>(526,182)</w:t>
            </w:r>
          </w:p>
        </w:tc>
      </w:tr>
      <w:tr w:rsidR="00FA70E5" w:rsidRPr="00FA70E5" w14:paraId="2FFD74E2" w14:textId="77777777" w:rsidTr="001E2FC1">
        <w:trPr>
          <w:trHeight w:val="359"/>
        </w:trPr>
        <w:tc>
          <w:tcPr>
            <w:tcW w:w="1689" w:type="dxa"/>
            <w:vAlign w:val="bottom"/>
          </w:tcPr>
          <w:p w14:paraId="599184F4" w14:textId="6BAFB627" w:rsidR="00FA70E5" w:rsidRPr="00FA70E5" w:rsidRDefault="00FA70E5" w:rsidP="00FA70E5">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Net loss for the period</w:t>
            </w:r>
          </w:p>
        </w:tc>
        <w:tc>
          <w:tcPr>
            <w:tcW w:w="1074" w:type="dxa"/>
            <w:vAlign w:val="bottom"/>
          </w:tcPr>
          <w:p w14:paraId="58BE069F" w14:textId="77777777" w:rsidR="00FA70E5" w:rsidRPr="00FA70E5" w:rsidRDefault="00FA70E5" w:rsidP="00FA70E5">
            <w:pPr>
              <w:tabs>
                <w:tab w:val="decimal" w:pos="883"/>
              </w:tabs>
              <w:ind w:right="-52"/>
              <w:jc w:val="right"/>
              <w:rPr>
                <w:rFonts w:ascii="Angsana New" w:hAnsi="Angsana New"/>
                <w:color w:val="000000"/>
                <w:sz w:val="18"/>
                <w:szCs w:val="18"/>
              </w:rPr>
            </w:pPr>
          </w:p>
        </w:tc>
        <w:tc>
          <w:tcPr>
            <w:tcW w:w="1074" w:type="dxa"/>
            <w:vAlign w:val="bottom"/>
          </w:tcPr>
          <w:p w14:paraId="0D10E7D1" w14:textId="77777777" w:rsidR="00FA70E5" w:rsidRPr="00FA70E5" w:rsidRDefault="00FA70E5" w:rsidP="00FA70E5">
            <w:pPr>
              <w:tabs>
                <w:tab w:val="decimal" w:pos="883"/>
              </w:tabs>
              <w:ind w:right="-52"/>
              <w:jc w:val="right"/>
              <w:rPr>
                <w:rFonts w:ascii="Angsana New" w:hAnsi="Angsana New"/>
                <w:color w:val="000000"/>
                <w:sz w:val="18"/>
                <w:szCs w:val="18"/>
                <w:cs/>
              </w:rPr>
            </w:pPr>
          </w:p>
        </w:tc>
        <w:tc>
          <w:tcPr>
            <w:tcW w:w="1074" w:type="dxa"/>
            <w:vAlign w:val="bottom"/>
          </w:tcPr>
          <w:p w14:paraId="5C99FF89" w14:textId="77777777" w:rsidR="00FA70E5" w:rsidRPr="00FA70E5" w:rsidRDefault="00FA70E5" w:rsidP="00FA70E5">
            <w:pPr>
              <w:tabs>
                <w:tab w:val="decimal" w:pos="883"/>
              </w:tabs>
              <w:ind w:right="-52"/>
              <w:jc w:val="right"/>
              <w:rPr>
                <w:rFonts w:ascii="Angsana New" w:hAnsi="Angsana New"/>
                <w:color w:val="000000"/>
                <w:sz w:val="18"/>
                <w:szCs w:val="18"/>
              </w:rPr>
            </w:pPr>
          </w:p>
        </w:tc>
        <w:tc>
          <w:tcPr>
            <w:tcW w:w="1075" w:type="dxa"/>
            <w:vAlign w:val="bottom"/>
          </w:tcPr>
          <w:p w14:paraId="1AED16F8" w14:textId="77777777" w:rsidR="00FA70E5" w:rsidRPr="00FA70E5" w:rsidRDefault="00FA70E5" w:rsidP="00FA70E5">
            <w:pPr>
              <w:tabs>
                <w:tab w:val="decimal" w:pos="883"/>
              </w:tabs>
              <w:ind w:right="-52"/>
              <w:jc w:val="right"/>
              <w:rPr>
                <w:rFonts w:ascii="Angsana New" w:hAnsi="Angsana New"/>
                <w:color w:val="000000"/>
                <w:sz w:val="18"/>
                <w:szCs w:val="18"/>
              </w:rPr>
            </w:pPr>
          </w:p>
        </w:tc>
        <w:tc>
          <w:tcPr>
            <w:tcW w:w="1102" w:type="dxa"/>
            <w:gridSpan w:val="2"/>
            <w:vAlign w:val="bottom"/>
          </w:tcPr>
          <w:p w14:paraId="7C1BAE91" w14:textId="77777777" w:rsidR="00FA70E5" w:rsidRPr="00FA70E5" w:rsidRDefault="00FA70E5" w:rsidP="00FA70E5">
            <w:pPr>
              <w:tabs>
                <w:tab w:val="decimal" w:pos="883"/>
              </w:tabs>
              <w:ind w:right="-52"/>
              <w:jc w:val="right"/>
              <w:rPr>
                <w:rFonts w:ascii="Angsana New" w:hAnsi="Angsana New"/>
                <w:color w:val="000000"/>
                <w:sz w:val="18"/>
                <w:szCs w:val="18"/>
              </w:rPr>
            </w:pPr>
          </w:p>
        </w:tc>
        <w:tc>
          <w:tcPr>
            <w:tcW w:w="455" w:type="dxa"/>
            <w:vAlign w:val="bottom"/>
          </w:tcPr>
          <w:p w14:paraId="4D04F453" w14:textId="77777777" w:rsidR="00FA70E5" w:rsidRPr="00FA70E5" w:rsidRDefault="00FA70E5" w:rsidP="00FA70E5">
            <w:pPr>
              <w:ind w:right="-72"/>
              <w:jc w:val="right"/>
              <w:rPr>
                <w:rFonts w:ascii="Angsana New" w:hAnsi="Angsana New"/>
                <w:color w:val="000000"/>
                <w:sz w:val="18"/>
                <w:szCs w:val="18"/>
              </w:rPr>
            </w:pPr>
          </w:p>
        </w:tc>
        <w:tc>
          <w:tcPr>
            <w:tcW w:w="591" w:type="dxa"/>
            <w:gridSpan w:val="2"/>
            <w:vAlign w:val="bottom"/>
          </w:tcPr>
          <w:p w14:paraId="521DF389"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6214B160" w14:textId="77777777" w:rsidR="00FA70E5" w:rsidRPr="00FA70E5" w:rsidRDefault="00FA70E5" w:rsidP="00FA70E5">
            <w:pPr>
              <w:ind w:right="-72"/>
              <w:jc w:val="right"/>
              <w:rPr>
                <w:rFonts w:ascii="Angsana New" w:hAnsi="Angsana New"/>
                <w:color w:val="000000"/>
                <w:sz w:val="18"/>
                <w:szCs w:val="18"/>
              </w:rPr>
            </w:pPr>
          </w:p>
        </w:tc>
        <w:tc>
          <w:tcPr>
            <w:tcW w:w="1075" w:type="dxa"/>
            <w:vAlign w:val="bottom"/>
          </w:tcPr>
          <w:p w14:paraId="4EE58B36"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571A8091"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2EC30E5F" w14:textId="77777777" w:rsidR="00FA70E5" w:rsidRPr="00FA70E5" w:rsidRDefault="00FA70E5" w:rsidP="00FA70E5">
            <w:pPr>
              <w:ind w:right="-72"/>
              <w:jc w:val="right"/>
              <w:rPr>
                <w:rFonts w:ascii="Angsana New" w:hAnsi="Angsana New"/>
                <w:color w:val="000000"/>
                <w:sz w:val="18"/>
                <w:szCs w:val="18"/>
              </w:rPr>
            </w:pPr>
          </w:p>
        </w:tc>
        <w:tc>
          <w:tcPr>
            <w:tcW w:w="1074" w:type="dxa"/>
            <w:vAlign w:val="bottom"/>
          </w:tcPr>
          <w:p w14:paraId="325E118D" w14:textId="19CADE3F" w:rsidR="00FA70E5" w:rsidRPr="00FA70E5" w:rsidRDefault="00FA70E5" w:rsidP="00FA70E5">
            <w:pPr>
              <w:pBdr>
                <w:bottom w:val="double" w:sz="4" w:space="1" w:color="auto"/>
              </w:pBdr>
              <w:ind w:right="-72"/>
              <w:jc w:val="right"/>
              <w:rPr>
                <w:rFonts w:ascii="Angsana New" w:hAnsi="Angsana New"/>
                <w:color w:val="000000"/>
                <w:sz w:val="18"/>
                <w:szCs w:val="18"/>
              </w:rPr>
            </w:pPr>
            <w:r w:rsidRPr="00FA70E5">
              <w:rPr>
                <w:rFonts w:ascii="Angsana New" w:hAnsi="Angsana New"/>
                <w:color w:val="000000"/>
                <w:sz w:val="18"/>
                <w:szCs w:val="18"/>
              </w:rPr>
              <w:t>(36,290,677)</w:t>
            </w:r>
          </w:p>
        </w:tc>
        <w:tc>
          <w:tcPr>
            <w:tcW w:w="1078" w:type="dxa"/>
            <w:vAlign w:val="bottom"/>
          </w:tcPr>
          <w:p w14:paraId="5DD42E34" w14:textId="7EEAB6D1" w:rsidR="00FA70E5" w:rsidRPr="00FA70E5" w:rsidRDefault="00FA70E5" w:rsidP="00FA70E5">
            <w:pPr>
              <w:pBdr>
                <w:bottom w:val="double" w:sz="4" w:space="1" w:color="auto"/>
              </w:pBdr>
              <w:ind w:right="-72"/>
              <w:jc w:val="right"/>
              <w:rPr>
                <w:rFonts w:ascii="Angsana New" w:hAnsi="Angsana New"/>
                <w:color w:val="000000"/>
                <w:sz w:val="18"/>
                <w:szCs w:val="18"/>
              </w:rPr>
            </w:pPr>
            <w:r w:rsidRPr="00FA70E5">
              <w:rPr>
                <w:rFonts w:ascii="Angsana New" w:hAnsi="Angsana New"/>
                <w:color w:val="000000"/>
                <w:sz w:val="18"/>
                <w:szCs w:val="18"/>
              </w:rPr>
              <w:t>(47,154,619)</w:t>
            </w:r>
          </w:p>
        </w:tc>
      </w:tr>
    </w:tbl>
    <w:p w14:paraId="1422F34B" w14:textId="5548D988" w:rsidR="002503ED" w:rsidRPr="00443F07" w:rsidRDefault="002503ED" w:rsidP="000965EB">
      <w:pPr>
        <w:tabs>
          <w:tab w:val="left" w:pos="567"/>
          <w:tab w:val="left" w:pos="2880"/>
          <w:tab w:val="left" w:pos="13325"/>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B249AE">
          <w:footerReference w:type="default" r:id="rId10"/>
          <w:pgSz w:w="16834" w:h="11909" w:orient="landscape" w:code="9"/>
          <w:pgMar w:top="720" w:right="720" w:bottom="1728" w:left="1440" w:header="706" w:footer="576" w:gutter="0"/>
          <w:pgNumType w:chapStyle="1"/>
          <w:cols w:space="720"/>
          <w:docGrid w:linePitch="326"/>
        </w:sectPr>
      </w:pPr>
    </w:p>
    <w:p w14:paraId="03D9D1EE" w14:textId="143428D8" w:rsidR="00FD1795" w:rsidRPr="00126F42"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788A4834" w14:textId="7E107BD6" w:rsidR="00832B15"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 xml:space="preserve">Financial instruments consist of financial assets and financial liabilities. As most of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 xml:space="preserve">ompany’s financial instruments are classified as short-term and long-term, as presented in the statement of financial position, and bear interest rates that are close to market rates,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ompany has assessed that the fair value of most financial instruments approximates their carrying amount as presented in the financial statements.</w:t>
      </w:r>
    </w:p>
    <w:p w14:paraId="3E96C911" w14:textId="33E8AB20" w:rsidR="00AC6DC0"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All financial assets and financial liabilities are presented at amortized cost, except for those listed in the table below.</w:t>
      </w:r>
    </w:p>
    <w:tbl>
      <w:tblPr>
        <w:tblW w:w="8837" w:type="dxa"/>
        <w:tblInd w:w="521" w:type="dxa"/>
        <w:tblLayout w:type="fixed"/>
        <w:tblLook w:val="04A0" w:firstRow="1" w:lastRow="0" w:firstColumn="1" w:lastColumn="0" w:noHBand="0" w:noVBand="1"/>
      </w:tblPr>
      <w:tblGrid>
        <w:gridCol w:w="3165"/>
        <w:gridCol w:w="1277"/>
        <w:gridCol w:w="284"/>
        <w:gridCol w:w="1275"/>
        <w:gridCol w:w="283"/>
        <w:gridCol w:w="1100"/>
        <w:gridCol w:w="283"/>
        <w:gridCol w:w="1170"/>
      </w:tblGrid>
      <w:tr w:rsidR="00AC6DC0" w:rsidRPr="001C6233" w14:paraId="6E142781" w14:textId="77777777" w:rsidTr="00AB5A1E">
        <w:trPr>
          <w:trHeight w:val="64"/>
        </w:trPr>
        <w:tc>
          <w:tcPr>
            <w:tcW w:w="8837" w:type="dxa"/>
            <w:gridSpan w:val="8"/>
          </w:tcPr>
          <w:p w14:paraId="569D5D61" w14:textId="77777777" w:rsidR="00AC6DC0" w:rsidRPr="001C6233" w:rsidRDefault="00AC6DC0" w:rsidP="00AB5A1E">
            <w:pPr>
              <w:ind w:left="-19" w:right="-90"/>
              <w:jc w:val="right"/>
              <w:rPr>
                <w:rFonts w:ascii="Angsana New" w:eastAsia="SimSun" w:hAnsi="Angsana New"/>
                <w:b/>
                <w:bCs/>
                <w:sz w:val="26"/>
                <w:szCs w:val="26"/>
                <w:cs/>
              </w:rPr>
            </w:pPr>
            <w:r w:rsidRPr="001C6233">
              <w:rPr>
                <w:rFonts w:ascii="Angsana New" w:eastAsia="SimSun" w:hAnsi="Angsana New"/>
                <w:b/>
                <w:bCs/>
                <w:sz w:val="26"/>
                <w:szCs w:val="26"/>
              </w:rPr>
              <w:t>(Unit : Million Baht)</w:t>
            </w:r>
          </w:p>
        </w:tc>
      </w:tr>
      <w:tr w:rsidR="00AC6DC0" w:rsidRPr="00564431" w14:paraId="285AB153" w14:textId="77777777" w:rsidTr="00AB5A1E">
        <w:trPr>
          <w:trHeight w:val="64"/>
        </w:trPr>
        <w:tc>
          <w:tcPr>
            <w:tcW w:w="8837" w:type="dxa"/>
            <w:gridSpan w:val="8"/>
            <w:tcBorders>
              <w:top w:val="single" w:sz="4" w:space="0" w:color="auto"/>
            </w:tcBorders>
          </w:tcPr>
          <w:p w14:paraId="163C74D4"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Consolidated</w:t>
            </w:r>
          </w:p>
        </w:tc>
      </w:tr>
      <w:tr w:rsidR="00AC6DC0" w:rsidRPr="00564431" w14:paraId="3EDC05A5" w14:textId="77777777" w:rsidTr="00AB5A1E">
        <w:tc>
          <w:tcPr>
            <w:tcW w:w="3165" w:type="dxa"/>
          </w:tcPr>
          <w:p w14:paraId="3A517B7E" w14:textId="77777777" w:rsidR="00AC6DC0" w:rsidRPr="00564431" w:rsidRDefault="00AC6DC0" w:rsidP="00AB5A1E">
            <w:pPr>
              <w:ind w:left="-19" w:right="-90"/>
              <w:rPr>
                <w:rFonts w:ascii="Angsana New" w:eastAsia="SimSun" w:hAnsi="Angsana New"/>
                <w:color w:val="000000"/>
                <w:sz w:val="26"/>
                <w:szCs w:val="26"/>
              </w:rPr>
            </w:pPr>
          </w:p>
        </w:tc>
        <w:tc>
          <w:tcPr>
            <w:tcW w:w="4219" w:type="dxa"/>
            <w:gridSpan w:val="5"/>
          </w:tcPr>
          <w:p w14:paraId="62FB6F68"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Book value</w:t>
            </w:r>
          </w:p>
        </w:tc>
        <w:tc>
          <w:tcPr>
            <w:tcW w:w="283" w:type="dxa"/>
          </w:tcPr>
          <w:p w14:paraId="62EDD26E"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58AEA425"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Fair value</w:t>
            </w:r>
          </w:p>
        </w:tc>
      </w:tr>
      <w:tr w:rsidR="00AC6DC0" w:rsidRPr="00564431" w14:paraId="28D96B35" w14:textId="77777777" w:rsidTr="00AB5A1E">
        <w:trPr>
          <w:trHeight w:val="1042"/>
        </w:trPr>
        <w:tc>
          <w:tcPr>
            <w:tcW w:w="3165" w:type="dxa"/>
          </w:tcPr>
          <w:p w14:paraId="19D15B7E" w14:textId="77777777" w:rsidR="00AC6DC0" w:rsidRPr="00564431" w:rsidRDefault="00AC6DC0" w:rsidP="00AB5A1E">
            <w:pPr>
              <w:ind w:left="-19" w:right="-90"/>
              <w:rPr>
                <w:rFonts w:ascii="Angsana New" w:eastAsia="SimSun" w:hAnsi="Angsana New"/>
                <w:color w:val="000000"/>
                <w:sz w:val="26"/>
                <w:szCs w:val="26"/>
              </w:rPr>
            </w:pPr>
          </w:p>
        </w:tc>
        <w:tc>
          <w:tcPr>
            <w:tcW w:w="1277" w:type="dxa"/>
            <w:vAlign w:val="bottom"/>
          </w:tcPr>
          <w:p w14:paraId="0FAFAE5E" w14:textId="77777777" w:rsidR="00AC6DC0" w:rsidRPr="00564431" w:rsidRDefault="00AC6DC0" w:rsidP="00AB5A1E">
            <w:pPr>
              <w:pBdr>
                <w:bottom w:val="single" w:sz="4" w:space="1" w:color="auto"/>
              </w:pBdr>
              <w:ind w:left="-19" w:right="-90"/>
              <w:jc w:val="center"/>
              <w:rPr>
                <w:rFonts w:ascii="Angsana New" w:eastAsia="SimSun" w:hAnsi="Angsana New"/>
                <w:b/>
                <w:bCs/>
                <w:color w:val="000000"/>
                <w:spacing w:val="-4"/>
                <w:sz w:val="26"/>
                <w:szCs w:val="26"/>
              </w:rPr>
            </w:pPr>
            <w:r w:rsidRPr="00564431">
              <w:rPr>
                <w:rFonts w:ascii="Angsana New" w:eastAsia="SimSun" w:hAnsi="Angsana New"/>
                <w:b/>
                <w:bCs/>
                <w:spacing w:val="-4"/>
                <w:sz w:val="26"/>
                <w:szCs w:val="26"/>
              </w:rPr>
              <w:t>Financial instruments measured at FVTPL</w:t>
            </w:r>
          </w:p>
        </w:tc>
        <w:tc>
          <w:tcPr>
            <w:tcW w:w="284" w:type="dxa"/>
            <w:vAlign w:val="bottom"/>
          </w:tcPr>
          <w:p w14:paraId="61C10B76"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275" w:type="dxa"/>
            <w:vAlign w:val="bottom"/>
          </w:tcPr>
          <w:p w14:paraId="45E19A5D"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Financial instruments measured at amortized cost</w:t>
            </w:r>
          </w:p>
        </w:tc>
        <w:tc>
          <w:tcPr>
            <w:tcW w:w="283" w:type="dxa"/>
            <w:vAlign w:val="bottom"/>
          </w:tcPr>
          <w:p w14:paraId="7AEBBC38"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00" w:type="dxa"/>
            <w:vAlign w:val="bottom"/>
          </w:tcPr>
          <w:p w14:paraId="40A0B9C3"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Total</w:t>
            </w:r>
          </w:p>
        </w:tc>
        <w:tc>
          <w:tcPr>
            <w:tcW w:w="283" w:type="dxa"/>
            <w:vAlign w:val="bottom"/>
          </w:tcPr>
          <w:p w14:paraId="71034CC5"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70" w:type="dxa"/>
            <w:vAlign w:val="bottom"/>
          </w:tcPr>
          <w:p w14:paraId="26A52717"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hAnsi="Angsana New"/>
                <w:b/>
                <w:bCs/>
                <w:sz w:val="26"/>
                <w:szCs w:val="26"/>
              </w:rPr>
              <w:t>Level 2</w:t>
            </w:r>
          </w:p>
        </w:tc>
      </w:tr>
      <w:tr w:rsidR="00AC6DC0" w:rsidRPr="00564431" w14:paraId="7C596C06" w14:textId="77777777" w:rsidTr="00AB5A1E">
        <w:tc>
          <w:tcPr>
            <w:tcW w:w="3165" w:type="dxa"/>
            <w:vAlign w:val="bottom"/>
          </w:tcPr>
          <w:p w14:paraId="37F29F87" w14:textId="6777110C"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rPr>
              <w:t xml:space="preserve">As at </w:t>
            </w:r>
            <w:r w:rsidR="00F361CD">
              <w:rPr>
                <w:rFonts w:ascii="Angsana New" w:hAnsi="Angsana New"/>
                <w:b/>
                <w:bCs/>
                <w:sz w:val="26"/>
                <w:szCs w:val="26"/>
              </w:rPr>
              <w:t>June</w:t>
            </w:r>
            <w:r w:rsidRPr="00564431">
              <w:rPr>
                <w:rFonts w:ascii="Angsana New" w:hAnsi="Angsana New"/>
                <w:b/>
                <w:bCs/>
                <w:sz w:val="26"/>
                <w:szCs w:val="26"/>
              </w:rPr>
              <w:t xml:space="preserve"> </w:t>
            </w:r>
            <w:r w:rsidRPr="00564431">
              <w:rPr>
                <w:rFonts w:ascii="Angsana New" w:hAnsi="Angsana New"/>
                <w:b/>
                <w:bCs/>
                <w:sz w:val="26"/>
                <w:szCs w:val="26"/>
                <w:cs/>
              </w:rPr>
              <w:t>3</w:t>
            </w:r>
            <w:r w:rsidR="00F361CD">
              <w:rPr>
                <w:rFonts w:ascii="Angsana New" w:hAnsi="Angsana New"/>
                <w:b/>
                <w:bCs/>
                <w:sz w:val="26"/>
                <w:szCs w:val="26"/>
              </w:rPr>
              <w:t>0</w:t>
            </w:r>
            <w:r w:rsidRPr="00564431">
              <w:rPr>
                <w:rFonts w:ascii="Angsana New" w:hAnsi="Angsana New"/>
                <w:b/>
                <w:bCs/>
                <w:sz w:val="26"/>
                <w:szCs w:val="26"/>
              </w:rPr>
              <w:t xml:space="preserve">, </w:t>
            </w:r>
            <w:r w:rsidRPr="00564431">
              <w:rPr>
                <w:rFonts w:ascii="Angsana New" w:hAnsi="Angsana New"/>
                <w:b/>
                <w:bCs/>
                <w:sz w:val="26"/>
                <w:szCs w:val="26"/>
                <w:cs/>
              </w:rPr>
              <w:t>202</w:t>
            </w:r>
            <w:r>
              <w:rPr>
                <w:rFonts w:ascii="Angsana New" w:hAnsi="Angsana New"/>
                <w:b/>
                <w:bCs/>
                <w:sz w:val="26"/>
                <w:szCs w:val="26"/>
              </w:rPr>
              <w:t>5</w:t>
            </w:r>
          </w:p>
        </w:tc>
        <w:tc>
          <w:tcPr>
            <w:tcW w:w="1277" w:type="dxa"/>
          </w:tcPr>
          <w:p w14:paraId="71DEDE9F" w14:textId="77777777" w:rsidR="00AC6DC0" w:rsidRPr="00564431" w:rsidRDefault="00AC6DC0" w:rsidP="00AB5A1E">
            <w:pPr>
              <w:ind w:left="-19" w:right="-90"/>
              <w:rPr>
                <w:rFonts w:ascii="Angsana New" w:eastAsia="SimSun" w:hAnsi="Angsana New"/>
                <w:color w:val="000000"/>
                <w:sz w:val="26"/>
                <w:szCs w:val="26"/>
              </w:rPr>
            </w:pPr>
          </w:p>
        </w:tc>
        <w:tc>
          <w:tcPr>
            <w:tcW w:w="284" w:type="dxa"/>
          </w:tcPr>
          <w:p w14:paraId="0E0F7F23" w14:textId="77777777" w:rsidR="00AC6DC0" w:rsidRPr="00564431" w:rsidRDefault="00AC6DC0" w:rsidP="00AB5A1E">
            <w:pPr>
              <w:ind w:left="-19" w:right="-90"/>
              <w:rPr>
                <w:rFonts w:ascii="Angsana New" w:eastAsia="SimSun" w:hAnsi="Angsana New"/>
                <w:color w:val="000000"/>
                <w:sz w:val="26"/>
                <w:szCs w:val="26"/>
              </w:rPr>
            </w:pPr>
          </w:p>
        </w:tc>
        <w:tc>
          <w:tcPr>
            <w:tcW w:w="1275" w:type="dxa"/>
          </w:tcPr>
          <w:p w14:paraId="038D217C"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584A3543" w14:textId="77777777" w:rsidR="00AC6DC0" w:rsidRPr="00564431" w:rsidRDefault="00AC6DC0" w:rsidP="00AB5A1E">
            <w:pPr>
              <w:ind w:left="-19" w:right="-90"/>
              <w:rPr>
                <w:rFonts w:ascii="Angsana New" w:eastAsia="SimSun" w:hAnsi="Angsana New"/>
                <w:color w:val="000000"/>
                <w:sz w:val="26"/>
                <w:szCs w:val="26"/>
              </w:rPr>
            </w:pPr>
          </w:p>
        </w:tc>
        <w:tc>
          <w:tcPr>
            <w:tcW w:w="1100" w:type="dxa"/>
          </w:tcPr>
          <w:p w14:paraId="31EA336B"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00C34ED1"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5FB34B37" w14:textId="77777777" w:rsidR="00AC6DC0" w:rsidRPr="00564431" w:rsidRDefault="00AC6DC0" w:rsidP="00AB5A1E">
            <w:pPr>
              <w:ind w:left="-19" w:right="-90"/>
              <w:rPr>
                <w:rFonts w:ascii="Angsana New" w:eastAsia="SimSun" w:hAnsi="Angsana New"/>
                <w:color w:val="000000"/>
                <w:sz w:val="26"/>
                <w:szCs w:val="26"/>
              </w:rPr>
            </w:pPr>
          </w:p>
        </w:tc>
      </w:tr>
      <w:tr w:rsidR="00AC6DC0" w:rsidRPr="00564431" w14:paraId="43B68E90" w14:textId="77777777" w:rsidTr="00AB5A1E">
        <w:tc>
          <w:tcPr>
            <w:tcW w:w="3165" w:type="dxa"/>
            <w:vAlign w:val="bottom"/>
          </w:tcPr>
          <w:p w14:paraId="0D920ED4" w14:textId="77777777"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lang w:val="en-GB"/>
              </w:rPr>
              <w:t>Financial assets</w:t>
            </w:r>
          </w:p>
        </w:tc>
        <w:tc>
          <w:tcPr>
            <w:tcW w:w="1277" w:type="dxa"/>
          </w:tcPr>
          <w:p w14:paraId="374F9D2E" w14:textId="77777777" w:rsidR="00AC6DC0" w:rsidRPr="00564431" w:rsidRDefault="00AC6DC0" w:rsidP="00AB5A1E">
            <w:pPr>
              <w:ind w:left="-19" w:right="-90"/>
              <w:rPr>
                <w:rFonts w:ascii="Angsana New" w:eastAsia="SimSun" w:hAnsi="Angsana New"/>
                <w:color w:val="000000"/>
                <w:sz w:val="26"/>
                <w:szCs w:val="26"/>
              </w:rPr>
            </w:pPr>
          </w:p>
        </w:tc>
        <w:tc>
          <w:tcPr>
            <w:tcW w:w="284" w:type="dxa"/>
          </w:tcPr>
          <w:p w14:paraId="044DB01A" w14:textId="77777777" w:rsidR="00AC6DC0" w:rsidRPr="00564431" w:rsidRDefault="00AC6DC0" w:rsidP="00AB5A1E">
            <w:pPr>
              <w:ind w:left="-19" w:right="-90"/>
              <w:rPr>
                <w:rFonts w:ascii="Angsana New" w:eastAsia="SimSun" w:hAnsi="Angsana New"/>
                <w:color w:val="000000"/>
                <w:sz w:val="26"/>
                <w:szCs w:val="26"/>
              </w:rPr>
            </w:pPr>
          </w:p>
        </w:tc>
        <w:tc>
          <w:tcPr>
            <w:tcW w:w="1275" w:type="dxa"/>
          </w:tcPr>
          <w:p w14:paraId="33698660"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7254DBCD" w14:textId="77777777" w:rsidR="00AC6DC0" w:rsidRPr="00564431" w:rsidRDefault="00AC6DC0" w:rsidP="00AB5A1E">
            <w:pPr>
              <w:ind w:left="-19" w:right="-90"/>
              <w:rPr>
                <w:rFonts w:ascii="Angsana New" w:eastAsia="SimSun" w:hAnsi="Angsana New"/>
                <w:color w:val="000000"/>
                <w:sz w:val="26"/>
                <w:szCs w:val="26"/>
              </w:rPr>
            </w:pPr>
          </w:p>
        </w:tc>
        <w:tc>
          <w:tcPr>
            <w:tcW w:w="1100" w:type="dxa"/>
          </w:tcPr>
          <w:p w14:paraId="3C8139E4"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4496A164"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61BA50B1" w14:textId="77777777" w:rsidR="00AC6DC0" w:rsidRPr="00564431" w:rsidRDefault="00AC6DC0" w:rsidP="00AB5A1E">
            <w:pPr>
              <w:ind w:left="-19" w:right="-90"/>
              <w:rPr>
                <w:rFonts w:ascii="Angsana New" w:eastAsia="SimSun" w:hAnsi="Angsana New"/>
                <w:color w:val="000000"/>
                <w:sz w:val="26"/>
                <w:szCs w:val="26"/>
              </w:rPr>
            </w:pPr>
          </w:p>
        </w:tc>
      </w:tr>
      <w:tr w:rsidR="00F361CD" w:rsidRPr="00564431" w14:paraId="1024546A" w14:textId="77777777" w:rsidTr="00D106DD">
        <w:tc>
          <w:tcPr>
            <w:tcW w:w="3165" w:type="dxa"/>
            <w:vAlign w:val="bottom"/>
          </w:tcPr>
          <w:p w14:paraId="4836AE72" w14:textId="77777777" w:rsidR="00F361CD" w:rsidRPr="00564431" w:rsidRDefault="00F361CD" w:rsidP="00F361CD">
            <w:pPr>
              <w:ind w:left="-19" w:right="-90"/>
              <w:rPr>
                <w:rFonts w:ascii="Angsana New" w:eastAsia="SimSun" w:hAnsi="Angsana New"/>
                <w:sz w:val="26"/>
                <w:szCs w:val="26"/>
                <w:cs/>
              </w:rPr>
            </w:pPr>
            <w:r w:rsidRPr="00564431">
              <w:rPr>
                <w:rFonts w:ascii="Angsana New" w:hAnsi="Angsana New"/>
                <w:sz w:val="26"/>
                <w:szCs w:val="26"/>
              </w:rPr>
              <w:t>Other current financial assets</w:t>
            </w:r>
          </w:p>
        </w:tc>
        <w:tc>
          <w:tcPr>
            <w:tcW w:w="1277" w:type="dxa"/>
            <w:vAlign w:val="bottom"/>
          </w:tcPr>
          <w:p w14:paraId="74CF1DAF" w14:textId="45CCA859" w:rsidR="00F361CD" w:rsidRPr="00564431" w:rsidRDefault="00F361CD" w:rsidP="00F361CD">
            <w:pPr>
              <w:ind w:left="-19" w:right="-90"/>
              <w:jc w:val="right"/>
              <w:rPr>
                <w:rFonts w:ascii="Angsana New" w:eastAsia="SimSun" w:hAnsi="Angsana New"/>
                <w:color w:val="000000"/>
                <w:sz w:val="26"/>
                <w:szCs w:val="26"/>
              </w:rPr>
            </w:pPr>
            <w:r>
              <w:rPr>
                <w:rFonts w:asciiTheme="majorBidi" w:hAnsiTheme="majorBidi" w:cstheme="majorBidi"/>
                <w:color w:val="000000"/>
              </w:rPr>
              <w:t>-</w:t>
            </w:r>
          </w:p>
        </w:tc>
        <w:tc>
          <w:tcPr>
            <w:tcW w:w="284" w:type="dxa"/>
            <w:vAlign w:val="bottom"/>
          </w:tcPr>
          <w:p w14:paraId="48B2AD59" w14:textId="77777777" w:rsidR="00F361CD" w:rsidRPr="00564431" w:rsidRDefault="00F361CD" w:rsidP="00F361CD">
            <w:pPr>
              <w:ind w:left="-19" w:right="-90"/>
              <w:jc w:val="right"/>
              <w:rPr>
                <w:rFonts w:ascii="Angsana New" w:eastAsia="SimSun" w:hAnsi="Angsana New"/>
                <w:color w:val="000000"/>
                <w:sz w:val="26"/>
                <w:szCs w:val="26"/>
              </w:rPr>
            </w:pPr>
          </w:p>
        </w:tc>
        <w:tc>
          <w:tcPr>
            <w:tcW w:w="1275" w:type="dxa"/>
            <w:vAlign w:val="bottom"/>
          </w:tcPr>
          <w:p w14:paraId="09B10308" w14:textId="14F8BB74" w:rsidR="00F361CD" w:rsidRPr="00564431" w:rsidRDefault="00F361CD" w:rsidP="00F361CD">
            <w:pPr>
              <w:ind w:left="-19" w:right="-90"/>
              <w:jc w:val="right"/>
              <w:rPr>
                <w:rFonts w:ascii="Angsana New" w:eastAsia="SimSun" w:hAnsi="Angsana New"/>
                <w:color w:val="000000"/>
                <w:sz w:val="26"/>
                <w:szCs w:val="26"/>
                <w:cs/>
              </w:rPr>
            </w:pPr>
            <w:r>
              <w:rPr>
                <w:rFonts w:asciiTheme="majorBidi" w:hAnsiTheme="majorBidi" w:cstheme="majorBidi"/>
                <w:color w:val="000000"/>
              </w:rPr>
              <w:t>0.05</w:t>
            </w:r>
          </w:p>
        </w:tc>
        <w:tc>
          <w:tcPr>
            <w:tcW w:w="283" w:type="dxa"/>
            <w:vAlign w:val="bottom"/>
          </w:tcPr>
          <w:p w14:paraId="66CDF942" w14:textId="77777777" w:rsidR="00F361CD" w:rsidRPr="00564431" w:rsidRDefault="00F361CD" w:rsidP="00F361CD">
            <w:pPr>
              <w:ind w:left="-19" w:right="-90"/>
              <w:jc w:val="right"/>
              <w:rPr>
                <w:rFonts w:ascii="Angsana New" w:eastAsia="SimSun" w:hAnsi="Angsana New"/>
                <w:color w:val="000000"/>
                <w:sz w:val="26"/>
                <w:szCs w:val="26"/>
              </w:rPr>
            </w:pPr>
          </w:p>
        </w:tc>
        <w:tc>
          <w:tcPr>
            <w:tcW w:w="1100" w:type="dxa"/>
            <w:vAlign w:val="bottom"/>
          </w:tcPr>
          <w:p w14:paraId="06E05164" w14:textId="0992BE32" w:rsidR="00F361CD" w:rsidRPr="00564431" w:rsidRDefault="00F361CD" w:rsidP="00F361CD">
            <w:pPr>
              <w:ind w:left="-19" w:right="-90"/>
              <w:jc w:val="right"/>
              <w:rPr>
                <w:rFonts w:ascii="Angsana New" w:eastAsia="SimSun" w:hAnsi="Angsana New"/>
                <w:color w:val="000000"/>
                <w:sz w:val="26"/>
                <w:szCs w:val="26"/>
                <w:cs/>
              </w:rPr>
            </w:pPr>
            <w:r>
              <w:rPr>
                <w:rFonts w:asciiTheme="majorBidi" w:hAnsiTheme="majorBidi"/>
                <w:color w:val="000000"/>
              </w:rPr>
              <w:t>0.05</w:t>
            </w:r>
          </w:p>
        </w:tc>
        <w:tc>
          <w:tcPr>
            <w:tcW w:w="283" w:type="dxa"/>
            <w:vAlign w:val="bottom"/>
          </w:tcPr>
          <w:p w14:paraId="669F18D5" w14:textId="77777777" w:rsidR="00F361CD" w:rsidRPr="00564431" w:rsidRDefault="00F361CD" w:rsidP="00F361CD">
            <w:pPr>
              <w:ind w:left="-19" w:right="-90"/>
              <w:jc w:val="right"/>
              <w:rPr>
                <w:rFonts w:ascii="Angsana New" w:eastAsia="SimSun" w:hAnsi="Angsana New"/>
                <w:color w:val="000000"/>
                <w:sz w:val="26"/>
                <w:szCs w:val="26"/>
              </w:rPr>
            </w:pPr>
          </w:p>
        </w:tc>
        <w:tc>
          <w:tcPr>
            <w:tcW w:w="1170" w:type="dxa"/>
            <w:vAlign w:val="bottom"/>
          </w:tcPr>
          <w:p w14:paraId="0088835E" w14:textId="0E8BD140" w:rsidR="00F361CD" w:rsidRPr="00564431" w:rsidRDefault="00F361CD" w:rsidP="00F361CD">
            <w:pPr>
              <w:ind w:left="-19" w:right="-90"/>
              <w:jc w:val="right"/>
              <w:rPr>
                <w:rFonts w:ascii="Angsana New" w:eastAsia="SimSun" w:hAnsi="Angsana New"/>
                <w:color w:val="000000"/>
                <w:sz w:val="26"/>
                <w:szCs w:val="26"/>
              </w:rPr>
            </w:pPr>
            <w:r>
              <w:rPr>
                <w:rFonts w:asciiTheme="majorBidi" w:hAnsiTheme="majorBidi" w:cstheme="majorBidi"/>
                <w:color w:val="000000"/>
              </w:rPr>
              <w:t>-</w:t>
            </w:r>
          </w:p>
        </w:tc>
      </w:tr>
      <w:tr w:rsidR="00F361CD" w:rsidRPr="00564431" w14:paraId="0725C89E" w14:textId="77777777" w:rsidTr="00D106DD">
        <w:tc>
          <w:tcPr>
            <w:tcW w:w="3165" w:type="dxa"/>
            <w:vAlign w:val="bottom"/>
          </w:tcPr>
          <w:p w14:paraId="248B2F42" w14:textId="70F54565" w:rsidR="00F361CD" w:rsidRPr="00564431" w:rsidRDefault="00F361CD" w:rsidP="00F361CD">
            <w:pPr>
              <w:ind w:left="-19" w:right="-90"/>
              <w:rPr>
                <w:rFonts w:ascii="Angsana New" w:hAnsi="Angsana New"/>
                <w:sz w:val="26"/>
                <w:szCs w:val="26"/>
              </w:rPr>
            </w:pPr>
            <w:r w:rsidRPr="00564431">
              <w:rPr>
                <w:rFonts w:ascii="Angsana New" w:hAnsi="Angsana New"/>
                <w:sz w:val="26"/>
                <w:szCs w:val="26"/>
              </w:rPr>
              <w:t xml:space="preserve">Other </w:t>
            </w:r>
            <w:r>
              <w:rPr>
                <w:rFonts w:ascii="Angsana New" w:hAnsi="Angsana New"/>
                <w:sz w:val="26"/>
                <w:szCs w:val="26"/>
              </w:rPr>
              <w:t>non-</w:t>
            </w:r>
            <w:r w:rsidRPr="00564431">
              <w:rPr>
                <w:rFonts w:ascii="Angsana New" w:hAnsi="Angsana New"/>
                <w:sz w:val="26"/>
                <w:szCs w:val="26"/>
              </w:rPr>
              <w:t>current financial assets</w:t>
            </w:r>
          </w:p>
        </w:tc>
        <w:tc>
          <w:tcPr>
            <w:tcW w:w="1277" w:type="dxa"/>
            <w:vAlign w:val="bottom"/>
          </w:tcPr>
          <w:p w14:paraId="0AA0AEA7" w14:textId="24E74BF5" w:rsidR="00F361CD" w:rsidRPr="007D4247" w:rsidRDefault="00F361CD" w:rsidP="00F361CD">
            <w:pPr>
              <w:ind w:left="-19" w:right="-90"/>
              <w:jc w:val="right"/>
              <w:rPr>
                <w:rFonts w:asciiTheme="majorBidi" w:hAnsiTheme="majorBidi" w:cstheme="majorBidi"/>
                <w:color w:val="000000"/>
              </w:rPr>
            </w:pPr>
            <w:r>
              <w:rPr>
                <w:rFonts w:asciiTheme="majorBidi" w:hAnsiTheme="majorBidi" w:cstheme="majorBidi"/>
                <w:color w:val="000000"/>
              </w:rPr>
              <w:t>3.00</w:t>
            </w:r>
          </w:p>
        </w:tc>
        <w:tc>
          <w:tcPr>
            <w:tcW w:w="284" w:type="dxa"/>
            <w:vAlign w:val="bottom"/>
          </w:tcPr>
          <w:p w14:paraId="5158EE92" w14:textId="77777777" w:rsidR="00F361CD" w:rsidRPr="00564431" w:rsidRDefault="00F361CD" w:rsidP="00F361CD">
            <w:pPr>
              <w:ind w:left="-19" w:right="-90"/>
              <w:jc w:val="right"/>
              <w:rPr>
                <w:rFonts w:ascii="Angsana New" w:eastAsia="SimSun" w:hAnsi="Angsana New"/>
                <w:color w:val="000000"/>
                <w:sz w:val="26"/>
                <w:szCs w:val="26"/>
              </w:rPr>
            </w:pPr>
          </w:p>
        </w:tc>
        <w:tc>
          <w:tcPr>
            <w:tcW w:w="1275" w:type="dxa"/>
            <w:vAlign w:val="bottom"/>
          </w:tcPr>
          <w:p w14:paraId="5BC52FD4" w14:textId="5859C953" w:rsidR="00F361CD" w:rsidRPr="007D4247" w:rsidRDefault="00F361CD" w:rsidP="00F361CD">
            <w:pPr>
              <w:ind w:left="-19" w:right="-90"/>
              <w:jc w:val="right"/>
              <w:rPr>
                <w:rFonts w:asciiTheme="majorBidi" w:hAnsiTheme="majorBidi" w:cstheme="majorBidi"/>
                <w:color w:val="000000"/>
                <w:cs/>
              </w:rPr>
            </w:pPr>
            <w:r>
              <w:rPr>
                <w:rFonts w:asciiTheme="majorBidi" w:hAnsiTheme="majorBidi" w:cstheme="majorBidi"/>
                <w:color w:val="000000"/>
              </w:rPr>
              <w:t>-</w:t>
            </w:r>
          </w:p>
        </w:tc>
        <w:tc>
          <w:tcPr>
            <w:tcW w:w="283" w:type="dxa"/>
            <w:vAlign w:val="bottom"/>
          </w:tcPr>
          <w:p w14:paraId="36C8BB39" w14:textId="77777777" w:rsidR="00F361CD" w:rsidRPr="00564431" w:rsidRDefault="00F361CD" w:rsidP="00F361CD">
            <w:pPr>
              <w:ind w:left="-19" w:right="-90"/>
              <w:jc w:val="right"/>
              <w:rPr>
                <w:rFonts w:ascii="Angsana New" w:eastAsia="SimSun" w:hAnsi="Angsana New"/>
                <w:color w:val="000000"/>
                <w:sz w:val="26"/>
                <w:szCs w:val="26"/>
              </w:rPr>
            </w:pPr>
          </w:p>
        </w:tc>
        <w:tc>
          <w:tcPr>
            <w:tcW w:w="1100" w:type="dxa"/>
            <w:vAlign w:val="bottom"/>
          </w:tcPr>
          <w:p w14:paraId="4DC34010" w14:textId="078D4E65" w:rsidR="00F361CD" w:rsidRPr="007D4247" w:rsidRDefault="00F361CD" w:rsidP="00F361CD">
            <w:pPr>
              <w:ind w:left="-19" w:right="-90"/>
              <w:jc w:val="right"/>
              <w:rPr>
                <w:rFonts w:asciiTheme="majorBidi" w:hAnsiTheme="majorBidi"/>
                <w:color w:val="000000"/>
                <w:cs/>
              </w:rPr>
            </w:pPr>
            <w:r>
              <w:rPr>
                <w:rFonts w:asciiTheme="majorBidi" w:hAnsiTheme="majorBidi"/>
                <w:color w:val="000000"/>
              </w:rPr>
              <w:t>3.00</w:t>
            </w:r>
          </w:p>
        </w:tc>
        <w:tc>
          <w:tcPr>
            <w:tcW w:w="283" w:type="dxa"/>
            <w:vAlign w:val="bottom"/>
          </w:tcPr>
          <w:p w14:paraId="567D9528" w14:textId="77777777" w:rsidR="00F361CD" w:rsidRPr="00564431" w:rsidRDefault="00F361CD" w:rsidP="00F361CD">
            <w:pPr>
              <w:ind w:left="-19" w:right="-90"/>
              <w:jc w:val="right"/>
              <w:rPr>
                <w:rFonts w:ascii="Angsana New" w:eastAsia="SimSun" w:hAnsi="Angsana New"/>
                <w:color w:val="000000"/>
                <w:sz w:val="26"/>
                <w:szCs w:val="26"/>
              </w:rPr>
            </w:pPr>
          </w:p>
        </w:tc>
        <w:tc>
          <w:tcPr>
            <w:tcW w:w="1170" w:type="dxa"/>
            <w:vAlign w:val="bottom"/>
          </w:tcPr>
          <w:p w14:paraId="2ACFF63A" w14:textId="530538FB" w:rsidR="00F361CD" w:rsidRPr="007D4247" w:rsidRDefault="00F361CD" w:rsidP="00F361CD">
            <w:pPr>
              <w:ind w:left="-19" w:right="-90"/>
              <w:jc w:val="right"/>
              <w:rPr>
                <w:rFonts w:asciiTheme="majorBidi" w:hAnsiTheme="majorBidi" w:cstheme="majorBidi"/>
                <w:color w:val="000000"/>
                <w:cs/>
              </w:rPr>
            </w:pPr>
            <w:r>
              <w:rPr>
                <w:rFonts w:asciiTheme="majorBidi" w:hAnsiTheme="majorBidi" w:cstheme="majorBidi"/>
                <w:color w:val="000000"/>
              </w:rPr>
              <w:t>3.00</w:t>
            </w:r>
          </w:p>
        </w:tc>
      </w:tr>
      <w:tr w:rsidR="00F361CD" w:rsidRPr="00564431" w14:paraId="4176AA16" w14:textId="77777777" w:rsidTr="00D106DD">
        <w:tc>
          <w:tcPr>
            <w:tcW w:w="3165" w:type="dxa"/>
            <w:vAlign w:val="bottom"/>
          </w:tcPr>
          <w:p w14:paraId="7E2A9C6E" w14:textId="77777777" w:rsidR="00F361CD" w:rsidRPr="00564431" w:rsidRDefault="00F361CD" w:rsidP="00F361CD">
            <w:pPr>
              <w:ind w:left="-19" w:right="-90"/>
              <w:rPr>
                <w:rFonts w:ascii="Angsana New" w:hAnsi="Angsana New"/>
                <w:sz w:val="26"/>
                <w:szCs w:val="26"/>
              </w:rPr>
            </w:pPr>
          </w:p>
        </w:tc>
        <w:tc>
          <w:tcPr>
            <w:tcW w:w="1277" w:type="dxa"/>
            <w:vAlign w:val="bottom"/>
          </w:tcPr>
          <w:p w14:paraId="43C034C0" w14:textId="77777777" w:rsidR="00F361CD" w:rsidRPr="007D4247" w:rsidRDefault="00F361CD" w:rsidP="00F361CD">
            <w:pPr>
              <w:ind w:left="-19" w:right="-90"/>
              <w:jc w:val="right"/>
              <w:rPr>
                <w:rFonts w:asciiTheme="majorBidi" w:hAnsiTheme="majorBidi" w:cstheme="majorBidi"/>
                <w:color w:val="000000"/>
              </w:rPr>
            </w:pPr>
          </w:p>
        </w:tc>
        <w:tc>
          <w:tcPr>
            <w:tcW w:w="284" w:type="dxa"/>
            <w:vAlign w:val="bottom"/>
          </w:tcPr>
          <w:p w14:paraId="3FB48F47" w14:textId="77777777" w:rsidR="00F361CD" w:rsidRPr="00564431" w:rsidRDefault="00F361CD" w:rsidP="00F361CD">
            <w:pPr>
              <w:ind w:left="-19" w:right="-90"/>
              <w:jc w:val="right"/>
              <w:rPr>
                <w:rFonts w:ascii="Angsana New" w:eastAsia="SimSun" w:hAnsi="Angsana New"/>
                <w:color w:val="000000"/>
                <w:sz w:val="26"/>
                <w:szCs w:val="26"/>
              </w:rPr>
            </w:pPr>
          </w:p>
        </w:tc>
        <w:tc>
          <w:tcPr>
            <w:tcW w:w="1275" w:type="dxa"/>
            <w:vAlign w:val="bottom"/>
          </w:tcPr>
          <w:p w14:paraId="0CE9755B" w14:textId="77777777" w:rsidR="00F361CD" w:rsidRPr="007D4247" w:rsidRDefault="00F361CD" w:rsidP="00F361CD">
            <w:pPr>
              <w:ind w:left="-19" w:right="-90"/>
              <w:jc w:val="right"/>
              <w:rPr>
                <w:rFonts w:asciiTheme="majorBidi" w:hAnsiTheme="majorBidi" w:cstheme="majorBidi"/>
                <w:color w:val="000000"/>
                <w:cs/>
              </w:rPr>
            </w:pPr>
          </w:p>
        </w:tc>
        <w:tc>
          <w:tcPr>
            <w:tcW w:w="283" w:type="dxa"/>
            <w:vAlign w:val="bottom"/>
          </w:tcPr>
          <w:p w14:paraId="7347E060" w14:textId="77777777" w:rsidR="00F361CD" w:rsidRPr="00564431" w:rsidRDefault="00F361CD" w:rsidP="00F361CD">
            <w:pPr>
              <w:ind w:left="-19" w:right="-90"/>
              <w:jc w:val="right"/>
              <w:rPr>
                <w:rFonts w:ascii="Angsana New" w:eastAsia="SimSun" w:hAnsi="Angsana New"/>
                <w:color w:val="000000"/>
                <w:sz w:val="26"/>
                <w:szCs w:val="26"/>
              </w:rPr>
            </w:pPr>
          </w:p>
        </w:tc>
        <w:tc>
          <w:tcPr>
            <w:tcW w:w="1100" w:type="dxa"/>
            <w:vAlign w:val="bottom"/>
          </w:tcPr>
          <w:p w14:paraId="2777A52F" w14:textId="77777777" w:rsidR="00F361CD" w:rsidRPr="007D4247" w:rsidRDefault="00F361CD" w:rsidP="00F361CD">
            <w:pPr>
              <w:ind w:left="-19" w:right="-90"/>
              <w:jc w:val="right"/>
              <w:rPr>
                <w:rFonts w:asciiTheme="majorBidi" w:hAnsiTheme="majorBidi"/>
                <w:color w:val="000000"/>
                <w:cs/>
              </w:rPr>
            </w:pPr>
          </w:p>
        </w:tc>
        <w:tc>
          <w:tcPr>
            <w:tcW w:w="283" w:type="dxa"/>
            <w:vAlign w:val="bottom"/>
          </w:tcPr>
          <w:p w14:paraId="3408BB8A" w14:textId="77777777" w:rsidR="00F361CD" w:rsidRPr="00564431" w:rsidRDefault="00F361CD" w:rsidP="00F361CD">
            <w:pPr>
              <w:ind w:left="-19" w:right="-90"/>
              <w:jc w:val="right"/>
              <w:rPr>
                <w:rFonts w:ascii="Angsana New" w:eastAsia="SimSun" w:hAnsi="Angsana New"/>
                <w:color w:val="000000"/>
                <w:sz w:val="26"/>
                <w:szCs w:val="26"/>
              </w:rPr>
            </w:pPr>
          </w:p>
        </w:tc>
        <w:tc>
          <w:tcPr>
            <w:tcW w:w="1170" w:type="dxa"/>
            <w:vAlign w:val="bottom"/>
          </w:tcPr>
          <w:p w14:paraId="4E0F7134" w14:textId="77777777" w:rsidR="00F361CD" w:rsidRPr="007D4247" w:rsidRDefault="00F361CD" w:rsidP="00F361CD">
            <w:pPr>
              <w:ind w:left="-19" w:right="-90"/>
              <w:jc w:val="right"/>
              <w:rPr>
                <w:rFonts w:asciiTheme="majorBidi" w:hAnsiTheme="majorBidi" w:cstheme="majorBidi"/>
                <w:color w:val="000000"/>
                <w:cs/>
              </w:rPr>
            </w:pPr>
          </w:p>
        </w:tc>
      </w:tr>
    </w:tbl>
    <w:p w14:paraId="2ECE1ABB" w14:textId="445D22AC" w:rsidR="00FC1D12" w:rsidRDefault="00FC1D12" w:rsidP="00FC1D12">
      <w:pPr>
        <w:spacing w:before="240"/>
        <w:ind w:left="561"/>
        <w:jc w:val="thaiDistribute"/>
        <w:outlineLvl w:val="0"/>
        <w:rPr>
          <w:rFonts w:ascii="Angsana New" w:eastAsia="PMingLiU" w:hAnsi="Angsana New"/>
          <w:sz w:val="28"/>
          <w:szCs w:val="28"/>
        </w:rPr>
      </w:pPr>
      <w:r w:rsidRPr="00FC1D12">
        <w:rPr>
          <w:rFonts w:ascii="Angsana New" w:eastAsia="PMingLiU" w:hAnsi="Angsana New"/>
          <w:sz w:val="28"/>
          <w:szCs w:val="28"/>
        </w:rPr>
        <w:t xml:space="preserve">The </w:t>
      </w:r>
      <w:r w:rsidR="00136C06">
        <w:rPr>
          <w:rFonts w:ascii="Angsana New" w:eastAsia="PMingLiU" w:hAnsi="Angsana New"/>
          <w:sz w:val="28"/>
          <w:szCs w:val="28"/>
        </w:rPr>
        <w:t>g</w:t>
      </w:r>
      <w:r w:rsidRPr="00FC1D12">
        <w:rPr>
          <w:rFonts w:ascii="Angsana New" w:eastAsia="PMingLiU" w:hAnsi="Angsana New"/>
          <w:sz w:val="28"/>
          <w:szCs w:val="28"/>
        </w:rPr>
        <w:t xml:space="preserve">roup and the </w:t>
      </w:r>
      <w:r w:rsidR="00136C06">
        <w:rPr>
          <w:rFonts w:ascii="Angsana New" w:eastAsia="PMingLiU" w:hAnsi="Angsana New"/>
          <w:sz w:val="28"/>
          <w:szCs w:val="28"/>
        </w:rPr>
        <w:t>c</w:t>
      </w:r>
      <w:r w:rsidRPr="00FC1D12">
        <w:rPr>
          <w:rFonts w:ascii="Angsana New" w:eastAsia="PMingLiU" w:hAnsi="Angsana New"/>
          <w:sz w:val="28"/>
          <w:szCs w:val="28"/>
        </w:rPr>
        <w:t>ompany classify the fair value of general investments as Level 2, based on valuations provided by an independent appraiser. The fair value is calculated using the unit price of the investment as at the date of disposal of the subsidiary. This valuation is categorized as Level 2 in the fair value hierarchy.</w:t>
      </w:r>
    </w:p>
    <w:p w14:paraId="024B69C5" w14:textId="77777777" w:rsidR="00FA70E5" w:rsidRPr="00FD1795" w:rsidRDefault="00FA70E5" w:rsidP="00FA70E5">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t>Bank guarantees</w:t>
      </w:r>
    </w:p>
    <w:p w14:paraId="222562FD" w14:textId="59B80BD1" w:rsidR="00FA70E5" w:rsidRDefault="00FA70E5" w:rsidP="00FA70E5">
      <w:pPr>
        <w:spacing w:before="120"/>
        <w:ind w:left="567"/>
        <w:jc w:val="thaiDistribute"/>
        <w:outlineLvl w:val="0"/>
        <w:rPr>
          <w:rFonts w:ascii="Angsana New" w:hAnsi="Angsana New"/>
          <w:color w:val="000000"/>
          <w:sz w:val="28"/>
          <w:szCs w:val="28"/>
        </w:rPr>
      </w:pPr>
      <w:r w:rsidRPr="003C6220">
        <w:rPr>
          <w:rFonts w:asciiTheme="majorBidi" w:eastAsia="PMingLiU" w:hAnsiTheme="majorBidi" w:cstheme="majorBidi"/>
          <w:sz w:val="28"/>
          <w:szCs w:val="28"/>
          <w:lang w:val="en-GB"/>
        </w:rPr>
        <w:t>As at</w:t>
      </w:r>
      <w:r>
        <w:rPr>
          <w:rFonts w:asciiTheme="majorBidi" w:eastAsia="PMingLiU" w:hAnsiTheme="majorBidi" w:cstheme="majorBidi"/>
          <w:sz w:val="28"/>
          <w:szCs w:val="28"/>
          <w:lang w:val="en-GB"/>
        </w:rPr>
        <w:t xml:space="preserve"> </w:t>
      </w:r>
      <w:r>
        <w:rPr>
          <w:rFonts w:asciiTheme="majorBidi" w:eastAsia="PMingLiU" w:hAnsiTheme="majorBidi" w:cstheme="majorBidi"/>
          <w:sz w:val="28"/>
          <w:szCs w:val="28"/>
        </w:rPr>
        <w:t>June</w:t>
      </w:r>
      <w:r w:rsidRPr="003C6220">
        <w:rPr>
          <w:rFonts w:asciiTheme="majorBidi" w:eastAsia="PMingLiU" w:hAnsiTheme="majorBidi" w:cstheme="majorBidi"/>
          <w:sz w:val="28"/>
          <w:szCs w:val="28"/>
        </w:rPr>
        <w:t xml:space="preserve"> 3</w:t>
      </w:r>
      <w:r>
        <w:rPr>
          <w:rFonts w:asciiTheme="majorBidi" w:eastAsia="PMingLiU" w:hAnsiTheme="majorBidi" w:cstheme="majorBidi"/>
          <w:sz w:val="28"/>
          <w:szCs w:val="28"/>
        </w:rPr>
        <w:t>0</w:t>
      </w:r>
      <w:r w:rsidRPr="003C6220">
        <w:rPr>
          <w:rFonts w:asciiTheme="majorBidi" w:eastAsia="PMingLiU" w:hAnsiTheme="majorBidi" w:cstheme="majorBidi"/>
          <w:sz w:val="28"/>
          <w:szCs w:val="28"/>
        </w:rPr>
        <w:t>,</w:t>
      </w:r>
      <w:r w:rsidRPr="003C6220">
        <w:rPr>
          <w:rFonts w:asciiTheme="majorBidi" w:eastAsia="PMingLiU" w:hAnsiTheme="majorBidi" w:cstheme="majorBidi" w:hint="cs"/>
          <w:sz w:val="28"/>
          <w:szCs w:val="28"/>
          <w:cs/>
        </w:rPr>
        <w:t xml:space="preserve"> </w:t>
      </w:r>
      <w:r w:rsidRPr="003C6220">
        <w:rPr>
          <w:rFonts w:asciiTheme="majorBidi" w:eastAsia="PMingLiU" w:hAnsiTheme="majorBidi" w:cstheme="majorBidi"/>
          <w:sz w:val="28"/>
          <w:szCs w:val="28"/>
        </w:rPr>
        <w:t>202</w:t>
      </w:r>
      <w:r>
        <w:rPr>
          <w:rFonts w:asciiTheme="majorBidi" w:eastAsia="PMingLiU" w:hAnsiTheme="majorBidi" w:cstheme="majorBidi"/>
          <w:sz w:val="28"/>
          <w:szCs w:val="28"/>
        </w:rPr>
        <w:t>5,</w:t>
      </w:r>
      <w:r w:rsidRPr="0024671F">
        <w:rPr>
          <w:rFonts w:asciiTheme="majorBidi" w:eastAsia="PMingLiU" w:hAnsiTheme="majorBidi" w:cstheme="majorBidi"/>
          <w:spacing w:val="6"/>
          <w:sz w:val="28"/>
          <w:szCs w:val="28"/>
          <w:cs/>
          <w:lang w:val="en-GB"/>
        </w:rPr>
        <w:t xml:space="preserve"> </w:t>
      </w:r>
      <w:r w:rsidRPr="008F2E31">
        <w:rPr>
          <w:rFonts w:ascii="Angsana New" w:hAnsi="Angsana New"/>
          <w:color w:val="000000"/>
          <w:spacing w:val="4"/>
          <w:sz w:val="28"/>
          <w:szCs w:val="28"/>
        </w:rPr>
        <w:t xml:space="preserve">the </w:t>
      </w:r>
      <w:r>
        <w:rPr>
          <w:rFonts w:ascii="Angsana New" w:hAnsi="Angsana New"/>
          <w:color w:val="000000"/>
          <w:spacing w:val="4"/>
          <w:sz w:val="28"/>
          <w:szCs w:val="28"/>
        </w:rPr>
        <w:t>c</w:t>
      </w:r>
      <w:r w:rsidRPr="008F2E31">
        <w:rPr>
          <w:rFonts w:ascii="Angsana New" w:hAnsi="Angsana New"/>
          <w:color w:val="000000"/>
          <w:spacing w:val="4"/>
          <w:sz w:val="28"/>
          <w:szCs w:val="28"/>
        </w:rPr>
        <w:t xml:space="preserve">ompany has a letter of guarantee issued by a bank for ordinary business </w:t>
      </w:r>
      <w:r w:rsidR="000E5369">
        <w:rPr>
          <w:rFonts w:ascii="Angsana New" w:hAnsi="Angsana New"/>
          <w:color w:val="000000"/>
          <w:spacing w:val="4"/>
          <w:sz w:val="28"/>
          <w:szCs w:val="28"/>
        </w:rPr>
        <w:t>operations</w:t>
      </w:r>
      <w:r w:rsidRPr="008F2E31">
        <w:rPr>
          <w:rFonts w:ascii="Angsana New" w:hAnsi="Angsana New"/>
          <w:color w:val="000000"/>
          <w:spacing w:val="4"/>
          <w:sz w:val="28"/>
          <w:szCs w:val="28"/>
        </w:rPr>
        <w:t xml:space="preserve"> </w:t>
      </w:r>
      <w:r>
        <w:rPr>
          <w:rFonts w:ascii="Angsana New" w:hAnsi="Angsana New"/>
          <w:color w:val="000000"/>
          <w:spacing w:val="4"/>
          <w:sz w:val="28"/>
          <w:szCs w:val="28"/>
        </w:rPr>
        <w:t xml:space="preserve">in the </w:t>
      </w:r>
      <w:r w:rsidRPr="002254CB">
        <w:rPr>
          <w:rFonts w:ascii="Angsana New" w:hAnsi="Angsana New"/>
          <w:color w:val="000000"/>
          <w:sz w:val="28"/>
          <w:szCs w:val="28"/>
        </w:rPr>
        <w:t xml:space="preserve">amount of Baht 0.06 million. The company </w:t>
      </w:r>
      <w:r w:rsidR="009764E6">
        <w:rPr>
          <w:rFonts w:ascii="Angsana New" w:hAnsi="Angsana New"/>
          <w:color w:val="000000"/>
          <w:sz w:val="28"/>
          <w:szCs w:val="28"/>
        </w:rPr>
        <w:t>has</w:t>
      </w:r>
      <w:r w:rsidRPr="002254CB">
        <w:rPr>
          <w:rFonts w:ascii="Angsana New" w:hAnsi="Angsana New"/>
          <w:color w:val="000000"/>
          <w:sz w:val="28"/>
          <w:szCs w:val="28"/>
        </w:rPr>
        <w:t xml:space="preserve"> to bring bank deposits used as collateral.</w:t>
      </w:r>
    </w:p>
    <w:p w14:paraId="440809AF" w14:textId="5ACBCBCF" w:rsidR="00F361CD" w:rsidRPr="00FA70E5" w:rsidRDefault="00F361CD" w:rsidP="00FA70E5">
      <w:pPr>
        <w:spacing w:before="240"/>
        <w:ind w:left="561"/>
        <w:jc w:val="thaiDistribute"/>
        <w:outlineLvl w:val="0"/>
        <w:rPr>
          <w:rFonts w:ascii="Angsana New" w:hAnsi="Angsana New"/>
          <w:b/>
          <w:bCs/>
          <w:sz w:val="28"/>
          <w:szCs w:val="28"/>
          <w:shd w:val="clear" w:color="auto" w:fill="FFFFFF"/>
        </w:rPr>
      </w:pPr>
    </w:p>
    <w:p w14:paraId="71908CD5" w14:textId="515D7D3D" w:rsidR="00C6259A" w:rsidRDefault="00C6259A" w:rsidP="00F361CD">
      <w:pPr>
        <w:spacing w:before="240"/>
        <w:ind w:left="561"/>
        <w:jc w:val="thaiDistribute"/>
        <w:outlineLvl w:val="0"/>
        <w:rPr>
          <w:rFonts w:ascii="Angsana New" w:hAnsi="Angsana New"/>
          <w:color w:val="000000"/>
          <w:spacing w:val="4"/>
          <w:sz w:val="28"/>
          <w:szCs w:val="28"/>
        </w:rPr>
      </w:pPr>
    </w:p>
    <w:p w14:paraId="2D7C379C" w14:textId="116E15AB" w:rsidR="00C6259A" w:rsidRDefault="00C6259A" w:rsidP="003F2280">
      <w:pPr>
        <w:spacing w:before="120"/>
        <w:ind w:left="567"/>
        <w:jc w:val="thaiDistribute"/>
        <w:outlineLvl w:val="0"/>
        <w:rPr>
          <w:rFonts w:ascii="Angsana New" w:hAnsi="Angsana New"/>
          <w:color w:val="000000"/>
          <w:spacing w:val="4"/>
          <w:sz w:val="28"/>
          <w:szCs w:val="28"/>
        </w:rPr>
      </w:pPr>
    </w:p>
    <w:p w14:paraId="47420B3A" w14:textId="4BB57C32" w:rsidR="00C6259A" w:rsidRDefault="00C6259A" w:rsidP="003F2280">
      <w:pPr>
        <w:spacing w:before="120"/>
        <w:ind w:left="567"/>
        <w:jc w:val="thaiDistribute"/>
        <w:outlineLvl w:val="0"/>
        <w:rPr>
          <w:rFonts w:ascii="Angsana New" w:hAnsi="Angsana New"/>
          <w:color w:val="000000"/>
          <w:spacing w:val="4"/>
          <w:sz w:val="28"/>
          <w:szCs w:val="28"/>
        </w:rPr>
      </w:pP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77777777" w:rsidR="00FD1795" w:rsidRPr="003C6220"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3260"/>
        <w:gridCol w:w="1276"/>
        <w:gridCol w:w="284"/>
        <w:gridCol w:w="1405"/>
        <w:gridCol w:w="270"/>
        <w:gridCol w:w="1276"/>
        <w:gridCol w:w="284"/>
        <w:gridCol w:w="1300"/>
      </w:tblGrid>
      <w:tr w:rsidR="00FD1795" w:rsidRPr="00443F07" w14:paraId="681CE3AC" w14:textId="77777777" w:rsidTr="00C367D6">
        <w:trPr>
          <w:cantSplit/>
        </w:trPr>
        <w:tc>
          <w:tcPr>
            <w:tcW w:w="3260" w:type="dxa"/>
          </w:tcPr>
          <w:p w14:paraId="74EDAA57" w14:textId="77777777" w:rsidR="00FD1795" w:rsidRPr="00443F07" w:rsidRDefault="00FD1795" w:rsidP="003F2280">
            <w:pPr>
              <w:tabs>
                <w:tab w:val="left" w:pos="900"/>
              </w:tabs>
              <w:jc w:val="thaiDistribute"/>
              <w:rPr>
                <w:rFonts w:asciiTheme="majorBidi" w:hAnsiTheme="majorBidi" w:cstheme="majorBidi"/>
                <w:b/>
                <w:bCs/>
                <w:sz w:val="28"/>
                <w:szCs w:val="28"/>
              </w:rPr>
            </w:pPr>
            <w:bookmarkStart w:id="3" w:name="_Hlk62574422"/>
            <w:r w:rsidRPr="00443F07">
              <w:rPr>
                <w:rFonts w:asciiTheme="majorBidi" w:hAnsiTheme="majorBidi" w:cstheme="majorBidi"/>
                <w:sz w:val="28"/>
                <w:szCs w:val="28"/>
              </w:rPr>
              <w:br w:type="page"/>
            </w:r>
          </w:p>
        </w:tc>
        <w:tc>
          <w:tcPr>
            <w:tcW w:w="6095" w:type="dxa"/>
            <w:gridSpan w:val="7"/>
            <w:tcBorders>
              <w:bottom w:val="single" w:sz="4" w:space="0" w:color="auto"/>
            </w:tcBorders>
          </w:tcPr>
          <w:p w14:paraId="5CACB15B" w14:textId="0C75CBD8" w:rsidR="00FD1795" w:rsidRPr="00443F07"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r w:rsidRPr="00C275D1">
              <w:rPr>
                <w:rFonts w:ascii="Angsana New" w:hAnsi="Angsana New"/>
                <w:b/>
                <w:bCs/>
                <w:sz w:val="28"/>
                <w:szCs w:val="28"/>
                <w:cs/>
              </w:rPr>
              <w:t>)</w:t>
            </w:r>
          </w:p>
        </w:tc>
      </w:tr>
      <w:tr w:rsidR="00FD1795" w:rsidRPr="00443F07" w14:paraId="4E05AED3" w14:textId="77777777" w:rsidTr="00C367D6">
        <w:trPr>
          <w:cantSplit/>
        </w:trPr>
        <w:tc>
          <w:tcPr>
            <w:tcW w:w="3260" w:type="dxa"/>
          </w:tcPr>
          <w:p w14:paraId="375721BD"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2965" w:type="dxa"/>
            <w:gridSpan w:val="3"/>
            <w:tcBorders>
              <w:top w:val="single" w:sz="4" w:space="0" w:color="auto"/>
            </w:tcBorders>
            <w:hideMark/>
          </w:tcPr>
          <w:p w14:paraId="24B62ADA" w14:textId="627F8268" w:rsidR="00FD1795" w:rsidRPr="00443F07" w:rsidRDefault="00FD1795" w:rsidP="003F2280">
            <w:pPr>
              <w:ind w:right="-14"/>
              <w:jc w:val="center"/>
              <w:rPr>
                <w:rFonts w:asciiTheme="majorBidi" w:hAnsiTheme="majorBidi" w:cstheme="majorBidi"/>
                <w:b/>
                <w:bCs/>
                <w:sz w:val="28"/>
                <w:szCs w:val="28"/>
              </w:rPr>
            </w:pPr>
            <w:r w:rsidRPr="00C275D1">
              <w:rPr>
                <w:rFonts w:ascii="Angsana New" w:hAnsi="Angsana New"/>
                <w:b/>
                <w:bCs/>
                <w:sz w:val="28"/>
                <w:szCs w:val="28"/>
              </w:rPr>
              <w:t>Consolidated</w:t>
            </w:r>
          </w:p>
        </w:tc>
        <w:tc>
          <w:tcPr>
            <w:tcW w:w="270" w:type="dxa"/>
            <w:tcBorders>
              <w:top w:val="single" w:sz="4" w:space="0" w:color="auto"/>
            </w:tcBorders>
          </w:tcPr>
          <w:p w14:paraId="7B96A2D7" w14:textId="7A3CE3E4" w:rsidR="00FD1795" w:rsidRPr="00443F07" w:rsidRDefault="00FD1795" w:rsidP="003F2280">
            <w:pPr>
              <w:ind w:right="-14"/>
              <w:jc w:val="center"/>
              <w:rPr>
                <w:rFonts w:asciiTheme="majorBidi" w:hAnsiTheme="majorBidi" w:cstheme="majorBidi"/>
                <w:b/>
                <w:bCs/>
                <w:sz w:val="28"/>
                <w:szCs w:val="28"/>
              </w:rPr>
            </w:pPr>
          </w:p>
        </w:tc>
        <w:tc>
          <w:tcPr>
            <w:tcW w:w="2860" w:type="dxa"/>
            <w:gridSpan w:val="3"/>
            <w:tcBorders>
              <w:top w:val="single" w:sz="4" w:space="0" w:color="auto"/>
            </w:tcBorders>
            <w:hideMark/>
          </w:tcPr>
          <w:p w14:paraId="5CF21468" w14:textId="7096E2C0" w:rsidR="00FD1795" w:rsidRPr="00443F07" w:rsidRDefault="003C6220" w:rsidP="003F2280">
            <w:pPr>
              <w:ind w:right="-14"/>
              <w:jc w:val="center"/>
              <w:rPr>
                <w:rFonts w:asciiTheme="majorBidi" w:hAnsiTheme="majorBidi" w:cstheme="majorBidi"/>
                <w:b/>
                <w:bCs/>
                <w:sz w:val="28"/>
                <w:szCs w:val="28"/>
              </w:rPr>
            </w:pPr>
            <w:r w:rsidRPr="00C275D1">
              <w:rPr>
                <w:rFonts w:ascii="Angsana New" w:hAnsi="Angsana New"/>
                <w:b/>
                <w:bCs/>
                <w:color w:val="000000"/>
                <w:sz w:val="28"/>
                <w:szCs w:val="28"/>
              </w:rPr>
              <w:t>Separate</w:t>
            </w:r>
          </w:p>
        </w:tc>
      </w:tr>
      <w:tr w:rsidR="00FD1795" w:rsidRPr="00443F07" w14:paraId="269974EE" w14:textId="77777777" w:rsidTr="00F171E2">
        <w:trPr>
          <w:cantSplit/>
        </w:trPr>
        <w:tc>
          <w:tcPr>
            <w:tcW w:w="3260" w:type="dxa"/>
          </w:tcPr>
          <w:p w14:paraId="4B10B4B6"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216B14E5" w14:textId="2F7DAB7A" w:rsidR="00FD1795" w:rsidRPr="00443F07" w:rsidRDefault="00F361CD" w:rsidP="003F2280">
            <w:pPr>
              <w:jc w:val="right"/>
              <w:rPr>
                <w:rFonts w:asciiTheme="majorBidi" w:hAnsiTheme="majorBidi" w:cstheme="majorBidi"/>
                <w:b/>
                <w:bCs/>
                <w:sz w:val="28"/>
                <w:szCs w:val="28"/>
              </w:rPr>
            </w:pPr>
            <w:r>
              <w:rPr>
                <w:rFonts w:asciiTheme="majorBidi" w:hAnsiTheme="majorBidi" w:cstheme="majorBidi"/>
                <w:b/>
                <w:bCs/>
                <w:sz w:val="28"/>
                <w:szCs w:val="28"/>
              </w:rPr>
              <w:t>June</w:t>
            </w:r>
            <w:r w:rsidR="00FD1795">
              <w:rPr>
                <w:rFonts w:asciiTheme="majorBidi" w:hAnsiTheme="majorBidi" w:cstheme="majorBidi"/>
                <w:b/>
                <w:bCs/>
                <w:sz w:val="28"/>
                <w:szCs w:val="28"/>
              </w:rPr>
              <w:t xml:space="preserve"> 3</w:t>
            </w:r>
            <w:r>
              <w:rPr>
                <w:rFonts w:asciiTheme="majorBidi" w:hAnsiTheme="majorBidi" w:cstheme="majorBidi"/>
                <w:b/>
                <w:bCs/>
                <w:sz w:val="28"/>
                <w:szCs w:val="28"/>
              </w:rPr>
              <w:t>0</w:t>
            </w:r>
            <w:r w:rsidR="00FD1795">
              <w:rPr>
                <w:rFonts w:asciiTheme="majorBidi" w:hAnsiTheme="majorBidi" w:cstheme="majorBidi"/>
                <w:b/>
                <w:bCs/>
                <w:sz w:val="28"/>
                <w:szCs w:val="28"/>
              </w:rPr>
              <w:t>,</w:t>
            </w:r>
            <w:r w:rsidR="00FD1795" w:rsidRPr="00443F07">
              <w:rPr>
                <w:rFonts w:asciiTheme="majorBidi" w:hAnsiTheme="majorBidi" w:cstheme="majorBidi"/>
                <w:b/>
                <w:bCs/>
                <w:sz w:val="28"/>
                <w:szCs w:val="28"/>
                <w:cs/>
              </w:rPr>
              <w:t xml:space="preserve"> </w:t>
            </w:r>
            <w:r w:rsidR="00FD1795">
              <w:rPr>
                <w:rFonts w:asciiTheme="majorBidi" w:hAnsiTheme="majorBidi" w:cstheme="majorBidi"/>
                <w:b/>
                <w:bCs/>
                <w:sz w:val="28"/>
                <w:szCs w:val="28"/>
              </w:rPr>
              <w:t>202</w:t>
            </w:r>
            <w:r w:rsidR="00AC6DC0">
              <w:rPr>
                <w:rFonts w:asciiTheme="majorBidi" w:hAnsiTheme="majorBidi" w:cstheme="majorBidi"/>
                <w:b/>
                <w:bCs/>
                <w:sz w:val="28"/>
                <w:szCs w:val="28"/>
              </w:rPr>
              <w:t>5</w:t>
            </w:r>
          </w:p>
        </w:tc>
        <w:tc>
          <w:tcPr>
            <w:tcW w:w="284" w:type="dxa"/>
            <w:tcBorders>
              <w:top w:val="single" w:sz="4" w:space="0" w:color="auto"/>
            </w:tcBorders>
          </w:tcPr>
          <w:p w14:paraId="240D4945" w14:textId="77777777" w:rsidR="00FD1795" w:rsidRPr="00443F07" w:rsidRDefault="00FD1795" w:rsidP="003F2280">
            <w:pPr>
              <w:jc w:val="right"/>
              <w:rPr>
                <w:rFonts w:asciiTheme="majorBidi" w:hAnsiTheme="majorBidi" w:cstheme="majorBidi"/>
                <w:b/>
                <w:bCs/>
                <w:sz w:val="28"/>
                <w:szCs w:val="28"/>
              </w:rPr>
            </w:pPr>
          </w:p>
        </w:tc>
        <w:tc>
          <w:tcPr>
            <w:tcW w:w="1405" w:type="dxa"/>
            <w:tcBorders>
              <w:top w:val="single" w:sz="4" w:space="0" w:color="auto"/>
              <w:bottom w:val="single" w:sz="4" w:space="0" w:color="auto"/>
            </w:tcBorders>
            <w:hideMark/>
          </w:tcPr>
          <w:p w14:paraId="73B12942" w14:textId="1822F599"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4</w:t>
            </w:r>
          </w:p>
        </w:tc>
        <w:tc>
          <w:tcPr>
            <w:tcW w:w="270" w:type="dxa"/>
            <w:vMerge w:val="restart"/>
          </w:tcPr>
          <w:p w14:paraId="6E88C08F" w14:textId="77777777" w:rsidR="00FD1795" w:rsidRPr="00443F07" w:rsidRDefault="00FD1795" w:rsidP="003F2280">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59A9F20D" w14:textId="6E016CDE" w:rsidR="00FD1795" w:rsidRPr="00443F07" w:rsidRDefault="00F361CD" w:rsidP="003F2280">
            <w:pPr>
              <w:jc w:val="right"/>
              <w:rPr>
                <w:rFonts w:asciiTheme="majorBidi" w:hAnsiTheme="majorBidi" w:cstheme="majorBidi"/>
                <w:b/>
                <w:bCs/>
                <w:sz w:val="28"/>
                <w:szCs w:val="28"/>
              </w:rPr>
            </w:pPr>
            <w:r>
              <w:rPr>
                <w:rFonts w:asciiTheme="majorBidi" w:hAnsiTheme="majorBidi" w:cstheme="majorBidi"/>
                <w:b/>
                <w:bCs/>
                <w:sz w:val="28"/>
                <w:szCs w:val="28"/>
              </w:rPr>
              <w:t>June</w:t>
            </w:r>
            <w:r w:rsidR="00FD1795">
              <w:rPr>
                <w:rFonts w:asciiTheme="majorBidi" w:hAnsiTheme="majorBidi" w:cstheme="majorBidi"/>
                <w:b/>
                <w:bCs/>
                <w:sz w:val="28"/>
                <w:szCs w:val="28"/>
              </w:rPr>
              <w:t xml:space="preserve"> 3</w:t>
            </w:r>
            <w:r>
              <w:rPr>
                <w:rFonts w:asciiTheme="majorBidi" w:hAnsiTheme="majorBidi" w:cstheme="majorBidi"/>
                <w:b/>
                <w:bCs/>
                <w:sz w:val="28"/>
                <w:szCs w:val="28"/>
              </w:rPr>
              <w:t>0</w:t>
            </w:r>
            <w:r w:rsidR="00FD1795">
              <w:rPr>
                <w:rFonts w:asciiTheme="majorBidi" w:hAnsiTheme="majorBidi" w:cstheme="majorBidi"/>
                <w:b/>
                <w:bCs/>
                <w:sz w:val="28"/>
                <w:szCs w:val="28"/>
              </w:rPr>
              <w:t>,</w:t>
            </w:r>
            <w:r w:rsidR="00FD1795" w:rsidRPr="00443F07">
              <w:rPr>
                <w:rFonts w:asciiTheme="majorBidi" w:hAnsiTheme="majorBidi" w:cstheme="majorBidi"/>
                <w:b/>
                <w:bCs/>
                <w:sz w:val="28"/>
                <w:szCs w:val="28"/>
                <w:cs/>
              </w:rPr>
              <w:t xml:space="preserve"> </w:t>
            </w:r>
            <w:r w:rsidR="00FD1795">
              <w:rPr>
                <w:rFonts w:asciiTheme="majorBidi" w:hAnsiTheme="majorBidi" w:cstheme="majorBidi"/>
                <w:b/>
                <w:bCs/>
                <w:sz w:val="28"/>
                <w:szCs w:val="28"/>
              </w:rPr>
              <w:t>202</w:t>
            </w:r>
            <w:r w:rsidR="00AC6DC0">
              <w:rPr>
                <w:rFonts w:asciiTheme="majorBidi" w:hAnsiTheme="majorBidi" w:cstheme="majorBidi"/>
                <w:b/>
                <w:bCs/>
                <w:sz w:val="28"/>
                <w:szCs w:val="28"/>
              </w:rPr>
              <w:t>5</w:t>
            </w:r>
          </w:p>
        </w:tc>
        <w:tc>
          <w:tcPr>
            <w:tcW w:w="284" w:type="dxa"/>
            <w:tcBorders>
              <w:top w:val="single" w:sz="4" w:space="0" w:color="auto"/>
            </w:tcBorders>
          </w:tcPr>
          <w:p w14:paraId="67B7B9B5" w14:textId="77777777" w:rsidR="00FD1795" w:rsidRPr="00443F07" w:rsidRDefault="00FD1795" w:rsidP="003F2280">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4F8F0A6D"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4</w:t>
            </w:r>
          </w:p>
        </w:tc>
      </w:tr>
      <w:bookmarkEnd w:id="3"/>
      <w:tr w:rsidR="00FD1795" w:rsidRPr="00443F07" w14:paraId="61633FE5" w14:textId="77777777" w:rsidTr="00FD1795">
        <w:trPr>
          <w:cantSplit/>
        </w:trPr>
        <w:tc>
          <w:tcPr>
            <w:tcW w:w="3260" w:type="dxa"/>
            <w:vAlign w:val="center"/>
          </w:tcPr>
          <w:p w14:paraId="68279FC2" w14:textId="7808C56C" w:rsidR="00FD1795" w:rsidRPr="00443F07" w:rsidRDefault="00FD1795" w:rsidP="003F2280">
            <w:pPr>
              <w:ind w:right="-29" w:firstLine="316"/>
              <w:rPr>
                <w:rFonts w:asciiTheme="majorBidi" w:hAnsiTheme="majorBidi" w:cstheme="majorBidi"/>
                <w:sz w:val="28"/>
                <w:szCs w:val="28"/>
                <w:cs/>
              </w:rPr>
            </w:pPr>
            <w:r w:rsidRPr="00C275D1">
              <w:rPr>
                <w:rFonts w:ascii="Angsana New" w:hAnsi="Angsana New"/>
                <w:b/>
                <w:bCs/>
                <w:color w:val="000000"/>
                <w:sz w:val="28"/>
                <w:szCs w:val="28"/>
              </w:rPr>
              <w:t>Under services agreement</w:t>
            </w:r>
          </w:p>
        </w:tc>
        <w:tc>
          <w:tcPr>
            <w:tcW w:w="1276" w:type="dxa"/>
            <w:tcBorders>
              <w:top w:val="single" w:sz="4" w:space="0" w:color="auto"/>
            </w:tcBorders>
          </w:tcPr>
          <w:p w14:paraId="5328B263" w14:textId="77777777" w:rsidR="00FD1795" w:rsidRPr="00443F07" w:rsidRDefault="00FD1795" w:rsidP="003F2280">
            <w:pPr>
              <w:tabs>
                <w:tab w:val="decimal" w:pos="972"/>
              </w:tabs>
              <w:ind w:right="72"/>
              <w:jc w:val="right"/>
              <w:rPr>
                <w:rFonts w:asciiTheme="majorBidi" w:hAnsiTheme="majorBidi" w:cstheme="majorBidi"/>
                <w:sz w:val="28"/>
                <w:szCs w:val="28"/>
                <w:cs/>
              </w:rPr>
            </w:pPr>
          </w:p>
        </w:tc>
        <w:tc>
          <w:tcPr>
            <w:tcW w:w="284" w:type="dxa"/>
          </w:tcPr>
          <w:p w14:paraId="5B5062CB" w14:textId="77777777" w:rsidR="00FD1795" w:rsidRPr="00443F07" w:rsidRDefault="00FD1795" w:rsidP="003F2280">
            <w:pPr>
              <w:tabs>
                <w:tab w:val="decimal" w:pos="972"/>
              </w:tabs>
              <w:ind w:right="72"/>
              <w:rPr>
                <w:rFonts w:asciiTheme="majorBidi" w:hAnsiTheme="majorBidi" w:cstheme="majorBidi"/>
                <w:sz w:val="28"/>
                <w:szCs w:val="28"/>
              </w:rPr>
            </w:pPr>
          </w:p>
        </w:tc>
        <w:tc>
          <w:tcPr>
            <w:tcW w:w="1405" w:type="dxa"/>
            <w:tcBorders>
              <w:top w:val="single" w:sz="4" w:space="0" w:color="auto"/>
            </w:tcBorders>
          </w:tcPr>
          <w:p w14:paraId="35EAF5FD"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270" w:type="dxa"/>
            <w:vMerge/>
            <w:vAlign w:val="center"/>
          </w:tcPr>
          <w:p w14:paraId="11EBC880" w14:textId="77777777" w:rsidR="00FD1795" w:rsidRPr="00443F07" w:rsidRDefault="00FD1795" w:rsidP="003F2280">
            <w:pPr>
              <w:tabs>
                <w:tab w:val="decimal" w:pos="972"/>
              </w:tabs>
              <w:ind w:right="72"/>
              <w:rPr>
                <w:rFonts w:asciiTheme="majorBidi" w:hAnsiTheme="majorBidi" w:cstheme="majorBidi"/>
                <w:sz w:val="28"/>
                <w:szCs w:val="28"/>
              </w:rPr>
            </w:pPr>
          </w:p>
        </w:tc>
        <w:tc>
          <w:tcPr>
            <w:tcW w:w="1276" w:type="dxa"/>
            <w:tcBorders>
              <w:top w:val="single" w:sz="4" w:space="0" w:color="auto"/>
            </w:tcBorders>
          </w:tcPr>
          <w:p w14:paraId="1D7784F5"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284" w:type="dxa"/>
          </w:tcPr>
          <w:p w14:paraId="0D347629" w14:textId="77777777" w:rsidR="00FD1795" w:rsidRPr="00443F07" w:rsidRDefault="00FD1795" w:rsidP="003F2280">
            <w:pPr>
              <w:tabs>
                <w:tab w:val="decimal" w:pos="972"/>
              </w:tabs>
              <w:ind w:right="72"/>
              <w:rPr>
                <w:rFonts w:asciiTheme="majorBidi" w:hAnsiTheme="majorBidi" w:cstheme="majorBidi"/>
                <w:sz w:val="28"/>
                <w:szCs w:val="28"/>
              </w:rPr>
            </w:pPr>
          </w:p>
        </w:tc>
        <w:tc>
          <w:tcPr>
            <w:tcW w:w="1300" w:type="dxa"/>
          </w:tcPr>
          <w:p w14:paraId="30A5BD7D" w14:textId="77777777" w:rsidR="00FD1795" w:rsidRPr="00443F07" w:rsidRDefault="00FD1795" w:rsidP="003F2280">
            <w:pPr>
              <w:tabs>
                <w:tab w:val="decimal" w:pos="702"/>
              </w:tabs>
              <w:ind w:right="72"/>
              <w:jc w:val="right"/>
              <w:rPr>
                <w:rFonts w:asciiTheme="majorBidi" w:hAnsiTheme="majorBidi" w:cstheme="majorBidi"/>
                <w:sz w:val="28"/>
                <w:szCs w:val="28"/>
              </w:rPr>
            </w:pPr>
          </w:p>
        </w:tc>
      </w:tr>
      <w:tr w:rsidR="00F361CD" w:rsidRPr="00443F07" w14:paraId="5A2D4C62" w14:textId="77777777" w:rsidTr="00FD1795">
        <w:trPr>
          <w:cantSplit/>
        </w:trPr>
        <w:tc>
          <w:tcPr>
            <w:tcW w:w="3260" w:type="dxa"/>
            <w:vAlign w:val="center"/>
          </w:tcPr>
          <w:p w14:paraId="37972C14" w14:textId="7AA40CC7" w:rsidR="00F361CD" w:rsidRPr="00443F07" w:rsidRDefault="00F361CD" w:rsidP="00F361CD">
            <w:pPr>
              <w:ind w:left="492" w:right="-29" w:firstLine="251"/>
              <w:rPr>
                <w:rFonts w:asciiTheme="majorBidi" w:hAnsiTheme="majorBidi" w:cstheme="majorBidi"/>
                <w:sz w:val="28"/>
                <w:szCs w:val="28"/>
                <w:cs/>
              </w:rPr>
            </w:pPr>
            <w:r w:rsidRPr="00C275D1">
              <w:rPr>
                <w:rFonts w:ascii="Angsana New" w:hAnsi="Angsana New"/>
                <w:sz w:val="28"/>
                <w:szCs w:val="28"/>
              </w:rPr>
              <w:t>Due within one year</w:t>
            </w:r>
          </w:p>
        </w:tc>
        <w:tc>
          <w:tcPr>
            <w:tcW w:w="1276" w:type="dxa"/>
          </w:tcPr>
          <w:p w14:paraId="3D82C6B8" w14:textId="5117AA08"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B53750">
              <w:rPr>
                <w:rFonts w:asciiTheme="majorBidi" w:hAnsiTheme="majorBidi" w:cstheme="majorBidi"/>
                <w:b w:val="0"/>
                <w:bCs w:val="0"/>
                <w:color w:val="000000"/>
                <w:sz w:val="28"/>
                <w:szCs w:val="28"/>
                <w:lang w:val="en-US"/>
              </w:rPr>
              <w:t>3</w:t>
            </w:r>
            <w:r>
              <w:rPr>
                <w:rFonts w:asciiTheme="majorBidi" w:hAnsiTheme="majorBidi" w:cstheme="majorBidi"/>
                <w:b w:val="0"/>
                <w:bCs w:val="0"/>
                <w:color w:val="000000"/>
                <w:sz w:val="28"/>
                <w:szCs w:val="28"/>
                <w:lang w:val="en-US"/>
              </w:rPr>
              <w:t>9</w:t>
            </w:r>
            <w:r w:rsidRPr="00B53750">
              <w:rPr>
                <w:rFonts w:asciiTheme="majorBidi" w:hAnsiTheme="majorBidi" w:cstheme="majorBidi"/>
                <w:b w:val="0"/>
                <w:bCs w:val="0"/>
                <w:color w:val="000000"/>
                <w:sz w:val="28"/>
                <w:szCs w:val="28"/>
                <w:lang w:val="en-US"/>
              </w:rPr>
              <w:t>1,730</w:t>
            </w:r>
          </w:p>
        </w:tc>
        <w:tc>
          <w:tcPr>
            <w:tcW w:w="284" w:type="dxa"/>
          </w:tcPr>
          <w:p w14:paraId="5D0E574F"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405" w:type="dxa"/>
          </w:tcPr>
          <w:p w14:paraId="0A386312" w14:textId="7EE600C6"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193,802</w:t>
            </w:r>
          </w:p>
        </w:tc>
        <w:tc>
          <w:tcPr>
            <w:tcW w:w="270" w:type="dxa"/>
            <w:vAlign w:val="center"/>
          </w:tcPr>
          <w:p w14:paraId="303D5633" w14:textId="77777777" w:rsidR="00F361CD" w:rsidRPr="00443F07" w:rsidRDefault="00F361CD" w:rsidP="00F361CD">
            <w:pPr>
              <w:tabs>
                <w:tab w:val="decimal" w:pos="972"/>
              </w:tabs>
              <w:ind w:right="72"/>
              <w:jc w:val="right"/>
              <w:rPr>
                <w:rFonts w:asciiTheme="majorBidi" w:hAnsiTheme="majorBidi" w:cstheme="majorBidi"/>
                <w:sz w:val="28"/>
                <w:szCs w:val="28"/>
              </w:rPr>
            </w:pPr>
          </w:p>
        </w:tc>
        <w:tc>
          <w:tcPr>
            <w:tcW w:w="1276" w:type="dxa"/>
          </w:tcPr>
          <w:p w14:paraId="3C209FE5" w14:textId="3FBBE595"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289,358</w:t>
            </w:r>
          </w:p>
        </w:tc>
        <w:tc>
          <w:tcPr>
            <w:tcW w:w="284" w:type="dxa"/>
          </w:tcPr>
          <w:p w14:paraId="4AA2E4F7"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300" w:type="dxa"/>
          </w:tcPr>
          <w:p w14:paraId="6636AA39" w14:textId="4BC0D2F7"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138,752</w:t>
            </w:r>
          </w:p>
        </w:tc>
      </w:tr>
      <w:tr w:rsidR="00F361CD" w:rsidRPr="00443F07" w14:paraId="3500C047" w14:textId="77777777" w:rsidTr="001210B8">
        <w:trPr>
          <w:cantSplit/>
        </w:trPr>
        <w:tc>
          <w:tcPr>
            <w:tcW w:w="3260" w:type="dxa"/>
            <w:vAlign w:val="center"/>
            <w:hideMark/>
          </w:tcPr>
          <w:p w14:paraId="2DC90F3C" w14:textId="77777777" w:rsidR="00F361CD" w:rsidRDefault="00F361CD" w:rsidP="00F361CD">
            <w:pPr>
              <w:ind w:right="-29" w:firstLine="743"/>
              <w:rPr>
                <w:rFonts w:ascii="Angsana New" w:hAnsi="Angsana New"/>
                <w:spacing w:val="-2"/>
                <w:sz w:val="28"/>
                <w:szCs w:val="28"/>
              </w:rPr>
            </w:pPr>
            <w:r w:rsidRPr="00C275D1">
              <w:rPr>
                <w:rFonts w:ascii="Angsana New" w:hAnsi="Angsana New"/>
                <w:spacing w:val="-2"/>
                <w:sz w:val="28"/>
                <w:szCs w:val="28"/>
              </w:rPr>
              <w:t xml:space="preserve">Due over 1 year but not over </w:t>
            </w:r>
            <w:r>
              <w:rPr>
                <w:rFonts w:ascii="Angsana New" w:hAnsi="Angsana New"/>
                <w:spacing w:val="-2"/>
                <w:sz w:val="28"/>
                <w:szCs w:val="28"/>
              </w:rPr>
              <w:t xml:space="preserve"> </w:t>
            </w:r>
          </w:p>
          <w:p w14:paraId="16D83939" w14:textId="155A4E2A" w:rsidR="00F361CD" w:rsidRPr="00A6465D" w:rsidRDefault="00F361CD" w:rsidP="00F361CD">
            <w:pPr>
              <w:ind w:right="-29" w:firstLine="600"/>
              <w:rPr>
                <w:rFonts w:asciiTheme="majorBidi" w:hAnsiTheme="majorBidi" w:cstheme="majorBidi"/>
                <w:sz w:val="28"/>
                <w:szCs w:val="28"/>
                <w:cs/>
              </w:rPr>
            </w:pPr>
            <w:r>
              <w:rPr>
                <w:rFonts w:ascii="Angsana New" w:hAnsi="Angsana New"/>
                <w:spacing w:val="-2"/>
                <w:sz w:val="28"/>
                <w:szCs w:val="28"/>
              </w:rPr>
              <w:t xml:space="preserve">        3 years                        </w:t>
            </w:r>
          </w:p>
        </w:tc>
        <w:tc>
          <w:tcPr>
            <w:tcW w:w="1276" w:type="dxa"/>
          </w:tcPr>
          <w:p w14:paraId="2E374E70" w14:textId="77777777" w:rsidR="00157D2D" w:rsidRDefault="00157D2D" w:rsidP="00F361CD">
            <w:pPr>
              <w:pStyle w:val="Heading1"/>
              <w:ind w:right="-72"/>
              <w:jc w:val="right"/>
              <w:rPr>
                <w:rFonts w:asciiTheme="majorBidi" w:hAnsiTheme="majorBidi" w:cstheme="majorBidi"/>
                <w:b w:val="0"/>
                <w:bCs w:val="0"/>
                <w:color w:val="000000"/>
                <w:sz w:val="28"/>
                <w:szCs w:val="28"/>
                <w:lang w:val="en-US"/>
              </w:rPr>
            </w:pPr>
          </w:p>
          <w:p w14:paraId="00180F96" w14:textId="62C4AD40"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B53750">
              <w:rPr>
                <w:rFonts w:asciiTheme="majorBidi" w:hAnsiTheme="majorBidi" w:cstheme="majorBidi"/>
                <w:b w:val="0"/>
                <w:bCs w:val="0"/>
                <w:color w:val="000000"/>
                <w:sz w:val="28"/>
                <w:szCs w:val="28"/>
                <w:lang w:val="en-US"/>
              </w:rPr>
              <w:t>-</w:t>
            </w:r>
          </w:p>
        </w:tc>
        <w:tc>
          <w:tcPr>
            <w:tcW w:w="284" w:type="dxa"/>
          </w:tcPr>
          <w:p w14:paraId="361A92BC"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405" w:type="dxa"/>
          </w:tcPr>
          <w:p w14:paraId="270DB198" w14:textId="77777777" w:rsidR="00157D2D" w:rsidRDefault="00157D2D" w:rsidP="00F361CD">
            <w:pPr>
              <w:pStyle w:val="Heading1"/>
              <w:ind w:right="-72"/>
              <w:jc w:val="right"/>
              <w:rPr>
                <w:rFonts w:asciiTheme="majorBidi" w:hAnsiTheme="majorBidi" w:cstheme="majorBidi"/>
                <w:b w:val="0"/>
                <w:bCs w:val="0"/>
                <w:sz w:val="28"/>
                <w:szCs w:val="28"/>
                <w:lang w:val="en-US"/>
              </w:rPr>
            </w:pPr>
          </w:p>
          <w:p w14:paraId="347BF457" w14:textId="1AC8DE87"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8,700</w:t>
            </w:r>
          </w:p>
        </w:tc>
        <w:tc>
          <w:tcPr>
            <w:tcW w:w="270" w:type="dxa"/>
            <w:vAlign w:val="center"/>
          </w:tcPr>
          <w:p w14:paraId="12597E02" w14:textId="77777777" w:rsidR="00F361CD" w:rsidRPr="00443F07" w:rsidRDefault="00F361CD" w:rsidP="00F361CD">
            <w:pPr>
              <w:tabs>
                <w:tab w:val="decimal" w:pos="972"/>
              </w:tabs>
              <w:ind w:right="72"/>
              <w:jc w:val="right"/>
              <w:rPr>
                <w:rFonts w:asciiTheme="majorBidi" w:hAnsiTheme="majorBidi" w:cstheme="majorBidi"/>
                <w:sz w:val="28"/>
                <w:szCs w:val="28"/>
              </w:rPr>
            </w:pPr>
          </w:p>
        </w:tc>
        <w:tc>
          <w:tcPr>
            <w:tcW w:w="1276" w:type="dxa"/>
          </w:tcPr>
          <w:p w14:paraId="1117D7E1" w14:textId="77777777" w:rsidR="00157D2D" w:rsidRDefault="00157D2D" w:rsidP="00F361CD">
            <w:pPr>
              <w:pStyle w:val="Heading1"/>
              <w:ind w:right="-72"/>
              <w:jc w:val="right"/>
              <w:rPr>
                <w:rFonts w:asciiTheme="majorBidi" w:hAnsiTheme="majorBidi" w:cstheme="majorBidi"/>
                <w:b w:val="0"/>
                <w:bCs w:val="0"/>
                <w:color w:val="000000"/>
                <w:sz w:val="28"/>
                <w:szCs w:val="28"/>
                <w:lang w:val="en-US"/>
              </w:rPr>
            </w:pPr>
          </w:p>
          <w:p w14:paraId="0E43C262" w14:textId="5362D1CF"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tcPr>
          <w:p w14:paraId="5884F128"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300" w:type="dxa"/>
          </w:tcPr>
          <w:p w14:paraId="50127D73" w14:textId="77777777" w:rsidR="00157D2D" w:rsidRDefault="00157D2D" w:rsidP="00F361CD">
            <w:pPr>
              <w:pStyle w:val="Heading1"/>
              <w:ind w:right="-72"/>
              <w:jc w:val="right"/>
              <w:rPr>
                <w:rFonts w:asciiTheme="majorBidi" w:hAnsiTheme="majorBidi" w:cstheme="majorBidi"/>
                <w:b w:val="0"/>
                <w:bCs w:val="0"/>
                <w:sz w:val="28"/>
                <w:szCs w:val="28"/>
                <w:lang w:val="en-US"/>
              </w:rPr>
            </w:pPr>
          </w:p>
          <w:p w14:paraId="7F247746" w14:textId="5AC198DF" w:rsidR="00F361CD" w:rsidRPr="00443F07" w:rsidRDefault="00F361CD" w:rsidP="00F361CD">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w:t>
            </w:r>
          </w:p>
        </w:tc>
      </w:tr>
      <w:tr w:rsidR="00F361CD" w:rsidRPr="00443F07" w14:paraId="5853730C" w14:textId="77777777" w:rsidTr="001210B8">
        <w:trPr>
          <w:cantSplit/>
        </w:trPr>
        <w:tc>
          <w:tcPr>
            <w:tcW w:w="3260" w:type="dxa"/>
            <w:vAlign w:val="center"/>
          </w:tcPr>
          <w:p w14:paraId="78DD2367" w14:textId="63D06703" w:rsidR="00F361CD" w:rsidRPr="00443F07" w:rsidRDefault="00F361CD" w:rsidP="00F361CD">
            <w:pPr>
              <w:ind w:left="303" w:right="-29" w:firstLine="13"/>
              <w:rPr>
                <w:rFonts w:asciiTheme="majorBidi" w:hAnsiTheme="majorBidi" w:cstheme="majorBidi"/>
                <w:sz w:val="28"/>
                <w:szCs w:val="28"/>
                <w:cs/>
              </w:rPr>
            </w:pPr>
            <w:r w:rsidRPr="00C275D1">
              <w:rPr>
                <w:rFonts w:ascii="Angsana New" w:hAnsi="Angsana New"/>
                <w:sz w:val="28"/>
                <w:szCs w:val="28"/>
              </w:rPr>
              <w:t>Total</w:t>
            </w:r>
          </w:p>
        </w:tc>
        <w:tc>
          <w:tcPr>
            <w:tcW w:w="1276" w:type="dxa"/>
          </w:tcPr>
          <w:p w14:paraId="56A42EC9" w14:textId="4F47F5FF" w:rsidR="00F361CD" w:rsidRPr="00443F07" w:rsidRDefault="00F361CD" w:rsidP="00F361CD">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B53750">
              <w:rPr>
                <w:rFonts w:asciiTheme="majorBidi" w:hAnsiTheme="majorBidi" w:cstheme="majorBidi"/>
                <w:b w:val="0"/>
                <w:bCs w:val="0"/>
                <w:color w:val="000000"/>
                <w:sz w:val="28"/>
                <w:szCs w:val="28"/>
                <w:lang w:val="en-US"/>
              </w:rPr>
              <w:t>3</w:t>
            </w:r>
            <w:r>
              <w:rPr>
                <w:rFonts w:asciiTheme="majorBidi" w:hAnsiTheme="majorBidi" w:cstheme="majorBidi"/>
                <w:b w:val="0"/>
                <w:bCs w:val="0"/>
                <w:color w:val="000000"/>
                <w:sz w:val="28"/>
                <w:szCs w:val="28"/>
                <w:lang w:val="en-US"/>
              </w:rPr>
              <w:t>9</w:t>
            </w:r>
            <w:r w:rsidRPr="00B53750">
              <w:rPr>
                <w:rFonts w:asciiTheme="majorBidi" w:hAnsiTheme="majorBidi" w:cstheme="majorBidi"/>
                <w:b w:val="0"/>
                <w:bCs w:val="0"/>
                <w:color w:val="000000"/>
                <w:sz w:val="28"/>
                <w:szCs w:val="28"/>
                <w:lang w:val="en-US"/>
              </w:rPr>
              <w:t>1,730</w:t>
            </w:r>
          </w:p>
        </w:tc>
        <w:tc>
          <w:tcPr>
            <w:tcW w:w="284" w:type="dxa"/>
          </w:tcPr>
          <w:p w14:paraId="73A3C556"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405" w:type="dxa"/>
          </w:tcPr>
          <w:p w14:paraId="6CD658CB" w14:textId="3DD64B30" w:rsidR="00F361CD" w:rsidRPr="00443F07" w:rsidRDefault="00F361CD" w:rsidP="00F361CD">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223F32">
              <w:rPr>
                <w:rFonts w:asciiTheme="majorBidi" w:hAnsiTheme="majorBidi" w:cstheme="majorBidi"/>
                <w:b w:val="0"/>
                <w:bCs w:val="0"/>
                <w:sz w:val="28"/>
                <w:szCs w:val="28"/>
                <w:lang w:val="en-US"/>
              </w:rPr>
              <w:t>202,502</w:t>
            </w:r>
          </w:p>
        </w:tc>
        <w:tc>
          <w:tcPr>
            <w:tcW w:w="270" w:type="dxa"/>
            <w:vAlign w:val="center"/>
          </w:tcPr>
          <w:p w14:paraId="76195AF4" w14:textId="77777777" w:rsidR="00F361CD" w:rsidRPr="00443F07" w:rsidRDefault="00F361CD" w:rsidP="00F361CD">
            <w:pPr>
              <w:tabs>
                <w:tab w:val="decimal" w:pos="972"/>
              </w:tabs>
              <w:ind w:right="72"/>
              <w:jc w:val="right"/>
              <w:rPr>
                <w:rFonts w:asciiTheme="majorBidi" w:hAnsiTheme="majorBidi" w:cstheme="majorBidi"/>
                <w:sz w:val="28"/>
                <w:szCs w:val="28"/>
              </w:rPr>
            </w:pPr>
          </w:p>
        </w:tc>
        <w:tc>
          <w:tcPr>
            <w:tcW w:w="1276" w:type="dxa"/>
          </w:tcPr>
          <w:p w14:paraId="45C3428B" w14:textId="22033E94" w:rsidR="00F361CD" w:rsidRPr="00443F07" w:rsidRDefault="00F361CD" w:rsidP="00F361CD">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Pr>
                <w:rFonts w:asciiTheme="majorBidi" w:hAnsiTheme="majorBidi" w:cstheme="majorBidi"/>
                <w:b w:val="0"/>
                <w:bCs w:val="0"/>
                <w:color w:val="000000"/>
                <w:sz w:val="28"/>
                <w:szCs w:val="28"/>
                <w:lang w:val="en-US"/>
              </w:rPr>
              <w:t>289,358</w:t>
            </w:r>
          </w:p>
        </w:tc>
        <w:tc>
          <w:tcPr>
            <w:tcW w:w="284" w:type="dxa"/>
          </w:tcPr>
          <w:p w14:paraId="6EDCAABB" w14:textId="77777777" w:rsidR="00F361CD" w:rsidRPr="00443F07" w:rsidRDefault="00F361CD" w:rsidP="00F361CD">
            <w:pPr>
              <w:tabs>
                <w:tab w:val="decimal" w:pos="702"/>
              </w:tabs>
              <w:ind w:right="72"/>
              <w:jc w:val="right"/>
              <w:rPr>
                <w:rFonts w:asciiTheme="majorBidi" w:hAnsiTheme="majorBidi" w:cstheme="majorBidi"/>
                <w:sz w:val="28"/>
                <w:szCs w:val="28"/>
              </w:rPr>
            </w:pPr>
          </w:p>
        </w:tc>
        <w:tc>
          <w:tcPr>
            <w:tcW w:w="1300" w:type="dxa"/>
          </w:tcPr>
          <w:p w14:paraId="228EB8C7" w14:textId="04A0EBD7" w:rsidR="00F361CD" w:rsidRPr="00443F07" w:rsidRDefault="00F361CD" w:rsidP="00F361CD">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223F32">
              <w:rPr>
                <w:rFonts w:asciiTheme="majorBidi" w:hAnsiTheme="majorBidi" w:cstheme="majorBidi"/>
                <w:b w:val="0"/>
                <w:bCs w:val="0"/>
                <w:sz w:val="28"/>
                <w:szCs w:val="28"/>
                <w:lang w:val="en-US"/>
              </w:rPr>
              <w:t>138,752</w:t>
            </w:r>
          </w:p>
        </w:tc>
      </w:tr>
    </w:tbl>
    <w:p w14:paraId="52E7F598" w14:textId="339E887F" w:rsidR="00AC6DC0" w:rsidRPr="00AC6DC0" w:rsidRDefault="00AC6DC0" w:rsidP="00AC6DC0">
      <w:pPr>
        <w:numPr>
          <w:ilvl w:val="0"/>
          <w:numId w:val="4"/>
        </w:numPr>
        <w:spacing w:before="240"/>
        <w:ind w:left="561" w:hanging="561"/>
        <w:jc w:val="thaiDistribute"/>
        <w:outlineLvl w:val="0"/>
        <w:rPr>
          <w:rFonts w:ascii="Angsana New" w:hAnsi="Angsana New"/>
          <w:b/>
          <w:bCs/>
          <w:sz w:val="28"/>
          <w:szCs w:val="28"/>
          <w:shd w:val="clear" w:color="auto" w:fill="FFFFFF"/>
        </w:rPr>
      </w:pPr>
      <w:bookmarkStart w:id="4" w:name="_Hlk196816654"/>
      <w:r w:rsidRPr="00AC6DC0">
        <w:rPr>
          <w:rFonts w:ascii="Angsana New" w:hAnsi="Angsana New"/>
          <w:b/>
          <w:bCs/>
          <w:sz w:val="28"/>
          <w:szCs w:val="28"/>
          <w:shd w:val="clear" w:color="auto" w:fill="FFFFFF"/>
        </w:rPr>
        <w:t>Equity and paid-up share capital ratio</w:t>
      </w:r>
      <w:bookmarkEnd w:id="4"/>
    </w:p>
    <w:p w14:paraId="609F8FD6" w14:textId="6AD1925F" w:rsidR="005239FD" w:rsidRDefault="00AC6DC0" w:rsidP="005239FD">
      <w:pPr>
        <w:spacing w:before="120"/>
        <w:ind w:left="567"/>
        <w:jc w:val="thaiDistribute"/>
        <w:outlineLvl w:val="0"/>
        <w:rPr>
          <w:rFonts w:asciiTheme="majorBidi" w:eastAsia="PMingLiU" w:hAnsiTheme="majorBidi" w:cstheme="majorBidi"/>
          <w:sz w:val="28"/>
          <w:szCs w:val="28"/>
          <w:lang w:val="en-GB"/>
        </w:rPr>
      </w:pPr>
      <w:r w:rsidRPr="005239FD">
        <w:rPr>
          <w:rFonts w:asciiTheme="majorBidi" w:eastAsia="PMingLiU" w:hAnsiTheme="majorBidi" w:cstheme="majorBidi"/>
          <w:sz w:val="28"/>
          <w:szCs w:val="28"/>
          <w:lang w:val="en-GB"/>
        </w:rPr>
        <w:t xml:space="preserve">The group has equity equal to </w:t>
      </w:r>
      <w:r w:rsidR="00F361CD">
        <w:rPr>
          <w:rFonts w:asciiTheme="majorBidi" w:eastAsia="PMingLiU" w:hAnsiTheme="majorBidi" w:cstheme="majorBidi"/>
          <w:sz w:val="28"/>
          <w:szCs w:val="28"/>
          <w:lang w:val="en-GB"/>
        </w:rPr>
        <w:t>27</w:t>
      </w:r>
      <w:r w:rsidR="00DA3024">
        <w:rPr>
          <w:rFonts w:asciiTheme="majorBidi" w:eastAsia="PMingLiU" w:hAnsiTheme="majorBidi" w:cstheme="majorBidi"/>
          <w:sz w:val="28"/>
          <w:szCs w:val="28"/>
          <w:lang w:val="en-GB"/>
        </w:rPr>
        <w:t xml:space="preserve"> percent</w:t>
      </w:r>
      <w:r w:rsidRPr="005239FD">
        <w:rPr>
          <w:rFonts w:asciiTheme="majorBidi" w:eastAsia="PMingLiU" w:hAnsiTheme="majorBidi" w:cstheme="majorBidi"/>
          <w:sz w:val="28"/>
          <w:szCs w:val="28"/>
          <w:lang w:val="en-GB"/>
        </w:rPr>
        <w:t xml:space="preserve"> of the paid-up share capital according to the consolidated financial statements</w:t>
      </w:r>
      <w:r w:rsidR="004A4195">
        <w:rPr>
          <w:rFonts w:asciiTheme="majorBidi" w:eastAsia="PMingLiU" w:hAnsiTheme="majorBidi" w:cstheme="majorBidi"/>
          <w:sz w:val="28"/>
          <w:szCs w:val="28"/>
          <w:lang w:val="en-GB"/>
        </w:rPr>
        <w:t>,</w:t>
      </w:r>
      <w:r w:rsidRPr="005239FD">
        <w:rPr>
          <w:rFonts w:asciiTheme="majorBidi" w:eastAsia="PMingLiU" w:hAnsiTheme="majorBidi" w:cstheme="majorBidi"/>
          <w:sz w:val="28"/>
          <w:szCs w:val="28"/>
          <w:lang w:val="en-GB"/>
        </w:rPr>
        <w:t xml:space="preserve"> and the company has equity equal to 3</w:t>
      </w:r>
      <w:r w:rsidR="00F361CD">
        <w:rPr>
          <w:rFonts w:asciiTheme="majorBidi" w:eastAsia="PMingLiU" w:hAnsiTheme="majorBidi" w:cstheme="majorBidi"/>
          <w:sz w:val="28"/>
          <w:szCs w:val="28"/>
          <w:lang w:val="en-GB"/>
        </w:rPr>
        <w:t>2</w:t>
      </w:r>
      <w:r w:rsidR="00DA3024">
        <w:rPr>
          <w:rFonts w:asciiTheme="majorBidi" w:eastAsia="PMingLiU" w:hAnsiTheme="majorBidi" w:cstheme="majorBidi"/>
          <w:sz w:val="28"/>
          <w:szCs w:val="28"/>
          <w:lang w:val="en-GB"/>
        </w:rPr>
        <w:t xml:space="preserve"> percent</w:t>
      </w:r>
      <w:r w:rsidRPr="005239FD">
        <w:rPr>
          <w:rFonts w:asciiTheme="majorBidi" w:eastAsia="PMingLiU" w:hAnsiTheme="majorBidi" w:cstheme="majorBidi"/>
          <w:sz w:val="28"/>
          <w:szCs w:val="28"/>
          <w:lang w:val="en-GB"/>
        </w:rPr>
        <w:t xml:space="preserve"> of the paid-up share capital according to the separate financial statements as at</w:t>
      </w:r>
      <w:r w:rsidR="00612786">
        <w:rPr>
          <w:rFonts w:asciiTheme="majorBidi" w:eastAsia="PMingLiU" w:hAnsiTheme="majorBidi" w:cstheme="majorBidi"/>
          <w:sz w:val="28"/>
          <w:szCs w:val="28"/>
          <w:lang w:val="en-GB"/>
        </w:rPr>
        <w:t xml:space="preserve"> </w:t>
      </w:r>
      <w:r w:rsidR="00F361CD">
        <w:rPr>
          <w:rFonts w:asciiTheme="majorBidi" w:eastAsia="PMingLiU" w:hAnsiTheme="majorBidi" w:cstheme="majorBidi"/>
          <w:sz w:val="28"/>
          <w:szCs w:val="28"/>
          <w:lang w:val="en-GB"/>
        </w:rPr>
        <w:t>June</w:t>
      </w:r>
      <w:r w:rsidRPr="005239FD">
        <w:rPr>
          <w:rFonts w:asciiTheme="majorBidi" w:eastAsia="PMingLiU" w:hAnsiTheme="majorBidi" w:cstheme="majorBidi"/>
          <w:sz w:val="28"/>
          <w:szCs w:val="28"/>
          <w:lang w:val="en-GB"/>
        </w:rPr>
        <w:t xml:space="preserve"> 3</w:t>
      </w:r>
      <w:r w:rsidR="00F361CD">
        <w:rPr>
          <w:rFonts w:asciiTheme="majorBidi" w:eastAsia="PMingLiU" w:hAnsiTheme="majorBidi" w:cstheme="majorBidi"/>
          <w:sz w:val="28"/>
          <w:szCs w:val="28"/>
          <w:lang w:val="en-GB"/>
        </w:rPr>
        <w:t>0</w:t>
      </w:r>
      <w:r w:rsidRPr="005239FD">
        <w:rPr>
          <w:rFonts w:asciiTheme="majorBidi" w:eastAsia="PMingLiU" w:hAnsiTheme="majorBidi" w:cstheme="majorBidi"/>
          <w:sz w:val="28"/>
          <w:szCs w:val="28"/>
          <w:lang w:val="en-GB"/>
        </w:rPr>
        <w:t>, 202</w:t>
      </w:r>
      <w:r w:rsidR="005239FD">
        <w:rPr>
          <w:rFonts w:asciiTheme="majorBidi" w:eastAsia="PMingLiU" w:hAnsiTheme="majorBidi" w:cstheme="majorBidi"/>
          <w:sz w:val="28"/>
          <w:szCs w:val="28"/>
          <w:lang w:val="en-GB"/>
        </w:rPr>
        <w:t>5</w:t>
      </w:r>
      <w:r w:rsidRPr="005239FD">
        <w:rPr>
          <w:rFonts w:asciiTheme="majorBidi" w:eastAsia="PMingLiU" w:hAnsiTheme="majorBidi" w:cstheme="majorBidi"/>
          <w:sz w:val="28"/>
          <w:szCs w:val="28"/>
          <w:lang w:val="en-GB"/>
        </w:rPr>
        <w:t xml:space="preserve">, which is a financial ratio where the equity for which is less than 50 percent of the paid-up share capital, </w:t>
      </w:r>
      <w:r w:rsidR="004E1C2C" w:rsidRPr="005239FD">
        <w:rPr>
          <w:rFonts w:asciiTheme="majorBidi" w:eastAsia="PMingLiU" w:hAnsiTheme="majorBidi" w:cstheme="majorBidi"/>
          <w:sz w:val="28"/>
          <w:szCs w:val="28"/>
          <w:lang w:val="en-GB"/>
        </w:rPr>
        <w:t>The announcement of the CB sign on March 25, 2024</w:t>
      </w:r>
      <w:r w:rsidR="00C05436">
        <w:rPr>
          <w:rFonts w:asciiTheme="majorBidi" w:eastAsia="PMingLiU" w:hAnsiTheme="majorBidi" w:cstheme="majorBidi"/>
          <w:sz w:val="28"/>
          <w:szCs w:val="28"/>
          <w:lang w:val="en-GB"/>
        </w:rPr>
        <w:t>.</w:t>
      </w:r>
    </w:p>
    <w:p w14:paraId="381DD656" w14:textId="1FA4103D" w:rsidR="004E1C2C" w:rsidRPr="005239FD" w:rsidRDefault="00C05436" w:rsidP="005239FD">
      <w:pPr>
        <w:spacing w:before="120"/>
        <w:ind w:left="567"/>
        <w:jc w:val="thaiDistribute"/>
        <w:outlineLvl w:val="0"/>
        <w:rPr>
          <w:rFonts w:asciiTheme="majorBidi" w:eastAsia="PMingLiU" w:hAnsiTheme="majorBidi" w:cstheme="majorBidi"/>
          <w:sz w:val="28"/>
          <w:szCs w:val="28"/>
          <w:lang w:val="en-GB"/>
        </w:rPr>
      </w:pPr>
      <w:r>
        <w:rPr>
          <w:rFonts w:asciiTheme="majorBidi" w:eastAsia="PMingLiU" w:hAnsiTheme="majorBidi" w:cstheme="majorBidi"/>
          <w:sz w:val="28"/>
          <w:szCs w:val="28"/>
          <w:lang w:val="en-GB"/>
        </w:rPr>
        <w:t>A</w:t>
      </w:r>
      <w:r w:rsidR="00F118E6" w:rsidRPr="005239FD">
        <w:rPr>
          <w:rFonts w:asciiTheme="majorBidi" w:eastAsia="PMingLiU" w:hAnsiTheme="majorBidi" w:cstheme="majorBidi"/>
          <w:sz w:val="28"/>
          <w:szCs w:val="28"/>
          <w:lang w:val="en-GB"/>
        </w:rPr>
        <w:t xml:space="preserve">nd the </w:t>
      </w:r>
      <w:r w:rsidR="00136C06">
        <w:rPr>
          <w:rFonts w:asciiTheme="majorBidi" w:eastAsia="PMingLiU" w:hAnsiTheme="majorBidi" w:cstheme="majorBidi"/>
          <w:sz w:val="28"/>
          <w:szCs w:val="28"/>
          <w:lang w:val="en-GB"/>
        </w:rPr>
        <w:t>g</w:t>
      </w:r>
      <w:r w:rsidR="00F118E6" w:rsidRPr="005239FD">
        <w:rPr>
          <w:rFonts w:asciiTheme="majorBidi" w:eastAsia="PMingLiU" w:hAnsiTheme="majorBidi" w:cstheme="majorBidi"/>
          <w:sz w:val="28"/>
          <w:szCs w:val="28"/>
          <w:lang w:val="en-GB"/>
        </w:rPr>
        <w:t xml:space="preserve">roup has operating revenue of less than 100 million baht and has incurred net losses for three consecutive years, resulting in shareholders’ equity falling below </w:t>
      </w:r>
      <w:r w:rsidR="00D4472E">
        <w:rPr>
          <w:rFonts w:asciiTheme="majorBidi" w:eastAsia="PMingLiU" w:hAnsiTheme="majorBidi" w:cstheme="majorBidi"/>
          <w:sz w:val="28"/>
          <w:szCs w:val="28"/>
          <w:lang w:val="en-GB"/>
        </w:rPr>
        <w:t>100</w:t>
      </w:r>
      <w:r w:rsidR="00612786">
        <w:rPr>
          <w:rFonts w:asciiTheme="majorBidi" w:eastAsia="PMingLiU" w:hAnsiTheme="majorBidi" w:cstheme="majorBidi"/>
          <w:sz w:val="28"/>
          <w:szCs w:val="28"/>
          <w:lang w:val="en-GB"/>
        </w:rPr>
        <w:t xml:space="preserve"> percent </w:t>
      </w:r>
      <w:r w:rsidR="00F118E6" w:rsidRPr="005239FD">
        <w:rPr>
          <w:rFonts w:asciiTheme="majorBidi" w:eastAsia="PMingLiU" w:hAnsiTheme="majorBidi" w:cstheme="majorBidi"/>
          <w:sz w:val="28"/>
          <w:szCs w:val="28"/>
          <w:lang w:val="en-GB"/>
        </w:rPr>
        <w:t>of the paid-up capital.</w:t>
      </w:r>
      <w:r w:rsidR="00F118E6" w:rsidRPr="005239FD">
        <w:t xml:space="preserve"> </w:t>
      </w:r>
      <w:r w:rsidR="00F118E6" w:rsidRPr="005239FD">
        <w:rPr>
          <w:rFonts w:asciiTheme="majorBidi" w:eastAsia="PMingLiU" w:hAnsiTheme="majorBidi" w:cstheme="majorBidi"/>
          <w:sz w:val="28"/>
          <w:szCs w:val="28"/>
          <w:lang w:val="en-GB"/>
        </w:rPr>
        <w:t>For the year ending on December 31, 2024, with the CB mark announced starting on March 3, 2025</w:t>
      </w:r>
      <w:r>
        <w:rPr>
          <w:rFonts w:asciiTheme="majorBidi" w:eastAsia="PMingLiU" w:hAnsiTheme="majorBidi" w:cstheme="majorBidi"/>
          <w:sz w:val="28"/>
          <w:szCs w:val="28"/>
          <w:lang w:val="en-GB"/>
        </w:rPr>
        <w:t>.</w:t>
      </w:r>
    </w:p>
    <w:p w14:paraId="4FD14196" w14:textId="3F535290" w:rsidR="00AC6DC0" w:rsidRDefault="00C05436" w:rsidP="001D76E6">
      <w:pPr>
        <w:spacing w:before="120"/>
        <w:ind w:left="567"/>
        <w:jc w:val="thaiDistribute"/>
        <w:outlineLvl w:val="0"/>
        <w:rPr>
          <w:rFonts w:asciiTheme="majorBidi" w:eastAsia="PMingLiU" w:hAnsiTheme="majorBidi" w:cstheme="majorBidi"/>
          <w:sz w:val="28"/>
          <w:szCs w:val="28"/>
          <w:lang w:val="en-GB"/>
        </w:rPr>
      </w:pPr>
      <w:r>
        <w:rPr>
          <w:rFonts w:asciiTheme="majorBidi" w:eastAsia="PMingLiU" w:hAnsiTheme="majorBidi" w:cstheme="majorBidi"/>
          <w:sz w:val="28"/>
          <w:szCs w:val="28"/>
          <w:lang w:val="en-GB"/>
        </w:rPr>
        <w:t>Therefore</w:t>
      </w:r>
      <w:r w:rsidR="00AC6DC0" w:rsidRPr="005239FD">
        <w:rPr>
          <w:rFonts w:asciiTheme="majorBidi" w:eastAsia="PMingLiU" w:hAnsiTheme="majorBidi" w:cstheme="majorBidi"/>
          <w:sz w:val="28"/>
          <w:szCs w:val="28"/>
          <w:lang w:val="en-GB"/>
        </w:rPr>
        <w:t xml:space="preserve"> the Stock Exchange of Thailand still uses the measure to warn investors by posting the CB (Caution - Business) mark on the company's listed securities continuously from the date of the announcement a CB sign in accordance with the Regulation of the SET: Measure in case of Events that may affect the Listed Companies’ Financial Condition and Business Operation B.E. 2561 (2018), which has been amended in No. 4 B.E. 2567 (2024) dated February 19, 2024 and No. 5 B.E. 2567 (2024) dated May 31, 2024. The company convened a meeting to provide information and decided on a plan and progress to deal with this event with shareholders, investors</w:t>
      </w:r>
      <w:r w:rsidR="004A4195">
        <w:rPr>
          <w:rFonts w:asciiTheme="majorBidi" w:eastAsia="PMingLiU" w:hAnsiTheme="majorBidi" w:cstheme="majorBidi"/>
          <w:sz w:val="28"/>
          <w:szCs w:val="28"/>
          <w:lang w:val="en-GB"/>
        </w:rPr>
        <w:t>,</w:t>
      </w:r>
      <w:r w:rsidR="00AC6DC0" w:rsidRPr="005239FD">
        <w:rPr>
          <w:rFonts w:asciiTheme="majorBidi" w:eastAsia="PMingLiU" w:hAnsiTheme="majorBidi" w:cstheme="majorBidi"/>
          <w:sz w:val="28"/>
          <w:szCs w:val="28"/>
          <w:lang w:val="en-GB"/>
        </w:rPr>
        <w:t xml:space="preserve"> and concerned parties on March </w:t>
      </w:r>
      <w:r w:rsidR="00641F6C" w:rsidRPr="005239FD">
        <w:rPr>
          <w:rFonts w:asciiTheme="majorBidi" w:eastAsia="PMingLiU" w:hAnsiTheme="majorBidi" w:cstheme="majorBidi"/>
          <w:sz w:val="28"/>
          <w:szCs w:val="28"/>
          <w:lang w:val="en-GB"/>
        </w:rPr>
        <w:t>12</w:t>
      </w:r>
      <w:r w:rsidR="00AC6DC0" w:rsidRPr="005239FD">
        <w:rPr>
          <w:rFonts w:asciiTheme="majorBidi" w:eastAsia="PMingLiU" w:hAnsiTheme="majorBidi" w:cstheme="majorBidi"/>
          <w:sz w:val="28"/>
          <w:szCs w:val="28"/>
          <w:lang w:val="en-GB"/>
        </w:rPr>
        <w:t>, 202</w:t>
      </w:r>
      <w:r w:rsidR="00641F6C" w:rsidRPr="005239FD">
        <w:rPr>
          <w:rFonts w:asciiTheme="majorBidi" w:eastAsia="PMingLiU" w:hAnsiTheme="majorBidi" w:cstheme="majorBidi"/>
          <w:sz w:val="28"/>
          <w:szCs w:val="28"/>
          <w:lang w:val="en-GB"/>
        </w:rPr>
        <w:t>5</w:t>
      </w:r>
      <w:r w:rsidR="00F361CD">
        <w:rPr>
          <w:rFonts w:asciiTheme="majorBidi" w:eastAsia="PMingLiU" w:hAnsiTheme="majorBidi" w:cstheme="majorBidi"/>
          <w:sz w:val="28"/>
          <w:szCs w:val="28"/>
          <w:lang w:val="en-GB"/>
        </w:rPr>
        <w:t xml:space="preserve">, and </w:t>
      </w:r>
      <w:r w:rsidR="00F361CD">
        <w:rPr>
          <w:rFonts w:asciiTheme="majorBidi" w:eastAsia="PMingLiU" w:hAnsiTheme="majorBidi" w:cstheme="majorBidi"/>
          <w:sz w:val="28"/>
          <w:szCs w:val="28"/>
          <w:lang w:val="en-GB"/>
        </w:rPr>
        <w:br/>
        <w:t>May 22, 2025</w:t>
      </w:r>
    </w:p>
    <w:p w14:paraId="156D93E6" w14:textId="070417B1" w:rsidR="00045791" w:rsidRDefault="00045791" w:rsidP="001D76E6">
      <w:pPr>
        <w:spacing w:before="120"/>
        <w:ind w:left="567"/>
        <w:jc w:val="thaiDistribute"/>
        <w:outlineLvl w:val="0"/>
        <w:rPr>
          <w:rFonts w:asciiTheme="majorBidi" w:eastAsia="PMingLiU" w:hAnsiTheme="majorBidi" w:cstheme="majorBidi"/>
          <w:sz w:val="28"/>
          <w:szCs w:val="28"/>
          <w:lang w:val="en-GB"/>
        </w:rPr>
      </w:pPr>
    </w:p>
    <w:p w14:paraId="430D8F3B" w14:textId="77777777" w:rsidR="00C05436" w:rsidRPr="001D76E6" w:rsidRDefault="00C05436" w:rsidP="001D76E6">
      <w:pPr>
        <w:spacing w:before="120"/>
        <w:ind w:left="567"/>
        <w:jc w:val="thaiDistribute"/>
        <w:outlineLvl w:val="0"/>
        <w:rPr>
          <w:rFonts w:asciiTheme="majorBidi" w:eastAsia="PMingLiU" w:hAnsiTheme="majorBidi" w:cstheme="majorBidi"/>
          <w:sz w:val="28"/>
          <w:szCs w:val="28"/>
          <w:lang w:val="en-GB"/>
        </w:rPr>
      </w:pPr>
    </w:p>
    <w:p w14:paraId="44253934" w14:textId="72A584E3"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Subsequent event</w:t>
      </w:r>
    </w:p>
    <w:p w14:paraId="0ABADC29" w14:textId="580BBBD7" w:rsidR="0009038A" w:rsidRPr="00DA3024" w:rsidRDefault="00FD1795" w:rsidP="003F2280">
      <w:pPr>
        <w:numPr>
          <w:ilvl w:val="1"/>
          <w:numId w:val="4"/>
        </w:numPr>
        <w:spacing w:before="120"/>
        <w:ind w:hanging="513"/>
        <w:jc w:val="thaiDistribute"/>
        <w:rPr>
          <w:rFonts w:ascii="Angsana New" w:hAnsi="Angsana New"/>
          <w:sz w:val="28"/>
          <w:szCs w:val="28"/>
        </w:rPr>
      </w:pPr>
      <w:r w:rsidRPr="00DA3024">
        <w:rPr>
          <w:rFonts w:ascii="Angsana New" w:hAnsi="Angsana New"/>
          <w:sz w:val="28"/>
          <w:szCs w:val="28"/>
        </w:rPr>
        <w:t xml:space="preserve">The </w:t>
      </w:r>
      <w:r w:rsidR="00D72D23" w:rsidRPr="00DA3024">
        <w:rPr>
          <w:rFonts w:ascii="Angsana New" w:hAnsi="Angsana New"/>
          <w:sz w:val="28"/>
          <w:szCs w:val="28"/>
        </w:rPr>
        <w:t>c</w:t>
      </w:r>
      <w:r w:rsidRPr="00DA3024">
        <w:rPr>
          <w:rFonts w:ascii="Angsana New" w:hAnsi="Angsana New"/>
          <w:sz w:val="28"/>
          <w:szCs w:val="28"/>
        </w:rPr>
        <w:t>ompany entered into a loan agreement between related companies</w:t>
      </w:r>
      <w:r w:rsidR="00D72D23" w:rsidRPr="00DA3024">
        <w:rPr>
          <w:rFonts w:ascii="Angsana New" w:hAnsi="Angsana New"/>
          <w:sz w:val="28"/>
          <w:szCs w:val="28"/>
        </w:rPr>
        <w:t xml:space="preserve"> the following</w:t>
      </w:r>
      <w:r w:rsidR="00124A59">
        <w:rPr>
          <w:rFonts w:ascii="Angsana New" w:hAnsi="Angsana New"/>
          <w:sz w:val="28"/>
          <w:szCs w:val="28"/>
        </w:rPr>
        <w:t>:</w:t>
      </w:r>
    </w:p>
    <w:p w14:paraId="17434012" w14:textId="03458ECA" w:rsidR="00BA06E5" w:rsidRPr="00DA3024" w:rsidRDefault="00FD1795" w:rsidP="00BA06E5">
      <w:pPr>
        <w:spacing w:before="120"/>
        <w:ind w:left="1080"/>
        <w:jc w:val="thaiDistribute"/>
        <w:rPr>
          <w:rFonts w:ascii="Angsana New" w:hAnsi="Angsana New"/>
          <w:sz w:val="28"/>
          <w:szCs w:val="28"/>
        </w:rPr>
      </w:pPr>
      <w:r w:rsidRPr="00DA3024">
        <w:rPr>
          <w:rFonts w:ascii="Angsana New" w:hAnsi="Angsana New"/>
          <w:sz w:val="28"/>
          <w:szCs w:val="28"/>
        </w:rPr>
        <w:t xml:space="preserve">The company has a loan to a subsidiary on </w:t>
      </w:r>
      <w:r w:rsidR="009764E6">
        <w:rPr>
          <w:rFonts w:ascii="Angsana New" w:hAnsi="Angsana New"/>
          <w:spacing w:val="-4"/>
          <w:sz w:val="28"/>
          <w:szCs w:val="28"/>
        </w:rPr>
        <w:t>July</w:t>
      </w:r>
      <w:r w:rsidRPr="00432136">
        <w:rPr>
          <w:rFonts w:ascii="Angsana New" w:hAnsi="Angsana New"/>
          <w:spacing w:val="-4"/>
          <w:sz w:val="28"/>
          <w:szCs w:val="28"/>
        </w:rPr>
        <w:t xml:space="preserve"> 25, 202</w:t>
      </w:r>
      <w:r w:rsidR="001D76E6" w:rsidRPr="00432136">
        <w:rPr>
          <w:rFonts w:ascii="Angsana New" w:hAnsi="Angsana New" w:hint="cs"/>
          <w:spacing w:val="-4"/>
          <w:sz w:val="28"/>
          <w:szCs w:val="28"/>
          <w:cs/>
        </w:rPr>
        <w:t>5</w:t>
      </w:r>
      <w:r w:rsidR="001D76E6" w:rsidRPr="00432136">
        <w:rPr>
          <w:rFonts w:ascii="Angsana New" w:hAnsi="Angsana New"/>
          <w:spacing w:val="-4"/>
          <w:sz w:val="28"/>
          <w:szCs w:val="28"/>
        </w:rPr>
        <w:t>,</w:t>
      </w:r>
      <w:r w:rsidRPr="00432136">
        <w:rPr>
          <w:rFonts w:ascii="Angsana New" w:hAnsi="Angsana New"/>
          <w:spacing w:val="-4"/>
          <w:sz w:val="28"/>
          <w:szCs w:val="28"/>
        </w:rPr>
        <w:t xml:space="preserve"> in</w:t>
      </w:r>
      <w:r w:rsidRPr="00DA3024">
        <w:rPr>
          <w:rFonts w:ascii="Angsana New" w:hAnsi="Angsana New"/>
          <w:sz w:val="28"/>
          <w:szCs w:val="28"/>
        </w:rPr>
        <w:t xml:space="preserve"> the amount of Baht </w:t>
      </w:r>
      <w:r w:rsidR="0050679F">
        <w:rPr>
          <w:rFonts w:ascii="Angsana New" w:hAnsi="Angsana New"/>
          <w:sz w:val="28"/>
          <w:szCs w:val="28"/>
        </w:rPr>
        <w:t>1.70</w:t>
      </w:r>
      <w:r w:rsidRPr="00DA3024">
        <w:rPr>
          <w:rFonts w:ascii="Angsana New" w:hAnsi="Angsana New"/>
          <w:sz w:val="28"/>
          <w:szCs w:val="28"/>
        </w:rPr>
        <w:t xml:space="preserve"> million</w:t>
      </w:r>
      <w:r w:rsidRPr="00DA3024">
        <w:rPr>
          <w:rFonts w:ascii="Angsana New" w:hAnsi="Angsana New" w:hint="cs"/>
          <w:sz w:val="28"/>
          <w:szCs w:val="28"/>
          <w:cs/>
        </w:rPr>
        <w:t xml:space="preserve"> </w:t>
      </w:r>
      <w:r w:rsidRPr="00DA3024">
        <w:rPr>
          <w:rFonts w:ascii="Angsana New" w:hAnsi="Angsana New"/>
          <w:sz w:val="28"/>
          <w:szCs w:val="28"/>
        </w:rPr>
        <w:t xml:space="preserve">and has a loan to a </w:t>
      </w:r>
      <w:r w:rsidR="004A2790">
        <w:rPr>
          <w:rFonts w:ascii="Angsana New" w:hAnsi="Angsana New"/>
          <w:sz w:val="28"/>
          <w:szCs w:val="28"/>
        </w:rPr>
        <w:t>subsidiary</w:t>
      </w:r>
      <w:r w:rsidRPr="00DA3024">
        <w:rPr>
          <w:rFonts w:ascii="Angsana New" w:hAnsi="Angsana New"/>
          <w:sz w:val="28"/>
          <w:szCs w:val="28"/>
        </w:rPr>
        <w:t xml:space="preserve"> of </w:t>
      </w:r>
      <w:r w:rsidR="004A2790">
        <w:rPr>
          <w:rFonts w:ascii="Angsana New" w:hAnsi="Angsana New"/>
          <w:sz w:val="28"/>
          <w:szCs w:val="28"/>
        </w:rPr>
        <w:t>subsidiaries</w:t>
      </w:r>
      <w:r w:rsidRPr="00DA3024">
        <w:rPr>
          <w:rFonts w:ascii="Angsana New" w:hAnsi="Angsana New"/>
          <w:sz w:val="28"/>
          <w:szCs w:val="28"/>
        </w:rPr>
        <w:t xml:space="preserve"> on </w:t>
      </w:r>
      <w:r w:rsidR="0050679F">
        <w:rPr>
          <w:rFonts w:ascii="Angsana New" w:hAnsi="Angsana New"/>
          <w:spacing w:val="-6"/>
          <w:sz w:val="28"/>
          <w:szCs w:val="28"/>
        </w:rPr>
        <w:t>July</w:t>
      </w:r>
      <w:r w:rsidRPr="00432136">
        <w:rPr>
          <w:rFonts w:ascii="Angsana New" w:hAnsi="Angsana New"/>
          <w:spacing w:val="-6"/>
          <w:sz w:val="28"/>
          <w:szCs w:val="28"/>
        </w:rPr>
        <w:t xml:space="preserve"> </w:t>
      </w:r>
      <w:r w:rsidR="0050679F">
        <w:rPr>
          <w:rFonts w:ascii="Angsana New" w:hAnsi="Angsana New"/>
          <w:spacing w:val="-6"/>
          <w:sz w:val="28"/>
          <w:szCs w:val="28"/>
        </w:rPr>
        <w:t>25</w:t>
      </w:r>
      <w:r w:rsidRPr="00432136">
        <w:rPr>
          <w:rFonts w:ascii="Angsana New" w:hAnsi="Angsana New"/>
          <w:spacing w:val="-6"/>
          <w:sz w:val="28"/>
          <w:szCs w:val="28"/>
        </w:rPr>
        <w:t>, 202</w:t>
      </w:r>
      <w:r w:rsidR="001D76E6" w:rsidRPr="00432136">
        <w:rPr>
          <w:rFonts w:ascii="Angsana New" w:hAnsi="Angsana New" w:hint="cs"/>
          <w:spacing w:val="-6"/>
          <w:sz w:val="28"/>
          <w:szCs w:val="28"/>
          <w:cs/>
        </w:rPr>
        <w:t>5</w:t>
      </w:r>
      <w:r w:rsidR="00C6259A" w:rsidRPr="00432136">
        <w:rPr>
          <w:rFonts w:ascii="Angsana New" w:hAnsi="Angsana New"/>
          <w:spacing w:val="-6"/>
          <w:sz w:val="28"/>
          <w:szCs w:val="28"/>
        </w:rPr>
        <w:t>,</w:t>
      </w:r>
      <w:r w:rsidRPr="00DA3024">
        <w:rPr>
          <w:rFonts w:ascii="Angsana New" w:hAnsi="Angsana New"/>
          <w:sz w:val="28"/>
          <w:szCs w:val="28"/>
        </w:rPr>
        <w:t xml:space="preserve"> in the amount of Baht </w:t>
      </w:r>
      <w:r w:rsidR="001D76E6" w:rsidRPr="00DA3024">
        <w:rPr>
          <w:rFonts w:ascii="Angsana New" w:hAnsi="Angsana New" w:hint="cs"/>
          <w:sz w:val="28"/>
          <w:szCs w:val="28"/>
          <w:cs/>
        </w:rPr>
        <w:t>0</w:t>
      </w:r>
      <w:r w:rsidRPr="00DA3024">
        <w:rPr>
          <w:rFonts w:ascii="Angsana New" w:hAnsi="Angsana New"/>
          <w:sz w:val="28"/>
          <w:szCs w:val="28"/>
        </w:rPr>
        <w:t>.</w:t>
      </w:r>
      <w:r w:rsidR="0050679F">
        <w:rPr>
          <w:rFonts w:ascii="Angsana New" w:hAnsi="Angsana New"/>
          <w:sz w:val="28"/>
          <w:szCs w:val="28"/>
        </w:rPr>
        <w:t>65</w:t>
      </w:r>
      <w:r w:rsidRPr="00DA3024">
        <w:rPr>
          <w:rFonts w:ascii="Angsana New" w:hAnsi="Angsana New"/>
          <w:sz w:val="28"/>
          <w:szCs w:val="28"/>
        </w:rPr>
        <w:t xml:space="preserve"> million, the loan term is 1 year, the interest rate is </w:t>
      </w:r>
      <w:r w:rsidR="0050679F">
        <w:rPr>
          <w:rFonts w:ascii="Angsana New" w:hAnsi="Angsana New"/>
          <w:sz w:val="28"/>
          <w:szCs w:val="28"/>
        </w:rPr>
        <w:t>0.69</w:t>
      </w:r>
      <w:r w:rsidRPr="00DA3024">
        <w:rPr>
          <w:rFonts w:ascii="Angsana New" w:hAnsi="Angsana New"/>
          <w:sz w:val="28"/>
          <w:szCs w:val="28"/>
        </w:rPr>
        <w:t xml:space="preserve"> percent per annum.</w:t>
      </w:r>
      <w:r w:rsidRPr="00DA3024">
        <w:rPr>
          <w:rFonts w:ascii="Angsana New" w:hAnsi="Angsana New" w:hint="cs"/>
          <w:sz w:val="28"/>
          <w:szCs w:val="28"/>
          <w:cs/>
        </w:rPr>
        <w:t xml:space="preserve"> </w:t>
      </w:r>
    </w:p>
    <w:p w14:paraId="6D72F67C" w14:textId="6C74DEFF" w:rsidR="00FD1795" w:rsidRPr="00B161D3"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6E657E07"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 xml:space="preserve">These interim consolidated and separate financial information were authorized for issue by the Board of Directors on </w:t>
      </w:r>
      <w:r w:rsidR="001043A1">
        <w:rPr>
          <w:rFonts w:asciiTheme="majorBidi" w:eastAsia="PMingLiU" w:hAnsiTheme="majorBidi" w:cstheme="majorBidi"/>
          <w:sz w:val="28"/>
          <w:szCs w:val="28"/>
          <w:lang w:val="en-GB"/>
        </w:rPr>
        <w:t>August</w:t>
      </w:r>
      <w:r w:rsidRPr="00D72D23">
        <w:rPr>
          <w:rFonts w:asciiTheme="majorBidi" w:eastAsia="PMingLiU" w:hAnsiTheme="majorBidi" w:cstheme="majorBidi"/>
          <w:sz w:val="28"/>
          <w:szCs w:val="28"/>
          <w:lang w:val="en-GB"/>
        </w:rPr>
        <w:t xml:space="preserve"> 1</w:t>
      </w:r>
      <w:r w:rsidR="001043A1">
        <w:rPr>
          <w:rFonts w:asciiTheme="majorBidi" w:eastAsia="PMingLiU" w:hAnsiTheme="majorBidi" w:cstheme="majorBidi"/>
          <w:sz w:val="28"/>
          <w:szCs w:val="28"/>
          <w:lang w:val="en-GB"/>
        </w:rPr>
        <w:t>3</w:t>
      </w:r>
      <w:r w:rsidRPr="00D72D23">
        <w:rPr>
          <w:rFonts w:asciiTheme="majorBidi" w:eastAsia="PMingLiU" w:hAnsiTheme="majorBidi" w:cstheme="majorBidi"/>
          <w:sz w:val="28"/>
          <w:szCs w:val="28"/>
          <w:lang w:val="en-GB"/>
        </w:rPr>
        <w:t>, 202</w:t>
      </w:r>
      <w:r w:rsidR="007935F5">
        <w:rPr>
          <w:rFonts w:asciiTheme="majorBidi" w:eastAsia="PMingLiU" w:hAnsiTheme="majorBidi" w:cstheme="majorBidi" w:hint="cs"/>
          <w:sz w:val="28"/>
          <w:szCs w:val="28"/>
          <w:cs/>
          <w:lang w:val="en-GB"/>
        </w:rPr>
        <w:t>5</w:t>
      </w:r>
      <w:r w:rsidRPr="00D72D23">
        <w:rPr>
          <w:rFonts w:asciiTheme="majorBidi" w:eastAsia="PMingLiU" w:hAnsiTheme="majorBidi" w:cstheme="majorBidi"/>
          <w:sz w:val="28"/>
          <w:szCs w:val="28"/>
          <w:lang w:val="en-GB"/>
        </w:rPr>
        <w:t>.</w:t>
      </w:r>
    </w:p>
    <w:sectPr w:rsidR="00FD1795" w:rsidRPr="00D72D23" w:rsidSect="00B249AE">
      <w:footerReference w:type="default" r:id="rId11"/>
      <w:pgSz w:w="11909" w:h="16834" w:code="9"/>
      <w:pgMar w:top="1440" w:right="720" w:bottom="720" w:left="1728" w:header="706" w:footer="576" w:gutter="0"/>
      <w:pgNumType w:start="2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FA9F0" w14:textId="77777777" w:rsidR="00B71748" w:rsidRDefault="00B71748">
      <w:r>
        <w:separator/>
      </w:r>
    </w:p>
  </w:endnote>
  <w:endnote w:type="continuationSeparator" w:id="0">
    <w:p w14:paraId="61B7D686" w14:textId="77777777" w:rsidR="00B71748" w:rsidRDefault="00B7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E77B94">
      <w:rPr>
        <w:rFonts w:ascii="Angsana New" w:hAnsi="Angsana New"/>
        <w:noProof/>
        <w:sz w:val="26"/>
        <w:szCs w:val="26"/>
      </w:rPr>
      <w:t>10</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930EE" w14:textId="77777777" w:rsidR="007275F0" w:rsidRDefault="007275F0" w:rsidP="00443738">
    <w:pPr>
      <w:pBdr>
        <w:bottom w:val="single" w:sz="4" w:space="1" w:color="auto"/>
      </w:pBdr>
      <w:tabs>
        <w:tab w:val="left" w:pos="720"/>
      </w:tabs>
      <w:rPr>
        <w:rFonts w:ascii="Angsana New" w:hAnsi="Angsana New"/>
        <w:b/>
        <w:bCs/>
        <w:sz w:val="26"/>
        <w:szCs w:val="26"/>
      </w:rPr>
    </w:pPr>
  </w:p>
  <w:p w14:paraId="48F6C385" w14:textId="35DC849C" w:rsidR="007275F0" w:rsidRPr="00B249AE" w:rsidRDefault="007275F0" w:rsidP="00443738">
    <w:pPr>
      <w:pStyle w:val="Footer"/>
      <w:tabs>
        <w:tab w:val="left" w:pos="8592"/>
        <w:tab w:val="right" w:pos="9461"/>
      </w:tabs>
      <w:jc w:val="right"/>
      <w:rPr>
        <w:rFonts w:ascii="Angsana New" w:hAnsi="Angsana New"/>
        <w:sz w:val="26"/>
        <w:szCs w:val="26"/>
        <w:lang w:val="en-US"/>
      </w:rPr>
    </w:pPr>
    <w:r>
      <w:tab/>
    </w:r>
    <w:r w:rsidR="003C6220">
      <w:rPr>
        <w:rFonts w:ascii="Angsana New" w:hAnsi="Angsana New"/>
        <w:sz w:val="26"/>
        <w:szCs w:val="26"/>
      </w:rPr>
      <w:t>2</w:t>
    </w:r>
    <w:r w:rsidR="00B249AE">
      <w:rPr>
        <w:rFonts w:ascii="Angsana New" w:hAnsi="Angsana New"/>
        <w:sz w:val="26"/>
        <w:szCs w:val="26"/>
        <w:lang w:val="en-US"/>
      </w:rPr>
      <w:t>0</w:t>
    </w:r>
  </w:p>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633745"/>
      <w:docPartObj>
        <w:docPartGallery w:val="Page Numbers (Bottom of Page)"/>
        <w:docPartUnique/>
      </w:docPartObj>
    </w:sdtPr>
    <w:sdtEndPr>
      <w:rPr>
        <w:noProof/>
        <w:sz w:val="26"/>
        <w:szCs w:val="26"/>
      </w:rPr>
    </w:sdtEndPr>
    <w:sdtContent>
      <w:p w14:paraId="23E34968" w14:textId="1BD10604" w:rsidR="00045791" w:rsidRPr="004E1997" w:rsidRDefault="00045791">
        <w:pPr>
          <w:pStyle w:val="Footer"/>
          <w:jc w:val="right"/>
          <w:rPr>
            <w:sz w:val="26"/>
            <w:szCs w:val="26"/>
          </w:rPr>
        </w:pPr>
        <w:r w:rsidRPr="004E1997">
          <w:rPr>
            <w:rFonts w:asciiTheme="majorBidi" w:hAnsiTheme="majorBidi" w:cstheme="majorBidi"/>
            <w:sz w:val="26"/>
            <w:szCs w:val="26"/>
          </w:rPr>
          <w:fldChar w:fldCharType="begin"/>
        </w:r>
        <w:r w:rsidRPr="004E1997">
          <w:rPr>
            <w:rFonts w:asciiTheme="majorBidi" w:hAnsiTheme="majorBidi" w:cstheme="majorBidi"/>
            <w:sz w:val="26"/>
            <w:szCs w:val="26"/>
          </w:rPr>
          <w:instrText xml:space="preserve"> PAGE   \* MERGEFORMAT </w:instrText>
        </w:r>
        <w:r w:rsidRPr="004E1997">
          <w:rPr>
            <w:rFonts w:asciiTheme="majorBidi" w:hAnsiTheme="majorBidi" w:cstheme="majorBidi"/>
            <w:sz w:val="26"/>
            <w:szCs w:val="26"/>
          </w:rPr>
          <w:fldChar w:fldCharType="separate"/>
        </w:r>
        <w:r w:rsidR="00E77B94">
          <w:rPr>
            <w:rFonts w:asciiTheme="majorBidi" w:hAnsiTheme="majorBidi" w:cstheme="majorBidi"/>
            <w:noProof/>
            <w:sz w:val="26"/>
            <w:szCs w:val="26"/>
          </w:rPr>
          <w:t>23</w:t>
        </w:r>
        <w:r w:rsidRPr="004E1997">
          <w:rPr>
            <w:rFonts w:asciiTheme="majorBidi" w:hAnsiTheme="majorBidi" w:cstheme="majorBidi"/>
            <w:noProof/>
            <w:sz w:val="26"/>
            <w:szCs w:val="26"/>
          </w:rPr>
          <w:fldChar w:fldCharType="end"/>
        </w:r>
      </w:p>
    </w:sdtContent>
  </w:sdt>
  <w:p w14:paraId="281C0AC9" w14:textId="77777777" w:rsidR="00B249AE" w:rsidRPr="0080581B" w:rsidRDefault="00B249AE" w:rsidP="00FD2E7B">
    <w:pPr>
      <w:pStyle w:val="Footer"/>
      <w:tabs>
        <w:tab w:val="left" w:pos="8592"/>
        <w:tab w:val="right" w:pos="9461"/>
      </w:tabs>
      <w:jc w:val="right"/>
      <w:rPr>
        <w:rFonts w:ascii="Angsana New" w:hAnsi="Angsana New"/>
        <w:sz w:val="26"/>
        <w:szCs w:val="2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35AD1" w14:textId="77777777" w:rsidR="00B71748" w:rsidRDefault="00B71748">
      <w:r>
        <w:separator/>
      </w:r>
    </w:p>
  </w:footnote>
  <w:footnote w:type="continuationSeparator" w:id="0">
    <w:p w14:paraId="09BF7E04" w14:textId="77777777" w:rsidR="00B71748" w:rsidRDefault="00B71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49B2647D"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60688592"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 xml:space="preserve">and </w:t>
    </w:r>
    <w:r w:rsidR="00344C1B">
      <w:rPr>
        <w:rFonts w:ascii="Angsana New" w:hAnsi="Angsana New"/>
        <w:b/>
        <w:bCs/>
        <w:sz w:val="28"/>
        <w:szCs w:val="28"/>
        <w:lang w:val="en-US" w:eastAsia="en-US"/>
      </w:rPr>
      <w:t>its s</w:t>
    </w:r>
    <w:r w:rsidRPr="007E1C72">
      <w:rPr>
        <w:rFonts w:ascii="Angsana New" w:hAnsi="Angsana New"/>
        <w:b/>
        <w:bCs/>
        <w:sz w:val="28"/>
        <w:szCs w:val="28"/>
        <w:lang w:val="en-US" w:eastAsia="en-US"/>
      </w:rPr>
      <w:t>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23CF0B15" w:rsidR="00516006" w:rsidRPr="005D4D04" w:rsidRDefault="008F3E2E"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June</w:t>
    </w:r>
    <w:r w:rsidR="00516006">
      <w:rPr>
        <w:rFonts w:ascii="Angsana New" w:hAnsi="Angsana New"/>
        <w:b/>
        <w:bCs/>
        <w:sz w:val="28"/>
        <w:szCs w:val="28"/>
        <w:lang w:val="en-US"/>
      </w:rPr>
      <w:t xml:space="preserve"> </w:t>
    </w:r>
    <w:r>
      <w:rPr>
        <w:rFonts w:ascii="Angsana New" w:hAnsi="Angsana New"/>
        <w:b/>
        <w:bCs/>
        <w:sz w:val="28"/>
        <w:szCs w:val="28"/>
        <w:lang w:val="en-US"/>
      </w:rPr>
      <w:t>30</w:t>
    </w:r>
    <w:r w:rsidR="00516006">
      <w:rPr>
        <w:rFonts w:ascii="Angsana New" w:hAnsi="Angsana New"/>
        <w:b/>
        <w:bCs/>
        <w:sz w:val="28"/>
        <w:szCs w:val="28"/>
        <w:lang w:val="en-US"/>
      </w:rPr>
      <w:t>, 202</w:t>
    </w:r>
    <w:r w:rsidR="00400144">
      <w:rPr>
        <w:rFonts w:ascii="Angsana New" w:hAnsi="Angsana New"/>
        <w:b/>
        <w:bCs/>
        <w:sz w:val="28"/>
        <w:szCs w:val="28"/>
        <w:lang w:val="en-US"/>
      </w:rPr>
      <w:t>5</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E4B0F"/>
    <w:multiLevelType w:val="hybridMultilevel"/>
    <w:tmpl w:val="2228B8BA"/>
    <w:lvl w:ilvl="0" w:tplc="53A8EB72">
      <w:start w:val="1"/>
      <w:numFmt w:val="decimal"/>
      <w:lvlText w:val="(%1)"/>
      <w:lvlJc w:val="left"/>
      <w:pPr>
        <w:ind w:left="1772" w:hanging="36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5"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6"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2"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8"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4"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2"/>
  </w:num>
  <w:num w:numId="2">
    <w:abstractNumId w:val="0"/>
  </w:num>
  <w:num w:numId="3">
    <w:abstractNumId w:val="16"/>
  </w:num>
  <w:num w:numId="4">
    <w:abstractNumId w:val="10"/>
  </w:num>
  <w:num w:numId="5">
    <w:abstractNumId w:val="18"/>
  </w:num>
  <w:num w:numId="6">
    <w:abstractNumId w:val="7"/>
  </w:num>
  <w:num w:numId="7">
    <w:abstractNumId w:val="25"/>
  </w:num>
  <w:num w:numId="8">
    <w:abstractNumId w:val="2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3"/>
  </w:num>
  <w:num w:numId="14">
    <w:abstractNumId w:val="24"/>
  </w:num>
  <w:num w:numId="15">
    <w:abstractNumId w:val="15"/>
  </w:num>
  <w:num w:numId="16">
    <w:abstractNumId w:val="14"/>
  </w:num>
  <w:num w:numId="17">
    <w:abstractNumId w:val="3"/>
  </w:num>
  <w:num w:numId="18">
    <w:abstractNumId w:val="21"/>
  </w:num>
  <w:num w:numId="19">
    <w:abstractNumId w:val="12"/>
  </w:num>
  <w:num w:numId="20">
    <w:abstractNumId w:val="8"/>
  </w:num>
  <w:num w:numId="21">
    <w:abstractNumId w:val="19"/>
  </w:num>
  <w:num w:numId="22">
    <w:abstractNumId w:val="5"/>
  </w:num>
  <w:num w:numId="23">
    <w:abstractNumId w:val="6"/>
  </w:num>
  <w:num w:numId="24">
    <w:abstractNumId w:val="26"/>
  </w:num>
  <w:num w:numId="25">
    <w:abstractNumId w:val="17"/>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07B"/>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170"/>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4E69"/>
    <w:rsid w:val="000153E1"/>
    <w:rsid w:val="0001544E"/>
    <w:rsid w:val="0001561A"/>
    <w:rsid w:val="00015673"/>
    <w:rsid w:val="0001568C"/>
    <w:rsid w:val="000158D6"/>
    <w:rsid w:val="00015AFF"/>
    <w:rsid w:val="00015D35"/>
    <w:rsid w:val="00015F47"/>
    <w:rsid w:val="000168E2"/>
    <w:rsid w:val="00016AB8"/>
    <w:rsid w:val="00016BE4"/>
    <w:rsid w:val="000171ED"/>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6CF1"/>
    <w:rsid w:val="00027506"/>
    <w:rsid w:val="00027BCB"/>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524"/>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CF7"/>
    <w:rsid w:val="00042D85"/>
    <w:rsid w:val="00042EE6"/>
    <w:rsid w:val="00042F46"/>
    <w:rsid w:val="00043296"/>
    <w:rsid w:val="000436BE"/>
    <w:rsid w:val="00043ED6"/>
    <w:rsid w:val="000443B0"/>
    <w:rsid w:val="0004450C"/>
    <w:rsid w:val="00044C19"/>
    <w:rsid w:val="00045791"/>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6C"/>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AD0"/>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1A2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813"/>
    <w:rsid w:val="00086B38"/>
    <w:rsid w:val="00086C0A"/>
    <w:rsid w:val="00086E64"/>
    <w:rsid w:val="00086F5D"/>
    <w:rsid w:val="00086FF5"/>
    <w:rsid w:val="0008705C"/>
    <w:rsid w:val="0008715F"/>
    <w:rsid w:val="00087251"/>
    <w:rsid w:val="00087AC8"/>
    <w:rsid w:val="00087B37"/>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054"/>
    <w:rsid w:val="0009533F"/>
    <w:rsid w:val="000954F4"/>
    <w:rsid w:val="00095893"/>
    <w:rsid w:val="0009593C"/>
    <w:rsid w:val="00095B34"/>
    <w:rsid w:val="00095EC9"/>
    <w:rsid w:val="000965EB"/>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061"/>
    <w:rsid w:val="000B027E"/>
    <w:rsid w:val="000B039F"/>
    <w:rsid w:val="000B0B67"/>
    <w:rsid w:val="000B0C4E"/>
    <w:rsid w:val="000B0E6A"/>
    <w:rsid w:val="000B0F45"/>
    <w:rsid w:val="000B0F70"/>
    <w:rsid w:val="000B13C8"/>
    <w:rsid w:val="000B2864"/>
    <w:rsid w:val="000B2909"/>
    <w:rsid w:val="000B2E10"/>
    <w:rsid w:val="000B2E36"/>
    <w:rsid w:val="000B2EDD"/>
    <w:rsid w:val="000B3200"/>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69"/>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CE5"/>
    <w:rsid w:val="000F7E15"/>
    <w:rsid w:val="00100202"/>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9B0"/>
    <w:rsid w:val="00103E26"/>
    <w:rsid w:val="00103E34"/>
    <w:rsid w:val="001041D0"/>
    <w:rsid w:val="001043A1"/>
    <w:rsid w:val="00104605"/>
    <w:rsid w:val="0010462E"/>
    <w:rsid w:val="00104819"/>
    <w:rsid w:val="001054CA"/>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88E"/>
    <w:rsid w:val="00124A59"/>
    <w:rsid w:val="00124C59"/>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296"/>
    <w:rsid w:val="0013436E"/>
    <w:rsid w:val="001346DA"/>
    <w:rsid w:val="001347D7"/>
    <w:rsid w:val="00134A79"/>
    <w:rsid w:val="00134BED"/>
    <w:rsid w:val="00134D1C"/>
    <w:rsid w:val="00134DC5"/>
    <w:rsid w:val="0013525A"/>
    <w:rsid w:val="001353EF"/>
    <w:rsid w:val="001356F3"/>
    <w:rsid w:val="00135D29"/>
    <w:rsid w:val="00136707"/>
    <w:rsid w:val="00136900"/>
    <w:rsid w:val="00136C06"/>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10B9"/>
    <w:rsid w:val="00151103"/>
    <w:rsid w:val="0015141E"/>
    <w:rsid w:val="001516CF"/>
    <w:rsid w:val="0015195B"/>
    <w:rsid w:val="00151A89"/>
    <w:rsid w:val="00151ED3"/>
    <w:rsid w:val="00151F25"/>
    <w:rsid w:val="0015206B"/>
    <w:rsid w:val="00152B2B"/>
    <w:rsid w:val="00152B32"/>
    <w:rsid w:val="00152CA3"/>
    <w:rsid w:val="00152CEC"/>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57D2D"/>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777"/>
    <w:rsid w:val="00196CDB"/>
    <w:rsid w:val="00196D56"/>
    <w:rsid w:val="00196F51"/>
    <w:rsid w:val="00196FD4"/>
    <w:rsid w:val="00197031"/>
    <w:rsid w:val="00197664"/>
    <w:rsid w:val="00197764"/>
    <w:rsid w:val="00197A7E"/>
    <w:rsid w:val="00197C3F"/>
    <w:rsid w:val="00197EB2"/>
    <w:rsid w:val="00197F8C"/>
    <w:rsid w:val="001A017F"/>
    <w:rsid w:val="001A028F"/>
    <w:rsid w:val="001A0628"/>
    <w:rsid w:val="001A0915"/>
    <w:rsid w:val="001A0A2C"/>
    <w:rsid w:val="001A0BFD"/>
    <w:rsid w:val="001A0D8D"/>
    <w:rsid w:val="001A0DA0"/>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A7F48"/>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6E6"/>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FC1"/>
    <w:rsid w:val="001E3202"/>
    <w:rsid w:val="001E3229"/>
    <w:rsid w:val="001E358D"/>
    <w:rsid w:val="001E3AB5"/>
    <w:rsid w:val="001E3FD5"/>
    <w:rsid w:val="001E41C0"/>
    <w:rsid w:val="001E49B3"/>
    <w:rsid w:val="001E4A33"/>
    <w:rsid w:val="001E4A8F"/>
    <w:rsid w:val="001E52EC"/>
    <w:rsid w:val="001E554C"/>
    <w:rsid w:val="001E5DA6"/>
    <w:rsid w:val="001E6704"/>
    <w:rsid w:val="001E6A84"/>
    <w:rsid w:val="001E6F9F"/>
    <w:rsid w:val="001E70CF"/>
    <w:rsid w:val="001E720C"/>
    <w:rsid w:val="001E7372"/>
    <w:rsid w:val="001E75F8"/>
    <w:rsid w:val="001E79A1"/>
    <w:rsid w:val="001E7D76"/>
    <w:rsid w:val="001E7F68"/>
    <w:rsid w:val="001F019D"/>
    <w:rsid w:val="001F029E"/>
    <w:rsid w:val="001F04C1"/>
    <w:rsid w:val="001F04C5"/>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3F58"/>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2ED"/>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5F2"/>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CD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55B"/>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381C"/>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022"/>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9AF"/>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0F26"/>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27"/>
    <w:rsid w:val="0030264F"/>
    <w:rsid w:val="00302944"/>
    <w:rsid w:val="00302B9F"/>
    <w:rsid w:val="00302BAC"/>
    <w:rsid w:val="00302CC9"/>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0A8"/>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6BF"/>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47"/>
    <w:rsid w:val="0033285B"/>
    <w:rsid w:val="00332AC8"/>
    <w:rsid w:val="00332B2E"/>
    <w:rsid w:val="00332C1D"/>
    <w:rsid w:val="00332DAF"/>
    <w:rsid w:val="00332E23"/>
    <w:rsid w:val="0033338C"/>
    <w:rsid w:val="00333549"/>
    <w:rsid w:val="003337A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C1B"/>
    <w:rsid w:val="00344DBD"/>
    <w:rsid w:val="00344F7A"/>
    <w:rsid w:val="0034539E"/>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7EB"/>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4C2"/>
    <w:rsid w:val="003636D6"/>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8F4"/>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B6F"/>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02E"/>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B7DC9"/>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574"/>
    <w:rsid w:val="003E37DA"/>
    <w:rsid w:val="003E3855"/>
    <w:rsid w:val="003E39C1"/>
    <w:rsid w:val="003E39F1"/>
    <w:rsid w:val="003E3F3D"/>
    <w:rsid w:val="003E4703"/>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2029"/>
    <w:rsid w:val="003F2234"/>
    <w:rsid w:val="003F2280"/>
    <w:rsid w:val="003F28C4"/>
    <w:rsid w:val="003F2ED8"/>
    <w:rsid w:val="003F31C2"/>
    <w:rsid w:val="003F37AC"/>
    <w:rsid w:val="003F382B"/>
    <w:rsid w:val="003F3EEA"/>
    <w:rsid w:val="003F409A"/>
    <w:rsid w:val="003F41B1"/>
    <w:rsid w:val="003F4400"/>
    <w:rsid w:val="003F46AA"/>
    <w:rsid w:val="003F4EB5"/>
    <w:rsid w:val="003F5DBB"/>
    <w:rsid w:val="003F5F7A"/>
    <w:rsid w:val="003F605B"/>
    <w:rsid w:val="003F615C"/>
    <w:rsid w:val="003F616A"/>
    <w:rsid w:val="003F624C"/>
    <w:rsid w:val="003F6322"/>
    <w:rsid w:val="003F67A6"/>
    <w:rsid w:val="003F6BCB"/>
    <w:rsid w:val="003F6EEA"/>
    <w:rsid w:val="003F7134"/>
    <w:rsid w:val="0040002B"/>
    <w:rsid w:val="00400144"/>
    <w:rsid w:val="00400340"/>
    <w:rsid w:val="004003EB"/>
    <w:rsid w:val="004008CB"/>
    <w:rsid w:val="00400A07"/>
    <w:rsid w:val="004012D5"/>
    <w:rsid w:val="004015BC"/>
    <w:rsid w:val="004016B5"/>
    <w:rsid w:val="00401806"/>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36"/>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1D1"/>
    <w:rsid w:val="004774B1"/>
    <w:rsid w:val="004777B9"/>
    <w:rsid w:val="0047798F"/>
    <w:rsid w:val="00477D0E"/>
    <w:rsid w:val="0048017A"/>
    <w:rsid w:val="00480255"/>
    <w:rsid w:val="004803C8"/>
    <w:rsid w:val="004803D0"/>
    <w:rsid w:val="00480450"/>
    <w:rsid w:val="0048054C"/>
    <w:rsid w:val="004805D1"/>
    <w:rsid w:val="004811F6"/>
    <w:rsid w:val="004813CF"/>
    <w:rsid w:val="004815D0"/>
    <w:rsid w:val="0048223B"/>
    <w:rsid w:val="00482267"/>
    <w:rsid w:val="004825ED"/>
    <w:rsid w:val="004829EA"/>
    <w:rsid w:val="00482C29"/>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0F4"/>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790"/>
    <w:rsid w:val="004A2805"/>
    <w:rsid w:val="004A2BA7"/>
    <w:rsid w:val="004A2BF7"/>
    <w:rsid w:val="004A2C92"/>
    <w:rsid w:val="004A2D87"/>
    <w:rsid w:val="004A353D"/>
    <w:rsid w:val="004A3582"/>
    <w:rsid w:val="004A3747"/>
    <w:rsid w:val="004A3794"/>
    <w:rsid w:val="004A3958"/>
    <w:rsid w:val="004A3B8A"/>
    <w:rsid w:val="004A3D9F"/>
    <w:rsid w:val="004A417E"/>
    <w:rsid w:val="004A4195"/>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BAD"/>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997"/>
    <w:rsid w:val="004E1C2C"/>
    <w:rsid w:val="004E1CED"/>
    <w:rsid w:val="004E20F3"/>
    <w:rsid w:val="004E2E77"/>
    <w:rsid w:val="004E2EE2"/>
    <w:rsid w:val="004E30F7"/>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9F"/>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A7E"/>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9FD"/>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A0"/>
    <w:rsid w:val="005426CC"/>
    <w:rsid w:val="005427E5"/>
    <w:rsid w:val="00542845"/>
    <w:rsid w:val="00542933"/>
    <w:rsid w:val="00542A07"/>
    <w:rsid w:val="00542D62"/>
    <w:rsid w:val="00542E25"/>
    <w:rsid w:val="00543003"/>
    <w:rsid w:val="0054355F"/>
    <w:rsid w:val="00543A0D"/>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91"/>
    <w:rsid w:val="005950DD"/>
    <w:rsid w:val="005957D0"/>
    <w:rsid w:val="00595B93"/>
    <w:rsid w:val="00596087"/>
    <w:rsid w:val="005964EA"/>
    <w:rsid w:val="00596ED7"/>
    <w:rsid w:val="005976BF"/>
    <w:rsid w:val="0059772C"/>
    <w:rsid w:val="0059775D"/>
    <w:rsid w:val="00597805"/>
    <w:rsid w:val="00597DA9"/>
    <w:rsid w:val="005A02CA"/>
    <w:rsid w:val="005A0580"/>
    <w:rsid w:val="005A060D"/>
    <w:rsid w:val="005A0AC3"/>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0D55"/>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3B"/>
    <w:rsid w:val="005D7F9E"/>
    <w:rsid w:val="005E0070"/>
    <w:rsid w:val="005E00A7"/>
    <w:rsid w:val="005E0126"/>
    <w:rsid w:val="005E0134"/>
    <w:rsid w:val="005E01A1"/>
    <w:rsid w:val="005E0594"/>
    <w:rsid w:val="005E064D"/>
    <w:rsid w:val="005E08E7"/>
    <w:rsid w:val="005E0B79"/>
    <w:rsid w:val="005E0DD7"/>
    <w:rsid w:val="005E0E78"/>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17D"/>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786"/>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19E"/>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1F6C"/>
    <w:rsid w:val="006425DB"/>
    <w:rsid w:val="006427B8"/>
    <w:rsid w:val="00643701"/>
    <w:rsid w:val="00643AC7"/>
    <w:rsid w:val="00643F91"/>
    <w:rsid w:val="0064431C"/>
    <w:rsid w:val="0064434E"/>
    <w:rsid w:val="0064442B"/>
    <w:rsid w:val="00644626"/>
    <w:rsid w:val="006446FA"/>
    <w:rsid w:val="00644833"/>
    <w:rsid w:val="006448DD"/>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4BF"/>
    <w:rsid w:val="006606EB"/>
    <w:rsid w:val="00660847"/>
    <w:rsid w:val="00660913"/>
    <w:rsid w:val="00660C9E"/>
    <w:rsid w:val="00660F17"/>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3F2A"/>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2A0"/>
    <w:rsid w:val="00686C12"/>
    <w:rsid w:val="0068724C"/>
    <w:rsid w:val="00687384"/>
    <w:rsid w:val="0068777E"/>
    <w:rsid w:val="00687BA0"/>
    <w:rsid w:val="00687C59"/>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9A1"/>
    <w:rsid w:val="006C0D88"/>
    <w:rsid w:val="006C0DDC"/>
    <w:rsid w:val="006C10E0"/>
    <w:rsid w:val="006C1283"/>
    <w:rsid w:val="006C14C8"/>
    <w:rsid w:val="006C1596"/>
    <w:rsid w:val="006C17A5"/>
    <w:rsid w:val="006C1B56"/>
    <w:rsid w:val="006C1B66"/>
    <w:rsid w:val="006C1D6D"/>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2F38"/>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87E"/>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15E"/>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17CBF"/>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349"/>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1E5"/>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5F3A"/>
    <w:rsid w:val="0076636E"/>
    <w:rsid w:val="00766673"/>
    <w:rsid w:val="00766D9C"/>
    <w:rsid w:val="007673BD"/>
    <w:rsid w:val="007675A9"/>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2F0C"/>
    <w:rsid w:val="0079304C"/>
    <w:rsid w:val="007935F5"/>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577"/>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02"/>
    <w:rsid w:val="007D428B"/>
    <w:rsid w:val="007D4611"/>
    <w:rsid w:val="007D4658"/>
    <w:rsid w:val="007D4B6F"/>
    <w:rsid w:val="007D4FB7"/>
    <w:rsid w:val="007D5123"/>
    <w:rsid w:val="007D5EBD"/>
    <w:rsid w:val="007D5F60"/>
    <w:rsid w:val="007D611B"/>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AB"/>
    <w:rsid w:val="007E44B9"/>
    <w:rsid w:val="007E466A"/>
    <w:rsid w:val="007E4CC7"/>
    <w:rsid w:val="007E4EF3"/>
    <w:rsid w:val="007E4F25"/>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5BD"/>
    <w:rsid w:val="007F1668"/>
    <w:rsid w:val="007F1813"/>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540"/>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48B"/>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A3F"/>
    <w:rsid w:val="00831A47"/>
    <w:rsid w:val="00831AB4"/>
    <w:rsid w:val="00831AFF"/>
    <w:rsid w:val="00831C55"/>
    <w:rsid w:val="00832656"/>
    <w:rsid w:val="008326C2"/>
    <w:rsid w:val="0083283B"/>
    <w:rsid w:val="00832851"/>
    <w:rsid w:val="00832B15"/>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C8C"/>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4A"/>
    <w:rsid w:val="0086298F"/>
    <w:rsid w:val="00862B94"/>
    <w:rsid w:val="00862C93"/>
    <w:rsid w:val="00863BFD"/>
    <w:rsid w:val="008649C3"/>
    <w:rsid w:val="008649D3"/>
    <w:rsid w:val="00864F0F"/>
    <w:rsid w:val="0086511E"/>
    <w:rsid w:val="0086515B"/>
    <w:rsid w:val="00865839"/>
    <w:rsid w:val="00865872"/>
    <w:rsid w:val="00865B71"/>
    <w:rsid w:val="00865C88"/>
    <w:rsid w:val="00865FEE"/>
    <w:rsid w:val="0086600C"/>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7C8"/>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3AA6"/>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1A7"/>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6043"/>
    <w:rsid w:val="008E6559"/>
    <w:rsid w:val="008E65EC"/>
    <w:rsid w:val="008E6681"/>
    <w:rsid w:val="008E66EF"/>
    <w:rsid w:val="008E6734"/>
    <w:rsid w:val="008E6B7C"/>
    <w:rsid w:val="008E6DCC"/>
    <w:rsid w:val="008E7028"/>
    <w:rsid w:val="008E715A"/>
    <w:rsid w:val="008E7320"/>
    <w:rsid w:val="008E76A6"/>
    <w:rsid w:val="008E76E0"/>
    <w:rsid w:val="008F00B9"/>
    <w:rsid w:val="008F021F"/>
    <w:rsid w:val="008F02A5"/>
    <w:rsid w:val="008F030F"/>
    <w:rsid w:val="008F03F1"/>
    <w:rsid w:val="008F07E7"/>
    <w:rsid w:val="008F0961"/>
    <w:rsid w:val="008F0C6B"/>
    <w:rsid w:val="008F0D4E"/>
    <w:rsid w:val="008F0F4B"/>
    <w:rsid w:val="008F1154"/>
    <w:rsid w:val="008F2104"/>
    <w:rsid w:val="008F2360"/>
    <w:rsid w:val="008F23D1"/>
    <w:rsid w:val="008F246B"/>
    <w:rsid w:val="008F2A3D"/>
    <w:rsid w:val="008F2E85"/>
    <w:rsid w:val="008F3391"/>
    <w:rsid w:val="008F3611"/>
    <w:rsid w:val="008F382E"/>
    <w:rsid w:val="008F3B59"/>
    <w:rsid w:val="008F3E2E"/>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A32"/>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9DB"/>
    <w:rsid w:val="00913F68"/>
    <w:rsid w:val="00913F84"/>
    <w:rsid w:val="009140AB"/>
    <w:rsid w:val="0091430B"/>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5EF6"/>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0DC"/>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568"/>
    <w:rsid w:val="009757DB"/>
    <w:rsid w:val="00975A49"/>
    <w:rsid w:val="00975AA1"/>
    <w:rsid w:val="00975C80"/>
    <w:rsid w:val="00975D49"/>
    <w:rsid w:val="00975F96"/>
    <w:rsid w:val="009764E6"/>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CA6"/>
    <w:rsid w:val="00986E42"/>
    <w:rsid w:val="00986E69"/>
    <w:rsid w:val="00986EF1"/>
    <w:rsid w:val="0098702E"/>
    <w:rsid w:val="009870C6"/>
    <w:rsid w:val="00987108"/>
    <w:rsid w:val="00987226"/>
    <w:rsid w:val="009874C3"/>
    <w:rsid w:val="0098757D"/>
    <w:rsid w:val="00987659"/>
    <w:rsid w:val="0098790C"/>
    <w:rsid w:val="00987DE9"/>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17F"/>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15"/>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6F77"/>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AD3"/>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EC1"/>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224"/>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296B"/>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141E"/>
    <w:rsid w:val="00A3154F"/>
    <w:rsid w:val="00A317EC"/>
    <w:rsid w:val="00A31945"/>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1AA"/>
    <w:rsid w:val="00A472E0"/>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3A2"/>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97E"/>
    <w:rsid w:val="00A879CF"/>
    <w:rsid w:val="00A90052"/>
    <w:rsid w:val="00A903BF"/>
    <w:rsid w:val="00A90783"/>
    <w:rsid w:val="00A907BB"/>
    <w:rsid w:val="00A90817"/>
    <w:rsid w:val="00A909E0"/>
    <w:rsid w:val="00A90A61"/>
    <w:rsid w:val="00A90B4E"/>
    <w:rsid w:val="00A90C4B"/>
    <w:rsid w:val="00A90C64"/>
    <w:rsid w:val="00A90EF0"/>
    <w:rsid w:val="00A911FD"/>
    <w:rsid w:val="00A913F4"/>
    <w:rsid w:val="00A916DE"/>
    <w:rsid w:val="00A91B34"/>
    <w:rsid w:val="00A91C0F"/>
    <w:rsid w:val="00A9216C"/>
    <w:rsid w:val="00A92221"/>
    <w:rsid w:val="00A92716"/>
    <w:rsid w:val="00A929E3"/>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3A"/>
    <w:rsid w:val="00AA0361"/>
    <w:rsid w:val="00AA0418"/>
    <w:rsid w:val="00AA0683"/>
    <w:rsid w:val="00AA076E"/>
    <w:rsid w:val="00AA07BD"/>
    <w:rsid w:val="00AA0AFA"/>
    <w:rsid w:val="00AA0E97"/>
    <w:rsid w:val="00AA0FC8"/>
    <w:rsid w:val="00AA1683"/>
    <w:rsid w:val="00AA1F6B"/>
    <w:rsid w:val="00AA20E5"/>
    <w:rsid w:val="00AA23DC"/>
    <w:rsid w:val="00AA2602"/>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1FCD"/>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6DC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EEF"/>
    <w:rsid w:val="00AE31BC"/>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1EF"/>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4A"/>
    <w:rsid w:val="00B02296"/>
    <w:rsid w:val="00B02BA4"/>
    <w:rsid w:val="00B02C37"/>
    <w:rsid w:val="00B02ED8"/>
    <w:rsid w:val="00B03075"/>
    <w:rsid w:val="00B03CF0"/>
    <w:rsid w:val="00B04038"/>
    <w:rsid w:val="00B04324"/>
    <w:rsid w:val="00B04475"/>
    <w:rsid w:val="00B047D5"/>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1C2C"/>
    <w:rsid w:val="00B2225D"/>
    <w:rsid w:val="00B22320"/>
    <w:rsid w:val="00B2243D"/>
    <w:rsid w:val="00B2269F"/>
    <w:rsid w:val="00B22A3F"/>
    <w:rsid w:val="00B22D3C"/>
    <w:rsid w:val="00B22F6C"/>
    <w:rsid w:val="00B232C8"/>
    <w:rsid w:val="00B23449"/>
    <w:rsid w:val="00B2391D"/>
    <w:rsid w:val="00B23E5D"/>
    <w:rsid w:val="00B23E97"/>
    <w:rsid w:val="00B23FC1"/>
    <w:rsid w:val="00B243A6"/>
    <w:rsid w:val="00B2460D"/>
    <w:rsid w:val="00B24814"/>
    <w:rsid w:val="00B249AE"/>
    <w:rsid w:val="00B24D59"/>
    <w:rsid w:val="00B251F1"/>
    <w:rsid w:val="00B2525B"/>
    <w:rsid w:val="00B25546"/>
    <w:rsid w:val="00B255E8"/>
    <w:rsid w:val="00B25D25"/>
    <w:rsid w:val="00B26355"/>
    <w:rsid w:val="00B265C4"/>
    <w:rsid w:val="00B2681F"/>
    <w:rsid w:val="00B26C03"/>
    <w:rsid w:val="00B26CCB"/>
    <w:rsid w:val="00B26D8D"/>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02C"/>
    <w:rsid w:val="00B57215"/>
    <w:rsid w:val="00B57B0C"/>
    <w:rsid w:val="00B57D02"/>
    <w:rsid w:val="00B57DB4"/>
    <w:rsid w:val="00B57E55"/>
    <w:rsid w:val="00B6009B"/>
    <w:rsid w:val="00B60155"/>
    <w:rsid w:val="00B60804"/>
    <w:rsid w:val="00B60AAD"/>
    <w:rsid w:val="00B61410"/>
    <w:rsid w:val="00B614FD"/>
    <w:rsid w:val="00B61923"/>
    <w:rsid w:val="00B61E08"/>
    <w:rsid w:val="00B62C55"/>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748"/>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546"/>
    <w:rsid w:val="00B83701"/>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6E5"/>
    <w:rsid w:val="00BA0945"/>
    <w:rsid w:val="00BA0C88"/>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9BA"/>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76E"/>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787"/>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2"/>
    <w:rsid w:val="00BE72C6"/>
    <w:rsid w:val="00BE7362"/>
    <w:rsid w:val="00BE75AB"/>
    <w:rsid w:val="00BE7930"/>
    <w:rsid w:val="00BE7B08"/>
    <w:rsid w:val="00BF035C"/>
    <w:rsid w:val="00BF052C"/>
    <w:rsid w:val="00BF0631"/>
    <w:rsid w:val="00BF0AB5"/>
    <w:rsid w:val="00BF0CBF"/>
    <w:rsid w:val="00BF0CF4"/>
    <w:rsid w:val="00BF0DB0"/>
    <w:rsid w:val="00BF0EEB"/>
    <w:rsid w:val="00BF0FFB"/>
    <w:rsid w:val="00BF1027"/>
    <w:rsid w:val="00BF1282"/>
    <w:rsid w:val="00BF1728"/>
    <w:rsid w:val="00BF18B4"/>
    <w:rsid w:val="00BF196A"/>
    <w:rsid w:val="00BF1ADB"/>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36"/>
    <w:rsid w:val="00C054B3"/>
    <w:rsid w:val="00C05B7E"/>
    <w:rsid w:val="00C05C18"/>
    <w:rsid w:val="00C05E5B"/>
    <w:rsid w:val="00C065C7"/>
    <w:rsid w:val="00C069D1"/>
    <w:rsid w:val="00C069E3"/>
    <w:rsid w:val="00C06F87"/>
    <w:rsid w:val="00C0717C"/>
    <w:rsid w:val="00C0751D"/>
    <w:rsid w:val="00C075FF"/>
    <w:rsid w:val="00C07619"/>
    <w:rsid w:val="00C078F5"/>
    <w:rsid w:val="00C07995"/>
    <w:rsid w:val="00C07A16"/>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90"/>
    <w:rsid w:val="00C164F7"/>
    <w:rsid w:val="00C16AD1"/>
    <w:rsid w:val="00C16BB3"/>
    <w:rsid w:val="00C16C3A"/>
    <w:rsid w:val="00C17398"/>
    <w:rsid w:val="00C1774A"/>
    <w:rsid w:val="00C17FD1"/>
    <w:rsid w:val="00C20045"/>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755"/>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F5"/>
    <w:rsid w:val="00C46E4C"/>
    <w:rsid w:val="00C4714C"/>
    <w:rsid w:val="00C47278"/>
    <w:rsid w:val="00C473EC"/>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59A"/>
    <w:rsid w:val="00C6277B"/>
    <w:rsid w:val="00C62A01"/>
    <w:rsid w:val="00C62A9D"/>
    <w:rsid w:val="00C62B4F"/>
    <w:rsid w:val="00C62D59"/>
    <w:rsid w:val="00C6317E"/>
    <w:rsid w:val="00C63CAA"/>
    <w:rsid w:val="00C63D3C"/>
    <w:rsid w:val="00C63D48"/>
    <w:rsid w:val="00C63DBE"/>
    <w:rsid w:val="00C645ED"/>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8DD"/>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FF"/>
    <w:rsid w:val="00C76897"/>
    <w:rsid w:val="00C768BC"/>
    <w:rsid w:val="00C76C43"/>
    <w:rsid w:val="00C77170"/>
    <w:rsid w:val="00C773EB"/>
    <w:rsid w:val="00C77442"/>
    <w:rsid w:val="00C7765B"/>
    <w:rsid w:val="00C77C18"/>
    <w:rsid w:val="00C80271"/>
    <w:rsid w:val="00C80358"/>
    <w:rsid w:val="00C80CD7"/>
    <w:rsid w:val="00C80F52"/>
    <w:rsid w:val="00C812B9"/>
    <w:rsid w:val="00C81589"/>
    <w:rsid w:val="00C8177E"/>
    <w:rsid w:val="00C8195C"/>
    <w:rsid w:val="00C81CCA"/>
    <w:rsid w:val="00C81D82"/>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1C14"/>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90"/>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C55"/>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5DC6"/>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411"/>
    <w:rsid w:val="00D05013"/>
    <w:rsid w:val="00D06172"/>
    <w:rsid w:val="00D06327"/>
    <w:rsid w:val="00D06A81"/>
    <w:rsid w:val="00D06E3E"/>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30257"/>
    <w:rsid w:val="00D3026D"/>
    <w:rsid w:val="00D302EA"/>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72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005"/>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543"/>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024"/>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01"/>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72"/>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A3"/>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2C1"/>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0B9"/>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32B"/>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328"/>
    <w:rsid w:val="00E568CB"/>
    <w:rsid w:val="00E568DD"/>
    <w:rsid w:val="00E56946"/>
    <w:rsid w:val="00E57080"/>
    <w:rsid w:val="00E570C7"/>
    <w:rsid w:val="00E571C7"/>
    <w:rsid w:val="00E5761B"/>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4F2"/>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B94"/>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7E6"/>
    <w:rsid w:val="00E84CD5"/>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2DC"/>
    <w:rsid w:val="00EA74BC"/>
    <w:rsid w:val="00EA74C9"/>
    <w:rsid w:val="00EB0512"/>
    <w:rsid w:val="00EB098D"/>
    <w:rsid w:val="00EB0B3D"/>
    <w:rsid w:val="00EB0CDE"/>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5AC"/>
    <w:rsid w:val="00ED696C"/>
    <w:rsid w:val="00ED6BF6"/>
    <w:rsid w:val="00ED6C01"/>
    <w:rsid w:val="00ED6C50"/>
    <w:rsid w:val="00ED6EC4"/>
    <w:rsid w:val="00EE0450"/>
    <w:rsid w:val="00EE04EE"/>
    <w:rsid w:val="00EE06F6"/>
    <w:rsid w:val="00EE091A"/>
    <w:rsid w:val="00EE0D52"/>
    <w:rsid w:val="00EE0DE1"/>
    <w:rsid w:val="00EE0DF6"/>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684"/>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6D6"/>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8E6"/>
    <w:rsid w:val="00F11AC6"/>
    <w:rsid w:val="00F11C40"/>
    <w:rsid w:val="00F11D53"/>
    <w:rsid w:val="00F11F57"/>
    <w:rsid w:val="00F12066"/>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1CD"/>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E5F"/>
    <w:rsid w:val="00F53462"/>
    <w:rsid w:val="00F5367C"/>
    <w:rsid w:val="00F5396B"/>
    <w:rsid w:val="00F53D1F"/>
    <w:rsid w:val="00F54274"/>
    <w:rsid w:val="00F546F2"/>
    <w:rsid w:val="00F5479D"/>
    <w:rsid w:val="00F548B1"/>
    <w:rsid w:val="00F549F2"/>
    <w:rsid w:val="00F54C7E"/>
    <w:rsid w:val="00F54D06"/>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D87"/>
    <w:rsid w:val="00F64ECE"/>
    <w:rsid w:val="00F650EF"/>
    <w:rsid w:val="00F6518C"/>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0C29"/>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49A"/>
    <w:rsid w:val="00FA686C"/>
    <w:rsid w:val="00FA6B81"/>
    <w:rsid w:val="00FA6CFC"/>
    <w:rsid w:val="00FA6D43"/>
    <w:rsid w:val="00FA708A"/>
    <w:rsid w:val="00FA70E5"/>
    <w:rsid w:val="00FA7777"/>
    <w:rsid w:val="00FA7860"/>
    <w:rsid w:val="00FA7A95"/>
    <w:rsid w:val="00FA7D60"/>
    <w:rsid w:val="00FA7ED3"/>
    <w:rsid w:val="00FB033E"/>
    <w:rsid w:val="00FB047D"/>
    <w:rsid w:val="00FB0858"/>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D12"/>
    <w:rsid w:val="00FC1EEC"/>
    <w:rsid w:val="00FC20BF"/>
    <w:rsid w:val="00FC2180"/>
    <w:rsid w:val="00FC23B1"/>
    <w:rsid w:val="00FC28A2"/>
    <w:rsid w:val="00FC28C6"/>
    <w:rsid w:val="00FC2AB0"/>
    <w:rsid w:val="00FC2D1C"/>
    <w:rsid w:val="00FC2E02"/>
    <w:rsid w:val="00FC2E30"/>
    <w:rsid w:val="00FC2F5E"/>
    <w:rsid w:val="00FC3172"/>
    <w:rsid w:val="00FC33BE"/>
    <w:rsid w:val="00FC353E"/>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9B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53217166">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B229A-29A9-4C6C-AE09-66099D4FE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3</cp:revision>
  <cp:lastPrinted>2025-08-05T08:30:00Z</cp:lastPrinted>
  <dcterms:created xsi:type="dcterms:W3CDTF">2025-08-13T04:00:00Z</dcterms:created>
  <dcterms:modified xsi:type="dcterms:W3CDTF">2025-08-13T04:00:00Z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65f1888ee5ec22ca04069030b482511b757cae8a63762fd6296df5f7d0019622</vt:lpwstr>
  </property>
</Properties>
</file>