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DD10556" w14:textId="77777777" w:rsidR="00DC2620" w:rsidRDefault="00DC262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8298A0" w14:textId="77777777" w:rsidR="00DC2620" w:rsidRDefault="00DC262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97940C0" w14:textId="77777777" w:rsidR="00DC2620" w:rsidRPr="00DC2620" w:rsidRDefault="00DC2620" w:rsidP="00DC2620">
      <w:pPr>
        <w:ind w:left="2268" w:right="313" w:hanging="283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DC262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นิวพลัสนิตติ</w:t>
      </w:r>
      <w:proofErr w:type="spellStart"/>
      <w:r w:rsidRPr="00DC262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้ง</w:t>
      </w:r>
      <w:proofErr w:type="spellEnd"/>
      <w:r w:rsidRPr="00DC262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จำกัด (มหาชน) และบริษัทย่อย</w:t>
      </w:r>
    </w:p>
    <w:p w14:paraId="7BB5D120" w14:textId="77777777" w:rsidR="00DC2620" w:rsidRPr="00DC2620" w:rsidRDefault="00DC2620" w:rsidP="00DC2620">
      <w:pPr>
        <w:ind w:left="2268" w:right="313" w:hanging="283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DC2620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0924AE7E" w14:textId="77777777" w:rsidR="00DC2620" w:rsidRPr="00DC2620" w:rsidRDefault="00DC2620" w:rsidP="00DC2620">
      <w:pPr>
        <w:ind w:left="2268" w:right="313" w:hanging="283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DC262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Pr="00DC2620">
        <w:rPr>
          <w:rFonts w:ascii="Angsana New" w:eastAsia="Times New Roman" w:hAnsi="Angsana New" w:cs="Angsana New" w:hint="cs"/>
          <w:b/>
          <w:bCs/>
          <w:sz w:val="32"/>
          <w:szCs w:val="32"/>
          <w:lang w:eastAsia="en-US"/>
        </w:rPr>
        <w:t>3</w:t>
      </w:r>
      <w:r w:rsidRPr="00DC2620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0 </w:t>
      </w:r>
      <w:r w:rsidRPr="00DC2620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มิถุนายน </w:t>
      </w:r>
      <w:r w:rsidRPr="00DC2620">
        <w:rPr>
          <w:rFonts w:ascii="Angsana New" w:eastAsia="Times New Roman" w:hAnsi="Angsana New" w:cs="Angsana New" w:hint="cs"/>
          <w:b/>
          <w:bCs/>
          <w:sz w:val="32"/>
          <w:szCs w:val="32"/>
          <w:lang w:eastAsia="en-US"/>
        </w:rPr>
        <w:t>256</w:t>
      </w:r>
      <w:r w:rsidRPr="00DC2620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8</w:t>
      </w:r>
    </w:p>
    <w:p w14:paraId="5F46C09C" w14:textId="77777777" w:rsidR="00DC2620" w:rsidRPr="00DC2620" w:rsidRDefault="00DC2620" w:rsidP="00DC2620">
      <w:pPr>
        <w:ind w:left="2268" w:right="313" w:hanging="283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DC262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3857FA49" w14:textId="77777777" w:rsidR="00DC2620" w:rsidRPr="00DC2620" w:rsidRDefault="00DC2620" w:rsidP="00DC2620">
      <w:pPr>
        <w:ind w:left="2268" w:right="313" w:hanging="283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DC262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F900190" w14:textId="49941687" w:rsidR="00081417" w:rsidRPr="00DC2620" w:rsidRDefault="00081417" w:rsidP="00DC2620">
      <w:pPr>
        <w:ind w:left="2268" w:right="313" w:hanging="283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834A986" w14:textId="77777777" w:rsidR="00765892" w:rsidRDefault="00765892" w:rsidP="00B947D2">
      <w:pPr>
        <w:tabs>
          <w:tab w:val="left" w:pos="709"/>
        </w:tabs>
        <w:ind w:right="0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</w:p>
    <w:p w14:paraId="674AC473" w14:textId="77777777" w:rsidR="00765892" w:rsidRPr="00765892" w:rsidRDefault="00765892" w:rsidP="00B947D2">
      <w:pPr>
        <w:tabs>
          <w:tab w:val="left" w:pos="709"/>
        </w:tabs>
        <w:ind w:right="0"/>
        <w:jc w:val="left"/>
        <w:rPr>
          <w:rFonts w:ascii="Angsana New" w:eastAsia="Times New Roman" w:hAnsi="Angsana New" w:cs="Angsana New"/>
          <w:b/>
          <w:bCs/>
          <w:sz w:val="10"/>
          <w:szCs w:val="10"/>
          <w:lang w:eastAsia="en-US"/>
        </w:rPr>
      </w:pPr>
    </w:p>
    <w:p w14:paraId="5CF95CC9" w14:textId="50730319" w:rsidR="00DC2620" w:rsidRPr="00B947D2" w:rsidRDefault="00DC2620" w:rsidP="00B947D2">
      <w:pPr>
        <w:tabs>
          <w:tab w:val="left" w:pos="709"/>
        </w:tabs>
        <w:ind w:right="0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B947D2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รายงานการสอบทานข้อมูลทางการเงินระหว่างกาลโดยผู้สอบบัญชีรับอนุญาต</w:t>
      </w:r>
    </w:p>
    <w:p w14:paraId="6569848D" w14:textId="77777777" w:rsidR="00DC2620" w:rsidRPr="00B947D2" w:rsidRDefault="00DC2620" w:rsidP="00DC2620">
      <w:pPr>
        <w:pStyle w:val="Default"/>
        <w:spacing w:before="240"/>
        <w:jc w:val="both"/>
        <w:rPr>
          <w:rFonts w:ascii="Angsana New" w:eastAsia="Calibri" w:hAnsi="Angsana New" w:cs="Angsana New"/>
          <w:sz w:val="32"/>
          <w:szCs w:val="32"/>
          <w:cs/>
        </w:rPr>
      </w:pPr>
      <w:r w:rsidRPr="00B947D2">
        <w:rPr>
          <w:rFonts w:ascii="Angsana New" w:eastAsia="Calibri" w:hAnsi="Angsana New" w:cs="Angsana New"/>
          <w:sz w:val="32"/>
          <w:szCs w:val="32"/>
          <w:cs/>
        </w:rPr>
        <w:t>เสนอ คณะกรรมการบริษัท นิวพลัสนิตติ</w:t>
      </w:r>
      <w:proofErr w:type="spellStart"/>
      <w:r w:rsidRPr="00B947D2">
        <w:rPr>
          <w:rFonts w:ascii="Angsana New" w:eastAsia="Calibri" w:hAnsi="Angsana New" w:cs="Angsana New"/>
          <w:sz w:val="32"/>
          <w:szCs w:val="32"/>
          <w:cs/>
        </w:rPr>
        <w:t>้ง</w:t>
      </w:r>
      <w:proofErr w:type="spellEnd"/>
      <w:r w:rsidRPr="00B947D2">
        <w:rPr>
          <w:rFonts w:ascii="Angsana New" w:eastAsia="Calibri" w:hAnsi="Angsana New" w:cs="Angsana New"/>
          <w:sz w:val="32"/>
          <w:szCs w:val="32"/>
          <w:cs/>
        </w:rPr>
        <w:t xml:space="preserve"> จำกัด (มหาชน)</w:t>
      </w:r>
    </w:p>
    <w:p w14:paraId="1C0F06E4" w14:textId="1E958BD3" w:rsidR="00DC2620" w:rsidRPr="00DC2620" w:rsidRDefault="00DC2620" w:rsidP="00DC2620">
      <w:pPr>
        <w:spacing w:before="240"/>
        <w:ind w:right="0"/>
        <w:jc w:val="thaiDistribute"/>
        <w:rPr>
          <w:rFonts w:ascii="Angsana New" w:eastAsia="Times New Roman" w:hAnsi="Angsana New" w:cs="Angsana New"/>
          <w:sz w:val="32"/>
          <w:szCs w:val="32"/>
          <w:lang w:eastAsia="en-US"/>
        </w:rPr>
      </w:pP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ข้าพเจ้าได้สอบทาน</w:t>
      </w:r>
      <w:r w:rsidRPr="00DC2620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ข้อมูลทางการเงินรวมระหว่างกาลของ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บริษัท นิวพลัสนิตติ</w:t>
      </w:r>
      <w:proofErr w:type="spellStart"/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้ง</w:t>
      </w:r>
      <w:proofErr w:type="spellEnd"/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จำกัด (มหาชน)</w:t>
      </w:r>
      <w:r w:rsidRPr="00DC2620">
        <w:rPr>
          <w:rFonts w:ascii="Angsana New" w:eastAsia="Times New Roman" w:hAnsi="Angsana New" w:cs="Angsana New"/>
          <w:sz w:val="32"/>
          <w:szCs w:val="32"/>
          <w:lang w:eastAsia="en-US"/>
        </w:rPr>
        <w:t xml:space="preserve"> </w:t>
      </w:r>
      <w:r w:rsidRPr="00DC2620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และบริษัทย่อย และข้อมูลทางการเงินเฉพาะกิจการระหว่างกาลของ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บริษัท นิวพลัสนิตติ</w:t>
      </w:r>
      <w:proofErr w:type="spellStart"/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้ง</w:t>
      </w:r>
      <w:proofErr w:type="spellEnd"/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จำกัด (มหาชน)</w:t>
      </w:r>
      <w:r w:rsidRPr="00DC2620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 ซึ่งประกอบด้วย       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  </w:t>
      </w:r>
      <w:r w:rsidRPr="00DC2620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งบฐานะการเงินรวมและงบฐานะการเงินเฉพาะกิจการ ณ วันที่ </w:t>
      </w:r>
      <w:r w:rsidRPr="00DC2620">
        <w:rPr>
          <w:rFonts w:ascii="Angsana New" w:eastAsia="Times New Roman" w:hAnsi="Angsana New" w:cs="Angsana New"/>
          <w:sz w:val="32"/>
          <w:szCs w:val="32"/>
          <w:lang w:eastAsia="en-US"/>
        </w:rPr>
        <w:t xml:space="preserve">30 </w:t>
      </w:r>
      <w:r w:rsidRPr="00DC2620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มิถุนายน </w:t>
      </w:r>
      <w:r w:rsidRPr="00DC2620">
        <w:rPr>
          <w:rFonts w:ascii="Angsana New" w:eastAsia="Times New Roman" w:hAnsi="Angsana New" w:cs="Angsana New" w:hint="cs"/>
          <w:sz w:val="32"/>
          <w:szCs w:val="32"/>
          <w:lang w:eastAsia="en-US"/>
        </w:rPr>
        <w:t>256</w:t>
      </w:r>
      <w:r w:rsidRPr="00DC2620">
        <w:rPr>
          <w:rFonts w:ascii="Angsana New" w:eastAsia="Times New Roman" w:hAnsi="Angsana New" w:cs="Angsana New"/>
          <w:sz w:val="32"/>
          <w:szCs w:val="32"/>
          <w:lang w:eastAsia="en-US"/>
        </w:rPr>
        <w:t>8</w:t>
      </w:r>
      <w:r w:rsidRPr="00DC2620">
        <w:rPr>
          <w:rFonts w:ascii="Angsana New" w:eastAsia="Times New Roman" w:hAnsi="Angsana New" w:cs="Angsana New" w:hint="cs"/>
          <w:sz w:val="32"/>
          <w:szCs w:val="32"/>
          <w:lang w:eastAsia="en-US"/>
        </w:rPr>
        <w:t xml:space="preserve"> 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Pr="00DC2620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หก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เดือนสิ้นสุดวันเดียวกัน และหมายเหตุประกอบ</w:t>
      </w:r>
      <w:r w:rsidRPr="00DC2620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        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DC2620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รวมและข้อมูลทางการเงินเฉพาะกิจการระหว่างกาล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นี้ตามมาตรฐานการบัญชี ฉบับที่ </w:t>
      </w:r>
      <w:r w:rsidRPr="00DC2620">
        <w:rPr>
          <w:rFonts w:ascii="Angsana New" w:eastAsia="Times New Roman" w:hAnsi="Angsana New" w:cs="Angsana New" w:hint="cs"/>
          <w:sz w:val="32"/>
          <w:szCs w:val="32"/>
          <w:lang w:eastAsia="en-US"/>
        </w:rPr>
        <w:t>34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เรื่อง การรายงานทางการเงินระหว่างกาล 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            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DC2620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รวมและข้อมูลทางการเงินเฉพาะกิจการ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ระหว่างกาลดังกล่าวจากผลการสอบทานของข้าพเจ้า</w:t>
      </w:r>
    </w:p>
    <w:p w14:paraId="416748D2" w14:textId="77777777" w:rsidR="00DC2620" w:rsidRPr="00E126DC" w:rsidRDefault="00DC2620" w:rsidP="00DC2620">
      <w:pPr>
        <w:pStyle w:val="a"/>
        <w:spacing w:before="240" w:after="120"/>
        <w:ind w:right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26DC">
        <w:rPr>
          <w:rFonts w:ascii="Angsana New" w:hAnsi="Angsana New"/>
          <w:b/>
          <w:bCs/>
          <w:sz w:val="32"/>
          <w:szCs w:val="32"/>
          <w:cs/>
        </w:rPr>
        <w:t>ขอบเขตของการสอบทาน</w:t>
      </w:r>
    </w:p>
    <w:p w14:paraId="3261764F" w14:textId="2C46AD8E" w:rsidR="00DC2620" w:rsidRPr="00DC2620" w:rsidRDefault="00DC2620" w:rsidP="00DC2620">
      <w:pPr>
        <w:tabs>
          <w:tab w:val="left" w:pos="567"/>
          <w:tab w:val="left" w:pos="1418"/>
        </w:tabs>
        <w:ind w:right="0"/>
        <w:jc w:val="thaiDistribute"/>
        <w:rPr>
          <w:rFonts w:ascii="Angsana New" w:eastAsia="Times New Roman" w:hAnsi="Angsana New" w:cs="Angsana New"/>
          <w:sz w:val="32"/>
          <w:szCs w:val="32"/>
          <w:lang w:eastAsia="en-US"/>
        </w:rPr>
      </w:pP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ข้าพเจ้าได้ปฏิบัติงานสอบทานตามมาตรฐานงานสอบทาน รหัส </w:t>
      </w:r>
      <w:r w:rsidRPr="00DC2620">
        <w:rPr>
          <w:rFonts w:ascii="Angsana New" w:eastAsia="Times New Roman" w:hAnsi="Angsana New" w:cs="Angsana New"/>
          <w:sz w:val="32"/>
          <w:szCs w:val="32"/>
          <w:lang w:eastAsia="en-US"/>
        </w:rPr>
        <w:t>2410 “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2620">
        <w:rPr>
          <w:rFonts w:ascii="Angsana New" w:eastAsia="Times New Roman" w:hAnsi="Angsana New" w:cs="Angsana New"/>
          <w:sz w:val="32"/>
          <w:szCs w:val="32"/>
          <w:lang w:eastAsia="en-US"/>
        </w:rPr>
        <w:t>”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การสอบทาน</w:t>
      </w:r>
      <w:r w:rsidRPr="00DC2620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ข้อมูลทางการเงินระหว่างกาล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ดังกล่าว</w:t>
      </w:r>
      <w:r w:rsidRPr="00DC2620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 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 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ไม่สามารถได้ความเชื่อมั่นว่าจะพบเรื่องที่มีนัยสำคัญทั้งหมดซึ่งอาจ</w:t>
      </w:r>
      <w:r w:rsidRPr="00DC2620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จะ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พบได้จากการตรวจสอบ ดังนั้น</w:t>
      </w:r>
      <w:r w:rsidRPr="00DC2620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 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1E820C81" w14:textId="7D52F0C5" w:rsidR="00DC2620" w:rsidRDefault="00DC2620">
      <w:pPr>
        <w:spacing w:after="200" w:line="276" w:lineRule="auto"/>
        <w:ind w:right="0"/>
        <w:jc w:val="left"/>
        <w:rPr>
          <w:rFonts w:ascii="Angsana New" w:hAnsi="Angsana New"/>
          <w:b/>
          <w:bCs/>
        </w:rPr>
      </w:pPr>
    </w:p>
    <w:p w14:paraId="77A0FB3A" w14:textId="77777777" w:rsidR="00DC2620" w:rsidRDefault="00DC2620">
      <w:pPr>
        <w:spacing w:after="200" w:line="276" w:lineRule="auto"/>
        <w:ind w:right="0"/>
        <w:jc w:val="left"/>
        <w:rPr>
          <w:rFonts w:ascii="Angsana New" w:hAnsi="Angsana New"/>
          <w:b/>
          <w:bCs/>
        </w:rPr>
      </w:pPr>
    </w:p>
    <w:p w14:paraId="36F5638A" w14:textId="77777777" w:rsidR="00DC2620" w:rsidRDefault="00DC2620">
      <w:pPr>
        <w:spacing w:after="200" w:line="276" w:lineRule="auto"/>
        <w:ind w:right="0"/>
        <w:jc w:val="left"/>
        <w:rPr>
          <w:rFonts w:ascii="Angsana New" w:hAnsi="Angsana New"/>
          <w:b/>
          <w:bCs/>
        </w:rPr>
      </w:pPr>
    </w:p>
    <w:p w14:paraId="01BDAAF7" w14:textId="77777777" w:rsidR="00DC2620" w:rsidRDefault="00DC2620">
      <w:pPr>
        <w:spacing w:after="200" w:line="276" w:lineRule="auto"/>
        <w:ind w:right="0"/>
        <w:jc w:val="left"/>
        <w:rPr>
          <w:rFonts w:ascii="Angsana New" w:hAnsi="Angsana New" w:hint="cs"/>
          <w:b/>
          <w:bCs/>
        </w:rPr>
      </w:pPr>
    </w:p>
    <w:p w14:paraId="176FFB4B" w14:textId="3E082E55" w:rsidR="00DC2620" w:rsidRPr="00DC2620" w:rsidRDefault="00DC2620" w:rsidP="00DC2620">
      <w:pPr>
        <w:pStyle w:val="Default"/>
        <w:jc w:val="right"/>
        <w:rPr>
          <w:rFonts w:ascii="Angsana New" w:eastAsia="Calibri" w:hAnsi="Angsana New" w:cs="Angsana New"/>
          <w:sz w:val="32"/>
          <w:szCs w:val="32"/>
        </w:rPr>
      </w:pPr>
      <w:r w:rsidRPr="00DC2620">
        <w:rPr>
          <w:rFonts w:ascii="Angsana New" w:eastAsia="Calibri" w:hAnsi="Angsana New" w:cs="Angsana New" w:hint="cs"/>
          <w:sz w:val="32"/>
          <w:szCs w:val="32"/>
        </w:rPr>
        <w:t>****/2</w:t>
      </w:r>
    </w:p>
    <w:p w14:paraId="1F43A0C0" w14:textId="77777777" w:rsidR="00DC2620" w:rsidRPr="00946CC3" w:rsidRDefault="00DC2620" w:rsidP="00DC2620">
      <w:pPr>
        <w:pStyle w:val="Default"/>
        <w:jc w:val="center"/>
        <w:rPr>
          <w:rFonts w:ascii="Angsana New" w:hAnsi="Angsana New"/>
          <w:sz w:val="28"/>
          <w:szCs w:val="28"/>
        </w:rPr>
      </w:pPr>
      <w:r w:rsidRPr="00946CC3">
        <w:rPr>
          <w:rFonts w:ascii="Angsana New" w:hAnsi="Angsana New" w:cs="Angsana New" w:hint="cs"/>
          <w:sz w:val="32"/>
          <w:szCs w:val="32"/>
        </w:rPr>
        <w:lastRenderedPageBreak/>
        <w:t xml:space="preserve">- 2 </w:t>
      </w:r>
      <w:r w:rsidRPr="00946CC3">
        <w:rPr>
          <w:rFonts w:ascii="Angsana New" w:hAnsi="Angsana New" w:cs="Angsana New"/>
          <w:sz w:val="32"/>
          <w:szCs w:val="32"/>
        </w:rPr>
        <w:t>-</w:t>
      </w:r>
    </w:p>
    <w:p w14:paraId="007A9DE0" w14:textId="77777777" w:rsidR="00DC2620" w:rsidRPr="00E126DC" w:rsidRDefault="00DC2620" w:rsidP="00DC2620">
      <w:pPr>
        <w:pStyle w:val="a"/>
        <w:spacing w:before="240" w:after="120"/>
        <w:ind w:right="0"/>
        <w:rPr>
          <w:rFonts w:ascii="Angsana New" w:hAnsi="Angsana New"/>
          <w:b/>
          <w:bCs/>
          <w:sz w:val="32"/>
          <w:szCs w:val="32"/>
          <w:cs/>
        </w:rPr>
      </w:pPr>
      <w:r w:rsidRPr="00E126D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7B074FB8" w14:textId="77777777" w:rsidR="00DC2620" w:rsidRPr="00DC2620" w:rsidRDefault="00DC2620" w:rsidP="00DC2620">
      <w:pPr>
        <w:autoSpaceDE w:val="0"/>
        <w:autoSpaceDN w:val="0"/>
        <w:adjustRightInd w:val="0"/>
        <w:ind w:right="0"/>
        <w:jc w:val="thaiDistribute"/>
        <w:rPr>
          <w:rFonts w:ascii="Angsana New" w:eastAsia="Times New Roman" w:hAnsi="Angsana New" w:cs="Angsana New"/>
          <w:sz w:val="32"/>
          <w:szCs w:val="32"/>
          <w:lang w:eastAsia="en-US"/>
        </w:rPr>
      </w:pP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ข้าพเจ้าไม่พบสิ่งที่เป็นเหตุให้เชื่อว่า ข้อมูลทางการเงิน</w:t>
      </w:r>
      <w:r w:rsidRPr="00DC2620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รวมและข้อมูลทางการเงินเฉพาะกิจการ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ระหว่างกาลดังกล่าวไม่ได้จัดทำขึ้นตามมาตรฐานการบัญชี ฉบับที่ </w:t>
      </w:r>
      <w:r w:rsidRPr="00DC2620">
        <w:rPr>
          <w:rFonts w:ascii="Angsana New" w:eastAsia="Times New Roman" w:hAnsi="Angsana New" w:cs="Angsana New" w:hint="cs"/>
          <w:sz w:val="32"/>
          <w:szCs w:val="32"/>
          <w:lang w:eastAsia="en-US"/>
        </w:rPr>
        <w:t>34</w:t>
      </w:r>
      <w:r w:rsidRPr="00DC2620">
        <w:rPr>
          <w:rFonts w:ascii="Angsana New" w:eastAsia="Times New Roman" w:hAnsi="Angsana New" w:cs="Angsana New"/>
          <w:sz w:val="32"/>
          <w:szCs w:val="32"/>
          <w:lang w:eastAsia="en-US"/>
        </w:rPr>
        <w:t xml:space="preserve"> 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CE10487" w14:textId="77777777" w:rsidR="00DC2620" w:rsidRDefault="00DC262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3A9475E" w14:textId="77777777" w:rsidR="00DC2620" w:rsidRDefault="00DC262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DA11FBD" w14:textId="77777777" w:rsidR="00DC2620" w:rsidRDefault="00DC262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A07C0F3" w14:textId="77777777" w:rsidR="00DC2620" w:rsidRDefault="00DC262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ABB8153" w14:textId="77777777" w:rsidR="00DC2620" w:rsidRDefault="00DC262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9ABA9A0" w14:textId="77777777" w:rsidR="00DC2620" w:rsidRDefault="00DC262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8DBB421" w14:textId="77777777" w:rsidR="00DC2620" w:rsidRDefault="00DC262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6B705E2" w14:textId="77777777" w:rsidR="00DC2620" w:rsidRDefault="00DC262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11FA99" w14:textId="77777777" w:rsidR="008F00B1" w:rsidRDefault="008F00B1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ACE24F7" w14:textId="77777777" w:rsidR="008F00B1" w:rsidRDefault="008F00B1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19D4846F" w14:textId="77777777" w:rsidR="00DC2620" w:rsidRPr="00DC2620" w:rsidRDefault="00DC2620" w:rsidP="00DC2620">
      <w:pPr>
        <w:spacing w:line="18" w:lineRule="atLeast"/>
        <w:ind w:right="0"/>
        <w:jc w:val="left"/>
        <w:rPr>
          <w:rFonts w:ascii="Angsana New" w:eastAsia="Times New Roman" w:hAnsi="Angsana New" w:cs="Angsana New"/>
          <w:sz w:val="32"/>
          <w:szCs w:val="32"/>
          <w:cs/>
          <w:lang w:eastAsia="en-US"/>
        </w:rPr>
      </w:pPr>
      <w:r w:rsidRPr="00DC2620">
        <w:rPr>
          <w:rFonts w:ascii="Angsana New" w:eastAsia="Times New Roman" w:hAnsi="Angsana New" w:cs="Angsana New"/>
          <w:sz w:val="32"/>
          <w:szCs w:val="32"/>
          <w:lang w:eastAsia="en-US"/>
        </w:rPr>
        <w:t>(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นางสาวกัญจน์วาร</w:t>
      </w:r>
      <w:proofErr w:type="spellStart"/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ัท</w:t>
      </w:r>
      <w:proofErr w:type="spellEnd"/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ศักดิ์ศรีบวร)</w:t>
      </w:r>
    </w:p>
    <w:p w14:paraId="08E95318" w14:textId="77777777" w:rsidR="00DC2620" w:rsidRPr="00DC2620" w:rsidRDefault="00DC2620" w:rsidP="00DC2620">
      <w:pPr>
        <w:spacing w:line="18" w:lineRule="atLeast"/>
        <w:ind w:right="0"/>
        <w:jc w:val="left"/>
        <w:rPr>
          <w:rFonts w:ascii="Angsana New" w:eastAsia="Times New Roman" w:hAnsi="Angsana New" w:cs="Angsana New"/>
          <w:sz w:val="32"/>
          <w:szCs w:val="32"/>
          <w:cs/>
          <w:lang w:eastAsia="en-US"/>
        </w:rPr>
      </w:pP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ผู้สอบบัญชีรับอนุญาต ทะเบียนเลขที่</w:t>
      </w:r>
      <w:r w:rsidRPr="00DC2620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 </w:t>
      </w:r>
      <w:r w:rsidRPr="00DC2620">
        <w:rPr>
          <w:rFonts w:ascii="Angsana New" w:eastAsia="Times New Roman" w:hAnsi="Angsana New" w:cs="Angsana New"/>
          <w:sz w:val="32"/>
          <w:szCs w:val="32"/>
          <w:lang w:eastAsia="en-US"/>
        </w:rPr>
        <w:t>13273</w:t>
      </w:r>
    </w:p>
    <w:p w14:paraId="67AF7C4F" w14:textId="77777777" w:rsidR="00DC2620" w:rsidRDefault="00DC2620" w:rsidP="00DC2620">
      <w:pPr>
        <w:spacing w:line="18" w:lineRule="atLeast"/>
        <w:ind w:right="0"/>
        <w:jc w:val="left"/>
        <w:rPr>
          <w:rFonts w:ascii="Angsana New" w:eastAsia="Times New Roman" w:hAnsi="Angsana New" w:cs="Angsana New"/>
          <w:sz w:val="32"/>
          <w:szCs w:val="32"/>
          <w:lang w:eastAsia="en-US"/>
        </w:rPr>
      </w:pPr>
    </w:p>
    <w:p w14:paraId="7A257F1B" w14:textId="0048108C" w:rsidR="00DC2620" w:rsidRPr="00DC2620" w:rsidRDefault="00DC2620" w:rsidP="00DC2620">
      <w:pPr>
        <w:spacing w:line="18" w:lineRule="atLeast"/>
        <w:ind w:right="0"/>
        <w:jc w:val="left"/>
        <w:rPr>
          <w:rFonts w:ascii="Angsana New" w:eastAsia="Times New Roman" w:hAnsi="Angsana New" w:cs="Angsana New"/>
          <w:sz w:val="32"/>
          <w:szCs w:val="32"/>
          <w:lang w:eastAsia="en-US"/>
        </w:rPr>
      </w:pP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บริษัท กรินทร์ ออดิท จำกัด</w:t>
      </w:r>
    </w:p>
    <w:p w14:paraId="0B8A2247" w14:textId="77777777" w:rsidR="00DC2620" w:rsidRPr="00DC2620" w:rsidRDefault="00DC2620" w:rsidP="00DC2620">
      <w:pPr>
        <w:spacing w:line="18" w:lineRule="atLeast"/>
        <w:ind w:right="0"/>
        <w:jc w:val="left"/>
        <w:rPr>
          <w:rFonts w:ascii="Angsana New" w:eastAsia="Times New Roman" w:hAnsi="Angsana New" w:cs="Angsana New"/>
          <w:sz w:val="32"/>
          <w:szCs w:val="32"/>
          <w:cs/>
          <w:lang w:eastAsia="en-US"/>
        </w:rPr>
      </w:pP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กรุงเทพมหานคร</w:t>
      </w:r>
    </w:p>
    <w:p w14:paraId="4D51ADD2" w14:textId="77777777" w:rsidR="00DC2620" w:rsidRPr="00DC2620" w:rsidRDefault="00DC2620" w:rsidP="00DC2620">
      <w:pPr>
        <w:spacing w:line="18" w:lineRule="atLeast"/>
        <w:ind w:right="0"/>
        <w:jc w:val="left"/>
        <w:rPr>
          <w:rFonts w:ascii="Angsana New" w:eastAsia="Times New Roman" w:hAnsi="Angsana New" w:cs="Angsana New"/>
          <w:sz w:val="32"/>
          <w:szCs w:val="32"/>
          <w:lang w:eastAsia="en-US"/>
        </w:rPr>
      </w:pP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วันที่ </w:t>
      </w:r>
      <w:r w:rsidRPr="00DC2620">
        <w:rPr>
          <w:rFonts w:ascii="Angsana New" w:eastAsia="Times New Roman" w:hAnsi="Angsana New" w:cs="Angsana New"/>
          <w:sz w:val="32"/>
          <w:szCs w:val="32"/>
          <w:lang w:eastAsia="en-US"/>
        </w:rPr>
        <w:t xml:space="preserve">11 </w:t>
      </w:r>
      <w:r w:rsidRPr="00DC2620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สิงหาคม</w:t>
      </w:r>
      <w:r w:rsidRPr="00DC2620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DC2620">
        <w:rPr>
          <w:rFonts w:ascii="Angsana New" w:eastAsia="Times New Roman" w:hAnsi="Angsana New" w:cs="Angsana New"/>
          <w:sz w:val="32"/>
          <w:szCs w:val="32"/>
          <w:lang w:eastAsia="en-US"/>
        </w:rPr>
        <w:t>2568</w:t>
      </w:r>
    </w:p>
    <w:p w14:paraId="3415EAF5" w14:textId="77777777" w:rsidR="00B33717" w:rsidRPr="00DC2620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A3E9C" w14:textId="77777777" w:rsidR="00697F91" w:rsidRDefault="00697F91" w:rsidP="00DF0B1A">
      <w:r>
        <w:separator/>
      </w:r>
    </w:p>
  </w:endnote>
  <w:endnote w:type="continuationSeparator" w:id="0">
    <w:p w14:paraId="0BF462DB" w14:textId="77777777" w:rsidR="00697F91" w:rsidRDefault="00697F91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9F514" w14:textId="77777777" w:rsidR="00697F91" w:rsidRDefault="00697F91" w:rsidP="00DF0B1A">
      <w:r>
        <w:separator/>
      </w:r>
    </w:p>
  </w:footnote>
  <w:footnote w:type="continuationSeparator" w:id="0">
    <w:p w14:paraId="49DD9E7B" w14:textId="77777777" w:rsidR="00697F91" w:rsidRDefault="00697F91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04F93" w14:textId="77777777" w:rsidR="00765892" w:rsidRPr="00765892" w:rsidRDefault="00765892" w:rsidP="00730C5D">
    <w:pPr>
      <w:pStyle w:val="Header"/>
      <w:jc w:val="left"/>
      <w:rPr>
        <w:sz w:val="22"/>
        <w:szCs w:val="28"/>
      </w:rPr>
    </w:pPr>
  </w:p>
  <w:p w14:paraId="4E8C856B" w14:textId="77777777" w:rsidR="00765892" w:rsidRPr="00765892" w:rsidRDefault="00765892" w:rsidP="00730C5D">
    <w:pPr>
      <w:pStyle w:val="Header"/>
      <w:jc w:val="left"/>
      <w:rPr>
        <w:rFonts w:hint="cs"/>
        <w:sz w:val="18"/>
        <w:szCs w:val="22"/>
      </w:rPr>
    </w:pPr>
  </w:p>
  <w:p w14:paraId="35348752" w14:textId="07D98436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22E78" w14:textId="77777777" w:rsidR="00765892" w:rsidRPr="00765892" w:rsidRDefault="00765892">
    <w:pPr>
      <w:pStyle w:val="Header"/>
      <w:rPr>
        <w:rFonts w:hint="cs"/>
        <w:sz w:val="22"/>
        <w:szCs w:val="28"/>
      </w:rPr>
    </w:pPr>
  </w:p>
  <w:p w14:paraId="7FC09DEE" w14:textId="77777777" w:rsidR="00765892" w:rsidRPr="00765892" w:rsidRDefault="00765892">
    <w:pPr>
      <w:pStyle w:val="Header"/>
      <w:rPr>
        <w:sz w:val="18"/>
        <w:szCs w:val="22"/>
      </w:rPr>
    </w:pPr>
  </w:p>
  <w:p w14:paraId="72C1095A" w14:textId="371D728F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97F91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892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0B1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947D2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5215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2620"/>
    <w:rsid w:val="00DC3135"/>
    <w:rsid w:val="00DC396E"/>
    <w:rsid w:val="00DC5821"/>
    <w:rsid w:val="00DD0022"/>
    <w:rsid w:val="00DD0E61"/>
    <w:rsid w:val="00DD5390"/>
    <w:rsid w:val="00DE2179"/>
    <w:rsid w:val="00DE5B21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8463F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a0">
    <w:name w:val="???????"/>
    <w:basedOn w:val="Normal"/>
    <w:rsid w:val="00DC2620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339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604 Sudtirak Saisema</cp:lastModifiedBy>
  <cp:revision>5</cp:revision>
  <cp:lastPrinted>2024-05-03T03:07:00Z</cp:lastPrinted>
  <dcterms:created xsi:type="dcterms:W3CDTF">2025-08-06T10:02:00Z</dcterms:created>
  <dcterms:modified xsi:type="dcterms:W3CDTF">2025-08-06T10:11:00Z</dcterms:modified>
</cp:coreProperties>
</file>