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8F09" w14:textId="5E610ACA" w:rsidR="00173094" w:rsidRPr="00824E07" w:rsidRDefault="00173094" w:rsidP="00173094">
      <w:pPr>
        <w:pStyle w:val="Heading6"/>
        <w:spacing w:before="120"/>
        <w:jc w:val="left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SVI Public Company Limited and its subsidiaries</w:t>
      </w:r>
    </w:p>
    <w:p w14:paraId="55224787" w14:textId="590969FF" w:rsidR="00173094" w:rsidRPr="00824E07" w:rsidRDefault="000B289D" w:rsidP="00173094">
      <w:pPr>
        <w:pStyle w:val="Heading6"/>
        <w:tabs>
          <w:tab w:val="left" w:pos="2268"/>
        </w:tabs>
        <w:jc w:val="left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Condensed n</w:t>
      </w:r>
      <w:r w:rsidR="00173094" w:rsidRPr="00824E07">
        <w:rPr>
          <w:rFonts w:ascii="Arial" w:hAnsi="Arial" w:cs="Arial"/>
          <w:b/>
          <w:bCs/>
          <w:sz w:val="22"/>
          <w:szCs w:val="22"/>
        </w:rPr>
        <w:t xml:space="preserve">otes to </w:t>
      </w:r>
      <w:r w:rsidR="002A4D85" w:rsidRPr="00824E07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173094" w:rsidRPr="00824E07">
        <w:rPr>
          <w:rFonts w:ascii="Arial" w:hAnsi="Arial" w:cs="Arial"/>
          <w:b/>
          <w:bCs/>
          <w:sz w:val="22"/>
          <w:szCs w:val="22"/>
        </w:rPr>
        <w:t>financial statements</w:t>
      </w:r>
    </w:p>
    <w:p w14:paraId="1F1ED82B" w14:textId="4C232810" w:rsidR="00173094" w:rsidRPr="00824E07" w:rsidRDefault="001B0C28" w:rsidP="00173094">
      <w:pPr>
        <w:pStyle w:val="Heading6"/>
        <w:tabs>
          <w:tab w:val="left" w:pos="2268"/>
        </w:tabs>
        <w:spacing w:after="120"/>
        <w:jc w:val="left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For the</w:t>
      </w:r>
      <w:r w:rsidR="00470B4B" w:rsidRPr="00824E07">
        <w:rPr>
          <w:rFonts w:ascii="Arial" w:hAnsi="Arial" w:cstheme="minorBidi" w:hint="cs"/>
          <w:b/>
          <w:bCs/>
          <w:sz w:val="22"/>
          <w:szCs w:val="22"/>
          <w:cs/>
        </w:rPr>
        <w:t xml:space="preserve"> </w:t>
      </w:r>
      <w:r w:rsidR="00470B4B" w:rsidRPr="00824E07">
        <w:rPr>
          <w:rFonts w:ascii="Arial" w:hAnsi="Arial" w:cstheme="minorBidi"/>
          <w:b/>
          <w:bCs/>
          <w:sz w:val="22"/>
          <w:szCs w:val="22"/>
        </w:rPr>
        <w:t xml:space="preserve">three-month </w:t>
      </w:r>
      <w:r w:rsidR="003D4B99">
        <w:rPr>
          <w:rFonts w:ascii="Arial" w:hAnsi="Arial" w:cs="Arial"/>
          <w:b/>
          <w:bCs/>
          <w:sz w:val="22"/>
          <w:szCs w:val="22"/>
        </w:rPr>
        <w:t>and six-month periods</w:t>
      </w:r>
      <w:r w:rsidR="00B96314" w:rsidRPr="00824E07">
        <w:rPr>
          <w:rFonts w:ascii="Arial" w:hAnsi="Arial" w:cs="Arial"/>
          <w:b/>
          <w:bCs/>
          <w:sz w:val="22"/>
          <w:szCs w:val="22"/>
        </w:rPr>
        <w:t xml:space="preserve"> </w:t>
      </w:r>
      <w:r w:rsidRPr="00824E07">
        <w:rPr>
          <w:rFonts w:ascii="Arial" w:hAnsi="Arial" w:cs="Arial"/>
          <w:b/>
          <w:bCs/>
          <w:sz w:val="22"/>
          <w:szCs w:val="22"/>
        </w:rPr>
        <w:t xml:space="preserve">ended </w:t>
      </w:r>
      <w:r w:rsidR="001A0944">
        <w:rPr>
          <w:rFonts w:ascii="Arial" w:hAnsi="Arial" w:cs="Arial"/>
          <w:b/>
          <w:bCs/>
          <w:sz w:val="22"/>
          <w:szCs w:val="22"/>
        </w:rPr>
        <w:t>30 June</w:t>
      </w:r>
      <w:r w:rsidR="003A29D6" w:rsidRPr="00824E07">
        <w:rPr>
          <w:rFonts w:ascii="Arial" w:hAnsi="Arial" w:cs="Arial"/>
          <w:b/>
          <w:bCs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b/>
          <w:bCs/>
          <w:sz w:val="22"/>
          <w:szCs w:val="22"/>
        </w:rPr>
        <w:t>2025</w:t>
      </w:r>
    </w:p>
    <w:p w14:paraId="7D57A017" w14:textId="77777777" w:rsidR="00944DB8" w:rsidRPr="00824E07" w:rsidRDefault="00944DB8" w:rsidP="00D27FB9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1.</w:t>
      </w:r>
      <w:r w:rsidRPr="00824E07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3567D5D0" w14:textId="488A37CE" w:rsidR="00944DB8" w:rsidRPr="00824E07" w:rsidRDefault="00944DB8" w:rsidP="00067462">
      <w:pPr>
        <w:spacing w:before="120" w:after="120" w:line="380" w:lineRule="exact"/>
        <w:ind w:left="540" w:hanging="540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1.</w:t>
      </w:r>
      <w:r w:rsidR="0077482E" w:rsidRPr="00824E07">
        <w:rPr>
          <w:rFonts w:ascii="Arial" w:hAnsi="Arial" w:cs="Arial"/>
          <w:b/>
          <w:bCs/>
          <w:sz w:val="22"/>
          <w:szCs w:val="22"/>
        </w:rPr>
        <w:t>1</w:t>
      </w:r>
      <w:r w:rsidRPr="00824E07">
        <w:rPr>
          <w:rFonts w:ascii="Arial" w:hAnsi="Arial" w:cs="Arial"/>
          <w:b/>
          <w:bCs/>
          <w:sz w:val="22"/>
          <w:szCs w:val="22"/>
        </w:rPr>
        <w:tab/>
        <w:t xml:space="preserve">Basis </w:t>
      </w:r>
      <w:r w:rsidR="00186D44">
        <w:rPr>
          <w:rFonts w:ascii="Arial" w:hAnsi="Arial" w:cs="Arial"/>
          <w:b/>
          <w:bCs/>
          <w:sz w:val="22"/>
          <w:szCs w:val="22"/>
        </w:rPr>
        <w:t>for the</w:t>
      </w:r>
      <w:r w:rsidRPr="00824E07">
        <w:rPr>
          <w:rFonts w:ascii="Arial" w:hAnsi="Arial" w:cs="Arial"/>
          <w:b/>
          <w:bCs/>
          <w:sz w:val="22"/>
          <w:szCs w:val="22"/>
        </w:rPr>
        <w:t xml:space="preserve"> preparation of interim financial </w:t>
      </w:r>
      <w:r w:rsidR="000B289D" w:rsidRPr="00824E07">
        <w:rPr>
          <w:rFonts w:ascii="Arial" w:hAnsi="Arial" w:cs="Arial"/>
          <w:b/>
          <w:bCs/>
          <w:sz w:val="22"/>
          <w:szCs w:val="22"/>
        </w:rPr>
        <w:t>statements</w:t>
      </w:r>
    </w:p>
    <w:p w14:paraId="6B82649A" w14:textId="5774BC5A" w:rsidR="00944DB8" w:rsidRPr="00824E07" w:rsidRDefault="007A37FF" w:rsidP="00944DB8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Th</w:t>
      </w:r>
      <w:r w:rsidR="00951B85" w:rsidRPr="00824E07">
        <w:rPr>
          <w:rFonts w:ascii="Arial" w:hAnsi="Arial" w:cs="Arial"/>
          <w:sz w:val="22"/>
          <w:szCs w:val="22"/>
        </w:rPr>
        <w:t>e</w:t>
      </w:r>
      <w:r w:rsidRPr="00824E07">
        <w:rPr>
          <w:rFonts w:ascii="Arial" w:hAnsi="Arial" w:cs="Arial"/>
          <w:sz w:val="22"/>
          <w:szCs w:val="22"/>
        </w:rPr>
        <w:t>s</w:t>
      </w:r>
      <w:r w:rsidR="00951B85" w:rsidRPr="00824E07">
        <w:rPr>
          <w:rFonts w:ascii="Arial" w:hAnsi="Arial" w:cs="Arial"/>
          <w:sz w:val="22"/>
          <w:szCs w:val="22"/>
        </w:rPr>
        <w:t>e</w:t>
      </w:r>
      <w:r w:rsidRPr="00824E07">
        <w:rPr>
          <w:rFonts w:ascii="Arial" w:hAnsi="Arial" w:cs="Arial"/>
          <w:sz w:val="22"/>
          <w:szCs w:val="22"/>
        </w:rPr>
        <w:t xml:space="preserve"> interim financial </w:t>
      </w:r>
      <w:r w:rsidR="00951B85" w:rsidRPr="00824E07">
        <w:rPr>
          <w:rFonts w:ascii="Arial" w:hAnsi="Arial" w:cs="Arial"/>
          <w:sz w:val="22"/>
          <w:szCs w:val="22"/>
        </w:rPr>
        <w:t>statements are</w:t>
      </w:r>
      <w:r w:rsidR="00944DB8" w:rsidRPr="00824E07">
        <w:rPr>
          <w:rFonts w:ascii="Arial" w:hAnsi="Arial" w:cs="Arial"/>
          <w:sz w:val="22"/>
          <w:szCs w:val="22"/>
        </w:rPr>
        <w:t xml:space="preserve"> prepared in accordance with </w:t>
      </w:r>
      <w:r w:rsidR="009A2DCB" w:rsidRPr="00824E07">
        <w:rPr>
          <w:rFonts w:ascii="Arial" w:hAnsi="Arial" w:cs="Arial"/>
          <w:sz w:val="22"/>
          <w:szCs w:val="22"/>
        </w:rPr>
        <w:t xml:space="preserve">Thai </w:t>
      </w:r>
      <w:r w:rsidR="00944DB8" w:rsidRPr="00824E07">
        <w:rPr>
          <w:rFonts w:ascii="Arial" w:hAnsi="Arial" w:cs="Arial"/>
          <w:sz w:val="22"/>
          <w:szCs w:val="22"/>
        </w:rPr>
        <w:t xml:space="preserve">Accounting Standard No. 34 </w:t>
      </w:r>
      <w:r w:rsidR="009A2DCB" w:rsidRPr="00824E07">
        <w:rPr>
          <w:rFonts w:ascii="Arial" w:hAnsi="Arial" w:cs="Arial"/>
          <w:sz w:val="22"/>
          <w:szCs w:val="22"/>
        </w:rPr>
        <w:t>Interim Financial Reporting</w:t>
      </w:r>
      <w:r w:rsidR="00944DB8" w:rsidRPr="00824E07">
        <w:rPr>
          <w:rFonts w:ascii="Arial" w:hAnsi="Arial" w:cs="Arial"/>
          <w:sz w:val="22"/>
          <w:szCs w:val="22"/>
        </w:rPr>
        <w:t>, with the Company present</w:t>
      </w:r>
      <w:r w:rsidR="00951B85" w:rsidRPr="00824E07">
        <w:rPr>
          <w:rFonts w:ascii="Arial" w:hAnsi="Arial" w:cs="Arial"/>
          <w:sz w:val="22"/>
          <w:szCs w:val="22"/>
        </w:rPr>
        <w:t>ing</w:t>
      </w:r>
      <w:r w:rsidR="00944DB8" w:rsidRPr="00824E07">
        <w:rPr>
          <w:rFonts w:ascii="Arial" w:hAnsi="Arial" w:cs="Arial"/>
          <w:sz w:val="22"/>
          <w:szCs w:val="22"/>
        </w:rPr>
        <w:t xml:space="preserve"> condensed interim financial statements. </w:t>
      </w:r>
      <w:r w:rsidR="004B5454" w:rsidRPr="00824E07">
        <w:rPr>
          <w:rFonts w:ascii="Arial" w:hAnsi="Arial" w:cs="Arial"/>
          <w:sz w:val="22"/>
          <w:szCs w:val="22"/>
        </w:rPr>
        <w:t>T</w:t>
      </w:r>
      <w:r w:rsidR="00944DB8" w:rsidRPr="00824E07">
        <w:rPr>
          <w:rFonts w:ascii="Arial" w:hAnsi="Arial" w:cs="Arial"/>
          <w:sz w:val="22"/>
          <w:szCs w:val="22"/>
        </w:rPr>
        <w:t xml:space="preserve">he Company has presented </w:t>
      </w:r>
      <w:proofErr w:type="gramStart"/>
      <w:r w:rsidR="00944DB8" w:rsidRPr="00824E07">
        <w:rPr>
          <w:rFonts w:ascii="Arial" w:hAnsi="Arial" w:cs="Arial"/>
          <w:sz w:val="22"/>
          <w:szCs w:val="22"/>
        </w:rPr>
        <w:t>the statements</w:t>
      </w:r>
      <w:proofErr w:type="gramEnd"/>
      <w:r w:rsidR="00944DB8" w:rsidRPr="00824E0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44DB8" w:rsidRPr="00824E07">
        <w:rPr>
          <w:rFonts w:ascii="Arial" w:hAnsi="Arial" w:cs="Arial"/>
          <w:sz w:val="22"/>
          <w:szCs w:val="22"/>
        </w:rPr>
        <w:t>of</w:t>
      </w:r>
      <w:proofErr w:type="gramEnd"/>
      <w:r w:rsidR="00944DB8" w:rsidRPr="00824E07">
        <w:rPr>
          <w:rFonts w:ascii="Arial" w:hAnsi="Arial" w:cs="Arial"/>
          <w:sz w:val="22"/>
          <w:szCs w:val="22"/>
        </w:rPr>
        <w:t xml:space="preserve"> financial position, income </w:t>
      </w:r>
      <w:proofErr w:type="gramStart"/>
      <w:r w:rsidR="00944DB8" w:rsidRPr="00824E07">
        <w:rPr>
          <w:rFonts w:ascii="Arial" w:hAnsi="Arial" w:cs="Arial"/>
          <w:sz w:val="22"/>
          <w:szCs w:val="22"/>
        </w:rPr>
        <w:t>statement</w:t>
      </w:r>
      <w:proofErr w:type="gramEnd"/>
      <w:r w:rsidR="00944DB8" w:rsidRPr="00824E07">
        <w:rPr>
          <w:rFonts w:ascii="Arial" w:hAnsi="Arial" w:cs="Arial"/>
          <w:sz w:val="22"/>
          <w:szCs w:val="22"/>
        </w:rPr>
        <w:t>, comprehensive income, changes in shareholders’ equity, and cash flows in the same format as that used for the annual financial statements</w:t>
      </w:r>
      <w:r w:rsidR="00B3164A" w:rsidRPr="00824E07">
        <w:rPr>
          <w:rFonts w:ascii="Arial" w:hAnsi="Arial" w:cs="Arial"/>
          <w:sz w:val="22"/>
          <w:szCs w:val="22"/>
        </w:rPr>
        <w:t xml:space="preserve"> and has presented notes to the </w:t>
      </w:r>
      <w:r w:rsidR="00D83237" w:rsidRPr="00824E07">
        <w:rPr>
          <w:rFonts w:ascii="Arial" w:hAnsi="Arial" w:cs="Arial"/>
          <w:sz w:val="22"/>
          <w:szCs w:val="22"/>
        </w:rPr>
        <w:t>interim financial statements on a condensed basis</w:t>
      </w:r>
      <w:r w:rsidR="00944DB8" w:rsidRPr="00824E07">
        <w:rPr>
          <w:rFonts w:ascii="Arial" w:hAnsi="Arial" w:cs="Arial"/>
          <w:sz w:val="22"/>
          <w:szCs w:val="22"/>
        </w:rPr>
        <w:t>.</w:t>
      </w:r>
    </w:p>
    <w:p w14:paraId="045A5233" w14:textId="4C2CC92A" w:rsidR="00944DB8" w:rsidRPr="00824E07" w:rsidRDefault="00944DB8" w:rsidP="00944DB8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The interim financial </w:t>
      </w:r>
      <w:r w:rsidR="003950FD" w:rsidRPr="00824E07">
        <w:rPr>
          <w:rFonts w:ascii="Arial" w:hAnsi="Arial" w:cs="Arial"/>
          <w:sz w:val="22"/>
          <w:szCs w:val="22"/>
        </w:rPr>
        <w:t>statements are</w:t>
      </w:r>
      <w:r w:rsidRPr="00824E07">
        <w:rPr>
          <w:rFonts w:ascii="Arial" w:hAnsi="Arial" w:cs="Arial"/>
          <w:sz w:val="22"/>
          <w:szCs w:val="22"/>
        </w:rPr>
        <w:t xml:space="preserve"> intended to provide</w:t>
      </w:r>
      <w:r w:rsidR="00931968" w:rsidRPr="00824E0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31968" w:rsidRPr="00824E07">
        <w:rPr>
          <w:rFonts w:ascii="Arial" w:hAnsi="Arial" w:cs="Arial"/>
          <w:sz w:val="22"/>
          <w:szCs w:val="22"/>
        </w:rPr>
        <w:t>information</w:t>
      </w:r>
      <w:r w:rsidRPr="00824E07">
        <w:rPr>
          <w:rFonts w:ascii="Arial" w:hAnsi="Arial" w:cs="Arial"/>
          <w:sz w:val="22"/>
          <w:szCs w:val="22"/>
        </w:rPr>
        <w:t xml:space="preserve"> additional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to that included in the latest annual financial statements. Accordingly, they focus on new activities, events and circumstances so as not to duplicate information previously reported. </w:t>
      </w:r>
      <w:r w:rsidR="007A37FF" w:rsidRPr="00824E07">
        <w:rPr>
          <w:rFonts w:ascii="Arial" w:hAnsi="Arial" w:cs="Arial"/>
          <w:sz w:val="22"/>
          <w:szCs w:val="22"/>
        </w:rPr>
        <w:t>Th</w:t>
      </w:r>
      <w:r w:rsidR="00090FA5" w:rsidRPr="00824E07">
        <w:rPr>
          <w:rFonts w:ascii="Arial" w:hAnsi="Arial" w:cs="Arial"/>
          <w:sz w:val="22"/>
          <w:szCs w:val="22"/>
        </w:rPr>
        <w:t>e</w:t>
      </w:r>
      <w:r w:rsidR="007A37FF" w:rsidRPr="00824E07">
        <w:rPr>
          <w:rFonts w:ascii="Arial" w:hAnsi="Arial" w:cs="Arial"/>
          <w:sz w:val="22"/>
          <w:szCs w:val="22"/>
        </w:rPr>
        <w:t>s</w:t>
      </w:r>
      <w:r w:rsidR="00090FA5" w:rsidRPr="00824E07">
        <w:rPr>
          <w:rFonts w:ascii="Arial" w:hAnsi="Arial" w:cs="Arial"/>
          <w:sz w:val="22"/>
          <w:szCs w:val="22"/>
        </w:rPr>
        <w:t>e</w:t>
      </w:r>
      <w:r w:rsidR="007A37FF" w:rsidRPr="00824E07">
        <w:rPr>
          <w:rFonts w:ascii="Arial" w:hAnsi="Arial" w:cs="Arial"/>
          <w:sz w:val="22"/>
          <w:szCs w:val="22"/>
        </w:rPr>
        <w:t xml:space="preserve"> interim financial </w:t>
      </w:r>
      <w:r w:rsidR="00090FA5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should therefore be read in conjunction with the latest annual financial statements.</w:t>
      </w:r>
    </w:p>
    <w:p w14:paraId="3B7CEE7D" w14:textId="0534DEDE" w:rsidR="00944DB8" w:rsidRPr="00824E07" w:rsidRDefault="00944DB8" w:rsidP="00944DB8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The interim financial </w:t>
      </w:r>
      <w:r w:rsidR="00090FA5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in Thai language </w:t>
      </w:r>
      <w:r w:rsidR="00253E23" w:rsidRPr="00824E07">
        <w:rPr>
          <w:rFonts w:ascii="Arial" w:hAnsi="Arial" w:cs="Arial"/>
          <w:sz w:val="22"/>
          <w:szCs w:val="22"/>
        </w:rPr>
        <w:t>are</w:t>
      </w:r>
      <w:r w:rsidRPr="00824E07">
        <w:rPr>
          <w:rFonts w:ascii="Arial" w:hAnsi="Arial" w:cs="Arial"/>
          <w:sz w:val="22"/>
          <w:szCs w:val="22"/>
        </w:rPr>
        <w:t xml:space="preserve"> the official statutory financial </w:t>
      </w:r>
      <w:r w:rsidR="00253E23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of the Company. The interim financial </w:t>
      </w:r>
      <w:r w:rsidR="00253E23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in English language ha</w:t>
      </w:r>
      <w:r w:rsidR="002958D6" w:rsidRPr="00824E07">
        <w:rPr>
          <w:rFonts w:ascii="Arial" w:hAnsi="Arial" w:cs="Arial"/>
          <w:sz w:val="22"/>
          <w:szCs w:val="22"/>
        </w:rPr>
        <w:t>ve</w:t>
      </w:r>
      <w:r w:rsidRPr="00824E07">
        <w:rPr>
          <w:rFonts w:ascii="Arial" w:hAnsi="Arial" w:cs="Arial"/>
          <w:sz w:val="22"/>
          <w:szCs w:val="22"/>
        </w:rPr>
        <w:t xml:space="preserve"> been translated from the </w:t>
      </w:r>
      <w:r w:rsidR="008153B7" w:rsidRPr="00824E07">
        <w:rPr>
          <w:rFonts w:ascii="Arial" w:hAnsi="Arial" w:cs="Arial"/>
          <w:sz w:val="22"/>
          <w:szCs w:val="22"/>
        </w:rPr>
        <w:t>Thai language interim</w:t>
      </w:r>
      <w:r w:rsidRPr="00824E07">
        <w:rPr>
          <w:rFonts w:ascii="Arial" w:hAnsi="Arial" w:cs="Arial"/>
          <w:sz w:val="22"/>
          <w:szCs w:val="22"/>
        </w:rPr>
        <w:t xml:space="preserve"> financial </w:t>
      </w:r>
      <w:r w:rsidR="00664EDB" w:rsidRPr="00824E07">
        <w:rPr>
          <w:rFonts w:ascii="Arial" w:hAnsi="Arial" w:cs="Arial"/>
          <w:sz w:val="22"/>
          <w:szCs w:val="22"/>
        </w:rPr>
        <w:t>s</w:t>
      </w:r>
      <w:r w:rsidR="002F2269" w:rsidRPr="00824E07">
        <w:rPr>
          <w:rFonts w:ascii="Arial" w:hAnsi="Arial" w:cs="Arial"/>
          <w:sz w:val="22"/>
          <w:szCs w:val="22"/>
        </w:rPr>
        <w:t>tatements</w:t>
      </w:r>
      <w:r w:rsidRPr="00824E07">
        <w:rPr>
          <w:rFonts w:ascii="Arial" w:hAnsi="Arial" w:cs="Arial"/>
          <w:sz w:val="22"/>
          <w:szCs w:val="22"/>
        </w:rPr>
        <w:t>.</w:t>
      </w:r>
    </w:p>
    <w:p w14:paraId="42D5FCB7" w14:textId="6424DA80" w:rsidR="00944DB8" w:rsidRPr="00824E07" w:rsidRDefault="00944DB8" w:rsidP="00944DB8">
      <w:pPr>
        <w:spacing w:before="120" w:after="120" w:line="380" w:lineRule="exact"/>
        <w:ind w:left="539" w:hanging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1.</w:t>
      </w:r>
      <w:r w:rsidR="0077482E" w:rsidRPr="00824E07">
        <w:rPr>
          <w:rFonts w:ascii="Arial" w:hAnsi="Arial" w:cs="Arial"/>
          <w:b/>
          <w:bCs/>
          <w:sz w:val="22"/>
          <w:szCs w:val="22"/>
        </w:rPr>
        <w:t>2</w:t>
      </w:r>
      <w:r w:rsidRPr="00824E07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1A914B3C" w14:textId="7A5D969D" w:rsidR="00934DA8" w:rsidRPr="00824E07" w:rsidRDefault="00944DB8" w:rsidP="00934DA8">
      <w:pPr>
        <w:pStyle w:val="BodyTextIndent3"/>
        <w:ind w:left="539"/>
        <w:jc w:val="thaiDistribute"/>
        <w:rPr>
          <w:rFonts w:ascii="Arial" w:hAnsi="Arial" w:cs="Browallia New"/>
          <w:sz w:val="22"/>
          <w:szCs w:val="28"/>
        </w:rPr>
      </w:pPr>
      <w:r w:rsidRPr="00824E07">
        <w:rPr>
          <w:rFonts w:ascii="Arial" w:hAnsi="Arial" w:cs="Arial"/>
          <w:sz w:val="22"/>
          <w:szCs w:val="22"/>
        </w:rPr>
        <w:t>Th</w:t>
      </w:r>
      <w:r w:rsidR="00222CA3" w:rsidRPr="00824E07">
        <w:rPr>
          <w:rFonts w:ascii="Arial" w:hAnsi="Arial" w:cs="Arial"/>
          <w:sz w:val="22"/>
          <w:szCs w:val="22"/>
        </w:rPr>
        <w:t xml:space="preserve">e </w:t>
      </w:r>
      <w:r w:rsidRPr="00824E07">
        <w:rPr>
          <w:rFonts w:ascii="Arial" w:hAnsi="Arial" w:cs="Arial"/>
          <w:sz w:val="22"/>
          <w:szCs w:val="22"/>
        </w:rPr>
        <w:t>interim</w:t>
      </w:r>
      <w:r w:rsidR="001153E4" w:rsidRPr="00824E07">
        <w:rPr>
          <w:rFonts w:ascii="Arial" w:hAnsi="Arial" w:cs="Arial"/>
          <w:sz w:val="22"/>
          <w:szCs w:val="22"/>
        </w:rPr>
        <w:t xml:space="preserve"> consolidated</w:t>
      </w:r>
      <w:r w:rsidRPr="00824E07">
        <w:rPr>
          <w:rFonts w:ascii="Arial" w:hAnsi="Arial" w:cs="Arial"/>
          <w:sz w:val="22"/>
          <w:szCs w:val="22"/>
        </w:rPr>
        <w:t xml:space="preserve"> financial </w:t>
      </w:r>
      <w:r w:rsidR="00222CA3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included the financial statements of SVI Public Company Limited </w:t>
      </w:r>
      <w:r w:rsidR="00C633ED" w:rsidRPr="00824E07">
        <w:rPr>
          <w:rFonts w:ascii="Arial" w:hAnsi="Arial" w:cs="Arial"/>
          <w:sz w:val="22"/>
          <w:szCs w:val="22"/>
        </w:rPr>
        <w:t xml:space="preserve">(“the Company”) </w:t>
      </w:r>
      <w:r w:rsidRPr="00824E07">
        <w:rPr>
          <w:rFonts w:ascii="Arial" w:hAnsi="Arial" w:cs="Arial"/>
          <w:sz w:val="22"/>
          <w:szCs w:val="22"/>
        </w:rPr>
        <w:t>and its subsidiar</w:t>
      </w:r>
      <w:r w:rsidR="001153E4" w:rsidRPr="00824E07">
        <w:rPr>
          <w:rFonts w:ascii="Arial" w:hAnsi="Arial" w:cs="Arial"/>
          <w:sz w:val="22"/>
          <w:szCs w:val="22"/>
        </w:rPr>
        <w:t>y companies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C633ED" w:rsidRPr="00824E07">
        <w:rPr>
          <w:rFonts w:ascii="Arial" w:hAnsi="Arial" w:cs="Arial"/>
          <w:sz w:val="22"/>
          <w:szCs w:val="22"/>
        </w:rPr>
        <w:t xml:space="preserve">(“the subsidiaries”) </w:t>
      </w:r>
      <w:r w:rsidRPr="00824E07">
        <w:rPr>
          <w:rFonts w:ascii="Arial" w:hAnsi="Arial" w:cs="Arial"/>
          <w:sz w:val="22"/>
          <w:szCs w:val="22"/>
        </w:rPr>
        <w:t>(</w:t>
      </w:r>
      <w:r w:rsidR="00C633ED" w:rsidRPr="00824E07">
        <w:rPr>
          <w:rFonts w:ascii="Arial" w:hAnsi="Arial" w:cs="Arial"/>
          <w:sz w:val="22"/>
          <w:szCs w:val="22"/>
        </w:rPr>
        <w:t xml:space="preserve">collectively as </w:t>
      </w:r>
      <w:r w:rsidR="00186D44" w:rsidRPr="00824E07">
        <w:rPr>
          <w:rFonts w:ascii="Arial" w:hAnsi="Arial" w:cs="Arial"/>
          <w:sz w:val="22"/>
          <w:szCs w:val="22"/>
        </w:rPr>
        <w:t>“</w:t>
      </w:r>
      <w:r w:rsidRPr="00824E07">
        <w:rPr>
          <w:rFonts w:ascii="Arial" w:hAnsi="Arial" w:cs="Arial"/>
          <w:sz w:val="22"/>
          <w:szCs w:val="22"/>
        </w:rPr>
        <w:t>the Group</w:t>
      </w:r>
      <w:r w:rsidR="00186D44" w:rsidRPr="00824E07">
        <w:rPr>
          <w:rFonts w:ascii="Arial" w:hAnsi="Arial" w:cs="Arial"/>
          <w:sz w:val="22"/>
          <w:szCs w:val="22"/>
        </w:rPr>
        <w:t>”</w:t>
      </w:r>
      <w:r w:rsidRPr="00824E07">
        <w:rPr>
          <w:rFonts w:ascii="Arial" w:hAnsi="Arial" w:cs="Arial"/>
          <w:sz w:val="22"/>
          <w:szCs w:val="22"/>
        </w:rPr>
        <w:t>) and ha</w:t>
      </w:r>
      <w:r w:rsidR="008153B7" w:rsidRPr="00824E07">
        <w:rPr>
          <w:rFonts w:ascii="Arial" w:hAnsi="Arial" w:cs="Arial"/>
          <w:sz w:val="22"/>
          <w:szCs w:val="22"/>
        </w:rPr>
        <w:t>ve</w:t>
      </w:r>
      <w:r w:rsidRPr="00824E07">
        <w:rPr>
          <w:rFonts w:ascii="Arial" w:hAnsi="Arial" w:cs="Arial"/>
          <w:sz w:val="22"/>
          <w:szCs w:val="22"/>
        </w:rPr>
        <w:t xml:space="preserve"> been prepared on the same basis as that applied for the consolidated financial statements for the year ended</w:t>
      </w:r>
      <w:r w:rsidR="00934DA8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31 December </w:t>
      </w:r>
      <w:r w:rsidR="004F5819" w:rsidRPr="00824E07">
        <w:rPr>
          <w:rFonts w:ascii="Arial" w:hAnsi="Arial" w:cstheme="minorBidi"/>
          <w:sz w:val="22"/>
          <w:szCs w:val="22"/>
        </w:rPr>
        <w:t>2024</w:t>
      </w:r>
      <w:r w:rsidR="00096B99" w:rsidRPr="00824E07">
        <w:rPr>
          <w:rFonts w:ascii="Arial" w:hAnsi="Arial" w:cstheme="minorBidi"/>
          <w:sz w:val="22"/>
          <w:szCs w:val="22"/>
        </w:rPr>
        <w:t>, with no change in shareholding structure of subsidiaries during the current period.</w:t>
      </w:r>
    </w:p>
    <w:p w14:paraId="54C54896" w14:textId="4F7509FE" w:rsidR="007A6FDD" w:rsidRPr="00824E07" w:rsidRDefault="00E102C3" w:rsidP="003E1F88">
      <w:pPr>
        <w:tabs>
          <w:tab w:val="left" w:pos="360"/>
          <w:tab w:val="left" w:pos="1440"/>
          <w:tab w:val="left" w:pos="288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2</w:t>
      </w:r>
      <w:proofErr w:type="gramStart"/>
      <w:r w:rsidRPr="00824E07">
        <w:rPr>
          <w:rFonts w:ascii="Arial" w:hAnsi="Arial" w:cs="Arial"/>
          <w:b/>
          <w:bCs/>
          <w:sz w:val="22"/>
          <w:szCs w:val="22"/>
        </w:rPr>
        <w:t>.</w:t>
      </w:r>
      <w:r w:rsidR="007A6FDD" w:rsidRPr="00824E07">
        <w:rPr>
          <w:rFonts w:ascii="Arial" w:hAnsi="Arial" w:cs="Arial"/>
          <w:b/>
          <w:bCs/>
          <w:sz w:val="22"/>
          <w:szCs w:val="22"/>
        </w:rPr>
        <w:tab/>
      </w:r>
      <w:r w:rsidR="007A6FDD" w:rsidRPr="00824E07">
        <w:rPr>
          <w:rFonts w:ascii="Arial" w:hAnsi="Arial" w:cs="Arial"/>
          <w:b/>
          <w:bCs/>
          <w:sz w:val="22"/>
          <w:szCs w:val="22"/>
        </w:rPr>
        <w:tab/>
      </w:r>
      <w:r w:rsidR="002C3E7D" w:rsidRPr="00824E07">
        <w:rPr>
          <w:rFonts w:ascii="Arial" w:hAnsi="Arial" w:cs="Arial"/>
          <w:b/>
          <w:bCs/>
          <w:sz w:val="22"/>
          <w:szCs w:val="22"/>
        </w:rPr>
        <w:t>A</w:t>
      </w:r>
      <w:r w:rsidR="007A6FDD" w:rsidRPr="00824E07">
        <w:rPr>
          <w:rFonts w:ascii="Arial" w:hAnsi="Arial" w:cs="Arial"/>
          <w:b/>
          <w:bCs/>
          <w:sz w:val="22"/>
          <w:szCs w:val="22"/>
        </w:rPr>
        <w:t>ccounting</w:t>
      </w:r>
      <w:proofErr w:type="gramEnd"/>
      <w:r w:rsidR="007A6FDD" w:rsidRPr="00824E07">
        <w:rPr>
          <w:rFonts w:ascii="Arial" w:hAnsi="Arial" w:cs="Arial"/>
          <w:b/>
          <w:bCs/>
          <w:sz w:val="22"/>
          <w:szCs w:val="22"/>
        </w:rPr>
        <w:t xml:space="preserve"> policies</w:t>
      </w:r>
    </w:p>
    <w:p w14:paraId="2F7E8519" w14:textId="7CBE17A7" w:rsidR="00E103D1" w:rsidRPr="00824E07" w:rsidRDefault="007A6FDD" w:rsidP="00E103D1">
      <w:pPr>
        <w:pStyle w:val="BodyTextIndent3"/>
        <w:ind w:left="539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Th</w:t>
      </w:r>
      <w:r w:rsidR="006632B1" w:rsidRPr="00824E07">
        <w:rPr>
          <w:rFonts w:ascii="Arial" w:hAnsi="Arial" w:cs="Arial"/>
          <w:sz w:val="22"/>
          <w:szCs w:val="22"/>
        </w:rPr>
        <w:t>e</w:t>
      </w:r>
      <w:r w:rsidRPr="00824E07">
        <w:rPr>
          <w:rFonts w:ascii="Arial" w:hAnsi="Arial" w:cs="Arial"/>
          <w:sz w:val="22"/>
          <w:szCs w:val="22"/>
        </w:rPr>
        <w:t xml:space="preserve"> interim financial </w:t>
      </w:r>
      <w:r w:rsidR="006632B1" w:rsidRPr="00824E07">
        <w:rPr>
          <w:rFonts w:ascii="Arial" w:hAnsi="Arial" w:cs="Arial"/>
          <w:sz w:val="22"/>
          <w:szCs w:val="22"/>
        </w:rPr>
        <w:t>statements are</w:t>
      </w:r>
      <w:r w:rsidRPr="00824E07">
        <w:rPr>
          <w:rFonts w:ascii="Arial" w:hAnsi="Arial" w:cs="Arial"/>
          <w:sz w:val="22"/>
          <w:szCs w:val="22"/>
        </w:rPr>
        <w:t xml:space="preserve"> prepared using the same accounting policies and methods of computation as </w:t>
      </w:r>
      <w:r w:rsidR="00C633ED" w:rsidRPr="00824E07">
        <w:rPr>
          <w:rFonts w:ascii="Arial" w:hAnsi="Arial" w:cs="Arial"/>
          <w:sz w:val="22"/>
          <w:szCs w:val="22"/>
        </w:rPr>
        <w:t>w</w:t>
      </w:r>
      <w:r w:rsidR="00222CA3" w:rsidRPr="00824E07">
        <w:rPr>
          <w:rFonts w:ascii="Arial" w:hAnsi="Arial" w:cs="Arial"/>
          <w:sz w:val="22"/>
          <w:szCs w:val="22"/>
        </w:rPr>
        <w:t>ere</w:t>
      </w:r>
      <w:r w:rsidRPr="00824E07">
        <w:rPr>
          <w:rFonts w:ascii="Arial" w:hAnsi="Arial" w:cs="Arial"/>
          <w:sz w:val="22"/>
          <w:szCs w:val="22"/>
        </w:rPr>
        <w:t xml:space="preserve"> used for the financial statements for the year ended</w:t>
      </w:r>
      <w:r w:rsidR="004408C4" w:rsidRPr="00824E07">
        <w:rPr>
          <w:rFonts w:ascii="Arial" w:hAnsi="Arial" w:cs="Arial"/>
          <w:sz w:val="22"/>
          <w:szCs w:val="22"/>
        </w:rPr>
        <w:t xml:space="preserve"> </w:t>
      </w:r>
      <w:r w:rsidR="00FC5908" w:rsidRPr="00824E07">
        <w:rPr>
          <w:rFonts w:ascii="Arial" w:hAnsi="Arial" w:cs="Arial"/>
          <w:sz w:val="22"/>
          <w:szCs w:val="22"/>
        </w:rPr>
        <w:t xml:space="preserve">                   </w:t>
      </w:r>
      <w:r w:rsidRPr="00824E07">
        <w:rPr>
          <w:rFonts w:ascii="Arial" w:hAnsi="Arial" w:cs="Arial"/>
          <w:sz w:val="22"/>
          <w:szCs w:val="22"/>
        </w:rPr>
        <w:t xml:space="preserve">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3E1F88" w:rsidRPr="00824E07">
        <w:rPr>
          <w:rFonts w:ascii="Arial" w:hAnsi="Arial" w:cs="Arial"/>
          <w:sz w:val="22"/>
          <w:szCs w:val="22"/>
        </w:rPr>
        <w:t>.</w:t>
      </w:r>
    </w:p>
    <w:p w14:paraId="78DAB8FA" w14:textId="74C640B5" w:rsidR="0077482E" w:rsidRPr="00824E07" w:rsidRDefault="0077482E" w:rsidP="00E103D1">
      <w:pPr>
        <w:pStyle w:val="BodyTextIndent3"/>
        <w:ind w:left="539"/>
        <w:jc w:val="thaiDistribute"/>
        <w:rPr>
          <w:rFonts w:ascii="Arial" w:hAnsi="Arial" w:cs="Arial"/>
          <w:sz w:val="22"/>
          <w:szCs w:val="22"/>
          <w:cs/>
        </w:rPr>
      </w:pPr>
      <w:r w:rsidRPr="00824E07">
        <w:rPr>
          <w:rFonts w:ascii="Arial" w:hAnsi="Arial" w:cs="Arial"/>
          <w:sz w:val="22"/>
          <w:szCs w:val="22"/>
        </w:rPr>
        <w:t xml:space="preserve">The revised financial reporting standards which are effective for fiscal years beginning on or after 1 January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do not have any significant </w:t>
      </w:r>
      <w:r w:rsidR="00B51070" w:rsidRPr="00824E07">
        <w:rPr>
          <w:rFonts w:ascii="Arial" w:hAnsi="Arial" w:cs="Arial"/>
          <w:sz w:val="22"/>
          <w:szCs w:val="22"/>
        </w:rPr>
        <w:t>im</w:t>
      </w:r>
      <w:r w:rsidRPr="00824E07">
        <w:rPr>
          <w:rFonts w:ascii="Arial" w:hAnsi="Arial" w:cs="Arial"/>
          <w:sz w:val="22"/>
          <w:szCs w:val="22"/>
        </w:rPr>
        <w:t>pact on the Group’s financial statements.</w:t>
      </w:r>
    </w:p>
    <w:p w14:paraId="278F4971" w14:textId="77777777" w:rsidR="003E1F88" w:rsidRPr="00824E07" w:rsidRDefault="003E1F88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br w:type="page"/>
      </w:r>
    </w:p>
    <w:p w14:paraId="548851D2" w14:textId="63BB67F0" w:rsidR="00D81EA8" w:rsidRPr="00824E07" w:rsidRDefault="007767C5" w:rsidP="0077482E">
      <w:pPr>
        <w:pStyle w:val="BodyTextIndent3"/>
        <w:ind w:left="540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D81EA8" w:rsidRPr="00824E07">
        <w:rPr>
          <w:rFonts w:ascii="Arial" w:hAnsi="Arial" w:cs="Arial"/>
          <w:b/>
          <w:bCs/>
          <w:sz w:val="22"/>
          <w:szCs w:val="22"/>
        </w:rPr>
        <w:t>.</w:t>
      </w:r>
      <w:r w:rsidR="00173094" w:rsidRPr="00824E07">
        <w:rPr>
          <w:rFonts w:ascii="Arial" w:hAnsi="Arial" w:cs="Arial"/>
          <w:b/>
          <w:bCs/>
          <w:sz w:val="22"/>
          <w:szCs w:val="22"/>
        </w:rPr>
        <w:tab/>
      </w:r>
      <w:r w:rsidR="00D81EA8" w:rsidRPr="00824E07">
        <w:rPr>
          <w:rFonts w:ascii="Arial" w:hAnsi="Arial" w:cs="Arial"/>
          <w:b/>
          <w:bCs/>
          <w:sz w:val="22"/>
          <w:szCs w:val="22"/>
        </w:rPr>
        <w:t xml:space="preserve">Related party transactions </w:t>
      </w:r>
    </w:p>
    <w:p w14:paraId="33FF63A2" w14:textId="20414735" w:rsidR="00D81EA8" w:rsidRPr="00824E07" w:rsidRDefault="0077482E" w:rsidP="004342D6">
      <w:pPr>
        <w:pStyle w:val="BodyTextIndent3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</w:r>
      <w:r w:rsidR="00D81EA8" w:rsidRPr="00824E07">
        <w:rPr>
          <w:rFonts w:ascii="Arial" w:hAnsi="Arial" w:cs="Arial"/>
          <w:sz w:val="22"/>
          <w:szCs w:val="22"/>
        </w:rPr>
        <w:t>During the period</w:t>
      </w:r>
      <w:r w:rsidR="00E80EB9" w:rsidRPr="00824E07">
        <w:rPr>
          <w:rFonts w:ascii="Arial" w:hAnsi="Arial" w:cs="Arial"/>
          <w:sz w:val="22"/>
          <w:szCs w:val="22"/>
        </w:rPr>
        <w:t>s</w:t>
      </w:r>
      <w:r w:rsidR="00D81EA8" w:rsidRPr="00824E07">
        <w:rPr>
          <w:rFonts w:ascii="Arial" w:hAnsi="Arial" w:cs="Arial"/>
          <w:sz w:val="22"/>
          <w:szCs w:val="22"/>
        </w:rPr>
        <w:t xml:space="preserve">, the </w:t>
      </w:r>
      <w:r w:rsidR="00840198" w:rsidRPr="00824E07">
        <w:rPr>
          <w:rFonts w:ascii="Arial" w:hAnsi="Arial" w:cs="Arial"/>
          <w:sz w:val="22"/>
          <w:szCs w:val="22"/>
        </w:rPr>
        <w:t>Group</w:t>
      </w:r>
      <w:r w:rsidR="00D81EA8" w:rsidRPr="00824E07">
        <w:rPr>
          <w:rFonts w:ascii="Arial" w:hAnsi="Arial" w:cs="Arial"/>
          <w:sz w:val="22"/>
          <w:szCs w:val="22"/>
        </w:rPr>
        <w:t xml:space="preserve"> had significant business transactions with related </w:t>
      </w:r>
      <w:proofErr w:type="gramStart"/>
      <w:r w:rsidR="00B96314" w:rsidRPr="00824E07">
        <w:rPr>
          <w:rFonts w:ascii="Arial" w:hAnsi="Arial" w:cs="Arial"/>
          <w:sz w:val="22"/>
          <w:szCs w:val="22"/>
        </w:rPr>
        <w:t>persons</w:t>
      </w:r>
      <w:proofErr w:type="gramEnd"/>
      <w:r w:rsidR="00B96314" w:rsidRPr="00824E07">
        <w:rPr>
          <w:rFonts w:ascii="Arial" w:hAnsi="Arial" w:cs="Arial"/>
          <w:sz w:val="22"/>
          <w:szCs w:val="22"/>
        </w:rPr>
        <w:t xml:space="preserve"> </w:t>
      </w:r>
      <w:r w:rsidR="000B1AAE" w:rsidRPr="00824E07">
        <w:rPr>
          <w:rFonts w:ascii="Arial" w:hAnsi="Arial" w:cs="Arial"/>
          <w:sz w:val="22"/>
          <w:szCs w:val="22"/>
        </w:rPr>
        <w:t>or</w:t>
      </w:r>
      <w:r w:rsidR="00B96314" w:rsidRPr="00824E07">
        <w:rPr>
          <w:rFonts w:ascii="Arial" w:hAnsi="Arial" w:cs="Arial"/>
          <w:sz w:val="22"/>
          <w:szCs w:val="22"/>
        </w:rPr>
        <w:t xml:space="preserve"> </w:t>
      </w:r>
      <w:r w:rsidR="00D81EA8" w:rsidRPr="00824E07">
        <w:rPr>
          <w:rFonts w:ascii="Arial" w:hAnsi="Arial" w:cs="Arial"/>
          <w:sz w:val="22"/>
          <w:szCs w:val="22"/>
        </w:rPr>
        <w:t xml:space="preserve">parties, which have been concluded on commercial terms and bases agreed upon in the ordinary course of business between the </w:t>
      </w:r>
      <w:r w:rsidR="00840198" w:rsidRPr="00824E07">
        <w:rPr>
          <w:rFonts w:ascii="Arial" w:hAnsi="Arial" w:cs="Arial"/>
          <w:sz w:val="22"/>
          <w:szCs w:val="22"/>
        </w:rPr>
        <w:t xml:space="preserve">Group </w:t>
      </w:r>
      <w:r w:rsidR="00D81EA8" w:rsidRPr="00824E07">
        <w:rPr>
          <w:rFonts w:ascii="Arial" w:hAnsi="Arial" w:cs="Arial"/>
          <w:sz w:val="22"/>
          <w:szCs w:val="22"/>
        </w:rPr>
        <w:t xml:space="preserve">and those </w:t>
      </w:r>
      <w:r w:rsidR="00B96314" w:rsidRPr="00824E07">
        <w:rPr>
          <w:rFonts w:ascii="Arial" w:hAnsi="Arial" w:cs="Arial"/>
          <w:sz w:val="22"/>
          <w:szCs w:val="22"/>
        </w:rPr>
        <w:t xml:space="preserve">related persons </w:t>
      </w:r>
      <w:r w:rsidR="00096B99" w:rsidRPr="00824E07">
        <w:rPr>
          <w:rFonts w:ascii="Arial" w:hAnsi="Arial" w:cs="Arial"/>
          <w:sz w:val="22"/>
          <w:szCs w:val="22"/>
        </w:rPr>
        <w:t>or</w:t>
      </w:r>
      <w:r w:rsidR="00B96314" w:rsidRPr="00824E07">
        <w:rPr>
          <w:rFonts w:ascii="Arial" w:hAnsi="Arial" w:cs="Arial"/>
          <w:sz w:val="22"/>
          <w:szCs w:val="22"/>
        </w:rPr>
        <w:t xml:space="preserve"> parties</w:t>
      </w:r>
      <w:r w:rsidR="00D81EA8" w:rsidRPr="00824E07">
        <w:rPr>
          <w:rFonts w:ascii="Arial" w:hAnsi="Arial" w:cs="Arial"/>
          <w:sz w:val="22"/>
          <w:szCs w:val="22"/>
        </w:rPr>
        <w:t xml:space="preserve">. </w:t>
      </w:r>
      <w:r w:rsidR="006A738A" w:rsidRPr="00824E07">
        <w:rPr>
          <w:rFonts w:ascii="Arial" w:hAnsi="Arial" w:cs="Arial"/>
          <w:sz w:val="22"/>
          <w:szCs w:val="22"/>
        </w:rPr>
        <w:t xml:space="preserve">There were no significant changes in the pricing policy </w:t>
      </w:r>
      <w:proofErr w:type="gramStart"/>
      <w:r w:rsidR="006A738A" w:rsidRPr="00824E07">
        <w:rPr>
          <w:rFonts w:ascii="Arial" w:hAnsi="Arial" w:cs="Arial"/>
          <w:sz w:val="22"/>
          <w:szCs w:val="22"/>
        </w:rPr>
        <w:t>of</w:t>
      </w:r>
      <w:proofErr w:type="gramEnd"/>
      <w:r w:rsidR="006A738A" w:rsidRPr="00824E07">
        <w:rPr>
          <w:rFonts w:ascii="Arial" w:hAnsi="Arial" w:cs="Arial"/>
          <w:sz w:val="22"/>
          <w:szCs w:val="22"/>
        </w:rPr>
        <w:t xml:space="preserve"> transactions with related parties. </w:t>
      </w:r>
    </w:p>
    <w:p w14:paraId="4CAB5467" w14:textId="5C4EFEB7" w:rsidR="0031616A" w:rsidRPr="00824E07" w:rsidRDefault="0031616A" w:rsidP="0031616A">
      <w:pPr>
        <w:pStyle w:val="BodyTextIndent3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</w:r>
      <w:proofErr w:type="gramStart"/>
      <w:r w:rsidRPr="00824E07">
        <w:rPr>
          <w:rFonts w:ascii="Arial" w:hAnsi="Arial" w:cs="Arial"/>
          <w:sz w:val="22"/>
          <w:szCs w:val="22"/>
        </w:rPr>
        <w:t>Summaries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significant business transactions with related parties</w:t>
      </w:r>
      <w:r w:rsidR="00C633ED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as follows:</w:t>
      </w:r>
    </w:p>
    <w:p w14:paraId="2D7724A2" w14:textId="77777777" w:rsidR="003D4B99" w:rsidRPr="002046F4" w:rsidRDefault="003D4B99" w:rsidP="003D4B99">
      <w:pPr>
        <w:tabs>
          <w:tab w:val="left" w:pos="360"/>
          <w:tab w:val="left" w:pos="900"/>
          <w:tab w:val="left" w:pos="6120"/>
          <w:tab w:val="left" w:pos="6480"/>
        </w:tabs>
        <w:spacing w:before="120" w:line="340" w:lineRule="exact"/>
        <w:ind w:left="360" w:hanging="360"/>
        <w:jc w:val="right"/>
        <w:rPr>
          <w:rFonts w:ascii="Arial" w:eastAsia="Arial Unicode MS" w:hAnsi="Arial" w:cs="Arial Unicode MS"/>
          <w:sz w:val="18"/>
          <w:szCs w:val="18"/>
        </w:rPr>
      </w:pPr>
      <w:r w:rsidRPr="002046F4">
        <w:rPr>
          <w:rFonts w:ascii="Arial" w:eastAsia="Arial Unicode MS" w:hAnsi="Arial" w:cs="Arial Unicode MS"/>
          <w:sz w:val="18"/>
          <w:szCs w:val="18"/>
        </w:rPr>
        <w:t>(Unit: Thousand Baht)</w:t>
      </w:r>
    </w:p>
    <w:tbl>
      <w:tblPr>
        <w:tblW w:w="91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7"/>
        <w:gridCol w:w="1080"/>
        <w:gridCol w:w="1083"/>
        <w:gridCol w:w="1077"/>
      </w:tblGrid>
      <w:tr w:rsidR="003D4B99" w:rsidRPr="002046F4" w14:paraId="5CE3315A" w14:textId="77777777" w:rsidTr="00AF4992">
        <w:trPr>
          <w:cantSplit/>
        </w:trPr>
        <w:tc>
          <w:tcPr>
            <w:tcW w:w="4842" w:type="dxa"/>
          </w:tcPr>
          <w:p w14:paraId="4EC51FC9" w14:textId="77777777" w:rsidR="003D4B99" w:rsidRPr="002046F4" w:rsidRDefault="003D4B99" w:rsidP="00AF4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4327" w:type="dxa"/>
            <w:gridSpan w:val="4"/>
          </w:tcPr>
          <w:p w14:paraId="7B61400D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 xml:space="preserve">For the three-month periods </w:t>
            </w:r>
            <w:proofErr w:type="gramStart"/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ended</w:t>
            </w:r>
            <w:proofErr w:type="gramEnd"/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 xml:space="preserve"> 30 June</w:t>
            </w:r>
          </w:p>
        </w:tc>
      </w:tr>
      <w:tr w:rsidR="003D4B99" w:rsidRPr="002046F4" w14:paraId="66D532D7" w14:textId="77777777" w:rsidTr="00AF4992">
        <w:trPr>
          <w:cantSplit/>
        </w:trPr>
        <w:tc>
          <w:tcPr>
            <w:tcW w:w="4842" w:type="dxa"/>
          </w:tcPr>
          <w:p w14:paraId="12E922A3" w14:textId="77777777" w:rsidR="003D4B99" w:rsidRPr="002046F4" w:rsidRDefault="003D4B99" w:rsidP="00AF4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2167" w:type="dxa"/>
            <w:gridSpan w:val="2"/>
          </w:tcPr>
          <w:p w14:paraId="14E291FF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Consolidated              financial statements</w:t>
            </w:r>
          </w:p>
        </w:tc>
        <w:tc>
          <w:tcPr>
            <w:tcW w:w="2160" w:type="dxa"/>
            <w:gridSpan w:val="2"/>
          </w:tcPr>
          <w:p w14:paraId="5307A1C0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Separate                     financial statements</w:t>
            </w:r>
          </w:p>
        </w:tc>
      </w:tr>
      <w:tr w:rsidR="003D4B99" w:rsidRPr="002046F4" w14:paraId="576370DD" w14:textId="77777777" w:rsidTr="00AF4992">
        <w:tc>
          <w:tcPr>
            <w:tcW w:w="4842" w:type="dxa"/>
          </w:tcPr>
          <w:p w14:paraId="1C0C581F" w14:textId="77777777" w:rsidR="003D4B99" w:rsidRPr="002046F4" w:rsidRDefault="003D4B99" w:rsidP="003D4B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1087" w:type="dxa"/>
          </w:tcPr>
          <w:p w14:paraId="209D53F6" w14:textId="0D28F80E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202</w:t>
            </w:r>
            <w:r>
              <w:rPr>
                <w:rFonts w:ascii="Arial" w:eastAsia="Arial Unicode MS" w:hAnsi="Arial" w:cs="Arial Unicode MS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4EAACEC5" w14:textId="7B912DB5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>
              <w:rPr>
                <w:rFonts w:ascii="Arial" w:eastAsia="Arial Unicode MS" w:hAnsi="Arial" w:cs="Arial Unicode MS"/>
                <w:sz w:val="18"/>
                <w:szCs w:val="18"/>
              </w:rPr>
              <w:t>2024</w:t>
            </w:r>
          </w:p>
        </w:tc>
        <w:tc>
          <w:tcPr>
            <w:tcW w:w="1083" w:type="dxa"/>
          </w:tcPr>
          <w:p w14:paraId="09CB4392" w14:textId="00B97FA3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202</w:t>
            </w:r>
            <w:r>
              <w:rPr>
                <w:rFonts w:ascii="Arial" w:eastAsia="Arial Unicode MS" w:hAnsi="Arial" w:cs="Arial Unicode MS"/>
                <w:sz w:val="18"/>
                <w:szCs w:val="18"/>
              </w:rPr>
              <w:t>5</w:t>
            </w:r>
          </w:p>
        </w:tc>
        <w:tc>
          <w:tcPr>
            <w:tcW w:w="1077" w:type="dxa"/>
          </w:tcPr>
          <w:p w14:paraId="55EBF002" w14:textId="40C5C3B9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>
              <w:rPr>
                <w:rFonts w:ascii="Arial" w:eastAsia="Arial Unicode MS" w:hAnsi="Arial" w:cs="Arial Unicode MS"/>
                <w:sz w:val="18"/>
                <w:szCs w:val="18"/>
              </w:rPr>
              <w:t>2024</w:t>
            </w:r>
          </w:p>
        </w:tc>
      </w:tr>
      <w:tr w:rsidR="003D4B99" w:rsidRPr="002046F4" w14:paraId="23A95168" w14:textId="77777777" w:rsidTr="00AF4992">
        <w:tc>
          <w:tcPr>
            <w:tcW w:w="5929" w:type="dxa"/>
            <w:gridSpan w:val="2"/>
          </w:tcPr>
          <w:p w14:paraId="1CEDBCF5" w14:textId="77777777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ind w:right="90"/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b/>
                <w:bCs/>
                <w:sz w:val="18"/>
                <w:szCs w:val="18"/>
                <w:u w:val="single"/>
              </w:rPr>
              <w:t>Transactions with subsidiaries</w:t>
            </w:r>
          </w:p>
        </w:tc>
        <w:tc>
          <w:tcPr>
            <w:tcW w:w="1080" w:type="dxa"/>
          </w:tcPr>
          <w:p w14:paraId="6776C158" w14:textId="77777777" w:rsidR="003D4B99" w:rsidRPr="002046F4" w:rsidRDefault="003D4B99" w:rsidP="003D4B99">
            <w:pPr>
              <w:spacing w:line="380" w:lineRule="exact"/>
              <w:ind w:right="90"/>
              <w:jc w:val="right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</w:tcPr>
          <w:p w14:paraId="51E42B9A" w14:textId="77777777" w:rsidR="003D4B99" w:rsidRPr="002046F4" w:rsidRDefault="003D4B99" w:rsidP="003D4B99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9699C98" w14:textId="77777777" w:rsidR="003D4B99" w:rsidRPr="002046F4" w:rsidRDefault="003D4B99" w:rsidP="003D4B99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</w:tr>
      <w:tr w:rsidR="003D4B99" w:rsidRPr="002046F4" w14:paraId="6D5E0C58" w14:textId="77777777" w:rsidTr="00AF4992">
        <w:tc>
          <w:tcPr>
            <w:tcW w:w="7009" w:type="dxa"/>
            <w:gridSpan w:val="3"/>
          </w:tcPr>
          <w:p w14:paraId="31A4C29F" w14:textId="77777777" w:rsidR="003D4B99" w:rsidRPr="002046F4" w:rsidRDefault="003D4B99" w:rsidP="003D4B99">
            <w:pPr>
              <w:spacing w:line="380" w:lineRule="exact"/>
              <w:ind w:right="90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1083" w:type="dxa"/>
          </w:tcPr>
          <w:p w14:paraId="18CB1E50" w14:textId="77777777" w:rsidR="003D4B99" w:rsidRPr="002046F4" w:rsidRDefault="003D4B99" w:rsidP="003D4B99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356A0A7" w14:textId="77777777" w:rsidR="003D4B99" w:rsidRPr="002046F4" w:rsidRDefault="003D4B99" w:rsidP="003D4B99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</w:tr>
      <w:tr w:rsidR="003D4B99" w:rsidRPr="002046F4" w14:paraId="0CC62D38" w14:textId="77777777" w:rsidTr="00AF4992">
        <w:tc>
          <w:tcPr>
            <w:tcW w:w="4842" w:type="dxa"/>
          </w:tcPr>
          <w:p w14:paraId="4C0C7877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Sales of goods</w:t>
            </w:r>
          </w:p>
        </w:tc>
        <w:tc>
          <w:tcPr>
            <w:tcW w:w="1087" w:type="dxa"/>
          </w:tcPr>
          <w:p w14:paraId="157647AC" w14:textId="5A6A1F31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75A84E2C" w14:textId="3D291365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54CBF322" w14:textId="6D1FCBCD" w:rsidR="003D4B99" w:rsidRPr="002046F4" w:rsidRDefault="006963BF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49,361</w:t>
            </w:r>
          </w:p>
        </w:tc>
        <w:tc>
          <w:tcPr>
            <w:tcW w:w="1077" w:type="dxa"/>
          </w:tcPr>
          <w:p w14:paraId="2F3B30A6" w14:textId="55FFAFEF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47,046</w:t>
            </w:r>
          </w:p>
        </w:tc>
      </w:tr>
      <w:tr w:rsidR="003D4B99" w:rsidRPr="002046F4" w14:paraId="733D6614" w14:textId="77777777" w:rsidTr="00AF4992">
        <w:tc>
          <w:tcPr>
            <w:tcW w:w="4842" w:type="dxa"/>
          </w:tcPr>
          <w:p w14:paraId="29C179D0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Sales of equipment</w:t>
            </w:r>
          </w:p>
        </w:tc>
        <w:tc>
          <w:tcPr>
            <w:tcW w:w="1087" w:type="dxa"/>
          </w:tcPr>
          <w:p w14:paraId="7E6AEA70" w14:textId="343B73F7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66B0CEA2" w14:textId="1E9F053D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27F4181C" w14:textId="4B5B87F8" w:rsidR="003D4B99" w:rsidRPr="002046F4" w:rsidRDefault="005F5B24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</w:t>
            </w:r>
            <w:r w:rsidR="00D612EC">
              <w:rPr>
                <w:rFonts w:ascii="Arial" w:hAnsi="Arial"/>
                <w:sz w:val="18"/>
                <w:szCs w:val="18"/>
              </w:rPr>
              <w:t>,759</w:t>
            </w:r>
          </w:p>
        </w:tc>
        <w:tc>
          <w:tcPr>
            <w:tcW w:w="1077" w:type="dxa"/>
          </w:tcPr>
          <w:p w14:paraId="5A4DBC4B" w14:textId="108D6E3A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1,880</w:t>
            </w:r>
          </w:p>
        </w:tc>
      </w:tr>
      <w:tr w:rsidR="003D4B99" w:rsidRPr="002046F4" w14:paraId="18414A50" w14:textId="77777777" w:rsidTr="00AF4992">
        <w:tc>
          <w:tcPr>
            <w:tcW w:w="4842" w:type="dxa"/>
          </w:tcPr>
          <w:p w14:paraId="15820F7E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Purchases of raw materials</w:t>
            </w:r>
          </w:p>
        </w:tc>
        <w:tc>
          <w:tcPr>
            <w:tcW w:w="1087" w:type="dxa"/>
          </w:tcPr>
          <w:p w14:paraId="399922ED" w14:textId="67DCAA69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2DDA2E2" w14:textId="5FAF22AD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4BBE8833" w14:textId="13DFDBC6" w:rsidR="003D4B99" w:rsidRPr="002046F4" w:rsidRDefault="009A4FA6" w:rsidP="009A4FA6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4FA6">
              <w:rPr>
                <w:rFonts w:ascii="Arial" w:hAnsi="Arial"/>
                <w:sz w:val="18"/>
                <w:szCs w:val="18"/>
              </w:rPr>
              <w:t>318,871</w:t>
            </w:r>
          </w:p>
        </w:tc>
        <w:tc>
          <w:tcPr>
            <w:tcW w:w="1077" w:type="dxa"/>
          </w:tcPr>
          <w:p w14:paraId="677BED08" w14:textId="190949A8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292,427</w:t>
            </w:r>
          </w:p>
        </w:tc>
      </w:tr>
      <w:tr w:rsidR="003D4B99" w:rsidRPr="002046F4" w14:paraId="68A43345" w14:textId="77777777" w:rsidTr="00AF4992">
        <w:tc>
          <w:tcPr>
            <w:tcW w:w="4842" w:type="dxa"/>
          </w:tcPr>
          <w:p w14:paraId="1BCCA2F3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  <w:cs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Raw materials sourcing fee</w:t>
            </w:r>
          </w:p>
        </w:tc>
        <w:tc>
          <w:tcPr>
            <w:tcW w:w="1087" w:type="dxa"/>
          </w:tcPr>
          <w:p w14:paraId="14940D7C" w14:textId="17827CA0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ED61349" w14:textId="03B89790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45AE84B4" w14:textId="67BFBB2A" w:rsidR="003D4B99" w:rsidRPr="002046F4" w:rsidRDefault="009A4FA6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4FA6">
              <w:rPr>
                <w:rFonts w:ascii="Arial" w:hAnsi="Arial"/>
                <w:sz w:val="18"/>
                <w:szCs w:val="18"/>
              </w:rPr>
              <w:t>4,608</w:t>
            </w:r>
          </w:p>
        </w:tc>
        <w:tc>
          <w:tcPr>
            <w:tcW w:w="1077" w:type="dxa"/>
          </w:tcPr>
          <w:p w14:paraId="5325B52C" w14:textId="129F6EE6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5,950</w:t>
            </w:r>
          </w:p>
        </w:tc>
      </w:tr>
      <w:tr w:rsidR="003D4B99" w:rsidRPr="002046F4" w14:paraId="3E8F3FFB" w14:textId="77777777" w:rsidTr="00C54FC8">
        <w:tc>
          <w:tcPr>
            <w:tcW w:w="4842" w:type="dxa"/>
          </w:tcPr>
          <w:p w14:paraId="7E4FD98B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Selling and distribution expenses</w:t>
            </w:r>
          </w:p>
        </w:tc>
        <w:tc>
          <w:tcPr>
            <w:tcW w:w="1087" w:type="dxa"/>
          </w:tcPr>
          <w:p w14:paraId="5859B6E2" w14:textId="03F3D0FB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4C9F304" w14:textId="692AF5B5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527C9E0B" w14:textId="1D5B14A2" w:rsidR="003D4B99" w:rsidRPr="002046F4" w:rsidRDefault="009A4FA6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4FA6">
              <w:rPr>
                <w:rFonts w:ascii="Arial" w:hAnsi="Arial"/>
                <w:sz w:val="18"/>
                <w:szCs w:val="18"/>
              </w:rPr>
              <w:t>9,539</w:t>
            </w:r>
          </w:p>
        </w:tc>
        <w:tc>
          <w:tcPr>
            <w:tcW w:w="1077" w:type="dxa"/>
          </w:tcPr>
          <w:p w14:paraId="11C7F1AD" w14:textId="63FE1EA9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12,</w:t>
            </w:r>
            <w:r>
              <w:rPr>
                <w:rFonts w:ascii="Arial" w:hAnsi="Arial"/>
                <w:sz w:val="18"/>
                <w:szCs w:val="18"/>
              </w:rPr>
              <w:t>712</w:t>
            </w:r>
          </w:p>
        </w:tc>
      </w:tr>
      <w:tr w:rsidR="003D4B99" w:rsidRPr="002046F4" w14:paraId="03EFCBD1" w14:textId="77777777" w:rsidTr="00C54FC8">
        <w:tc>
          <w:tcPr>
            <w:tcW w:w="4842" w:type="dxa"/>
          </w:tcPr>
          <w:p w14:paraId="18965AA0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Administrative expenses</w:t>
            </w:r>
          </w:p>
        </w:tc>
        <w:tc>
          <w:tcPr>
            <w:tcW w:w="1087" w:type="dxa"/>
          </w:tcPr>
          <w:p w14:paraId="5B1F68D1" w14:textId="3BA4F245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F04F8B5" w14:textId="01257240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5CC62F57" w14:textId="1F36D67A" w:rsidR="003D4B99" w:rsidRPr="002046F4" w:rsidRDefault="009A4FA6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4FA6">
              <w:rPr>
                <w:rFonts w:ascii="Arial" w:hAnsi="Arial"/>
                <w:sz w:val="18"/>
                <w:szCs w:val="18"/>
              </w:rPr>
              <w:t>3,604</w:t>
            </w:r>
          </w:p>
        </w:tc>
        <w:tc>
          <w:tcPr>
            <w:tcW w:w="1077" w:type="dxa"/>
          </w:tcPr>
          <w:p w14:paraId="3A12F28D" w14:textId="2336B781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4,169</w:t>
            </w:r>
          </w:p>
        </w:tc>
      </w:tr>
      <w:tr w:rsidR="003D4B99" w:rsidRPr="002046F4" w14:paraId="335C72C2" w14:textId="77777777" w:rsidTr="00C54FC8">
        <w:tc>
          <w:tcPr>
            <w:tcW w:w="4842" w:type="dxa"/>
          </w:tcPr>
          <w:p w14:paraId="216AB412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Other income</w:t>
            </w:r>
          </w:p>
        </w:tc>
        <w:tc>
          <w:tcPr>
            <w:tcW w:w="1087" w:type="dxa"/>
          </w:tcPr>
          <w:p w14:paraId="158AD149" w14:textId="41EF06AD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98BA096" w14:textId="5A721961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4C9C3D69" w14:textId="0D815058" w:rsidR="003D4B99" w:rsidRPr="002046F4" w:rsidRDefault="009A4FA6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1,040</w:t>
            </w:r>
          </w:p>
        </w:tc>
        <w:tc>
          <w:tcPr>
            <w:tcW w:w="1077" w:type="dxa"/>
          </w:tcPr>
          <w:p w14:paraId="20ECB159" w14:textId="4FDCFA26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1,194</w:t>
            </w:r>
          </w:p>
        </w:tc>
      </w:tr>
      <w:tr w:rsidR="003D4B99" w:rsidRPr="002046F4" w14:paraId="1FBF4C7B" w14:textId="77777777" w:rsidTr="00AF4992">
        <w:tc>
          <w:tcPr>
            <w:tcW w:w="4842" w:type="dxa"/>
          </w:tcPr>
          <w:p w14:paraId="7CAB44A1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Interest income</w:t>
            </w:r>
          </w:p>
        </w:tc>
        <w:tc>
          <w:tcPr>
            <w:tcW w:w="1087" w:type="dxa"/>
          </w:tcPr>
          <w:p w14:paraId="5174D19E" w14:textId="09DFEAE0" w:rsidR="003D4B99" w:rsidRPr="002046F4" w:rsidRDefault="0094079E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99A816E" w14:textId="6FEB48EE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07640313" w14:textId="0AF4EDE9" w:rsidR="003D4B99" w:rsidRPr="002046F4" w:rsidRDefault="009A4FA6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9A4FA6"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1077" w:type="dxa"/>
          </w:tcPr>
          <w:p w14:paraId="22D6A687" w14:textId="12B2BC4E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13,049</w:t>
            </w:r>
          </w:p>
        </w:tc>
      </w:tr>
      <w:tr w:rsidR="003D4B99" w:rsidRPr="002046F4" w14:paraId="30627047" w14:textId="77777777" w:rsidTr="00AF4992">
        <w:tc>
          <w:tcPr>
            <w:tcW w:w="4842" w:type="dxa"/>
          </w:tcPr>
          <w:p w14:paraId="63D34B99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Transactions with related persons and parties</w:t>
            </w:r>
          </w:p>
        </w:tc>
        <w:tc>
          <w:tcPr>
            <w:tcW w:w="1087" w:type="dxa"/>
          </w:tcPr>
          <w:p w14:paraId="3C0826CA" w14:textId="77777777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C4F70A" w14:textId="77777777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3" w:type="dxa"/>
          </w:tcPr>
          <w:p w14:paraId="6246046F" w14:textId="77777777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325134E" w14:textId="77777777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3D4B99" w:rsidRPr="002046F4" w14:paraId="44CF83A8" w14:textId="77777777" w:rsidTr="00AF4992">
        <w:tc>
          <w:tcPr>
            <w:tcW w:w="4842" w:type="dxa"/>
          </w:tcPr>
          <w:p w14:paraId="4B7A1E92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b/>
                <w:bCs/>
                <w:sz w:val="18"/>
                <w:szCs w:val="18"/>
                <w:u w:val="single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Consulting fee</w:t>
            </w:r>
          </w:p>
        </w:tc>
        <w:tc>
          <w:tcPr>
            <w:tcW w:w="1087" w:type="dxa"/>
          </w:tcPr>
          <w:p w14:paraId="26F3AB85" w14:textId="3A13989B" w:rsidR="003D4B99" w:rsidRPr="002046F4" w:rsidRDefault="00A4328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6D07D70B" w14:textId="0682BCFE" w:rsidR="003D4B99" w:rsidRPr="002046F4" w:rsidRDefault="003D4B9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3,000</w:t>
            </w:r>
          </w:p>
        </w:tc>
        <w:tc>
          <w:tcPr>
            <w:tcW w:w="1083" w:type="dxa"/>
          </w:tcPr>
          <w:p w14:paraId="60D1B702" w14:textId="64BC29FD" w:rsidR="003D4B99" w:rsidRPr="002046F4" w:rsidRDefault="00A4328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6866A4DC" w14:textId="46A65564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3,000</w:t>
            </w:r>
          </w:p>
        </w:tc>
      </w:tr>
      <w:tr w:rsidR="00614E1B" w:rsidRPr="002046F4" w14:paraId="03753A0D" w14:textId="77777777" w:rsidTr="00AF4992">
        <w:tc>
          <w:tcPr>
            <w:tcW w:w="4842" w:type="dxa"/>
          </w:tcPr>
          <w:p w14:paraId="6FDF7106" w14:textId="215BAE7B" w:rsidR="00614E1B" w:rsidRPr="00614E1B" w:rsidRDefault="00447507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Browallia New"/>
                <w:sz w:val="18"/>
                <w:szCs w:val="22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Purchases of computer software</w:t>
            </w:r>
          </w:p>
        </w:tc>
        <w:tc>
          <w:tcPr>
            <w:tcW w:w="1087" w:type="dxa"/>
          </w:tcPr>
          <w:p w14:paraId="69FFF7E0" w14:textId="038901B8" w:rsidR="00614E1B" w:rsidRPr="002046F4" w:rsidRDefault="00A4328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1BD54097" w14:textId="2D8C89A3" w:rsidR="00614E1B" w:rsidRPr="002046F4" w:rsidRDefault="00A43289" w:rsidP="003D4B99">
            <w:pPr>
              <w:tabs>
                <w:tab w:val="decimal" w:pos="792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1,060</w:t>
            </w:r>
          </w:p>
        </w:tc>
        <w:tc>
          <w:tcPr>
            <w:tcW w:w="1083" w:type="dxa"/>
          </w:tcPr>
          <w:p w14:paraId="5F1BB021" w14:textId="21A3A95A" w:rsidR="00614E1B" w:rsidRPr="002046F4" w:rsidRDefault="00A4328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4440C292" w14:textId="677E4601" w:rsidR="00614E1B" w:rsidRPr="002046F4" w:rsidRDefault="00A4328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1,060</w:t>
            </w:r>
          </w:p>
        </w:tc>
      </w:tr>
    </w:tbl>
    <w:p w14:paraId="1608745B" w14:textId="741C4A7C" w:rsidR="003D4B99" w:rsidRPr="004C0DD0" w:rsidRDefault="003D4B99" w:rsidP="003D4B99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theme="minorBidi"/>
          <w:sz w:val="18"/>
          <w:szCs w:val="18"/>
          <w:cs/>
        </w:rPr>
      </w:pPr>
    </w:p>
    <w:p w14:paraId="7564788C" w14:textId="77777777" w:rsidR="00442646" w:rsidRDefault="00442646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sz w:val="18"/>
          <w:szCs w:val="18"/>
        </w:rPr>
      </w:pPr>
      <w:r>
        <w:rPr>
          <w:rFonts w:ascii="Arial" w:eastAsia="Arial Unicode MS" w:hAnsi="Arial" w:cs="Arial Unicode MS"/>
          <w:sz w:val="18"/>
          <w:szCs w:val="18"/>
        </w:rPr>
        <w:br w:type="page"/>
      </w:r>
    </w:p>
    <w:p w14:paraId="5D649150" w14:textId="37633E94" w:rsidR="003D4B99" w:rsidRPr="002046F4" w:rsidRDefault="003D4B99" w:rsidP="003D4B99">
      <w:pPr>
        <w:tabs>
          <w:tab w:val="left" w:pos="360"/>
          <w:tab w:val="left" w:pos="900"/>
          <w:tab w:val="left" w:pos="6120"/>
          <w:tab w:val="left" w:pos="6480"/>
        </w:tabs>
        <w:spacing w:before="240" w:line="380" w:lineRule="exact"/>
        <w:ind w:left="360" w:right="83" w:hanging="360"/>
        <w:jc w:val="right"/>
        <w:rPr>
          <w:rFonts w:ascii="Arial" w:eastAsia="Arial Unicode MS" w:hAnsi="Arial" w:cs="Arial Unicode MS"/>
          <w:sz w:val="18"/>
          <w:szCs w:val="18"/>
        </w:rPr>
      </w:pPr>
      <w:r w:rsidRPr="002046F4">
        <w:rPr>
          <w:rFonts w:ascii="Arial" w:eastAsia="Arial Unicode MS" w:hAnsi="Arial" w:cs="Arial Unicode MS"/>
          <w:sz w:val="18"/>
          <w:szCs w:val="18"/>
        </w:rPr>
        <w:lastRenderedPageBreak/>
        <w:t>(Unit: Thousand Baht)</w:t>
      </w:r>
    </w:p>
    <w:tbl>
      <w:tblPr>
        <w:tblW w:w="91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1087"/>
        <w:gridCol w:w="1080"/>
        <w:gridCol w:w="1083"/>
        <w:gridCol w:w="1077"/>
      </w:tblGrid>
      <w:tr w:rsidR="003D4B99" w:rsidRPr="002046F4" w14:paraId="7E68E5FD" w14:textId="77777777" w:rsidTr="00AF4992">
        <w:trPr>
          <w:cantSplit/>
        </w:trPr>
        <w:tc>
          <w:tcPr>
            <w:tcW w:w="4842" w:type="dxa"/>
          </w:tcPr>
          <w:p w14:paraId="76278420" w14:textId="77777777" w:rsidR="003D4B99" w:rsidRPr="002046F4" w:rsidRDefault="003D4B99" w:rsidP="00AF4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4327" w:type="dxa"/>
            <w:gridSpan w:val="4"/>
          </w:tcPr>
          <w:p w14:paraId="6504A633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For the six-month periods ended 30 June</w:t>
            </w:r>
          </w:p>
        </w:tc>
      </w:tr>
      <w:tr w:rsidR="003D4B99" w:rsidRPr="002046F4" w14:paraId="63BCB1A2" w14:textId="77777777" w:rsidTr="00AF4992">
        <w:trPr>
          <w:cantSplit/>
        </w:trPr>
        <w:tc>
          <w:tcPr>
            <w:tcW w:w="4842" w:type="dxa"/>
          </w:tcPr>
          <w:p w14:paraId="194C1798" w14:textId="77777777" w:rsidR="003D4B99" w:rsidRPr="002046F4" w:rsidRDefault="003D4B99" w:rsidP="00AF49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2167" w:type="dxa"/>
            <w:gridSpan w:val="2"/>
          </w:tcPr>
          <w:p w14:paraId="1731DF4A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Consolidated              financial statements</w:t>
            </w:r>
          </w:p>
        </w:tc>
        <w:tc>
          <w:tcPr>
            <w:tcW w:w="2160" w:type="dxa"/>
            <w:gridSpan w:val="2"/>
          </w:tcPr>
          <w:p w14:paraId="6F4FCEC8" w14:textId="77777777" w:rsidR="003D4B99" w:rsidRPr="002046F4" w:rsidRDefault="003D4B99" w:rsidP="00AF49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  <w:t>Separate                     financial statements</w:t>
            </w:r>
          </w:p>
        </w:tc>
      </w:tr>
      <w:tr w:rsidR="003D4B99" w:rsidRPr="002046F4" w14:paraId="606B9966" w14:textId="77777777" w:rsidTr="00AF4992">
        <w:tc>
          <w:tcPr>
            <w:tcW w:w="4842" w:type="dxa"/>
          </w:tcPr>
          <w:p w14:paraId="58F7921B" w14:textId="77777777" w:rsidR="003D4B99" w:rsidRPr="002046F4" w:rsidRDefault="003D4B99" w:rsidP="003D4B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rial" w:eastAsia="Arial Unicode MS" w:hAnsi="Arial" w:cs="Arial Unicode MS"/>
                <w:sz w:val="18"/>
                <w:szCs w:val="18"/>
              </w:rPr>
            </w:pPr>
          </w:p>
        </w:tc>
        <w:tc>
          <w:tcPr>
            <w:tcW w:w="1087" w:type="dxa"/>
          </w:tcPr>
          <w:p w14:paraId="2CACF21F" w14:textId="2A769EC9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202</w:t>
            </w:r>
            <w:r>
              <w:rPr>
                <w:rFonts w:ascii="Arial" w:eastAsia="Arial Unicode MS" w:hAnsi="Arial" w:cs="Arial Unicode MS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01D160B7" w14:textId="2442A80A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>
              <w:rPr>
                <w:rFonts w:ascii="Arial" w:eastAsia="Arial Unicode MS" w:hAnsi="Arial" w:cs="Arial Unicode MS"/>
                <w:sz w:val="18"/>
                <w:szCs w:val="18"/>
              </w:rPr>
              <w:t>2024</w:t>
            </w:r>
          </w:p>
        </w:tc>
        <w:tc>
          <w:tcPr>
            <w:tcW w:w="1083" w:type="dxa"/>
          </w:tcPr>
          <w:p w14:paraId="5877EA9A" w14:textId="12D5BF94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202</w:t>
            </w:r>
            <w:r>
              <w:rPr>
                <w:rFonts w:ascii="Arial" w:eastAsia="Arial Unicode MS" w:hAnsi="Arial" w:cs="Arial Unicode MS"/>
                <w:sz w:val="18"/>
                <w:szCs w:val="18"/>
              </w:rPr>
              <w:t>5</w:t>
            </w:r>
          </w:p>
        </w:tc>
        <w:tc>
          <w:tcPr>
            <w:tcW w:w="1077" w:type="dxa"/>
          </w:tcPr>
          <w:p w14:paraId="0B6FF08A" w14:textId="3CE3F15C" w:rsidR="003D4B99" w:rsidRPr="002046F4" w:rsidRDefault="003D4B99" w:rsidP="003D4B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4" w:firstLine="14"/>
              <w:jc w:val="center"/>
              <w:rPr>
                <w:rFonts w:ascii="Arial" w:eastAsia="Arial Unicode MS" w:hAnsi="Arial" w:cs="Arial Unicode MS"/>
                <w:sz w:val="18"/>
                <w:szCs w:val="18"/>
              </w:rPr>
            </w:pPr>
            <w:r>
              <w:rPr>
                <w:rFonts w:ascii="Arial" w:eastAsia="Arial Unicode MS" w:hAnsi="Arial" w:cs="Arial Unicode MS"/>
                <w:sz w:val="18"/>
                <w:szCs w:val="18"/>
              </w:rPr>
              <w:t>2024</w:t>
            </w:r>
          </w:p>
        </w:tc>
      </w:tr>
      <w:tr w:rsidR="003D4B99" w:rsidRPr="002046F4" w14:paraId="1D7380C6" w14:textId="77777777" w:rsidTr="00AF4992">
        <w:tc>
          <w:tcPr>
            <w:tcW w:w="5929" w:type="dxa"/>
            <w:gridSpan w:val="2"/>
          </w:tcPr>
          <w:p w14:paraId="1AE8D1E5" w14:textId="77777777" w:rsidR="003D4B99" w:rsidRPr="002046F4" w:rsidRDefault="003D4B99" w:rsidP="00AF4992">
            <w:pPr>
              <w:tabs>
                <w:tab w:val="decimal" w:pos="792"/>
              </w:tabs>
              <w:spacing w:line="380" w:lineRule="exact"/>
              <w:ind w:right="90"/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b/>
                <w:bCs/>
                <w:sz w:val="18"/>
                <w:szCs w:val="18"/>
                <w:u w:val="single"/>
              </w:rPr>
              <w:t>Transactions with subsidiaries</w:t>
            </w:r>
          </w:p>
        </w:tc>
        <w:tc>
          <w:tcPr>
            <w:tcW w:w="1080" w:type="dxa"/>
          </w:tcPr>
          <w:p w14:paraId="70C910FC" w14:textId="77777777" w:rsidR="003D4B99" w:rsidRPr="002046F4" w:rsidRDefault="003D4B99" w:rsidP="00AF4992">
            <w:pPr>
              <w:spacing w:line="380" w:lineRule="exact"/>
              <w:ind w:right="90"/>
              <w:jc w:val="right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</w:tcPr>
          <w:p w14:paraId="6C9D88BB" w14:textId="77777777" w:rsidR="003D4B99" w:rsidRPr="002046F4" w:rsidRDefault="003D4B99" w:rsidP="00AF4992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293716E" w14:textId="77777777" w:rsidR="003D4B99" w:rsidRPr="002046F4" w:rsidRDefault="003D4B99" w:rsidP="00AF4992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</w:tr>
      <w:tr w:rsidR="003D4B99" w:rsidRPr="002046F4" w14:paraId="15092E85" w14:textId="77777777" w:rsidTr="00AF4992">
        <w:tc>
          <w:tcPr>
            <w:tcW w:w="5929" w:type="dxa"/>
            <w:gridSpan w:val="2"/>
          </w:tcPr>
          <w:p w14:paraId="731FF07C" w14:textId="77777777" w:rsidR="003D4B99" w:rsidRPr="002046F4" w:rsidRDefault="003D4B99" w:rsidP="00AF4992">
            <w:pPr>
              <w:spacing w:line="380" w:lineRule="exact"/>
              <w:ind w:right="90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(Eliminated from the consolidated financial statements)</w:t>
            </w:r>
          </w:p>
        </w:tc>
        <w:tc>
          <w:tcPr>
            <w:tcW w:w="1080" w:type="dxa"/>
          </w:tcPr>
          <w:p w14:paraId="2B59CCF8" w14:textId="77777777" w:rsidR="003D4B99" w:rsidRPr="002046F4" w:rsidRDefault="003D4B99" w:rsidP="00AF4992">
            <w:pPr>
              <w:spacing w:line="380" w:lineRule="exact"/>
              <w:ind w:right="90"/>
              <w:jc w:val="right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83" w:type="dxa"/>
          </w:tcPr>
          <w:p w14:paraId="2F190CC1" w14:textId="77777777" w:rsidR="003D4B99" w:rsidRPr="002046F4" w:rsidRDefault="003D4B99" w:rsidP="00AF4992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F0B069A" w14:textId="77777777" w:rsidR="003D4B99" w:rsidRPr="002046F4" w:rsidRDefault="003D4B99" w:rsidP="00AF4992">
            <w:pPr>
              <w:spacing w:line="380" w:lineRule="exact"/>
              <w:ind w:right="90"/>
              <w:jc w:val="center"/>
              <w:rPr>
                <w:rFonts w:ascii="Arial" w:eastAsia="Arial Unicode MS" w:hAnsi="Arial" w:cs="Arial Unicode MS"/>
                <w:color w:val="000000"/>
                <w:sz w:val="18"/>
                <w:szCs w:val="18"/>
              </w:rPr>
            </w:pPr>
          </w:p>
        </w:tc>
      </w:tr>
      <w:tr w:rsidR="003D4B99" w:rsidRPr="002046F4" w14:paraId="24A7624A" w14:textId="77777777" w:rsidTr="00AF4992">
        <w:tc>
          <w:tcPr>
            <w:tcW w:w="4842" w:type="dxa"/>
          </w:tcPr>
          <w:p w14:paraId="1C4A5F70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Sales of goods</w:t>
            </w:r>
          </w:p>
        </w:tc>
        <w:tc>
          <w:tcPr>
            <w:tcW w:w="1087" w:type="dxa"/>
          </w:tcPr>
          <w:p w14:paraId="6C3C0B39" w14:textId="4D669B9B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56878B1B" w14:textId="00EE259D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28F07F53" w14:textId="4D6EA433" w:rsidR="003D4B99" w:rsidRPr="002046F4" w:rsidRDefault="00344778" w:rsidP="00344778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91,415</w:t>
            </w:r>
          </w:p>
        </w:tc>
        <w:tc>
          <w:tcPr>
            <w:tcW w:w="1077" w:type="dxa"/>
          </w:tcPr>
          <w:p w14:paraId="2D5157F0" w14:textId="79BFFAFD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127,065</w:t>
            </w:r>
          </w:p>
        </w:tc>
      </w:tr>
      <w:tr w:rsidR="003D4B99" w:rsidRPr="002046F4" w14:paraId="579884A1" w14:textId="77777777" w:rsidTr="00AF4992">
        <w:tc>
          <w:tcPr>
            <w:tcW w:w="4842" w:type="dxa"/>
          </w:tcPr>
          <w:p w14:paraId="44726B07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Sales of equipment</w:t>
            </w:r>
          </w:p>
        </w:tc>
        <w:tc>
          <w:tcPr>
            <w:tcW w:w="1087" w:type="dxa"/>
          </w:tcPr>
          <w:p w14:paraId="7480C395" w14:textId="746C7966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ADC1561" w14:textId="0093225C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382CF398" w14:textId="0A3EE505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31,303</w:t>
            </w:r>
          </w:p>
        </w:tc>
        <w:tc>
          <w:tcPr>
            <w:tcW w:w="1077" w:type="dxa"/>
          </w:tcPr>
          <w:p w14:paraId="2F89E164" w14:textId="619718F1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8,454</w:t>
            </w:r>
          </w:p>
        </w:tc>
      </w:tr>
      <w:tr w:rsidR="003D4B99" w:rsidRPr="002046F4" w14:paraId="24E9B97B" w14:textId="77777777" w:rsidTr="00AF4992">
        <w:tc>
          <w:tcPr>
            <w:tcW w:w="4842" w:type="dxa"/>
          </w:tcPr>
          <w:p w14:paraId="11250363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Purchases of raw materials</w:t>
            </w:r>
          </w:p>
        </w:tc>
        <w:tc>
          <w:tcPr>
            <w:tcW w:w="1087" w:type="dxa"/>
          </w:tcPr>
          <w:p w14:paraId="53FF99D9" w14:textId="007A3412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FBDEC1B" w14:textId="54434250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04178C39" w14:textId="50E4D7A4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587,924</w:t>
            </w:r>
          </w:p>
        </w:tc>
        <w:tc>
          <w:tcPr>
            <w:tcW w:w="1077" w:type="dxa"/>
          </w:tcPr>
          <w:p w14:paraId="166B13F7" w14:textId="54AD03B7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541,999</w:t>
            </w:r>
          </w:p>
        </w:tc>
      </w:tr>
      <w:tr w:rsidR="003D4B99" w:rsidRPr="002046F4" w14:paraId="0638C3A6" w14:textId="77777777" w:rsidTr="00AF4992">
        <w:tc>
          <w:tcPr>
            <w:tcW w:w="4842" w:type="dxa"/>
          </w:tcPr>
          <w:p w14:paraId="357D79DA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  <w:cs/>
              </w:rPr>
            </w:pPr>
            <w:r w:rsidRPr="002046F4">
              <w:rPr>
                <w:sz w:val="18"/>
                <w:szCs w:val="18"/>
              </w:rPr>
              <w:br w:type="page"/>
            </w: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Raw materials sourcing fee</w:t>
            </w:r>
          </w:p>
        </w:tc>
        <w:tc>
          <w:tcPr>
            <w:tcW w:w="1087" w:type="dxa"/>
          </w:tcPr>
          <w:p w14:paraId="29B875B1" w14:textId="6B2C4D4F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487C472" w14:textId="32B141FC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07880549" w14:textId="2B387F50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6,807</w:t>
            </w:r>
          </w:p>
        </w:tc>
        <w:tc>
          <w:tcPr>
            <w:tcW w:w="1077" w:type="dxa"/>
          </w:tcPr>
          <w:p w14:paraId="083F7A05" w14:textId="6897142A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11,853</w:t>
            </w:r>
          </w:p>
        </w:tc>
      </w:tr>
      <w:tr w:rsidR="003D4B99" w:rsidRPr="002046F4" w14:paraId="17D9B92D" w14:textId="77777777" w:rsidTr="00AF4992">
        <w:tc>
          <w:tcPr>
            <w:tcW w:w="4842" w:type="dxa"/>
          </w:tcPr>
          <w:p w14:paraId="4AB662C3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Selling and distribution expenses</w:t>
            </w:r>
          </w:p>
        </w:tc>
        <w:tc>
          <w:tcPr>
            <w:tcW w:w="1087" w:type="dxa"/>
          </w:tcPr>
          <w:p w14:paraId="51F7BA2A" w14:textId="1D9EC770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7ADC99B" w14:textId="27800A73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511C0BCF" w14:textId="0ADE5871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17,672</w:t>
            </w:r>
          </w:p>
        </w:tc>
        <w:tc>
          <w:tcPr>
            <w:tcW w:w="1077" w:type="dxa"/>
          </w:tcPr>
          <w:p w14:paraId="3BFDEF7F" w14:textId="5F8097C0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27,870</w:t>
            </w:r>
          </w:p>
        </w:tc>
      </w:tr>
      <w:tr w:rsidR="003D4B99" w:rsidRPr="002046F4" w14:paraId="0D8FBD2F" w14:textId="77777777" w:rsidTr="00AF4992">
        <w:tc>
          <w:tcPr>
            <w:tcW w:w="4842" w:type="dxa"/>
          </w:tcPr>
          <w:p w14:paraId="16A1A541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Administrative expense</w:t>
            </w:r>
            <w:r>
              <w:rPr>
                <w:rFonts w:ascii="Arial" w:eastAsia="Arial Unicode MS" w:hAnsi="Arial" w:cs="Arial Unicode MS"/>
                <w:sz w:val="18"/>
                <w:szCs w:val="18"/>
              </w:rPr>
              <w:t>s</w:t>
            </w:r>
          </w:p>
        </w:tc>
        <w:tc>
          <w:tcPr>
            <w:tcW w:w="1087" w:type="dxa"/>
          </w:tcPr>
          <w:p w14:paraId="524D610A" w14:textId="443CEC0A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7D909FD6" w14:textId="6CD4FD2C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3050C177" w14:textId="107FE788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9,709</w:t>
            </w:r>
          </w:p>
        </w:tc>
        <w:tc>
          <w:tcPr>
            <w:tcW w:w="1077" w:type="dxa"/>
          </w:tcPr>
          <w:p w14:paraId="251ABB4A" w14:textId="3BAF8021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8,165</w:t>
            </w:r>
          </w:p>
        </w:tc>
      </w:tr>
      <w:tr w:rsidR="003D4B99" w:rsidRPr="002046F4" w14:paraId="67652A1B" w14:textId="77777777" w:rsidTr="00AF4992">
        <w:tc>
          <w:tcPr>
            <w:tcW w:w="4842" w:type="dxa"/>
          </w:tcPr>
          <w:p w14:paraId="5E59697F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Other income</w:t>
            </w:r>
          </w:p>
        </w:tc>
        <w:tc>
          <w:tcPr>
            <w:tcW w:w="1087" w:type="dxa"/>
          </w:tcPr>
          <w:p w14:paraId="27311A89" w14:textId="0DC50F84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1D3B4BE" w14:textId="4C4D7CA3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51C98EA0" w14:textId="6BC25441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1,926</w:t>
            </w:r>
          </w:p>
        </w:tc>
        <w:tc>
          <w:tcPr>
            <w:tcW w:w="1077" w:type="dxa"/>
          </w:tcPr>
          <w:p w14:paraId="3C717368" w14:textId="04FF3F73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2,332</w:t>
            </w:r>
          </w:p>
        </w:tc>
      </w:tr>
      <w:tr w:rsidR="003D4B99" w:rsidRPr="002046F4" w14:paraId="4B28340E" w14:textId="77777777" w:rsidTr="00AF4992">
        <w:tc>
          <w:tcPr>
            <w:tcW w:w="4842" w:type="dxa"/>
          </w:tcPr>
          <w:p w14:paraId="2F0D3908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Interest income</w:t>
            </w:r>
          </w:p>
        </w:tc>
        <w:tc>
          <w:tcPr>
            <w:tcW w:w="1087" w:type="dxa"/>
          </w:tcPr>
          <w:p w14:paraId="2951BEFA" w14:textId="5BF0E98F" w:rsidR="003D4B99" w:rsidRPr="002046F4" w:rsidRDefault="006049F4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401832D8" w14:textId="2063BED2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3" w:type="dxa"/>
          </w:tcPr>
          <w:p w14:paraId="7B6360E1" w14:textId="350B0B6E" w:rsidR="003D4B99" w:rsidRPr="002046F4" w:rsidRDefault="00344778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44778">
              <w:rPr>
                <w:rFonts w:ascii="Arial" w:hAnsi="Arial" w:cs="Arial"/>
                <w:sz w:val="18"/>
                <w:szCs w:val="18"/>
              </w:rPr>
              <w:t>1,004</w:t>
            </w:r>
          </w:p>
        </w:tc>
        <w:tc>
          <w:tcPr>
            <w:tcW w:w="1077" w:type="dxa"/>
          </w:tcPr>
          <w:p w14:paraId="2E88A4D4" w14:textId="428D399E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046F4">
              <w:rPr>
                <w:rFonts w:ascii="Arial" w:hAnsi="Arial" w:cs="Arial"/>
                <w:sz w:val="18"/>
                <w:szCs w:val="18"/>
              </w:rPr>
              <w:t>,129</w:t>
            </w:r>
          </w:p>
        </w:tc>
      </w:tr>
      <w:tr w:rsidR="003D4B99" w:rsidRPr="002046F4" w14:paraId="72F641B6" w14:textId="77777777" w:rsidTr="00AF4992">
        <w:tc>
          <w:tcPr>
            <w:tcW w:w="4842" w:type="dxa"/>
          </w:tcPr>
          <w:p w14:paraId="1BFEC94F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 w:rsidRPr="002046F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Transactions with related person and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party</w:t>
            </w:r>
          </w:p>
        </w:tc>
        <w:tc>
          <w:tcPr>
            <w:tcW w:w="1087" w:type="dxa"/>
          </w:tcPr>
          <w:p w14:paraId="187D982B" w14:textId="77777777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5437381" w14:textId="77777777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3" w:type="dxa"/>
          </w:tcPr>
          <w:p w14:paraId="27B2D316" w14:textId="77777777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258C7D0" w14:textId="77777777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3D4B99" w:rsidRPr="002046F4" w14:paraId="356272F9" w14:textId="77777777" w:rsidTr="00AF4992">
        <w:tc>
          <w:tcPr>
            <w:tcW w:w="4842" w:type="dxa"/>
          </w:tcPr>
          <w:p w14:paraId="6C43EA6F" w14:textId="77777777" w:rsidR="003D4B99" w:rsidRPr="002046F4" w:rsidRDefault="003D4B99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</w:pPr>
            <w:r w:rsidRPr="002046F4">
              <w:rPr>
                <w:rFonts w:ascii="Arial" w:eastAsia="Arial Unicode MS" w:hAnsi="Arial" w:cs="Arial Unicode MS"/>
                <w:sz w:val="18"/>
                <w:szCs w:val="18"/>
              </w:rPr>
              <w:t>Consulting fee</w:t>
            </w:r>
          </w:p>
        </w:tc>
        <w:tc>
          <w:tcPr>
            <w:tcW w:w="1087" w:type="dxa"/>
          </w:tcPr>
          <w:p w14:paraId="0485A654" w14:textId="695A09DA" w:rsidR="003D4B99" w:rsidRPr="002046F4" w:rsidRDefault="00AA4978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164A9DB0" w14:textId="7C89BB69" w:rsidR="003D4B99" w:rsidRPr="002046F4" w:rsidRDefault="003D4B99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6,000</w:t>
            </w:r>
          </w:p>
        </w:tc>
        <w:tc>
          <w:tcPr>
            <w:tcW w:w="1083" w:type="dxa"/>
          </w:tcPr>
          <w:p w14:paraId="4790331E" w14:textId="4C8E8763" w:rsidR="003D4B99" w:rsidRPr="002046F4" w:rsidRDefault="00415D70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0205D8FF" w14:textId="7A3400A4" w:rsidR="003D4B99" w:rsidRPr="002046F4" w:rsidRDefault="003D4B99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046F4">
              <w:rPr>
                <w:rFonts w:ascii="Arial" w:hAnsi="Arial"/>
                <w:sz w:val="18"/>
                <w:szCs w:val="18"/>
              </w:rPr>
              <w:t>6,000</w:t>
            </w:r>
          </w:p>
        </w:tc>
      </w:tr>
      <w:tr w:rsidR="00943C8D" w:rsidRPr="002046F4" w14:paraId="6062DA1D" w14:textId="77777777" w:rsidTr="00AF4992">
        <w:tc>
          <w:tcPr>
            <w:tcW w:w="4842" w:type="dxa"/>
          </w:tcPr>
          <w:p w14:paraId="0E096D99" w14:textId="4B566D71" w:rsidR="00943C8D" w:rsidRPr="002046F4" w:rsidRDefault="00943C8D" w:rsidP="003D4B99">
            <w:pPr>
              <w:tabs>
                <w:tab w:val="left" w:pos="162"/>
              </w:tabs>
              <w:spacing w:line="380" w:lineRule="exact"/>
              <w:ind w:right="-43"/>
              <w:rPr>
                <w:rFonts w:ascii="Arial" w:eastAsia="Arial Unicode MS" w:hAnsi="Arial" w:cs="Arial Unicode MS"/>
                <w:sz w:val="18"/>
                <w:szCs w:val="18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Purchases of computer software</w:t>
            </w:r>
          </w:p>
        </w:tc>
        <w:tc>
          <w:tcPr>
            <w:tcW w:w="1087" w:type="dxa"/>
          </w:tcPr>
          <w:p w14:paraId="1ABE34D1" w14:textId="0316A185" w:rsidR="00943C8D" w:rsidRPr="002046F4" w:rsidRDefault="00E93EAE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1,104</w:t>
            </w:r>
          </w:p>
        </w:tc>
        <w:tc>
          <w:tcPr>
            <w:tcW w:w="1080" w:type="dxa"/>
          </w:tcPr>
          <w:p w14:paraId="0DFCEC2D" w14:textId="1FFFFFC8" w:rsidR="00943C8D" w:rsidRPr="002046F4" w:rsidRDefault="00E93EAE" w:rsidP="003D4B99">
            <w:pPr>
              <w:tabs>
                <w:tab w:val="decimal" w:pos="780"/>
              </w:tabs>
              <w:spacing w:line="380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2,120</w:t>
            </w:r>
          </w:p>
        </w:tc>
        <w:tc>
          <w:tcPr>
            <w:tcW w:w="1083" w:type="dxa"/>
          </w:tcPr>
          <w:p w14:paraId="3AFD414E" w14:textId="6100E37C" w:rsidR="00943C8D" w:rsidRPr="002046F4" w:rsidRDefault="00415D70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1,104</w:t>
            </w:r>
          </w:p>
        </w:tc>
        <w:tc>
          <w:tcPr>
            <w:tcW w:w="1077" w:type="dxa"/>
          </w:tcPr>
          <w:p w14:paraId="20BF27B4" w14:textId="2CFCD3FA" w:rsidR="00943C8D" w:rsidRPr="002046F4" w:rsidRDefault="00E93EAE" w:rsidP="003D4B99">
            <w:pPr>
              <w:tabs>
                <w:tab w:val="decimal" w:pos="700"/>
              </w:tabs>
              <w:spacing w:line="380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2,120</w:t>
            </w:r>
          </w:p>
        </w:tc>
      </w:tr>
    </w:tbl>
    <w:p w14:paraId="3DC28FFB" w14:textId="1D1CF16B" w:rsidR="00E506B5" w:rsidRPr="00824E07" w:rsidRDefault="00E506B5" w:rsidP="00B96314">
      <w:pPr>
        <w:tabs>
          <w:tab w:val="left" w:pos="900"/>
          <w:tab w:val="left" w:pos="6120"/>
          <w:tab w:val="left" w:pos="6480"/>
        </w:tabs>
        <w:spacing w:before="240" w:after="120" w:line="380" w:lineRule="exact"/>
        <w:ind w:left="547" w:right="-43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The balances of the accounts between the </w:t>
      </w:r>
      <w:r w:rsidR="00840198" w:rsidRPr="00824E07">
        <w:rPr>
          <w:rFonts w:ascii="Arial" w:hAnsi="Arial" w:cs="Arial"/>
          <w:sz w:val="22"/>
          <w:szCs w:val="22"/>
        </w:rPr>
        <w:t>Group</w:t>
      </w:r>
      <w:r w:rsidRPr="00824E07">
        <w:rPr>
          <w:rFonts w:ascii="Arial" w:hAnsi="Arial" w:cs="Arial"/>
          <w:sz w:val="22"/>
          <w:szCs w:val="22"/>
        </w:rPr>
        <w:t xml:space="preserve"> and those related companies </w:t>
      </w:r>
      <w:r w:rsidR="006A738A" w:rsidRPr="00824E07">
        <w:rPr>
          <w:rFonts w:ascii="Arial" w:hAnsi="Arial" w:cs="Arial"/>
          <w:sz w:val="22"/>
          <w:szCs w:val="22"/>
        </w:rPr>
        <w:t>were</w:t>
      </w:r>
      <w:r w:rsidR="00286DBF" w:rsidRPr="00824E07">
        <w:rPr>
          <w:rFonts w:ascii="Arial" w:hAnsi="Arial" w:cs="Arial"/>
          <w:sz w:val="22"/>
          <w:szCs w:val="22"/>
        </w:rPr>
        <w:t xml:space="preserve">                  </w:t>
      </w:r>
      <w:r w:rsidRPr="00824E07">
        <w:rPr>
          <w:rFonts w:ascii="Arial" w:hAnsi="Arial" w:cs="Arial"/>
          <w:sz w:val="22"/>
          <w:szCs w:val="22"/>
        </w:rPr>
        <w:t xml:space="preserve"> as follows:</w:t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45"/>
        <w:gridCol w:w="1238"/>
        <w:gridCol w:w="1283"/>
      </w:tblGrid>
      <w:tr w:rsidR="00E81344" w:rsidRPr="00824E07" w14:paraId="0E494198" w14:textId="77777777" w:rsidTr="00080C4D">
        <w:tc>
          <w:tcPr>
            <w:tcW w:w="3942" w:type="dxa"/>
          </w:tcPr>
          <w:p w14:paraId="79F8C0FB" w14:textId="77777777" w:rsidR="00E81344" w:rsidRPr="00824E07" w:rsidRDefault="00E81344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57104ACD" w14:textId="77777777" w:rsidR="00E81344" w:rsidRPr="00824E07" w:rsidRDefault="00E81344" w:rsidP="003255B5">
            <w:pP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21" w:type="dxa"/>
            <w:gridSpan w:val="2"/>
          </w:tcPr>
          <w:p w14:paraId="271290C9" w14:textId="16C1651E" w:rsidR="00E81344" w:rsidRPr="00824E07" w:rsidRDefault="00E81344" w:rsidP="003255B5">
            <w:pPr>
              <w:spacing w:line="340" w:lineRule="exact"/>
              <w:ind w:left="14" w:right="1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(Unit: Thousand Baht)</w:t>
            </w:r>
          </w:p>
        </w:tc>
      </w:tr>
      <w:tr w:rsidR="004C4662" w:rsidRPr="00824E07" w14:paraId="1F94F6C2" w14:textId="77777777" w:rsidTr="00080C4D">
        <w:tc>
          <w:tcPr>
            <w:tcW w:w="3942" w:type="dxa"/>
          </w:tcPr>
          <w:p w14:paraId="59C87DE0" w14:textId="77777777" w:rsidR="004C4662" w:rsidRPr="00824E07" w:rsidRDefault="004C4662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7B91EE83" w14:textId="77777777" w:rsidR="004C4662" w:rsidRPr="00824E07" w:rsidRDefault="004C4662" w:rsidP="003255B5">
            <w:pPr>
              <w:pBdr>
                <w:bottom w:val="single" w:sz="4" w:space="1" w:color="auto"/>
              </w:pBd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Consolidated                            financial statements </w:t>
            </w:r>
          </w:p>
        </w:tc>
        <w:tc>
          <w:tcPr>
            <w:tcW w:w="2521" w:type="dxa"/>
            <w:gridSpan w:val="2"/>
          </w:tcPr>
          <w:p w14:paraId="28780643" w14:textId="77777777" w:rsidR="004C4662" w:rsidRPr="00824E07" w:rsidRDefault="004C4662" w:rsidP="003255B5">
            <w:pPr>
              <w:pBdr>
                <w:bottom w:val="single" w:sz="4" w:space="1" w:color="auto"/>
              </w:pBd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Separate                              financial statements </w:t>
            </w:r>
          </w:p>
        </w:tc>
      </w:tr>
      <w:tr w:rsidR="00B478E4" w:rsidRPr="00824E07" w14:paraId="5EEF49FC" w14:textId="77777777" w:rsidTr="00E81344">
        <w:tc>
          <w:tcPr>
            <w:tcW w:w="3942" w:type="dxa"/>
          </w:tcPr>
          <w:p w14:paraId="30CB2FB8" w14:textId="1450EBB2" w:rsidR="00B478E4" w:rsidRPr="00824E07" w:rsidRDefault="00B478E4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7DF26501" w14:textId="1778EA91" w:rsidR="00B478E4" w:rsidRPr="00824E07" w:rsidRDefault="001A0944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3" w:type="dxa"/>
          </w:tcPr>
          <w:p w14:paraId="5719DC49" w14:textId="45DBD6DF" w:rsidR="00B478E4" w:rsidRPr="00824E07" w:rsidRDefault="00B478E4" w:rsidP="003255B5">
            <w:pPr>
              <w:spacing w:line="340" w:lineRule="exact"/>
              <w:ind w:right="-18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  <w:tc>
          <w:tcPr>
            <w:tcW w:w="1283" w:type="dxa"/>
            <w:gridSpan w:val="2"/>
          </w:tcPr>
          <w:p w14:paraId="1624BF5A" w14:textId="5C3E3278" w:rsidR="00B478E4" w:rsidRPr="00824E07" w:rsidRDefault="001A0944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3" w:type="dxa"/>
          </w:tcPr>
          <w:p w14:paraId="1ACDA994" w14:textId="29F513A3" w:rsidR="00B478E4" w:rsidRPr="00824E07" w:rsidRDefault="00B478E4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</w:tr>
      <w:tr w:rsidR="00B478E4" w:rsidRPr="00824E07" w14:paraId="6C96B7CB" w14:textId="77777777" w:rsidTr="00E81344">
        <w:tc>
          <w:tcPr>
            <w:tcW w:w="3942" w:type="dxa"/>
          </w:tcPr>
          <w:p w14:paraId="0CED8DB8" w14:textId="77777777" w:rsidR="00B478E4" w:rsidRPr="00824E07" w:rsidRDefault="00B478E4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106270F0" w14:textId="6BEFE68F" w:rsidR="00B478E4" w:rsidRPr="00824E07" w:rsidRDefault="004F5819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3" w:type="dxa"/>
          </w:tcPr>
          <w:p w14:paraId="2B93574B" w14:textId="3FE1D985" w:rsidR="00B478E4" w:rsidRPr="00824E07" w:rsidRDefault="004F5819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283" w:type="dxa"/>
            <w:gridSpan w:val="2"/>
          </w:tcPr>
          <w:p w14:paraId="4E88A340" w14:textId="06FB9983" w:rsidR="00B478E4" w:rsidRPr="00824E07" w:rsidRDefault="004F5819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3" w:type="dxa"/>
          </w:tcPr>
          <w:p w14:paraId="6AEBA145" w14:textId="20F75069" w:rsidR="00B478E4" w:rsidRPr="00824E07" w:rsidRDefault="004F5819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083972" w:rsidRPr="00824E07" w14:paraId="5304F1F6" w14:textId="77777777" w:rsidTr="00E81344">
        <w:tc>
          <w:tcPr>
            <w:tcW w:w="3942" w:type="dxa"/>
          </w:tcPr>
          <w:p w14:paraId="26CCE7B5" w14:textId="77777777" w:rsidR="00083972" w:rsidRPr="00824E07" w:rsidRDefault="00083972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1DE1D130" w14:textId="77777777" w:rsidR="00083972" w:rsidRPr="00824E07" w:rsidRDefault="00083972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7B22EE62" w14:textId="74E5D741" w:rsidR="00083972" w:rsidRPr="00824E07" w:rsidRDefault="00083972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283" w:type="dxa"/>
            <w:gridSpan w:val="2"/>
          </w:tcPr>
          <w:p w14:paraId="06201E8A" w14:textId="77777777" w:rsidR="00083972" w:rsidRPr="00824E07" w:rsidRDefault="00083972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19404E34" w14:textId="32AD835C" w:rsidR="00083972" w:rsidRPr="00824E07" w:rsidRDefault="00083972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083972" w:rsidRPr="00824E07" w14:paraId="4A86CC06" w14:textId="77777777" w:rsidTr="00E81344">
        <w:tc>
          <w:tcPr>
            <w:tcW w:w="3942" w:type="dxa"/>
          </w:tcPr>
          <w:p w14:paraId="1CF643BB" w14:textId="1107307E" w:rsidR="00083972" w:rsidRPr="00824E07" w:rsidRDefault="00083972" w:rsidP="003255B5">
            <w:pPr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Trade receivables - related parties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(Note 4)</w:t>
            </w:r>
          </w:p>
        </w:tc>
        <w:tc>
          <w:tcPr>
            <w:tcW w:w="1282" w:type="dxa"/>
          </w:tcPr>
          <w:p w14:paraId="2E912817" w14:textId="77777777" w:rsidR="00083972" w:rsidRPr="00824E07" w:rsidRDefault="00083972" w:rsidP="003255B5">
            <w:pPr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11BBB4F4" w14:textId="77777777" w:rsidR="00083972" w:rsidRPr="00824E07" w:rsidRDefault="00083972" w:rsidP="003255B5">
            <w:pPr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14:paraId="6919A9C3" w14:textId="77777777" w:rsidR="00083972" w:rsidRPr="00824E07" w:rsidRDefault="00083972" w:rsidP="003255B5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189295BA" w14:textId="77777777" w:rsidR="00083972" w:rsidRPr="00824E07" w:rsidRDefault="00083972" w:rsidP="003255B5">
            <w:pPr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4666" w:rsidRPr="00824E07" w14:paraId="59708ED8" w14:textId="77777777" w:rsidTr="00E81344">
        <w:tc>
          <w:tcPr>
            <w:tcW w:w="3942" w:type="dxa"/>
          </w:tcPr>
          <w:p w14:paraId="304DD8A6" w14:textId="77777777" w:rsidR="003D4666" w:rsidRPr="00824E07" w:rsidRDefault="003D4666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  <w:cs/>
              </w:rPr>
              <w:tab/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Subsidiaries</w:t>
            </w:r>
          </w:p>
        </w:tc>
        <w:tc>
          <w:tcPr>
            <w:tcW w:w="1282" w:type="dxa"/>
          </w:tcPr>
          <w:p w14:paraId="357D234F" w14:textId="14BD8DC4" w:rsidR="003D4666" w:rsidRPr="00824E07" w:rsidRDefault="008C40CC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1CC060B9" w14:textId="59E2D3B6" w:rsidR="003D4666" w:rsidRPr="00824E07" w:rsidRDefault="003D4666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1B4B5693" w14:textId="69728F58" w:rsidR="003D4666" w:rsidRPr="00824E07" w:rsidRDefault="00BB6144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75,73</w:t>
            </w:r>
            <w:r w:rsidR="0090212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83" w:type="dxa"/>
          </w:tcPr>
          <w:p w14:paraId="3445162D" w14:textId="66029D96" w:rsidR="003D4666" w:rsidRPr="00824E07" w:rsidRDefault="003D4666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43,784</w:t>
            </w:r>
          </w:p>
        </w:tc>
      </w:tr>
      <w:tr w:rsidR="003D4666" w:rsidRPr="00824E07" w14:paraId="6763F793" w14:textId="77777777" w:rsidTr="00E81344">
        <w:tc>
          <w:tcPr>
            <w:tcW w:w="3942" w:type="dxa"/>
          </w:tcPr>
          <w:p w14:paraId="4E24CDC8" w14:textId="77777777" w:rsidR="003D4666" w:rsidRPr="00824E07" w:rsidRDefault="003D4666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ab/>
              <w:t>Associate</w:t>
            </w:r>
          </w:p>
        </w:tc>
        <w:tc>
          <w:tcPr>
            <w:tcW w:w="1282" w:type="dxa"/>
          </w:tcPr>
          <w:p w14:paraId="74F75F46" w14:textId="0276BF58" w:rsidR="003D4666" w:rsidRPr="00824E07" w:rsidRDefault="00940788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1,016</w:t>
            </w:r>
          </w:p>
        </w:tc>
        <w:tc>
          <w:tcPr>
            <w:tcW w:w="1283" w:type="dxa"/>
          </w:tcPr>
          <w:p w14:paraId="510EF6AA" w14:textId="64FDE280" w:rsidR="003D4666" w:rsidRPr="00824E07" w:rsidRDefault="003D4666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943</w:t>
            </w:r>
          </w:p>
        </w:tc>
        <w:tc>
          <w:tcPr>
            <w:tcW w:w="1283" w:type="dxa"/>
            <w:gridSpan w:val="2"/>
          </w:tcPr>
          <w:p w14:paraId="4619C9E0" w14:textId="48BFB124" w:rsidR="003D4666" w:rsidRPr="00824E07" w:rsidRDefault="00BB6144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6662625A" w14:textId="5F51AC8E" w:rsidR="003D4666" w:rsidRPr="00824E07" w:rsidRDefault="003D4666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D4666" w:rsidRPr="00824E07" w14:paraId="232C174F" w14:textId="77777777" w:rsidTr="00E81344">
        <w:tc>
          <w:tcPr>
            <w:tcW w:w="3942" w:type="dxa"/>
          </w:tcPr>
          <w:p w14:paraId="011DBD4A" w14:textId="77777777" w:rsidR="003D4666" w:rsidRPr="00824E07" w:rsidRDefault="003D4666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Total trade receivables - related parties </w:t>
            </w:r>
          </w:p>
        </w:tc>
        <w:tc>
          <w:tcPr>
            <w:tcW w:w="1282" w:type="dxa"/>
          </w:tcPr>
          <w:p w14:paraId="6CF36F29" w14:textId="2A8F76DD" w:rsidR="003D4666" w:rsidRPr="00824E07" w:rsidRDefault="00940788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1,106</w:t>
            </w:r>
          </w:p>
        </w:tc>
        <w:tc>
          <w:tcPr>
            <w:tcW w:w="1283" w:type="dxa"/>
          </w:tcPr>
          <w:p w14:paraId="51FC6956" w14:textId="117625C3" w:rsidR="003D4666" w:rsidRPr="00824E07" w:rsidRDefault="003D4666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943</w:t>
            </w:r>
          </w:p>
        </w:tc>
        <w:tc>
          <w:tcPr>
            <w:tcW w:w="1283" w:type="dxa"/>
            <w:gridSpan w:val="2"/>
          </w:tcPr>
          <w:p w14:paraId="5B61EDC5" w14:textId="65506B42" w:rsidR="003D4666" w:rsidRPr="00824E07" w:rsidRDefault="00BB6144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75,73</w:t>
            </w:r>
            <w:r w:rsidR="0090212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83" w:type="dxa"/>
          </w:tcPr>
          <w:p w14:paraId="56EB7D20" w14:textId="03731780" w:rsidR="003D4666" w:rsidRPr="00824E07" w:rsidRDefault="003D4666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43,784</w:t>
            </w:r>
          </w:p>
        </w:tc>
      </w:tr>
      <w:tr w:rsidR="00186D44" w:rsidRPr="00824E07" w14:paraId="6BDA4E0E" w14:textId="77777777" w:rsidTr="00E375C3">
        <w:tc>
          <w:tcPr>
            <w:tcW w:w="5224" w:type="dxa"/>
            <w:gridSpan w:val="2"/>
          </w:tcPr>
          <w:p w14:paraId="6C579267" w14:textId="1AC77974" w:rsidR="00186D44" w:rsidRPr="00824E07" w:rsidRDefault="00186D44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Other </w:t>
            </w: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current 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receivables - related parties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(Note 4)</w:t>
            </w:r>
          </w:p>
        </w:tc>
        <w:tc>
          <w:tcPr>
            <w:tcW w:w="1283" w:type="dxa"/>
          </w:tcPr>
          <w:p w14:paraId="769873EC" w14:textId="77777777" w:rsidR="00186D44" w:rsidRPr="00824E07" w:rsidRDefault="00186D44" w:rsidP="003255B5">
            <w:pPr>
              <w:spacing w:line="340" w:lineRule="exact"/>
              <w:ind w:right="-3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14:paraId="51A42456" w14:textId="77777777" w:rsidR="00186D44" w:rsidRPr="00824E07" w:rsidRDefault="00186D44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2112DDF9" w14:textId="77777777" w:rsidR="00186D44" w:rsidRPr="00824E07" w:rsidRDefault="00186D44" w:rsidP="003255B5">
            <w:pP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3D4666" w:rsidRPr="00824E07" w14:paraId="3BA9D546" w14:textId="77777777" w:rsidTr="00E81344">
        <w:tc>
          <w:tcPr>
            <w:tcW w:w="3942" w:type="dxa"/>
          </w:tcPr>
          <w:p w14:paraId="30F15C8F" w14:textId="77777777" w:rsidR="003D4666" w:rsidRPr="00824E07" w:rsidRDefault="003D4666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  <w:cs/>
              </w:rPr>
              <w:tab/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Subsidiaries</w:t>
            </w:r>
          </w:p>
        </w:tc>
        <w:tc>
          <w:tcPr>
            <w:tcW w:w="1282" w:type="dxa"/>
          </w:tcPr>
          <w:p w14:paraId="36789BF6" w14:textId="0BCC6CC0" w:rsidR="003D4666" w:rsidRPr="00824E07" w:rsidRDefault="0059381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4C04072E" w14:textId="2094E8B9" w:rsidR="003D4666" w:rsidRPr="00824E07" w:rsidRDefault="003D4666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51944F3E" w14:textId="68B0B87C" w:rsidR="003D4666" w:rsidRPr="00824E07" w:rsidRDefault="00BD351C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64,886</w:t>
            </w:r>
          </w:p>
        </w:tc>
        <w:tc>
          <w:tcPr>
            <w:tcW w:w="1283" w:type="dxa"/>
          </w:tcPr>
          <w:p w14:paraId="41B0EE11" w14:textId="2D03271C" w:rsidR="003D4666" w:rsidRPr="00824E07" w:rsidRDefault="003D4666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41,548</w:t>
            </w:r>
          </w:p>
        </w:tc>
      </w:tr>
      <w:tr w:rsidR="003D4666" w:rsidRPr="00824E07" w14:paraId="3E4186F0" w14:textId="77777777" w:rsidTr="00E81344">
        <w:tc>
          <w:tcPr>
            <w:tcW w:w="3942" w:type="dxa"/>
          </w:tcPr>
          <w:p w14:paraId="7D67A2C3" w14:textId="6EF03537" w:rsidR="003D4666" w:rsidRPr="00824E07" w:rsidRDefault="003D4666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Total other </w:t>
            </w:r>
            <w:r w:rsidR="00186D44" w:rsidRPr="00186D44">
              <w:rPr>
                <w:rFonts w:ascii="Arial" w:eastAsia="Arial Unicode MS" w:hAnsi="Arial" w:cs="Arial"/>
                <w:sz w:val="18"/>
                <w:szCs w:val="18"/>
              </w:rPr>
              <w:t>current</w:t>
            </w:r>
            <w:r w:rsidR="00186D44" w:rsidRPr="00186D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receivables - related parties</w:t>
            </w:r>
          </w:p>
        </w:tc>
        <w:tc>
          <w:tcPr>
            <w:tcW w:w="1282" w:type="dxa"/>
          </w:tcPr>
          <w:p w14:paraId="0BDC05DC" w14:textId="3C74C21D" w:rsidR="003D4666" w:rsidRPr="00824E07" w:rsidRDefault="0059381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12D97582" w14:textId="1A407380" w:rsidR="003D4666" w:rsidRPr="00824E07" w:rsidRDefault="003D4666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3B7DB2A0" w14:textId="43B5E580" w:rsidR="003D4666" w:rsidRPr="00824E07" w:rsidRDefault="00BD351C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64,886</w:t>
            </w:r>
          </w:p>
        </w:tc>
        <w:tc>
          <w:tcPr>
            <w:tcW w:w="1283" w:type="dxa"/>
          </w:tcPr>
          <w:p w14:paraId="603A7904" w14:textId="3C903CA9" w:rsidR="003D4666" w:rsidRPr="00824E07" w:rsidRDefault="003D4666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41,548</w:t>
            </w:r>
          </w:p>
        </w:tc>
      </w:tr>
      <w:tr w:rsidR="00840D7A" w:rsidRPr="00824E07" w14:paraId="179C9B37" w14:textId="77777777" w:rsidTr="00E81344">
        <w:tc>
          <w:tcPr>
            <w:tcW w:w="3942" w:type="dxa"/>
          </w:tcPr>
          <w:p w14:paraId="6FAABD4A" w14:textId="6147A793" w:rsidR="00840D7A" w:rsidRPr="00824E07" w:rsidRDefault="009D213B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</w:pPr>
            <w:r w:rsidRPr="009D213B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Other long-term receivables - related parties</w:t>
            </w:r>
          </w:p>
        </w:tc>
        <w:tc>
          <w:tcPr>
            <w:tcW w:w="1282" w:type="dxa"/>
          </w:tcPr>
          <w:p w14:paraId="042CAD0F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40F7BE97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14:paraId="7B576BC9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63CF026A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7A" w:rsidRPr="00824E07" w14:paraId="0302F861" w14:textId="77777777" w:rsidTr="00E81344">
        <w:tc>
          <w:tcPr>
            <w:tcW w:w="3942" w:type="dxa"/>
          </w:tcPr>
          <w:p w14:paraId="5959EA4C" w14:textId="1CD64160" w:rsidR="00840D7A" w:rsidRPr="00824E07" w:rsidRDefault="00840D7A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    Subsidiaries</w:t>
            </w:r>
          </w:p>
        </w:tc>
        <w:tc>
          <w:tcPr>
            <w:tcW w:w="1282" w:type="dxa"/>
          </w:tcPr>
          <w:p w14:paraId="697E5B05" w14:textId="6296CEEC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2F76C0DC" w14:textId="4E8D25C6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79D17CED" w14:textId="2A1B8C45" w:rsidR="00840D7A" w:rsidRPr="00824E07" w:rsidRDefault="00BB08DF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1,558</w:t>
            </w:r>
          </w:p>
        </w:tc>
        <w:tc>
          <w:tcPr>
            <w:tcW w:w="1283" w:type="dxa"/>
          </w:tcPr>
          <w:p w14:paraId="74B29B76" w14:textId="2BA8B750" w:rsidR="00840D7A" w:rsidRPr="00824E07" w:rsidRDefault="00B354D5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40D7A" w:rsidRPr="00824E07" w14:paraId="607A3319" w14:textId="77777777" w:rsidTr="00E81344">
        <w:tc>
          <w:tcPr>
            <w:tcW w:w="3942" w:type="dxa"/>
          </w:tcPr>
          <w:p w14:paraId="668B28CB" w14:textId="77777777" w:rsidR="00317F4D" w:rsidRDefault="00840D7A" w:rsidP="003255B5">
            <w:pPr>
              <w:tabs>
                <w:tab w:val="left" w:pos="162"/>
              </w:tabs>
              <w:spacing w:line="340" w:lineRule="exact"/>
              <w:ind w:right="-36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Total </w:t>
            </w:r>
            <w:r w:rsidR="00317F4D">
              <w:rPr>
                <w:rFonts w:ascii="Arial" w:eastAsia="Arial Unicode MS" w:hAnsi="Arial" w:cs="Arial"/>
                <w:sz w:val="18"/>
                <w:szCs w:val="18"/>
              </w:rPr>
              <w:t>o</w:t>
            </w:r>
            <w:r w:rsidR="009D213B" w:rsidRPr="009D213B">
              <w:rPr>
                <w:rFonts w:ascii="Arial" w:eastAsia="Arial Unicode MS" w:hAnsi="Arial" w:cs="Arial"/>
                <w:sz w:val="18"/>
                <w:szCs w:val="18"/>
              </w:rPr>
              <w:t>ther long-term receivables</w:t>
            </w:r>
          </w:p>
          <w:p w14:paraId="4C1EF437" w14:textId="36D0F54E" w:rsidR="00840D7A" w:rsidRPr="00824E07" w:rsidRDefault="00317F4D" w:rsidP="003255B5">
            <w:pPr>
              <w:tabs>
                <w:tab w:val="left" w:pos="162"/>
              </w:tabs>
              <w:spacing w:line="340" w:lineRule="exact"/>
              <w:ind w:right="-36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   </w:t>
            </w:r>
            <w:r w:rsidR="00840D7A" w:rsidRPr="00824E07">
              <w:rPr>
                <w:rFonts w:ascii="Arial" w:eastAsia="Arial Unicode MS" w:hAnsi="Arial" w:cs="Arial"/>
                <w:sz w:val="18"/>
                <w:szCs w:val="18"/>
              </w:rPr>
              <w:t>- related parties</w:t>
            </w:r>
          </w:p>
        </w:tc>
        <w:tc>
          <w:tcPr>
            <w:tcW w:w="1282" w:type="dxa"/>
          </w:tcPr>
          <w:p w14:paraId="2DFB7698" w14:textId="77777777" w:rsidR="00317F4D" w:rsidRDefault="00317F4D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  <w:p w14:paraId="5A8BB620" w14:textId="095F7440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0AA53D70" w14:textId="77777777" w:rsidR="00317F4D" w:rsidRDefault="00317F4D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  <w:p w14:paraId="3CD6C2CA" w14:textId="230179AA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305EE04C" w14:textId="77777777" w:rsidR="00840D7A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  <w:p w14:paraId="15FB9F12" w14:textId="2D95FF34" w:rsidR="00317F4D" w:rsidRPr="00824E07" w:rsidRDefault="00BB08DF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1,558</w:t>
            </w:r>
          </w:p>
        </w:tc>
        <w:tc>
          <w:tcPr>
            <w:tcW w:w="1283" w:type="dxa"/>
          </w:tcPr>
          <w:p w14:paraId="2D7CD704" w14:textId="77777777" w:rsidR="00317F4D" w:rsidRDefault="00317F4D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  <w:p w14:paraId="7112274A" w14:textId="0EA24AA4" w:rsidR="00840D7A" w:rsidRPr="00824E07" w:rsidRDefault="00B354D5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0F2C8288" w14:textId="77777777" w:rsidR="003255B5" w:rsidRDefault="003255B5">
      <w:r>
        <w:br w:type="page"/>
      </w: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45"/>
        <w:gridCol w:w="1238"/>
        <w:gridCol w:w="1283"/>
      </w:tblGrid>
      <w:tr w:rsidR="003255B5" w:rsidRPr="00824E07" w14:paraId="31A5D0B0" w14:textId="77777777" w:rsidTr="009F64E8">
        <w:tc>
          <w:tcPr>
            <w:tcW w:w="3942" w:type="dxa"/>
          </w:tcPr>
          <w:p w14:paraId="705412CA" w14:textId="77777777" w:rsidR="003255B5" w:rsidRPr="00824E07" w:rsidRDefault="003255B5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6461D2CE" w14:textId="77777777" w:rsidR="003255B5" w:rsidRPr="00824E07" w:rsidRDefault="003255B5" w:rsidP="003255B5">
            <w:pP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521" w:type="dxa"/>
            <w:gridSpan w:val="2"/>
          </w:tcPr>
          <w:p w14:paraId="17E119C1" w14:textId="77777777" w:rsidR="003255B5" w:rsidRPr="00824E07" w:rsidRDefault="003255B5" w:rsidP="003255B5">
            <w:pPr>
              <w:spacing w:line="340" w:lineRule="exact"/>
              <w:ind w:left="14" w:right="1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(Unit: Thousand Baht)</w:t>
            </w:r>
          </w:p>
        </w:tc>
      </w:tr>
      <w:tr w:rsidR="003255B5" w:rsidRPr="00824E07" w14:paraId="1040FA5A" w14:textId="77777777" w:rsidTr="009F64E8">
        <w:tc>
          <w:tcPr>
            <w:tcW w:w="3942" w:type="dxa"/>
          </w:tcPr>
          <w:p w14:paraId="4143C608" w14:textId="77777777" w:rsidR="003255B5" w:rsidRPr="00824E07" w:rsidRDefault="003255B5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6010EF6E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Consolidated                            financial statements </w:t>
            </w:r>
          </w:p>
        </w:tc>
        <w:tc>
          <w:tcPr>
            <w:tcW w:w="2521" w:type="dxa"/>
            <w:gridSpan w:val="2"/>
          </w:tcPr>
          <w:p w14:paraId="04BE3697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left="14" w:right="14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Separate                              financial statements </w:t>
            </w:r>
          </w:p>
        </w:tc>
      </w:tr>
      <w:tr w:rsidR="003255B5" w:rsidRPr="00824E07" w14:paraId="1AEAD2D1" w14:textId="77777777" w:rsidTr="009F64E8">
        <w:tc>
          <w:tcPr>
            <w:tcW w:w="3942" w:type="dxa"/>
          </w:tcPr>
          <w:p w14:paraId="27D10AB7" w14:textId="77777777" w:rsidR="003255B5" w:rsidRPr="00824E07" w:rsidRDefault="003255B5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1994D4EA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3" w:type="dxa"/>
          </w:tcPr>
          <w:p w14:paraId="7DB8E4F4" w14:textId="77777777" w:rsidR="003255B5" w:rsidRPr="00824E07" w:rsidRDefault="003255B5" w:rsidP="003255B5">
            <w:pPr>
              <w:spacing w:line="340" w:lineRule="exact"/>
              <w:ind w:right="-18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  <w:tc>
          <w:tcPr>
            <w:tcW w:w="1283" w:type="dxa"/>
            <w:gridSpan w:val="2"/>
          </w:tcPr>
          <w:p w14:paraId="39345D93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3" w:type="dxa"/>
          </w:tcPr>
          <w:p w14:paraId="28F6B0D6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</w:tr>
      <w:tr w:rsidR="003255B5" w:rsidRPr="00824E07" w14:paraId="2F18B7BA" w14:textId="77777777" w:rsidTr="009F64E8">
        <w:tc>
          <w:tcPr>
            <w:tcW w:w="3942" w:type="dxa"/>
          </w:tcPr>
          <w:p w14:paraId="3DA663EF" w14:textId="77777777" w:rsidR="003255B5" w:rsidRPr="00824E07" w:rsidRDefault="003255B5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335490A8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3" w:type="dxa"/>
          </w:tcPr>
          <w:p w14:paraId="4E3E45C9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283" w:type="dxa"/>
            <w:gridSpan w:val="2"/>
          </w:tcPr>
          <w:p w14:paraId="4608182B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3" w:type="dxa"/>
          </w:tcPr>
          <w:p w14:paraId="3F9415E5" w14:textId="77777777" w:rsidR="003255B5" w:rsidRPr="00824E07" w:rsidRDefault="003255B5" w:rsidP="003255B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3255B5" w:rsidRPr="00824E07" w14:paraId="00360B2C" w14:textId="77777777" w:rsidTr="009F64E8">
        <w:tc>
          <w:tcPr>
            <w:tcW w:w="3942" w:type="dxa"/>
          </w:tcPr>
          <w:p w14:paraId="624D23A0" w14:textId="77777777" w:rsidR="003255B5" w:rsidRPr="00824E07" w:rsidRDefault="003255B5" w:rsidP="003255B5">
            <w:pPr>
              <w:spacing w:line="340" w:lineRule="exact"/>
              <w:ind w:right="-36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14:paraId="445C8EC9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2DDE90CF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283" w:type="dxa"/>
            <w:gridSpan w:val="2"/>
          </w:tcPr>
          <w:p w14:paraId="4E661C3B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3E55E4C4" w14:textId="77777777" w:rsidR="003255B5" w:rsidRPr="00824E07" w:rsidRDefault="003255B5" w:rsidP="003255B5">
            <w:pPr>
              <w:spacing w:line="340" w:lineRule="exact"/>
              <w:ind w:right="-1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840D7A" w:rsidRPr="00824E07" w14:paraId="07411D4F" w14:textId="77777777" w:rsidTr="00E81344">
        <w:tc>
          <w:tcPr>
            <w:tcW w:w="3942" w:type="dxa"/>
          </w:tcPr>
          <w:p w14:paraId="16896EC0" w14:textId="78DF2F3E" w:rsidR="00840D7A" w:rsidRPr="00824E07" w:rsidRDefault="00840D7A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Trade payable</w:t>
            </w:r>
            <w:r w:rsidR="00D572B0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s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 - related parties</w:t>
            </w:r>
          </w:p>
        </w:tc>
        <w:tc>
          <w:tcPr>
            <w:tcW w:w="1282" w:type="dxa"/>
          </w:tcPr>
          <w:p w14:paraId="316A675C" w14:textId="66D7CE9B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5A0C0352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14:paraId="19E844E5" w14:textId="37E4EF20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7EA7D270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7A" w:rsidRPr="00824E07" w14:paraId="076177E2" w14:textId="77777777" w:rsidTr="00E81344">
        <w:tc>
          <w:tcPr>
            <w:tcW w:w="3942" w:type="dxa"/>
          </w:tcPr>
          <w:p w14:paraId="5C49E0D1" w14:textId="77777777" w:rsidR="00840D7A" w:rsidRPr="00824E07" w:rsidRDefault="00840D7A" w:rsidP="003255B5">
            <w:pPr>
              <w:spacing w:line="340" w:lineRule="exact"/>
              <w:ind w:right="-43"/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    Subsidiaries</w:t>
            </w:r>
          </w:p>
        </w:tc>
        <w:tc>
          <w:tcPr>
            <w:tcW w:w="1282" w:type="dxa"/>
          </w:tcPr>
          <w:p w14:paraId="1942A52B" w14:textId="001DF89D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2CC72409" w14:textId="77777777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6EBE36B2" w14:textId="37874442" w:rsidR="00840D7A" w:rsidRPr="00824E07" w:rsidRDefault="00763DE1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402,945</w:t>
            </w:r>
          </w:p>
        </w:tc>
        <w:tc>
          <w:tcPr>
            <w:tcW w:w="1283" w:type="dxa"/>
          </w:tcPr>
          <w:p w14:paraId="12454B2B" w14:textId="27707FF3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294,650</w:t>
            </w:r>
          </w:p>
        </w:tc>
      </w:tr>
      <w:tr w:rsidR="00840D7A" w:rsidRPr="00824E07" w14:paraId="600D4776" w14:textId="77777777" w:rsidTr="00E81344">
        <w:tc>
          <w:tcPr>
            <w:tcW w:w="3942" w:type="dxa"/>
          </w:tcPr>
          <w:p w14:paraId="4140C29D" w14:textId="0A68FDD9" w:rsidR="00840D7A" w:rsidRPr="00824E07" w:rsidRDefault="00840D7A" w:rsidP="003255B5">
            <w:pPr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Total trade payable</w:t>
            </w:r>
            <w:r w:rsidR="00D572B0"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 - related parties</w:t>
            </w:r>
          </w:p>
        </w:tc>
        <w:tc>
          <w:tcPr>
            <w:tcW w:w="1282" w:type="dxa"/>
          </w:tcPr>
          <w:p w14:paraId="6C76CCA3" w14:textId="18D74C85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24956D9F" w14:textId="77777777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139B2F87" w14:textId="4F79AD29" w:rsidR="00840D7A" w:rsidRPr="00824E07" w:rsidRDefault="00763DE1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402,945</w:t>
            </w:r>
          </w:p>
        </w:tc>
        <w:tc>
          <w:tcPr>
            <w:tcW w:w="1283" w:type="dxa"/>
          </w:tcPr>
          <w:p w14:paraId="437AFB73" w14:textId="11344670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294,650</w:t>
            </w:r>
          </w:p>
        </w:tc>
      </w:tr>
      <w:tr w:rsidR="00840D7A" w:rsidRPr="00824E07" w14:paraId="2B55F1C0" w14:textId="77777777" w:rsidTr="00E81344">
        <w:tc>
          <w:tcPr>
            <w:tcW w:w="3942" w:type="dxa"/>
          </w:tcPr>
          <w:p w14:paraId="787B6E27" w14:textId="13ACB967" w:rsidR="00840D7A" w:rsidRPr="00824E07" w:rsidRDefault="00840D7A" w:rsidP="003255B5">
            <w:pPr>
              <w:spacing w:line="340" w:lineRule="exact"/>
              <w:ind w:right="-43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Other </w:t>
            </w:r>
            <w:r w:rsidRPr="00186D44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 xml:space="preserve">current 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  <w:u w:val="single"/>
              </w:rPr>
              <w:t>payables - related parties</w:t>
            </w:r>
            <w:r w:rsidRPr="00824E0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82" w:type="dxa"/>
          </w:tcPr>
          <w:p w14:paraId="323DCAC6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0798EA78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14:paraId="1067BD96" w14:textId="77777777" w:rsidR="00840D7A" w:rsidRPr="00824E07" w:rsidRDefault="00840D7A" w:rsidP="003255B5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76E0DB9C" w14:textId="77777777" w:rsidR="00840D7A" w:rsidRPr="00824E07" w:rsidRDefault="00840D7A" w:rsidP="003255B5">
            <w:pPr>
              <w:tabs>
                <w:tab w:val="decimal" w:pos="927"/>
                <w:tab w:val="decimal" w:pos="972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7A" w:rsidRPr="00824E07" w14:paraId="4CCAA2DF" w14:textId="77777777" w:rsidTr="00E81344">
        <w:trPr>
          <w:trHeight w:val="80"/>
        </w:trPr>
        <w:tc>
          <w:tcPr>
            <w:tcW w:w="3942" w:type="dxa"/>
          </w:tcPr>
          <w:p w14:paraId="1B2812D1" w14:textId="77777777" w:rsidR="00840D7A" w:rsidRPr="00824E07" w:rsidRDefault="00840D7A" w:rsidP="003255B5">
            <w:pPr>
              <w:tabs>
                <w:tab w:val="left" w:pos="162"/>
              </w:tabs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  <w:cs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ab/>
              <w:t>Subsidiaries</w:t>
            </w:r>
          </w:p>
        </w:tc>
        <w:tc>
          <w:tcPr>
            <w:tcW w:w="1282" w:type="dxa"/>
          </w:tcPr>
          <w:p w14:paraId="6B669B03" w14:textId="169F479D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5A55C00B" w14:textId="77777777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26B54CE0" w14:textId="446AA3DE" w:rsidR="00840D7A" w:rsidRPr="00824E07" w:rsidRDefault="00C02E1C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72,852</w:t>
            </w:r>
          </w:p>
        </w:tc>
        <w:tc>
          <w:tcPr>
            <w:tcW w:w="1283" w:type="dxa"/>
          </w:tcPr>
          <w:p w14:paraId="1452EFEA" w14:textId="65C65BD7" w:rsidR="00840D7A" w:rsidRPr="00824E07" w:rsidRDefault="00840D7A" w:rsidP="003255B5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16,943</w:t>
            </w:r>
          </w:p>
        </w:tc>
      </w:tr>
      <w:tr w:rsidR="00840D7A" w:rsidRPr="00824E07" w14:paraId="5E6EAAD5" w14:textId="77777777" w:rsidTr="00E81344">
        <w:tc>
          <w:tcPr>
            <w:tcW w:w="3942" w:type="dxa"/>
          </w:tcPr>
          <w:p w14:paraId="14D72E10" w14:textId="3958832A" w:rsidR="00840D7A" w:rsidRPr="00824E07" w:rsidRDefault="00840D7A" w:rsidP="003255B5">
            <w:pPr>
              <w:spacing w:line="340" w:lineRule="exact"/>
              <w:ind w:right="-36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Total other </w:t>
            </w:r>
            <w:r w:rsidRPr="00186D44">
              <w:rPr>
                <w:rFonts w:ascii="Arial" w:eastAsia="Arial Unicode MS" w:hAnsi="Arial" w:cs="Arial"/>
                <w:sz w:val="18"/>
                <w:szCs w:val="18"/>
              </w:rPr>
              <w:t>current</w:t>
            </w:r>
            <w:r w:rsidRPr="00186D4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payables - related parties</w:t>
            </w:r>
          </w:p>
        </w:tc>
        <w:tc>
          <w:tcPr>
            <w:tcW w:w="1282" w:type="dxa"/>
          </w:tcPr>
          <w:p w14:paraId="1E0EE89E" w14:textId="778B03D7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</w:tcPr>
          <w:p w14:paraId="3CFEAFD8" w14:textId="77777777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3" w:type="dxa"/>
            <w:gridSpan w:val="2"/>
          </w:tcPr>
          <w:p w14:paraId="11ACBF06" w14:textId="681E5D4C" w:rsidR="00840D7A" w:rsidRPr="00824E07" w:rsidRDefault="00C02E1C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72,852</w:t>
            </w:r>
          </w:p>
        </w:tc>
        <w:tc>
          <w:tcPr>
            <w:tcW w:w="1283" w:type="dxa"/>
          </w:tcPr>
          <w:p w14:paraId="2B28FC95" w14:textId="6D07F2CB" w:rsidR="00840D7A" w:rsidRPr="00824E07" w:rsidRDefault="00840D7A" w:rsidP="003255B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16,943</w:t>
            </w:r>
          </w:p>
        </w:tc>
      </w:tr>
    </w:tbl>
    <w:p w14:paraId="391D80AA" w14:textId="06392142" w:rsidR="001774A6" w:rsidRPr="00824E07" w:rsidRDefault="0031616A" w:rsidP="00E1603C">
      <w:pPr>
        <w:keepNext/>
        <w:spacing w:before="240" w:after="120" w:line="380" w:lineRule="exact"/>
        <w:ind w:firstLine="562"/>
        <w:jc w:val="thaiDistribute"/>
        <w:rPr>
          <w:rFonts w:ascii="Arial" w:hAnsi="Arial"/>
          <w:i/>
          <w:iCs/>
          <w:color w:val="4F81BD" w:themeColor="accent1"/>
          <w:sz w:val="22"/>
          <w:szCs w:val="22"/>
          <w:u w:val="single"/>
        </w:rPr>
      </w:pPr>
      <w:r w:rsidRPr="00824E07">
        <w:rPr>
          <w:rFonts w:ascii="Arial" w:hAnsi="Arial"/>
          <w:sz w:val="22"/>
          <w:szCs w:val="22"/>
          <w:u w:val="single"/>
        </w:rPr>
        <w:t>Short-term loans</w:t>
      </w:r>
      <w:r w:rsidR="001774A6" w:rsidRPr="00824E07">
        <w:rPr>
          <w:rFonts w:ascii="Arial" w:hAnsi="Arial"/>
          <w:sz w:val="22"/>
          <w:szCs w:val="22"/>
          <w:u w:val="single"/>
        </w:rPr>
        <w:t xml:space="preserve"> </w:t>
      </w:r>
      <w:r w:rsidR="006A738A" w:rsidRPr="00824E07">
        <w:rPr>
          <w:rFonts w:ascii="Arial" w:hAnsi="Arial"/>
          <w:sz w:val="22"/>
          <w:szCs w:val="22"/>
          <w:u w:val="single"/>
        </w:rPr>
        <w:t xml:space="preserve">to subsidiaries </w:t>
      </w:r>
      <w:r w:rsidR="003F7605" w:rsidRPr="00824E07">
        <w:rPr>
          <w:rFonts w:ascii="Arial" w:hAnsi="Arial"/>
          <w:sz w:val="22"/>
          <w:szCs w:val="22"/>
          <w:u w:val="single"/>
        </w:rPr>
        <w:t xml:space="preserve">and interest receivables </w:t>
      </w:r>
    </w:p>
    <w:p w14:paraId="3BDDD698" w14:textId="34579D7C" w:rsidR="001774A6" w:rsidRPr="00824E07" w:rsidRDefault="0031616A" w:rsidP="000839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The</w:t>
      </w:r>
      <w:r w:rsidR="001774A6" w:rsidRPr="00824E07">
        <w:rPr>
          <w:rFonts w:ascii="Arial" w:hAnsi="Arial" w:cs="Arial"/>
          <w:sz w:val="22"/>
          <w:szCs w:val="22"/>
        </w:rPr>
        <w:t xml:space="preserve"> balances of </w:t>
      </w:r>
      <w:r w:rsidR="00C633ED" w:rsidRPr="00824E07">
        <w:rPr>
          <w:rFonts w:ascii="Arial" w:hAnsi="Arial" w:cs="Arial"/>
          <w:sz w:val="22"/>
          <w:szCs w:val="22"/>
        </w:rPr>
        <w:t xml:space="preserve">short-term </w:t>
      </w:r>
      <w:r w:rsidR="001774A6" w:rsidRPr="00824E07">
        <w:rPr>
          <w:rFonts w:ascii="Arial" w:hAnsi="Arial" w:cs="Arial"/>
          <w:sz w:val="22"/>
          <w:szCs w:val="22"/>
        </w:rPr>
        <w:t>loans</w:t>
      </w:r>
      <w:r w:rsidR="00AB2D61" w:rsidRPr="00824E0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B2D61" w:rsidRPr="00824E07">
        <w:rPr>
          <w:rFonts w:ascii="Arial" w:hAnsi="Arial" w:cstheme="minorBidi"/>
          <w:sz w:val="22"/>
          <w:szCs w:val="22"/>
        </w:rPr>
        <w:t>and</w:t>
      </w:r>
      <w:r w:rsidR="00AB2D61" w:rsidRPr="00824E07">
        <w:t xml:space="preserve"> </w:t>
      </w:r>
      <w:r w:rsidR="00AB2D61" w:rsidRPr="00824E07">
        <w:rPr>
          <w:rFonts w:ascii="Arial" w:hAnsi="Arial" w:cstheme="minorBidi"/>
          <w:sz w:val="22"/>
          <w:szCs w:val="22"/>
        </w:rPr>
        <w:t>interest receivables</w:t>
      </w:r>
      <w:r w:rsidR="007C50D3" w:rsidRPr="00824E07">
        <w:rPr>
          <w:rFonts w:ascii="Arial" w:hAnsi="Arial" w:cstheme="minorBidi"/>
          <w:sz w:val="22"/>
          <w:szCs w:val="22"/>
        </w:rPr>
        <w:t xml:space="preserve"> account</w:t>
      </w:r>
      <w:r w:rsidR="00AB2D61" w:rsidRPr="00824E07">
        <w:rPr>
          <w:rFonts w:ascii="Arial" w:hAnsi="Arial" w:cstheme="minorBidi"/>
          <w:sz w:val="22"/>
          <w:szCs w:val="22"/>
        </w:rPr>
        <w:t xml:space="preserve"> </w:t>
      </w:r>
      <w:r w:rsidR="001774A6" w:rsidRPr="00824E07">
        <w:rPr>
          <w:rFonts w:ascii="Arial" w:hAnsi="Arial" w:cs="Arial"/>
          <w:sz w:val="22"/>
          <w:szCs w:val="22"/>
        </w:rPr>
        <w:t>between the Group and those related companies and the movement</w:t>
      </w:r>
      <w:r w:rsidR="006A738A" w:rsidRPr="00824E07">
        <w:rPr>
          <w:rFonts w:ascii="Arial" w:hAnsi="Arial" w:cs="Arial"/>
          <w:sz w:val="22"/>
          <w:szCs w:val="22"/>
        </w:rPr>
        <w:t>s</w:t>
      </w:r>
      <w:r w:rsidR="001774A6" w:rsidRPr="00824E07">
        <w:rPr>
          <w:rFonts w:ascii="Arial" w:hAnsi="Arial" w:cs="Arial"/>
          <w:sz w:val="22"/>
          <w:szCs w:val="22"/>
        </w:rPr>
        <w:t xml:space="preserve"> in loans</w:t>
      </w:r>
      <w:r w:rsidR="0021043E" w:rsidRPr="00824E07">
        <w:rPr>
          <w:rFonts w:ascii="Arial" w:hAnsi="Arial" w:cs="Arial"/>
          <w:sz w:val="22"/>
          <w:szCs w:val="22"/>
        </w:rPr>
        <w:t xml:space="preserve"> and interest receivables</w:t>
      </w:r>
      <w:r w:rsidR="001774A6" w:rsidRPr="00824E07">
        <w:rPr>
          <w:rFonts w:ascii="Arial" w:hAnsi="Arial" w:cs="Arial"/>
          <w:sz w:val="22"/>
          <w:szCs w:val="22"/>
        </w:rPr>
        <w:t xml:space="preserve"> </w:t>
      </w:r>
      <w:r w:rsidR="006A738A" w:rsidRPr="00824E07">
        <w:rPr>
          <w:rFonts w:ascii="Arial" w:hAnsi="Arial" w:cs="Arial"/>
          <w:sz w:val="22"/>
          <w:szCs w:val="22"/>
        </w:rPr>
        <w:t>were</w:t>
      </w:r>
      <w:r w:rsidR="001774A6" w:rsidRPr="00824E07">
        <w:rPr>
          <w:rFonts w:ascii="Arial" w:hAnsi="Arial" w:cs="Arial"/>
          <w:sz w:val="22"/>
          <w:szCs w:val="22"/>
        </w:rPr>
        <w:t xml:space="preserve"> as follows:</w:t>
      </w:r>
    </w:p>
    <w:p w14:paraId="598D377E" w14:textId="77777777" w:rsidR="009364A2" w:rsidRPr="00824E07" w:rsidRDefault="009364A2" w:rsidP="00083972">
      <w:pPr>
        <w:tabs>
          <w:tab w:val="left" w:pos="1440"/>
          <w:tab w:val="left" w:pos="2160"/>
        </w:tabs>
        <w:spacing w:line="380" w:lineRule="exact"/>
        <w:ind w:right="-277"/>
        <w:jc w:val="right"/>
        <w:rPr>
          <w:rFonts w:ascii="Arial" w:eastAsia="Arial Unicode MS" w:hAnsi="Arial" w:cs="Arial"/>
          <w:sz w:val="20"/>
          <w:szCs w:val="20"/>
          <w:cs/>
        </w:rPr>
      </w:pPr>
      <w:r w:rsidRPr="00824E07">
        <w:rPr>
          <w:rFonts w:ascii="Arial" w:eastAsia="Arial Unicode MS" w:hAnsi="Arial" w:cs="Arial"/>
          <w:sz w:val="20"/>
          <w:szCs w:val="20"/>
          <w:cs/>
        </w:rPr>
        <w:t>(Unit: Thousand Baht)</w:t>
      </w: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440"/>
        <w:gridCol w:w="1174"/>
        <w:gridCol w:w="1176"/>
        <w:gridCol w:w="1174"/>
        <w:gridCol w:w="1498"/>
      </w:tblGrid>
      <w:tr w:rsidR="009364A2" w:rsidRPr="00824E07" w14:paraId="15A03436" w14:textId="77777777" w:rsidTr="00B13626">
        <w:trPr>
          <w:cantSplit/>
        </w:trPr>
        <w:tc>
          <w:tcPr>
            <w:tcW w:w="2862" w:type="dxa"/>
          </w:tcPr>
          <w:p w14:paraId="1996BE1C" w14:textId="77777777" w:rsidR="009364A2" w:rsidRPr="00824E07" w:rsidRDefault="009364A2" w:rsidP="009364A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6462" w:type="dxa"/>
            <w:gridSpan w:val="5"/>
          </w:tcPr>
          <w:p w14:paraId="4707E9C6" w14:textId="77777777" w:rsidR="009364A2" w:rsidRPr="00824E07" w:rsidRDefault="009364A2" w:rsidP="009364A2">
            <w:pPr>
              <w:pBdr>
                <w:bottom w:val="single" w:sz="6" w:space="0" w:color="auto"/>
              </w:pBd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  <w:cs/>
              </w:rPr>
              <w:t>Separate financial statement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s</w:t>
            </w:r>
          </w:p>
        </w:tc>
      </w:tr>
      <w:tr w:rsidR="009364A2" w:rsidRPr="00824E07" w14:paraId="5CC400C4" w14:textId="77777777" w:rsidTr="00C709B2">
        <w:trPr>
          <w:trHeight w:val="315"/>
        </w:trPr>
        <w:tc>
          <w:tcPr>
            <w:tcW w:w="2862" w:type="dxa"/>
          </w:tcPr>
          <w:p w14:paraId="3DFFC8F2" w14:textId="77777777" w:rsidR="009364A2" w:rsidRPr="00824E07" w:rsidRDefault="009364A2" w:rsidP="009364A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8CCB0C7" w14:textId="2B953FEE" w:rsidR="009364A2" w:rsidRPr="00824E07" w:rsidRDefault="00CE4C1F" w:rsidP="00B20FBE">
            <w:pPr>
              <w:pStyle w:val="Heading6"/>
              <w:spacing w:line="340" w:lineRule="exact"/>
              <w:ind w:right="-43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Balance as at</w:t>
            </w:r>
            <w:r w:rsidRPr="00824E07">
              <w:rPr>
                <w:rFonts w:ascii="Arial" w:eastAsia="Arial Unicode MS" w:hAnsi="Arial" w:cs="Arial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7FA672FE" w14:textId="2D1E4741" w:rsidR="009364A2" w:rsidRPr="00824E07" w:rsidRDefault="009364A2" w:rsidP="00B20FBE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  <w:vAlign w:val="bottom"/>
          </w:tcPr>
          <w:p w14:paraId="2F967D06" w14:textId="5A0C8384" w:rsidR="009364A2" w:rsidRPr="00824E07" w:rsidRDefault="009364A2" w:rsidP="00B20FBE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  <w:vAlign w:val="bottom"/>
          </w:tcPr>
          <w:p w14:paraId="3B4727AC" w14:textId="7E8B3A16" w:rsidR="009364A2" w:rsidRPr="00824E07" w:rsidRDefault="009364A2" w:rsidP="00B20FBE">
            <w:pPr>
              <w:pStyle w:val="Heading6"/>
              <w:spacing w:line="34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Effect on </w:t>
            </w:r>
          </w:p>
        </w:tc>
        <w:tc>
          <w:tcPr>
            <w:tcW w:w="1498" w:type="dxa"/>
            <w:vAlign w:val="bottom"/>
          </w:tcPr>
          <w:p w14:paraId="33C9B8D1" w14:textId="0327D801" w:rsidR="009364A2" w:rsidRPr="00824E07" w:rsidRDefault="00CE4C1F" w:rsidP="00B20FBE">
            <w:pPr>
              <w:pStyle w:val="Heading6"/>
              <w:spacing w:line="340" w:lineRule="exact"/>
              <w:ind w:right="-43"/>
              <w:rPr>
                <w:rFonts w:ascii="Arial" w:eastAsia="Arial Unicode MS" w:hAnsi="Arial" w:cs="Arial"/>
                <w:i/>
                <w:iCs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Balance as at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</w:tr>
      <w:tr w:rsidR="00B20FBE" w:rsidRPr="00824E07" w14:paraId="11043A73" w14:textId="77777777" w:rsidTr="003305C2">
        <w:trPr>
          <w:trHeight w:val="315"/>
        </w:trPr>
        <w:tc>
          <w:tcPr>
            <w:tcW w:w="2862" w:type="dxa"/>
          </w:tcPr>
          <w:p w14:paraId="208069BB" w14:textId="77777777" w:rsidR="00B20FBE" w:rsidRPr="00824E07" w:rsidRDefault="00B20FBE" w:rsidP="009364A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964FCFA" w14:textId="17C25253" w:rsidR="00B20FBE" w:rsidRPr="00824E07" w:rsidRDefault="00B20FBE" w:rsidP="00B20FBE">
            <w:pPr>
              <w:pStyle w:val="Heading6"/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31 December</w:t>
            </w:r>
          </w:p>
        </w:tc>
        <w:tc>
          <w:tcPr>
            <w:tcW w:w="2350" w:type="dxa"/>
            <w:gridSpan w:val="2"/>
            <w:vAlign w:val="bottom"/>
          </w:tcPr>
          <w:p w14:paraId="5BCA75DB" w14:textId="74927A6C" w:rsidR="00B20FBE" w:rsidRPr="00824E07" w:rsidRDefault="00B20FBE" w:rsidP="009364A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During the period</w:t>
            </w:r>
          </w:p>
        </w:tc>
        <w:tc>
          <w:tcPr>
            <w:tcW w:w="1174" w:type="dxa"/>
            <w:vAlign w:val="bottom"/>
          </w:tcPr>
          <w:p w14:paraId="01182E20" w14:textId="3E406B62" w:rsidR="00B20FBE" w:rsidRPr="00824E07" w:rsidRDefault="00B20FBE" w:rsidP="00B20FBE">
            <w:pPr>
              <w:pStyle w:val="Heading6"/>
              <w:spacing w:line="34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exchange</w:t>
            </w:r>
          </w:p>
        </w:tc>
        <w:tc>
          <w:tcPr>
            <w:tcW w:w="1498" w:type="dxa"/>
            <w:vAlign w:val="bottom"/>
          </w:tcPr>
          <w:p w14:paraId="17AE33C1" w14:textId="5F39EA38" w:rsidR="00B20FBE" w:rsidRPr="00824E07" w:rsidRDefault="001A0944" w:rsidP="00B20FBE">
            <w:pPr>
              <w:pStyle w:val="Heading6"/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30 June</w:t>
            </w:r>
          </w:p>
        </w:tc>
      </w:tr>
      <w:tr w:rsidR="00B20FBE" w:rsidRPr="00824E07" w14:paraId="14781081" w14:textId="77777777" w:rsidTr="00C709B2">
        <w:trPr>
          <w:trHeight w:val="315"/>
        </w:trPr>
        <w:tc>
          <w:tcPr>
            <w:tcW w:w="2862" w:type="dxa"/>
          </w:tcPr>
          <w:p w14:paraId="1C8FC2E7" w14:textId="77777777" w:rsidR="00B20FBE" w:rsidRPr="00824E07" w:rsidRDefault="00B20FBE" w:rsidP="00B20FBE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234C8FF" w14:textId="4AB05888" w:rsidR="00B20FBE" w:rsidRPr="00824E07" w:rsidRDefault="004F5819" w:rsidP="00B20FBE">
            <w:pPr>
              <w:pStyle w:val="Heading6"/>
              <w:pBdr>
                <w:bottom w:val="single" w:sz="4" w:space="1" w:color="auto"/>
              </w:pBdr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4" w:type="dxa"/>
            <w:vAlign w:val="bottom"/>
          </w:tcPr>
          <w:p w14:paraId="4E0FB780" w14:textId="6AAAE1A9" w:rsidR="00B20FBE" w:rsidRPr="00824E07" w:rsidRDefault="00B20FBE" w:rsidP="00B20F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  <w:cs/>
              </w:rPr>
              <w:t>Increase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vAlign w:val="bottom"/>
          </w:tcPr>
          <w:p w14:paraId="4BFF93AC" w14:textId="38A00249" w:rsidR="00B20FBE" w:rsidRPr="00824E07" w:rsidRDefault="00B20FBE" w:rsidP="00B20F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  <w:cs/>
              </w:rPr>
              <w:t>Decrease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26D11616" w14:textId="62704002" w:rsidR="00B20FBE" w:rsidRPr="00824E07" w:rsidRDefault="00B20FBE" w:rsidP="00B20FBE">
            <w:pPr>
              <w:pStyle w:val="Heading6"/>
              <w:pBdr>
                <w:bottom w:val="single" w:sz="4" w:space="1" w:color="auto"/>
              </w:pBdr>
              <w:spacing w:line="34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rate</w:t>
            </w:r>
          </w:p>
        </w:tc>
        <w:tc>
          <w:tcPr>
            <w:tcW w:w="1498" w:type="dxa"/>
            <w:vAlign w:val="bottom"/>
          </w:tcPr>
          <w:p w14:paraId="3E491359" w14:textId="135C7D2A" w:rsidR="00B20FBE" w:rsidRPr="00824E07" w:rsidRDefault="004F5819" w:rsidP="00B20FBE">
            <w:pPr>
              <w:pStyle w:val="Heading6"/>
              <w:pBdr>
                <w:bottom w:val="single" w:sz="4" w:space="1" w:color="auto"/>
              </w:pBdr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</w:tr>
      <w:tr w:rsidR="00083972" w:rsidRPr="00824E07" w14:paraId="67FD9D5D" w14:textId="77777777" w:rsidTr="00C709B2">
        <w:trPr>
          <w:trHeight w:val="315"/>
        </w:trPr>
        <w:tc>
          <w:tcPr>
            <w:tcW w:w="2862" w:type="dxa"/>
          </w:tcPr>
          <w:p w14:paraId="1B9CD712" w14:textId="77777777" w:rsidR="00083972" w:rsidRPr="00824E07" w:rsidRDefault="00083972" w:rsidP="009364A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AF37BD8" w14:textId="665A9F26" w:rsidR="00083972" w:rsidRPr="00824E07" w:rsidRDefault="00083972" w:rsidP="00083972">
            <w:pPr>
              <w:pStyle w:val="Heading6"/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174" w:type="dxa"/>
            <w:vAlign w:val="bottom"/>
          </w:tcPr>
          <w:p w14:paraId="19E2F10D" w14:textId="77777777" w:rsidR="00083972" w:rsidRPr="00824E07" w:rsidRDefault="00083972" w:rsidP="0008397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  <w:vAlign w:val="bottom"/>
          </w:tcPr>
          <w:p w14:paraId="324642A3" w14:textId="77777777" w:rsidR="00083972" w:rsidRPr="00824E07" w:rsidRDefault="00083972" w:rsidP="00083972">
            <w:pPr>
              <w:spacing w:line="340" w:lineRule="exact"/>
              <w:ind w:right="-43"/>
              <w:jc w:val="center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  <w:vAlign w:val="bottom"/>
          </w:tcPr>
          <w:p w14:paraId="4C77228F" w14:textId="77777777" w:rsidR="00083972" w:rsidRPr="00824E07" w:rsidRDefault="00083972" w:rsidP="00083972">
            <w:pPr>
              <w:pStyle w:val="Heading6"/>
              <w:spacing w:line="340" w:lineRule="exact"/>
              <w:ind w:right="-43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98" w:type="dxa"/>
            <w:vAlign w:val="bottom"/>
          </w:tcPr>
          <w:p w14:paraId="11759C66" w14:textId="77777777" w:rsidR="00083972" w:rsidRPr="00824E07" w:rsidRDefault="00083972" w:rsidP="00083972">
            <w:pPr>
              <w:pStyle w:val="Heading6"/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4A2" w:rsidRPr="00824E07" w14:paraId="6B3D96F4" w14:textId="77777777" w:rsidTr="00B13626">
        <w:trPr>
          <w:trHeight w:val="315"/>
        </w:trPr>
        <w:tc>
          <w:tcPr>
            <w:tcW w:w="6652" w:type="dxa"/>
            <w:gridSpan w:val="4"/>
          </w:tcPr>
          <w:p w14:paraId="665E4D0C" w14:textId="188F476F" w:rsidR="009364A2" w:rsidRPr="00824E07" w:rsidRDefault="009364A2" w:rsidP="009364A2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Short-term loan</w:t>
            </w:r>
            <w:r w:rsidR="00C633ED"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</w:t>
            </w:r>
            <w:r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6A738A"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to subsidiar</w:t>
            </w:r>
            <w:r w:rsidR="00C633ED"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ies</w:t>
            </w:r>
            <w:r w:rsidR="006A738A"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and interest receivable</w:t>
            </w:r>
            <w:r w:rsidR="00C633ED" w:rsidRPr="00824E07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</w:t>
            </w:r>
          </w:p>
        </w:tc>
        <w:tc>
          <w:tcPr>
            <w:tcW w:w="1174" w:type="dxa"/>
          </w:tcPr>
          <w:p w14:paraId="4ABEAA23" w14:textId="77777777" w:rsidR="009364A2" w:rsidRPr="00824E07" w:rsidRDefault="009364A2" w:rsidP="009364A2">
            <w:pPr>
              <w:tabs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0F91E652" w14:textId="77777777" w:rsidR="009364A2" w:rsidRPr="00824E07" w:rsidRDefault="009364A2" w:rsidP="009364A2">
            <w:pPr>
              <w:tabs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9364A2" w:rsidRPr="00824E07" w14:paraId="6696E5B1" w14:textId="77777777" w:rsidTr="00C709B2">
        <w:tc>
          <w:tcPr>
            <w:tcW w:w="2862" w:type="dxa"/>
          </w:tcPr>
          <w:p w14:paraId="34D4ED33" w14:textId="77777777" w:rsidR="009364A2" w:rsidRPr="00824E07" w:rsidRDefault="009364A2" w:rsidP="009364A2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  <w:cs/>
              </w:rPr>
              <w:t xml:space="preserve">SVI </w:t>
            </w:r>
            <w:r w:rsidRPr="00824E07">
              <w:rPr>
                <w:rFonts w:ascii="Arial" w:hAnsi="Arial" w:cs="Arial"/>
                <w:sz w:val="20"/>
                <w:szCs w:val="20"/>
              </w:rPr>
              <w:t>(Austria) GmbH</w:t>
            </w:r>
          </w:p>
        </w:tc>
        <w:tc>
          <w:tcPr>
            <w:tcW w:w="1440" w:type="dxa"/>
          </w:tcPr>
          <w:p w14:paraId="679CA05B" w14:textId="77777777" w:rsidR="009364A2" w:rsidRPr="00824E07" w:rsidRDefault="009364A2" w:rsidP="009364A2">
            <w:pPr>
              <w:tabs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7EC0B34C" w14:textId="77777777" w:rsidR="009364A2" w:rsidRPr="00824E07" w:rsidRDefault="009364A2" w:rsidP="009364A2">
            <w:pPr>
              <w:tabs>
                <w:tab w:val="decimal" w:pos="106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41AB6E8F" w14:textId="77777777" w:rsidR="009364A2" w:rsidRPr="00824E07" w:rsidRDefault="009364A2" w:rsidP="009364A2">
            <w:pPr>
              <w:tabs>
                <w:tab w:val="decimal" w:pos="927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68BD38D7" w14:textId="77777777" w:rsidR="009364A2" w:rsidRPr="00824E07" w:rsidRDefault="009364A2" w:rsidP="009364A2">
            <w:pPr>
              <w:tabs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3E3A8897" w14:textId="77777777" w:rsidR="009364A2" w:rsidRPr="00824E07" w:rsidRDefault="009364A2" w:rsidP="009364A2">
            <w:pPr>
              <w:tabs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FB231A" w:rsidRPr="00824E07" w14:paraId="580202B1" w14:textId="77777777" w:rsidTr="00C709B2">
        <w:tc>
          <w:tcPr>
            <w:tcW w:w="2862" w:type="dxa"/>
          </w:tcPr>
          <w:p w14:paraId="45F6932A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ab/>
              <w:t>Principal</w:t>
            </w:r>
          </w:p>
        </w:tc>
        <w:tc>
          <w:tcPr>
            <w:tcW w:w="1440" w:type="dxa"/>
          </w:tcPr>
          <w:p w14:paraId="1F788043" w14:textId="19DDD137" w:rsidR="00FB231A" w:rsidRPr="00824E07" w:rsidRDefault="00735D48" w:rsidP="00FB231A">
            <w:pP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52,612</w:t>
            </w:r>
          </w:p>
        </w:tc>
        <w:tc>
          <w:tcPr>
            <w:tcW w:w="1174" w:type="dxa"/>
          </w:tcPr>
          <w:p w14:paraId="6CDD412F" w14:textId="4FC7C22C" w:rsidR="00FB231A" w:rsidRPr="00824E07" w:rsidRDefault="00F76B5E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6" w:type="dxa"/>
          </w:tcPr>
          <w:p w14:paraId="7F1AA6C6" w14:textId="193569C2" w:rsidR="00FB231A" w:rsidRPr="00824E07" w:rsidRDefault="009F1CDE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(7,24</w:t>
            </w:r>
            <w:r w:rsidR="009210FA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4" w:type="dxa"/>
          </w:tcPr>
          <w:p w14:paraId="3C7D0020" w14:textId="73E11F64" w:rsidR="00FB231A" w:rsidRPr="00824E07" w:rsidRDefault="008B516F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3,779</w:t>
            </w:r>
          </w:p>
        </w:tc>
        <w:tc>
          <w:tcPr>
            <w:tcW w:w="1498" w:type="dxa"/>
          </w:tcPr>
          <w:p w14:paraId="227AB1C1" w14:textId="7E1F05CA" w:rsidR="00FB231A" w:rsidRPr="00824E07" w:rsidRDefault="009D5F8C" w:rsidP="00FB231A">
            <w:pP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49,14</w:t>
            </w:r>
            <w:r w:rsidR="009210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B231A" w:rsidRPr="00824E07" w14:paraId="003846E5" w14:textId="77777777" w:rsidTr="00C709B2">
        <w:tc>
          <w:tcPr>
            <w:tcW w:w="2862" w:type="dxa"/>
          </w:tcPr>
          <w:p w14:paraId="602E2860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ab/>
              <w:t>Interest receivable</w:t>
            </w:r>
          </w:p>
        </w:tc>
        <w:tc>
          <w:tcPr>
            <w:tcW w:w="1440" w:type="dxa"/>
          </w:tcPr>
          <w:p w14:paraId="65CFD02D" w14:textId="762C1A21" w:rsidR="00FB231A" w:rsidRPr="00824E07" w:rsidRDefault="00735D48" w:rsidP="00FB23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572</w:t>
            </w:r>
          </w:p>
        </w:tc>
        <w:tc>
          <w:tcPr>
            <w:tcW w:w="1174" w:type="dxa"/>
          </w:tcPr>
          <w:p w14:paraId="70723E5D" w14:textId="710D6606" w:rsidR="00FB231A" w:rsidRPr="00824E07" w:rsidRDefault="003929B2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  <w:r w:rsidR="009210F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6" w:type="dxa"/>
          </w:tcPr>
          <w:p w14:paraId="69CF64D4" w14:textId="1C008797" w:rsidR="00FB231A" w:rsidRPr="00824E07" w:rsidRDefault="00A74B03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(905)</w:t>
            </w:r>
          </w:p>
        </w:tc>
        <w:tc>
          <w:tcPr>
            <w:tcW w:w="1174" w:type="dxa"/>
          </w:tcPr>
          <w:p w14:paraId="545BFA59" w14:textId="16CDD58F" w:rsidR="00FB231A" w:rsidRPr="00824E07" w:rsidRDefault="00ED42B7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498" w:type="dxa"/>
          </w:tcPr>
          <w:p w14:paraId="67A0004C" w14:textId="100274C6" w:rsidR="00FB231A" w:rsidRPr="00824E07" w:rsidRDefault="007D3B83" w:rsidP="00FB231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  <w:r w:rsidR="009210FA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FB231A" w:rsidRPr="00824E07" w14:paraId="649208E4" w14:textId="77777777" w:rsidTr="00C709B2">
        <w:tc>
          <w:tcPr>
            <w:tcW w:w="2862" w:type="dxa"/>
          </w:tcPr>
          <w:p w14:paraId="0A046628" w14:textId="22D70F6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5CFD164" w14:textId="7D19B000" w:rsidR="00FB231A" w:rsidRPr="00824E07" w:rsidRDefault="00735D48" w:rsidP="00FB23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53</w:t>
            </w:r>
            <w:r w:rsidR="007659FE" w:rsidRPr="00824E07">
              <w:rPr>
                <w:rFonts w:ascii="Arial" w:hAnsi="Arial" w:cs="Arial"/>
                <w:sz w:val="20"/>
                <w:szCs w:val="20"/>
              </w:rPr>
              <w:t>,184</w:t>
            </w:r>
          </w:p>
        </w:tc>
        <w:tc>
          <w:tcPr>
            <w:tcW w:w="1174" w:type="dxa"/>
          </w:tcPr>
          <w:p w14:paraId="70A0CEC5" w14:textId="3E08A8D7" w:rsidR="00FB231A" w:rsidRPr="00824E07" w:rsidRDefault="003929B2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  <w:r w:rsidR="009210F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6" w:type="dxa"/>
          </w:tcPr>
          <w:p w14:paraId="64294A3C" w14:textId="3C5E2C55" w:rsidR="00FB231A" w:rsidRPr="00824E07" w:rsidRDefault="002E35A3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(8,15</w:t>
            </w:r>
            <w:r w:rsidR="009210FA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4" w:type="dxa"/>
          </w:tcPr>
          <w:p w14:paraId="1F11C494" w14:textId="600A47C4" w:rsidR="00FB231A" w:rsidRPr="00824E07" w:rsidRDefault="00E3568B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3,805</w:t>
            </w:r>
          </w:p>
        </w:tc>
        <w:tc>
          <w:tcPr>
            <w:tcW w:w="1498" w:type="dxa"/>
          </w:tcPr>
          <w:p w14:paraId="07AF2102" w14:textId="4453284F" w:rsidR="00FB231A" w:rsidRPr="00824E07" w:rsidRDefault="00622E77" w:rsidP="00FB231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49,799</w:t>
            </w:r>
          </w:p>
        </w:tc>
      </w:tr>
      <w:tr w:rsidR="00FB231A" w:rsidRPr="00824E07" w14:paraId="21169C20" w14:textId="77777777" w:rsidTr="00C709B2">
        <w:tc>
          <w:tcPr>
            <w:tcW w:w="2862" w:type="dxa"/>
          </w:tcPr>
          <w:p w14:paraId="560144A1" w14:textId="3F8D0CEC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bookmarkStart w:id="0" w:name="_Hlk101959308"/>
            <w:r w:rsidRPr="00824E07">
              <w:rPr>
                <w:rFonts w:ascii="Arial" w:hAnsi="Arial" w:cs="Arial"/>
                <w:sz w:val="20"/>
                <w:szCs w:val="20"/>
                <w:cs/>
              </w:rPr>
              <w:t xml:space="preserve">SVI </w:t>
            </w:r>
            <w:r w:rsidR="003A2B9A" w:rsidRPr="00824E07">
              <w:rPr>
                <w:rFonts w:ascii="Arial" w:hAnsi="Arial" w:cs="Browallia New"/>
                <w:sz w:val="20"/>
                <w:szCs w:val="25"/>
              </w:rPr>
              <w:t>(HKG)</w:t>
            </w:r>
            <w:r w:rsidRPr="00824E07">
              <w:rPr>
                <w:rFonts w:ascii="Arial" w:hAnsi="Arial" w:cs="Arial"/>
                <w:sz w:val="20"/>
                <w:szCs w:val="20"/>
                <w:cs/>
              </w:rPr>
              <w:t xml:space="preserve"> Limited</w:t>
            </w:r>
          </w:p>
        </w:tc>
        <w:tc>
          <w:tcPr>
            <w:tcW w:w="1440" w:type="dxa"/>
          </w:tcPr>
          <w:p w14:paraId="09B2CAE1" w14:textId="77777777" w:rsidR="00FB231A" w:rsidRPr="00824E07" w:rsidRDefault="00FB231A" w:rsidP="00FB231A">
            <w:pP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2B1DCCEA" w14:textId="77777777" w:rsidR="00FB231A" w:rsidRPr="00824E07" w:rsidRDefault="00FB231A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6" w:type="dxa"/>
          </w:tcPr>
          <w:p w14:paraId="314B092C" w14:textId="77777777" w:rsidR="00FB231A" w:rsidRPr="00824E07" w:rsidRDefault="00FB231A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74" w:type="dxa"/>
          </w:tcPr>
          <w:p w14:paraId="26ABA07F" w14:textId="77777777" w:rsidR="00FB231A" w:rsidRPr="00824E07" w:rsidRDefault="00FB231A" w:rsidP="00FB231A">
            <w:pPr>
              <w:tabs>
                <w:tab w:val="decimal" w:pos="885"/>
                <w:tab w:val="decimal" w:pos="1242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2138F4DE" w14:textId="77777777" w:rsidR="00FB231A" w:rsidRPr="00824E07" w:rsidRDefault="00FB231A" w:rsidP="00FB231A">
            <w:pP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FB231A" w:rsidRPr="00824E07" w14:paraId="4199B366" w14:textId="77777777" w:rsidTr="00C709B2">
        <w:tc>
          <w:tcPr>
            <w:tcW w:w="2862" w:type="dxa"/>
          </w:tcPr>
          <w:p w14:paraId="7B70494B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ab/>
              <w:t>Principal</w:t>
            </w:r>
          </w:p>
        </w:tc>
        <w:tc>
          <w:tcPr>
            <w:tcW w:w="1440" w:type="dxa"/>
          </w:tcPr>
          <w:p w14:paraId="1DB8C200" w14:textId="3C8A3152" w:rsidR="00FB231A" w:rsidRPr="00824E07" w:rsidRDefault="007659FE" w:rsidP="00FB231A">
            <w:pP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53F7484D" w14:textId="20FE740F" w:rsidR="00FB231A" w:rsidRPr="00824E07" w:rsidRDefault="003D7A89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3,381</w:t>
            </w:r>
          </w:p>
        </w:tc>
        <w:tc>
          <w:tcPr>
            <w:tcW w:w="1176" w:type="dxa"/>
          </w:tcPr>
          <w:p w14:paraId="509D84B1" w14:textId="42046C86" w:rsidR="00FB231A" w:rsidRPr="00824E07" w:rsidRDefault="008B4AA8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5F86885" w14:textId="751B0777" w:rsidR="00FB231A" w:rsidRPr="00824E07" w:rsidRDefault="0095589A" w:rsidP="00FB231A">
            <w:pP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(142)</w:t>
            </w:r>
          </w:p>
        </w:tc>
        <w:tc>
          <w:tcPr>
            <w:tcW w:w="1498" w:type="dxa"/>
          </w:tcPr>
          <w:p w14:paraId="65CE9792" w14:textId="0B2ADDB8" w:rsidR="00FB231A" w:rsidRPr="00824E07" w:rsidRDefault="008C5AFE" w:rsidP="00FB231A">
            <w:pP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3,239</w:t>
            </w:r>
          </w:p>
        </w:tc>
      </w:tr>
      <w:tr w:rsidR="00FB231A" w:rsidRPr="00824E07" w14:paraId="206A0B91" w14:textId="77777777" w:rsidTr="00C709B2">
        <w:tc>
          <w:tcPr>
            <w:tcW w:w="2862" w:type="dxa"/>
          </w:tcPr>
          <w:p w14:paraId="40843775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ab/>
              <w:t>Interest receivable</w:t>
            </w:r>
          </w:p>
        </w:tc>
        <w:tc>
          <w:tcPr>
            <w:tcW w:w="1440" w:type="dxa"/>
          </w:tcPr>
          <w:p w14:paraId="2B505075" w14:textId="4C0905A8" w:rsidR="00FB231A" w:rsidRPr="00824E07" w:rsidRDefault="00FB231A" w:rsidP="00FB23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32B60E3" w14:textId="73989783" w:rsidR="00FB231A" w:rsidRPr="00824E07" w:rsidRDefault="00071FE6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76" w:type="dxa"/>
          </w:tcPr>
          <w:p w14:paraId="7230A9C5" w14:textId="78EDAC93" w:rsidR="00FB231A" w:rsidRPr="00824E07" w:rsidRDefault="006F0100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FEDEB71" w14:textId="5817BB5C" w:rsidR="00FB231A" w:rsidRPr="00824E07" w:rsidRDefault="003C3C5D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(1)</w:t>
            </w:r>
          </w:p>
        </w:tc>
        <w:tc>
          <w:tcPr>
            <w:tcW w:w="1498" w:type="dxa"/>
          </w:tcPr>
          <w:p w14:paraId="756E3812" w14:textId="5349F01D" w:rsidR="00FB231A" w:rsidRPr="00824E07" w:rsidRDefault="00776A5E" w:rsidP="00FB231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</w:tr>
      <w:tr w:rsidR="00FB231A" w:rsidRPr="00824E07" w14:paraId="652A56FB" w14:textId="77777777" w:rsidTr="00C709B2">
        <w:tc>
          <w:tcPr>
            <w:tcW w:w="2862" w:type="dxa"/>
          </w:tcPr>
          <w:p w14:paraId="64CE5590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B55A77" w14:textId="4A4337E3" w:rsidR="00FB231A" w:rsidRPr="00824E07" w:rsidRDefault="007659FE" w:rsidP="00FB23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7A5C694F" w14:textId="25261D30" w:rsidR="00FB231A" w:rsidRPr="00824E07" w:rsidRDefault="00580D09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3,421</w:t>
            </w:r>
          </w:p>
        </w:tc>
        <w:tc>
          <w:tcPr>
            <w:tcW w:w="1176" w:type="dxa"/>
          </w:tcPr>
          <w:p w14:paraId="4640F2FC" w14:textId="51027392" w:rsidR="00FB231A" w:rsidRPr="00824E07" w:rsidRDefault="006F0100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4" w:type="dxa"/>
          </w:tcPr>
          <w:p w14:paraId="44B68DFB" w14:textId="593CA20B" w:rsidR="00FB231A" w:rsidRPr="00824E07" w:rsidRDefault="00226FCC" w:rsidP="00FB231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(143)</w:t>
            </w:r>
          </w:p>
        </w:tc>
        <w:tc>
          <w:tcPr>
            <w:tcW w:w="1498" w:type="dxa"/>
          </w:tcPr>
          <w:p w14:paraId="2A71A742" w14:textId="6967B7A5" w:rsidR="00FB231A" w:rsidRPr="00824E07" w:rsidRDefault="007F2D4C" w:rsidP="00FB231A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3,278</w:t>
            </w:r>
          </w:p>
        </w:tc>
      </w:tr>
      <w:tr w:rsidR="00FB231A" w:rsidRPr="00824E07" w14:paraId="38C99F9B" w14:textId="77777777" w:rsidTr="00C709B2">
        <w:tc>
          <w:tcPr>
            <w:tcW w:w="2862" w:type="dxa"/>
          </w:tcPr>
          <w:p w14:paraId="1F4A8B6D" w14:textId="77777777" w:rsidR="00FB231A" w:rsidRPr="00824E07" w:rsidRDefault="00FB231A" w:rsidP="00FB231A">
            <w:pPr>
              <w:tabs>
                <w:tab w:val="left" w:pos="162"/>
              </w:tabs>
              <w:spacing w:line="340" w:lineRule="exact"/>
              <w:ind w:right="-43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</w:tcPr>
          <w:p w14:paraId="09D38E99" w14:textId="0B7E23A6" w:rsidR="00FB231A" w:rsidRPr="00824E07" w:rsidRDefault="007659FE" w:rsidP="00FB23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53,184</w:t>
            </w:r>
          </w:p>
        </w:tc>
        <w:tc>
          <w:tcPr>
            <w:tcW w:w="1174" w:type="dxa"/>
          </w:tcPr>
          <w:p w14:paraId="14122753" w14:textId="331D4815" w:rsidR="00FB231A" w:rsidRPr="00824E07" w:rsidRDefault="003A0784" w:rsidP="00FB23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4,38</w:t>
            </w:r>
            <w:r w:rsidR="009210F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76" w:type="dxa"/>
          </w:tcPr>
          <w:p w14:paraId="177B6748" w14:textId="44813FB6" w:rsidR="00FB231A" w:rsidRPr="00824E07" w:rsidRDefault="00AB5FFA" w:rsidP="00FB23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(8,15</w:t>
            </w:r>
            <w:r w:rsidR="009210FA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4" w:type="dxa"/>
          </w:tcPr>
          <w:p w14:paraId="7435FD9C" w14:textId="0E5EC87D" w:rsidR="00FB231A" w:rsidRPr="00824E07" w:rsidRDefault="005262F2" w:rsidP="00FB231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3,662</w:t>
            </w:r>
          </w:p>
        </w:tc>
        <w:tc>
          <w:tcPr>
            <w:tcW w:w="1498" w:type="dxa"/>
          </w:tcPr>
          <w:p w14:paraId="564F3C50" w14:textId="69730916" w:rsidR="00FB231A" w:rsidRPr="00824E07" w:rsidRDefault="001940E9" w:rsidP="00FB231A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4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53,077</w:t>
            </w:r>
          </w:p>
        </w:tc>
      </w:tr>
    </w:tbl>
    <w:bookmarkEnd w:id="0"/>
    <w:p w14:paraId="09704A43" w14:textId="420011D8" w:rsidR="00C709B2" w:rsidRPr="00824E07" w:rsidRDefault="003E1F88" w:rsidP="003E1F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62" w:right="-43"/>
        <w:jc w:val="thaiDistribute"/>
        <w:rPr>
          <w:rFonts w:ascii="Arial" w:hAnsi="Arial" w:cstheme="minorBidi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Loan</w:t>
      </w:r>
      <w:r w:rsidR="00C633ED" w:rsidRPr="00824E07">
        <w:rPr>
          <w:rFonts w:ascii="Arial" w:hAnsi="Arial" w:cs="Arial"/>
          <w:sz w:val="22"/>
          <w:szCs w:val="22"/>
        </w:rPr>
        <w:t>s</w:t>
      </w:r>
      <w:r w:rsidR="00C709B2" w:rsidRPr="00824E07">
        <w:rPr>
          <w:rFonts w:ascii="Arial" w:hAnsi="Arial" w:cs="Arial"/>
          <w:sz w:val="22"/>
          <w:szCs w:val="22"/>
        </w:rPr>
        <w:t xml:space="preserve"> to </w:t>
      </w:r>
      <w:r w:rsidRPr="00824E07">
        <w:rPr>
          <w:rFonts w:ascii="Arial" w:hAnsi="Arial" w:cs="Arial"/>
          <w:sz w:val="22"/>
          <w:szCs w:val="22"/>
        </w:rPr>
        <w:t>SVI (Austria) GmbH</w:t>
      </w:r>
      <w:r w:rsidR="00C709B2" w:rsidRPr="00824E07">
        <w:rPr>
          <w:rFonts w:ascii="Arial" w:hAnsi="Arial" w:cs="Arial"/>
          <w:sz w:val="22"/>
          <w:szCs w:val="22"/>
        </w:rPr>
        <w:t xml:space="preserve"> </w:t>
      </w:r>
      <w:r w:rsidR="007E766C" w:rsidRPr="00824E07">
        <w:rPr>
          <w:rFonts w:ascii="Arial" w:hAnsi="Arial" w:cs="Arial"/>
          <w:sz w:val="22"/>
          <w:szCs w:val="22"/>
        </w:rPr>
        <w:t>of</w:t>
      </w:r>
      <w:r w:rsidR="00C709B2" w:rsidRPr="00824E07">
        <w:rPr>
          <w:rFonts w:ascii="Arial" w:hAnsi="Arial" w:cs="Arial"/>
          <w:sz w:val="22"/>
          <w:szCs w:val="22"/>
        </w:rPr>
        <w:t xml:space="preserve"> EUR</w:t>
      </w:r>
      <w:r w:rsidR="0076164A" w:rsidRPr="00824E07">
        <w:rPr>
          <w:rFonts w:ascii="Arial" w:hAnsi="Arial" w:cs="Arial"/>
          <w:sz w:val="22"/>
          <w:szCs w:val="22"/>
        </w:rPr>
        <w:t xml:space="preserve"> </w:t>
      </w:r>
      <w:r w:rsidR="000D6448">
        <w:rPr>
          <w:rFonts w:ascii="Arial" w:hAnsi="Arial" w:cs="Arial"/>
          <w:sz w:val="22"/>
          <w:szCs w:val="22"/>
        </w:rPr>
        <w:t>1.3</w:t>
      </w:r>
      <w:r w:rsidR="00C709B2" w:rsidRPr="00824E07">
        <w:rPr>
          <w:rFonts w:ascii="Arial" w:hAnsi="Arial" w:cs="Arial"/>
          <w:sz w:val="22"/>
          <w:szCs w:val="22"/>
        </w:rPr>
        <w:t xml:space="preserve"> million </w:t>
      </w:r>
      <w:r w:rsidR="00837595" w:rsidRPr="00824E07">
        <w:rPr>
          <w:rFonts w:ascii="Arial" w:hAnsi="Arial" w:cs="Arial"/>
          <w:sz w:val="22"/>
          <w:szCs w:val="22"/>
        </w:rPr>
        <w:t xml:space="preserve">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837595" w:rsidRPr="00824E07">
        <w:rPr>
          <w:rFonts w:ascii="Arial" w:hAnsi="Arial" w:cs="Arial"/>
          <w:sz w:val="22"/>
          <w:szCs w:val="22"/>
        </w:rPr>
        <w:t>: EUR</w:t>
      </w:r>
      <w:r w:rsidR="00575B48" w:rsidRPr="00824E07">
        <w:rPr>
          <w:rFonts w:ascii="Arial" w:hAnsi="Arial" w:cs="Arial"/>
          <w:sz w:val="22"/>
          <w:szCs w:val="22"/>
        </w:rPr>
        <w:t xml:space="preserve"> </w:t>
      </w:r>
      <w:r w:rsidR="002847DC" w:rsidRPr="00824E07">
        <w:rPr>
          <w:rFonts w:ascii="Arial" w:hAnsi="Arial" w:cs="Arial"/>
          <w:sz w:val="22"/>
          <w:szCs w:val="22"/>
        </w:rPr>
        <w:t>1</w:t>
      </w:r>
      <w:r w:rsidR="00CE52F0" w:rsidRPr="00824E07">
        <w:rPr>
          <w:rFonts w:ascii="Arial" w:hAnsi="Arial" w:cs="Arial"/>
          <w:sz w:val="22"/>
          <w:szCs w:val="22"/>
        </w:rPr>
        <w:t>.</w:t>
      </w:r>
      <w:r w:rsidR="002847DC" w:rsidRPr="00824E07">
        <w:rPr>
          <w:rFonts w:ascii="Arial" w:hAnsi="Arial" w:cs="Arial"/>
          <w:sz w:val="22"/>
          <w:szCs w:val="22"/>
        </w:rPr>
        <w:t>5</w:t>
      </w:r>
      <w:r w:rsidR="00837595" w:rsidRPr="00824E07">
        <w:rPr>
          <w:rFonts w:ascii="Arial" w:hAnsi="Arial" w:cs="Arial"/>
          <w:sz w:val="22"/>
          <w:szCs w:val="22"/>
        </w:rPr>
        <w:t xml:space="preserve"> million) </w:t>
      </w:r>
      <w:r w:rsidR="00C633ED" w:rsidRPr="00824E07">
        <w:rPr>
          <w:rFonts w:ascii="Arial" w:hAnsi="Arial" w:cs="Arial"/>
          <w:sz w:val="22"/>
          <w:szCs w:val="22"/>
        </w:rPr>
        <w:t>carry</w:t>
      </w:r>
      <w:r w:rsidR="00C709B2" w:rsidRPr="00824E07">
        <w:rPr>
          <w:rFonts w:ascii="Arial" w:hAnsi="Arial" w:cs="Arial"/>
          <w:sz w:val="22"/>
          <w:szCs w:val="22"/>
        </w:rPr>
        <w:t xml:space="preserve"> interest at </w:t>
      </w:r>
      <w:r w:rsidR="006A738A" w:rsidRPr="00824E07">
        <w:rPr>
          <w:rFonts w:ascii="Arial" w:hAnsi="Arial" w:cs="Arial"/>
          <w:sz w:val="22"/>
          <w:szCs w:val="22"/>
        </w:rPr>
        <w:t xml:space="preserve">a </w:t>
      </w:r>
      <w:r w:rsidR="00C709B2" w:rsidRPr="00824E07">
        <w:rPr>
          <w:rFonts w:ascii="Arial" w:hAnsi="Arial" w:cs="Arial"/>
          <w:sz w:val="22"/>
          <w:szCs w:val="22"/>
        </w:rPr>
        <w:t xml:space="preserve">rate </w:t>
      </w:r>
      <w:r w:rsidR="00EB5FB7">
        <w:rPr>
          <w:rFonts w:ascii="Arial" w:hAnsi="Arial" w:cs="Arial"/>
          <w:sz w:val="22"/>
          <w:szCs w:val="22"/>
        </w:rPr>
        <w:t>3.80</w:t>
      </w:r>
      <w:r w:rsidR="0031616A" w:rsidRPr="00824E07">
        <w:rPr>
          <w:rFonts w:ascii="Arial" w:hAnsi="Arial" w:cs="Arial"/>
          <w:sz w:val="22"/>
          <w:szCs w:val="22"/>
        </w:rPr>
        <w:t>%</w:t>
      </w:r>
      <w:r w:rsidR="00C709B2" w:rsidRPr="00824E07">
        <w:rPr>
          <w:rFonts w:ascii="Arial" w:hAnsi="Arial" w:cs="Arial"/>
          <w:sz w:val="22"/>
          <w:szCs w:val="22"/>
        </w:rPr>
        <w:t xml:space="preserve"> per annum </w:t>
      </w:r>
      <w:r w:rsidRPr="00824E07">
        <w:rPr>
          <w:rFonts w:ascii="Arial" w:hAnsi="Arial" w:cs="Arial"/>
          <w:sz w:val="22"/>
          <w:szCs w:val="22"/>
        </w:rPr>
        <w:t xml:space="preserve">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Pr="00824E07">
        <w:rPr>
          <w:rFonts w:ascii="Arial" w:hAnsi="Arial" w:cs="Arial"/>
          <w:sz w:val="22"/>
          <w:szCs w:val="22"/>
        </w:rPr>
        <w:t xml:space="preserve">: </w:t>
      </w:r>
      <w:r w:rsidR="005619D5" w:rsidRPr="00824E07">
        <w:rPr>
          <w:rFonts w:ascii="Arial" w:hAnsi="Arial" w:cs="Arial"/>
          <w:sz w:val="22"/>
          <w:szCs w:val="22"/>
        </w:rPr>
        <w:t>3.8</w:t>
      </w:r>
      <w:r w:rsidR="00287EAB" w:rsidRPr="00824E07">
        <w:rPr>
          <w:rFonts w:ascii="Arial" w:hAnsi="Arial" w:cs="Arial"/>
          <w:sz w:val="22"/>
          <w:szCs w:val="22"/>
        </w:rPr>
        <w:t>0</w:t>
      </w:r>
      <w:r w:rsidR="00837595" w:rsidRPr="00824E07">
        <w:rPr>
          <w:rFonts w:ascii="Arial" w:hAnsi="Arial" w:cs="Arial"/>
          <w:sz w:val="22"/>
          <w:szCs w:val="22"/>
        </w:rPr>
        <w:t>% per annum</w:t>
      </w:r>
      <w:r w:rsidRPr="00824E07">
        <w:rPr>
          <w:rFonts w:ascii="Arial" w:hAnsi="Arial" w:cs="Arial"/>
          <w:sz w:val="22"/>
          <w:szCs w:val="22"/>
        </w:rPr>
        <w:t>).</w:t>
      </w:r>
      <w:r w:rsidR="002E76FD" w:rsidRPr="00824E07">
        <w:rPr>
          <w:rFonts w:ascii="Arial" w:hAnsi="Arial" w:cs="Arial"/>
          <w:sz w:val="22"/>
          <w:szCs w:val="22"/>
        </w:rPr>
        <w:t xml:space="preserve"> Such</w:t>
      </w:r>
      <w:r w:rsidR="00C709B2" w:rsidRPr="00824E07">
        <w:rPr>
          <w:rFonts w:ascii="Arial" w:hAnsi="Arial" w:cs="Arial"/>
          <w:sz w:val="22"/>
          <w:szCs w:val="22"/>
        </w:rPr>
        <w:t xml:space="preserve"> </w:t>
      </w:r>
      <w:r w:rsidR="002E76FD" w:rsidRPr="00824E07">
        <w:rPr>
          <w:rFonts w:ascii="Arial" w:hAnsi="Arial" w:cs="Arial"/>
          <w:sz w:val="22"/>
          <w:szCs w:val="22"/>
        </w:rPr>
        <w:t>loans are unsecured and due within 1 year since the agreement date.</w:t>
      </w:r>
    </w:p>
    <w:p w14:paraId="7E3F2284" w14:textId="5D17DFBD" w:rsidR="001774A6" w:rsidRPr="00824E07" w:rsidRDefault="00E46E58" w:rsidP="003E1F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62" w:right="-43"/>
        <w:jc w:val="thaiDistribute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L</w:t>
      </w:r>
      <w:r w:rsidR="003E1F88" w:rsidRPr="00824E07">
        <w:rPr>
          <w:rFonts w:ascii="Arial" w:hAnsi="Arial" w:cs="Arial"/>
          <w:sz w:val="22"/>
          <w:szCs w:val="22"/>
        </w:rPr>
        <w:t xml:space="preserve">oan </w:t>
      </w:r>
      <w:r w:rsidR="001774A6" w:rsidRPr="00824E07">
        <w:rPr>
          <w:rFonts w:ascii="Arial" w:hAnsi="Arial" w:cs="Arial"/>
          <w:sz w:val="22"/>
          <w:szCs w:val="22"/>
        </w:rPr>
        <w:t xml:space="preserve">to </w:t>
      </w:r>
      <w:r w:rsidR="003E1F88" w:rsidRPr="00824E07">
        <w:rPr>
          <w:rFonts w:ascii="Arial" w:hAnsi="Arial" w:cs="Arial"/>
          <w:sz w:val="22"/>
          <w:szCs w:val="22"/>
        </w:rPr>
        <w:t>SVI (</w:t>
      </w:r>
      <w:r w:rsidR="00BE66DD" w:rsidRPr="00824E07">
        <w:rPr>
          <w:rFonts w:ascii="Arial" w:hAnsi="Arial" w:cs="Arial"/>
          <w:sz w:val="22"/>
          <w:szCs w:val="22"/>
        </w:rPr>
        <w:t>HKG</w:t>
      </w:r>
      <w:r w:rsidR="003E1F88" w:rsidRPr="00824E07">
        <w:rPr>
          <w:rFonts w:ascii="Arial" w:hAnsi="Arial" w:cs="Arial"/>
          <w:sz w:val="22"/>
          <w:szCs w:val="22"/>
        </w:rPr>
        <w:t xml:space="preserve">) </w:t>
      </w:r>
      <w:r w:rsidR="00096B99" w:rsidRPr="00824E07">
        <w:rPr>
          <w:rFonts w:ascii="Arial" w:hAnsi="Arial" w:cs="Arial"/>
          <w:sz w:val="22"/>
          <w:szCs w:val="22"/>
        </w:rPr>
        <w:t>L</w:t>
      </w:r>
      <w:r w:rsidR="003E1F88" w:rsidRPr="00824E07">
        <w:rPr>
          <w:rFonts w:ascii="Arial" w:hAnsi="Arial" w:cs="Arial"/>
          <w:sz w:val="22"/>
          <w:szCs w:val="22"/>
        </w:rPr>
        <w:t>imited</w:t>
      </w:r>
      <w:r w:rsidR="001774A6" w:rsidRPr="00824E07">
        <w:rPr>
          <w:rFonts w:ascii="Arial" w:hAnsi="Arial" w:cs="Arial"/>
          <w:sz w:val="22"/>
          <w:szCs w:val="22"/>
        </w:rPr>
        <w:t xml:space="preserve"> </w:t>
      </w:r>
      <w:r w:rsidR="00247AE2" w:rsidRPr="00824E07">
        <w:rPr>
          <w:rFonts w:ascii="Arial" w:hAnsi="Arial" w:cs="Arial"/>
          <w:sz w:val="22"/>
          <w:szCs w:val="22"/>
        </w:rPr>
        <w:t>of</w:t>
      </w:r>
      <w:r w:rsidR="001774A6" w:rsidRPr="00824E07">
        <w:rPr>
          <w:rFonts w:ascii="Arial" w:hAnsi="Arial" w:cs="Arial"/>
          <w:sz w:val="22"/>
          <w:szCs w:val="22"/>
        </w:rPr>
        <w:t xml:space="preserve"> USD </w:t>
      </w:r>
      <w:r w:rsidR="00DB25AC">
        <w:rPr>
          <w:rFonts w:ascii="Arial" w:hAnsi="Arial" w:cstheme="minorBidi"/>
          <w:sz w:val="22"/>
          <w:szCs w:val="22"/>
        </w:rPr>
        <w:t>0.1</w:t>
      </w:r>
      <w:r w:rsidR="001774A6" w:rsidRPr="00824E07">
        <w:rPr>
          <w:rFonts w:ascii="Arial" w:hAnsi="Arial" w:cs="Arial"/>
          <w:sz w:val="22"/>
          <w:szCs w:val="22"/>
        </w:rPr>
        <w:t xml:space="preserve"> million</w:t>
      </w:r>
      <w:r>
        <w:rPr>
          <w:rFonts w:ascii="Arial" w:hAnsi="Arial" w:cs="Arial"/>
          <w:sz w:val="22"/>
          <w:szCs w:val="22"/>
        </w:rPr>
        <w:t xml:space="preserve"> </w:t>
      </w:r>
      <w:r w:rsidR="001774A6" w:rsidRPr="00824E07">
        <w:rPr>
          <w:rFonts w:ascii="Arial" w:hAnsi="Arial" w:cs="Arial"/>
          <w:sz w:val="22"/>
          <w:szCs w:val="22"/>
        </w:rPr>
        <w:t xml:space="preserve">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1774A6" w:rsidRPr="00824E07">
        <w:rPr>
          <w:rFonts w:ascii="Arial" w:hAnsi="Arial" w:cs="Arial"/>
          <w:sz w:val="22"/>
          <w:szCs w:val="22"/>
        </w:rPr>
        <w:t xml:space="preserve">: </w:t>
      </w:r>
      <w:r w:rsidR="005E21E5" w:rsidRPr="00824E07">
        <w:rPr>
          <w:rFonts w:ascii="Arial" w:hAnsi="Arial" w:cs="Arial"/>
          <w:sz w:val="22"/>
          <w:szCs w:val="22"/>
        </w:rPr>
        <w:t>Nil</w:t>
      </w:r>
      <w:r w:rsidR="001774A6" w:rsidRPr="00824E07">
        <w:rPr>
          <w:rFonts w:ascii="Arial" w:hAnsi="Arial" w:cs="Arial"/>
          <w:sz w:val="22"/>
          <w:szCs w:val="22"/>
        </w:rPr>
        <w:t xml:space="preserve">) </w:t>
      </w:r>
      <w:r w:rsidR="00186D44">
        <w:rPr>
          <w:rFonts w:ascii="Arial" w:hAnsi="Arial" w:cs="Arial"/>
          <w:sz w:val="22"/>
          <w:szCs w:val="22"/>
        </w:rPr>
        <w:t>carries</w:t>
      </w:r>
      <w:r w:rsidR="001774A6" w:rsidRPr="00824E07">
        <w:rPr>
          <w:rFonts w:ascii="Arial" w:hAnsi="Arial" w:cs="Arial"/>
          <w:sz w:val="22"/>
          <w:szCs w:val="22"/>
        </w:rPr>
        <w:t xml:space="preserve"> interest at </w:t>
      </w:r>
      <w:r w:rsidR="00D572B0">
        <w:rPr>
          <w:rFonts w:ascii="Arial" w:hAnsi="Arial" w:cs="Arial"/>
          <w:sz w:val="22"/>
          <w:szCs w:val="22"/>
        </w:rPr>
        <w:t xml:space="preserve">                 </w:t>
      </w:r>
      <w:r w:rsidR="00976CDE" w:rsidRPr="00824E07">
        <w:rPr>
          <w:rFonts w:ascii="Arial" w:hAnsi="Arial" w:cs="Arial"/>
          <w:sz w:val="22"/>
          <w:szCs w:val="22"/>
        </w:rPr>
        <w:t xml:space="preserve">a </w:t>
      </w:r>
      <w:r w:rsidR="001774A6" w:rsidRPr="00824E07">
        <w:rPr>
          <w:rFonts w:ascii="Arial" w:hAnsi="Arial" w:cs="Arial"/>
          <w:sz w:val="22"/>
          <w:szCs w:val="22"/>
        </w:rPr>
        <w:t xml:space="preserve">rate of </w:t>
      </w:r>
      <w:r w:rsidR="00FD1B10" w:rsidRPr="00824E07">
        <w:rPr>
          <w:rFonts w:ascii="Arial" w:hAnsi="Arial" w:cstheme="minorBidi"/>
          <w:sz w:val="22"/>
          <w:szCs w:val="22"/>
        </w:rPr>
        <w:t>3.00</w:t>
      </w:r>
      <w:r w:rsidR="007623DD" w:rsidRPr="00824E07">
        <w:rPr>
          <w:rFonts w:ascii="Arial" w:hAnsi="Arial" w:cstheme="minorBidi"/>
          <w:sz w:val="22"/>
          <w:szCs w:val="22"/>
        </w:rPr>
        <w:t>%</w:t>
      </w:r>
      <w:r w:rsidR="001774A6" w:rsidRPr="00824E07">
        <w:rPr>
          <w:rFonts w:ascii="Arial" w:hAnsi="Arial" w:cs="Arial"/>
          <w:sz w:val="22"/>
          <w:szCs w:val="22"/>
        </w:rPr>
        <w:t xml:space="preserve"> per annum</w:t>
      </w:r>
      <w:r w:rsidR="00B9723B" w:rsidRPr="00824E07">
        <w:rPr>
          <w:rFonts w:ascii="Arial" w:hAnsi="Arial" w:cs="Arial"/>
          <w:sz w:val="22"/>
          <w:szCs w:val="22"/>
        </w:rPr>
        <w:t xml:space="preserve">. </w:t>
      </w:r>
      <w:r w:rsidR="00931EF2" w:rsidRPr="00824E07">
        <w:rPr>
          <w:rFonts w:ascii="Arial" w:hAnsi="Arial" w:cs="Arial"/>
          <w:sz w:val="22"/>
          <w:szCs w:val="22"/>
        </w:rPr>
        <w:t>Such</w:t>
      </w:r>
      <w:r w:rsidR="001774A6" w:rsidRPr="00824E07">
        <w:rPr>
          <w:rFonts w:ascii="Arial" w:hAnsi="Arial" w:cs="Arial"/>
          <w:sz w:val="22"/>
          <w:szCs w:val="22"/>
        </w:rPr>
        <w:t xml:space="preserve"> loan </w:t>
      </w:r>
      <w:r>
        <w:rPr>
          <w:rFonts w:ascii="Arial" w:hAnsi="Arial" w:cs="Arial"/>
          <w:sz w:val="22"/>
          <w:szCs w:val="22"/>
        </w:rPr>
        <w:t>is</w:t>
      </w:r>
      <w:r w:rsidR="001774A6" w:rsidRPr="00824E07">
        <w:rPr>
          <w:rFonts w:ascii="Arial" w:hAnsi="Arial" w:cs="Arial"/>
          <w:sz w:val="22"/>
          <w:szCs w:val="22"/>
        </w:rPr>
        <w:t xml:space="preserve"> unsecured</w:t>
      </w:r>
      <w:r w:rsidR="00976CDE" w:rsidRPr="00824E07">
        <w:rPr>
          <w:rFonts w:ascii="Arial" w:hAnsi="Arial" w:cs="Arial"/>
          <w:sz w:val="22"/>
          <w:szCs w:val="22"/>
        </w:rPr>
        <w:t xml:space="preserve"> and due within 1 year since the agreement date.</w:t>
      </w:r>
    </w:p>
    <w:p w14:paraId="29FCCF48" w14:textId="2F578BBD" w:rsidR="00E506B5" w:rsidRPr="00824E07" w:rsidRDefault="00E506B5" w:rsidP="00A15728">
      <w:pPr>
        <w:overflowPunct/>
        <w:autoSpaceDE/>
        <w:autoSpaceDN/>
        <w:adjustRightInd/>
        <w:spacing w:before="120" w:after="120" w:line="380" w:lineRule="exact"/>
        <w:ind w:left="547"/>
        <w:textAlignment w:val="auto"/>
        <w:rPr>
          <w:rFonts w:ascii="Arial" w:hAnsi="Arial" w:cs="Arial"/>
          <w:sz w:val="22"/>
          <w:szCs w:val="22"/>
          <w:u w:val="single"/>
        </w:rPr>
      </w:pPr>
      <w:r w:rsidRPr="00824E07">
        <w:rPr>
          <w:rFonts w:ascii="Arial" w:hAnsi="Arial" w:cs="Arial"/>
          <w:sz w:val="22"/>
          <w:szCs w:val="22"/>
          <w:u w:val="single"/>
        </w:rPr>
        <w:t>Directors and management’s benefits</w:t>
      </w:r>
    </w:p>
    <w:p w14:paraId="2DC8AB1C" w14:textId="3445BE65" w:rsidR="003D4B99" w:rsidRPr="004C0DD0" w:rsidRDefault="003D4B99" w:rsidP="003D4B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62" w:right="-43"/>
        <w:jc w:val="thaiDistribute"/>
        <w:rPr>
          <w:rFonts w:ascii="Arial" w:hAnsi="Arial" w:cs="Arial"/>
          <w:sz w:val="22"/>
          <w:szCs w:val="22"/>
        </w:rPr>
      </w:pPr>
      <w:r w:rsidRPr="004C0DD0">
        <w:rPr>
          <w:rFonts w:ascii="Arial" w:hAnsi="Arial" w:cs="Arial"/>
          <w:sz w:val="22"/>
        </w:rPr>
        <w:t>During the three-month and six-month periods</w:t>
      </w:r>
      <w:r w:rsidRPr="004C0DD0">
        <w:rPr>
          <w:rFonts w:ascii="Arial" w:hAnsi="Arial" w:cs="Arial"/>
          <w:sz w:val="22"/>
          <w:szCs w:val="22"/>
        </w:rPr>
        <w:t xml:space="preserve"> ended 30 June 202</w:t>
      </w:r>
      <w:r w:rsidR="002E77C6">
        <w:rPr>
          <w:rFonts w:ascii="Arial" w:hAnsi="Arial" w:cs="Arial"/>
          <w:sz w:val="22"/>
          <w:szCs w:val="22"/>
        </w:rPr>
        <w:t>5</w:t>
      </w:r>
      <w:r w:rsidRPr="004C0DD0">
        <w:rPr>
          <w:rFonts w:ascii="Arial" w:hAnsi="Arial" w:cs="Arial"/>
          <w:sz w:val="22"/>
          <w:szCs w:val="22"/>
        </w:rPr>
        <w:t xml:space="preserve"> and 202</w:t>
      </w:r>
      <w:r w:rsidR="002E77C6">
        <w:rPr>
          <w:rFonts w:ascii="Arial" w:hAnsi="Arial" w:cs="Arial"/>
          <w:sz w:val="22"/>
          <w:szCs w:val="22"/>
        </w:rPr>
        <w:t>4</w:t>
      </w:r>
      <w:r w:rsidRPr="004C0DD0">
        <w:rPr>
          <w:rFonts w:ascii="Arial" w:hAnsi="Arial" w:cs="Arial"/>
          <w:sz w:val="22"/>
          <w:szCs w:val="22"/>
        </w:rPr>
        <w:t>, the Group had employee benefit expenses of their directors and management as below.</w:t>
      </w:r>
    </w:p>
    <w:tbl>
      <w:tblPr>
        <w:tblW w:w="9320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935"/>
        <w:gridCol w:w="1344"/>
        <w:gridCol w:w="1346"/>
        <w:gridCol w:w="1346"/>
        <w:gridCol w:w="1349"/>
      </w:tblGrid>
      <w:tr w:rsidR="003D4B99" w:rsidRPr="004C0DD0" w14:paraId="230823F7" w14:textId="77777777" w:rsidTr="00AF4992">
        <w:tc>
          <w:tcPr>
            <w:tcW w:w="9320" w:type="dxa"/>
            <w:gridSpan w:val="5"/>
          </w:tcPr>
          <w:p w14:paraId="0659185C" w14:textId="77777777" w:rsidR="003D4B99" w:rsidRPr="004C0DD0" w:rsidRDefault="003D4B99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4C0DD0">
              <w:rPr>
                <w:rFonts w:ascii="Arial" w:hAnsi="Arial" w:cs="Arial"/>
                <w:sz w:val="22"/>
                <w:szCs w:val="22"/>
              </w:rPr>
              <w:t>Unit: Thousand Baht</w:t>
            </w:r>
            <w:r w:rsidRPr="004C0DD0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3D4B99" w:rsidRPr="004C0DD0" w14:paraId="66DD2644" w14:textId="77777777" w:rsidTr="00AF4992">
        <w:trPr>
          <w:trHeight w:val="324"/>
        </w:trPr>
        <w:tc>
          <w:tcPr>
            <w:tcW w:w="3935" w:type="dxa"/>
          </w:tcPr>
          <w:p w14:paraId="0A588A75" w14:textId="77777777" w:rsidR="003D4B99" w:rsidRPr="004C0DD0" w:rsidRDefault="003D4B99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5" w:type="dxa"/>
            <w:gridSpan w:val="4"/>
          </w:tcPr>
          <w:p w14:paraId="01C4682D" w14:textId="77777777" w:rsidR="003D4B99" w:rsidRPr="004C0DD0" w:rsidRDefault="003D4B99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For the three-month periods ended 30 June</w:t>
            </w:r>
          </w:p>
        </w:tc>
      </w:tr>
      <w:tr w:rsidR="003D4B99" w:rsidRPr="004C0DD0" w14:paraId="0589D217" w14:textId="77777777" w:rsidTr="00AF4992">
        <w:tc>
          <w:tcPr>
            <w:tcW w:w="3935" w:type="dxa"/>
          </w:tcPr>
          <w:p w14:paraId="4D11E715" w14:textId="77777777" w:rsidR="003D4B99" w:rsidRPr="004C0DD0" w:rsidRDefault="003D4B99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0" w:type="dxa"/>
            <w:gridSpan w:val="2"/>
          </w:tcPr>
          <w:p w14:paraId="42DADC15" w14:textId="77777777" w:rsidR="003D4B99" w:rsidRPr="004C0DD0" w:rsidRDefault="003D4B99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Consolidated                   financial statements</w:t>
            </w:r>
          </w:p>
        </w:tc>
        <w:tc>
          <w:tcPr>
            <w:tcW w:w="2695" w:type="dxa"/>
            <w:gridSpan w:val="2"/>
          </w:tcPr>
          <w:p w14:paraId="6139E818" w14:textId="77777777" w:rsidR="003D4B99" w:rsidRPr="004C0DD0" w:rsidRDefault="003D4B99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Separate                       financial statements</w:t>
            </w:r>
          </w:p>
        </w:tc>
      </w:tr>
      <w:tr w:rsidR="003D4B99" w:rsidRPr="004C0DD0" w14:paraId="759920B5" w14:textId="77777777" w:rsidTr="00AF4992">
        <w:tc>
          <w:tcPr>
            <w:tcW w:w="3935" w:type="dxa"/>
          </w:tcPr>
          <w:p w14:paraId="134D6904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4" w:type="dxa"/>
          </w:tcPr>
          <w:p w14:paraId="1BC27BD2" w14:textId="7AEAC1DB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46" w:type="dxa"/>
          </w:tcPr>
          <w:p w14:paraId="0F14F811" w14:textId="23E3FD5D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346" w:type="dxa"/>
          </w:tcPr>
          <w:p w14:paraId="327D504F" w14:textId="70C69238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49" w:type="dxa"/>
          </w:tcPr>
          <w:p w14:paraId="0C7EC004" w14:textId="30F93379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</w:tr>
      <w:tr w:rsidR="003D4B99" w:rsidRPr="004C0DD0" w14:paraId="5C9762DF" w14:textId="77777777" w:rsidTr="00AF4992">
        <w:tc>
          <w:tcPr>
            <w:tcW w:w="3935" w:type="dxa"/>
          </w:tcPr>
          <w:p w14:paraId="0E88B5FE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5" w:right="-108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344" w:type="dxa"/>
          </w:tcPr>
          <w:p w14:paraId="2DBA9D07" w14:textId="579079ED" w:rsidR="003D4B99" w:rsidRPr="004C0DD0" w:rsidRDefault="00272795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51,160</w:t>
            </w:r>
          </w:p>
        </w:tc>
        <w:tc>
          <w:tcPr>
            <w:tcW w:w="1346" w:type="dxa"/>
          </w:tcPr>
          <w:p w14:paraId="6B26E185" w14:textId="7C242454" w:rsidR="003D4B99" w:rsidRPr="004C0DD0" w:rsidRDefault="003D4B99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48,204</w:t>
            </w:r>
          </w:p>
        </w:tc>
        <w:tc>
          <w:tcPr>
            <w:tcW w:w="1346" w:type="dxa"/>
          </w:tcPr>
          <w:p w14:paraId="4DA68C33" w14:textId="008E6B32" w:rsidR="003D4B99" w:rsidRPr="004C0DD0" w:rsidRDefault="003D296A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23,670</w:t>
            </w:r>
          </w:p>
        </w:tc>
        <w:tc>
          <w:tcPr>
            <w:tcW w:w="1349" w:type="dxa"/>
          </w:tcPr>
          <w:p w14:paraId="095D5520" w14:textId="58BBCB89" w:rsidR="003D4B99" w:rsidRPr="004C0DD0" w:rsidRDefault="003D4B99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21,106</w:t>
            </w:r>
          </w:p>
        </w:tc>
      </w:tr>
      <w:tr w:rsidR="003D4B99" w:rsidRPr="004C0DD0" w14:paraId="1278BA65" w14:textId="77777777" w:rsidTr="00AF4992">
        <w:tc>
          <w:tcPr>
            <w:tcW w:w="3935" w:type="dxa"/>
          </w:tcPr>
          <w:p w14:paraId="36B8F255" w14:textId="77777777" w:rsidR="003D4B99" w:rsidRPr="004C0DD0" w:rsidRDefault="003D4B99" w:rsidP="003D4B9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35" w:right="-45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Post-employment benefits</w:t>
            </w:r>
          </w:p>
        </w:tc>
        <w:tc>
          <w:tcPr>
            <w:tcW w:w="1344" w:type="dxa"/>
          </w:tcPr>
          <w:p w14:paraId="7035813D" w14:textId="1BC757B8" w:rsidR="003D4B99" w:rsidRPr="004C0DD0" w:rsidRDefault="003B08FC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3,115</w:t>
            </w:r>
          </w:p>
        </w:tc>
        <w:tc>
          <w:tcPr>
            <w:tcW w:w="1346" w:type="dxa"/>
          </w:tcPr>
          <w:p w14:paraId="4FAC039C" w14:textId="42CBC53E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46" w:type="dxa"/>
          </w:tcPr>
          <w:p w14:paraId="15135AA8" w14:textId="0A09802F" w:rsidR="003D4B99" w:rsidRPr="004C0DD0" w:rsidRDefault="000956E3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3,115</w:t>
            </w:r>
          </w:p>
        </w:tc>
        <w:tc>
          <w:tcPr>
            <w:tcW w:w="1349" w:type="dxa"/>
          </w:tcPr>
          <w:p w14:paraId="2289907C" w14:textId="2FD39428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D4B99" w:rsidRPr="004C0DD0" w14:paraId="4BC81325" w14:textId="77777777" w:rsidTr="00AF4992">
        <w:tc>
          <w:tcPr>
            <w:tcW w:w="3935" w:type="dxa"/>
          </w:tcPr>
          <w:p w14:paraId="3C9363E6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5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344" w:type="dxa"/>
          </w:tcPr>
          <w:p w14:paraId="7D6C32A9" w14:textId="343A5EF7" w:rsidR="003D4B99" w:rsidRPr="004C0DD0" w:rsidRDefault="000B064B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54,275</w:t>
            </w:r>
          </w:p>
        </w:tc>
        <w:tc>
          <w:tcPr>
            <w:tcW w:w="1346" w:type="dxa"/>
          </w:tcPr>
          <w:p w14:paraId="3AE081DE" w14:textId="19E69735" w:rsidR="003D4B99" w:rsidRPr="004C0DD0" w:rsidRDefault="003D4B99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48,206</w:t>
            </w:r>
          </w:p>
        </w:tc>
        <w:tc>
          <w:tcPr>
            <w:tcW w:w="1346" w:type="dxa"/>
          </w:tcPr>
          <w:p w14:paraId="51E300E2" w14:textId="50193503" w:rsidR="003D4B99" w:rsidRPr="004C0DD0" w:rsidRDefault="00AC75ED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26,785</w:t>
            </w:r>
          </w:p>
        </w:tc>
        <w:tc>
          <w:tcPr>
            <w:tcW w:w="1349" w:type="dxa"/>
          </w:tcPr>
          <w:p w14:paraId="0CA5B2C6" w14:textId="677B5BCE" w:rsidR="003D4B99" w:rsidRPr="004C0DD0" w:rsidRDefault="003D4B99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21,106</w:t>
            </w:r>
          </w:p>
        </w:tc>
      </w:tr>
      <w:tr w:rsidR="003D4B99" w:rsidRPr="004C0DD0" w14:paraId="112F7D52" w14:textId="77777777" w:rsidTr="00AF4992">
        <w:tc>
          <w:tcPr>
            <w:tcW w:w="9320" w:type="dxa"/>
            <w:gridSpan w:val="5"/>
          </w:tcPr>
          <w:p w14:paraId="55935BA4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sz w:val="22"/>
                <w:szCs w:val="22"/>
              </w:rPr>
              <w:br w:type="page"/>
            </w:r>
            <w:r w:rsidRPr="004C0DD0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4C0DD0">
              <w:rPr>
                <w:rFonts w:ascii="Arial" w:hAnsi="Arial" w:cs="Arial"/>
                <w:sz w:val="22"/>
                <w:szCs w:val="22"/>
              </w:rPr>
              <w:t>Unit: Thousand Baht</w:t>
            </w:r>
            <w:r w:rsidRPr="004C0DD0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3D4B99" w:rsidRPr="004C0DD0" w14:paraId="7D13041F" w14:textId="77777777" w:rsidTr="00AF4992">
        <w:trPr>
          <w:trHeight w:val="324"/>
        </w:trPr>
        <w:tc>
          <w:tcPr>
            <w:tcW w:w="3935" w:type="dxa"/>
          </w:tcPr>
          <w:p w14:paraId="65E764FD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5" w:type="dxa"/>
            <w:gridSpan w:val="4"/>
          </w:tcPr>
          <w:p w14:paraId="791A3292" w14:textId="77777777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For the six-month periods ended 30 June</w:t>
            </w:r>
          </w:p>
        </w:tc>
      </w:tr>
      <w:tr w:rsidR="003D4B99" w:rsidRPr="004C0DD0" w14:paraId="35BCEC27" w14:textId="77777777" w:rsidTr="00AF4992">
        <w:tc>
          <w:tcPr>
            <w:tcW w:w="3935" w:type="dxa"/>
          </w:tcPr>
          <w:p w14:paraId="5D92077B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0" w:type="dxa"/>
            <w:gridSpan w:val="2"/>
          </w:tcPr>
          <w:p w14:paraId="4635DB04" w14:textId="77777777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Consolidated                   financial statements</w:t>
            </w:r>
          </w:p>
        </w:tc>
        <w:tc>
          <w:tcPr>
            <w:tcW w:w="2695" w:type="dxa"/>
            <w:gridSpan w:val="2"/>
          </w:tcPr>
          <w:p w14:paraId="1B20006C" w14:textId="77777777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Separate                       financial statements</w:t>
            </w:r>
          </w:p>
        </w:tc>
      </w:tr>
      <w:tr w:rsidR="003D4B99" w:rsidRPr="004C0DD0" w14:paraId="24CD5322" w14:textId="77777777" w:rsidTr="00AF4992">
        <w:tc>
          <w:tcPr>
            <w:tcW w:w="3935" w:type="dxa"/>
          </w:tcPr>
          <w:p w14:paraId="2BBC617F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4" w:type="dxa"/>
          </w:tcPr>
          <w:p w14:paraId="74F509FE" w14:textId="321CD2F5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46" w:type="dxa"/>
          </w:tcPr>
          <w:p w14:paraId="778D52B3" w14:textId="231CFA75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346" w:type="dxa"/>
          </w:tcPr>
          <w:p w14:paraId="03AA9FEE" w14:textId="6F505BB2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49" w:type="dxa"/>
          </w:tcPr>
          <w:p w14:paraId="43C62D86" w14:textId="79C50CA2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</w:tr>
      <w:tr w:rsidR="003D4B99" w:rsidRPr="004C0DD0" w14:paraId="3B16E479" w14:textId="77777777" w:rsidTr="00AF4992">
        <w:tc>
          <w:tcPr>
            <w:tcW w:w="3935" w:type="dxa"/>
          </w:tcPr>
          <w:p w14:paraId="73FB16F1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5" w:right="-108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344" w:type="dxa"/>
          </w:tcPr>
          <w:p w14:paraId="02AC025B" w14:textId="37DCE265" w:rsidR="003D4B99" w:rsidRPr="004C0DD0" w:rsidRDefault="00C4249E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101,686</w:t>
            </w:r>
          </w:p>
        </w:tc>
        <w:tc>
          <w:tcPr>
            <w:tcW w:w="1346" w:type="dxa"/>
          </w:tcPr>
          <w:p w14:paraId="1BE318A1" w14:textId="69E0973C" w:rsidR="003D4B99" w:rsidRPr="004C0DD0" w:rsidRDefault="003D4B99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90,485</w:t>
            </w:r>
          </w:p>
        </w:tc>
        <w:tc>
          <w:tcPr>
            <w:tcW w:w="1346" w:type="dxa"/>
          </w:tcPr>
          <w:p w14:paraId="72349B79" w14:textId="32AD4E61" w:rsidR="003D4B99" w:rsidRPr="004C0DD0" w:rsidRDefault="00FC3AFF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49,428</w:t>
            </w:r>
          </w:p>
        </w:tc>
        <w:tc>
          <w:tcPr>
            <w:tcW w:w="1349" w:type="dxa"/>
          </w:tcPr>
          <w:p w14:paraId="673D70A2" w14:textId="476DBA41" w:rsidR="003D4B99" w:rsidRPr="004C0DD0" w:rsidRDefault="003D4B99" w:rsidP="003D4B99">
            <w:pP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39,292</w:t>
            </w:r>
          </w:p>
        </w:tc>
      </w:tr>
      <w:tr w:rsidR="003D4B99" w:rsidRPr="004C0DD0" w14:paraId="518B1C66" w14:textId="77777777" w:rsidTr="00AF4992">
        <w:tc>
          <w:tcPr>
            <w:tcW w:w="3935" w:type="dxa"/>
          </w:tcPr>
          <w:p w14:paraId="7847C5D4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5" w:right="-108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Post-employment benefits</w:t>
            </w:r>
          </w:p>
        </w:tc>
        <w:tc>
          <w:tcPr>
            <w:tcW w:w="1344" w:type="dxa"/>
          </w:tcPr>
          <w:p w14:paraId="747D47FB" w14:textId="4BB3BAD7" w:rsidR="003D4B99" w:rsidRPr="004C0DD0" w:rsidRDefault="00CE710C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9,029</w:t>
            </w:r>
          </w:p>
        </w:tc>
        <w:tc>
          <w:tcPr>
            <w:tcW w:w="1346" w:type="dxa"/>
          </w:tcPr>
          <w:p w14:paraId="053F4CAB" w14:textId="4F396A8D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346" w:type="dxa"/>
          </w:tcPr>
          <w:p w14:paraId="686CDF8F" w14:textId="0AFE2371" w:rsidR="003D4B99" w:rsidRPr="004C0DD0" w:rsidRDefault="006044D8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9,011</w:t>
            </w:r>
          </w:p>
        </w:tc>
        <w:tc>
          <w:tcPr>
            <w:tcW w:w="1349" w:type="dxa"/>
          </w:tcPr>
          <w:p w14:paraId="33C96DEE" w14:textId="2BEB0528" w:rsidR="003D4B99" w:rsidRPr="004C0DD0" w:rsidRDefault="003D4B99" w:rsidP="003D4B99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D4B99" w:rsidRPr="004C0DD0" w14:paraId="7A3F72E9" w14:textId="77777777" w:rsidTr="00AF4992">
        <w:tc>
          <w:tcPr>
            <w:tcW w:w="3935" w:type="dxa"/>
          </w:tcPr>
          <w:p w14:paraId="60CD6632" w14:textId="77777777" w:rsidR="003D4B99" w:rsidRPr="004C0DD0" w:rsidRDefault="003D4B99" w:rsidP="003D4B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35" w:right="-108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344" w:type="dxa"/>
          </w:tcPr>
          <w:p w14:paraId="42D670A5" w14:textId="29A4A68D" w:rsidR="003D4B99" w:rsidRPr="004C0DD0" w:rsidRDefault="002B66AE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110,715</w:t>
            </w:r>
          </w:p>
        </w:tc>
        <w:tc>
          <w:tcPr>
            <w:tcW w:w="1346" w:type="dxa"/>
          </w:tcPr>
          <w:p w14:paraId="37AC33AC" w14:textId="30361285" w:rsidR="003D4B99" w:rsidRPr="004C0DD0" w:rsidRDefault="003D4B99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90,503</w:t>
            </w:r>
          </w:p>
        </w:tc>
        <w:tc>
          <w:tcPr>
            <w:tcW w:w="1346" w:type="dxa"/>
          </w:tcPr>
          <w:p w14:paraId="64471D22" w14:textId="2D7ACC61" w:rsidR="003D4B99" w:rsidRPr="004C0DD0" w:rsidRDefault="002D74AC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58,439</w:t>
            </w:r>
          </w:p>
        </w:tc>
        <w:tc>
          <w:tcPr>
            <w:tcW w:w="1349" w:type="dxa"/>
          </w:tcPr>
          <w:p w14:paraId="17357E6A" w14:textId="744749AF" w:rsidR="003D4B99" w:rsidRPr="004C0DD0" w:rsidRDefault="003D4B99" w:rsidP="003D4B99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4C0DD0">
              <w:rPr>
                <w:rFonts w:ascii="Arial" w:hAnsi="Arial" w:cs="Arial"/>
                <w:sz w:val="22"/>
                <w:szCs w:val="22"/>
              </w:rPr>
              <w:t>39,292</w:t>
            </w:r>
          </w:p>
        </w:tc>
      </w:tr>
    </w:tbl>
    <w:p w14:paraId="46099ABE" w14:textId="688FA764" w:rsidR="001F5130" w:rsidRPr="00824E07" w:rsidRDefault="006A738A" w:rsidP="00DF0C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380" w:lineRule="exact"/>
        <w:ind w:left="547"/>
        <w:jc w:val="both"/>
        <w:textAlignment w:val="auto"/>
        <w:rPr>
          <w:rFonts w:ascii="Arial" w:hAnsi="Arial"/>
          <w:sz w:val="22"/>
          <w:szCs w:val="22"/>
          <w:u w:val="single"/>
        </w:rPr>
      </w:pPr>
      <w:r w:rsidRPr="00824E07">
        <w:rPr>
          <w:rFonts w:ascii="Arial" w:hAnsi="Arial"/>
          <w:sz w:val="22"/>
          <w:szCs w:val="22"/>
          <w:u w:val="single"/>
        </w:rPr>
        <w:t>Guarantees</w:t>
      </w:r>
      <w:r w:rsidR="001F5130" w:rsidRPr="00824E07">
        <w:rPr>
          <w:rFonts w:ascii="Arial" w:hAnsi="Arial"/>
          <w:sz w:val="22"/>
          <w:szCs w:val="22"/>
          <w:u w:val="single"/>
        </w:rPr>
        <w:t xml:space="preserve"> to related compan</w:t>
      </w:r>
      <w:r w:rsidR="00C852A1" w:rsidRPr="00824E07">
        <w:rPr>
          <w:rFonts w:ascii="Arial" w:hAnsi="Arial"/>
          <w:sz w:val="22"/>
          <w:szCs w:val="22"/>
          <w:u w:val="single"/>
        </w:rPr>
        <w:t>ies</w:t>
      </w:r>
    </w:p>
    <w:p w14:paraId="1E65DDEA" w14:textId="2190ECBD" w:rsidR="00E7144B" w:rsidRPr="00B070F2" w:rsidRDefault="00B96314" w:rsidP="00B070F2">
      <w:pPr>
        <w:tabs>
          <w:tab w:val="left" w:pos="540"/>
        </w:tabs>
        <w:spacing w:before="120" w:after="120" w:line="360" w:lineRule="exact"/>
        <w:ind w:left="547" w:right="58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The Company </w:t>
      </w:r>
      <w:r w:rsidR="0020037D" w:rsidRPr="00824E07">
        <w:rPr>
          <w:rFonts w:ascii="Arial" w:hAnsi="Arial" w:cs="Arial"/>
          <w:sz w:val="22"/>
          <w:szCs w:val="22"/>
        </w:rPr>
        <w:t xml:space="preserve">has </w:t>
      </w:r>
      <w:r w:rsidR="006A738A" w:rsidRPr="00824E07">
        <w:rPr>
          <w:rFonts w:ascii="Arial" w:hAnsi="Arial" w:cs="Arial"/>
          <w:sz w:val="22"/>
          <w:szCs w:val="22"/>
        </w:rPr>
        <w:t xml:space="preserve">provided </w:t>
      </w:r>
      <w:r w:rsidR="0020037D" w:rsidRPr="00824E07">
        <w:rPr>
          <w:rFonts w:ascii="Arial" w:hAnsi="Arial" w:cs="Arial"/>
          <w:sz w:val="22"/>
          <w:szCs w:val="22"/>
        </w:rPr>
        <w:t>guarantee</w:t>
      </w:r>
      <w:r w:rsidR="006A738A" w:rsidRPr="00824E07">
        <w:rPr>
          <w:rFonts w:ascii="Arial" w:hAnsi="Arial" w:cs="Arial"/>
          <w:sz w:val="22"/>
          <w:szCs w:val="22"/>
        </w:rPr>
        <w:t xml:space="preserve">s </w:t>
      </w:r>
      <w:r w:rsidR="0020037D" w:rsidRPr="00824E07">
        <w:rPr>
          <w:rFonts w:ascii="Arial" w:hAnsi="Arial" w:cs="Arial"/>
          <w:sz w:val="22"/>
          <w:szCs w:val="22"/>
        </w:rPr>
        <w:t xml:space="preserve">to </w:t>
      </w:r>
      <w:r w:rsidR="00A33E4D" w:rsidRPr="00824E07">
        <w:rPr>
          <w:rFonts w:ascii="Arial" w:hAnsi="Arial" w:cs="Arial"/>
          <w:sz w:val="22"/>
          <w:szCs w:val="22"/>
        </w:rPr>
        <w:t>t</w:t>
      </w:r>
      <w:r w:rsidR="00043C8B" w:rsidRPr="00824E07">
        <w:rPr>
          <w:rFonts w:ascii="Arial" w:hAnsi="Arial" w:cs="Arial"/>
          <w:sz w:val="22"/>
          <w:szCs w:val="22"/>
        </w:rPr>
        <w:t>hree</w:t>
      </w:r>
      <w:r w:rsidR="0020037D" w:rsidRPr="00824E07">
        <w:rPr>
          <w:rFonts w:ascii="Arial" w:hAnsi="Arial" w:cs="Arial"/>
          <w:sz w:val="22"/>
          <w:szCs w:val="22"/>
        </w:rPr>
        <w:t xml:space="preserve"> subsidiar</w:t>
      </w:r>
      <w:r w:rsidR="00A33E4D" w:rsidRPr="00824E07">
        <w:rPr>
          <w:rFonts w:ascii="Arial" w:hAnsi="Arial" w:cs="Arial"/>
          <w:sz w:val="22"/>
          <w:szCs w:val="22"/>
        </w:rPr>
        <w:t>ies</w:t>
      </w:r>
      <w:r w:rsidR="0020037D" w:rsidRPr="00824E07">
        <w:rPr>
          <w:rFonts w:ascii="Arial" w:hAnsi="Arial" w:cs="Arial"/>
          <w:sz w:val="22"/>
          <w:szCs w:val="22"/>
        </w:rPr>
        <w:t>’</w:t>
      </w:r>
      <w:r w:rsidR="00E20CF3" w:rsidRPr="00824E07">
        <w:rPr>
          <w:rFonts w:ascii="Arial" w:hAnsi="Arial" w:cs="Arial"/>
          <w:sz w:val="22"/>
          <w:szCs w:val="22"/>
        </w:rPr>
        <w:t xml:space="preserve"> </w:t>
      </w:r>
      <w:r w:rsidR="0020037D" w:rsidRPr="00824E07">
        <w:rPr>
          <w:rFonts w:ascii="Arial" w:hAnsi="Arial" w:cs="Arial"/>
          <w:sz w:val="22"/>
          <w:szCs w:val="22"/>
        </w:rPr>
        <w:t>loan</w:t>
      </w:r>
      <w:r w:rsidRPr="00824E07">
        <w:rPr>
          <w:rFonts w:ascii="Arial" w:hAnsi="Arial" w:cs="Arial"/>
          <w:sz w:val="22"/>
          <w:szCs w:val="22"/>
        </w:rPr>
        <w:t>s</w:t>
      </w:r>
      <w:r w:rsidR="0020037D" w:rsidRPr="00824E07">
        <w:rPr>
          <w:rFonts w:ascii="Arial" w:hAnsi="Arial" w:cs="Arial"/>
          <w:sz w:val="22"/>
          <w:szCs w:val="22"/>
        </w:rPr>
        <w:t xml:space="preserve"> from bank</w:t>
      </w:r>
      <w:r w:rsidRPr="00824E07">
        <w:rPr>
          <w:rFonts w:ascii="Arial" w:hAnsi="Arial" w:cs="Arial"/>
          <w:sz w:val="22"/>
          <w:szCs w:val="22"/>
        </w:rPr>
        <w:t>s</w:t>
      </w:r>
      <w:r w:rsidR="0020037D" w:rsidRPr="00824E07">
        <w:rPr>
          <w:rFonts w:ascii="Arial" w:hAnsi="Arial" w:cs="Arial"/>
          <w:sz w:val="22"/>
          <w:szCs w:val="22"/>
        </w:rPr>
        <w:t xml:space="preserve"> </w:t>
      </w:r>
      <w:r w:rsidR="001F5130" w:rsidRPr="00824E07">
        <w:rPr>
          <w:rFonts w:ascii="Arial" w:hAnsi="Arial" w:cs="Arial"/>
          <w:sz w:val="22"/>
          <w:szCs w:val="22"/>
        </w:rPr>
        <w:t xml:space="preserve">as </w:t>
      </w:r>
      <w:r w:rsidRPr="00824E07">
        <w:rPr>
          <w:rFonts w:ascii="Arial" w:hAnsi="Arial" w:cs="Arial"/>
          <w:sz w:val="22"/>
          <w:szCs w:val="22"/>
        </w:rPr>
        <w:t>described</w:t>
      </w:r>
      <w:r w:rsidR="001F5130" w:rsidRPr="00824E07">
        <w:rPr>
          <w:rFonts w:ascii="Arial" w:hAnsi="Arial" w:cs="Arial"/>
          <w:sz w:val="22"/>
          <w:szCs w:val="22"/>
        </w:rPr>
        <w:t xml:space="preserve"> in Note </w:t>
      </w:r>
      <w:r w:rsidR="003255B5">
        <w:rPr>
          <w:rFonts w:ascii="Arial" w:hAnsi="Arial" w:cs="Arial"/>
          <w:sz w:val="22"/>
          <w:szCs w:val="22"/>
        </w:rPr>
        <w:t>17</w:t>
      </w:r>
      <w:r w:rsidR="007623DD" w:rsidRPr="00824E07">
        <w:rPr>
          <w:rFonts w:ascii="Arial" w:hAnsi="Arial" w:cs="Arial"/>
          <w:sz w:val="22"/>
          <w:szCs w:val="22"/>
        </w:rPr>
        <w:t>.</w:t>
      </w:r>
      <w:r w:rsidR="004147CE" w:rsidRPr="00824E07">
        <w:rPr>
          <w:rFonts w:ascii="Arial" w:hAnsi="Arial" w:cstheme="minorBidi"/>
          <w:sz w:val="22"/>
          <w:szCs w:val="22"/>
        </w:rPr>
        <w:t>3</w:t>
      </w:r>
      <w:r w:rsidR="001F5130" w:rsidRPr="00824E07">
        <w:rPr>
          <w:rFonts w:ascii="Arial" w:hAnsi="Arial" w:cs="Arial"/>
          <w:sz w:val="22"/>
          <w:szCs w:val="22"/>
        </w:rPr>
        <w:t>.</w:t>
      </w:r>
    </w:p>
    <w:p w14:paraId="67CD16A0" w14:textId="77777777" w:rsidR="00B070F2" w:rsidRDefault="00B070F2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484A2B6" w14:textId="069D9E43" w:rsidR="00BF1D02" w:rsidRPr="00824E07" w:rsidRDefault="00FE39E9" w:rsidP="00E7144B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 w:line="380" w:lineRule="exact"/>
        <w:ind w:right="-331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lastRenderedPageBreak/>
        <w:t>4</w:t>
      </w:r>
      <w:r w:rsidR="00BF1D02" w:rsidRPr="00824E07">
        <w:rPr>
          <w:rFonts w:ascii="Arial" w:hAnsi="Arial" w:cs="Arial"/>
          <w:b/>
          <w:bCs/>
          <w:sz w:val="22"/>
          <w:szCs w:val="22"/>
        </w:rPr>
        <w:t>.</w:t>
      </w:r>
      <w:r w:rsidR="00BF1D02" w:rsidRPr="00824E07">
        <w:rPr>
          <w:rFonts w:ascii="Arial" w:hAnsi="Arial" w:cs="Arial"/>
          <w:b/>
          <w:bCs/>
          <w:sz w:val="22"/>
          <w:szCs w:val="22"/>
        </w:rPr>
        <w:tab/>
        <w:t xml:space="preserve">Trade and other </w:t>
      </w:r>
      <w:r w:rsidR="00D40739" w:rsidRPr="00824E07">
        <w:rPr>
          <w:rFonts w:ascii="Arial" w:hAnsi="Arial" w:cs="Arial"/>
          <w:b/>
          <w:bCs/>
          <w:sz w:val="22"/>
          <w:szCs w:val="22"/>
        </w:rPr>
        <w:t xml:space="preserve">current </w:t>
      </w:r>
      <w:r w:rsidR="00BF1D02" w:rsidRPr="00824E07">
        <w:rPr>
          <w:rFonts w:ascii="Arial" w:hAnsi="Arial" w:cs="Arial"/>
          <w:b/>
          <w:bCs/>
          <w:sz w:val="22"/>
          <w:szCs w:val="22"/>
        </w:rPr>
        <w:t>receivables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8"/>
        <w:gridCol w:w="1329"/>
        <w:gridCol w:w="1329"/>
        <w:gridCol w:w="1329"/>
      </w:tblGrid>
      <w:tr w:rsidR="00C50E7C" w:rsidRPr="00186D44" w14:paraId="4959ECFB" w14:textId="77777777" w:rsidTr="00506EB1">
        <w:tc>
          <w:tcPr>
            <w:tcW w:w="4050" w:type="dxa"/>
          </w:tcPr>
          <w:p w14:paraId="3F62D94A" w14:textId="77777777" w:rsidR="00BF1D02" w:rsidRPr="00186D44" w:rsidRDefault="00BF1D02" w:rsidP="00DF0C21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6D44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ab/>
            </w:r>
            <w:r w:rsidRPr="00186D44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186D44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</w:p>
        </w:tc>
        <w:tc>
          <w:tcPr>
            <w:tcW w:w="2657" w:type="dxa"/>
            <w:gridSpan w:val="2"/>
          </w:tcPr>
          <w:p w14:paraId="4E36B610" w14:textId="77777777" w:rsidR="00BF1D02" w:rsidRPr="00186D44" w:rsidRDefault="00BF1D0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658" w:type="dxa"/>
            <w:gridSpan w:val="2"/>
          </w:tcPr>
          <w:p w14:paraId="23F356E9" w14:textId="77777777" w:rsidR="00BF1D02" w:rsidRPr="00186D44" w:rsidRDefault="00BF1D0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C50E7C" w:rsidRPr="00186D44" w14:paraId="78FEC707" w14:textId="77777777" w:rsidTr="00506EB1">
        <w:tc>
          <w:tcPr>
            <w:tcW w:w="4050" w:type="dxa"/>
          </w:tcPr>
          <w:p w14:paraId="19E525D6" w14:textId="77777777" w:rsidR="00BF1D02" w:rsidRPr="00186D44" w:rsidRDefault="00BF1D02" w:rsidP="00DF0C21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06E9559E" w14:textId="77777777" w:rsidR="00BF1D02" w:rsidRPr="00186D44" w:rsidRDefault="00BF1D02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Consolidated                          financial statements</w:t>
            </w:r>
          </w:p>
        </w:tc>
        <w:tc>
          <w:tcPr>
            <w:tcW w:w="2658" w:type="dxa"/>
            <w:gridSpan w:val="2"/>
            <w:vAlign w:val="bottom"/>
          </w:tcPr>
          <w:p w14:paraId="40863DD4" w14:textId="77777777" w:rsidR="00BF1D02" w:rsidRPr="00186D44" w:rsidRDefault="00BF1D02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Separate                              financial statements</w:t>
            </w:r>
          </w:p>
        </w:tc>
      </w:tr>
      <w:tr w:rsidR="002D19E4" w:rsidRPr="00186D44" w14:paraId="149A124E" w14:textId="77777777" w:rsidTr="00506EB1">
        <w:tc>
          <w:tcPr>
            <w:tcW w:w="4050" w:type="dxa"/>
          </w:tcPr>
          <w:p w14:paraId="61264FA7" w14:textId="77777777" w:rsidR="002D19E4" w:rsidRPr="00186D44" w:rsidRDefault="002D19E4" w:rsidP="00DF0C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28" w:type="dxa"/>
          </w:tcPr>
          <w:p w14:paraId="15CA9A1B" w14:textId="17FDE081" w:rsidR="002D19E4" w:rsidRPr="00186D44" w:rsidRDefault="001A094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329" w:type="dxa"/>
          </w:tcPr>
          <w:p w14:paraId="1886A885" w14:textId="77777777" w:rsidR="002D19E4" w:rsidRPr="00186D44" w:rsidRDefault="002D19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  <w:tc>
          <w:tcPr>
            <w:tcW w:w="1329" w:type="dxa"/>
          </w:tcPr>
          <w:p w14:paraId="00FBBE54" w14:textId="1EC39F33" w:rsidR="002D19E4" w:rsidRPr="00186D44" w:rsidRDefault="001A094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329" w:type="dxa"/>
          </w:tcPr>
          <w:p w14:paraId="54C13EFB" w14:textId="26FA9E12" w:rsidR="002D19E4" w:rsidRPr="00186D44" w:rsidRDefault="002D19E4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31 December</w:t>
            </w:r>
          </w:p>
        </w:tc>
      </w:tr>
      <w:tr w:rsidR="002D19E4" w:rsidRPr="00186D44" w14:paraId="4D94B0A0" w14:textId="77777777" w:rsidTr="00506EB1">
        <w:tc>
          <w:tcPr>
            <w:tcW w:w="4050" w:type="dxa"/>
          </w:tcPr>
          <w:p w14:paraId="75BD0796" w14:textId="77777777" w:rsidR="002D19E4" w:rsidRPr="00186D44" w:rsidRDefault="002D19E4" w:rsidP="00DF0C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28" w:type="dxa"/>
          </w:tcPr>
          <w:p w14:paraId="6FD8E9BE" w14:textId="29B9F0F0" w:rsidR="002D19E4" w:rsidRPr="00186D4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theme="minorBidi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29" w:type="dxa"/>
          </w:tcPr>
          <w:p w14:paraId="6F8C1FB9" w14:textId="33CDBAB2" w:rsidR="002D19E4" w:rsidRPr="00186D4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29" w:type="dxa"/>
          </w:tcPr>
          <w:p w14:paraId="6DA9E63A" w14:textId="5325A4EA" w:rsidR="002D19E4" w:rsidRPr="00186D4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329" w:type="dxa"/>
          </w:tcPr>
          <w:p w14:paraId="29F2402C" w14:textId="2B611CBA" w:rsidR="002D19E4" w:rsidRPr="00186D44" w:rsidRDefault="004F5819" w:rsidP="00DF0C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083972" w:rsidRPr="00186D44" w14:paraId="5F515FE0" w14:textId="77777777" w:rsidTr="00506EB1">
        <w:tc>
          <w:tcPr>
            <w:tcW w:w="4050" w:type="dxa"/>
          </w:tcPr>
          <w:p w14:paraId="302C899A" w14:textId="77777777" w:rsidR="00083972" w:rsidRPr="00186D44" w:rsidRDefault="00083972" w:rsidP="00DF0C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28" w:type="dxa"/>
          </w:tcPr>
          <w:p w14:paraId="37A7A227" w14:textId="77777777" w:rsidR="00083972" w:rsidRPr="00186D44" w:rsidRDefault="0008397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35047767" w14:textId="72B0F78A" w:rsidR="00083972" w:rsidRPr="00186D44" w:rsidRDefault="0008397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329" w:type="dxa"/>
          </w:tcPr>
          <w:p w14:paraId="07657DF7" w14:textId="77777777" w:rsidR="00083972" w:rsidRPr="00186D44" w:rsidRDefault="0008397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5B9E3483" w14:textId="3929DF29" w:rsidR="00083972" w:rsidRPr="00186D44" w:rsidRDefault="00083972" w:rsidP="00DF0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3D4666" w:rsidRPr="00186D44" w14:paraId="6526D361" w14:textId="77777777" w:rsidTr="00506EB1">
        <w:tc>
          <w:tcPr>
            <w:tcW w:w="4050" w:type="dxa"/>
          </w:tcPr>
          <w:p w14:paraId="5C48BF64" w14:textId="5ED8706E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  <w:u w:val="single"/>
              </w:rPr>
              <w:t>Trade receivables - related parties</w:t>
            </w:r>
            <w:r w:rsidRPr="00186D44">
              <w:rPr>
                <w:rFonts w:ascii="Arial" w:hAnsi="Arial"/>
                <w:sz w:val="18"/>
                <w:szCs w:val="18"/>
              </w:rPr>
              <w:t xml:space="preserve"> (Note </w:t>
            </w:r>
            <w:r w:rsidR="00554FBF" w:rsidRPr="00186D44">
              <w:rPr>
                <w:rFonts w:ascii="Arial" w:hAnsi="Arial"/>
                <w:sz w:val="18"/>
                <w:szCs w:val="18"/>
              </w:rPr>
              <w:t>3</w:t>
            </w:r>
            <w:r w:rsidRPr="00186D44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328" w:type="dxa"/>
          </w:tcPr>
          <w:p w14:paraId="6DE3544A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9" w:type="dxa"/>
          </w:tcPr>
          <w:p w14:paraId="4525897A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9" w:type="dxa"/>
          </w:tcPr>
          <w:p w14:paraId="4C17EB0E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29" w:type="dxa"/>
          </w:tcPr>
          <w:p w14:paraId="4CA15AD7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3D4666" w:rsidRPr="00186D44" w14:paraId="3B3D6AB2" w14:textId="77777777" w:rsidTr="00506EB1">
        <w:tc>
          <w:tcPr>
            <w:tcW w:w="4050" w:type="dxa"/>
          </w:tcPr>
          <w:p w14:paraId="1D8811F2" w14:textId="708AF46C" w:rsidR="003D4666" w:rsidRPr="00186D44" w:rsidRDefault="003D4666" w:rsidP="00DF0C21">
            <w:pPr>
              <w:spacing w:line="380" w:lineRule="exact"/>
              <w:ind w:right="-17"/>
              <w:jc w:val="thaiDistribute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Aged on the basis of due dates</w:t>
            </w:r>
          </w:p>
        </w:tc>
        <w:tc>
          <w:tcPr>
            <w:tcW w:w="1328" w:type="dxa"/>
          </w:tcPr>
          <w:p w14:paraId="0825455D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18E2A919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4A7DF348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5CEAEAC5" w14:textId="77777777" w:rsidR="003D4666" w:rsidRPr="00186D44" w:rsidRDefault="003D4666" w:rsidP="00DF0C21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</w:tr>
      <w:tr w:rsidR="003D4666" w:rsidRPr="00186D44" w14:paraId="6D0B1E8D" w14:textId="77777777" w:rsidTr="00506EB1">
        <w:tc>
          <w:tcPr>
            <w:tcW w:w="4050" w:type="dxa"/>
          </w:tcPr>
          <w:p w14:paraId="3E33146B" w14:textId="45770979" w:rsidR="003D4666" w:rsidRPr="00186D44" w:rsidRDefault="003D4666" w:rsidP="00DF0C21">
            <w:pPr>
              <w:tabs>
                <w:tab w:val="left" w:pos="16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Not yet due</w:t>
            </w:r>
          </w:p>
        </w:tc>
        <w:tc>
          <w:tcPr>
            <w:tcW w:w="1328" w:type="dxa"/>
          </w:tcPr>
          <w:p w14:paraId="48A319F9" w14:textId="5D818318" w:rsidR="003D4666" w:rsidRPr="00186D44" w:rsidRDefault="00782BAA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34283BC7" w14:textId="49538544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0689FE5D" w14:textId="17349AD6" w:rsidR="003D4666" w:rsidRPr="00186D44" w:rsidRDefault="00B56793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39,</w:t>
            </w:r>
            <w:r w:rsidR="0043139A">
              <w:rPr>
                <w:rFonts w:ascii="Arial" w:hAnsi="Arial"/>
                <w:sz w:val="18"/>
                <w:szCs w:val="18"/>
              </w:rPr>
              <w:t>24</w:t>
            </w:r>
            <w:r w:rsidR="0090212C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1329" w:type="dxa"/>
          </w:tcPr>
          <w:p w14:paraId="76EFEAAE" w14:textId="2179CD6C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27,371</w:t>
            </w:r>
          </w:p>
        </w:tc>
      </w:tr>
      <w:tr w:rsidR="003D4666" w:rsidRPr="00186D44" w14:paraId="624AECB7" w14:textId="77777777" w:rsidTr="00506EB1">
        <w:tc>
          <w:tcPr>
            <w:tcW w:w="4050" w:type="dxa"/>
          </w:tcPr>
          <w:p w14:paraId="5EA0057A" w14:textId="32B76CEF" w:rsidR="003D4666" w:rsidRPr="00186D44" w:rsidRDefault="003D4666" w:rsidP="00DF0C21">
            <w:pPr>
              <w:tabs>
                <w:tab w:val="left" w:pos="162"/>
              </w:tabs>
              <w:spacing w:line="380" w:lineRule="exact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Past due</w:t>
            </w:r>
          </w:p>
        </w:tc>
        <w:tc>
          <w:tcPr>
            <w:tcW w:w="1328" w:type="dxa"/>
          </w:tcPr>
          <w:p w14:paraId="3BFEF5B5" w14:textId="77777777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3F24F92B" w14:textId="77777777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0877CD5A" w14:textId="77777777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770DAA4B" w14:textId="77777777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</w:tr>
      <w:tr w:rsidR="003D4666" w:rsidRPr="00186D44" w14:paraId="259AC683" w14:textId="77777777" w:rsidTr="00506EB1">
        <w:tc>
          <w:tcPr>
            <w:tcW w:w="4050" w:type="dxa"/>
          </w:tcPr>
          <w:p w14:paraId="6F6810DA" w14:textId="04BBE5D9" w:rsidR="003D4666" w:rsidRPr="00186D44" w:rsidRDefault="003D4666" w:rsidP="00DF0C2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328" w:type="dxa"/>
          </w:tcPr>
          <w:p w14:paraId="065B7C60" w14:textId="4C8F147F" w:rsidR="003D4666" w:rsidRPr="00186D44" w:rsidRDefault="00782BAA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7EBF280B" w14:textId="56224543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06701E8B" w14:textId="3B53EE06" w:rsidR="003D4666" w:rsidRPr="00186D44" w:rsidRDefault="00B86788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="00034B9D">
              <w:rPr>
                <w:rFonts w:ascii="Arial" w:hAnsi="Arial"/>
                <w:sz w:val="18"/>
                <w:szCs w:val="18"/>
              </w:rPr>
              <w:t>9,269</w:t>
            </w:r>
          </w:p>
        </w:tc>
        <w:tc>
          <w:tcPr>
            <w:tcW w:w="1329" w:type="dxa"/>
          </w:tcPr>
          <w:p w14:paraId="16506762" w14:textId="6971A127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16,236</w:t>
            </w:r>
          </w:p>
        </w:tc>
      </w:tr>
      <w:tr w:rsidR="003D4666" w:rsidRPr="00186D44" w14:paraId="1095A41A" w14:textId="77777777" w:rsidTr="00506EB1">
        <w:tc>
          <w:tcPr>
            <w:tcW w:w="4050" w:type="dxa"/>
          </w:tcPr>
          <w:p w14:paraId="3DBE5400" w14:textId="5B04699E" w:rsidR="003D4666" w:rsidRPr="00186D44" w:rsidRDefault="003D4666" w:rsidP="00DF0C2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ab/>
              <w:t>3 - 6 months</w:t>
            </w:r>
          </w:p>
        </w:tc>
        <w:tc>
          <w:tcPr>
            <w:tcW w:w="1328" w:type="dxa"/>
          </w:tcPr>
          <w:p w14:paraId="49A9579F" w14:textId="281231BE" w:rsidR="003D4666" w:rsidRPr="00186D44" w:rsidRDefault="00782BAA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00933D84" w14:textId="3FCB2641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2BABA0C2" w14:textId="7BB71FCC" w:rsidR="003D4666" w:rsidRPr="00186D44" w:rsidRDefault="00F00D89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3,510</w:t>
            </w:r>
          </w:p>
        </w:tc>
        <w:tc>
          <w:tcPr>
            <w:tcW w:w="1329" w:type="dxa"/>
          </w:tcPr>
          <w:p w14:paraId="724307F8" w14:textId="0888612A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177</w:t>
            </w:r>
          </w:p>
        </w:tc>
      </w:tr>
      <w:tr w:rsidR="003D4666" w:rsidRPr="00186D44" w14:paraId="7B545AAB" w14:textId="77777777" w:rsidTr="00506EB1">
        <w:tc>
          <w:tcPr>
            <w:tcW w:w="4050" w:type="dxa"/>
          </w:tcPr>
          <w:p w14:paraId="57C543FF" w14:textId="15BEBE79" w:rsidR="003D4666" w:rsidRPr="00186D44" w:rsidRDefault="003D4666" w:rsidP="00DF0C21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 w:cs="Arial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ab/>
              <w:t>6 - 12 months</w:t>
            </w:r>
          </w:p>
        </w:tc>
        <w:tc>
          <w:tcPr>
            <w:tcW w:w="1328" w:type="dxa"/>
          </w:tcPr>
          <w:p w14:paraId="45CE8393" w14:textId="5D0B0530" w:rsidR="003D4666" w:rsidRPr="00186D44" w:rsidRDefault="00782BAA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1E9A747F" w14:textId="3A45CE0D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2673FAAA" w14:textId="1B10E396" w:rsidR="003D4666" w:rsidRPr="00186D44" w:rsidRDefault="000B274C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3,718</w:t>
            </w:r>
          </w:p>
        </w:tc>
        <w:tc>
          <w:tcPr>
            <w:tcW w:w="1329" w:type="dxa"/>
          </w:tcPr>
          <w:p w14:paraId="4A640D05" w14:textId="03FE9246" w:rsidR="003D4666" w:rsidRPr="00186D44" w:rsidRDefault="003D4666" w:rsidP="00DF0C2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</w:tr>
      <w:tr w:rsidR="003D4666" w:rsidRPr="00186D44" w14:paraId="193DBBC4" w14:textId="77777777" w:rsidTr="00506EB1">
        <w:tc>
          <w:tcPr>
            <w:tcW w:w="4050" w:type="dxa"/>
          </w:tcPr>
          <w:p w14:paraId="76D5BD27" w14:textId="52498331" w:rsidR="003D4666" w:rsidRPr="00186D44" w:rsidRDefault="003D4666" w:rsidP="00DF0C21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ab/>
            </w:r>
            <w:r w:rsidR="00186D44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186D44">
              <w:rPr>
                <w:rFonts w:ascii="Arial" w:hAnsi="Arial" w:cs="Arial"/>
                <w:sz w:val="18"/>
                <w:szCs w:val="18"/>
              </w:rPr>
              <w:t>Over 12 months</w:t>
            </w:r>
          </w:p>
        </w:tc>
        <w:tc>
          <w:tcPr>
            <w:tcW w:w="1328" w:type="dxa"/>
          </w:tcPr>
          <w:p w14:paraId="00C67E87" w14:textId="79E03F93" w:rsidR="003D4666" w:rsidRPr="00186D44" w:rsidRDefault="00BE2160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</w:t>
            </w:r>
            <w:r w:rsidR="003255B5">
              <w:rPr>
                <w:rFonts w:ascii="Arial" w:hAnsi="Arial"/>
                <w:sz w:val="18"/>
                <w:szCs w:val="18"/>
              </w:rPr>
              <w:t>016</w:t>
            </w:r>
          </w:p>
        </w:tc>
        <w:tc>
          <w:tcPr>
            <w:tcW w:w="1329" w:type="dxa"/>
          </w:tcPr>
          <w:p w14:paraId="59F0B02C" w14:textId="1E2DBA4C" w:rsidR="003D4666" w:rsidRPr="00186D44" w:rsidRDefault="003D4666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1329" w:type="dxa"/>
          </w:tcPr>
          <w:p w14:paraId="755F881A" w14:textId="4599DA4D" w:rsidR="003D4666" w:rsidRPr="00186D44" w:rsidRDefault="00F95C7F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6CF54AA6" w14:textId="68AB4DD4" w:rsidR="003D4666" w:rsidRPr="00186D44" w:rsidRDefault="003D4666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</w:tr>
      <w:tr w:rsidR="003D4666" w:rsidRPr="00186D44" w14:paraId="44955CA0" w14:textId="77777777" w:rsidTr="00506EB1">
        <w:tc>
          <w:tcPr>
            <w:tcW w:w="4050" w:type="dxa"/>
          </w:tcPr>
          <w:p w14:paraId="32C75942" w14:textId="191EF0D3" w:rsidR="003D4666" w:rsidRPr="00186D44" w:rsidRDefault="003D4666" w:rsidP="00DF0C21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Total trade receivables - related parties</w:t>
            </w:r>
          </w:p>
        </w:tc>
        <w:tc>
          <w:tcPr>
            <w:tcW w:w="1328" w:type="dxa"/>
          </w:tcPr>
          <w:p w14:paraId="24B810A5" w14:textId="17D72B53" w:rsidR="003D4666" w:rsidRPr="00186D44" w:rsidRDefault="00BE2160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</w:t>
            </w:r>
            <w:r w:rsidR="003255B5">
              <w:rPr>
                <w:rFonts w:ascii="Arial" w:hAnsi="Arial"/>
                <w:sz w:val="18"/>
                <w:szCs w:val="18"/>
              </w:rPr>
              <w:t>016</w:t>
            </w:r>
          </w:p>
        </w:tc>
        <w:tc>
          <w:tcPr>
            <w:tcW w:w="1329" w:type="dxa"/>
          </w:tcPr>
          <w:p w14:paraId="44635159" w14:textId="41F4B156" w:rsidR="003D4666" w:rsidRPr="00186D44" w:rsidRDefault="003D4666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943</w:t>
            </w:r>
          </w:p>
        </w:tc>
        <w:tc>
          <w:tcPr>
            <w:tcW w:w="1329" w:type="dxa"/>
          </w:tcPr>
          <w:p w14:paraId="3134A125" w14:textId="1481666A" w:rsidR="003D4666" w:rsidRPr="00186D44" w:rsidRDefault="00A95919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75,73</w:t>
            </w:r>
            <w:r w:rsidR="0090212C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1329" w:type="dxa"/>
          </w:tcPr>
          <w:p w14:paraId="4B16CBCD" w14:textId="34D8EB17" w:rsidR="003D4666" w:rsidRPr="00186D44" w:rsidRDefault="003D4666" w:rsidP="00DF0C21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43,784</w:t>
            </w:r>
          </w:p>
        </w:tc>
      </w:tr>
      <w:tr w:rsidR="003D4666" w:rsidRPr="00186D44" w14:paraId="79895BF1" w14:textId="77777777" w:rsidTr="00506EB1">
        <w:tc>
          <w:tcPr>
            <w:tcW w:w="4050" w:type="dxa"/>
          </w:tcPr>
          <w:p w14:paraId="7059129C" w14:textId="42FFD8E9" w:rsidR="003D4666" w:rsidRPr="00186D44" w:rsidRDefault="003D4666" w:rsidP="003D4666">
            <w:pPr>
              <w:tabs>
                <w:tab w:val="decimal" w:pos="1002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328" w:type="dxa"/>
          </w:tcPr>
          <w:p w14:paraId="242BE4A8" w14:textId="77777777" w:rsidR="003D4666" w:rsidRPr="00186D44" w:rsidRDefault="003D4666" w:rsidP="003D4666">
            <w:pPr>
              <w:tabs>
                <w:tab w:val="decimal" w:pos="1050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42EFCFC8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050301D4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/>
                <w:sz w:val="18"/>
                <w:szCs w:val="18"/>
                <w:cs/>
              </w:rPr>
            </w:pPr>
          </w:p>
        </w:tc>
        <w:tc>
          <w:tcPr>
            <w:tcW w:w="1329" w:type="dxa"/>
          </w:tcPr>
          <w:p w14:paraId="5F69D125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45"/>
              <w:rPr>
                <w:rFonts w:ascii="Arial" w:hAnsi="Arial"/>
                <w:sz w:val="18"/>
                <w:szCs w:val="18"/>
                <w:cs/>
              </w:rPr>
            </w:pPr>
          </w:p>
        </w:tc>
      </w:tr>
      <w:tr w:rsidR="003D4666" w:rsidRPr="00186D44" w14:paraId="4A4C08C9" w14:textId="77777777" w:rsidTr="00506EB1">
        <w:tc>
          <w:tcPr>
            <w:tcW w:w="4050" w:type="dxa"/>
          </w:tcPr>
          <w:p w14:paraId="25993526" w14:textId="3AD6EEBD" w:rsidR="003D4666" w:rsidRPr="00186D44" w:rsidRDefault="003D4666" w:rsidP="003D4666">
            <w:pPr>
              <w:spacing w:line="380" w:lineRule="exact"/>
              <w:ind w:right="-17"/>
              <w:jc w:val="thaiDistribute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Aged on the basis of due dates</w:t>
            </w:r>
          </w:p>
        </w:tc>
        <w:tc>
          <w:tcPr>
            <w:tcW w:w="1328" w:type="dxa"/>
          </w:tcPr>
          <w:p w14:paraId="0198AB61" w14:textId="77777777" w:rsidR="003D4666" w:rsidRPr="00186D44" w:rsidRDefault="003D4666" w:rsidP="003D4666">
            <w:pPr>
              <w:tabs>
                <w:tab w:val="decimal" w:pos="1050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58F36108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0BDE63FA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6DAE1442" w14:textId="77777777" w:rsidR="003D4666" w:rsidRPr="00186D44" w:rsidRDefault="003D4666" w:rsidP="003D4666">
            <w:pPr>
              <w:tabs>
                <w:tab w:val="decimal" w:pos="97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</w:tr>
      <w:tr w:rsidR="003D4666" w:rsidRPr="00186D44" w14:paraId="62D7D405" w14:textId="77777777" w:rsidTr="00506EB1">
        <w:tc>
          <w:tcPr>
            <w:tcW w:w="4050" w:type="dxa"/>
          </w:tcPr>
          <w:p w14:paraId="61F9D492" w14:textId="093ECCBA" w:rsidR="003D4666" w:rsidRPr="00186D44" w:rsidRDefault="003D4666" w:rsidP="003D4666">
            <w:pPr>
              <w:tabs>
                <w:tab w:val="left" w:pos="16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Not yet due</w:t>
            </w:r>
          </w:p>
        </w:tc>
        <w:tc>
          <w:tcPr>
            <w:tcW w:w="1328" w:type="dxa"/>
          </w:tcPr>
          <w:p w14:paraId="485CBECE" w14:textId="68B6D0A6" w:rsidR="003D4666" w:rsidRPr="00186D44" w:rsidRDefault="006661E7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>
              <w:rPr>
                <w:rFonts w:ascii="Arial" w:hAnsi="Arial"/>
                <w:sz w:val="18"/>
                <w:szCs w:val="18"/>
              </w:rPr>
              <w:t>2,804,278</w:t>
            </w:r>
          </w:p>
        </w:tc>
        <w:tc>
          <w:tcPr>
            <w:tcW w:w="1329" w:type="dxa"/>
          </w:tcPr>
          <w:p w14:paraId="2910AF8B" w14:textId="444C9256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2,991,856</w:t>
            </w:r>
          </w:p>
        </w:tc>
        <w:tc>
          <w:tcPr>
            <w:tcW w:w="1329" w:type="dxa"/>
          </w:tcPr>
          <w:p w14:paraId="002B1EA6" w14:textId="68DEC0E2" w:rsidR="003D4666" w:rsidRPr="00186D44" w:rsidRDefault="003B3E6D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1,699</w:t>
            </w:r>
            <w:r w:rsidR="00E71489">
              <w:rPr>
                <w:rFonts w:ascii="Arial" w:hAnsi="Arial"/>
                <w:sz w:val="18"/>
                <w:szCs w:val="18"/>
              </w:rPr>
              <w:t>,890</w:t>
            </w:r>
          </w:p>
        </w:tc>
        <w:tc>
          <w:tcPr>
            <w:tcW w:w="1329" w:type="dxa"/>
          </w:tcPr>
          <w:p w14:paraId="11436DCC" w14:textId="1A478DD3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2,050,833</w:t>
            </w:r>
          </w:p>
        </w:tc>
      </w:tr>
      <w:tr w:rsidR="003D4666" w:rsidRPr="00186D44" w14:paraId="5582A244" w14:textId="77777777" w:rsidTr="00506EB1">
        <w:tc>
          <w:tcPr>
            <w:tcW w:w="4050" w:type="dxa"/>
          </w:tcPr>
          <w:p w14:paraId="0CEDB2C5" w14:textId="41DF3607" w:rsidR="003D4666" w:rsidRPr="00186D44" w:rsidRDefault="003D4666" w:rsidP="003D4666">
            <w:pPr>
              <w:tabs>
                <w:tab w:val="left" w:pos="16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Past due</w:t>
            </w:r>
          </w:p>
        </w:tc>
        <w:tc>
          <w:tcPr>
            <w:tcW w:w="1328" w:type="dxa"/>
          </w:tcPr>
          <w:p w14:paraId="15EFEB4A" w14:textId="41DA4A8E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30222072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28436F7C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3E18B91F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</w:tr>
      <w:tr w:rsidR="003D4666" w:rsidRPr="00186D44" w14:paraId="14231A07" w14:textId="77777777" w:rsidTr="00506EB1">
        <w:tc>
          <w:tcPr>
            <w:tcW w:w="4050" w:type="dxa"/>
          </w:tcPr>
          <w:p w14:paraId="0F97F9E6" w14:textId="4E120DBA" w:rsidR="003D4666" w:rsidRPr="00186D44" w:rsidRDefault="003D4666" w:rsidP="003D4666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328" w:type="dxa"/>
          </w:tcPr>
          <w:p w14:paraId="545AB54F" w14:textId="39392758" w:rsidR="003D4666" w:rsidRPr="00186D44" w:rsidRDefault="004235ED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848,664</w:t>
            </w:r>
          </w:p>
        </w:tc>
        <w:tc>
          <w:tcPr>
            <w:tcW w:w="1329" w:type="dxa"/>
          </w:tcPr>
          <w:p w14:paraId="36EA7FDA" w14:textId="5A26F065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1,185,402</w:t>
            </w:r>
          </w:p>
        </w:tc>
        <w:tc>
          <w:tcPr>
            <w:tcW w:w="1329" w:type="dxa"/>
          </w:tcPr>
          <w:p w14:paraId="5D37941A" w14:textId="4825DD48" w:rsidR="003D4666" w:rsidRPr="00186D44" w:rsidRDefault="001660CA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588,334</w:t>
            </w:r>
          </w:p>
        </w:tc>
        <w:tc>
          <w:tcPr>
            <w:tcW w:w="1329" w:type="dxa"/>
          </w:tcPr>
          <w:p w14:paraId="38399558" w14:textId="364246CD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767,835</w:t>
            </w:r>
          </w:p>
        </w:tc>
      </w:tr>
      <w:tr w:rsidR="003D4666" w:rsidRPr="00186D44" w14:paraId="356D43DD" w14:textId="77777777" w:rsidTr="00506EB1">
        <w:tc>
          <w:tcPr>
            <w:tcW w:w="4050" w:type="dxa"/>
          </w:tcPr>
          <w:p w14:paraId="21AA35D8" w14:textId="1592A44A" w:rsidR="003D4666" w:rsidRPr="00186D44" w:rsidRDefault="003D4666" w:rsidP="003D4666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 </w:t>
            </w:r>
            <w:r w:rsidRPr="00186D44">
              <w:rPr>
                <w:rFonts w:ascii="Arial" w:hAnsi="Arial"/>
                <w:sz w:val="18"/>
                <w:szCs w:val="18"/>
              </w:rPr>
              <w:tab/>
              <w:t>3 - 6 months</w:t>
            </w:r>
          </w:p>
        </w:tc>
        <w:tc>
          <w:tcPr>
            <w:tcW w:w="1328" w:type="dxa"/>
          </w:tcPr>
          <w:p w14:paraId="19E054E5" w14:textId="792BE023" w:rsidR="003D4666" w:rsidRPr="00186D44" w:rsidRDefault="00DB3651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74,153</w:t>
            </w:r>
          </w:p>
        </w:tc>
        <w:tc>
          <w:tcPr>
            <w:tcW w:w="1329" w:type="dxa"/>
          </w:tcPr>
          <w:p w14:paraId="4E259C39" w14:textId="377860E9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143,005</w:t>
            </w:r>
          </w:p>
        </w:tc>
        <w:tc>
          <w:tcPr>
            <w:tcW w:w="1329" w:type="dxa"/>
          </w:tcPr>
          <w:p w14:paraId="13E7180B" w14:textId="31FC9517" w:rsidR="003D4666" w:rsidRPr="00186D44" w:rsidRDefault="006712F8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59,009</w:t>
            </w:r>
          </w:p>
        </w:tc>
        <w:tc>
          <w:tcPr>
            <w:tcW w:w="1329" w:type="dxa"/>
          </w:tcPr>
          <w:p w14:paraId="23920F9A" w14:textId="3002B4C2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106,475</w:t>
            </w:r>
          </w:p>
        </w:tc>
      </w:tr>
      <w:tr w:rsidR="003D4666" w:rsidRPr="00186D44" w14:paraId="21481042" w14:textId="77777777" w:rsidTr="00506EB1">
        <w:tc>
          <w:tcPr>
            <w:tcW w:w="4050" w:type="dxa"/>
          </w:tcPr>
          <w:p w14:paraId="3BD1429D" w14:textId="4D2B739D" w:rsidR="003D4666" w:rsidRPr="00186D44" w:rsidRDefault="003D4666" w:rsidP="003D4666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ab/>
              <w:t>6 - 12 months</w:t>
            </w:r>
          </w:p>
        </w:tc>
        <w:tc>
          <w:tcPr>
            <w:tcW w:w="1328" w:type="dxa"/>
          </w:tcPr>
          <w:p w14:paraId="65F545E4" w14:textId="4AA3981B" w:rsidR="003D4666" w:rsidRPr="00186D44" w:rsidRDefault="00860D78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183,468</w:t>
            </w:r>
          </w:p>
        </w:tc>
        <w:tc>
          <w:tcPr>
            <w:tcW w:w="1329" w:type="dxa"/>
          </w:tcPr>
          <w:p w14:paraId="0D873943" w14:textId="1CE132A5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96,424</w:t>
            </w:r>
          </w:p>
        </w:tc>
        <w:tc>
          <w:tcPr>
            <w:tcW w:w="1329" w:type="dxa"/>
          </w:tcPr>
          <w:p w14:paraId="17AC755E" w14:textId="5572E6D5" w:rsidR="003D4666" w:rsidRPr="00186D44" w:rsidRDefault="00AA34B4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>
              <w:rPr>
                <w:rFonts w:ascii="Arial" w:hAnsi="Arial"/>
                <w:sz w:val="18"/>
                <w:szCs w:val="18"/>
              </w:rPr>
              <w:t>117,430</w:t>
            </w:r>
          </w:p>
        </w:tc>
        <w:tc>
          <w:tcPr>
            <w:tcW w:w="1329" w:type="dxa"/>
          </w:tcPr>
          <w:p w14:paraId="4E1F4933" w14:textId="2CE6A18D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79,234</w:t>
            </w:r>
          </w:p>
        </w:tc>
      </w:tr>
      <w:tr w:rsidR="003D4666" w:rsidRPr="00186D44" w14:paraId="485ED6FE" w14:textId="77777777" w:rsidTr="00506EB1">
        <w:tc>
          <w:tcPr>
            <w:tcW w:w="4050" w:type="dxa"/>
          </w:tcPr>
          <w:p w14:paraId="64A46893" w14:textId="3579FFC7" w:rsidR="003D4666" w:rsidRPr="00186D44" w:rsidRDefault="003D4666" w:rsidP="003D4666">
            <w:pPr>
              <w:tabs>
                <w:tab w:val="left" w:pos="492"/>
              </w:tabs>
              <w:spacing w:line="380" w:lineRule="exact"/>
              <w:ind w:right="-17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ab/>
              <w:t>Over</w:t>
            </w:r>
            <w:r w:rsidRPr="00186D44">
              <w:rPr>
                <w:rFonts w:ascii="Arial" w:hAnsi="Arial"/>
                <w:sz w:val="18"/>
                <w:szCs w:val="18"/>
                <w:cs/>
              </w:rPr>
              <w:t xml:space="preserve"> </w:t>
            </w:r>
            <w:r w:rsidRPr="00186D44">
              <w:rPr>
                <w:rFonts w:ascii="Arial" w:hAnsi="Arial"/>
                <w:sz w:val="18"/>
                <w:szCs w:val="18"/>
              </w:rPr>
              <w:t>12</w:t>
            </w:r>
            <w:r w:rsidRPr="00186D44">
              <w:rPr>
                <w:rFonts w:ascii="Arial" w:hAnsi="Arial"/>
                <w:sz w:val="18"/>
                <w:szCs w:val="18"/>
                <w:cs/>
              </w:rPr>
              <w:t xml:space="preserve"> </w:t>
            </w:r>
            <w:r w:rsidRPr="00186D44">
              <w:rPr>
                <w:rFonts w:ascii="Arial" w:hAnsi="Arial"/>
                <w:sz w:val="18"/>
                <w:szCs w:val="18"/>
              </w:rPr>
              <w:t>months</w:t>
            </w:r>
          </w:p>
        </w:tc>
        <w:tc>
          <w:tcPr>
            <w:tcW w:w="1328" w:type="dxa"/>
          </w:tcPr>
          <w:p w14:paraId="124CBCE0" w14:textId="5572E03D" w:rsidR="003D4666" w:rsidRPr="00186D44" w:rsidRDefault="00BD5447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187,234</w:t>
            </w:r>
          </w:p>
        </w:tc>
        <w:tc>
          <w:tcPr>
            <w:tcW w:w="1329" w:type="dxa"/>
          </w:tcPr>
          <w:p w14:paraId="24F69F50" w14:textId="47915C83" w:rsidR="003D4666" w:rsidRPr="00186D44" w:rsidRDefault="003D4666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122,425</w:t>
            </w:r>
          </w:p>
        </w:tc>
        <w:tc>
          <w:tcPr>
            <w:tcW w:w="1329" w:type="dxa"/>
          </w:tcPr>
          <w:p w14:paraId="244A93E9" w14:textId="2EB654E2" w:rsidR="003D4666" w:rsidRPr="00186D44" w:rsidRDefault="00BD2180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</w:t>
            </w:r>
            <w:r w:rsidR="00603594">
              <w:rPr>
                <w:rFonts w:ascii="Arial" w:hAnsi="Arial"/>
                <w:sz w:val="18"/>
                <w:szCs w:val="18"/>
              </w:rPr>
              <w:t>3</w:t>
            </w:r>
            <w:r>
              <w:rPr>
                <w:rFonts w:ascii="Arial" w:hAnsi="Arial"/>
                <w:sz w:val="18"/>
                <w:szCs w:val="18"/>
              </w:rPr>
              <w:t>,302</w:t>
            </w:r>
          </w:p>
        </w:tc>
        <w:tc>
          <w:tcPr>
            <w:tcW w:w="1329" w:type="dxa"/>
          </w:tcPr>
          <w:p w14:paraId="5C190EEF" w14:textId="2472E851" w:rsidR="003D4666" w:rsidRPr="00186D44" w:rsidRDefault="003D4666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106,713</w:t>
            </w:r>
          </w:p>
        </w:tc>
      </w:tr>
      <w:tr w:rsidR="003D4666" w:rsidRPr="00186D44" w14:paraId="1363F715" w14:textId="77777777" w:rsidTr="00506EB1">
        <w:tc>
          <w:tcPr>
            <w:tcW w:w="4050" w:type="dxa"/>
          </w:tcPr>
          <w:p w14:paraId="796AA4E3" w14:textId="451D481E" w:rsidR="003D4666" w:rsidRPr="00186D44" w:rsidRDefault="003D4666" w:rsidP="003D4666">
            <w:pPr>
              <w:tabs>
                <w:tab w:val="left" w:pos="162"/>
              </w:tabs>
              <w:spacing w:line="380" w:lineRule="exact"/>
              <w:ind w:right="-17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Total</w:t>
            </w:r>
          </w:p>
        </w:tc>
        <w:tc>
          <w:tcPr>
            <w:tcW w:w="1328" w:type="dxa"/>
          </w:tcPr>
          <w:p w14:paraId="0B4497C6" w14:textId="1F955847" w:rsidR="003D4666" w:rsidRPr="00186D44" w:rsidRDefault="00FD5812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4,097,</w:t>
            </w:r>
            <w:r w:rsidR="00004770">
              <w:rPr>
                <w:rFonts w:ascii="Arial" w:hAnsi="Arial"/>
                <w:sz w:val="18"/>
                <w:szCs w:val="18"/>
              </w:rPr>
              <w:t>797</w:t>
            </w:r>
          </w:p>
        </w:tc>
        <w:tc>
          <w:tcPr>
            <w:tcW w:w="1329" w:type="dxa"/>
          </w:tcPr>
          <w:p w14:paraId="617F2B6B" w14:textId="6C02F21C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4,539,112</w:t>
            </w:r>
          </w:p>
        </w:tc>
        <w:tc>
          <w:tcPr>
            <w:tcW w:w="1329" w:type="dxa"/>
          </w:tcPr>
          <w:p w14:paraId="66B19351" w14:textId="6BC7D53B" w:rsidR="003D4666" w:rsidRPr="00186D44" w:rsidRDefault="008F6A22" w:rsidP="008F6A22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8F6A22">
              <w:rPr>
                <w:rFonts w:ascii="Arial" w:hAnsi="Arial"/>
                <w:sz w:val="18"/>
                <w:szCs w:val="18"/>
              </w:rPr>
              <w:t>2,627,965</w:t>
            </w:r>
          </w:p>
        </w:tc>
        <w:tc>
          <w:tcPr>
            <w:tcW w:w="1329" w:type="dxa"/>
          </w:tcPr>
          <w:p w14:paraId="456D7666" w14:textId="31FFECFC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3,111,090</w:t>
            </w:r>
          </w:p>
        </w:tc>
      </w:tr>
      <w:tr w:rsidR="003D4666" w:rsidRPr="00186D44" w14:paraId="4F447AC8" w14:textId="77777777" w:rsidTr="00506EB1">
        <w:tc>
          <w:tcPr>
            <w:tcW w:w="4050" w:type="dxa"/>
          </w:tcPr>
          <w:p w14:paraId="7D0A93CD" w14:textId="58E2DBB3" w:rsidR="003D4666" w:rsidRPr="00186D44" w:rsidRDefault="003D4666" w:rsidP="003D4666">
            <w:pPr>
              <w:tabs>
                <w:tab w:val="left" w:pos="162"/>
              </w:tabs>
              <w:spacing w:line="380" w:lineRule="exact"/>
              <w:ind w:left="156" w:right="-17" w:hanging="156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Less: Allowance for expected credit losses </w:t>
            </w:r>
          </w:p>
        </w:tc>
        <w:tc>
          <w:tcPr>
            <w:tcW w:w="1328" w:type="dxa"/>
          </w:tcPr>
          <w:p w14:paraId="19D52200" w14:textId="47509039" w:rsidR="003D4666" w:rsidRPr="00186D44" w:rsidRDefault="00DC2331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(72,419)</w:t>
            </w:r>
          </w:p>
        </w:tc>
        <w:tc>
          <w:tcPr>
            <w:tcW w:w="1329" w:type="dxa"/>
          </w:tcPr>
          <w:p w14:paraId="20861DAA" w14:textId="01DDF8CF" w:rsidR="003D4666" w:rsidRPr="00186D44" w:rsidRDefault="003D4666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(54,613)</w:t>
            </w:r>
          </w:p>
        </w:tc>
        <w:tc>
          <w:tcPr>
            <w:tcW w:w="1329" w:type="dxa"/>
          </w:tcPr>
          <w:p w14:paraId="542CB70F" w14:textId="591B9F7C" w:rsidR="003D4666" w:rsidRPr="00186D44" w:rsidRDefault="00012529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012529">
              <w:rPr>
                <w:rFonts w:ascii="Arial" w:hAnsi="Arial"/>
                <w:sz w:val="18"/>
                <w:szCs w:val="18"/>
              </w:rPr>
              <w:t>(60,239)</w:t>
            </w:r>
          </w:p>
        </w:tc>
        <w:tc>
          <w:tcPr>
            <w:tcW w:w="1329" w:type="dxa"/>
          </w:tcPr>
          <w:p w14:paraId="52778C0C" w14:textId="42B4ADC8" w:rsidR="003D4666" w:rsidRPr="00186D44" w:rsidRDefault="003D4666" w:rsidP="003D4666">
            <w:pPr>
              <w:pBdr>
                <w:bottom w:val="single" w:sz="6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(48,138)</w:t>
            </w:r>
          </w:p>
        </w:tc>
      </w:tr>
      <w:tr w:rsidR="003D4666" w:rsidRPr="00186D44" w14:paraId="505538EE" w14:textId="77777777" w:rsidTr="003305C2">
        <w:tc>
          <w:tcPr>
            <w:tcW w:w="4050" w:type="dxa"/>
          </w:tcPr>
          <w:p w14:paraId="24907ABE" w14:textId="241AE532" w:rsidR="003D4666" w:rsidRPr="00186D44" w:rsidRDefault="003D4666" w:rsidP="003D4666">
            <w:pPr>
              <w:tabs>
                <w:tab w:val="left" w:pos="162"/>
              </w:tabs>
              <w:spacing w:line="320" w:lineRule="exact"/>
              <w:ind w:right="-17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Total trade receivables - unrelated parties, net</w:t>
            </w:r>
          </w:p>
        </w:tc>
        <w:tc>
          <w:tcPr>
            <w:tcW w:w="1328" w:type="dxa"/>
          </w:tcPr>
          <w:p w14:paraId="7F51D5CD" w14:textId="6C5023B5" w:rsidR="003D4666" w:rsidRPr="00186D44" w:rsidRDefault="005434D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4,025,</w:t>
            </w:r>
            <w:r w:rsidR="00BE0450">
              <w:rPr>
                <w:rFonts w:ascii="Arial" w:hAnsi="Arial"/>
                <w:sz w:val="18"/>
                <w:szCs w:val="18"/>
              </w:rPr>
              <w:t>378</w:t>
            </w:r>
          </w:p>
        </w:tc>
        <w:tc>
          <w:tcPr>
            <w:tcW w:w="1329" w:type="dxa"/>
            <w:vAlign w:val="bottom"/>
          </w:tcPr>
          <w:p w14:paraId="0184127C" w14:textId="55178146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4,484,499</w:t>
            </w:r>
          </w:p>
        </w:tc>
        <w:tc>
          <w:tcPr>
            <w:tcW w:w="1329" w:type="dxa"/>
          </w:tcPr>
          <w:p w14:paraId="3C2F9913" w14:textId="474562B0" w:rsidR="003D4666" w:rsidRPr="00186D44" w:rsidRDefault="008F6A22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8F6A22">
              <w:rPr>
                <w:rFonts w:ascii="Arial" w:hAnsi="Arial"/>
                <w:sz w:val="18"/>
                <w:szCs w:val="18"/>
              </w:rPr>
              <w:t>2,567,726</w:t>
            </w:r>
          </w:p>
        </w:tc>
        <w:tc>
          <w:tcPr>
            <w:tcW w:w="1329" w:type="dxa"/>
            <w:vAlign w:val="bottom"/>
          </w:tcPr>
          <w:p w14:paraId="091045DF" w14:textId="2A55457C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3,062,952</w:t>
            </w:r>
          </w:p>
        </w:tc>
      </w:tr>
      <w:tr w:rsidR="003D4666" w:rsidRPr="00186D44" w14:paraId="610090C8" w14:textId="77777777" w:rsidTr="003305C2">
        <w:tc>
          <w:tcPr>
            <w:tcW w:w="4050" w:type="dxa"/>
          </w:tcPr>
          <w:p w14:paraId="6BBDEA66" w14:textId="36D77DFD" w:rsidR="003D4666" w:rsidRPr="00186D44" w:rsidRDefault="003D4666" w:rsidP="003D4666">
            <w:pPr>
              <w:tabs>
                <w:tab w:val="left" w:pos="162"/>
              </w:tabs>
              <w:spacing w:line="320" w:lineRule="exact"/>
              <w:ind w:right="-17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Total trade receivables - net</w:t>
            </w:r>
          </w:p>
        </w:tc>
        <w:tc>
          <w:tcPr>
            <w:tcW w:w="1328" w:type="dxa"/>
          </w:tcPr>
          <w:p w14:paraId="6FD6372C" w14:textId="006A0EA8" w:rsidR="003D4666" w:rsidRPr="00186D44" w:rsidRDefault="0068389C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4,026,394</w:t>
            </w:r>
          </w:p>
        </w:tc>
        <w:tc>
          <w:tcPr>
            <w:tcW w:w="1329" w:type="dxa"/>
            <w:vAlign w:val="bottom"/>
          </w:tcPr>
          <w:p w14:paraId="080F9763" w14:textId="531E81E0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4,485,442</w:t>
            </w:r>
          </w:p>
        </w:tc>
        <w:tc>
          <w:tcPr>
            <w:tcW w:w="1329" w:type="dxa"/>
          </w:tcPr>
          <w:p w14:paraId="592F62F1" w14:textId="10CAF8DE" w:rsidR="003D4666" w:rsidRPr="00186D44" w:rsidRDefault="008F6A22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8F6A22">
              <w:rPr>
                <w:rFonts w:ascii="Arial" w:hAnsi="Arial"/>
                <w:sz w:val="18"/>
                <w:szCs w:val="18"/>
              </w:rPr>
              <w:t>2,643,464</w:t>
            </w:r>
          </w:p>
        </w:tc>
        <w:tc>
          <w:tcPr>
            <w:tcW w:w="1329" w:type="dxa"/>
            <w:vAlign w:val="bottom"/>
          </w:tcPr>
          <w:p w14:paraId="09F39750" w14:textId="49091936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3,106,736</w:t>
            </w:r>
          </w:p>
        </w:tc>
      </w:tr>
      <w:tr w:rsidR="003D4666" w:rsidRPr="00186D44" w14:paraId="635DBF8B" w14:textId="77777777" w:rsidTr="00506EB1">
        <w:tc>
          <w:tcPr>
            <w:tcW w:w="4050" w:type="dxa"/>
          </w:tcPr>
          <w:p w14:paraId="01C889C9" w14:textId="40C5AC0E" w:rsidR="003D4666" w:rsidRPr="00186D44" w:rsidRDefault="003D4666" w:rsidP="003D4666">
            <w:pPr>
              <w:tabs>
                <w:tab w:val="left" w:pos="162"/>
              </w:tabs>
              <w:spacing w:line="320" w:lineRule="exact"/>
              <w:ind w:right="-17"/>
              <w:rPr>
                <w:rFonts w:ascii="Arial" w:hAnsi="Arial"/>
                <w:b/>
                <w:bCs/>
                <w:sz w:val="18"/>
                <w:szCs w:val="18"/>
                <w:u w:val="single"/>
              </w:rPr>
            </w:pPr>
            <w:r w:rsidRPr="00186D44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Other </w:t>
            </w:r>
            <w:r w:rsidR="00AE76E1" w:rsidRPr="00186D44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 xml:space="preserve">current </w:t>
            </w:r>
            <w:r w:rsidRPr="00186D44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receivables</w:t>
            </w:r>
          </w:p>
        </w:tc>
        <w:tc>
          <w:tcPr>
            <w:tcW w:w="1328" w:type="dxa"/>
          </w:tcPr>
          <w:p w14:paraId="055AA4FC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01781D89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7811CDE6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29" w:type="dxa"/>
          </w:tcPr>
          <w:p w14:paraId="5E14E9E4" w14:textId="77777777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</w:tc>
      </w:tr>
      <w:tr w:rsidR="003D4666" w:rsidRPr="00186D44" w14:paraId="08748903" w14:textId="77777777" w:rsidTr="003305C2">
        <w:tc>
          <w:tcPr>
            <w:tcW w:w="4050" w:type="dxa"/>
          </w:tcPr>
          <w:p w14:paraId="2C4885E1" w14:textId="77777777" w:rsidR="007D5244" w:rsidRPr="00186D44" w:rsidRDefault="003D4666" w:rsidP="00AE76E1">
            <w:pPr>
              <w:tabs>
                <w:tab w:val="left" w:pos="162"/>
              </w:tabs>
              <w:spacing w:line="380" w:lineRule="exact"/>
              <w:ind w:left="163" w:right="-17" w:hanging="163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Other </w:t>
            </w:r>
            <w:r w:rsidR="00AE76E1" w:rsidRPr="00186D44">
              <w:rPr>
                <w:rFonts w:ascii="Arial" w:hAnsi="Arial"/>
                <w:sz w:val="18"/>
                <w:szCs w:val="18"/>
              </w:rPr>
              <w:t xml:space="preserve">current </w:t>
            </w:r>
            <w:r w:rsidRPr="00186D44">
              <w:rPr>
                <w:rFonts w:ascii="Arial" w:hAnsi="Arial"/>
                <w:sz w:val="18"/>
                <w:szCs w:val="18"/>
              </w:rPr>
              <w:t xml:space="preserve">receivables - related parties </w:t>
            </w:r>
          </w:p>
          <w:p w14:paraId="7075CFC9" w14:textId="40703907" w:rsidR="003D4666" w:rsidRPr="00186D44" w:rsidRDefault="003D4666" w:rsidP="007D5244">
            <w:pPr>
              <w:tabs>
                <w:tab w:val="left" w:pos="343"/>
              </w:tabs>
              <w:spacing w:line="380" w:lineRule="exact"/>
              <w:ind w:left="163" w:right="-17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(Note </w:t>
            </w:r>
            <w:r w:rsidR="00554FBF" w:rsidRPr="00186D44">
              <w:rPr>
                <w:rFonts w:ascii="Arial" w:hAnsi="Arial"/>
                <w:sz w:val="18"/>
                <w:szCs w:val="18"/>
              </w:rPr>
              <w:t>3</w:t>
            </w:r>
            <w:r w:rsidRPr="00186D44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1328" w:type="dxa"/>
            <w:vAlign w:val="bottom"/>
          </w:tcPr>
          <w:p w14:paraId="72B13D3D" w14:textId="3FD5CA3B" w:rsidR="003D4666" w:rsidRPr="00186D44" w:rsidRDefault="00206171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</w:tcPr>
          <w:p w14:paraId="3F7A089F" w14:textId="77777777" w:rsidR="00AE76E1" w:rsidRPr="00186D44" w:rsidRDefault="00AE76E1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  <w:p w14:paraId="14874AAB" w14:textId="71F0D721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14:paraId="25483F31" w14:textId="2578C665" w:rsidR="003D4666" w:rsidRPr="00186D44" w:rsidRDefault="002E0C61" w:rsidP="002E0C61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2E0C61">
              <w:rPr>
                <w:rFonts w:ascii="Arial" w:hAnsi="Arial"/>
                <w:sz w:val="18"/>
                <w:szCs w:val="18"/>
              </w:rPr>
              <w:t>64,886</w:t>
            </w:r>
          </w:p>
        </w:tc>
        <w:tc>
          <w:tcPr>
            <w:tcW w:w="1329" w:type="dxa"/>
          </w:tcPr>
          <w:p w14:paraId="4FE88619" w14:textId="77777777" w:rsidR="00AE76E1" w:rsidRPr="00186D44" w:rsidRDefault="00AE76E1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</w:p>
          <w:p w14:paraId="5FACEFB3" w14:textId="47A995E6" w:rsidR="003D4666" w:rsidRPr="00186D44" w:rsidRDefault="003D4666" w:rsidP="003D4666">
            <w:pP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41,548</w:t>
            </w:r>
          </w:p>
        </w:tc>
      </w:tr>
      <w:tr w:rsidR="003D4666" w:rsidRPr="00186D44" w14:paraId="289DC7F9" w14:textId="77777777" w:rsidTr="00506EB1">
        <w:tc>
          <w:tcPr>
            <w:tcW w:w="4050" w:type="dxa"/>
          </w:tcPr>
          <w:p w14:paraId="79B8E98A" w14:textId="16FF5D85" w:rsidR="003D4666" w:rsidRPr="00186D44" w:rsidRDefault="003D4666" w:rsidP="003D4666">
            <w:pPr>
              <w:spacing w:line="380" w:lineRule="exact"/>
              <w:ind w:right="-17"/>
              <w:jc w:val="thaiDistribute"/>
              <w:rPr>
                <w:rFonts w:ascii="Arial" w:hAnsi="Arial"/>
                <w:sz w:val="18"/>
                <w:szCs w:val="18"/>
                <w:cs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Other </w:t>
            </w:r>
            <w:r w:rsidR="00AE76E1" w:rsidRPr="00186D44">
              <w:rPr>
                <w:rFonts w:ascii="Arial" w:hAnsi="Arial"/>
                <w:sz w:val="18"/>
                <w:szCs w:val="18"/>
              </w:rPr>
              <w:t xml:space="preserve">current </w:t>
            </w:r>
            <w:r w:rsidRPr="00186D44">
              <w:rPr>
                <w:rFonts w:ascii="Arial" w:hAnsi="Arial"/>
                <w:sz w:val="18"/>
                <w:szCs w:val="18"/>
              </w:rPr>
              <w:t>receivables - unrelated parties</w:t>
            </w:r>
          </w:p>
        </w:tc>
        <w:tc>
          <w:tcPr>
            <w:tcW w:w="1328" w:type="dxa"/>
          </w:tcPr>
          <w:p w14:paraId="45E44ED7" w14:textId="518F9CC5" w:rsidR="003D4666" w:rsidRPr="00186D44" w:rsidRDefault="00BD3DB2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161,149</w:t>
            </w:r>
          </w:p>
        </w:tc>
        <w:tc>
          <w:tcPr>
            <w:tcW w:w="1329" w:type="dxa"/>
          </w:tcPr>
          <w:p w14:paraId="62B163BF" w14:textId="59ED672C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138,221</w:t>
            </w:r>
          </w:p>
        </w:tc>
        <w:tc>
          <w:tcPr>
            <w:tcW w:w="1329" w:type="dxa"/>
          </w:tcPr>
          <w:p w14:paraId="4A4C87D4" w14:textId="5FC0ED18" w:rsidR="003D4666" w:rsidRPr="00186D44" w:rsidRDefault="002E0C61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2E0C61">
              <w:rPr>
                <w:rFonts w:ascii="Arial" w:hAnsi="Arial"/>
                <w:sz w:val="18"/>
                <w:szCs w:val="18"/>
              </w:rPr>
              <w:t>92,382</w:t>
            </w:r>
          </w:p>
        </w:tc>
        <w:tc>
          <w:tcPr>
            <w:tcW w:w="1329" w:type="dxa"/>
          </w:tcPr>
          <w:p w14:paraId="7503AA00" w14:textId="19AE663F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71,238</w:t>
            </w:r>
          </w:p>
        </w:tc>
      </w:tr>
      <w:tr w:rsidR="003D4666" w:rsidRPr="00186D44" w14:paraId="1C726048" w14:textId="77777777" w:rsidTr="00506EB1">
        <w:tc>
          <w:tcPr>
            <w:tcW w:w="4050" w:type="dxa"/>
          </w:tcPr>
          <w:p w14:paraId="1365D3FA" w14:textId="4B676DA1" w:rsidR="003D4666" w:rsidRPr="00186D44" w:rsidRDefault="003D4666" w:rsidP="003D4666">
            <w:pPr>
              <w:spacing w:line="380" w:lineRule="exact"/>
              <w:ind w:right="-17"/>
              <w:jc w:val="thaiDistribute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Total other </w:t>
            </w:r>
            <w:r w:rsidR="00AE76E1" w:rsidRPr="00186D44">
              <w:rPr>
                <w:rFonts w:ascii="Arial" w:hAnsi="Arial"/>
                <w:sz w:val="18"/>
                <w:szCs w:val="18"/>
              </w:rPr>
              <w:t xml:space="preserve">current </w:t>
            </w:r>
            <w:r w:rsidRPr="00186D44">
              <w:rPr>
                <w:rFonts w:ascii="Arial" w:hAnsi="Arial"/>
                <w:sz w:val="18"/>
                <w:szCs w:val="18"/>
              </w:rPr>
              <w:t>receivables</w:t>
            </w:r>
          </w:p>
        </w:tc>
        <w:tc>
          <w:tcPr>
            <w:tcW w:w="1328" w:type="dxa"/>
          </w:tcPr>
          <w:p w14:paraId="4481D26C" w14:textId="6B08DEE5" w:rsidR="003D4666" w:rsidRPr="00186D44" w:rsidRDefault="002B331F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161,149</w:t>
            </w:r>
          </w:p>
        </w:tc>
        <w:tc>
          <w:tcPr>
            <w:tcW w:w="1329" w:type="dxa"/>
          </w:tcPr>
          <w:p w14:paraId="43724057" w14:textId="0CDDE30D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138,221</w:t>
            </w:r>
          </w:p>
        </w:tc>
        <w:tc>
          <w:tcPr>
            <w:tcW w:w="1329" w:type="dxa"/>
          </w:tcPr>
          <w:p w14:paraId="111B31E9" w14:textId="400E253C" w:rsidR="003D4666" w:rsidRPr="00186D44" w:rsidRDefault="002E0C61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  <w:cs/>
              </w:rPr>
            </w:pPr>
            <w:r w:rsidRPr="002E0C61">
              <w:rPr>
                <w:rFonts w:ascii="Arial" w:hAnsi="Arial"/>
                <w:sz w:val="18"/>
                <w:szCs w:val="18"/>
              </w:rPr>
              <w:t>157,268</w:t>
            </w:r>
          </w:p>
        </w:tc>
        <w:tc>
          <w:tcPr>
            <w:tcW w:w="1329" w:type="dxa"/>
          </w:tcPr>
          <w:p w14:paraId="5B566520" w14:textId="42C2340D" w:rsidR="003D4666" w:rsidRPr="00186D44" w:rsidRDefault="003D4666" w:rsidP="003D466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112,786</w:t>
            </w:r>
          </w:p>
        </w:tc>
      </w:tr>
      <w:tr w:rsidR="003D4666" w:rsidRPr="00186D44" w14:paraId="2B470B38" w14:textId="77777777" w:rsidTr="00506EB1">
        <w:tc>
          <w:tcPr>
            <w:tcW w:w="4050" w:type="dxa"/>
          </w:tcPr>
          <w:p w14:paraId="480D6C9B" w14:textId="6F7CF39E" w:rsidR="003D4666" w:rsidRPr="00186D44" w:rsidRDefault="003D4666" w:rsidP="003D4666">
            <w:pPr>
              <w:tabs>
                <w:tab w:val="left" w:pos="162"/>
              </w:tabs>
              <w:spacing w:line="380" w:lineRule="exact"/>
              <w:ind w:right="-19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 xml:space="preserve">Total trade and other </w:t>
            </w:r>
            <w:r w:rsidR="00B82061" w:rsidRPr="00186D44">
              <w:rPr>
                <w:rFonts w:ascii="Arial" w:hAnsi="Arial"/>
                <w:sz w:val="18"/>
                <w:szCs w:val="18"/>
              </w:rPr>
              <w:t xml:space="preserve">current </w:t>
            </w:r>
            <w:r w:rsidRPr="00186D44">
              <w:rPr>
                <w:rFonts w:ascii="Arial" w:hAnsi="Arial"/>
                <w:sz w:val="18"/>
                <w:szCs w:val="18"/>
              </w:rPr>
              <w:t>receivables - net</w:t>
            </w:r>
          </w:p>
        </w:tc>
        <w:tc>
          <w:tcPr>
            <w:tcW w:w="1328" w:type="dxa"/>
          </w:tcPr>
          <w:p w14:paraId="460C4548" w14:textId="134C91BD" w:rsidR="003D4666" w:rsidRPr="00186D44" w:rsidRDefault="006A5AA1" w:rsidP="003D466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4,187,</w:t>
            </w:r>
            <w:r w:rsidR="006876E3">
              <w:rPr>
                <w:rFonts w:ascii="Arial" w:hAnsi="Arial"/>
                <w:sz w:val="18"/>
                <w:szCs w:val="18"/>
              </w:rPr>
              <w:t>543</w:t>
            </w:r>
          </w:p>
        </w:tc>
        <w:tc>
          <w:tcPr>
            <w:tcW w:w="1329" w:type="dxa"/>
          </w:tcPr>
          <w:p w14:paraId="5FCAC63A" w14:textId="6726192D" w:rsidR="003D4666" w:rsidRPr="00186D44" w:rsidRDefault="003D4666" w:rsidP="003D466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4,623,663</w:t>
            </w:r>
          </w:p>
        </w:tc>
        <w:tc>
          <w:tcPr>
            <w:tcW w:w="1329" w:type="dxa"/>
          </w:tcPr>
          <w:p w14:paraId="01238E91" w14:textId="4CBCE550" w:rsidR="003D4666" w:rsidRPr="00186D44" w:rsidRDefault="002E0C61" w:rsidP="003D466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2E0C61">
              <w:rPr>
                <w:rFonts w:ascii="Arial" w:hAnsi="Arial"/>
                <w:sz w:val="18"/>
                <w:szCs w:val="18"/>
              </w:rPr>
              <w:t>2,800,732</w:t>
            </w:r>
          </w:p>
        </w:tc>
        <w:tc>
          <w:tcPr>
            <w:tcW w:w="1329" w:type="dxa"/>
          </w:tcPr>
          <w:p w14:paraId="4C210EF1" w14:textId="360B941E" w:rsidR="003D4666" w:rsidRPr="00186D44" w:rsidRDefault="003D4666" w:rsidP="003D466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right="-18"/>
              <w:rPr>
                <w:rFonts w:ascii="Arial" w:hAnsi="Arial"/>
                <w:sz w:val="18"/>
                <w:szCs w:val="18"/>
              </w:rPr>
            </w:pPr>
            <w:r w:rsidRPr="00186D44">
              <w:rPr>
                <w:rFonts w:ascii="Arial" w:hAnsi="Arial"/>
                <w:sz w:val="18"/>
                <w:szCs w:val="18"/>
              </w:rPr>
              <w:t>3,219,522</w:t>
            </w:r>
          </w:p>
        </w:tc>
      </w:tr>
    </w:tbl>
    <w:p w14:paraId="4A209DE0" w14:textId="77777777" w:rsidR="00E7144B" w:rsidRDefault="00E7144B" w:rsidP="00D27FB9">
      <w:pPr>
        <w:spacing w:before="24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</w:p>
    <w:p w14:paraId="4A18E1FD" w14:textId="77777777" w:rsidR="00E7144B" w:rsidRDefault="00E7144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ADAB1C6" w14:textId="6055793C" w:rsidR="00BF1D02" w:rsidRPr="00824E07" w:rsidRDefault="00FE39E9" w:rsidP="00D27FB9">
      <w:pPr>
        <w:spacing w:before="24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lastRenderedPageBreak/>
        <w:t>5</w:t>
      </w:r>
      <w:r w:rsidR="00BF1D02" w:rsidRPr="00824E07">
        <w:rPr>
          <w:rFonts w:ascii="Arial" w:hAnsi="Arial" w:cs="Arial"/>
          <w:b/>
          <w:bCs/>
          <w:sz w:val="22"/>
          <w:szCs w:val="22"/>
        </w:rPr>
        <w:t>.</w:t>
      </w:r>
      <w:r w:rsidR="00BF1D02" w:rsidRPr="00824E07">
        <w:rPr>
          <w:rFonts w:ascii="Arial" w:hAnsi="Arial" w:cs="Arial"/>
          <w:b/>
          <w:bCs/>
          <w:sz w:val="22"/>
          <w:szCs w:val="22"/>
        </w:rPr>
        <w:tab/>
        <w:t>Allowance for diminution in value of inventories</w:t>
      </w:r>
    </w:p>
    <w:p w14:paraId="72E2D1F1" w14:textId="27D8B903" w:rsidR="00BF1D02" w:rsidRPr="00824E07" w:rsidRDefault="00BF1D02" w:rsidP="00BF1D02">
      <w:pPr>
        <w:spacing w:before="80" w:after="8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ab/>
      </w:r>
      <w:r w:rsidRPr="00824E07">
        <w:rPr>
          <w:rFonts w:ascii="Arial" w:hAnsi="Arial" w:cs="Arial"/>
          <w:sz w:val="22"/>
          <w:szCs w:val="22"/>
        </w:rPr>
        <w:t xml:space="preserve">Movements in the allowance for diminution in value of inventories account during the </w:t>
      </w:r>
      <w:r w:rsidR="00B513CA" w:rsidRPr="00824E07">
        <w:rPr>
          <w:rFonts w:ascii="Arial" w:hAnsi="Arial" w:cstheme="minorBidi" w:hint="cs"/>
          <w:sz w:val="22"/>
          <w:szCs w:val="22"/>
          <w:cs/>
        </w:rPr>
        <w:t xml:space="preserve">                   </w:t>
      </w:r>
      <w:r w:rsidR="00E7144B">
        <w:rPr>
          <w:rFonts w:ascii="Arial" w:hAnsi="Arial" w:cstheme="minorBidi"/>
          <w:sz w:val="22"/>
          <w:szCs w:val="22"/>
        </w:rPr>
        <w:t>six</w:t>
      </w:r>
      <w:r w:rsidR="003F7605" w:rsidRPr="00824E07">
        <w:rPr>
          <w:rFonts w:ascii="Arial" w:hAnsi="Arial" w:cstheme="minorBidi"/>
          <w:sz w:val="22"/>
          <w:szCs w:val="22"/>
        </w:rPr>
        <w:t xml:space="preserve">-month </w:t>
      </w:r>
      <w:r w:rsidRPr="00824E07">
        <w:rPr>
          <w:rFonts w:ascii="Arial" w:hAnsi="Arial" w:cs="Arial"/>
          <w:sz w:val="22"/>
          <w:szCs w:val="22"/>
        </w:rPr>
        <w:t xml:space="preserve">period ended </w:t>
      </w:r>
      <w:r w:rsidR="001A0944">
        <w:rPr>
          <w:rFonts w:ascii="Arial" w:hAnsi="Arial" w:cs="Arial"/>
          <w:sz w:val="22"/>
          <w:szCs w:val="22"/>
        </w:rPr>
        <w:t>30 June</w:t>
      </w:r>
      <w:r w:rsidR="002D19E4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6A738A" w:rsidRPr="00824E07">
        <w:rPr>
          <w:rFonts w:ascii="Arial" w:hAnsi="Arial" w:cs="Arial"/>
          <w:sz w:val="22"/>
          <w:szCs w:val="22"/>
        </w:rPr>
        <w:t>were</w:t>
      </w:r>
      <w:r w:rsidRPr="00824E07">
        <w:rPr>
          <w:rFonts w:ascii="Arial" w:hAnsi="Arial" w:cs="Arial"/>
          <w:sz w:val="22"/>
          <w:szCs w:val="22"/>
        </w:rPr>
        <w:t xml:space="preserve"> summarised below.</w:t>
      </w:r>
    </w:p>
    <w:p w14:paraId="029D02AA" w14:textId="77777777" w:rsidR="00BF1D02" w:rsidRPr="00824E07" w:rsidRDefault="00BF1D02" w:rsidP="00BF1D02">
      <w:pPr>
        <w:tabs>
          <w:tab w:val="left" w:pos="540"/>
        </w:tabs>
        <w:spacing w:before="80" w:after="80" w:line="380" w:lineRule="exact"/>
        <w:ind w:left="360" w:hanging="360"/>
        <w:jc w:val="right"/>
        <w:rPr>
          <w:rFonts w:ascii="Arial" w:hAnsi="Arial" w:cs="Arial"/>
          <w:sz w:val="20"/>
          <w:szCs w:val="20"/>
        </w:rPr>
      </w:pPr>
      <w:r w:rsidRPr="00824E07">
        <w:rPr>
          <w:rFonts w:ascii="Arial" w:hAnsi="Arial" w:cs="Arial"/>
          <w:sz w:val="20"/>
          <w:szCs w:val="20"/>
        </w:rPr>
        <w:t xml:space="preserve"> (Unit: Thousand Baht)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C50E7C" w:rsidRPr="00824E07" w14:paraId="7D61A9E9" w14:textId="77777777" w:rsidTr="00FC1AB0">
        <w:tc>
          <w:tcPr>
            <w:tcW w:w="4950" w:type="dxa"/>
          </w:tcPr>
          <w:p w14:paraId="5C7BEDD3" w14:textId="77777777" w:rsidR="00BF1D02" w:rsidRPr="00824E07" w:rsidRDefault="00BF1D02" w:rsidP="00A33E4D">
            <w:pPr>
              <w:spacing w:line="380" w:lineRule="exact"/>
              <w:ind w:right="-18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</w:tcPr>
          <w:p w14:paraId="195FAF18" w14:textId="77777777" w:rsidR="00BF1D02" w:rsidRPr="00824E07" w:rsidRDefault="00BF1D02" w:rsidP="00A33E4D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Consolidated financial statements </w:t>
            </w:r>
          </w:p>
        </w:tc>
        <w:tc>
          <w:tcPr>
            <w:tcW w:w="2070" w:type="dxa"/>
          </w:tcPr>
          <w:p w14:paraId="06CCE45E" w14:textId="77777777" w:rsidR="00BF1D02" w:rsidRPr="00824E07" w:rsidRDefault="00BF1D02" w:rsidP="00A33E4D">
            <w:pPr>
              <w:pBdr>
                <w:bottom w:val="single" w:sz="4" w:space="1" w:color="auto"/>
              </w:pBdr>
              <w:spacing w:line="380" w:lineRule="exact"/>
              <w:ind w:left="14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Separate      financial statements </w:t>
            </w:r>
          </w:p>
        </w:tc>
      </w:tr>
      <w:tr w:rsidR="003D4666" w:rsidRPr="00824E07" w14:paraId="63082A9E" w14:textId="77777777" w:rsidTr="00FC1AB0">
        <w:tc>
          <w:tcPr>
            <w:tcW w:w="4950" w:type="dxa"/>
          </w:tcPr>
          <w:p w14:paraId="26C03F97" w14:textId="5B4C1570" w:rsidR="003D4666" w:rsidRPr="00824E07" w:rsidRDefault="003D4666" w:rsidP="003D4666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Balance as at 1 January 2025</w:t>
            </w:r>
          </w:p>
        </w:tc>
        <w:tc>
          <w:tcPr>
            <w:tcW w:w="2070" w:type="dxa"/>
            <w:vAlign w:val="bottom"/>
          </w:tcPr>
          <w:p w14:paraId="385445B8" w14:textId="159AD282" w:rsidR="003D4666" w:rsidRPr="00824E07" w:rsidRDefault="00DA3944" w:rsidP="003D466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404,696</w:t>
            </w:r>
          </w:p>
        </w:tc>
        <w:tc>
          <w:tcPr>
            <w:tcW w:w="2070" w:type="dxa"/>
            <w:vAlign w:val="bottom"/>
          </w:tcPr>
          <w:p w14:paraId="140370B9" w14:textId="4646C897" w:rsidR="003D4666" w:rsidRPr="00824E07" w:rsidRDefault="00DA3944" w:rsidP="003D466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  <w:cs/>
              </w:rPr>
            </w:pPr>
            <w:r>
              <w:rPr>
                <w:rFonts w:ascii="Arial" w:hAnsi="Arial"/>
                <w:sz w:val="20"/>
                <w:szCs w:val="20"/>
              </w:rPr>
              <w:t>289,731</w:t>
            </w:r>
          </w:p>
        </w:tc>
      </w:tr>
      <w:tr w:rsidR="003D4666" w:rsidRPr="00824E07" w14:paraId="63BA9D33" w14:textId="77777777" w:rsidTr="00FC1AB0">
        <w:tc>
          <w:tcPr>
            <w:tcW w:w="4950" w:type="dxa"/>
          </w:tcPr>
          <w:p w14:paraId="4B57DF31" w14:textId="77777777" w:rsidR="003D4666" w:rsidRPr="00824E07" w:rsidRDefault="003D4666" w:rsidP="003D4666">
            <w:pPr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Add: Allowance for diminution in value of inventories</w:t>
            </w:r>
          </w:p>
        </w:tc>
        <w:tc>
          <w:tcPr>
            <w:tcW w:w="2070" w:type="dxa"/>
            <w:vAlign w:val="bottom"/>
          </w:tcPr>
          <w:p w14:paraId="051A34F2" w14:textId="159B8398" w:rsidR="003D4666" w:rsidRPr="00824E07" w:rsidRDefault="00584ABF" w:rsidP="003D4666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  <w:cs/>
              </w:rPr>
            </w:pPr>
            <w:r>
              <w:rPr>
                <w:rFonts w:ascii="Arial" w:hAnsi="Arial"/>
                <w:sz w:val="20"/>
                <w:szCs w:val="20"/>
              </w:rPr>
              <w:t>41,06</w:t>
            </w:r>
            <w:r w:rsidR="009210FA">
              <w:rPr>
                <w:rFonts w:ascii="Arial" w:hAnsi="Arial"/>
                <w:sz w:val="20"/>
                <w:szCs w:val="20"/>
              </w:rPr>
              <w:t>0</w:t>
            </w:r>
          </w:p>
        </w:tc>
        <w:tc>
          <w:tcPr>
            <w:tcW w:w="2070" w:type="dxa"/>
            <w:vAlign w:val="bottom"/>
          </w:tcPr>
          <w:p w14:paraId="596DC8BB" w14:textId="7AF3486B" w:rsidR="003D4666" w:rsidRPr="00824E07" w:rsidRDefault="008776FB" w:rsidP="008776FB">
            <w:pP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 w:rsidRPr="008776FB">
              <w:rPr>
                <w:rFonts w:ascii="Arial" w:hAnsi="Arial"/>
                <w:sz w:val="20"/>
                <w:szCs w:val="20"/>
              </w:rPr>
              <w:t>13,394</w:t>
            </w:r>
          </w:p>
        </w:tc>
      </w:tr>
      <w:tr w:rsidR="003D4666" w:rsidRPr="00824E07" w14:paraId="6E87F220" w14:textId="77777777" w:rsidTr="00FC1AB0">
        <w:tc>
          <w:tcPr>
            <w:tcW w:w="4950" w:type="dxa"/>
          </w:tcPr>
          <w:p w14:paraId="1D93CE8E" w14:textId="5CB6DE33" w:rsidR="003D4666" w:rsidRPr="00824E07" w:rsidRDefault="003D4666" w:rsidP="003D4666">
            <w:pPr>
              <w:tabs>
                <w:tab w:val="left" w:pos="688"/>
              </w:tabs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Translation adjustment</w:t>
            </w:r>
          </w:p>
        </w:tc>
        <w:tc>
          <w:tcPr>
            <w:tcW w:w="2070" w:type="dxa"/>
            <w:vAlign w:val="bottom"/>
          </w:tcPr>
          <w:p w14:paraId="4A67D6C2" w14:textId="66E95319" w:rsidR="003D4666" w:rsidRPr="00824E07" w:rsidRDefault="005C572B" w:rsidP="003D466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6,506</w:t>
            </w:r>
          </w:p>
        </w:tc>
        <w:tc>
          <w:tcPr>
            <w:tcW w:w="2070" w:type="dxa"/>
            <w:vAlign w:val="bottom"/>
          </w:tcPr>
          <w:p w14:paraId="0CA69AA9" w14:textId="38661B96" w:rsidR="003D4666" w:rsidRPr="00824E07" w:rsidRDefault="008776FB" w:rsidP="003D466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3D4666" w:rsidRPr="00824E07" w14:paraId="314F5E6B" w14:textId="77777777" w:rsidTr="00FC1AB0">
        <w:tc>
          <w:tcPr>
            <w:tcW w:w="4950" w:type="dxa"/>
          </w:tcPr>
          <w:p w14:paraId="7060A052" w14:textId="462420F5" w:rsidR="003D4666" w:rsidRPr="00824E07" w:rsidRDefault="003D4666" w:rsidP="003D4666">
            <w:pPr>
              <w:tabs>
                <w:tab w:val="left" w:pos="688"/>
              </w:tabs>
              <w:spacing w:line="380" w:lineRule="exact"/>
              <w:ind w:left="175" w:hanging="17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Balance as at </w:t>
            </w:r>
            <w:r w:rsidR="001A0944">
              <w:rPr>
                <w:rFonts w:ascii="Arial" w:hAnsi="Arial" w:cs="Arial"/>
                <w:sz w:val="20"/>
                <w:szCs w:val="20"/>
              </w:rPr>
              <w:t>30 June</w:t>
            </w:r>
            <w:r w:rsidRPr="00824E07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2070" w:type="dxa"/>
            <w:vAlign w:val="bottom"/>
          </w:tcPr>
          <w:p w14:paraId="45F35CCE" w14:textId="41842DFB" w:rsidR="003D4666" w:rsidRPr="00824E07" w:rsidRDefault="00246215" w:rsidP="003D466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452,26</w:t>
            </w:r>
            <w:r w:rsidR="009210FA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2070" w:type="dxa"/>
            <w:vAlign w:val="bottom"/>
          </w:tcPr>
          <w:p w14:paraId="243C1DC9" w14:textId="53C2FDDC" w:rsidR="003D4666" w:rsidRPr="00824E07" w:rsidRDefault="008776FB" w:rsidP="003D466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rFonts w:ascii="Arial" w:hAnsi="Arial"/>
                <w:sz w:val="20"/>
                <w:szCs w:val="20"/>
              </w:rPr>
            </w:pPr>
            <w:r w:rsidRPr="008776FB">
              <w:rPr>
                <w:rFonts w:ascii="Arial" w:hAnsi="Arial"/>
                <w:sz w:val="20"/>
                <w:szCs w:val="20"/>
              </w:rPr>
              <w:t>303,125</w:t>
            </w:r>
          </w:p>
        </w:tc>
      </w:tr>
    </w:tbl>
    <w:p w14:paraId="41EB1EEE" w14:textId="19357355" w:rsidR="00BF0E6A" w:rsidRPr="00824E07" w:rsidRDefault="00FE39E9" w:rsidP="00E7144B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>6</w:t>
      </w:r>
      <w:r w:rsidR="00BF0E6A" w:rsidRPr="00824E07">
        <w:rPr>
          <w:rFonts w:ascii="Arial" w:hAnsi="Arial" w:cs="Arial"/>
          <w:b/>
          <w:bCs/>
          <w:sz w:val="22"/>
          <w:szCs w:val="22"/>
        </w:rPr>
        <w:t>.</w:t>
      </w:r>
      <w:r w:rsidR="00BF0E6A" w:rsidRPr="00824E07">
        <w:rPr>
          <w:rFonts w:ascii="Arial" w:hAnsi="Arial" w:cs="Arial"/>
          <w:b/>
          <w:bCs/>
          <w:sz w:val="22"/>
          <w:szCs w:val="22"/>
        </w:rPr>
        <w:tab/>
      </w:r>
      <w:r w:rsidR="001F5130" w:rsidRPr="00824E07">
        <w:rPr>
          <w:rFonts w:ascii="Arial" w:hAnsi="Arial" w:cs="Arial"/>
          <w:b/>
          <w:bCs/>
          <w:sz w:val="22"/>
          <w:szCs w:val="22"/>
        </w:rPr>
        <w:t>Other current financial assets</w:t>
      </w:r>
    </w:p>
    <w:p w14:paraId="740E6DAB" w14:textId="77777777" w:rsidR="006A7B71" w:rsidRPr="00824E07" w:rsidRDefault="006A7B71" w:rsidP="00083972">
      <w:pPr>
        <w:tabs>
          <w:tab w:val="left" w:pos="2160"/>
          <w:tab w:val="right" w:pos="7200"/>
          <w:tab w:val="right" w:pos="8540"/>
        </w:tabs>
        <w:spacing w:line="380" w:lineRule="exact"/>
        <w:ind w:left="360"/>
        <w:jc w:val="right"/>
        <w:rPr>
          <w:rFonts w:ascii="Arial" w:hAnsi="Arial" w:cs="Arial"/>
          <w:sz w:val="18"/>
          <w:szCs w:val="18"/>
        </w:rPr>
      </w:pPr>
      <w:r w:rsidRPr="00824E07">
        <w:rPr>
          <w:rFonts w:ascii="Arial" w:hAnsi="Arial" w:cs="Arial"/>
          <w:sz w:val="18"/>
          <w:szCs w:val="18"/>
        </w:rPr>
        <w:t>(Unit: Thousand Baht)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1"/>
        <w:gridCol w:w="1620"/>
      </w:tblGrid>
      <w:tr w:rsidR="00C50E7C" w:rsidRPr="00824E07" w14:paraId="2B65701A" w14:textId="77777777" w:rsidTr="00250E4F">
        <w:tc>
          <w:tcPr>
            <w:tcW w:w="5850" w:type="dxa"/>
          </w:tcPr>
          <w:p w14:paraId="689237D3" w14:textId="77777777" w:rsidR="006A7B71" w:rsidRPr="00824E07" w:rsidRDefault="006A7B71" w:rsidP="00083972">
            <w:pPr>
              <w:tabs>
                <w:tab w:val="left" w:pos="342"/>
              </w:tabs>
              <w:spacing w:line="320" w:lineRule="exact"/>
              <w:ind w:left="162" w:right="54" w:hanging="16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3241" w:type="dxa"/>
            <w:gridSpan w:val="2"/>
            <w:vAlign w:val="bottom"/>
          </w:tcPr>
          <w:p w14:paraId="4C74797C" w14:textId="08712917" w:rsidR="006A7B71" w:rsidRPr="00824E07" w:rsidRDefault="006A7B71" w:rsidP="000839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Consolidated </w:t>
            </w:r>
            <w:r w:rsidR="00096B99" w:rsidRPr="00824E07">
              <w:rPr>
                <w:rFonts w:ascii="Arial" w:eastAsia="Arial Unicode MS" w:hAnsi="Arial" w:cs="Arial"/>
                <w:sz w:val="18"/>
                <w:szCs w:val="18"/>
              </w:rPr>
              <w:t>and</w:t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6C54DB" w:rsidRPr="00824E07"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eparate            financial statements</w:t>
            </w:r>
          </w:p>
        </w:tc>
      </w:tr>
      <w:tr w:rsidR="00C50E7C" w:rsidRPr="00824E07" w14:paraId="4794513E" w14:textId="77777777" w:rsidTr="00250E4F">
        <w:trPr>
          <w:trHeight w:val="351"/>
        </w:trPr>
        <w:tc>
          <w:tcPr>
            <w:tcW w:w="5850" w:type="dxa"/>
          </w:tcPr>
          <w:p w14:paraId="6D8A580E" w14:textId="77777777" w:rsidR="006A7B71" w:rsidRPr="00824E07" w:rsidRDefault="006A7B71" w:rsidP="00083972">
            <w:pPr>
              <w:tabs>
                <w:tab w:val="left" w:pos="342"/>
              </w:tabs>
              <w:spacing w:line="320" w:lineRule="exact"/>
              <w:ind w:left="162" w:right="54" w:hanging="14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21" w:type="dxa"/>
          </w:tcPr>
          <w:p w14:paraId="6F60FD48" w14:textId="7737F855" w:rsidR="006A7B71" w:rsidRPr="00824E07" w:rsidRDefault="001A0944" w:rsidP="00083972">
            <w:pPr>
              <w:spacing w:line="32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30 June</w:t>
            </w:r>
          </w:p>
        </w:tc>
        <w:tc>
          <w:tcPr>
            <w:tcW w:w="1620" w:type="dxa"/>
          </w:tcPr>
          <w:p w14:paraId="76E19815" w14:textId="77777777" w:rsidR="006A7B71" w:rsidRPr="00824E07" w:rsidRDefault="006A7B71" w:rsidP="00083972">
            <w:pPr>
              <w:spacing w:line="32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31 December</w:t>
            </w:r>
          </w:p>
        </w:tc>
      </w:tr>
      <w:tr w:rsidR="00C50E7C" w:rsidRPr="00824E07" w14:paraId="091496CF" w14:textId="77777777" w:rsidTr="00250E4F">
        <w:trPr>
          <w:trHeight w:val="351"/>
        </w:trPr>
        <w:tc>
          <w:tcPr>
            <w:tcW w:w="5850" w:type="dxa"/>
          </w:tcPr>
          <w:p w14:paraId="1FFD9BDB" w14:textId="77777777" w:rsidR="006A7B71" w:rsidRPr="00824E07" w:rsidRDefault="006A7B71" w:rsidP="00083972">
            <w:pPr>
              <w:tabs>
                <w:tab w:val="left" w:pos="342"/>
              </w:tabs>
              <w:spacing w:line="320" w:lineRule="exact"/>
              <w:ind w:left="162" w:right="54" w:hanging="14"/>
              <w:jc w:val="both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621" w:type="dxa"/>
          </w:tcPr>
          <w:p w14:paraId="5F50DC5A" w14:textId="6357C202" w:rsidR="006A7B71" w:rsidRPr="00824E07" w:rsidRDefault="004F5819" w:rsidP="000839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2025</w:t>
            </w:r>
          </w:p>
        </w:tc>
        <w:tc>
          <w:tcPr>
            <w:tcW w:w="1620" w:type="dxa"/>
          </w:tcPr>
          <w:p w14:paraId="3C224096" w14:textId="1E5D73EB" w:rsidR="006A7B71" w:rsidRPr="00824E07" w:rsidRDefault="004F5819" w:rsidP="0008397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eastAsia="Arial Unicode MS" w:hAnsi="Arial" w:cs="Arial"/>
                <w:sz w:val="18"/>
                <w:szCs w:val="18"/>
              </w:rPr>
              <w:t>2024</w:t>
            </w:r>
          </w:p>
        </w:tc>
      </w:tr>
      <w:tr w:rsidR="00083972" w:rsidRPr="00824E07" w14:paraId="29E3C97A" w14:textId="77777777" w:rsidTr="00250E4F">
        <w:tc>
          <w:tcPr>
            <w:tcW w:w="5850" w:type="dxa"/>
          </w:tcPr>
          <w:p w14:paraId="27220B57" w14:textId="77777777" w:rsidR="00083972" w:rsidRPr="00824E07" w:rsidRDefault="00083972" w:rsidP="00083972">
            <w:pPr>
              <w:spacing w:line="320" w:lineRule="exact"/>
              <w:ind w:left="162" w:right="54" w:hanging="12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621" w:type="dxa"/>
            <w:vAlign w:val="bottom"/>
          </w:tcPr>
          <w:p w14:paraId="6019C0CD" w14:textId="77777777" w:rsidR="00083972" w:rsidRPr="00824E07" w:rsidRDefault="00083972" w:rsidP="00083972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57065B27" w14:textId="2F881B5E" w:rsidR="00083972" w:rsidRPr="00824E07" w:rsidRDefault="00083972" w:rsidP="00083972">
            <w:pP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4342D6" w:rsidRPr="00824E07" w14:paraId="0B83E453" w14:textId="77777777" w:rsidTr="00250E4F">
        <w:tc>
          <w:tcPr>
            <w:tcW w:w="5850" w:type="dxa"/>
          </w:tcPr>
          <w:p w14:paraId="164A8A0A" w14:textId="0AE1DE5C" w:rsidR="004342D6" w:rsidRPr="00824E07" w:rsidRDefault="004342D6" w:rsidP="00083972">
            <w:pPr>
              <w:spacing w:line="320" w:lineRule="exact"/>
              <w:ind w:left="162" w:right="54" w:hanging="122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824E07">
              <w:rPr>
                <w:rFonts w:ascii="Arial" w:hAnsi="Arial" w:cs="Arial"/>
                <w:sz w:val="18"/>
                <w:szCs w:val="18"/>
                <w:u w:val="single"/>
              </w:rPr>
              <w:t>Debt instruments at FVOCI</w:t>
            </w:r>
          </w:p>
        </w:tc>
        <w:tc>
          <w:tcPr>
            <w:tcW w:w="1621" w:type="dxa"/>
            <w:vAlign w:val="bottom"/>
          </w:tcPr>
          <w:p w14:paraId="449E4C91" w14:textId="77777777" w:rsidR="004342D6" w:rsidRPr="00824E07" w:rsidRDefault="004342D6" w:rsidP="00083972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14:paraId="07EC3397" w14:textId="77777777" w:rsidR="004342D6" w:rsidRPr="00824E07" w:rsidRDefault="004342D6" w:rsidP="00083972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4666" w:rsidRPr="00824E07" w14:paraId="6423047D" w14:textId="77777777" w:rsidTr="00250E4F">
        <w:tc>
          <w:tcPr>
            <w:tcW w:w="5850" w:type="dxa"/>
          </w:tcPr>
          <w:p w14:paraId="7435CB77" w14:textId="72E664B2" w:rsidR="003D4666" w:rsidRPr="00824E07" w:rsidRDefault="003D4666" w:rsidP="00D572B0">
            <w:pPr>
              <w:tabs>
                <w:tab w:val="left" w:pos="162"/>
              </w:tabs>
              <w:spacing w:line="320" w:lineRule="exact"/>
              <w:ind w:right="5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Investments in debentures</w:t>
            </w:r>
          </w:p>
        </w:tc>
        <w:tc>
          <w:tcPr>
            <w:tcW w:w="1621" w:type="dxa"/>
          </w:tcPr>
          <w:p w14:paraId="4ECB9615" w14:textId="7C3DEF5A" w:rsidR="003D4666" w:rsidRPr="00824E07" w:rsidRDefault="00B46A87" w:rsidP="00B46A87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B46A87">
              <w:rPr>
                <w:rFonts w:ascii="Arial" w:hAnsi="Arial" w:cs="Arial"/>
                <w:sz w:val="18"/>
                <w:szCs w:val="18"/>
              </w:rPr>
              <w:t>45,782</w:t>
            </w:r>
          </w:p>
        </w:tc>
        <w:tc>
          <w:tcPr>
            <w:tcW w:w="1620" w:type="dxa"/>
          </w:tcPr>
          <w:p w14:paraId="73497539" w14:textId="7C41E58F" w:rsidR="003D4666" w:rsidRPr="00824E07" w:rsidRDefault="003D4666" w:rsidP="003D4666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93,631</w:t>
            </w:r>
          </w:p>
        </w:tc>
      </w:tr>
      <w:tr w:rsidR="00186D44" w:rsidRPr="00824E07" w14:paraId="1602149F" w14:textId="77777777" w:rsidTr="000849D3">
        <w:tc>
          <w:tcPr>
            <w:tcW w:w="5850" w:type="dxa"/>
          </w:tcPr>
          <w:p w14:paraId="1A70EE77" w14:textId="0BB1EE36" w:rsidR="00186D44" w:rsidRPr="00824E07" w:rsidRDefault="00186D44" w:rsidP="00D572B0">
            <w:pPr>
              <w:tabs>
                <w:tab w:val="left" w:pos="162"/>
              </w:tabs>
              <w:spacing w:line="320" w:lineRule="exact"/>
              <w:ind w:right="54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Add: Unrealised gain</w:t>
            </w:r>
            <w:r w:rsidR="007459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4E07">
              <w:rPr>
                <w:rFonts w:ascii="Arial" w:hAnsi="Arial" w:cs="Arial"/>
                <w:sz w:val="18"/>
                <w:szCs w:val="18"/>
              </w:rPr>
              <w:t xml:space="preserve">on measurement                            </w:t>
            </w:r>
          </w:p>
          <w:p w14:paraId="6935FBF9" w14:textId="79791961" w:rsidR="00186D44" w:rsidRPr="00824E07" w:rsidRDefault="00186D44" w:rsidP="00186D44">
            <w:pPr>
              <w:tabs>
                <w:tab w:val="left" w:pos="162"/>
              </w:tabs>
              <w:spacing w:line="320" w:lineRule="exact"/>
              <w:ind w:left="40" w:right="54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 xml:space="preserve">      of debentures at fair value</w:t>
            </w:r>
          </w:p>
        </w:tc>
        <w:tc>
          <w:tcPr>
            <w:tcW w:w="1621" w:type="dxa"/>
            <w:vAlign w:val="bottom"/>
          </w:tcPr>
          <w:p w14:paraId="57106A61" w14:textId="07377E3C" w:rsidR="00186D44" w:rsidRPr="00824E07" w:rsidRDefault="00B46A87" w:rsidP="00186D4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B46A87">
              <w:rPr>
                <w:rFonts w:ascii="Arial" w:hAnsi="Arial" w:cs="Arial"/>
                <w:sz w:val="18"/>
                <w:szCs w:val="18"/>
              </w:rPr>
              <w:t>1,460</w:t>
            </w:r>
          </w:p>
        </w:tc>
        <w:tc>
          <w:tcPr>
            <w:tcW w:w="1620" w:type="dxa"/>
            <w:vAlign w:val="bottom"/>
          </w:tcPr>
          <w:p w14:paraId="2BCDECCC" w14:textId="37EF66C3" w:rsidR="00186D44" w:rsidRPr="00824E07" w:rsidRDefault="00186D44" w:rsidP="00186D4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372</w:t>
            </w:r>
          </w:p>
        </w:tc>
      </w:tr>
      <w:tr w:rsidR="00186D44" w:rsidRPr="00824E07" w14:paraId="2E91EAFA" w14:textId="77777777" w:rsidTr="00250E4F">
        <w:tc>
          <w:tcPr>
            <w:tcW w:w="5850" w:type="dxa"/>
          </w:tcPr>
          <w:p w14:paraId="4739DD24" w14:textId="55283DA1" w:rsidR="00186D44" w:rsidRPr="00186D44" w:rsidRDefault="00186D44" w:rsidP="00186D44">
            <w:pPr>
              <w:spacing w:line="320" w:lineRule="exact"/>
              <w:ind w:right="54"/>
              <w:rPr>
                <w:rFonts w:ascii="Arial" w:hAnsi="Arial" w:cs="Arial"/>
                <w:sz w:val="18"/>
                <w:szCs w:val="18"/>
              </w:rPr>
            </w:pPr>
            <w:r w:rsidRPr="00186D44">
              <w:rPr>
                <w:rFonts w:ascii="Arial" w:hAnsi="Arial" w:cs="Arial"/>
                <w:sz w:val="18"/>
                <w:szCs w:val="18"/>
              </w:rPr>
              <w:t>Total other current financial assets</w:t>
            </w:r>
          </w:p>
        </w:tc>
        <w:tc>
          <w:tcPr>
            <w:tcW w:w="1621" w:type="dxa"/>
          </w:tcPr>
          <w:p w14:paraId="11E57FFA" w14:textId="5D4F22EA" w:rsidR="00186D44" w:rsidRPr="00824E07" w:rsidRDefault="00B46A87" w:rsidP="00186D4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B46A87">
              <w:rPr>
                <w:rFonts w:ascii="Arial" w:hAnsi="Arial" w:cs="Arial"/>
                <w:sz w:val="18"/>
                <w:szCs w:val="18"/>
              </w:rPr>
              <w:t>47,242</w:t>
            </w:r>
          </w:p>
        </w:tc>
        <w:tc>
          <w:tcPr>
            <w:tcW w:w="1620" w:type="dxa"/>
          </w:tcPr>
          <w:p w14:paraId="2C6B61C1" w14:textId="37029E29" w:rsidR="00186D44" w:rsidRPr="00824E07" w:rsidRDefault="00186D44" w:rsidP="00186D4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824E07">
              <w:rPr>
                <w:rFonts w:ascii="Arial" w:hAnsi="Arial" w:cs="Arial"/>
                <w:sz w:val="18"/>
                <w:szCs w:val="18"/>
              </w:rPr>
              <w:t>94,003</w:t>
            </w:r>
          </w:p>
        </w:tc>
      </w:tr>
    </w:tbl>
    <w:p w14:paraId="153A4448" w14:textId="65A18130" w:rsidR="00841505" w:rsidRPr="00824E07" w:rsidRDefault="00841505" w:rsidP="00841505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theme="minorBidi"/>
          <w:b/>
          <w:bCs/>
          <w:sz w:val="22"/>
          <w:szCs w:val="22"/>
          <w:cs/>
        </w:rPr>
      </w:pPr>
      <w:r w:rsidRPr="00824E07">
        <w:rPr>
          <w:rFonts w:ascii="Arial" w:hAnsi="Arial" w:cs="Arial"/>
          <w:b/>
          <w:bCs/>
          <w:sz w:val="22"/>
          <w:szCs w:val="22"/>
        </w:rPr>
        <w:t>7.</w:t>
      </w:r>
      <w:r w:rsidRPr="00824E07">
        <w:rPr>
          <w:rFonts w:ascii="Arial" w:hAnsi="Arial" w:cs="Arial"/>
          <w:b/>
          <w:bCs/>
          <w:sz w:val="22"/>
          <w:szCs w:val="22"/>
        </w:rPr>
        <w:tab/>
      </w:r>
      <w:r w:rsidR="00F21495" w:rsidRPr="00F21495">
        <w:rPr>
          <w:rFonts w:ascii="Arial" w:hAnsi="Arial" w:cs="Arial"/>
          <w:b/>
          <w:bCs/>
          <w:sz w:val="22"/>
          <w:szCs w:val="22"/>
        </w:rPr>
        <w:t>Investments in subsidiaries</w:t>
      </w:r>
    </w:p>
    <w:p w14:paraId="4E1EFE2F" w14:textId="299BF4DD" w:rsidR="00957912" w:rsidRDefault="00D572B0" w:rsidP="003255B5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During the second quarter of the current year, SVI Electronics (USA) LLC, a subsidiary in United States of America,</w:t>
      </w:r>
      <w:r w:rsidR="003255B5" w:rsidRPr="00957912">
        <w:rPr>
          <w:rFonts w:ascii="Arial" w:hAnsi="Arial" w:cs="Arial"/>
          <w:sz w:val="22"/>
          <w:szCs w:val="22"/>
        </w:rPr>
        <w:t xml:space="preserve"> called for</w:t>
      </w:r>
      <w:r w:rsidR="003255B5">
        <w:rPr>
          <w:rFonts w:ascii="Arial" w:hAnsi="Arial" w:cs="Arial"/>
          <w:sz w:val="22"/>
          <w:szCs w:val="22"/>
        </w:rPr>
        <w:t xml:space="preserve"> </w:t>
      </w:r>
      <w:r w:rsidR="003255B5" w:rsidRPr="00957912">
        <w:rPr>
          <w:rFonts w:ascii="Arial" w:hAnsi="Arial" w:cs="Arial"/>
          <w:sz w:val="22"/>
          <w:szCs w:val="22"/>
        </w:rPr>
        <w:t>share subscription</w:t>
      </w:r>
      <w:r>
        <w:rPr>
          <w:rFonts w:ascii="Arial" w:hAnsi="Arial" w:cs="Arial"/>
          <w:sz w:val="22"/>
          <w:szCs w:val="22"/>
        </w:rPr>
        <w:t xml:space="preserve"> in the amount of USD 1 million</w:t>
      </w:r>
      <w:r w:rsidR="003255B5" w:rsidRPr="00957912">
        <w:rPr>
          <w:rFonts w:ascii="Arial" w:hAnsi="Arial" w:cs="Arial"/>
          <w:sz w:val="22"/>
          <w:szCs w:val="22"/>
        </w:rPr>
        <w:t xml:space="preserve"> and the Company has already paid</w:t>
      </w:r>
      <w:r>
        <w:rPr>
          <w:rFonts w:ascii="Arial" w:hAnsi="Arial" w:cs="Arial"/>
          <w:sz w:val="22"/>
          <w:szCs w:val="22"/>
        </w:rPr>
        <w:t xml:space="preserve"> a full amount of</w:t>
      </w:r>
      <w:r w:rsidR="003255B5" w:rsidRPr="00957912">
        <w:rPr>
          <w:rFonts w:ascii="Arial" w:hAnsi="Arial" w:cs="Arial"/>
          <w:sz w:val="22"/>
          <w:szCs w:val="22"/>
        </w:rPr>
        <w:t xml:space="preserve"> USD 1 million </w:t>
      </w:r>
      <w:r w:rsidR="00341ED7">
        <w:rPr>
          <w:rFonts w:ascii="Arial" w:hAnsi="Arial" w:cs="Arial"/>
          <w:sz w:val="22"/>
          <w:szCs w:val="22"/>
        </w:rPr>
        <w:t>or</w:t>
      </w:r>
      <w:r w:rsidR="00FF0205">
        <w:rPr>
          <w:rFonts w:ascii="Arial" w:hAnsi="Arial" w:cs="Arial"/>
          <w:sz w:val="22"/>
          <w:szCs w:val="22"/>
        </w:rPr>
        <w:t xml:space="preserve"> approximately amounting of</w:t>
      </w:r>
      <w:r w:rsidR="00FF0205" w:rsidRPr="00957912">
        <w:rPr>
          <w:rFonts w:ascii="Arial" w:hAnsi="Arial" w:cs="Arial"/>
          <w:sz w:val="22"/>
          <w:szCs w:val="22"/>
        </w:rPr>
        <w:t xml:space="preserve"> </w:t>
      </w:r>
      <w:r w:rsidR="003255B5" w:rsidRPr="00957912">
        <w:rPr>
          <w:rFonts w:ascii="Arial" w:hAnsi="Arial" w:cs="Arial"/>
          <w:sz w:val="22"/>
          <w:szCs w:val="22"/>
        </w:rPr>
        <w:t>Baht</w:t>
      </w:r>
      <w:r w:rsidR="00FF0205">
        <w:rPr>
          <w:rFonts w:ascii="Arial" w:hAnsi="Arial" w:cs="Arial"/>
          <w:sz w:val="22"/>
          <w:szCs w:val="22"/>
        </w:rPr>
        <w:t xml:space="preserve"> </w:t>
      </w:r>
      <w:r w:rsidR="003255B5" w:rsidRPr="00957912">
        <w:rPr>
          <w:rFonts w:ascii="Arial" w:hAnsi="Arial" w:cs="Arial"/>
          <w:sz w:val="22"/>
          <w:szCs w:val="22"/>
        </w:rPr>
        <w:t>33 million.</w:t>
      </w:r>
    </w:p>
    <w:p w14:paraId="2E452134" w14:textId="77777777" w:rsidR="00621E16" w:rsidRDefault="00621E16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A1B9D43" w14:textId="662BCB15" w:rsidR="003255B5" w:rsidRPr="003255B5" w:rsidRDefault="003255B5" w:rsidP="003255B5">
      <w:pPr>
        <w:tabs>
          <w:tab w:val="left" w:pos="540"/>
        </w:tabs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8</w:t>
      </w:r>
      <w:r w:rsidRPr="00824E07">
        <w:rPr>
          <w:rFonts w:ascii="Arial" w:hAnsi="Arial" w:cs="Arial"/>
          <w:b/>
          <w:bCs/>
          <w:sz w:val="22"/>
          <w:szCs w:val="22"/>
        </w:rPr>
        <w:t>.</w:t>
      </w:r>
      <w:r w:rsidRPr="00824E07">
        <w:rPr>
          <w:rFonts w:ascii="Arial" w:hAnsi="Arial" w:cs="Arial"/>
          <w:b/>
          <w:bCs/>
          <w:sz w:val="22"/>
          <w:szCs w:val="22"/>
        </w:rPr>
        <w:tab/>
      </w:r>
      <w:r w:rsidRPr="00F21495">
        <w:rPr>
          <w:rFonts w:ascii="Arial" w:hAnsi="Arial" w:cs="Arial"/>
          <w:b/>
          <w:bCs/>
          <w:sz w:val="22"/>
          <w:szCs w:val="22"/>
        </w:rPr>
        <w:t xml:space="preserve">Investment in </w:t>
      </w:r>
      <w:r w:rsidRPr="003255B5">
        <w:rPr>
          <w:rFonts w:ascii="Arial" w:hAnsi="Arial" w:cs="Arial"/>
          <w:b/>
          <w:bCs/>
          <w:sz w:val="22"/>
          <w:szCs w:val="22"/>
        </w:rPr>
        <w:t>joint venture</w:t>
      </w:r>
    </w:p>
    <w:p w14:paraId="0A6E3D25" w14:textId="7700B9AA" w:rsidR="00341ED7" w:rsidRPr="003255B5" w:rsidRDefault="00341ED7" w:rsidP="00341ED7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3255B5">
        <w:rPr>
          <w:rFonts w:ascii="Arial" w:hAnsi="Arial" w:cs="Arial"/>
          <w:sz w:val="22"/>
          <w:szCs w:val="22"/>
        </w:rPr>
        <w:t xml:space="preserve">On 17 April 2025, the Board of Directors’ Meeting of the Company No.4/2025 passed </w:t>
      </w:r>
      <w:r>
        <w:rPr>
          <w:rFonts w:ascii="Arial" w:hAnsi="Arial" w:cs="Arial"/>
          <w:sz w:val="22"/>
          <w:szCs w:val="22"/>
        </w:rPr>
        <w:t xml:space="preserve">                         </w:t>
      </w:r>
      <w:r w:rsidRPr="003255B5">
        <w:rPr>
          <w:rFonts w:ascii="Arial" w:hAnsi="Arial" w:cs="Arial"/>
          <w:sz w:val="22"/>
          <w:szCs w:val="22"/>
        </w:rPr>
        <w:t>a resolution approving the execution of a joint venture agreement with China Circuit Technology (Shantou) Corporation to establish Advanced Interconnection Technology Company Limited, with a registered share capital of Baht 1,600 million.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Arial Unicode MS" w:hAnsi="Arial" w:cstheme="minorBidi"/>
          <w:sz w:val="22"/>
          <w:szCs w:val="22"/>
        </w:rPr>
        <w:t xml:space="preserve">The newly established is </w:t>
      </w:r>
      <w:r w:rsidRPr="00186D44">
        <w:rPr>
          <w:rFonts w:ascii="Arial" w:eastAsia="Arial Unicode MS" w:hAnsi="Arial" w:cstheme="minorBidi"/>
          <w:sz w:val="22"/>
          <w:szCs w:val="22"/>
        </w:rPr>
        <w:t xml:space="preserve">to </w:t>
      </w:r>
      <w:r>
        <w:rPr>
          <w:rFonts w:ascii="Arial" w:eastAsia="Arial Unicode MS" w:hAnsi="Arial" w:cstheme="minorBidi"/>
          <w:sz w:val="22"/>
          <w:szCs w:val="22"/>
        </w:rPr>
        <w:t xml:space="preserve">engage in </w:t>
      </w:r>
      <w:proofErr w:type="gramStart"/>
      <w:r w:rsidRPr="00186D44">
        <w:rPr>
          <w:rFonts w:ascii="Arial" w:eastAsia="Arial Unicode MS" w:hAnsi="Arial" w:cstheme="minorBidi"/>
          <w:sz w:val="22"/>
          <w:szCs w:val="22"/>
        </w:rPr>
        <w:t>operate</w:t>
      </w:r>
      <w:proofErr w:type="gramEnd"/>
      <w:r w:rsidRPr="00186D44">
        <w:rPr>
          <w:rFonts w:ascii="Arial" w:eastAsia="Arial Unicode MS" w:hAnsi="Arial" w:cstheme="minorBidi"/>
          <w:sz w:val="22"/>
          <w:szCs w:val="22"/>
        </w:rPr>
        <w:t xml:space="preserve"> import and export business, the development, production, processing, service and sales of printed circuit boards, module packaging products, electronic assembly products, and electronic components, including after-sales services and technical services, sales of chemical analytical instruments, industrial automation equipment and optoelectronic devices.</w:t>
      </w:r>
      <w:r>
        <w:rPr>
          <w:rFonts w:ascii="Arial" w:eastAsia="Arial Unicode MS" w:hAnsi="Arial" w:cstheme="minorBidi"/>
          <w:sz w:val="22"/>
          <w:szCs w:val="22"/>
        </w:rPr>
        <w:t xml:space="preserve"> </w:t>
      </w:r>
      <w:r w:rsidRPr="003255B5">
        <w:rPr>
          <w:rFonts w:ascii="Arial" w:hAnsi="Arial" w:cs="Arial"/>
          <w:sz w:val="22"/>
          <w:szCs w:val="22"/>
        </w:rPr>
        <w:t xml:space="preserve">The Company and China Circuit Technology (Shantou) Corporation will hold </w:t>
      </w:r>
      <w:r w:rsidR="007D4982">
        <w:rPr>
          <w:rFonts w:ascii="Arial" w:hAnsi="Arial" w:cs="Arial"/>
          <w:sz w:val="22"/>
          <w:szCs w:val="22"/>
        </w:rPr>
        <w:t xml:space="preserve">                            </w:t>
      </w:r>
      <w:r w:rsidRPr="003255B5">
        <w:rPr>
          <w:rFonts w:ascii="Arial" w:hAnsi="Arial" w:cs="Arial"/>
          <w:sz w:val="22"/>
          <w:szCs w:val="22"/>
        </w:rPr>
        <w:t xml:space="preserve">75 percent and 25 percent of the shares, respectively. </w:t>
      </w:r>
    </w:p>
    <w:p w14:paraId="422C734E" w14:textId="6797E909" w:rsidR="00341ED7" w:rsidRPr="00352584" w:rsidRDefault="00341ED7" w:rsidP="00341ED7">
      <w:pPr>
        <w:spacing w:before="120" w:after="120" w:line="380" w:lineRule="exact"/>
        <w:ind w:left="547"/>
        <w:jc w:val="both"/>
        <w:rPr>
          <w:rFonts w:ascii="Arial" w:hAnsi="Arial" w:cs="Browallia New"/>
          <w:sz w:val="22"/>
        </w:rPr>
      </w:pPr>
      <w:r w:rsidRPr="00352584">
        <w:rPr>
          <w:rFonts w:ascii="Arial" w:hAnsi="Arial" w:cs="Browallia New"/>
          <w:sz w:val="22"/>
        </w:rPr>
        <w:t>Subsequently,</w:t>
      </w:r>
      <w:r w:rsidRPr="00352584">
        <w:rPr>
          <w:rFonts w:ascii="Arial" w:hAnsi="Arial" w:cs="Browallia New" w:hint="cs"/>
          <w:sz w:val="22"/>
          <w:cs/>
        </w:rPr>
        <w:t xml:space="preserve"> </w:t>
      </w:r>
      <w:r w:rsidRPr="00352584">
        <w:rPr>
          <w:rFonts w:ascii="Arial" w:hAnsi="Arial" w:cs="Browallia New"/>
          <w:sz w:val="22"/>
        </w:rPr>
        <w:t>o</w:t>
      </w:r>
      <w:r w:rsidRPr="00352584">
        <w:rPr>
          <w:rFonts w:ascii="Arial" w:hAnsi="Arial" w:cs="Arial"/>
          <w:sz w:val="22"/>
          <w:szCs w:val="22"/>
        </w:rPr>
        <w:t>n 5 June 2025, the joint venture registered the establishment of the company with a registered capital of Baht 1</w:t>
      </w:r>
      <w:r w:rsidRPr="00352584">
        <w:rPr>
          <w:rFonts w:ascii="Arial" w:hAnsi="Arial" w:cs="Arial" w:hint="cs"/>
          <w:sz w:val="22"/>
          <w:szCs w:val="22"/>
          <w:cs/>
        </w:rPr>
        <w:t xml:space="preserve"> </w:t>
      </w:r>
      <w:r w:rsidRPr="00352584">
        <w:rPr>
          <w:rFonts w:ascii="Arial" w:hAnsi="Arial" w:cs="Arial"/>
          <w:sz w:val="22"/>
          <w:szCs w:val="22"/>
        </w:rPr>
        <w:t>million (1,000 ordinary shares with a par value of Baht 1,000 each).</w:t>
      </w:r>
      <w:r w:rsidRPr="00352584">
        <w:rPr>
          <w:rFonts w:ascii="Arial" w:hAnsi="Arial" w:cs="Browallia New"/>
          <w:sz w:val="22"/>
        </w:rPr>
        <w:t xml:space="preserve"> The </w:t>
      </w:r>
      <w:r w:rsidR="00677DAE">
        <w:rPr>
          <w:rFonts w:ascii="Arial" w:hAnsi="Arial" w:cs="Browallia New"/>
          <w:sz w:val="22"/>
        </w:rPr>
        <w:t>C</w:t>
      </w:r>
      <w:r w:rsidRPr="00352584">
        <w:rPr>
          <w:rFonts w:ascii="Arial" w:hAnsi="Arial" w:cs="Browallia New"/>
          <w:sz w:val="22"/>
        </w:rPr>
        <w:t xml:space="preserve">ompany has already paid a total of Baht 0.75 million for the shares to </w:t>
      </w:r>
      <w:r w:rsidR="00677DAE">
        <w:rPr>
          <w:rFonts w:ascii="Arial" w:hAnsi="Arial" w:cs="Browallia New"/>
          <w:sz w:val="22"/>
        </w:rPr>
        <w:t>such</w:t>
      </w:r>
      <w:r w:rsidRPr="00352584">
        <w:rPr>
          <w:rFonts w:ascii="Arial" w:hAnsi="Arial" w:cs="Browallia New"/>
          <w:sz w:val="22"/>
        </w:rPr>
        <w:t xml:space="preserve"> </w:t>
      </w:r>
      <w:proofErr w:type="gramStart"/>
      <w:r w:rsidRPr="00352584">
        <w:rPr>
          <w:rFonts w:ascii="Arial" w:hAnsi="Arial" w:cs="Browallia New"/>
          <w:sz w:val="22"/>
        </w:rPr>
        <w:t>joint</w:t>
      </w:r>
      <w:proofErr w:type="gramEnd"/>
      <w:r w:rsidRPr="00352584">
        <w:rPr>
          <w:rFonts w:ascii="Arial" w:hAnsi="Arial" w:cs="Browallia New"/>
          <w:sz w:val="22"/>
        </w:rPr>
        <w:t xml:space="preserve"> venture on 24 July 2025.</w:t>
      </w:r>
    </w:p>
    <w:p w14:paraId="3E506063" w14:textId="525C3414" w:rsidR="00341ED7" w:rsidRPr="00715DC4" w:rsidRDefault="00341ED7" w:rsidP="00341ED7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theme="minorBidi"/>
          <w:sz w:val="22"/>
          <w:szCs w:val="22"/>
          <w:cs/>
        </w:rPr>
      </w:pPr>
      <w:r w:rsidRPr="00352584">
        <w:rPr>
          <w:rFonts w:ascii="Arial" w:hAnsi="Arial" w:cs="Arial"/>
          <w:sz w:val="22"/>
          <w:szCs w:val="22"/>
        </w:rPr>
        <w:tab/>
      </w:r>
      <w:r w:rsidRPr="00352584">
        <w:rPr>
          <w:rFonts w:ascii="Arial" w:hAnsi="Arial" w:cs="Browallia New"/>
          <w:sz w:val="22"/>
        </w:rPr>
        <w:t>Subsequently,</w:t>
      </w:r>
      <w:r w:rsidR="007D4982">
        <w:rPr>
          <w:rFonts w:ascii="Arial" w:hAnsi="Arial" w:cs="Browallia New"/>
          <w:sz w:val="22"/>
        </w:rPr>
        <w:t xml:space="preserve"> </w:t>
      </w:r>
      <w:r w:rsidRPr="00352584">
        <w:rPr>
          <w:rFonts w:ascii="Arial" w:hAnsi="Arial" w:cs="Arial"/>
          <w:sz w:val="22"/>
          <w:szCs w:val="22"/>
        </w:rPr>
        <w:t>on 30 June 2025, the Annual General Meeting of the joint venture’s shareholders passed a resolution to increase the registered capital from Baht</w:t>
      </w:r>
      <w:r w:rsidR="00677DAE">
        <w:rPr>
          <w:rFonts w:ascii="Arial" w:hAnsi="Arial" w:cs="Arial"/>
          <w:sz w:val="22"/>
          <w:szCs w:val="22"/>
        </w:rPr>
        <w:t xml:space="preserve"> </w:t>
      </w:r>
      <w:r w:rsidRPr="00352584">
        <w:rPr>
          <w:rFonts w:ascii="Arial" w:hAnsi="Arial" w:cs="Arial"/>
          <w:sz w:val="22"/>
          <w:szCs w:val="22"/>
        </w:rPr>
        <w:t xml:space="preserve">1 million </w:t>
      </w:r>
      <w:r w:rsidR="00FE0272">
        <w:rPr>
          <w:rFonts w:ascii="Arial" w:hAnsi="Arial" w:cs="Arial"/>
          <w:sz w:val="22"/>
          <w:szCs w:val="22"/>
        </w:rPr>
        <w:t xml:space="preserve">               </w:t>
      </w:r>
      <w:r w:rsidRPr="00352584">
        <w:rPr>
          <w:rFonts w:ascii="Arial" w:hAnsi="Arial" w:cs="Arial"/>
          <w:sz w:val="22"/>
          <w:szCs w:val="22"/>
        </w:rPr>
        <w:t xml:space="preserve">to Baht 1,600 million (1,600,000 ordinary shares with a par value of Baht 1,000 each). </w:t>
      </w:r>
      <w:r w:rsidR="00FE0272">
        <w:rPr>
          <w:rFonts w:ascii="Arial" w:hAnsi="Arial" w:cs="Arial"/>
          <w:sz w:val="22"/>
          <w:szCs w:val="22"/>
        </w:rPr>
        <w:t xml:space="preserve">                     </w:t>
      </w:r>
      <w:r w:rsidR="007D4982">
        <w:rPr>
          <w:rFonts w:ascii="Arial" w:hAnsi="Arial" w:cs="Arial"/>
          <w:sz w:val="22"/>
          <w:szCs w:val="22"/>
        </w:rPr>
        <w:t>The</w:t>
      </w:r>
      <w:r w:rsidRPr="00352584">
        <w:rPr>
          <w:rFonts w:ascii="Arial" w:hAnsi="Arial" w:cs="Arial"/>
          <w:sz w:val="22"/>
          <w:szCs w:val="22"/>
        </w:rPr>
        <w:t xml:space="preserve"> Company paid an advance payment </w:t>
      </w:r>
      <w:r w:rsidR="00677DAE">
        <w:rPr>
          <w:rFonts w:ascii="Arial" w:hAnsi="Arial" w:cs="Arial"/>
          <w:sz w:val="22"/>
          <w:szCs w:val="22"/>
        </w:rPr>
        <w:t xml:space="preserve">for share subscription in the amount </w:t>
      </w:r>
      <w:r w:rsidRPr="00352584">
        <w:rPr>
          <w:rFonts w:ascii="Arial" w:hAnsi="Arial" w:cs="Arial"/>
          <w:sz w:val="22"/>
          <w:szCs w:val="22"/>
        </w:rPr>
        <w:t xml:space="preserve">of </w:t>
      </w:r>
      <w:r w:rsidR="00FE0272">
        <w:rPr>
          <w:rFonts w:ascii="Arial" w:hAnsi="Arial" w:cs="Arial"/>
          <w:sz w:val="22"/>
          <w:szCs w:val="22"/>
        </w:rPr>
        <w:t xml:space="preserve">                             </w:t>
      </w:r>
      <w:r w:rsidRPr="00352584">
        <w:rPr>
          <w:rFonts w:ascii="Arial" w:hAnsi="Arial" w:cs="Arial"/>
          <w:sz w:val="22"/>
          <w:szCs w:val="22"/>
        </w:rPr>
        <w:t>Baht</w:t>
      </w:r>
      <w:r w:rsidR="00FE0272">
        <w:rPr>
          <w:rFonts w:ascii="Arial" w:hAnsi="Arial" w:cs="Arial"/>
          <w:sz w:val="22"/>
          <w:szCs w:val="22"/>
        </w:rPr>
        <w:t xml:space="preserve"> </w:t>
      </w:r>
      <w:r w:rsidRPr="00352584">
        <w:rPr>
          <w:rFonts w:ascii="Arial" w:hAnsi="Arial" w:cs="Arial"/>
          <w:sz w:val="22"/>
          <w:szCs w:val="22"/>
        </w:rPr>
        <w:t xml:space="preserve">412 million to </w:t>
      </w:r>
      <w:r w:rsidR="00677DAE">
        <w:rPr>
          <w:rFonts w:ascii="Arial" w:hAnsi="Arial" w:cs="Arial"/>
          <w:sz w:val="22"/>
          <w:szCs w:val="22"/>
        </w:rPr>
        <w:t>such</w:t>
      </w:r>
      <w:r w:rsidRPr="00352584">
        <w:rPr>
          <w:rFonts w:ascii="Arial" w:hAnsi="Arial" w:cs="Arial"/>
          <w:sz w:val="22"/>
          <w:szCs w:val="22"/>
        </w:rPr>
        <w:t xml:space="preserve"> joint venture</w:t>
      </w:r>
      <w:r w:rsidR="007D4982">
        <w:rPr>
          <w:rFonts w:ascii="Arial" w:hAnsi="Arial" w:cs="Arial"/>
          <w:sz w:val="22"/>
          <w:szCs w:val="22"/>
        </w:rPr>
        <w:t xml:space="preserve"> on 24 July 2025.</w:t>
      </w:r>
    </w:p>
    <w:p w14:paraId="0D791088" w14:textId="10811439" w:rsidR="00695E9B" w:rsidRPr="00824E07" w:rsidRDefault="003255B5" w:rsidP="007D4982">
      <w:pPr>
        <w:tabs>
          <w:tab w:val="left" w:pos="540"/>
        </w:tabs>
        <w:spacing w:before="120" w:after="120" w:line="380" w:lineRule="exact"/>
        <w:ind w:left="547" w:hanging="547"/>
        <w:jc w:val="thaiDistribute"/>
        <w:rPr>
          <w:rFonts w:ascii="Arial" w:hAnsi="Arial" w:cstheme="minorBidi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9</w:t>
      </w:r>
      <w:r w:rsidR="00695E9B" w:rsidRPr="00824E07">
        <w:rPr>
          <w:rFonts w:ascii="Arial" w:hAnsi="Arial" w:cs="Arial"/>
          <w:b/>
          <w:bCs/>
          <w:sz w:val="22"/>
          <w:szCs w:val="22"/>
        </w:rPr>
        <w:t>.</w:t>
      </w:r>
      <w:r w:rsidR="00695E9B" w:rsidRPr="00824E07">
        <w:rPr>
          <w:rFonts w:ascii="Arial" w:hAnsi="Arial" w:cs="Arial"/>
          <w:b/>
          <w:bCs/>
          <w:sz w:val="22"/>
          <w:szCs w:val="22"/>
        </w:rPr>
        <w:tab/>
        <w:t>Property, plant and equipment</w:t>
      </w:r>
    </w:p>
    <w:p w14:paraId="787BE7CD" w14:textId="04FD470F" w:rsidR="00695E9B" w:rsidRPr="00824E07" w:rsidRDefault="00695E9B" w:rsidP="00083972">
      <w:pPr>
        <w:spacing w:before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Movements of the property, plant and equipment account during the </w:t>
      </w:r>
      <w:r w:rsidR="00E7144B">
        <w:rPr>
          <w:rFonts w:ascii="Arial" w:hAnsi="Arial" w:cs="Arial"/>
          <w:sz w:val="22"/>
          <w:szCs w:val="22"/>
        </w:rPr>
        <w:t>six</w:t>
      </w:r>
      <w:r w:rsidRPr="00824E07">
        <w:rPr>
          <w:rFonts w:ascii="Arial" w:hAnsi="Arial" w:cs="Arial"/>
          <w:sz w:val="22"/>
          <w:szCs w:val="22"/>
        </w:rPr>
        <w:t xml:space="preserve">-month period </w:t>
      </w:r>
      <w:proofErr w:type="gramStart"/>
      <w:r w:rsidRPr="00824E07">
        <w:rPr>
          <w:rFonts w:ascii="Arial" w:hAnsi="Arial" w:cs="Arial"/>
          <w:sz w:val="22"/>
          <w:szCs w:val="22"/>
        </w:rPr>
        <w:t>ended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4424C3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 are summarised below.</w:t>
      </w:r>
    </w:p>
    <w:p w14:paraId="44789EBB" w14:textId="5F7958DC" w:rsidR="00695E9B" w:rsidRPr="00824E07" w:rsidRDefault="006F5DBD" w:rsidP="002D6BF3">
      <w:pPr>
        <w:tabs>
          <w:tab w:val="left" w:pos="540"/>
        </w:tabs>
        <w:spacing w:line="380" w:lineRule="exact"/>
        <w:ind w:left="360" w:hanging="360"/>
        <w:jc w:val="right"/>
        <w:rPr>
          <w:rFonts w:ascii="Arial" w:hAnsi="Arial" w:cs="Arial"/>
          <w:sz w:val="20"/>
          <w:szCs w:val="20"/>
        </w:rPr>
      </w:pPr>
      <w:r w:rsidRPr="00824E07">
        <w:rPr>
          <w:rFonts w:ascii="Arial" w:hAnsi="Arial" w:cs="Arial"/>
          <w:sz w:val="20"/>
          <w:szCs w:val="20"/>
        </w:rPr>
        <w:t xml:space="preserve"> </w:t>
      </w:r>
      <w:r w:rsidR="00695E9B" w:rsidRPr="00824E07">
        <w:rPr>
          <w:rFonts w:ascii="Arial" w:hAnsi="Arial" w:cs="Arial"/>
          <w:sz w:val="20"/>
          <w:szCs w:val="20"/>
        </w:rPr>
        <w:t>(Unit: Thousand Baht)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C50E7C" w:rsidRPr="00824E07" w14:paraId="62A153C9" w14:textId="77777777" w:rsidTr="00342A36">
        <w:tc>
          <w:tcPr>
            <w:tcW w:w="5130" w:type="dxa"/>
          </w:tcPr>
          <w:p w14:paraId="626E3E21" w14:textId="77777777" w:rsidR="00695E9B" w:rsidRPr="00824E07" w:rsidRDefault="00695E9B" w:rsidP="00341ED7">
            <w:pPr>
              <w:spacing w:line="320" w:lineRule="exact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A525BCB" w14:textId="77777777" w:rsidR="00695E9B" w:rsidRPr="00824E07" w:rsidRDefault="00695E9B" w:rsidP="00341ED7">
            <w:pPr>
              <w:pStyle w:val="Heading6"/>
              <w:pBdr>
                <w:bottom w:val="single" w:sz="4" w:space="1" w:color="auto"/>
              </w:pBdr>
              <w:spacing w:line="320" w:lineRule="exact"/>
              <w:ind w:left="14" w:right="-18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Consolidated </w:t>
            </w:r>
            <w:r w:rsidR="003A61FD"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               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070" w:type="dxa"/>
          </w:tcPr>
          <w:p w14:paraId="0498527E" w14:textId="77777777" w:rsidR="00695E9B" w:rsidRPr="00824E07" w:rsidRDefault="00695E9B" w:rsidP="00341ED7">
            <w:pPr>
              <w:pBdr>
                <w:bottom w:val="single" w:sz="4" w:space="1" w:color="auto"/>
              </w:pBdr>
              <w:spacing w:line="320" w:lineRule="exact"/>
              <w:ind w:left="14" w:right="14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Separate </w:t>
            </w:r>
            <w:r w:rsidR="003A61FD"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             </w:t>
            </w: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financial statements </w:t>
            </w:r>
          </w:p>
        </w:tc>
      </w:tr>
      <w:tr w:rsidR="003D4666" w:rsidRPr="00824E07" w14:paraId="25451A7E" w14:textId="77777777" w:rsidTr="00342A36">
        <w:tc>
          <w:tcPr>
            <w:tcW w:w="5130" w:type="dxa"/>
          </w:tcPr>
          <w:p w14:paraId="62181FB5" w14:textId="7D72EEA2" w:rsidR="003D4666" w:rsidRPr="00824E07" w:rsidRDefault="003D4666" w:rsidP="00341ED7">
            <w:pPr>
              <w:spacing w:line="320" w:lineRule="exact"/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824E07">
              <w:rPr>
                <w:rFonts w:ascii="Arial" w:eastAsia="Arial Unicode MS" w:hAnsi="Arial" w:cs="Arial"/>
                <w:sz w:val="20"/>
                <w:szCs w:val="20"/>
              </w:rPr>
              <w:t>at</w:t>
            </w:r>
            <w:proofErr w:type="gramEnd"/>
            <w:r w:rsidRPr="00824E07">
              <w:rPr>
                <w:rFonts w:ascii="Arial" w:eastAsia="Arial Unicode MS" w:hAnsi="Arial" w:cs="Arial"/>
                <w:sz w:val="20"/>
                <w:szCs w:val="20"/>
              </w:rPr>
              <w:t xml:space="preserve"> 1 January 2025</w:t>
            </w:r>
          </w:p>
        </w:tc>
        <w:tc>
          <w:tcPr>
            <w:tcW w:w="1980" w:type="dxa"/>
          </w:tcPr>
          <w:p w14:paraId="52854CDA" w14:textId="027FCED0" w:rsidR="003D4666" w:rsidRPr="00824E07" w:rsidRDefault="00B51880" w:rsidP="00341ED7">
            <w:pP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2,800</w:t>
            </w:r>
            <w:r w:rsidR="000B5C31">
              <w:rPr>
                <w:rFonts w:ascii="Arial" w:hAnsi="Arial" w:cs="Arial"/>
                <w:sz w:val="20"/>
                <w:szCs w:val="20"/>
              </w:rPr>
              <w:t>,043</w:t>
            </w:r>
          </w:p>
        </w:tc>
        <w:tc>
          <w:tcPr>
            <w:tcW w:w="2070" w:type="dxa"/>
          </w:tcPr>
          <w:p w14:paraId="5EE228D3" w14:textId="669E48A1" w:rsidR="003D4666" w:rsidRPr="00824E07" w:rsidRDefault="000B5C31" w:rsidP="00341ED7">
            <w:pP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1,331,930</w:t>
            </w:r>
          </w:p>
        </w:tc>
      </w:tr>
      <w:tr w:rsidR="003D4666" w:rsidRPr="00824E07" w14:paraId="6BA0549B" w14:textId="77777777" w:rsidTr="00342A36">
        <w:tc>
          <w:tcPr>
            <w:tcW w:w="5130" w:type="dxa"/>
          </w:tcPr>
          <w:p w14:paraId="67162691" w14:textId="77777777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Acquisitions during the period - at cost</w:t>
            </w:r>
          </w:p>
        </w:tc>
        <w:tc>
          <w:tcPr>
            <w:tcW w:w="1980" w:type="dxa"/>
          </w:tcPr>
          <w:p w14:paraId="57D27DDD" w14:textId="5527BFD4" w:rsidR="003D4666" w:rsidRPr="00824E07" w:rsidRDefault="008C014C" w:rsidP="00341ED7">
            <w:pP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D68A2">
              <w:rPr>
                <w:rFonts w:ascii="Arial" w:hAnsi="Arial" w:cs="Arial"/>
                <w:sz w:val="20"/>
                <w:szCs w:val="20"/>
              </w:rPr>
              <w:t>22,805</w:t>
            </w:r>
          </w:p>
        </w:tc>
        <w:tc>
          <w:tcPr>
            <w:tcW w:w="2070" w:type="dxa"/>
          </w:tcPr>
          <w:p w14:paraId="4133646C" w14:textId="5EB8778D" w:rsidR="003D4666" w:rsidRPr="00824E07" w:rsidRDefault="007072B0" w:rsidP="00341ED7">
            <w:pP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Browallia New"/>
                <w:sz w:val="20"/>
                <w:szCs w:val="25"/>
              </w:rPr>
            </w:pPr>
            <w:r>
              <w:rPr>
                <w:rFonts w:ascii="Arial" w:hAnsi="Arial" w:cs="Browallia New"/>
                <w:sz w:val="20"/>
                <w:szCs w:val="25"/>
              </w:rPr>
              <w:t>105,476</w:t>
            </w:r>
          </w:p>
        </w:tc>
      </w:tr>
      <w:tr w:rsidR="003D4666" w:rsidRPr="00824E07" w14:paraId="3385A798" w14:textId="77777777" w:rsidTr="00342A36">
        <w:tc>
          <w:tcPr>
            <w:tcW w:w="5130" w:type="dxa"/>
          </w:tcPr>
          <w:p w14:paraId="53825552" w14:textId="77777777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Disposal and write-off during the period </w:t>
            </w:r>
          </w:p>
          <w:p w14:paraId="6AF6A795" w14:textId="09C3A5CD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   - net book value at disposal and write-off date</w:t>
            </w:r>
          </w:p>
        </w:tc>
        <w:tc>
          <w:tcPr>
            <w:tcW w:w="1980" w:type="dxa"/>
            <w:vAlign w:val="bottom"/>
          </w:tcPr>
          <w:p w14:paraId="1387DE5E" w14:textId="0632B06C" w:rsidR="003D4666" w:rsidRPr="00824E07" w:rsidRDefault="00E563BA" w:rsidP="00341ED7">
            <w:pP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</w:t>
            </w:r>
            <w:r w:rsidR="007A3F26">
              <w:rPr>
                <w:rFonts w:ascii="Arial" w:hAnsi="Arial" w:cs="Arial"/>
                <w:sz w:val="20"/>
                <w:szCs w:val="20"/>
              </w:rPr>
              <w:t>,374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70" w:type="dxa"/>
            <w:vAlign w:val="bottom"/>
          </w:tcPr>
          <w:p w14:paraId="5E6A6A87" w14:textId="3C3DE2C3" w:rsidR="003D4666" w:rsidRPr="00824E07" w:rsidRDefault="0054190C" w:rsidP="00341ED7">
            <w:pP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(13,957)</w:t>
            </w:r>
          </w:p>
        </w:tc>
      </w:tr>
      <w:tr w:rsidR="003D4666" w:rsidRPr="00824E07" w14:paraId="33750691" w14:textId="77777777" w:rsidTr="00342A36">
        <w:trPr>
          <w:trHeight w:val="279"/>
        </w:trPr>
        <w:tc>
          <w:tcPr>
            <w:tcW w:w="5130" w:type="dxa"/>
          </w:tcPr>
          <w:p w14:paraId="297B30EF" w14:textId="77777777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Depreciation during the period</w:t>
            </w:r>
          </w:p>
        </w:tc>
        <w:tc>
          <w:tcPr>
            <w:tcW w:w="1980" w:type="dxa"/>
          </w:tcPr>
          <w:p w14:paraId="76111BEF" w14:textId="1C9CB5E7" w:rsidR="003D4666" w:rsidRPr="00824E07" w:rsidRDefault="00B61215" w:rsidP="00341ED7">
            <w:pP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(144,227)</w:t>
            </w:r>
          </w:p>
        </w:tc>
        <w:tc>
          <w:tcPr>
            <w:tcW w:w="2070" w:type="dxa"/>
          </w:tcPr>
          <w:p w14:paraId="09699B3C" w14:textId="0D39A25C" w:rsidR="003D4666" w:rsidRPr="00824E07" w:rsidRDefault="007874D2" w:rsidP="00341ED7">
            <w:pP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(82,682)</w:t>
            </w:r>
          </w:p>
        </w:tc>
      </w:tr>
      <w:tr w:rsidR="003D4666" w:rsidRPr="00824E07" w14:paraId="1E7C5CD8" w14:textId="77777777" w:rsidTr="00342A36">
        <w:tc>
          <w:tcPr>
            <w:tcW w:w="5130" w:type="dxa"/>
          </w:tcPr>
          <w:p w14:paraId="2B89C43D" w14:textId="4D52DC31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Translation adjustment</w:t>
            </w:r>
          </w:p>
        </w:tc>
        <w:tc>
          <w:tcPr>
            <w:tcW w:w="1980" w:type="dxa"/>
            <w:vAlign w:val="bottom"/>
          </w:tcPr>
          <w:p w14:paraId="5F3A30A6" w14:textId="54D46258" w:rsidR="003D4666" w:rsidRPr="00824E07" w:rsidRDefault="002F2059" w:rsidP="00341ED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</w:t>
            </w:r>
            <w:r w:rsidR="00611139">
              <w:rPr>
                <w:rFonts w:ascii="Arial" w:hAnsi="Arial" w:cs="Arial"/>
                <w:sz w:val="20"/>
                <w:szCs w:val="20"/>
              </w:rPr>
              <w:t>79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70" w:type="dxa"/>
            <w:vAlign w:val="bottom"/>
          </w:tcPr>
          <w:p w14:paraId="56693E00" w14:textId="1D2F3EFF" w:rsidR="003D4666" w:rsidRPr="00824E07" w:rsidRDefault="00DE1B17" w:rsidP="00341ED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666" w:rsidRPr="00824E07" w14:paraId="13AC6778" w14:textId="77777777" w:rsidTr="00342A36">
        <w:tc>
          <w:tcPr>
            <w:tcW w:w="5130" w:type="dxa"/>
          </w:tcPr>
          <w:p w14:paraId="240291F4" w14:textId="16E0DF62" w:rsidR="003D4666" w:rsidRPr="00824E07" w:rsidRDefault="003D4666" w:rsidP="00341ED7">
            <w:pPr>
              <w:tabs>
                <w:tab w:val="decimal" w:pos="1422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Net book value as </w:t>
            </w:r>
            <w:proofErr w:type="gramStart"/>
            <w:r w:rsidRPr="00824E07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824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0944">
              <w:rPr>
                <w:rFonts w:ascii="Arial" w:hAnsi="Arial" w:cs="Arial"/>
                <w:sz w:val="20"/>
                <w:szCs w:val="20"/>
              </w:rPr>
              <w:t>30 June</w:t>
            </w:r>
            <w:r w:rsidRPr="00824E07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</w:tc>
        <w:tc>
          <w:tcPr>
            <w:tcW w:w="1980" w:type="dxa"/>
          </w:tcPr>
          <w:p w14:paraId="11A5FC0F" w14:textId="77B0BA95" w:rsidR="003D4666" w:rsidRPr="00824E07" w:rsidRDefault="00B029EE" w:rsidP="00341ED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2,788,</w:t>
            </w:r>
            <w:r w:rsidR="000907BF">
              <w:rPr>
                <w:rFonts w:ascii="Arial" w:hAnsi="Arial" w:cs="Arial"/>
                <w:sz w:val="20"/>
                <w:szCs w:val="20"/>
              </w:rPr>
              <w:t>042</w:t>
            </w:r>
          </w:p>
        </w:tc>
        <w:tc>
          <w:tcPr>
            <w:tcW w:w="2070" w:type="dxa"/>
          </w:tcPr>
          <w:p w14:paraId="27C38AB1" w14:textId="49BE5CE1" w:rsidR="003D4666" w:rsidRPr="00824E07" w:rsidRDefault="00D471EA" w:rsidP="00341ED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20" w:lineRule="exact"/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D471EA">
              <w:rPr>
                <w:rFonts w:ascii="Arial" w:hAnsi="Arial" w:cs="Arial"/>
                <w:sz w:val="20"/>
                <w:szCs w:val="20"/>
              </w:rPr>
              <w:t>1,340,767</w:t>
            </w:r>
          </w:p>
        </w:tc>
      </w:tr>
    </w:tbl>
    <w:p w14:paraId="580A1ECA" w14:textId="017D2E25" w:rsidR="00F641A5" w:rsidRPr="00824E07" w:rsidRDefault="007623DD" w:rsidP="00F641A5">
      <w:pPr>
        <w:spacing w:before="24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</w:t>
      </w:r>
      <w:r w:rsidR="00A1613E">
        <w:rPr>
          <w:rFonts w:ascii="Arial" w:hAnsi="Arial" w:cs="Arial"/>
          <w:sz w:val="22"/>
          <w:szCs w:val="22"/>
        </w:rPr>
        <w:t>two subsidiaries have</w:t>
      </w:r>
      <w:r w:rsidR="0020037D" w:rsidRPr="00824E07">
        <w:rPr>
          <w:rFonts w:ascii="Arial" w:hAnsi="Arial" w:cs="Arial"/>
          <w:sz w:val="22"/>
          <w:szCs w:val="22"/>
        </w:rPr>
        <w:t xml:space="preserve"> pledged</w:t>
      </w:r>
      <w:r w:rsidR="0051694B" w:rsidRPr="00824E07">
        <w:rPr>
          <w:rFonts w:ascii="Arial" w:hAnsi="Arial" w:cs="Arial"/>
          <w:sz w:val="22"/>
          <w:szCs w:val="22"/>
        </w:rPr>
        <w:t xml:space="preserve"> all</w:t>
      </w:r>
      <w:r w:rsidR="00F641A5" w:rsidRPr="00824E07">
        <w:rPr>
          <w:rFonts w:ascii="Arial" w:hAnsi="Arial" w:cs="Arial"/>
          <w:sz w:val="22"/>
          <w:szCs w:val="22"/>
        </w:rPr>
        <w:t xml:space="preserve"> land </w:t>
      </w:r>
      <w:r w:rsidR="004F691D" w:rsidRPr="00824E07">
        <w:rPr>
          <w:rFonts w:ascii="Arial" w:hAnsi="Arial" w:cs="Arial"/>
          <w:sz w:val="22"/>
          <w:szCs w:val="22"/>
        </w:rPr>
        <w:t xml:space="preserve">and </w:t>
      </w:r>
      <w:r w:rsidR="000B2008" w:rsidRPr="00824E07">
        <w:rPr>
          <w:rFonts w:ascii="Arial" w:hAnsi="Arial" w:cs="Arial"/>
          <w:sz w:val="22"/>
          <w:szCs w:val="22"/>
        </w:rPr>
        <w:t>structures</w:t>
      </w:r>
      <w:r w:rsidR="004F691D" w:rsidRPr="00824E07">
        <w:rPr>
          <w:rFonts w:ascii="Arial" w:hAnsi="Arial" w:cs="Arial"/>
          <w:sz w:val="22"/>
          <w:szCs w:val="22"/>
        </w:rPr>
        <w:t xml:space="preserve"> thereon </w:t>
      </w:r>
      <w:r w:rsidR="00F641A5" w:rsidRPr="00824E07">
        <w:rPr>
          <w:rFonts w:ascii="Arial" w:hAnsi="Arial" w:cs="Arial"/>
          <w:sz w:val="22"/>
          <w:szCs w:val="22"/>
        </w:rPr>
        <w:t xml:space="preserve">with </w:t>
      </w:r>
      <w:r w:rsidR="00341ED7">
        <w:rPr>
          <w:rFonts w:ascii="Arial" w:hAnsi="Arial" w:cs="Arial"/>
          <w:sz w:val="22"/>
          <w:szCs w:val="22"/>
        </w:rPr>
        <w:t xml:space="preserve">          </w:t>
      </w:r>
      <w:r w:rsidR="0051694B" w:rsidRPr="00824E07">
        <w:rPr>
          <w:rFonts w:ascii="Arial" w:hAnsi="Arial" w:cs="Arial"/>
          <w:sz w:val="22"/>
          <w:szCs w:val="22"/>
        </w:rPr>
        <w:t>net b</w:t>
      </w:r>
      <w:r w:rsidR="00F641A5" w:rsidRPr="00824E07">
        <w:rPr>
          <w:rFonts w:ascii="Arial" w:hAnsi="Arial" w:cs="Arial"/>
          <w:sz w:val="22"/>
          <w:szCs w:val="22"/>
        </w:rPr>
        <w:t xml:space="preserve">ook value of </w:t>
      </w:r>
      <w:r w:rsidR="007B5F86" w:rsidRPr="00824E07">
        <w:rPr>
          <w:rFonts w:ascii="Arial" w:hAnsi="Arial" w:cs="Arial"/>
          <w:sz w:val="22"/>
          <w:szCs w:val="22"/>
        </w:rPr>
        <w:t>EUR</w:t>
      </w:r>
      <w:r w:rsidR="002A56A9" w:rsidRPr="00824E07">
        <w:rPr>
          <w:rFonts w:ascii="Arial" w:hAnsi="Arial" w:cs="Arial"/>
          <w:sz w:val="22"/>
          <w:szCs w:val="22"/>
        </w:rPr>
        <w:t xml:space="preserve"> </w:t>
      </w:r>
      <w:r w:rsidR="006E7AFC">
        <w:rPr>
          <w:rFonts w:ascii="Arial" w:hAnsi="Arial" w:cs="Arial"/>
          <w:sz w:val="22"/>
          <w:szCs w:val="22"/>
        </w:rPr>
        <w:t>6.9</w:t>
      </w:r>
      <w:r w:rsidR="00F641A5" w:rsidRPr="00824E07">
        <w:rPr>
          <w:rFonts w:ascii="Arial" w:hAnsi="Arial" w:cs="Arial"/>
          <w:sz w:val="22"/>
          <w:szCs w:val="22"/>
        </w:rPr>
        <w:t xml:space="preserve"> million</w:t>
      </w:r>
      <w:r w:rsidR="007F7962" w:rsidRPr="00824E07">
        <w:rPr>
          <w:rFonts w:ascii="Arial" w:hAnsi="Arial" w:cs="Arial"/>
          <w:sz w:val="22"/>
          <w:szCs w:val="22"/>
        </w:rPr>
        <w:t xml:space="preserve"> 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7F7962" w:rsidRPr="00824E07">
        <w:rPr>
          <w:rFonts w:ascii="Arial" w:hAnsi="Arial" w:cs="Arial"/>
          <w:sz w:val="22"/>
          <w:szCs w:val="22"/>
        </w:rPr>
        <w:t>: EUR 7</w:t>
      </w:r>
      <w:r w:rsidR="00C23F90" w:rsidRPr="00824E07">
        <w:rPr>
          <w:rFonts w:ascii="Arial" w:hAnsi="Arial" w:cs="Arial"/>
          <w:sz w:val="22"/>
          <w:szCs w:val="22"/>
        </w:rPr>
        <w:t>.1</w:t>
      </w:r>
      <w:r w:rsidR="007F7962" w:rsidRPr="00824E07">
        <w:rPr>
          <w:rFonts w:ascii="Arial" w:hAnsi="Arial" w:cs="Arial"/>
          <w:sz w:val="22"/>
          <w:szCs w:val="22"/>
        </w:rPr>
        <w:t xml:space="preserve"> million)</w:t>
      </w:r>
      <w:r w:rsidR="00C633ED" w:rsidRPr="00824E07">
        <w:rPr>
          <w:rFonts w:ascii="Arial" w:hAnsi="Arial" w:cs="Arial"/>
          <w:sz w:val="22"/>
          <w:szCs w:val="22"/>
        </w:rPr>
        <w:t xml:space="preserve"> </w:t>
      </w:r>
      <w:r w:rsidR="0020037D" w:rsidRPr="00824E07">
        <w:rPr>
          <w:rFonts w:ascii="Arial" w:hAnsi="Arial" w:cs="Arial"/>
          <w:sz w:val="22"/>
          <w:szCs w:val="22"/>
        </w:rPr>
        <w:t>as collateral against</w:t>
      </w:r>
      <w:r w:rsidR="00F641A5" w:rsidRPr="00824E07">
        <w:rPr>
          <w:rFonts w:ascii="Arial" w:hAnsi="Arial" w:cs="Arial"/>
          <w:sz w:val="22"/>
          <w:szCs w:val="22"/>
        </w:rPr>
        <w:t xml:space="preserve"> long-term loan</w:t>
      </w:r>
      <w:r w:rsidR="00046863" w:rsidRPr="00824E07">
        <w:rPr>
          <w:rFonts w:ascii="Arial" w:hAnsi="Arial" w:cs="Arial"/>
          <w:sz w:val="22"/>
          <w:szCs w:val="22"/>
        </w:rPr>
        <w:t>s</w:t>
      </w:r>
      <w:r w:rsidR="00F641A5" w:rsidRPr="00824E07">
        <w:rPr>
          <w:rFonts w:ascii="Arial" w:hAnsi="Arial" w:cs="Arial"/>
          <w:sz w:val="22"/>
          <w:szCs w:val="22"/>
        </w:rPr>
        <w:t xml:space="preserve"> from </w:t>
      </w:r>
      <w:r w:rsidR="0020037D" w:rsidRPr="00824E07">
        <w:rPr>
          <w:rFonts w:ascii="Arial" w:hAnsi="Arial" w:cs="Arial"/>
          <w:sz w:val="22"/>
          <w:szCs w:val="22"/>
        </w:rPr>
        <w:t>bank</w:t>
      </w:r>
      <w:r w:rsidR="00F641A5" w:rsidRPr="00824E07">
        <w:rPr>
          <w:rFonts w:ascii="Arial" w:hAnsi="Arial" w:cs="Arial"/>
          <w:sz w:val="22"/>
          <w:szCs w:val="22"/>
        </w:rPr>
        <w:t xml:space="preserve">, as </w:t>
      </w:r>
      <w:r w:rsidR="00E07107" w:rsidRPr="00824E07">
        <w:rPr>
          <w:rFonts w:ascii="Arial" w:hAnsi="Arial" w:cs="Arial"/>
          <w:sz w:val="22"/>
          <w:szCs w:val="22"/>
        </w:rPr>
        <w:t>described</w:t>
      </w:r>
      <w:r w:rsidR="00F641A5" w:rsidRPr="00824E07">
        <w:rPr>
          <w:rFonts w:ascii="Arial" w:hAnsi="Arial" w:cs="Arial"/>
          <w:sz w:val="22"/>
          <w:szCs w:val="22"/>
        </w:rPr>
        <w:t xml:space="preserve"> in Note </w:t>
      </w:r>
      <w:r w:rsidR="003255B5">
        <w:rPr>
          <w:rFonts w:ascii="Arial" w:hAnsi="Arial" w:cs="Arial"/>
          <w:sz w:val="22"/>
          <w:szCs w:val="22"/>
        </w:rPr>
        <w:t>12</w:t>
      </w:r>
      <w:r w:rsidR="00F641A5" w:rsidRPr="00824E07">
        <w:rPr>
          <w:rFonts w:ascii="Arial" w:hAnsi="Arial" w:cs="Arial"/>
          <w:sz w:val="22"/>
          <w:szCs w:val="22"/>
        </w:rPr>
        <w:t>.</w:t>
      </w:r>
    </w:p>
    <w:p w14:paraId="55CE1753" w14:textId="4876B0DB" w:rsidR="003825BE" w:rsidRPr="00824E07" w:rsidRDefault="003255B5" w:rsidP="003825BE">
      <w:pPr>
        <w:tabs>
          <w:tab w:val="left" w:pos="540"/>
        </w:tabs>
        <w:spacing w:before="240" w:after="120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theme="minorBidi"/>
          <w:b/>
          <w:bCs/>
          <w:sz w:val="22"/>
          <w:szCs w:val="22"/>
        </w:rPr>
        <w:lastRenderedPageBreak/>
        <w:t>10</w:t>
      </w:r>
      <w:r w:rsidR="003825BE" w:rsidRPr="00824E07">
        <w:rPr>
          <w:rFonts w:ascii="Arial" w:hAnsi="Arial" w:cs="Arial"/>
          <w:b/>
          <w:bCs/>
          <w:sz w:val="22"/>
          <w:szCs w:val="22"/>
        </w:rPr>
        <w:t>.</w:t>
      </w:r>
      <w:r w:rsidR="003825BE" w:rsidRPr="00824E07">
        <w:rPr>
          <w:rFonts w:ascii="Arial" w:hAnsi="Arial" w:cs="Arial"/>
          <w:b/>
          <w:bCs/>
          <w:sz w:val="22"/>
          <w:szCs w:val="22"/>
        </w:rPr>
        <w:tab/>
        <w:t>Leases</w:t>
      </w:r>
    </w:p>
    <w:p w14:paraId="5E61B6F9" w14:textId="1859CF69" w:rsidR="00997A2F" w:rsidRPr="00824E07" w:rsidRDefault="003255B5" w:rsidP="00997A2F">
      <w:pPr>
        <w:tabs>
          <w:tab w:val="left" w:pos="540"/>
        </w:tabs>
        <w:spacing w:before="240" w:after="120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theme="minorBidi"/>
          <w:b/>
          <w:bCs/>
          <w:sz w:val="22"/>
          <w:szCs w:val="22"/>
        </w:rPr>
        <w:t>10</w:t>
      </w:r>
      <w:r w:rsidR="00997A2F" w:rsidRPr="00824E07">
        <w:rPr>
          <w:rFonts w:ascii="Arial" w:hAnsi="Arial" w:cs="Arial"/>
          <w:b/>
          <w:bCs/>
          <w:sz w:val="22"/>
          <w:szCs w:val="22"/>
        </w:rPr>
        <w:t>.</w:t>
      </w:r>
      <w:r w:rsidR="003825BE" w:rsidRPr="00824E07">
        <w:rPr>
          <w:rFonts w:ascii="Arial" w:hAnsi="Arial" w:cs="Arial"/>
          <w:b/>
          <w:bCs/>
          <w:sz w:val="22"/>
          <w:szCs w:val="22"/>
        </w:rPr>
        <w:t>1</w:t>
      </w:r>
      <w:r w:rsidR="00997A2F" w:rsidRPr="00824E07">
        <w:rPr>
          <w:rFonts w:ascii="Arial" w:hAnsi="Arial" w:cs="Arial"/>
          <w:b/>
          <w:bCs/>
          <w:sz w:val="22"/>
          <w:szCs w:val="22"/>
        </w:rPr>
        <w:tab/>
        <w:t>Right-of-use assets</w:t>
      </w:r>
    </w:p>
    <w:p w14:paraId="65B556E8" w14:textId="10AF6AF4" w:rsidR="00997A2F" w:rsidRPr="00824E07" w:rsidRDefault="00997A2F" w:rsidP="00C34E0F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Movements of the right-of-use assets account during the </w:t>
      </w:r>
      <w:r w:rsidR="00E7144B">
        <w:rPr>
          <w:rFonts w:ascii="Arial" w:hAnsi="Arial" w:cs="Arial"/>
          <w:sz w:val="22"/>
          <w:szCs w:val="22"/>
        </w:rPr>
        <w:t>six</w:t>
      </w:r>
      <w:r w:rsidRPr="00824E07">
        <w:rPr>
          <w:rFonts w:ascii="Arial" w:hAnsi="Arial" w:cs="Arial"/>
          <w:sz w:val="22"/>
          <w:szCs w:val="22"/>
        </w:rPr>
        <w:t>-month period ended</w:t>
      </w:r>
      <w:r w:rsidR="00B506F8" w:rsidRPr="00824E07">
        <w:rPr>
          <w:rFonts w:ascii="Arial" w:hAnsi="Arial" w:cs="Arial"/>
          <w:sz w:val="22"/>
          <w:szCs w:val="22"/>
        </w:rPr>
        <w:t xml:space="preserve"> </w:t>
      </w:r>
      <w:r w:rsidR="00EA4BE4" w:rsidRPr="00824E07">
        <w:rPr>
          <w:rFonts w:ascii="Arial" w:hAnsi="Arial" w:cs="Arial"/>
          <w:sz w:val="22"/>
          <w:szCs w:val="22"/>
        </w:rPr>
        <w:t xml:space="preserve">                            </w:t>
      </w:r>
      <w:bookmarkStart w:id="1" w:name="_Hlk98834500"/>
      <w:r w:rsidR="001A0944">
        <w:rPr>
          <w:rFonts w:ascii="Arial" w:hAnsi="Arial" w:cs="Arial"/>
          <w:sz w:val="22"/>
          <w:szCs w:val="22"/>
        </w:rPr>
        <w:t>30 June</w:t>
      </w:r>
      <w:r w:rsidR="004424C3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 </w:t>
      </w:r>
      <w:bookmarkEnd w:id="1"/>
      <w:r w:rsidR="00046863" w:rsidRPr="00824E07">
        <w:rPr>
          <w:rFonts w:ascii="Arial" w:hAnsi="Arial" w:cs="Arial"/>
          <w:sz w:val="22"/>
          <w:szCs w:val="22"/>
        </w:rPr>
        <w:t>were</w:t>
      </w:r>
      <w:r w:rsidRPr="00824E07">
        <w:rPr>
          <w:rFonts w:ascii="Arial" w:hAnsi="Arial" w:cs="Arial"/>
          <w:sz w:val="22"/>
          <w:szCs w:val="22"/>
        </w:rPr>
        <w:t xml:space="preserve"> summarised below.</w:t>
      </w:r>
    </w:p>
    <w:p w14:paraId="78D3E40F" w14:textId="77777777" w:rsidR="00997A2F" w:rsidRPr="00824E07" w:rsidRDefault="00997A2F" w:rsidP="00A33E4D">
      <w:pPr>
        <w:tabs>
          <w:tab w:val="left" w:pos="540"/>
        </w:tabs>
        <w:spacing w:line="360" w:lineRule="exact"/>
        <w:ind w:left="360" w:hanging="360"/>
        <w:jc w:val="right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 (Unit: Thousand Baht)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50"/>
        <w:gridCol w:w="2250"/>
      </w:tblGrid>
      <w:tr w:rsidR="00C50E7C" w:rsidRPr="00824E07" w14:paraId="3CD789FE" w14:textId="77777777" w:rsidTr="00FC1AB0">
        <w:tc>
          <w:tcPr>
            <w:tcW w:w="4662" w:type="dxa"/>
          </w:tcPr>
          <w:p w14:paraId="73E11539" w14:textId="77777777" w:rsidR="00997A2F" w:rsidRPr="00824E07" w:rsidRDefault="00997A2F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F81CA0" w14:textId="77777777" w:rsidR="00997A2F" w:rsidRPr="00824E07" w:rsidRDefault="00997A2F" w:rsidP="003255B5">
            <w:pPr>
              <w:pStyle w:val="Heading6"/>
              <w:pBdr>
                <w:bottom w:val="single" w:sz="4" w:space="1" w:color="auto"/>
              </w:pBdr>
              <w:spacing w:line="360" w:lineRule="exact"/>
              <w:ind w:left="14" w:right="-18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Consolidated                 financial statements</w:t>
            </w:r>
          </w:p>
        </w:tc>
        <w:tc>
          <w:tcPr>
            <w:tcW w:w="2250" w:type="dxa"/>
          </w:tcPr>
          <w:p w14:paraId="756EF5C5" w14:textId="77777777" w:rsidR="00997A2F" w:rsidRPr="00824E07" w:rsidRDefault="00997A2F" w:rsidP="003255B5">
            <w:pPr>
              <w:pBdr>
                <w:bottom w:val="single" w:sz="4" w:space="1" w:color="auto"/>
              </w:pBdr>
              <w:spacing w:line="360" w:lineRule="exact"/>
              <w:ind w:left="14" w:right="14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Separate               financial statements </w:t>
            </w:r>
          </w:p>
        </w:tc>
      </w:tr>
      <w:tr w:rsidR="003D4666" w:rsidRPr="00824E07" w14:paraId="5A3F65CD" w14:textId="77777777" w:rsidTr="00FC1AB0">
        <w:tc>
          <w:tcPr>
            <w:tcW w:w="4662" w:type="dxa"/>
          </w:tcPr>
          <w:p w14:paraId="33D59FD4" w14:textId="168DF122" w:rsidR="003D4666" w:rsidRPr="00824E07" w:rsidRDefault="003D4666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 1 January 2025</w:t>
            </w:r>
          </w:p>
        </w:tc>
        <w:tc>
          <w:tcPr>
            <w:tcW w:w="2250" w:type="dxa"/>
          </w:tcPr>
          <w:p w14:paraId="25615797" w14:textId="311542B3" w:rsidR="003D4666" w:rsidRPr="00824E07" w:rsidRDefault="00DE1B17" w:rsidP="003255B5">
            <w:pP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291,056</w:t>
            </w:r>
          </w:p>
        </w:tc>
        <w:tc>
          <w:tcPr>
            <w:tcW w:w="2250" w:type="dxa"/>
          </w:tcPr>
          <w:p w14:paraId="226A11F3" w14:textId="35009F30" w:rsidR="003D4666" w:rsidRPr="00824E07" w:rsidRDefault="00DE1B17" w:rsidP="003255B5">
            <w:pP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26,559</w:t>
            </w:r>
          </w:p>
        </w:tc>
      </w:tr>
      <w:tr w:rsidR="003D4666" w:rsidRPr="00824E07" w14:paraId="6E83B18B" w14:textId="77777777" w:rsidTr="00FC1AB0">
        <w:tc>
          <w:tcPr>
            <w:tcW w:w="4662" w:type="dxa"/>
          </w:tcPr>
          <w:p w14:paraId="4D315119" w14:textId="77777777" w:rsidR="003D4666" w:rsidRPr="00824E07" w:rsidRDefault="003D4666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Increase during the period - at cost</w:t>
            </w:r>
          </w:p>
        </w:tc>
        <w:tc>
          <w:tcPr>
            <w:tcW w:w="2250" w:type="dxa"/>
          </w:tcPr>
          <w:p w14:paraId="78010DEF" w14:textId="0D81A618" w:rsidR="003D4666" w:rsidRPr="00824E07" w:rsidRDefault="003A00C7" w:rsidP="003255B5">
            <w:pP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43,729</w:t>
            </w:r>
          </w:p>
        </w:tc>
        <w:tc>
          <w:tcPr>
            <w:tcW w:w="2250" w:type="dxa"/>
          </w:tcPr>
          <w:p w14:paraId="5B809291" w14:textId="09BA6C5A" w:rsidR="003D4666" w:rsidRPr="00824E07" w:rsidRDefault="006460EF" w:rsidP="003255B5">
            <w:pP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-</w:t>
            </w:r>
          </w:p>
        </w:tc>
      </w:tr>
      <w:tr w:rsidR="003D4666" w:rsidRPr="00824E07" w14:paraId="54A58430" w14:textId="77777777" w:rsidTr="00FC1AB0">
        <w:trPr>
          <w:trHeight w:val="279"/>
        </w:trPr>
        <w:tc>
          <w:tcPr>
            <w:tcW w:w="4662" w:type="dxa"/>
          </w:tcPr>
          <w:p w14:paraId="4D3F1EC7" w14:textId="77777777" w:rsidR="003D4666" w:rsidRPr="00824E07" w:rsidRDefault="003D4666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Depreciation during the period</w:t>
            </w:r>
          </w:p>
        </w:tc>
        <w:tc>
          <w:tcPr>
            <w:tcW w:w="2250" w:type="dxa"/>
          </w:tcPr>
          <w:p w14:paraId="098C86BF" w14:textId="2EF6E973" w:rsidR="003D4666" w:rsidRPr="00824E07" w:rsidRDefault="003D217B" w:rsidP="003255B5">
            <w:pP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(24,060)</w:t>
            </w:r>
          </w:p>
        </w:tc>
        <w:tc>
          <w:tcPr>
            <w:tcW w:w="2250" w:type="dxa"/>
          </w:tcPr>
          <w:p w14:paraId="6F1A07AE" w14:textId="045533E2" w:rsidR="003D4666" w:rsidRPr="00824E07" w:rsidRDefault="006460EF" w:rsidP="003255B5">
            <w:pPr>
              <w:tabs>
                <w:tab w:val="decimal" w:pos="1872"/>
              </w:tabs>
              <w:spacing w:line="360" w:lineRule="exact"/>
              <w:jc w:val="both"/>
              <w:rPr>
                <w:rFonts w:ascii="Arial" w:hAnsi="Arial" w:cs="Browallia New"/>
                <w:sz w:val="22"/>
              </w:rPr>
            </w:pPr>
            <w:r w:rsidRPr="006460EF">
              <w:rPr>
                <w:rFonts w:ascii="Arial" w:hAnsi="Arial" w:cs="Browallia New"/>
                <w:sz w:val="22"/>
              </w:rPr>
              <w:t>(4,646)</w:t>
            </w:r>
          </w:p>
        </w:tc>
      </w:tr>
      <w:tr w:rsidR="003D4666" w:rsidRPr="00824E07" w14:paraId="43ED264B" w14:textId="77777777" w:rsidTr="00FC1AB0">
        <w:tc>
          <w:tcPr>
            <w:tcW w:w="4662" w:type="dxa"/>
          </w:tcPr>
          <w:p w14:paraId="6CCD0784" w14:textId="3DB4FD1C" w:rsidR="003D4666" w:rsidRPr="00824E07" w:rsidRDefault="003D4666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250" w:type="dxa"/>
            <w:vAlign w:val="bottom"/>
          </w:tcPr>
          <w:p w14:paraId="10A64A3E" w14:textId="2710B2D0" w:rsidR="003D4666" w:rsidRPr="00824E07" w:rsidRDefault="0020412A" w:rsidP="003255B5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  <w:cs/>
              </w:rPr>
            </w:pPr>
            <w:r>
              <w:rPr>
                <w:rFonts w:ascii="Arial" w:hAnsi="Arial" w:cs="Browallia New"/>
                <w:sz w:val="22"/>
              </w:rPr>
              <w:t>(2,356)</w:t>
            </w:r>
          </w:p>
        </w:tc>
        <w:tc>
          <w:tcPr>
            <w:tcW w:w="2250" w:type="dxa"/>
            <w:vAlign w:val="bottom"/>
          </w:tcPr>
          <w:p w14:paraId="567AE698" w14:textId="73E7C2F6" w:rsidR="003D4666" w:rsidRPr="00824E07" w:rsidRDefault="00DE1B17" w:rsidP="003255B5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-</w:t>
            </w:r>
          </w:p>
        </w:tc>
      </w:tr>
      <w:tr w:rsidR="003D4666" w:rsidRPr="00824E07" w14:paraId="4CC454C5" w14:textId="77777777" w:rsidTr="00FC1AB0">
        <w:tc>
          <w:tcPr>
            <w:tcW w:w="4662" w:type="dxa"/>
          </w:tcPr>
          <w:p w14:paraId="7BE2D340" w14:textId="6DBC1694" w:rsidR="003D4666" w:rsidRPr="00824E07" w:rsidRDefault="003D4666" w:rsidP="003255B5">
            <w:pPr>
              <w:spacing w:line="360" w:lineRule="exact"/>
              <w:jc w:val="thaiDistribute"/>
              <w:rPr>
                <w:rFonts w:ascii="Arial" w:eastAsia="Arial Unicode MS" w:hAnsi="Arial" w:cs="Arial"/>
                <w:sz w:val="22"/>
                <w:szCs w:val="22"/>
              </w:rPr>
            </w:pP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824E07">
              <w:rPr>
                <w:rFonts w:ascii="Arial" w:eastAsia="Arial Unicode MS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1A0944">
              <w:rPr>
                <w:rFonts w:ascii="Arial" w:eastAsia="Arial Unicode MS" w:hAnsi="Arial" w:cs="Arial"/>
                <w:sz w:val="22"/>
                <w:szCs w:val="22"/>
              </w:rPr>
              <w:t>30 June</w:t>
            </w:r>
            <w:r w:rsidRPr="00824E07">
              <w:rPr>
                <w:rFonts w:ascii="Arial" w:eastAsia="Arial Unicode MS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2250" w:type="dxa"/>
          </w:tcPr>
          <w:p w14:paraId="47CF2D72" w14:textId="0275813D" w:rsidR="003D4666" w:rsidRPr="00824E07" w:rsidRDefault="00905F9C" w:rsidP="003255B5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>
              <w:rPr>
                <w:rFonts w:ascii="Arial" w:hAnsi="Arial" w:cs="Browallia New"/>
                <w:sz w:val="22"/>
              </w:rPr>
              <w:t>308,</w:t>
            </w:r>
            <w:r w:rsidR="00413A5A">
              <w:rPr>
                <w:rFonts w:ascii="Arial" w:hAnsi="Arial" w:cs="Browallia New"/>
                <w:sz w:val="22"/>
              </w:rPr>
              <w:t>369</w:t>
            </w:r>
          </w:p>
        </w:tc>
        <w:tc>
          <w:tcPr>
            <w:tcW w:w="2250" w:type="dxa"/>
          </w:tcPr>
          <w:p w14:paraId="720F372B" w14:textId="1908C407" w:rsidR="003D4666" w:rsidRPr="00824E07" w:rsidRDefault="006460EF" w:rsidP="003255B5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left="-18"/>
              <w:jc w:val="both"/>
              <w:rPr>
                <w:rFonts w:ascii="Arial" w:hAnsi="Arial" w:cs="Browallia New"/>
                <w:sz w:val="22"/>
              </w:rPr>
            </w:pPr>
            <w:r w:rsidRPr="006460EF">
              <w:rPr>
                <w:rFonts w:ascii="Arial" w:hAnsi="Arial" w:cs="Browallia New"/>
                <w:sz w:val="22"/>
              </w:rPr>
              <w:t>21,913</w:t>
            </w:r>
          </w:p>
        </w:tc>
      </w:tr>
    </w:tbl>
    <w:p w14:paraId="22F4F5FD" w14:textId="3594EE6E" w:rsidR="003825BE" w:rsidRPr="00824E07" w:rsidRDefault="003255B5" w:rsidP="007623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10</w:t>
      </w:r>
      <w:r w:rsidR="003825BE" w:rsidRPr="00824E07">
        <w:rPr>
          <w:rFonts w:ascii="Arial" w:hAnsi="Arial" w:cs="Arial"/>
          <w:b/>
          <w:bCs/>
          <w:sz w:val="22"/>
          <w:szCs w:val="22"/>
        </w:rPr>
        <w:t>.2</w:t>
      </w:r>
      <w:r w:rsidR="003825BE" w:rsidRPr="00824E07">
        <w:rPr>
          <w:rFonts w:ascii="Arial" w:hAnsi="Arial" w:cs="Arial"/>
          <w:b/>
          <w:bCs/>
          <w:sz w:val="22"/>
          <w:szCs w:val="22"/>
        </w:rPr>
        <w:tab/>
        <w:t xml:space="preserve">Lease liabilities </w:t>
      </w:r>
    </w:p>
    <w:p w14:paraId="2A8DBE62" w14:textId="133DB8DD" w:rsidR="003825BE" w:rsidRPr="00824E07" w:rsidRDefault="003825BE" w:rsidP="003825BE">
      <w:pPr>
        <w:tabs>
          <w:tab w:val="left" w:pos="144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824E07">
        <w:rPr>
          <w:rFonts w:ascii="Arial" w:hAnsi="Arial"/>
          <w:sz w:val="22"/>
          <w:szCs w:val="22"/>
        </w:rPr>
        <w:tab/>
        <w:t xml:space="preserve">Movement of </w:t>
      </w:r>
      <w:r w:rsidR="00083972" w:rsidRPr="00824E07">
        <w:rPr>
          <w:rFonts w:ascii="Arial" w:hAnsi="Arial"/>
          <w:sz w:val="22"/>
          <w:szCs w:val="22"/>
        </w:rPr>
        <w:t xml:space="preserve">the </w:t>
      </w:r>
      <w:r w:rsidRPr="00824E07">
        <w:rPr>
          <w:rFonts w:ascii="Arial" w:hAnsi="Arial"/>
          <w:sz w:val="22"/>
          <w:szCs w:val="22"/>
        </w:rPr>
        <w:t xml:space="preserve">lease liabilities account for the </w:t>
      </w:r>
      <w:r w:rsidR="00E7144B">
        <w:rPr>
          <w:rFonts w:ascii="Arial" w:hAnsi="Arial"/>
          <w:sz w:val="22"/>
          <w:szCs w:val="22"/>
        </w:rPr>
        <w:t>six</w:t>
      </w:r>
      <w:r w:rsidRPr="00824E07">
        <w:rPr>
          <w:rFonts w:ascii="Arial" w:hAnsi="Arial"/>
          <w:sz w:val="22"/>
          <w:szCs w:val="22"/>
        </w:rPr>
        <w:t xml:space="preserve">-month period ended </w:t>
      </w:r>
      <w:r w:rsidR="001A0944">
        <w:rPr>
          <w:rFonts w:ascii="Arial" w:hAnsi="Arial"/>
          <w:sz w:val="22"/>
          <w:szCs w:val="22"/>
        </w:rPr>
        <w:t>30 June</w:t>
      </w:r>
      <w:r w:rsidR="004424C3" w:rsidRPr="00824E07">
        <w:rPr>
          <w:rFonts w:ascii="Arial" w:hAnsi="Arial"/>
          <w:sz w:val="22"/>
          <w:szCs w:val="22"/>
        </w:rPr>
        <w:t xml:space="preserve"> </w:t>
      </w:r>
      <w:r w:rsidR="004F5819" w:rsidRPr="00824E07">
        <w:rPr>
          <w:rFonts w:ascii="Arial" w:hAnsi="Arial"/>
          <w:sz w:val="22"/>
          <w:szCs w:val="22"/>
        </w:rPr>
        <w:t>2025</w:t>
      </w:r>
      <w:r w:rsidRPr="00824E07">
        <w:rPr>
          <w:rFonts w:ascii="Arial" w:hAnsi="Arial"/>
          <w:sz w:val="22"/>
          <w:szCs w:val="22"/>
        </w:rPr>
        <w:t xml:space="preserve"> </w:t>
      </w:r>
      <w:r w:rsidR="00046863" w:rsidRPr="00824E07">
        <w:rPr>
          <w:rFonts w:ascii="Arial" w:hAnsi="Arial"/>
          <w:sz w:val="22"/>
          <w:szCs w:val="22"/>
        </w:rPr>
        <w:t>were</w:t>
      </w:r>
      <w:r w:rsidRPr="00824E07">
        <w:rPr>
          <w:rFonts w:ascii="Arial" w:hAnsi="Arial"/>
          <w:sz w:val="22"/>
          <w:szCs w:val="22"/>
        </w:rPr>
        <w:t xml:space="preserve"> summarised below</w:t>
      </w:r>
      <w:r w:rsidR="00083972" w:rsidRPr="00824E07">
        <w:rPr>
          <w:rFonts w:ascii="Arial" w:hAnsi="Arial"/>
          <w:sz w:val="22"/>
          <w:szCs w:val="22"/>
        </w:rPr>
        <w:t>.</w:t>
      </w:r>
    </w:p>
    <w:p w14:paraId="1ACD766B" w14:textId="77777777" w:rsidR="003825BE" w:rsidRPr="00824E07" w:rsidRDefault="003825BE" w:rsidP="00A33E4D">
      <w:pPr>
        <w:tabs>
          <w:tab w:val="left" w:pos="720"/>
          <w:tab w:val="left" w:pos="2160"/>
        </w:tabs>
        <w:spacing w:line="340" w:lineRule="exact"/>
        <w:ind w:left="360" w:hanging="360"/>
        <w:jc w:val="right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  <w:t>(Unit: Thousand Baht)</w:t>
      </w:r>
    </w:p>
    <w:tbl>
      <w:tblPr>
        <w:tblW w:w="91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10"/>
        <w:gridCol w:w="2210"/>
      </w:tblGrid>
      <w:tr w:rsidR="00C50E7C" w:rsidRPr="00824E07" w14:paraId="4FA3E3DB" w14:textId="77777777" w:rsidTr="00FC1AB0">
        <w:trPr>
          <w:trHeight w:val="766"/>
        </w:trPr>
        <w:tc>
          <w:tcPr>
            <w:tcW w:w="4680" w:type="dxa"/>
          </w:tcPr>
          <w:p w14:paraId="57449EEB" w14:textId="77777777" w:rsidR="003825BE" w:rsidRPr="00824E07" w:rsidRDefault="003825BE" w:rsidP="000A4109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hideMark/>
          </w:tcPr>
          <w:p w14:paraId="7E91721D" w14:textId="77777777" w:rsidR="003825BE" w:rsidRPr="00824E07" w:rsidRDefault="003825BE" w:rsidP="000A41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Consolidated</w:t>
            </w:r>
            <w:r w:rsidRPr="00824E07">
              <w:rPr>
                <w:rFonts w:ascii="Arial" w:hAnsi="Arial" w:cs="Arial"/>
                <w:sz w:val="22"/>
                <w:szCs w:val="22"/>
                <w:cs/>
              </w:rPr>
              <w:t xml:space="preserve">   </w:t>
            </w:r>
            <w:r w:rsidRPr="00824E07">
              <w:rPr>
                <w:rFonts w:ascii="Arial" w:hAnsi="Arial" w:cs="Arial"/>
                <w:sz w:val="22"/>
                <w:szCs w:val="22"/>
              </w:rPr>
              <w:t>financial</w:t>
            </w:r>
            <w:r w:rsidRPr="00824E07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824E07">
              <w:rPr>
                <w:rFonts w:ascii="Arial" w:hAnsi="Arial" w:cs="Arial"/>
                <w:sz w:val="22"/>
                <w:szCs w:val="22"/>
              </w:rPr>
              <w:t>statements</w:t>
            </w:r>
          </w:p>
        </w:tc>
        <w:tc>
          <w:tcPr>
            <w:tcW w:w="2210" w:type="dxa"/>
            <w:hideMark/>
          </w:tcPr>
          <w:p w14:paraId="2CD3AD16" w14:textId="77777777" w:rsidR="003825BE" w:rsidRPr="00824E07" w:rsidRDefault="003825BE" w:rsidP="000A410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Separate</w:t>
            </w:r>
            <w:r w:rsidRPr="00824E07">
              <w:rPr>
                <w:rFonts w:ascii="Arial" w:hAnsi="Arial" w:cs="Arial"/>
                <w:sz w:val="22"/>
                <w:szCs w:val="22"/>
                <w:cs/>
              </w:rPr>
              <w:t xml:space="preserve">                  </w:t>
            </w:r>
            <w:r w:rsidRPr="00824E07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3D4666" w:rsidRPr="00824E07" w14:paraId="0BB030C2" w14:textId="77777777" w:rsidTr="003305C2">
        <w:trPr>
          <w:trHeight w:val="367"/>
        </w:trPr>
        <w:tc>
          <w:tcPr>
            <w:tcW w:w="4680" w:type="dxa"/>
            <w:hideMark/>
          </w:tcPr>
          <w:p w14:paraId="5D69319B" w14:textId="568BEA48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824E07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hAnsi="Arial" w:cs="Arial"/>
                <w:sz w:val="22"/>
                <w:szCs w:val="22"/>
              </w:rPr>
              <w:t xml:space="preserve"> 1 January 2025 </w:t>
            </w:r>
          </w:p>
        </w:tc>
        <w:tc>
          <w:tcPr>
            <w:tcW w:w="2210" w:type="dxa"/>
            <w:vAlign w:val="bottom"/>
          </w:tcPr>
          <w:p w14:paraId="27A0FA7A" w14:textId="01EF7D4D" w:rsidR="003D4666" w:rsidRPr="00824E07" w:rsidRDefault="005C7FAC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284,352</w:t>
            </w:r>
          </w:p>
        </w:tc>
        <w:tc>
          <w:tcPr>
            <w:tcW w:w="2210" w:type="dxa"/>
            <w:vAlign w:val="bottom"/>
          </w:tcPr>
          <w:p w14:paraId="65B5D4C3" w14:textId="140C00A3" w:rsidR="003D4666" w:rsidRPr="00824E07" w:rsidRDefault="005C7FAC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27,080</w:t>
            </w:r>
          </w:p>
        </w:tc>
      </w:tr>
      <w:tr w:rsidR="003D4666" w:rsidRPr="00824E07" w14:paraId="039BA4A2" w14:textId="77777777" w:rsidTr="00FC1AB0">
        <w:trPr>
          <w:trHeight w:val="367"/>
        </w:trPr>
        <w:tc>
          <w:tcPr>
            <w:tcW w:w="4680" w:type="dxa"/>
          </w:tcPr>
          <w:p w14:paraId="014B35E2" w14:textId="25E1FF54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Increase during the period</w:t>
            </w:r>
          </w:p>
        </w:tc>
        <w:tc>
          <w:tcPr>
            <w:tcW w:w="2210" w:type="dxa"/>
          </w:tcPr>
          <w:p w14:paraId="3D5EC371" w14:textId="670063D8" w:rsidR="003D4666" w:rsidRPr="00824E07" w:rsidRDefault="00726911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43,729</w:t>
            </w:r>
          </w:p>
        </w:tc>
        <w:tc>
          <w:tcPr>
            <w:tcW w:w="2210" w:type="dxa"/>
          </w:tcPr>
          <w:p w14:paraId="777CA38F" w14:textId="3ABBEC1E" w:rsidR="003D4666" w:rsidRPr="00824E07" w:rsidRDefault="00BB4809" w:rsidP="00BB4809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480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D4666" w:rsidRPr="00824E07" w14:paraId="63D2F0F4" w14:textId="77777777" w:rsidTr="00FC1AB0">
        <w:trPr>
          <w:trHeight w:val="367"/>
        </w:trPr>
        <w:tc>
          <w:tcPr>
            <w:tcW w:w="4680" w:type="dxa"/>
            <w:hideMark/>
          </w:tcPr>
          <w:p w14:paraId="05077BC0" w14:textId="6A0D0078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Payments during the period</w:t>
            </w:r>
          </w:p>
        </w:tc>
        <w:tc>
          <w:tcPr>
            <w:tcW w:w="2210" w:type="dxa"/>
          </w:tcPr>
          <w:p w14:paraId="0B231E44" w14:textId="1F12A0E6" w:rsidR="003D4666" w:rsidRPr="00824E07" w:rsidRDefault="00A35A95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(20,959)</w:t>
            </w:r>
          </w:p>
        </w:tc>
        <w:tc>
          <w:tcPr>
            <w:tcW w:w="2210" w:type="dxa"/>
          </w:tcPr>
          <w:p w14:paraId="5D4CBBF1" w14:textId="3EBEFB51" w:rsidR="003D4666" w:rsidRPr="00824E07" w:rsidRDefault="00BB4809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4809">
              <w:rPr>
                <w:rFonts w:ascii="Arial" w:hAnsi="Arial" w:cs="Arial"/>
                <w:sz w:val="22"/>
                <w:szCs w:val="22"/>
              </w:rPr>
              <w:t>(6,3</w:t>
            </w:r>
            <w:r w:rsidR="00E93691">
              <w:rPr>
                <w:rFonts w:ascii="Arial" w:hAnsi="Arial" w:cs="Arial"/>
                <w:sz w:val="22"/>
                <w:szCs w:val="22"/>
              </w:rPr>
              <w:t>4</w:t>
            </w:r>
            <w:r w:rsidRPr="00BB4809">
              <w:rPr>
                <w:rFonts w:ascii="Arial" w:hAnsi="Arial" w:cs="Arial"/>
                <w:sz w:val="22"/>
                <w:szCs w:val="22"/>
              </w:rPr>
              <w:t>0)</w:t>
            </w:r>
          </w:p>
        </w:tc>
      </w:tr>
      <w:tr w:rsidR="003D4666" w:rsidRPr="00824E07" w14:paraId="7F4B4170" w14:textId="77777777" w:rsidTr="00FC1AB0">
        <w:trPr>
          <w:trHeight w:val="367"/>
        </w:trPr>
        <w:tc>
          <w:tcPr>
            <w:tcW w:w="4680" w:type="dxa"/>
          </w:tcPr>
          <w:p w14:paraId="2E72A9C4" w14:textId="635EE6C6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210" w:type="dxa"/>
          </w:tcPr>
          <w:p w14:paraId="7FE797F8" w14:textId="51304BE6" w:rsidR="003D4666" w:rsidRPr="00824E07" w:rsidRDefault="00DD6346" w:rsidP="003D466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(3,245)</w:t>
            </w:r>
          </w:p>
        </w:tc>
        <w:tc>
          <w:tcPr>
            <w:tcW w:w="2210" w:type="dxa"/>
          </w:tcPr>
          <w:p w14:paraId="72BE0824" w14:textId="2B811F45" w:rsidR="003D4666" w:rsidRPr="00824E07" w:rsidRDefault="005C7FAC" w:rsidP="003D466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D4666" w:rsidRPr="00824E07" w14:paraId="40342C46" w14:textId="77777777" w:rsidTr="00FC1AB0">
        <w:trPr>
          <w:trHeight w:val="367"/>
        </w:trPr>
        <w:tc>
          <w:tcPr>
            <w:tcW w:w="4680" w:type="dxa"/>
            <w:hideMark/>
          </w:tcPr>
          <w:p w14:paraId="051A6957" w14:textId="2B90E30F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Net book value as </w:t>
            </w:r>
            <w:proofErr w:type="gramStart"/>
            <w:r w:rsidRPr="00824E07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0944">
              <w:rPr>
                <w:rFonts w:ascii="Arial" w:hAnsi="Arial" w:cs="Arial"/>
                <w:sz w:val="22"/>
                <w:szCs w:val="22"/>
              </w:rPr>
              <w:t>30 June</w:t>
            </w:r>
            <w:r w:rsidRPr="00824E07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2210" w:type="dxa"/>
          </w:tcPr>
          <w:p w14:paraId="6147E7A0" w14:textId="7B490C85" w:rsidR="003D4666" w:rsidRPr="00824E07" w:rsidRDefault="00BC08F2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303,877</w:t>
            </w:r>
          </w:p>
        </w:tc>
        <w:tc>
          <w:tcPr>
            <w:tcW w:w="2210" w:type="dxa"/>
          </w:tcPr>
          <w:p w14:paraId="1E8DC7BC" w14:textId="318D97C8" w:rsidR="003D4666" w:rsidRPr="00B75B39" w:rsidRDefault="00BB4809" w:rsidP="003D4666">
            <w:pP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theme="minorBidi"/>
                <w:sz w:val="22"/>
                <w:szCs w:val="22"/>
                <w:cs/>
              </w:rPr>
            </w:pPr>
            <w:r w:rsidRPr="00BB4809">
              <w:rPr>
                <w:rFonts w:ascii="Arial" w:hAnsi="Arial" w:cstheme="minorBidi"/>
                <w:sz w:val="22"/>
                <w:szCs w:val="22"/>
              </w:rPr>
              <w:t>20,7</w:t>
            </w:r>
            <w:r w:rsidR="00E93691">
              <w:rPr>
                <w:rFonts w:ascii="Arial" w:hAnsi="Arial" w:cstheme="minorBidi"/>
                <w:sz w:val="22"/>
                <w:szCs w:val="22"/>
              </w:rPr>
              <w:t>4</w:t>
            </w:r>
            <w:r w:rsidRPr="00BB4809">
              <w:rPr>
                <w:rFonts w:ascii="Arial" w:hAnsi="Arial" w:cstheme="minorBidi"/>
                <w:sz w:val="22"/>
                <w:szCs w:val="22"/>
              </w:rPr>
              <w:t>0</w:t>
            </w:r>
          </w:p>
        </w:tc>
      </w:tr>
      <w:tr w:rsidR="003D4666" w:rsidRPr="00824E07" w14:paraId="5871B7BA" w14:textId="77777777" w:rsidTr="00FC1AB0">
        <w:trPr>
          <w:trHeight w:val="399"/>
        </w:trPr>
        <w:tc>
          <w:tcPr>
            <w:tcW w:w="4680" w:type="dxa"/>
            <w:hideMark/>
          </w:tcPr>
          <w:p w14:paraId="2C933D04" w14:textId="5DD7EE3F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Less: Current portion due within one year</w:t>
            </w:r>
          </w:p>
        </w:tc>
        <w:tc>
          <w:tcPr>
            <w:tcW w:w="2210" w:type="dxa"/>
          </w:tcPr>
          <w:p w14:paraId="27989626" w14:textId="6109E1AD" w:rsidR="003D4666" w:rsidRPr="00824E07" w:rsidRDefault="007459F0" w:rsidP="003D466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029DB">
              <w:rPr>
                <w:rFonts w:ascii="Arial" w:hAnsi="Arial" w:cs="Arial"/>
                <w:sz w:val="22"/>
                <w:szCs w:val="22"/>
              </w:rPr>
              <w:t>61,</w:t>
            </w:r>
            <w:r w:rsidR="00927370">
              <w:rPr>
                <w:rFonts w:ascii="Arial" w:hAnsi="Arial" w:cs="Arial"/>
                <w:sz w:val="22"/>
                <w:szCs w:val="22"/>
              </w:rPr>
              <w:t>28</w:t>
            </w:r>
            <w:r w:rsidR="003029D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10" w:type="dxa"/>
          </w:tcPr>
          <w:p w14:paraId="23C50586" w14:textId="15EFB80F" w:rsidR="003D4666" w:rsidRPr="00824E07" w:rsidRDefault="007459F0" w:rsidP="003D4666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  <w:rtl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BB4809" w:rsidRPr="00BB4809">
              <w:rPr>
                <w:rFonts w:ascii="Arial" w:hAnsi="Arial" w:cs="Arial"/>
                <w:sz w:val="22"/>
                <w:szCs w:val="22"/>
              </w:rPr>
              <w:t>10,376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3D4666" w:rsidRPr="00824E07" w14:paraId="1308AEE8" w14:textId="77777777" w:rsidTr="00FC1AB0">
        <w:trPr>
          <w:trHeight w:val="144"/>
        </w:trPr>
        <w:tc>
          <w:tcPr>
            <w:tcW w:w="4680" w:type="dxa"/>
            <w:hideMark/>
          </w:tcPr>
          <w:p w14:paraId="1DA23071" w14:textId="77777777" w:rsidR="003D4666" w:rsidRPr="00824E07" w:rsidRDefault="003D4666" w:rsidP="003D4666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Lease liabilities - net of current portion</w:t>
            </w:r>
          </w:p>
        </w:tc>
        <w:tc>
          <w:tcPr>
            <w:tcW w:w="2210" w:type="dxa"/>
            <w:vAlign w:val="bottom"/>
          </w:tcPr>
          <w:p w14:paraId="722918AB" w14:textId="48058B79" w:rsidR="003D4666" w:rsidRPr="00824E07" w:rsidRDefault="006D6AF9" w:rsidP="003D466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242,593</w:t>
            </w:r>
          </w:p>
        </w:tc>
        <w:tc>
          <w:tcPr>
            <w:tcW w:w="2210" w:type="dxa"/>
            <w:vAlign w:val="bottom"/>
          </w:tcPr>
          <w:p w14:paraId="2DA44C1D" w14:textId="5BF492AA" w:rsidR="003D4666" w:rsidRPr="00824E07" w:rsidRDefault="00BB4809" w:rsidP="003D4666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-1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4809">
              <w:rPr>
                <w:rFonts w:ascii="Arial" w:hAnsi="Arial" w:cs="Arial"/>
                <w:sz w:val="22"/>
                <w:szCs w:val="22"/>
              </w:rPr>
              <w:t>10,364</w:t>
            </w:r>
          </w:p>
        </w:tc>
      </w:tr>
    </w:tbl>
    <w:p w14:paraId="2C7D3E84" w14:textId="7916C001" w:rsidR="00997A2F" w:rsidRPr="00824E07" w:rsidRDefault="003255B5" w:rsidP="00E7144B">
      <w:pPr>
        <w:tabs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997A2F" w:rsidRPr="00824E07">
        <w:rPr>
          <w:rFonts w:ascii="Arial" w:hAnsi="Arial"/>
          <w:b/>
          <w:bCs/>
          <w:sz w:val="22"/>
          <w:szCs w:val="22"/>
        </w:rPr>
        <w:t>.</w:t>
      </w:r>
      <w:r w:rsidR="00997A2F" w:rsidRPr="00824E07">
        <w:rPr>
          <w:rFonts w:ascii="Arial" w:hAnsi="Arial"/>
          <w:b/>
          <w:bCs/>
          <w:sz w:val="22"/>
          <w:szCs w:val="22"/>
          <w:cs/>
        </w:rPr>
        <w:tab/>
      </w:r>
      <w:bookmarkStart w:id="2" w:name="_Hlk192665959"/>
      <w:r w:rsidR="00997A2F" w:rsidRPr="00824E07">
        <w:rPr>
          <w:rFonts w:ascii="Arial" w:hAnsi="Arial"/>
          <w:b/>
          <w:bCs/>
          <w:sz w:val="22"/>
          <w:szCs w:val="22"/>
        </w:rPr>
        <w:t>Bank overdrafts and short-term loans from banks</w:t>
      </w:r>
      <w:bookmarkEnd w:id="2"/>
    </w:p>
    <w:tbl>
      <w:tblPr>
        <w:tblW w:w="91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2"/>
        <w:gridCol w:w="1153"/>
        <w:gridCol w:w="1175"/>
        <w:gridCol w:w="1350"/>
        <w:gridCol w:w="1350"/>
        <w:gridCol w:w="1260"/>
        <w:gridCol w:w="1212"/>
      </w:tblGrid>
      <w:tr w:rsidR="00C50E7C" w:rsidRPr="00824E07" w14:paraId="7A3F2868" w14:textId="77777777" w:rsidTr="00B77AA4">
        <w:trPr>
          <w:trHeight w:val="381"/>
        </w:trPr>
        <w:tc>
          <w:tcPr>
            <w:tcW w:w="1632" w:type="dxa"/>
            <w:gridSpan w:val="2"/>
          </w:tcPr>
          <w:p w14:paraId="5BD40F4A" w14:textId="77777777" w:rsidR="0048350C" w:rsidRPr="00824E07" w:rsidRDefault="0048350C" w:rsidP="00561823">
            <w:pPr>
              <w:spacing w:line="380" w:lineRule="exact"/>
              <w:ind w:left="12"/>
              <w:jc w:val="thaiDistribut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2AC9B132" w14:textId="77777777" w:rsidR="009D4DF8" w:rsidRPr="00824E07" w:rsidRDefault="009D4DF8" w:rsidP="00561823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715B72B4" w14:textId="77777777" w:rsidR="0048350C" w:rsidRPr="00824E07" w:rsidRDefault="0048350C" w:rsidP="00561823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172" w:type="dxa"/>
            <w:gridSpan w:val="4"/>
            <w:vAlign w:val="bottom"/>
          </w:tcPr>
          <w:p w14:paraId="5C4C6803" w14:textId="77777777" w:rsidR="0048350C" w:rsidRPr="00824E07" w:rsidRDefault="0048350C" w:rsidP="00561823">
            <w:pPr>
              <w:spacing w:line="380" w:lineRule="exact"/>
              <w:jc w:val="righ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(Unit: Thousand Baht)</w:t>
            </w:r>
          </w:p>
        </w:tc>
      </w:tr>
      <w:tr w:rsidR="005F0A1F" w:rsidRPr="00824E07" w14:paraId="1359B16C" w14:textId="77777777" w:rsidTr="00B77AA4">
        <w:trPr>
          <w:gridBefore w:val="1"/>
          <w:wBefore w:w="1620" w:type="dxa"/>
          <w:trHeight w:val="288"/>
        </w:trPr>
        <w:tc>
          <w:tcPr>
            <w:tcW w:w="2340" w:type="dxa"/>
            <w:gridSpan w:val="3"/>
          </w:tcPr>
          <w:p w14:paraId="26E53D77" w14:textId="15BFC6BA" w:rsidR="005F0A1F" w:rsidRPr="00824E07" w:rsidRDefault="00561823" w:rsidP="00561823">
            <w:pPr>
              <w:pStyle w:val="Heading1"/>
              <w:pBdr>
                <w:bottom w:val="none" w:sz="0" w:space="0" w:color="auto"/>
              </w:pBdr>
              <w:spacing w:line="380" w:lineRule="exact"/>
              <w:ind w:left="0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Interest rates</w:t>
            </w:r>
          </w:p>
        </w:tc>
        <w:tc>
          <w:tcPr>
            <w:tcW w:w="2700" w:type="dxa"/>
            <w:gridSpan w:val="2"/>
            <w:vAlign w:val="bottom"/>
          </w:tcPr>
          <w:p w14:paraId="4373C8B6" w14:textId="054B9CA8" w:rsidR="005F0A1F" w:rsidRPr="00824E07" w:rsidRDefault="005F0A1F" w:rsidP="00561823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  <w:cs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Consolidated</w:t>
            </w:r>
          </w:p>
        </w:tc>
        <w:tc>
          <w:tcPr>
            <w:tcW w:w="2472" w:type="dxa"/>
            <w:gridSpan w:val="2"/>
            <w:vAlign w:val="bottom"/>
          </w:tcPr>
          <w:p w14:paraId="4BE7B6B9" w14:textId="40C592A7" w:rsidR="005F0A1F" w:rsidRPr="00824E07" w:rsidRDefault="005F0A1F" w:rsidP="00561823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  <w:cs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Separate</w:t>
            </w:r>
          </w:p>
        </w:tc>
      </w:tr>
      <w:tr w:rsidR="00561823" w:rsidRPr="00824E07" w14:paraId="5E421754" w14:textId="77777777" w:rsidTr="00B77AA4">
        <w:trPr>
          <w:gridBefore w:val="1"/>
          <w:wBefore w:w="1620" w:type="dxa"/>
          <w:trHeight w:val="324"/>
        </w:trPr>
        <w:tc>
          <w:tcPr>
            <w:tcW w:w="2340" w:type="dxa"/>
            <w:gridSpan w:val="3"/>
          </w:tcPr>
          <w:p w14:paraId="1F593593" w14:textId="1606EEDF" w:rsidR="00561823" w:rsidRPr="00824E07" w:rsidRDefault="00561823" w:rsidP="00561823">
            <w:pPr>
              <w:pStyle w:val="Heading1"/>
              <w:spacing w:line="380" w:lineRule="exact"/>
              <w:ind w:left="0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(percent per annum)</w:t>
            </w:r>
          </w:p>
        </w:tc>
        <w:tc>
          <w:tcPr>
            <w:tcW w:w="2700" w:type="dxa"/>
            <w:gridSpan w:val="2"/>
            <w:vAlign w:val="bottom"/>
          </w:tcPr>
          <w:p w14:paraId="3C6918CD" w14:textId="381A878F" w:rsidR="00561823" w:rsidRPr="00824E07" w:rsidRDefault="00561823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financial statements</w:t>
            </w:r>
          </w:p>
        </w:tc>
        <w:tc>
          <w:tcPr>
            <w:tcW w:w="2472" w:type="dxa"/>
            <w:gridSpan w:val="2"/>
            <w:vAlign w:val="bottom"/>
          </w:tcPr>
          <w:p w14:paraId="26E9467E" w14:textId="4AFF2BB8" w:rsidR="00561823" w:rsidRPr="00824E07" w:rsidRDefault="00561823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financial statements</w:t>
            </w:r>
          </w:p>
        </w:tc>
      </w:tr>
      <w:tr w:rsidR="004424C3" w:rsidRPr="00824E07" w14:paraId="40E4A9AA" w14:textId="77777777" w:rsidTr="00B77AA4">
        <w:trPr>
          <w:trHeight w:val="796"/>
        </w:trPr>
        <w:tc>
          <w:tcPr>
            <w:tcW w:w="1632" w:type="dxa"/>
            <w:gridSpan w:val="2"/>
          </w:tcPr>
          <w:p w14:paraId="72F84A62" w14:textId="77777777" w:rsidR="004424C3" w:rsidRPr="00824E07" w:rsidRDefault="004424C3" w:rsidP="00561823">
            <w:pPr>
              <w:spacing w:line="380" w:lineRule="exact"/>
              <w:jc w:val="thaiDistribut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626A3E07" w14:textId="37191341" w:rsidR="00D50688" w:rsidRPr="00824E07" w:rsidRDefault="001A0944" w:rsidP="00561823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 June</w:t>
            </w:r>
            <w:r w:rsidR="00D50688" w:rsidRPr="00824E0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7D10118" w14:textId="630D1D52" w:rsidR="00D50688" w:rsidRPr="00824E07" w:rsidRDefault="004F5819" w:rsidP="00561823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2025</w:t>
            </w:r>
          </w:p>
        </w:tc>
        <w:tc>
          <w:tcPr>
            <w:tcW w:w="1175" w:type="dxa"/>
          </w:tcPr>
          <w:p w14:paraId="56A0A1FF" w14:textId="492E84E7" w:rsidR="004424C3" w:rsidRPr="00824E07" w:rsidRDefault="00D50688" w:rsidP="00561823">
            <w:pPr>
              <w:pBdr>
                <w:bottom w:val="single" w:sz="4" w:space="1" w:color="auto"/>
              </w:pBdr>
              <w:spacing w:line="380" w:lineRule="exact"/>
              <w:ind w:right="-15" w:hanging="15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 xml:space="preserve">31 December </w:t>
            </w:r>
            <w:r w:rsidR="004F5819" w:rsidRPr="00824E07">
              <w:rPr>
                <w:rFonts w:ascii="Arial" w:hAnsi="Arial"/>
                <w:sz w:val="16"/>
                <w:szCs w:val="16"/>
              </w:rPr>
              <w:t>2024</w:t>
            </w:r>
          </w:p>
        </w:tc>
        <w:tc>
          <w:tcPr>
            <w:tcW w:w="1350" w:type="dxa"/>
          </w:tcPr>
          <w:p w14:paraId="6177A386" w14:textId="3D12953B" w:rsidR="00D52C72" w:rsidRPr="00824E07" w:rsidRDefault="001A0944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 June</w:t>
            </w:r>
            <w:r w:rsidR="004424C3" w:rsidRPr="00824E0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B73A214" w14:textId="4866690B" w:rsidR="004424C3" w:rsidRPr="00824E07" w:rsidRDefault="004F5819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2025</w:t>
            </w:r>
          </w:p>
        </w:tc>
        <w:tc>
          <w:tcPr>
            <w:tcW w:w="1350" w:type="dxa"/>
          </w:tcPr>
          <w:p w14:paraId="4E1DCF6D" w14:textId="51E32DF0" w:rsidR="004424C3" w:rsidRPr="00824E07" w:rsidRDefault="004424C3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 xml:space="preserve">31 December </w:t>
            </w:r>
            <w:r w:rsidR="004F5819" w:rsidRPr="00824E07">
              <w:rPr>
                <w:rFonts w:ascii="Arial" w:hAnsi="Arial"/>
                <w:sz w:val="16"/>
                <w:szCs w:val="16"/>
              </w:rPr>
              <w:t>2024</w:t>
            </w:r>
          </w:p>
        </w:tc>
        <w:tc>
          <w:tcPr>
            <w:tcW w:w="1260" w:type="dxa"/>
          </w:tcPr>
          <w:p w14:paraId="559398BB" w14:textId="7F77E8E0" w:rsidR="00D52C72" w:rsidRPr="00824E07" w:rsidRDefault="001A0944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30 June</w:t>
            </w:r>
            <w:r w:rsidR="004424C3" w:rsidRPr="00824E0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8AB73AB" w14:textId="62214CF0" w:rsidR="004424C3" w:rsidRPr="00824E07" w:rsidRDefault="004F5819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2025</w:t>
            </w:r>
          </w:p>
        </w:tc>
        <w:tc>
          <w:tcPr>
            <w:tcW w:w="1212" w:type="dxa"/>
          </w:tcPr>
          <w:p w14:paraId="1481569E" w14:textId="538947A4" w:rsidR="004424C3" w:rsidRPr="00824E07" w:rsidRDefault="004424C3" w:rsidP="0056182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 xml:space="preserve">31 December </w:t>
            </w:r>
            <w:r w:rsidR="004F5819" w:rsidRPr="00824E07">
              <w:rPr>
                <w:rFonts w:ascii="Arial" w:hAnsi="Arial"/>
                <w:sz w:val="16"/>
                <w:szCs w:val="16"/>
              </w:rPr>
              <w:t>2024</w:t>
            </w:r>
          </w:p>
        </w:tc>
      </w:tr>
      <w:tr w:rsidR="00083972" w:rsidRPr="00824E07" w14:paraId="21E3C5F5" w14:textId="77777777" w:rsidTr="00B77AA4">
        <w:trPr>
          <w:trHeight w:val="381"/>
        </w:trPr>
        <w:tc>
          <w:tcPr>
            <w:tcW w:w="1632" w:type="dxa"/>
            <w:gridSpan w:val="2"/>
          </w:tcPr>
          <w:p w14:paraId="4237B1C1" w14:textId="77777777" w:rsidR="00083972" w:rsidRPr="00824E07" w:rsidRDefault="00083972" w:rsidP="00083972">
            <w:pPr>
              <w:tabs>
                <w:tab w:val="left" w:pos="360"/>
              </w:tabs>
              <w:spacing w:line="380" w:lineRule="exact"/>
              <w:ind w:left="252" w:right="-108" w:hanging="252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3" w:type="dxa"/>
          </w:tcPr>
          <w:p w14:paraId="6DAB1905" w14:textId="77777777" w:rsidR="00083972" w:rsidRPr="00824E07" w:rsidRDefault="00083972" w:rsidP="00083972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5" w:type="dxa"/>
          </w:tcPr>
          <w:p w14:paraId="57EBC1D6" w14:textId="33D50420" w:rsidR="00083972" w:rsidRPr="00824E07" w:rsidRDefault="00083972" w:rsidP="00083972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A7813AD" w14:textId="77777777" w:rsidR="00083972" w:rsidRPr="00824E07" w:rsidRDefault="00083972" w:rsidP="00083972">
            <w:pPr>
              <w:tabs>
                <w:tab w:val="decimal" w:pos="103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B977AA9" w14:textId="472007B1" w:rsidR="00083972" w:rsidRPr="00824E07" w:rsidRDefault="00083972" w:rsidP="00083972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(Audited)</w:t>
            </w:r>
          </w:p>
        </w:tc>
        <w:tc>
          <w:tcPr>
            <w:tcW w:w="1260" w:type="dxa"/>
          </w:tcPr>
          <w:p w14:paraId="3D4982AE" w14:textId="77777777" w:rsidR="00083972" w:rsidRPr="00824E07" w:rsidRDefault="00083972" w:rsidP="00083972">
            <w:pPr>
              <w:tabs>
                <w:tab w:val="decimal" w:pos="112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12" w:type="dxa"/>
          </w:tcPr>
          <w:p w14:paraId="48272C85" w14:textId="0B3164F3" w:rsidR="00083972" w:rsidRPr="00824E07" w:rsidRDefault="00083972" w:rsidP="00083972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(Audited)</w:t>
            </w:r>
          </w:p>
        </w:tc>
      </w:tr>
      <w:tr w:rsidR="00330178" w:rsidRPr="00824E07" w14:paraId="42899AC8" w14:textId="77777777" w:rsidTr="00B77AA4">
        <w:trPr>
          <w:trHeight w:val="381"/>
        </w:trPr>
        <w:tc>
          <w:tcPr>
            <w:tcW w:w="1632" w:type="dxa"/>
            <w:gridSpan w:val="2"/>
          </w:tcPr>
          <w:p w14:paraId="1F4DB66D" w14:textId="77777777" w:rsidR="00330178" w:rsidRPr="00824E07" w:rsidRDefault="00330178" w:rsidP="00330178">
            <w:pPr>
              <w:tabs>
                <w:tab w:val="left" w:pos="360"/>
              </w:tabs>
              <w:spacing w:line="380" w:lineRule="exact"/>
              <w:ind w:left="252" w:right="-108" w:hanging="252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 xml:space="preserve">Bank overdrafts </w:t>
            </w:r>
          </w:p>
        </w:tc>
        <w:tc>
          <w:tcPr>
            <w:tcW w:w="1153" w:type="dxa"/>
          </w:tcPr>
          <w:p w14:paraId="36C156AA" w14:textId="6AD1A980" w:rsidR="00330178" w:rsidRPr="00824E07" w:rsidRDefault="00041314" w:rsidP="00330178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0.80</w:t>
            </w:r>
          </w:p>
        </w:tc>
        <w:tc>
          <w:tcPr>
            <w:tcW w:w="1175" w:type="dxa"/>
          </w:tcPr>
          <w:p w14:paraId="035C3B02" w14:textId="77C4AD5F" w:rsidR="00330178" w:rsidRPr="00824E07" w:rsidRDefault="00330178" w:rsidP="00330178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0.80</w:t>
            </w:r>
          </w:p>
        </w:tc>
        <w:tc>
          <w:tcPr>
            <w:tcW w:w="1350" w:type="dxa"/>
          </w:tcPr>
          <w:p w14:paraId="0450732D" w14:textId="3FD911FA" w:rsidR="00330178" w:rsidRPr="00824E07" w:rsidRDefault="00B20051" w:rsidP="00330178">
            <w:pPr>
              <w:tabs>
                <w:tab w:val="decimal" w:pos="103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199,332</w:t>
            </w:r>
          </w:p>
        </w:tc>
        <w:tc>
          <w:tcPr>
            <w:tcW w:w="1350" w:type="dxa"/>
          </w:tcPr>
          <w:p w14:paraId="1D5F48B6" w14:textId="51A4CCBA" w:rsidR="00330178" w:rsidRPr="00824E07" w:rsidRDefault="00330178" w:rsidP="00186D44">
            <w:pPr>
              <w:tabs>
                <w:tab w:val="decimal" w:pos="106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193,438</w:t>
            </w:r>
          </w:p>
        </w:tc>
        <w:tc>
          <w:tcPr>
            <w:tcW w:w="1260" w:type="dxa"/>
          </w:tcPr>
          <w:p w14:paraId="6B752CE8" w14:textId="37409701" w:rsidR="00330178" w:rsidRPr="00824E07" w:rsidRDefault="00807D39" w:rsidP="00186D44">
            <w:pPr>
              <w:tabs>
                <w:tab w:val="decimal" w:pos="97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1212" w:type="dxa"/>
          </w:tcPr>
          <w:p w14:paraId="0948A25E" w14:textId="7F37E8DA" w:rsidR="00330178" w:rsidRPr="00824E07" w:rsidRDefault="00330178" w:rsidP="00186D44">
            <w:pPr>
              <w:tabs>
                <w:tab w:val="decimal" w:pos="88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-</w:t>
            </w:r>
          </w:p>
        </w:tc>
      </w:tr>
      <w:tr w:rsidR="00330178" w:rsidRPr="00824E07" w14:paraId="22F160EC" w14:textId="77777777" w:rsidTr="00B77AA4">
        <w:trPr>
          <w:trHeight w:val="415"/>
        </w:trPr>
        <w:tc>
          <w:tcPr>
            <w:tcW w:w="1632" w:type="dxa"/>
            <w:gridSpan w:val="2"/>
          </w:tcPr>
          <w:p w14:paraId="3403D20F" w14:textId="74048EA7" w:rsidR="00330178" w:rsidRPr="00824E07" w:rsidRDefault="00330178" w:rsidP="00330178">
            <w:pPr>
              <w:tabs>
                <w:tab w:val="left" w:pos="360"/>
              </w:tabs>
              <w:spacing w:line="380" w:lineRule="exact"/>
              <w:ind w:left="252" w:right="-108" w:hanging="252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Promissory notes</w:t>
            </w:r>
          </w:p>
        </w:tc>
        <w:tc>
          <w:tcPr>
            <w:tcW w:w="1153" w:type="dxa"/>
          </w:tcPr>
          <w:p w14:paraId="7C216143" w14:textId="01A16C99" w:rsidR="00330178" w:rsidRPr="00824E07" w:rsidRDefault="009210FA" w:rsidP="00330178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2.05</w:t>
            </w:r>
          </w:p>
        </w:tc>
        <w:tc>
          <w:tcPr>
            <w:tcW w:w="1175" w:type="dxa"/>
          </w:tcPr>
          <w:p w14:paraId="119E5667" w14:textId="4FF45566" w:rsidR="00330178" w:rsidRPr="00824E07" w:rsidRDefault="00330178" w:rsidP="00330178">
            <w:pPr>
              <w:spacing w:line="380" w:lineRule="exact"/>
              <w:jc w:val="center"/>
              <w:rPr>
                <w:rFonts w:ascii="Arial" w:hAnsi="Arial"/>
                <w:sz w:val="16"/>
                <w:szCs w:val="16"/>
                <w:cs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2.48 - 2.75</w:t>
            </w:r>
          </w:p>
        </w:tc>
        <w:tc>
          <w:tcPr>
            <w:tcW w:w="1350" w:type="dxa"/>
          </w:tcPr>
          <w:p w14:paraId="026575CE" w14:textId="5978C78C" w:rsidR="00330178" w:rsidRPr="00824E07" w:rsidRDefault="00DD6A28" w:rsidP="0033017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520,000</w:t>
            </w:r>
          </w:p>
        </w:tc>
        <w:tc>
          <w:tcPr>
            <w:tcW w:w="1350" w:type="dxa"/>
          </w:tcPr>
          <w:p w14:paraId="0964FEC9" w14:textId="7D38907F" w:rsidR="00330178" w:rsidRPr="00824E07" w:rsidRDefault="00330178" w:rsidP="00186D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1,355,000</w:t>
            </w:r>
          </w:p>
        </w:tc>
        <w:tc>
          <w:tcPr>
            <w:tcW w:w="1260" w:type="dxa"/>
          </w:tcPr>
          <w:p w14:paraId="028F192D" w14:textId="2D6784E3" w:rsidR="00330178" w:rsidRPr="00824E07" w:rsidRDefault="00807D39" w:rsidP="00186D4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07D39">
              <w:rPr>
                <w:rFonts w:ascii="Arial" w:hAnsi="Arial"/>
                <w:sz w:val="16"/>
                <w:szCs w:val="16"/>
              </w:rPr>
              <w:t>520,000</w:t>
            </w:r>
          </w:p>
        </w:tc>
        <w:tc>
          <w:tcPr>
            <w:tcW w:w="1212" w:type="dxa"/>
          </w:tcPr>
          <w:p w14:paraId="46C587A3" w14:textId="01009BE0" w:rsidR="00330178" w:rsidRPr="00824E07" w:rsidRDefault="00330178" w:rsidP="00186D4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1,340,000</w:t>
            </w:r>
          </w:p>
        </w:tc>
      </w:tr>
      <w:tr w:rsidR="00330178" w:rsidRPr="00824E07" w14:paraId="5898E19D" w14:textId="77777777" w:rsidTr="00B77AA4">
        <w:trPr>
          <w:trHeight w:val="437"/>
        </w:trPr>
        <w:tc>
          <w:tcPr>
            <w:tcW w:w="1632" w:type="dxa"/>
            <w:gridSpan w:val="2"/>
          </w:tcPr>
          <w:p w14:paraId="2120061E" w14:textId="77777777" w:rsidR="00330178" w:rsidRPr="00824E07" w:rsidRDefault="00330178" w:rsidP="00330178">
            <w:pPr>
              <w:tabs>
                <w:tab w:val="left" w:pos="360"/>
              </w:tabs>
              <w:spacing w:line="380" w:lineRule="exact"/>
              <w:ind w:left="252" w:hanging="252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Total</w:t>
            </w:r>
          </w:p>
        </w:tc>
        <w:tc>
          <w:tcPr>
            <w:tcW w:w="1153" w:type="dxa"/>
          </w:tcPr>
          <w:p w14:paraId="4F85A9B2" w14:textId="77777777" w:rsidR="00330178" w:rsidRPr="00824E07" w:rsidRDefault="00330178" w:rsidP="00330178">
            <w:pPr>
              <w:tabs>
                <w:tab w:val="left" w:pos="360"/>
              </w:tabs>
              <w:spacing w:line="380" w:lineRule="exact"/>
              <w:ind w:left="252" w:hanging="252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5" w:type="dxa"/>
          </w:tcPr>
          <w:p w14:paraId="64977235" w14:textId="77777777" w:rsidR="00330178" w:rsidRPr="00824E07" w:rsidRDefault="00330178" w:rsidP="00330178">
            <w:pPr>
              <w:tabs>
                <w:tab w:val="left" w:pos="360"/>
              </w:tabs>
              <w:spacing w:line="380" w:lineRule="exact"/>
              <w:ind w:left="252" w:hanging="252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10535C5" w14:textId="2ECEA7CD" w:rsidR="00330178" w:rsidRPr="00824E07" w:rsidRDefault="00C240E5" w:rsidP="0033017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719,332</w:t>
            </w:r>
          </w:p>
        </w:tc>
        <w:tc>
          <w:tcPr>
            <w:tcW w:w="1350" w:type="dxa"/>
          </w:tcPr>
          <w:p w14:paraId="5FEC8A3A" w14:textId="371C5C04" w:rsidR="00330178" w:rsidRPr="00824E07" w:rsidRDefault="00330178" w:rsidP="00186D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1,548,438</w:t>
            </w:r>
          </w:p>
        </w:tc>
        <w:tc>
          <w:tcPr>
            <w:tcW w:w="1260" w:type="dxa"/>
          </w:tcPr>
          <w:p w14:paraId="107FADBD" w14:textId="68B9B423" w:rsidR="00330178" w:rsidRPr="00824E07" w:rsidRDefault="00807D39" w:rsidP="00186D4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07D39">
              <w:rPr>
                <w:rFonts w:ascii="Arial" w:hAnsi="Arial"/>
                <w:sz w:val="16"/>
                <w:szCs w:val="16"/>
              </w:rPr>
              <w:t>520,000</w:t>
            </w:r>
          </w:p>
        </w:tc>
        <w:tc>
          <w:tcPr>
            <w:tcW w:w="1212" w:type="dxa"/>
          </w:tcPr>
          <w:p w14:paraId="0D38D6E6" w14:textId="39A9879F" w:rsidR="00330178" w:rsidRPr="00824E07" w:rsidRDefault="00330178" w:rsidP="00186D4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rial" w:hAnsi="Arial"/>
                <w:sz w:val="16"/>
                <w:szCs w:val="16"/>
              </w:rPr>
            </w:pPr>
            <w:r w:rsidRPr="00824E07">
              <w:rPr>
                <w:rFonts w:ascii="Arial" w:hAnsi="Arial"/>
                <w:sz w:val="16"/>
                <w:szCs w:val="16"/>
              </w:rPr>
              <w:t>1,340,000</w:t>
            </w:r>
          </w:p>
        </w:tc>
      </w:tr>
    </w:tbl>
    <w:p w14:paraId="25053BD1" w14:textId="48ADD041" w:rsidR="00212D7D" w:rsidRPr="00824E07" w:rsidRDefault="00212D7D" w:rsidP="00DF0C21">
      <w:pPr>
        <w:spacing w:before="240" w:after="120" w:line="380" w:lineRule="exact"/>
        <w:ind w:left="547"/>
        <w:jc w:val="both"/>
        <w:rPr>
          <w:rFonts w:ascii="Arial" w:hAnsi="Arial" w:cstheme="minorBidi"/>
          <w:sz w:val="22"/>
          <w:szCs w:val="22"/>
          <w:cs/>
        </w:rPr>
      </w:pPr>
      <w:r w:rsidRPr="00824E07">
        <w:rPr>
          <w:rFonts w:ascii="Arial" w:hAnsi="Arial" w:cs="Arial"/>
          <w:sz w:val="22"/>
          <w:szCs w:val="22"/>
        </w:rPr>
        <w:lastRenderedPageBreak/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Pr="00824E07">
        <w:rPr>
          <w:rFonts w:ascii="Arial" w:hAnsi="Arial" w:cs="Arial"/>
          <w:sz w:val="22"/>
          <w:szCs w:val="22"/>
        </w:rPr>
        <w:t xml:space="preserve"> 2025, the subsidiaries have bank overdrafts amounting to EUR </w:t>
      </w:r>
      <w:r w:rsidR="008456A8">
        <w:rPr>
          <w:rFonts w:ascii="Arial" w:hAnsi="Arial" w:cs="Browallia New"/>
          <w:sz w:val="22"/>
        </w:rPr>
        <w:t>5.2</w:t>
      </w:r>
      <w:r w:rsidRPr="00824E07">
        <w:rPr>
          <w:rFonts w:ascii="Arial" w:hAnsi="Arial" w:cs="Arial"/>
          <w:sz w:val="22"/>
          <w:szCs w:val="22"/>
        </w:rPr>
        <w:t xml:space="preserve"> million or Baht </w:t>
      </w:r>
      <w:r w:rsidR="00E80C9D">
        <w:rPr>
          <w:rFonts w:ascii="Arial" w:hAnsi="Arial" w:cs="Arial"/>
          <w:sz w:val="22"/>
          <w:szCs w:val="22"/>
        </w:rPr>
        <w:t>199.3</w:t>
      </w:r>
      <w:r w:rsidRPr="00824E07">
        <w:rPr>
          <w:rFonts w:ascii="Arial" w:hAnsi="Arial" w:cs="Arial"/>
          <w:sz w:val="22"/>
          <w:szCs w:val="22"/>
        </w:rPr>
        <w:t xml:space="preserve"> million (31 December 2024: EUR </w:t>
      </w:r>
      <w:r w:rsidR="00123F10" w:rsidRPr="00824E07">
        <w:rPr>
          <w:rFonts w:ascii="Arial" w:hAnsi="Arial" w:cs="Arial"/>
          <w:sz w:val="22"/>
          <w:szCs w:val="22"/>
        </w:rPr>
        <w:t>5.5</w:t>
      </w:r>
      <w:r w:rsidRPr="00824E07">
        <w:rPr>
          <w:rFonts w:ascii="Arial" w:hAnsi="Arial" w:cs="Arial"/>
          <w:sz w:val="22"/>
          <w:szCs w:val="22"/>
        </w:rPr>
        <w:t xml:space="preserve"> million or Baht </w:t>
      </w:r>
      <w:r w:rsidR="00FF2C33" w:rsidRPr="00824E07">
        <w:rPr>
          <w:rFonts w:ascii="Arial" w:hAnsi="Arial" w:cs="Arial"/>
          <w:sz w:val="22"/>
          <w:szCs w:val="22"/>
        </w:rPr>
        <w:t>193.4</w:t>
      </w:r>
      <w:r w:rsidRPr="00824E07">
        <w:rPr>
          <w:rFonts w:ascii="Arial" w:hAnsi="Arial" w:cs="Arial"/>
          <w:sz w:val="22"/>
          <w:szCs w:val="22"/>
        </w:rPr>
        <w:t xml:space="preserve"> million), which are secured by letter of credit issued by a domestic bank on behalf of the Company as described in Note </w:t>
      </w:r>
      <w:r w:rsidR="003255B5">
        <w:rPr>
          <w:rFonts w:ascii="Arial" w:hAnsi="Arial" w:cs="Arial"/>
          <w:sz w:val="22"/>
          <w:szCs w:val="22"/>
        </w:rPr>
        <w:t>17</w:t>
      </w:r>
      <w:r w:rsidRPr="00824E07">
        <w:rPr>
          <w:rFonts w:ascii="Arial" w:hAnsi="Arial" w:cs="Arial"/>
          <w:sz w:val="22"/>
          <w:szCs w:val="22"/>
        </w:rPr>
        <w:t>.4.</w:t>
      </w:r>
    </w:p>
    <w:p w14:paraId="7C141661" w14:textId="70089939" w:rsidR="001516D4" w:rsidRPr="00824E07" w:rsidRDefault="00997A2F" w:rsidP="00DF0C21">
      <w:pPr>
        <w:spacing w:before="120" w:after="120" w:line="380" w:lineRule="exact"/>
        <w:ind w:left="547"/>
        <w:jc w:val="both"/>
        <w:rPr>
          <w:rFonts w:ascii="Arial" w:hAnsi="Arial" w:cs="Arial"/>
          <w:sz w:val="22"/>
          <w:szCs w:val="22"/>
          <w:cs/>
        </w:rPr>
      </w:pP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D52C72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promissory notes </w:t>
      </w:r>
      <w:r w:rsidR="00C633ED" w:rsidRPr="00824E07">
        <w:rPr>
          <w:rFonts w:ascii="Arial" w:hAnsi="Arial" w:cs="Arial"/>
          <w:sz w:val="22"/>
          <w:szCs w:val="22"/>
        </w:rPr>
        <w:t>are unsecured. Such promissory notes</w:t>
      </w:r>
      <w:r w:rsidR="0020037D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will be due</w:t>
      </w:r>
      <w:r w:rsidR="00D71E95" w:rsidRPr="00824E07">
        <w:rPr>
          <w:rFonts w:ascii="Arial" w:hAnsi="Arial" w:cs="Arial"/>
          <w:sz w:val="22"/>
          <w:szCs w:val="22"/>
        </w:rPr>
        <w:t xml:space="preserve"> </w:t>
      </w:r>
      <w:r w:rsidR="00B13626" w:rsidRPr="00824E07">
        <w:rPr>
          <w:rFonts w:ascii="Arial" w:hAnsi="Arial" w:cs="Arial"/>
          <w:sz w:val="22"/>
          <w:szCs w:val="22"/>
        </w:rPr>
        <w:t>in</w:t>
      </w:r>
      <w:r w:rsidR="00D71E95" w:rsidRPr="00824E07">
        <w:rPr>
          <w:rFonts w:ascii="Arial" w:hAnsi="Arial" w:cs="Arial"/>
          <w:sz w:val="22"/>
          <w:szCs w:val="22"/>
        </w:rPr>
        <w:t xml:space="preserve"> </w:t>
      </w:r>
      <w:r w:rsidR="00097101">
        <w:rPr>
          <w:rFonts w:ascii="Arial" w:hAnsi="Arial" w:cs="Arial"/>
          <w:sz w:val="22"/>
          <w:szCs w:val="22"/>
        </w:rPr>
        <w:t>August</w:t>
      </w:r>
      <w:r w:rsidR="007623DD" w:rsidRPr="00824E07">
        <w:rPr>
          <w:rFonts w:ascii="Arial" w:hAnsi="Arial" w:cs="Arial"/>
          <w:sz w:val="22"/>
          <w:szCs w:val="22"/>
        </w:rPr>
        <w:t xml:space="preserve"> to </w:t>
      </w:r>
      <w:r w:rsidR="0047417C">
        <w:rPr>
          <w:rFonts w:ascii="Arial" w:hAnsi="Arial" w:cs="Arial"/>
          <w:sz w:val="22"/>
          <w:szCs w:val="22"/>
        </w:rPr>
        <w:t>November</w:t>
      </w:r>
      <w:r w:rsidR="007623DD" w:rsidRPr="00824E07">
        <w:rPr>
          <w:rFonts w:ascii="Arial" w:hAnsi="Arial" w:cs="Arial"/>
          <w:sz w:val="22"/>
          <w:szCs w:val="22"/>
        </w:rPr>
        <w:t xml:space="preserve"> 202</w:t>
      </w:r>
      <w:r w:rsidR="00F46D95" w:rsidRPr="00824E07">
        <w:rPr>
          <w:rFonts w:ascii="Arial" w:hAnsi="Arial" w:cs="Arial"/>
          <w:sz w:val="22"/>
          <w:szCs w:val="22"/>
        </w:rPr>
        <w:t>5</w:t>
      </w:r>
      <w:r w:rsidR="00240A02" w:rsidRPr="00824E07">
        <w:rPr>
          <w:rFonts w:ascii="Arial" w:hAnsi="Arial" w:cs="Arial"/>
          <w:sz w:val="22"/>
          <w:szCs w:val="22"/>
        </w:rPr>
        <w:t xml:space="preserve">. </w:t>
      </w:r>
    </w:p>
    <w:p w14:paraId="1C082142" w14:textId="2A5D7373" w:rsidR="009A5912" w:rsidRPr="00824E07" w:rsidRDefault="003255B5" w:rsidP="00046863">
      <w:pPr>
        <w:tabs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bookmarkStart w:id="3" w:name="_Hlk31459364"/>
      <w:r>
        <w:rPr>
          <w:rFonts w:ascii="Arial" w:hAnsi="Arial"/>
          <w:b/>
          <w:bCs/>
          <w:sz w:val="22"/>
          <w:szCs w:val="22"/>
        </w:rPr>
        <w:t>12</w:t>
      </w:r>
      <w:r w:rsidR="009A5912" w:rsidRPr="00824E07">
        <w:rPr>
          <w:rFonts w:ascii="Arial" w:hAnsi="Arial"/>
          <w:b/>
          <w:bCs/>
          <w:sz w:val="22"/>
          <w:szCs w:val="22"/>
        </w:rPr>
        <w:t>.    Long-term loans from banks</w:t>
      </w:r>
    </w:p>
    <w:p w14:paraId="51146DFC" w14:textId="1C59B51A" w:rsidR="006A2699" w:rsidRDefault="006A2699" w:rsidP="00FC1AB0">
      <w:pPr>
        <w:spacing w:before="120" w:after="120" w:line="380" w:lineRule="exact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Movement</w:t>
      </w:r>
      <w:r w:rsidR="00046863" w:rsidRPr="00824E07">
        <w:rPr>
          <w:rFonts w:ascii="Arial" w:hAnsi="Arial" w:cs="Arial"/>
          <w:sz w:val="22"/>
          <w:szCs w:val="22"/>
        </w:rPr>
        <w:t>s</w:t>
      </w:r>
      <w:r w:rsidRPr="00824E07">
        <w:rPr>
          <w:rFonts w:ascii="Arial" w:hAnsi="Arial" w:cs="Arial"/>
          <w:sz w:val="22"/>
          <w:szCs w:val="22"/>
        </w:rPr>
        <w:t xml:space="preserve"> of the long-term loan</w:t>
      </w:r>
      <w:r w:rsidR="004116D1" w:rsidRPr="00824E07">
        <w:rPr>
          <w:rFonts w:ascii="Arial" w:hAnsi="Arial" w:cs="Arial"/>
          <w:sz w:val="22"/>
          <w:szCs w:val="22"/>
        </w:rPr>
        <w:t>s</w:t>
      </w:r>
      <w:r w:rsidRPr="00824E07">
        <w:rPr>
          <w:rFonts w:ascii="Arial" w:hAnsi="Arial" w:cs="Arial"/>
          <w:sz w:val="22"/>
          <w:szCs w:val="22"/>
        </w:rPr>
        <w:t xml:space="preserve"> during the </w:t>
      </w:r>
      <w:r w:rsidR="00E7144B">
        <w:rPr>
          <w:rFonts w:ascii="Arial" w:hAnsi="Arial" w:cs="Arial"/>
          <w:sz w:val="22"/>
          <w:szCs w:val="22"/>
        </w:rPr>
        <w:t>six</w:t>
      </w:r>
      <w:r w:rsidRPr="00824E07">
        <w:rPr>
          <w:rFonts w:ascii="Arial" w:hAnsi="Arial" w:cs="Arial"/>
          <w:sz w:val="22"/>
          <w:szCs w:val="22"/>
        </w:rPr>
        <w:t>-month period ended</w:t>
      </w:r>
      <w:r w:rsidR="00B506F8"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B63002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046863" w:rsidRPr="00824E07">
        <w:rPr>
          <w:rFonts w:ascii="Arial" w:hAnsi="Arial" w:cs="Arial"/>
          <w:sz w:val="22"/>
          <w:szCs w:val="22"/>
        </w:rPr>
        <w:t>were</w:t>
      </w:r>
      <w:r w:rsidRPr="00824E07">
        <w:rPr>
          <w:rFonts w:ascii="Arial" w:hAnsi="Arial" w:cs="Arial"/>
          <w:sz w:val="22"/>
          <w:szCs w:val="22"/>
        </w:rPr>
        <w:t xml:space="preserve"> summarised below</w:t>
      </w:r>
      <w:bookmarkEnd w:id="3"/>
      <w:r w:rsidR="00083972" w:rsidRPr="00824E07">
        <w:rPr>
          <w:rFonts w:ascii="Arial" w:hAnsi="Arial" w:cs="Arial"/>
          <w:sz w:val="22"/>
          <w:szCs w:val="22"/>
        </w:rPr>
        <w:t>.</w:t>
      </w:r>
    </w:p>
    <w:p w14:paraId="0DD9D50F" w14:textId="428D4EDE" w:rsidR="00D13C47" w:rsidRPr="00D13C47" w:rsidRDefault="00D13C47" w:rsidP="00D13C47">
      <w:pPr>
        <w:spacing w:before="120" w:after="120" w:line="380" w:lineRule="exact"/>
        <w:ind w:left="7027" w:firstLine="173"/>
        <w:jc w:val="thaiDistribute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 w:hint="cs"/>
          <w:sz w:val="22"/>
          <w:szCs w:val="22"/>
          <w:cs/>
        </w:rPr>
        <w:t xml:space="preserve">    </w:t>
      </w:r>
      <w:r w:rsidR="00B8706A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(Unit: Thousand Baht)</w:t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BF0A4C" w:rsidRPr="00824E07" w14:paraId="249D3B3F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ED01D14" w14:textId="77777777" w:rsidR="00BF0A4C" w:rsidRPr="00824E07" w:rsidRDefault="00BF0A4C" w:rsidP="00096B99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F88B04" w14:textId="77777777" w:rsidR="00BF0A4C" w:rsidRPr="00824E07" w:rsidRDefault="00BF0A4C" w:rsidP="00096B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Consolidated     financial statements</w:t>
            </w:r>
          </w:p>
        </w:tc>
      </w:tr>
      <w:tr w:rsidR="00BF0A4C" w:rsidRPr="00824E07" w14:paraId="1A79A420" w14:textId="77777777" w:rsidTr="00F302C4">
        <w:trPr>
          <w:trHeight w:val="30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EF6B6BB" w14:textId="1D0393AE" w:rsidR="00BF0A4C" w:rsidRPr="00824E07" w:rsidRDefault="00BF0A4C" w:rsidP="00330178">
            <w:pPr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824E07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hAnsi="Arial" w:cs="Arial"/>
                <w:sz w:val="22"/>
                <w:szCs w:val="22"/>
              </w:rPr>
              <w:t xml:space="preserve"> 1 January 2025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CEB6B" w14:textId="24EC9165" w:rsidR="00BF0A4C" w:rsidRPr="00824E07" w:rsidRDefault="002C7693" w:rsidP="00330178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670,808</w:t>
            </w:r>
          </w:p>
        </w:tc>
      </w:tr>
      <w:tr w:rsidR="00BF0A4C" w:rsidRPr="00824E07" w14:paraId="40A9DBDC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D137A5B" w14:textId="0F894C84" w:rsidR="00BF0A4C" w:rsidRPr="00824E07" w:rsidRDefault="00BF0A4C" w:rsidP="00330178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Less: Repayments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EB5E" w14:textId="3F7AA97A" w:rsidR="004F6C76" w:rsidRPr="00824E07" w:rsidRDefault="00C46282" w:rsidP="00330178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(62,045)</w:t>
            </w:r>
          </w:p>
        </w:tc>
      </w:tr>
      <w:tr w:rsidR="00BF0A4C" w:rsidRPr="00824E07" w14:paraId="07E66E1D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F644CE8" w14:textId="77777777" w:rsidR="00BF0A4C" w:rsidRPr="00824E07" w:rsidRDefault="00BF0A4C" w:rsidP="00330178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Translation adjustment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43C9" w14:textId="1CDB14FF" w:rsidR="00BF0A4C" w:rsidRPr="00824E07" w:rsidRDefault="00EE0D68" w:rsidP="00330178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48,401</w:t>
            </w:r>
          </w:p>
        </w:tc>
      </w:tr>
      <w:tr w:rsidR="00BF0A4C" w:rsidRPr="00824E07" w14:paraId="5A30B932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E1B005D" w14:textId="7DDFBEE1" w:rsidR="00BF0A4C" w:rsidRPr="00824E07" w:rsidRDefault="00BF0A4C" w:rsidP="00330178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Balance as </w:t>
            </w:r>
            <w:proofErr w:type="gramStart"/>
            <w:r w:rsidRPr="00824E07">
              <w:rPr>
                <w:rFonts w:ascii="Arial" w:hAnsi="Arial" w:cs="Arial"/>
                <w:sz w:val="22"/>
                <w:szCs w:val="22"/>
              </w:rPr>
              <w:t>at</w:t>
            </w:r>
            <w:proofErr w:type="gramEnd"/>
            <w:r w:rsidRPr="00824E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0944">
              <w:rPr>
                <w:rFonts w:ascii="Arial" w:hAnsi="Arial" w:cs="Arial"/>
                <w:sz w:val="22"/>
                <w:szCs w:val="22"/>
              </w:rPr>
              <w:t>30 June</w:t>
            </w:r>
            <w:r w:rsidRPr="00824E07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C19B" w14:textId="555D415B" w:rsidR="00BF0A4C" w:rsidRPr="00824E07" w:rsidRDefault="00CA4361" w:rsidP="00330178">
            <w:pP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657,</w:t>
            </w:r>
            <w:r w:rsidR="007C4103">
              <w:rPr>
                <w:rFonts w:ascii="Arial" w:hAnsi="Arial" w:cs="Arial"/>
                <w:sz w:val="22"/>
                <w:szCs w:val="22"/>
              </w:rPr>
              <w:t>164</w:t>
            </w:r>
          </w:p>
        </w:tc>
      </w:tr>
      <w:tr w:rsidR="00BF0A4C" w:rsidRPr="00824E07" w14:paraId="1FE31FBE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16F3C10" w14:textId="18E1BB36" w:rsidR="00BF0A4C" w:rsidRPr="00824E07" w:rsidRDefault="00BF0A4C" w:rsidP="00330178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Less: Current portion due within one year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E25E" w14:textId="780F8470" w:rsidR="00BF0A4C" w:rsidRPr="00824E07" w:rsidRDefault="00176A35" w:rsidP="00330178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C37F41">
              <w:rPr>
                <w:rFonts w:ascii="Arial" w:hAnsi="Arial" w:cs="Arial"/>
                <w:sz w:val="22"/>
                <w:szCs w:val="22"/>
              </w:rPr>
              <w:t>108,920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BF0A4C" w:rsidRPr="00824E07" w14:paraId="209F7CC3" w14:textId="77777777" w:rsidTr="00F302C4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840EB51" w14:textId="26124435" w:rsidR="00BF0A4C" w:rsidRPr="00824E07" w:rsidRDefault="00BF0A4C" w:rsidP="00330178">
            <w:pPr>
              <w:spacing w:line="380" w:lineRule="exact"/>
              <w:ind w:left="165" w:right="29" w:hanging="165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Long-term loans - net of current portion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512" w14:textId="2917DE09" w:rsidR="00BF0A4C" w:rsidRPr="00824E07" w:rsidRDefault="000B6F04" w:rsidP="00330178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right="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548,244</w:t>
            </w:r>
          </w:p>
        </w:tc>
      </w:tr>
    </w:tbl>
    <w:p w14:paraId="4E7F62EC" w14:textId="6CAFAED1" w:rsidR="00CC1FA7" w:rsidRPr="00824E07" w:rsidRDefault="00CC1FA7" w:rsidP="00CB5DB1">
      <w:pPr>
        <w:spacing w:before="24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The aforementioned long-term loans are secured by letters of credit on behalf of the Company, two </w:t>
      </w:r>
      <w:r w:rsidR="00AB4ACB" w:rsidRPr="00824E07">
        <w:rPr>
          <w:rFonts w:ascii="Arial" w:hAnsi="Arial" w:cs="Arial"/>
          <w:sz w:val="22"/>
          <w:szCs w:val="22"/>
        </w:rPr>
        <w:t xml:space="preserve">blank </w:t>
      </w:r>
      <w:r w:rsidRPr="00824E07">
        <w:rPr>
          <w:rFonts w:ascii="Arial" w:hAnsi="Arial" w:cs="Arial"/>
          <w:sz w:val="22"/>
          <w:szCs w:val="22"/>
        </w:rPr>
        <w:t xml:space="preserve">bills of exchange </w:t>
      </w:r>
      <w:r w:rsidR="00286DBF" w:rsidRPr="00824E07">
        <w:rPr>
          <w:rFonts w:ascii="Arial" w:hAnsi="Arial" w:cs="Arial"/>
          <w:sz w:val="22"/>
          <w:szCs w:val="22"/>
        </w:rPr>
        <w:t>endorsed</w:t>
      </w:r>
      <w:r w:rsidRPr="00824E07">
        <w:rPr>
          <w:rFonts w:ascii="Arial" w:hAnsi="Arial" w:cs="Arial"/>
          <w:sz w:val="22"/>
          <w:szCs w:val="22"/>
        </w:rPr>
        <w:t xml:space="preserve"> by </w:t>
      </w:r>
      <w:r w:rsidR="00286DBF" w:rsidRPr="00824E07">
        <w:rPr>
          <w:rFonts w:ascii="Arial" w:hAnsi="Arial" w:cs="Arial"/>
          <w:sz w:val="22"/>
          <w:szCs w:val="22"/>
        </w:rPr>
        <w:t xml:space="preserve">the </w:t>
      </w:r>
      <w:r w:rsidRPr="00824E07">
        <w:rPr>
          <w:rFonts w:ascii="Arial" w:hAnsi="Arial" w:cs="Arial"/>
          <w:sz w:val="22"/>
          <w:szCs w:val="22"/>
        </w:rPr>
        <w:t>subsidiary</w:t>
      </w:r>
      <w:r w:rsidR="00286DBF" w:rsidRPr="00824E07">
        <w:rPr>
          <w:rFonts w:ascii="Arial" w:hAnsi="Arial" w:cs="Arial"/>
          <w:sz w:val="22"/>
          <w:szCs w:val="22"/>
        </w:rPr>
        <w:t xml:space="preserve"> together with a declaration of the designated purpose of these bills of exchange</w:t>
      </w:r>
      <w:r w:rsidRPr="00824E07">
        <w:rPr>
          <w:rFonts w:ascii="Arial" w:hAnsi="Arial" w:cs="Arial"/>
          <w:sz w:val="22"/>
          <w:szCs w:val="22"/>
        </w:rPr>
        <w:t>, the Company's guarantee agreement and the bank's guarantee agreement, all land and buildings of the borrowing subsidiar</w:t>
      </w:r>
      <w:r w:rsidR="00A34D6F">
        <w:rPr>
          <w:rFonts w:ascii="Arial" w:hAnsi="Arial" w:cs="Arial"/>
          <w:sz w:val="22"/>
          <w:szCs w:val="22"/>
        </w:rPr>
        <w:t>ies</w:t>
      </w:r>
      <w:r w:rsidRPr="00824E07">
        <w:rPr>
          <w:rFonts w:ascii="Arial" w:hAnsi="Arial" w:cs="Arial"/>
          <w:sz w:val="22"/>
          <w:szCs w:val="22"/>
        </w:rPr>
        <w:t>, assignment of</w:t>
      </w:r>
      <w:r w:rsidRPr="00824E07">
        <w:rPr>
          <w:rFonts w:ascii="Arial" w:hAnsi="Arial" w:cs="Arial"/>
          <w:sz w:val="22"/>
          <w:szCs w:val="22"/>
          <w:cs/>
        </w:rPr>
        <w:t xml:space="preserve"> </w:t>
      </w:r>
      <w:r w:rsidR="000A417E" w:rsidRPr="00824E07">
        <w:rPr>
          <w:rFonts w:ascii="Arial" w:hAnsi="Arial" w:cs="Arial"/>
          <w:sz w:val="22"/>
          <w:szCs w:val="22"/>
        </w:rPr>
        <w:t xml:space="preserve">all existing </w:t>
      </w:r>
      <w:r w:rsidRPr="00824E07">
        <w:rPr>
          <w:rFonts w:ascii="Arial" w:hAnsi="Arial" w:cs="Arial"/>
          <w:sz w:val="22"/>
          <w:szCs w:val="22"/>
        </w:rPr>
        <w:t xml:space="preserve">and future </w:t>
      </w:r>
      <w:r w:rsidR="00286DBF" w:rsidRPr="00824E07">
        <w:rPr>
          <w:rFonts w:ascii="Arial" w:hAnsi="Arial" w:cs="Arial"/>
          <w:sz w:val="22"/>
          <w:szCs w:val="22"/>
        </w:rPr>
        <w:t>claim</w:t>
      </w:r>
      <w:r w:rsidR="00997C3E" w:rsidRPr="00824E07">
        <w:rPr>
          <w:rFonts w:ascii="Arial" w:hAnsi="Arial" w:cs="Arial"/>
          <w:sz w:val="22"/>
          <w:szCs w:val="22"/>
        </w:rPr>
        <w:t>s</w:t>
      </w:r>
      <w:r w:rsidR="00286DBF" w:rsidRPr="00824E07">
        <w:rPr>
          <w:rFonts w:ascii="Arial" w:hAnsi="Arial" w:cs="Arial"/>
          <w:sz w:val="22"/>
          <w:szCs w:val="22"/>
        </w:rPr>
        <w:t xml:space="preserve"> arising from</w:t>
      </w:r>
      <w:r w:rsidRPr="00824E07">
        <w:rPr>
          <w:rFonts w:ascii="Arial" w:hAnsi="Arial" w:cs="Arial"/>
          <w:sz w:val="22"/>
          <w:szCs w:val="22"/>
        </w:rPr>
        <w:t xml:space="preserve"> business activities of the borrowing subsidiar</w:t>
      </w:r>
      <w:r w:rsidR="0078161D">
        <w:rPr>
          <w:rFonts w:ascii="Arial" w:hAnsi="Arial" w:cs="Arial"/>
          <w:sz w:val="22"/>
          <w:szCs w:val="22"/>
        </w:rPr>
        <w:t>ies</w:t>
      </w:r>
      <w:r w:rsidRPr="00824E07">
        <w:rPr>
          <w:rFonts w:ascii="Arial" w:hAnsi="Arial" w:cs="Arial"/>
          <w:sz w:val="22"/>
          <w:szCs w:val="22"/>
        </w:rPr>
        <w:t>. Under the loan agreement governing the collateral, the Company and its subsidiar</w:t>
      </w:r>
      <w:r w:rsidR="00A34D6F">
        <w:rPr>
          <w:rFonts w:ascii="Arial" w:hAnsi="Arial" w:cs="Arial"/>
          <w:sz w:val="22"/>
          <w:szCs w:val="22"/>
        </w:rPr>
        <w:t>ies</w:t>
      </w:r>
      <w:r w:rsidRPr="00824E07">
        <w:rPr>
          <w:rFonts w:ascii="Arial" w:hAnsi="Arial" w:cs="Arial"/>
          <w:sz w:val="22"/>
          <w:szCs w:val="22"/>
        </w:rPr>
        <w:t xml:space="preserve"> are </w:t>
      </w:r>
      <w:r w:rsidR="00286DBF" w:rsidRPr="00824E07">
        <w:rPr>
          <w:rFonts w:ascii="Arial" w:hAnsi="Arial" w:cs="Arial"/>
          <w:sz w:val="22"/>
          <w:szCs w:val="22"/>
        </w:rPr>
        <w:t>included a covenant not to create security interests over land, and construction thereon, machinery and assets of the Company and such subsidia</w:t>
      </w:r>
      <w:r w:rsidR="00A34D6F">
        <w:rPr>
          <w:rFonts w:ascii="Arial" w:hAnsi="Arial" w:cs="Arial"/>
          <w:sz w:val="22"/>
          <w:szCs w:val="22"/>
        </w:rPr>
        <w:t>ries</w:t>
      </w:r>
      <w:r w:rsidR="00286DBF" w:rsidRPr="00824E07">
        <w:rPr>
          <w:rFonts w:ascii="Arial" w:hAnsi="Arial" w:cs="Arial"/>
          <w:sz w:val="22"/>
          <w:szCs w:val="22"/>
        </w:rPr>
        <w:t xml:space="preserve"> (Negative pledges)</w:t>
      </w:r>
      <w:r w:rsidRPr="00824E07">
        <w:rPr>
          <w:rFonts w:ascii="Arial" w:hAnsi="Arial" w:cs="Arial"/>
          <w:sz w:val="22"/>
          <w:szCs w:val="22"/>
        </w:rPr>
        <w:t>.</w:t>
      </w:r>
    </w:p>
    <w:p w14:paraId="6439ACD7" w14:textId="45C55DF3" w:rsidR="002A56A9" w:rsidRPr="00824E07" w:rsidRDefault="002A56A9" w:rsidP="002A56A9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All loan agreements contain several covenants which, among other things, require the Group to maintain </w:t>
      </w:r>
      <w:proofErr w:type="gramStart"/>
      <w:r w:rsidRPr="00824E07">
        <w:rPr>
          <w:rFonts w:ascii="Arial" w:hAnsi="Arial" w:cs="Arial"/>
          <w:sz w:val="22"/>
          <w:szCs w:val="22"/>
        </w:rPr>
        <w:t>debt</w:t>
      </w:r>
      <w:proofErr w:type="gramEnd"/>
      <w:r w:rsidRPr="00824E07">
        <w:rPr>
          <w:rFonts w:ascii="Arial" w:hAnsi="Arial" w:cs="Arial"/>
          <w:sz w:val="22"/>
          <w:szCs w:val="22"/>
        </w:rPr>
        <w:t>-to-equity ratio</w:t>
      </w:r>
      <w:r w:rsidR="00BB6B65" w:rsidRPr="00824E07">
        <w:rPr>
          <w:rFonts w:ascii="Arial" w:hAnsi="Arial" w:cs="Browallia New"/>
          <w:sz w:val="22"/>
        </w:rPr>
        <w:t>,</w:t>
      </w:r>
      <w:r w:rsidRPr="00824E07">
        <w:rPr>
          <w:rFonts w:ascii="Arial" w:hAnsi="Arial" w:cs="Arial"/>
          <w:sz w:val="22"/>
          <w:szCs w:val="22"/>
        </w:rPr>
        <w:t xml:space="preserve"> debt service coverage ratio</w:t>
      </w:r>
      <w:r w:rsidR="00BB6B65" w:rsidRPr="00824E07">
        <w:rPr>
          <w:rFonts w:ascii="Arial" w:hAnsi="Arial" w:cs="Arial"/>
          <w:sz w:val="22"/>
          <w:szCs w:val="22"/>
        </w:rPr>
        <w:t xml:space="preserve"> and funded debt/EBITDA ratio</w:t>
      </w:r>
      <w:r w:rsidRPr="00824E07">
        <w:rPr>
          <w:rFonts w:ascii="Arial" w:hAnsi="Arial" w:cs="Arial"/>
          <w:sz w:val="22"/>
          <w:szCs w:val="22"/>
        </w:rPr>
        <w:t xml:space="preserve"> at the rate prescribed in the agreements.</w:t>
      </w:r>
    </w:p>
    <w:p w14:paraId="4599603B" w14:textId="2CECFED7" w:rsidR="002A56A9" w:rsidRPr="00824E07" w:rsidRDefault="002A56A9" w:rsidP="002A56A9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561823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="00561823" w:rsidRPr="00824E07">
        <w:rPr>
          <w:rFonts w:ascii="Arial" w:hAnsi="Arial" w:cs="Arial"/>
          <w:sz w:val="22"/>
          <w:szCs w:val="22"/>
        </w:rPr>
        <w:t xml:space="preserve"> and </w:t>
      </w:r>
      <w:r w:rsidRPr="00824E07">
        <w:rPr>
          <w:rFonts w:ascii="Arial" w:hAnsi="Arial" w:cs="Arial"/>
          <w:sz w:val="22"/>
          <w:szCs w:val="22"/>
        </w:rPr>
        <w:t xml:space="preserve">31 </w:t>
      </w:r>
      <w:r w:rsidR="00286DBF" w:rsidRPr="00824E07">
        <w:rPr>
          <w:rFonts w:ascii="Arial" w:hAnsi="Arial" w:cs="Arial"/>
          <w:sz w:val="22"/>
          <w:szCs w:val="22"/>
        </w:rPr>
        <w:t xml:space="preserve">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Pr="00824E07">
        <w:rPr>
          <w:rFonts w:ascii="Arial" w:hAnsi="Arial" w:cs="Arial"/>
          <w:sz w:val="22"/>
          <w:szCs w:val="22"/>
        </w:rPr>
        <w:t xml:space="preserve">, the </w:t>
      </w:r>
      <w:r w:rsidR="00B77AA4" w:rsidRPr="00824E07">
        <w:rPr>
          <w:rFonts w:ascii="Arial" w:hAnsi="Arial" w:cs="Arial"/>
          <w:sz w:val="22"/>
          <w:szCs w:val="22"/>
        </w:rPr>
        <w:t>Group fully draw down the long-term credit facilities, as stipulated in the loan agreements.</w:t>
      </w:r>
    </w:p>
    <w:p w14:paraId="7866643C" w14:textId="77777777" w:rsidR="00947CCF" w:rsidRDefault="00947CC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350C973" w14:textId="32A3FFFA" w:rsidR="00B51070" w:rsidRPr="00824E07" w:rsidRDefault="003255B5" w:rsidP="00B506F8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13</w:t>
      </w:r>
      <w:r w:rsidR="00B51070" w:rsidRPr="00824E07">
        <w:rPr>
          <w:rFonts w:ascii="Arial" w:hAnsi="Arial" w:cs="Arial"/>
          <w:b/>
          <w:bCs/>
          <w:sz w:val="22"/>
          <w:szCs w:val="22"/>
        </w:rPr>
        <w:t>.</w:t>
      </w:r>
      <w:r w:rsidR="00B51070" w:rsidRPr="00824E07">
        <w:rPr>
          <w:rFonts w:ascii="Arial" w:hAnsi="Arial" w:cs="Arial"/>
          <w:b/>
          <w:bCs/>
          <w:sz w:val="22"/>
          <w:szCs w:val="22"/>
        </w:rPr>
        <w:tab/>
        <w:t>Employee Joint Investment Program of the Company</w:t>
      </w:r>
    </w:p>
    <w:p w14:paraId="53A05F5A" w14:textId="599D23FD" w:rsidR="00454924" w:rsidRPr="00824E07" w:rsidRDefault="00EB4E4A" w:rsidP="00BE2947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On 10 November 2021, </w:t>
      </w:r>
      <w:r w:rsidR="00F92C1D" w:rsidRPr="00824E07">
        <w:rPr>
          <w:rFonts w:ascii="Arial" w:hAnsi="Arial" w:cs="Cordia New"/>
          <w:sz w:val="22"/>
          <w:szCs w:val="22"/>
        </w:rPr>
        <w:t xml:space="preserve">a meeting of the Board of Directors of </w:t>
      </w:r>
      <w:proofErr w:type="gramStart"/>
      <w:r w:rsidR="00F92C1D" w:rsidRPr="00824E07">
        <w:rPr>
          <w:rFonts w:ascii="Arial" w:hAnsi="Arial" w:cs="Cordia New"/>
          <w:sz w:val="22"/>
          <w:szCs w:val="22"/>
        </w:rPr>
        <w:t>the Company</w:t>
      </w:r>
      <w:proofErr w:type="gramEnd"/>
      <w:r w:rsidR="00F92C1D" w:rsidRPr="00824E07">
        <w:rPr>
          <w:rFonts w:ascii="Arial" w:hAnsi="Arial" w:cs="Cordia New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No. 6/2021 approved </w:t>
      </w:r>
      <w:r w:rsidR="008D670A" w:rsidRPr="00824E07">
        <w:rPr>
          <w:rFonts w:ascii="Arial" w:hAnsi="Arial" w:cs="Arial"/>
          <w:sz w:val="22"/>
          <w:szCs w:val="22"/>
        </w:rPr>
        <w:t xml:space="preserve">the </w:t>
      </w:r>
      <w:r w:rsidRPr="00824E07">
        <w:rPr>
          <w:rFonts w:ascii="Arial" w:hAnsi="Arial" w:cs="Arial"/>
          <w:sz w:val="22"/>
          <w:szCs w:val="22"/>
        </w:rPr>
        <w:t>Employee Joint Investment Program (EJIP)</w:t>
      </w:r>
      <w:r w:rsidR="008D670A" w:rsidRPr="00824E07">
        <w:rPr>
          <w:rFonts w:ascii="Arial" w:hAnsi="Arial" w:cs="Browallia New"/>
          <w:sz w:val="22"/>
        </w:rPr>
        <w:t xml:space="preserve"> with</w:t>
      </w:r>
      <w:r w:rsidR="009E2D39" w:rsidRPr="00824E07">
        <w:rPr>
          <w:rFonts w:ascii="Arial" w:hAnsi="Arial" w:cs="Arial"/>
          <w:sz w:val="22"/>
          <w:szCs w:val="22"/>
        </w:rPr>
        <w:t xml:space="preserve"> a </w:t>
      </w:r>
      <w:r w:rsidR="008D670A" w:rsidRPr="00824E07">
        <w:rPr>
          <w:rFonts w:ascii="Arial" w:hAnsi="Arial" w:cs="Arial"/>
          <w:sz w:val="22"/>
          <w:szCs w:val="22"/>
        </w:rPr>
        <w:t>term</w:t>
      </w:r>
      <w:r w:rsidR="009E2D39" w:rsidRPr="00824E07">
        <w:rPr>
          <w:rFonts w:ascii="Arial" w:hAnsi="Arial" w:cs="Arial"/>
          <w:sz w:val="22"/>
          <w:szCs w:val="22"/>
        </w:rPr>
        <w:t xml:space="preserve"> from</w:t>
      </w:r>
      <w:r w:rsidR="00FC1AB0" w:rsidRPr="00824E07">
        <w:rPr>
          <w:rFonts w:ascii="Arial" w:hAnsi="Arial" w:cs="Arial"/>
          <w:sz w:val="22"/>
          <w:szCs w:val="22"/>
        </w:rPr>
        <w:t xml:space="preserve"> </w:t>
      </w:r>
      <w:r w:rsidR="009E2D39" w:rsidRPr="00824E07">
        <w:rPr>
          <w:rFonts w:ascii="Arial" w:hAnsi="Arial" w:cs="Arial"/>
          <w:sz w:val="22"/>
          <w:szCs w:val="22"/>
        </w:rPr>
        <w:t xml:space="preserve">1 January </w:t>
      </w:r>
      <w:r w:rsidR="008B2BAB" w:rsidRPr="00824E07">
        <w:rPr>
          <w:rFonts w:ascii="Arial" w:hAnsi="Arial" w:cs="Arial"/>
          <w:sz w:val="22"/>
          <w:szCs w:val="22"/>
        </w:rPr>
        <w:t>20</w:t>
      </w:r>
      <w:r w:rsidR="00D07209" w:rsidRPr="00824E07">
        <w:rPr>
          <w:rFonts w:ascii="Arial" w:hAnsi="Arial" w:cs="Arial"/>
          <w:sz w:val="22"/>
          <w:szCs w:val="22"/>
        </w:rPr>
        <w:t>2</w:t>
      </w:r>
      <w:r w:rsidR="00C633ED" w:rsidRPr="00824E07">
        <w:rPr>
          <w:rFonts w:ascii="Arial" w:hAnsi="Arial" w:cs="Arial"/>
          <w:sz w:val="22"/>
          <w:szCs w:val="22"/>
        </w:rPr>
        <w:t>2</w:t>
      </w:r>
      <w:r w:rsidR="009E2D39" w:rsidRPr="00824E07">
        <w:rPr>
          <w:rFonts w:ascii="Arial" w:hAnsi="Arial" w:cs="Arial"/>
          <w:sz w:val="22"/>
          <w:szCs w:val="22"/>
        </w:rPr>
        <w:t xml:space="preserve"> </w:t>
      </w:r>
      <w:r w:rsidR="008D670A" w:rsidRPr="00824E07">
        <w:rPr>
          <w:rFonts w:ascii="Arial" w:hAnsi="Arial" w:cs="Arial"/>
          <w:sz w:val="22"/>
          <w:szCs w:val="22"/>
        </w:rPr>
        <w:t>to</w:t>
      </w:r>
      <w:r w:rsidR="009E2D39" w:rsidRPr="00824E07">
        <w:rPr>
          <w:rFonts w:ascii="Arial" w:hAnsi="Arial" w:cs="Arial"/>
          <w:sz w:val="22"/>
          <w:szCs w:val="22"/>
        </w:rPr>
        <w:t xml:space="preserve"> 31 December 2025</w:t>
      </w:r>
      <w:r w:rsidRPr="00824E07">
        <w:rPr>
          <w:rFonts w:ascii="Arial" w:hAnsi="Arial" w:cs="Arial"/>
          <w:sz w:val="22"/>
          <w:szCs w:val="22"/>
        </w:rPr>
        <w:t>.</w:t>
      </w:r>
      <w:r w:rsidR="00BF4F74" w:rsidRPr="00824E07">
        <w:rPr>
          <w:rFonts w:ascii="Arial" w:hAnsi="Arial" w:cs="Arial"/>
          <w:sz w:val="22"/>
          <w:szCs w:val="22"/>
        </w:rPr>
        <w:t xml:space="preserve"> </w:t>
      </w:r>
      <w:r w:rsidR="00FA432F" w:rsidRPr="00824E07">
        <w:rPr>
          <w:rFonts w:ascii="Arial" w:hAnsi="Arial" w:cs="Arial"/>
          <w:sz w:val="22"/>
          <w:szCs w:val="22"/>
        </w:rPr>
        <w:t>E</w:t>
      </w:r>
      <w:r w:rsidR="00C81334" w:rsidRPr="00824E07">
        <w:rPr>
          <w:rFonts w:ascii="Arial" w:hAnsi="Arial" w:cs="Arial"/>
          <w:sz w:val="22"/>
          <w:szCs w:val="22"/>
        </w:rPr>
        <w:t>mployee</w:t>
      </w:r>
      <w:r w:rsidR="00FA432F" w:rsidRPr="00824E07">
        <w:rPr>
          <w:rFonts w:ascii="Arial" w:hAnsi="Arial" w:cs="Arial"/>
          <w:sz w:val="22"/>
          <w:szCs w:val="22"/>
        </w:rPr>
        <w:t>s</w:t>
      </w:r>
      <w:r w:rsidR="00C81334" w:rsidRPr="00824E07">
        <w:rPr>
          <w:rFonts w:ascii="Arial" w:hAnsi="Arial" w:cs="Arial"/>
          <w:sz w:val="22"/>
          <w:szCs w:val="22"/>
        </w:rPr>
        <w:t xml:space="preserve"> who </w:t>
      </w:r>
      <w:r w:rsidR="001F4DB8" w:rsidRPr="00824E07">
        <w:rPr>
          <w:rFonts w:ascii="Arial" w:hAnsi="Arial" w:cs="Arial"/>
          <w:sz w:val="22"/>
          <w:szCs w:val="22"/>
        </w:rPr>
        <w:t>participate in</w:t>
      </w:r>
      <w:r w:rsidR="008B0138" w:rsidRPr="00824E07">
        <w:rPr>
          <w:rFonts w:ascii="Arial" w:hAnsi="Arial" w:cs="Arial"/>
          <w:sz w:val="22"/>
          <w:szCs w:val="22"/>
        </w:rPr>
        <w:t xml:space="preserve"> this program </w:t>
      </w:r>
      <w:r w:rsidR="001F4DB8" w:rsidRPr="00824E07">
        <w:rPr>
          <w:rFonts w:ascii="Arial" w:hAnsi="Arial" w:cs="Arial"/>
          <w:sz w:val="22"/>
          <w:szCs w:val="22"/>
        </w:rPr>
        <w:t xml:space="preserve">must comply with the </w:t>
      </w:r>
      <w:r w:rsidR="00BE2947" w:rsidRPr="00824E07">
        <w:rPr>
          <w:rFonts w:ascii="Arial" w:hAnsi="Arial" w:cs="Arial"/>
          <w:sz w:val="22"/>
          <w:szCs w:val="22"/>
        </w:rPr>
        <w:t xml:space="preserve">condition </w:t>
      </w:r>
      <w:r w:rsidR="001F4DB8" w:rsidRPr="00824E07">
        <w:rPr>
          <w:rFonts w:ascii="Arial" w:hAnsi="Arial" w:cs="Arial"/>
          <w:sz w:val="22"/>
          <w:szCs w:val="22"/>
        </w:rPr>
        <w:t xml:space="preserve">for prohibiting the sale of shares from the first </w:t>
      </w:r>
      <w:r w:rsidR="00FB1C1E" w:rsidRPr="00824E07">
        <w:rPr>
          <w:rFonts w:ascii="Arial" w:hAnsi="Arial" w:cs="Arial"/>
          <w:sz w:val="22"/>
          <w:szCs w:val="22"/>
        </w:rPr>
        <w:t xml:space="preserve">date to </w:t>
      </w:r>
      <w:r w:rsidR="001F4DB8" w:rsidRPr="00824E07">
        <w:rPr>
          <w:rFonts w:ascii="Arial" w:hAnsi="Arial" w:cs="Arial"/>
          <w:sz w:val="22"/>
          <w:szCs w:val="22"/>
        </w:rPr>
        <w:t xml:space="preserve">the end </w:t>
      </w:r>
      <w:r w:rsidR="00FB1C1E" w:rsidRPr="00824E07">
        <w:rPr>
          <w:rFonts w:ascii="Arial" w:hAnsi="Arial" w:cs="Arial"/>
          <w:sz w:val="22"/>
          <w:szCs w:val="22"/>
        </w:rPr>
        <w:t>date o</w:t>
      </w:r>
      <w:r w:rsidR="001F4DB8" w:rsidRPr="00824E07">
        <w:rPr>
          <w:rFonts w:ascii="Arial" w:hAnsi="Arial" w:cs="Arial"/>
          <w:sz w:val="22"/>
          <w:szCs w:val="22"/>
        </w:rPr>
        <w:t xml:space="preserve">f the program </w:t>
      </w:r>
      <w:r w:rsidR="00BE2947" w:rsidRPr="00824E07">
        <w:rPr>
          <w:rFonts w:ascii="Arial" w:hAnsi="Arial" w:cs="Arial"/>
          <w:sz w:val="22"/>
          <w:szCs w:val="22"/>
        </w:rPr>
        <w:t xml:space="preserve">as </w:t>
      </w:r>
      <w:r w:rsidR="00FB1C1E" w:rsidRPr="00824E07">
        <w:rPr>
          <w:rFonts w:ascii="Arial" w:hAnsi="Arial" w:cs="Arial"/>
          <w:sz w:val="22"/>
          <w:szCs w:val="22"/>
        </w:rPr>
        <w:t>detailed below</w:t>
      </w:r>
      <w:r w:rsidR="00BE2947" w:rsidRPr="00824E07">
        <w:rPr>
          <w:rFonts w:ascii="Arial" w:hAnsi="Arial" w:cs="Arial"/>
          <w:sz w:val="22"/>
          <w:szCs w:val="22"/>
        </w:rPr>
        <w:t>.</w:t>
      </w:r>
    </w:p>
    <w:p w14:paraId="31AED066" w14:textId="674635D8" w:rsidR="008D086D" w:rsidRPr="00824E07" w:rsidRDefault="007B757A" w:rsidP="00FB1C1E">
      <w:pPr>
        <w:spacing w:before="120" w:after="120" w:line="380" w:lineRule="exact"/>
        <w:ind w:left="5490" w:hanging="4950"/>
        <w:jc w:val="thaiDistribute"/>
        <w:rPr>
          <w:rFonts w:ascii="Arial" w:hAnsi="Arial" w:cstheme="minorBidi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Program </w:t>
      </w:r>
      <w:r w:rsidR="00FB1C1E" w:rsidRPr="00824E07">
        <w:rPr>
          <w:rFonts w:ascii="Arial" w:hAnsi="Arial" w:cs="Arial"/>
          <w:sz w:val="22"/>
          <w:szCs w:val="22"/>
        </w:rPr>
        <w:t>maturity of</w:t>
      </w:r>
      <w:r w:rsidRPr="00824E07">
        <w:rPr>
          <w:rFonts w:ascii="Arial" w:hAnsi="Arial" w:cs="Arial"/>
          <w:sz w:val="22"/>
          <w:szCs w:val="22"/>
        </w:rPr>
        <w:t xml:space="preserve"> 1 year</w:t>
      </w:r>
      <w:r w:rsidR="008D086D" w:rsidRPr="00824E07">
        <w:rPr>
          <w:rFonts w:ascii="Arial" w:hAnsi="Arial" w:cs="Arial"/>
          <w:sz w:val="22"/>
          <w:szCs w:val="22"/>
        </w:rPr>
        <w:t xml:space="preserve"> (</w:t>
      </w:r>
      <w:r w:rsidR="008D086D" w:rsidRPr="00824E07">
        <w:rPr>
          <w:rFonts w:ascii="Arial" w:hAnsi="Arial" w:cs="Arial"/>
          <w:sz w:val="22"/>
          <w:szCs w:val="22"/>
          <w:cs/>
        </w:rPr>
        <w:t xml:space="preserve">31 </w:t>
      </w:r>
      <w:r w:rsidR="008D086D" w:rsidRPr="00824E07">
        <w:rPr>
          <w:rFonts w:ascii="Arial" w:hAnsi="Arial" w:cs="Arial"/>
          <w:sz w:val="22"/>
          <w:szCs w:val="22"/>
        </w:rPr>
        <w:t xml:space="preserve">December </w:t>
      </w:r>
      <w:r w:rsidR="008D086D" w:rsidRPr="00824E07">
        <w:rPr>
          <w:rFonts w:ascii="Arial" w:hAnsi="Arial" w:cs="Arial"/>
          <w:sz w:val="22"/>
          <w:szCs w:val="22"/>
          <w:cs/>
        </w:rPr>
        <w:t>2022)</w:t>
      </w:r>
      <w:proofErr w:type="gramStart"/>
      <w:r w:rsidR="008D086D" w:rsidRPr="00824E07">
        <w:rPr>
          <w:rFonts w:ascii="Arial" w:hAnsi="Arial" w:cs="Arial"/>
          <w:sz w:val="22"/>
          <w:szCs w:val="22"/>
          <w:cs/>
        </w:rPr>
        <w:t>:</w:t>
      </w:r>
      <w:r w:rsidR="001572DC" w:rsidRPr="00824E07">
        <w:rPr>
          <w:rFonts w:ascii="Arial" w:hAnsi="Arial" w:cs="Arial"/>
          <w:sz w:val="22"/>
          <w:szCs w:val="22"/>
        </w:rPr>
        <w:t xml:space="preserve"> </w:t>
      </w:r>
      <w:r w:rsidR="00FB1C1E" w:rsidRPr="00824E07">
        <w:rPr>
          <w:rFonts w:ascii="Arial" w:hAnsi="Arial" w:cs="Arial"/>
          <w:sz w:val="22"/>
          <w:szCs w:val="22"/>
        </w:rPr>
        <w:tab/>
        <w:t>Sale</w:t>
      </w:r>
      <w:proofErr w:type="gramEnd"/>
      <w:r w:rsidR="00FB1C1E" w:rsidRPr="00824E07">
        <w:rPr>
          <w:rFonts w:ascii="Arial" w:hAnsi="Arial" w:cs="Arial"/>
          <w:sz w:val="22"/>
          <w:szCs w:val="22"/>
        </w:rPr>
        <w:t xml:space="preserve"> of</w:t>
      </w:r>
      <w:r w:rsidR="001572DC" w:rsidRPr="00824E07">
        <w:rPr>
          <w:rFonts w:ascii="Arial" w:hAnsi="Arial" w:cs="Arial"/>
          <w:sz w:val="22"/>
          <w:szCs w:val="22"/>
        </w:rPr>
        <w:t xml:space="preserve"> shares</w:t>
      </w:r>
      <w:r w:rsidR="00FB1C1E" w:rsidRPr="00824E07">
        <w:rPr>
          <w:rFonts w:ascii="Arial" w:hAnsi="Arial" w:cs="Arial"/>
          <w:sz w:val="22"/>
          <w:szCs w:val="22"/>
        </w:rPr>
        <w:t xml:space="preserve"> is prohibited</w:t>
      </w:r>
      <w:r w:rsidR="008D086D" w:rsidRPr="00824E07">
        <w:rPr>
          <w:rFonts w:ascii="Arial" w:hAnsi="Arial" w:cs="Arial"/>
          <w:sz w:val="22"/>
          <w:szCs w:val="22"/>
        </w:rPr>
        <w:t>.</w:t>
      </w:r>
    </w:p>
    <w:p w14:paraId="2AEAEBEE" w14:textId="3F5CA6FD" w:rsidR="008D086D" w:rsidRPr="00824E07" w:rsidRDefault="001C10E6" w:rsidP="0024385A">
      <w:pPr>
        <w:spacing w:before="120" w:after="120" w:line="380" w:lineRule="exact"/>
        <w:ind w:left="5490" w:hanging="4950"/>
        <w:jc w:val="thaiDistribute"/>
        <w:rPr>
          <w:rFonts w:ascii="Arial" w:hAnsi="Arial" w:cs="Cordia New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Program </w:t>
      </w:r>
      <w:r w:rsidR="00FB1C1E" w:rsidRPr="00824E07">
        <w:rPr>
          <w:rFonts w:ascii="Arial" w:hAnsi="Arial" w:cs="Arial"/>
          <w:sz w:val="22"/>
          <w:szCs w:val="22"/>
        </w:rPr>
        <w:t xml:space="preserve">maturity of </w:t>
      </w:r>
      <w:r w:rsidRPr="00824E07">
        <w:rPr>
          <w:rFonts w:ascii="Arial" w:hAnsi="Arial" w:cstheme="minorBidi"/>
          <w:sz w:val="22"/>
          <w:szCs w:val="22"/>
        </w:rPr>
        <w:t>2</w:t>
      </w:r>
      <w:r w:rsidRPr="00824E07">
        <w:rPr>
          <w:rFonts w:ascii="Arial" w:hAnsi="Arial" w:cs="Arial"/>
          <w:sz w:val="22"/>
          <w:szCs w:val="22"/>
        </w:rPr>
        <w:t xml:space="preserve"> years </w:t>
      </w:r>
      <w:r w:rsidR="008D086D" w:rsidRPr="00824E07">
        <w:rPr>
          <w:rFonts w:ascii="Arial" w:hAnsi="Arial" w:cs="Arial"/>
          <w:sz w:val="22"/>
          <w:szCs w:val="22"/>
        </w:rPr>
        <w:t>(31 December 2023)</w:t>
      </w:r>
      <w:r w:rsidR="008D086D" w:rsidRPr="00824E07">
        <w:rPr>
          <w:rFonts w:ascii="Arial" w:hAnsi="Arial" w:cs="Arial"/>
          <w:sz w:val="22"/>
          <w:szCs w:val="22"/>
          <w:cs/>
        </w:rPr>
        <w:t>:</w:t>
      </w:r>
      <w:r w:rsidR="008D086D" w:rsidRPr="00824E0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32915" w:rsidRPr="00824E07">
        <w:rPr>
          <w:rFonts w:ascii="Arial" w:hAnsi="Arial" w:cstheme="minorBidi"/>
          <w:sz w:val="22"/>
          <w:szCs w:val="22"/>
        </w:rPr>
        <w:t>The sale of shares is permitted for 25%</w:t>
      </w:r>
      <w:r w:rsidR="00932915" w:rsidRPr="00824E07">
        <w:rPr>
          <w:rFonts w:ascii="Arial" w:hAnsi="Arial" w:cs="Cordia New"/>
          <w:sz w:val="22"/>
          <w:szCs w:val="22"/>
          <w:cs/>
        </w:rPr>
        <w:t xml:space="preserve"> </w:t>
      </w:r>
      <w:r w:rsidR="00932915" w:rsidRPr="00824E07">
        <w:rPr>
          <w:rFonts w:ascii="Arial" w:hAnsi="Arial" w:cstheme="minorBidi"/>
          <w:sz w:val="22"/>
          <w:szCs w:val="22"/>
        </w:rPr>
        <w:t>of the accumulated shares. The securities company operat</w:t>
      </w:r>
      <w:r w:rsidR="00FB1C1E" w:rsidRPr="00824E07">
        <w:rPr>
          <w:rFonts w:ascii="Arial" w:hAnsi="Arial" w:cstheme="minorBidi"/>
          <w:sz w:val="22"/>
          <w:szCs w:val="22"/>
        </w:rPr>
        <w:t>ing</w:t>
      </w:r>
      <w:r w:rsidR="00932915" w:rsidRPr="00824E07">
        <w:rPr>
          <w:rFonts w:ascii="Arial" w:hAnsi="Arial" w:cstheme="minorBidi"/>
          <w:sz w:val="22"/>
          <w:szCs w:val="22"/>
        </w:rPr>
        <w:t xml:space="preserve"> the program will transfer the shares to the securities trading account used for the transfer of shares upon maturity by 15 January 2024</w:t>
      </w:r>
      <w:r w:rsidR="00932915" w:rsidRPr="00824E07">
        <w:rPr>
          <w:rFonts w:ascii="Arial" w:hAnsi="Arial" w:cs="Cordia New"/>
          <w:sz w:val="22"/>
          <w:szCs w:val="22"/>
        </w:rPr>
        <w:t>.</w:t>
      </w:r>
    </w:p>
    <w:p w14:paraId="54663442" w14:textId="50E4CFAD" w:rsidR="00E7144B" w:rsidRPr="00947CCF" w:rsidRDefault="001C10E6" w:rsidP="00947CCF">
      <w:pPr>
        <w:spacing w:before="120" w:after="120" w:line="380" w:lineRule="exact"/>
        <w:ind w:left="5490" w:hanging="4950"/>
        <w:jc w:val="thaiDistribute"/>
        <w:rPr>
          <w:rFonts w:ascii="Arial" w:hAnsi="Arial" w:cstheme="minorBidi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Program </w:t>
      </w:r>
      <w:r w:rsidR="00FB1C1E" w:rsidRPr="00824E07">
        <w:rPr>
          <w:rFonts w:ascii="Arial" w:hAnsi="Arial" w:cs="Arial"/>
          <w:sz w:val="22"/>
          <w:szCs w:val="22"/>
        </w:rPr>
        <w:t xml:space="preserve">maturity of </w:t>
      </w:r>
      <w:r w:rsidRPr="00824E07">
        <w:rPr>
          <w:rFonts w:ascii="Arial" w:hAnsi="Arial" w:cs="Arial"/>
          <w:sz w:val="22"/>
          <w:szCs w:val="22"/>
        </w:rPr>
        <w:t xml:space="preserve">3 years </w:t>
      </w:r>
      <w:r w:rsidR="008D086D" w:rsidRPr="00824E07">
        <w:rPr>
          <w:rFonts w:ascii="Arial" w:hAnsi="Arial" w:cs="Arial"/>
          <w:sz w:val="22"/>
          <w:szCs w:val="22"/>
        </w:rPr>
        <w:t>(</w:t>
      </w:r>
      <w:r w:rsidR="008D086D" w:rsidRPr="00824E07">
        <w:rPr>
          <w:rFonts w:ascii="Arial" w:hAnsi="Arial" w:cs="Arial"/>
          <w:sz w:val="22"/>
          <w:szCs w:val="22"/>
          <w:cs/>
        </w:rPr>
        <w:t xml:space="preserve">31 </w:t>
      </w:r>
      <w:r w:rsidR="008D086D" w:rsidRPr="00824E07">
        <w:rPr>
          <w:rFonts w:ascii="Arial" w:hAnsi="Arial" w:cs="Arial"/>
          <w:sz w:val="22"/>
          <w:szCs w:val="22"/>
        </w:rPr>
        <w:t xml:space="preserve">December </w:t>
      </w:r>
      <w:r w:rsidR="008D086D" w:rsidRPr="00824E07">
        <w:rPr>
          <w:rFonts w:ascii="Arial" w:hAnsi="Arial" w:cs="Arial"/>
          <w:sz w:val="22"/>
          <w:szCs w:val="22"/>
          <w:cs/>
        </w:rPr>
        <w:t>2024)</w:t>
      </w:r>
      <w:proofErr w:type="gramStart"/>
      <w:r w:rsidR="008D086D" w:rsidRPr="00824E07">
        <w:rPr>
          <w:rFonts w:ascii="Arial" w:hAnsi="Arial" w:cs="Arial"/>
          <w:sz w:val="22"/>
          <w:szCs w:val="22"/>
        </w:rPr>
        <w:t>:</w:t>
      </w:r>
      <w:r w:rsidR="008D086D" w:rsidRPr="00824E0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F11AD" w:rsidRPr="00824E07">
        <w:rPr>
          <w:rFonts w:ascii="Arial" w:hAnsi="Arial" w:cstheme="minorBidi"/>
          <w:sz w:val="22"/>
          <w:szCs w:val="22"/>
        </w:rPr>
        <w:tab/>
      </w:r>
      <w:r w:rsidR="006967EF" w:rsidRPr="00824E07">
        <w:rPr>
          <w:rFonts w:ascii="Arial" w:hAnsi="Arial" w:cstheme="minorBidi"/>
          <w:sz w:val="22"/>
          <w:szCs w:val="22"/>
        </w:rPr>
        <w:t>The</w:t>
      </w:r>
      <w:proofErr w:type="gramEnd"/>
      <w:r w:rsidR="006967EF" w:rsidRPr="00824E07">
        <w:rPr>
          <w:rFonts w:ascii="Arial" w:hAnsi="Arial" w:cstheme="minorBidi"/>
          <w:sz w:val="22"/>
          <w:szCs w:val="22"/>
        </w:rPr>
        <w:t xml:space="preserve"> sale of shares is permitted for 25%</w:t>
      </w:r>
      <w:r w:rsidR="006967EF" w:rsidRPr="00824E07">
        <w:rPr>
          <w:rFonts w:ascii="Arial" w:hAnsi="Arial" w:cs="Cordia New"/>
          <w:sz w:val="22"/>
          <w:szCs w:val="22"/>
          <w:cs/>
        </w:rPr>
        <w:t xml:space="preserve"> </w:t>
      </w:r>
      <w:r w:rsidR="006967EF" w:rsidRPr="00824E07">
        <w:rPr>
          <w:rFonts w:ascii="Arial" w:hAnsi="Arial" w:cstheme="minorBidi"/>
          <w:sz w:val="22"/>
          <w:szCs w:val="22"/>
        </w:rPr>
        <w:t>of the accumulated shares. The securities company operat</w:t>
      </w:r>
      <w:r w:rsidR="00FB1C1E" w:rsidRPr="00824E07">
        <w:rPr>
          <w:rFonts w:ascii="Arial" w:hAnsi="Arial" w:cstheme="minorBidi"/>
          <w:sz w:val="22"/>
          <w:szCs w:val="22"/>
        </w:rPr>
        <w:t>ing</w:t>
      </w:r>
      <w:r w:rsidR="006967EF" w:rsidRPr="00824E07">
        <w:rPr>
          <w:rFonts w:ascii="Arial" w:hAnsi="Arial" w:cstheme="minorBidi"/>
          <w:sz w:val="22"/>
          <w:szCs w:val="22"/>
        </w:rPr>
        <w:t xml:space="preserve"> the program will transfer the shares to the securities trading account used for the transfer of shares upon maturity by </w:t>
      </w:r>
      <w:r w:rsidR="00932915" w:rsidRPr="00824E07">
        <w:rPr>
          <w:rFonts w:ascii="Arial" w:hAnsi="Arial" w:cstheme="minorBidi"/>
          <w:sz w:val="22"/>
          <w:szCs w:val="22"/>
        </w:rPr>
        <w:t xml:space="preserve">15 </w:t>
      </w:r>
      <w:r w:rsidR="006967EF" w:rsidRPr="00824E07">
        <w:rPr>
          <w:rFonts w:ascii="Arial" w:hAnsi="Arial" w:cstheme="minorBidi"/>
          <w:sz w:val="22"/>
          <w:szCs w:val="22"/>
        </w:rPr>
        <w:t>January</w:t>
      </w:r>
      <w:r w:rsidR="00932915" w:rsidRPr="00824E07">
        <w:rPr>
          <w:rFonts w:ascii="Arial" w:hAnsi="Arial" w:cstheme="minorBidi"/>
          <w:sz w:val="22"/>
          <w:szCs w:val="22"/>
        </w:rPr>
        <w:t xml:space="preserve"> 2025</w:t>
      </w:r>
      <w:r w:rsidR="00932915" w:rsidRPr="00824E07">
        <w:rPr>
          <w:rFonts w:ascii="Arial" w:hAnsi="Arial" w:cs="Cordia New"/>
          <w:sz w:val="22"/>
          <w:szCs w:val="22"/>
        </w:rPr>
        <w:t>.</w:t>
      </w:r>
    </w:p>
    <w:p w14:paraId="69FF4C99" w14:textId="69754F0A" w:rsidR="008D086D" w:rsidRPr="00824E07" w:rsidRDefault="001C10E6" w:rsidP="003F7605">
      <w:pPr>
        <w:spacing w:before="120" w:after="120" w:line="380" w:lineRule="exact"/>
        <w:ind w:left="5490" w:hanging="4950"/>
        <w:jc w:val="both"/>
        <w:rPr>
          <w:rFonts w:ascii="Angsana New" w:hAnsi="Angsana New" w:cstheme="minorBidi"/>
          <w:sz w:val="32"/>
          <w:szCs w:val="32"/>
        </w:rPr>
      </w:pPr>
      <w:r w:rsidRPr="00824E07">
        <w:rPr>
          <w:rFonts w:ascii="Arial" w:hAnsi="Arial" w:cs="Arial"/>
          <w:sz w:val="22"/>
          <w:szCs w:val="22"/>
        </w:rPr>
        <w:t xml:space="preserve">Program </w:t>
      </w:r>
      <w:r w:rsidR="00FB1C1E" w:rsidRPr="00824E07">
        <w:rPr>
          <w:rFonts w:ascii="Arial" w:hAnsi="Arial" w:cs="Arial"/>
          <w:sz w:val="22"/>
          <w:szCs w:val="22"/>
        </w:rPr>
        <w:t xml:space="preserve">maturity of </w:t>
      </w:r>
      <w:r w:rsidRPr="00824E07">
        <w:rPr>
          <w:rFonts w:ascii="Arial" w:hAnsi="Arial" w:cs="Arial"/>
          <w:sz w:val="22"/>
          <w:szCs w:val="22"/>
        </w:rPr>
        <w:t xml:space="preserve">4 years </w:t>
      </w:r>
      <w:r w:rsidR="008D086D" w:rsidRPr="00824E07">
        <w:rPr>
          <w:rFonts w:ascii="Arial" w:hAnsi="Arial" w:cs="Arial"/>
          <w:sz w:val="22"/>
          <w:szCs w:val="22"/>
        </w:rPr>
        <w:t>(</w:t>
      </w:r>
      <w:r w:rsidR="008D086D" w:rsidRPr="00824E07">
        <w:rPr>
          <w:rFonts w:ascii="Arial" w:hAnsi="Arial" w:cs="Arial"/>
          <w:sz w:val="22"/>
          <w:szCs w:val="22"/>
          <w:cs/>
        </w:rPr>
        <w:t xml:space="preserve">31 </w:t>
      </w:r>
      <w:r w:rsidR="008D086D" w:rsidRPr="00824E07">
        <w:rPr>
          <w:rFonts w:ascii="Arial" w:hAnsi="Arial" w:cs="Arial"/>
          <w:sz w:val="22"/>
          <w:szCs w:val="22"/>
        </w:rPr>
        <w:t xml:space="preserve">December </w:t>
      </w:r>
      <w:r w:rsidR="008D086D" w:rsidRPr="00824E07">
        <w:rPr>
          <w:rFonts w:ascii="Arial" w:hAnsi="Arial" w:cs="Arial"/>
          <w:sz w:val="22"/>
          <w:szCs w:val="22"/>
          <w:cs/>
        </w:rPr>
        <w:t>2025)</w:t>
      </w:r>
      <w:proofErr w:type="gramStart"/>
      <w:r w:rsidR="008D086D" w:rsidRPr="00824E07">
        <w:rPr>
          <w:rFonts w:ascii="Arial" w:hAnsi="Arial" w:cs="Arial"/>
          <w:sz w:val="22"/>
          <w:szCs w:val="22"/>
        </w:rPr>
        <w:t>:</w:t>
      </w:r>
      <w:r w:rsidR="008D086D" w:rsidRPr="00824E0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F11AD" w:rsidRPr="00824E07">
        <w:rPr>
          <w:rFonts w:ascii="Arial" w:hAnsi="Arial" w:cstheme="minorBidi"/>
          <w:sz w:val="22"/>
          <w:szCs w:val="22"/>
        </w:rPr>
        <w:tab/>
      </w:r>
      <w:r w:rsidR="00E136A2" w:rsidRPr="00824E07">
        <w:rPr>
          <w:rFonts w:ascii="Arial" w:hAnsi="Arial" w:cstheme="minorBidi"/>
          <w:sz w:val="22"/>
          <w:szCs w:val="22"/>
        </w:rPr>
        <w:t>The</w:t>
      </w:r>
      <w:proofErr w:type="gramEnd"/>
      <w:r w:rsidR="00E136A2" w:rsidRPr="00824E07">
        <w:rPr>
          <w:rFonts w:ascii="Arial" w:hAnsi="Arial" w:cstheme="minorBidi"/>
          <w:sz w:val="22"/>
          <w:szCs w:val="22"/>
        </w:rPr>
        <w:t xml:space="preserve"> sale of shares is permitted for 100%</w:t>
      </w:r>
      <w:r w:rsidR="00E136A2" w:rsidRPr="00824E07">
        <w:rPr>
          <w:rFonts w:ascii="Arial" w:hAnsi="Arial" w:cs="Cordia New"/>
          <w:sz w:val="22"/>
          <w:szCs w:val="22"/>
          <w:cs/>
        </w:rPr>
        <w:t xml:space="preserve"> </w:t>
      </w:r>
      <w:r w:rsidR="00E136A2" w:rsidRPr="00824E07">
        <w:rPr>
          <w:rFonts w:ascii="Arial" w:hAnsi="Arial" w:cstheme="minorBidi"/>
          <w:sz w:val="22"/>
          <w:szCs w:val="22"/>
        </w:rPr>
        <w:t>of the accumulated shares. The securities company operat</w:t>
      </w:r>
      <w:r w:rsidR="00FB1C1E" w:rsidRPr="00824E07">
        <w:rPr>
          <w:rFonts w:ascii="Arial" w:hAnsi="Arial" w:cstheme="minorBidi"/>
          <w:sz w:val="22"/>
          <w:szCs w:val="22"/>
        </w:rPr>
        <w:t>ing</w:t>
      </w:r>
      <w:r w:rsidR="00E136A2" w:rsidRPr="00824E07">
        <w:rPr>
          <w:rFonts w:ascii="Arial" w:hAnsi="Arial" w:cstheme="minorBidi"/>
          <w:sz w:val="22"/>
          <w:szCs w:val="22"/>
        </w:rPr>
        <w:t xml:space="preserve"> the program will transfer the shares to the securities trading account used for the transfer of shares upon maturity by 15 January 2026</w:t>
      </w:r>
      <w:r w:rsidR="00E136A2" w:rsidRPr="00824E07">
        <w:rPr>
          <w:rFonts w:ascii="Arial" w:hAnsi="Arial" w:cs="Cordia New"/>
          <w:sz w:val="22"/>
          <w:szCs w:val="22"/>
        </w:rPr>
        <w:t>.</w:t>
      </w:r>
    </w:p>
    <w:p w14:paraId="6F1D1243" w14:textId="2C4DED36" w:rsidR="00454924" w:rsidRPr="00824E07" w:rsidRDefault="0040222B" w:rsidP="0040222B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24E07">
        <w:rPr>
          <w:rFonts w:ascii="Arial" w:hAnsi="Arial" w:cs="Arial"/>
          <w:sz w:val="22"/>
          <w:szCs w:val="22"/>
        </w:rPr>
        <w:t xml:space="preserve">During </w:t>
      </w:r>
      <w:r w:rsidR="00840198" w:rsidRPr="00824E07">
        <w:rPr>
          <w:rFonts w:ascii="Arial" w:hAnsi="Arial" w:cs="Arial"/>
          <w:sz w:val="22"/>
          <w:szCs w:val="22"/>
        </w:rPr>
        <w:t xml:space="preserve">the </w:t>
      </w:r>
      <w:r w:rsidR="003D2D38">
        <w:rPr>
          <w:rFonts w:ascii="Arial" w:hAnsi="Arial" w:cs="Arial"/>
          <w:sz w:val="22"/>
          <w:szCs w:val="22"/>
        </w:rPr>
        <w:t>six</w:t>
      </w:r>
      <w:r w:rsidR="00840198" w:rsidRPr="00824E07">
        <w:rPr>
          <w:rFonts w:ascii="Arial" w:hAnsi="Arial" w:cs="Arial"/>
          <w:sz w:val="22"/>
          <w:szCs w:val="22"/>
        </w:rPr>
        <w:t xml:space="preserve">-month period ended </w:t>
      </w:r>
      <w:r w:rsidR="001A0944">
        <w:rPr>
          <w:rFonts w:ascii="Arial" w:hAnsi="Arial" w:cs="Arial"/>
          <w:sz w:val="22"/>
          <w:szCs w:val="22"/>
        </w:rPr>
        <w:t>30 June</w:t>
      </w:r>
      <w:r w:rsidR="00840198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the Company paid </w:t>
      </w:r>
      <w:r w:rsidR="00E7706B" w:rsidRPr="00824E07">
        <w:rPr>
          <w:rFonts w:ascii="Arial" w:hAnsi="Arial" w:cs="Arial"/>
          <w:sz w:val="22"/>
          <w:szCs w:val="22"/>
        </w:rPr>
        <w:t xml:space="preserve">the </w:t>
      </w:r>
      <w:r w:rsidRPr="00824E07">
        <w:rPr>
          <w:rFonts w:ascii="Arial" w:hAnsi="Arial" w:cs="Arial"/>
          <w:sz w:val="22"/>
          <w:szCs w:val="22"/>
        </w:rPr>
        <w:t>contribution</w:t>
      </w:r>
      <w:r w:rsidR="00C81333" w:rsidRPr="00824E07">
        <w:rPr>
          <w:rFonts w:ascii="Arial" w:hAnsi="Arial" w:cs="Arial"/>
          <w:sz w:val="22"/>
          <w:szCs w:val="22"/>
        </w:rPr>
        <w:t xml:space="preserve"> of </w:t>
      </w:r>
      <w:r w:rsidR="00341ED7">
        <w:rPr>
          <w:rFonts w:ascii="Arial" w:hAnsi="Arial" w:cs="Arial"/>
          <w:sz w:val="22"/>
          <w:szCs w:val="22"/>
        </w:rPr>
        <w:t xml:space="preserve">       </w:t>
      </w:r>
      <w:r w:rsidR="00C81333" w:rsidRPr="00824E07">
        <w:rPr>
          <w:rFonts w:ascii="Arial" w:hAnsi="Arial" w:cs="Arial"/>
          <w:sz w:val="22"/>
          <w:szCs w:val="22"/>
        </w:rPr>
        <w:t xml:space="preserve">Baht </w:t>
      </w:r>
      <w:r w:rsidR="00500BB4">
        <w:rPr>
          <w:rFonts w:ascii="Arial" w:hAnsi="Arial" w:cs="Arial"/>
          <w:sz w:val="22"/>
          <w:szCs w:val="22"/>
        </w:rPr>
        <w:t>7.0</w:t>
      </w:r>
      <w:r w:rsidR="00C81333" w:rsidRPr="00824E07">
        <w:rPr>
          <w:rFonts w:ascii="Arial" w:hAnsi="Arial" w:cs="Arial"/>
          <w:sz w:val="22"/>
          <w:szCs w:val="22"/>
        </w:rPr>
        <w:t xml:space="preserve"> million</w:t>
      </w:r>
      <w:r w:rsidR="006768D0" w:rsidRPr="00824E07">
        <w:rPr>
          <w:rFonts w:ascii="Arial" w:hAnsi="Arial" w:cs="Arial"/>
          <w:sz w:val="22"/>
          <w:szCs w:val="22"/>
        </w:rPr>
        <w:t xml:space="preserve"> (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6768D0" w:rsidRPr="00824E07">
        <w:rPr>
          <w:rFonts w:ascii="Arial" w:hAnsi="Arial" w:cs="Arial"/>
          <w:sz w:val="22"/>
          <w:szCs w:val="22"/>
        </w:rPr>
        <w:t>: Baht</w:t>
      </w:r>
      <w:r w:rsidR="00B84B1B" w:rsidRPr="00824E07">
        <w:rPr>
          <w:rFonts w:ascii="Arial" w:hAnsi="Arial" w:cs="Arial"/>
          <w:sz w:val="22"/>
          <w:szCs w:val="22"/>
        </w:rPr>
        <w:t xml:space="preserve"> </w:t>
      </w:r>
      <w:r w:rsidR="002D232F">
        <w:rPr>
          <w:rFonts w:ascii="Arial" w:hAnsi="Arial" w:cs="Arial"/>
          <w:sz w:val="22"/>
          <w:szCs w:val="22"/>
        </w:rPr>
        <w:t>8.6</w:t>
      </w:r>
      <w:r w:rsidR="00B84B1B" w:rsidRPr="00824E07">
        <w:rPr>
          <w:rFonts w:ascii="Arial" w:hAnsi="Arial" w:cs="Arial"/>
          <w:sz w:val="22"/>
          <w:szCs w:val="22"/>
        </w:rPr>
        <w:t xml:space="preserve"> </w:t>
      </w:r>
      <w:r w:rsidR="006768D0" w:rsidRPr="00824E07">
        <w:rPr>
          <w:rFonts w:ascii="Arial" w:hAnsi="Arial" w:cs="Arial"/>
          <w:sz w:val="22"/>
          <w:szCs w:val="22"/>
        </w:rPr>
        <w:t>million)</w:t>
      </w:r>
      <w:r w:rsidR="00E7706B" w:rsidRPr="00824E07">
        <w:rPr>
          <w:rFonts w:ascii="Arial" w:hAnsi="Arial" w:cs="Arial"/>
          <w:sz w:val="22"/>
          <w:szCs w:val="22"/>
        </w:rPr>
        <w:t xml:space="preserve"> to the program </w:t>
      </w:r>
      <w:r w:rsidR="00C81333" w:rsidRPr="00824E07">
        <w:rPr>
          <w:rFonts w:ascii="Arial" w:hAnsi="Arial" w:cs="Arial"/>
          <w:sz w:val="22"/>
          <w:szCs w:val="22"/>
        </w:rPr>
        <w:t xml:space="preserve">in </w:t>
      </w:r>
      <w:r w:rsidR="00E7706B" w:rsidRPr="00824E07">
        <w:rPr>
          <w:rFonts w:ascii="Arial" w:hAnsi="Arial" w:cs="Arial"/>
          <w:sz w:val="22"/>
          <w:szCs w:val="22"/>
        </w:rPr>
        <w:t>accord</w:t>
      </w:r>
      <w:r w:rsidR="00C81333" w:rsidRPr="00824E07">
        <w:rPr>
          <w:rFonts w:ascii="Arial" w:hAnsi="Arial" w:cs="Arial"/>
          <w:sz w:val="22"/>
          <w:szCs w:val="22"/>
        </w:rPr>
        <w:t>ance with the</w:t>
      </w:r>
      <w:r w:rsidR="00E7706B" w:rsidRPr="00824E07">
        <w:rPr>
          <w:rFonts w:ascii="Arial" w:hAnsi="Arial" w:cs="Arial"/>
          <w:sz w:val="22"/>
          <w:szCs w:val="22"/>
        </w:rPr>
        <w:t xml:space="preserve"> </w:t>
      </w:r>
      <w:r w:rsidR="00586D0F" w:rsidRPr="00824E07">
        <w:rPr>
          <w:rFonts w:ascii="Arial" w:hAnsi="Arial" w:cs="Arial"/>
          <w:sz w:val="22"/>
          <w:szCs w:val="22"/>
        </w:rPr>
        <w:t>specified conditions and</w:t>
      </w:r>
      <w:r w:rsidRPr="00824E07">
        <w:rPr>
          <w:rFonts w:ascii="Arial" w:hAnsi="Arial" w:cs="Arial"/>
          <w:sz w:val="22"/>
          <w:szCs w:val="22"/>
        </w:rPr>
        <w:t xml:space="preserve"> recognised </w:t>
      </w:r>
      <w:r w:rsidR="00C81333" w:rsidRPr="00824E07">
        <w:rPr>
          <w:rFonts w:ascii="Arial" w:hAnsi="Arial" w:cs="Arial"/>
          <w:sz w:val="22"/>
          <w:szCs w:val="22"/>
        </w:rPr>
        <w:t xml:space="preserve">this amount </w:t>
      </w:r>
      <w:r w:rsidRPr="00824E07">
        <w:rPr>
          <w:rFonts w:ascii="Arial" w:hAnsi="Arial" w:cs="Arial"/>
          <w:sz w:val="22"/>
          <w:szCs w:val="22"/>
        </w:rPr>
        <w:t xml:space="preserve">as a part of cost of </w:t>
      </w:r>
      <w:r w:rsidR="00C633ED" w:rsidRPr="00824E07">
        <w:rPr>
          <w:rFonts w:ascii="Arial" w:hAnsi="Arial" w:cs="Arial"/>
          <w:sz w:val="22"/>
          <w:szCs w:val="22"/>
        </w:rPr>
        <w:t>sales,</w:t>
      </w:r>
      <w:r w:rsidRPr="00824E07">
        <w:rPr>
          <w:rFonts w:ascii="Arial" w:hAnsi="Arial" w:cs="Arial"/>
          <w:sz w:val="22"/>
          <w:szCs w:val="22"/>
        </w:rPr>
        <w:t xml:space="preserve"> selling</w:t>
      </w:r>
      <w:r w:rsidR="00510F48" w:rsidRPr="00824E07">
        <w:rPr>
          <w:rFonts w:ascii="Arial" w:hAnsi="Arial" w:cs="Arial"/>
          <w:sz w:val="22"/>
          <w:szCs w:val="22"/>
        </w:rPr>
        <w:t xml:space="preserve"> and distribution</w:t>
      </w:r>
      <w:r w:rsidRPr="00824E07">
        <w:rPr>
          <w:rFonts w:ascii="Arial" w:hAnsi="Arial" w:cs="Arial"/>
          <w:sz w:val="22"/>
          <w:szCs w:val="22"/>
        </w:rPr>
        <w:t xml:space="preserve"> expense</w:t>
      </w:r>
      <w:r w:rsidR="0015725E" w:rsidRPr="00824E07">
        <w:rPr>
          <w:rFonts w:ascii="Arial" w:hAnsi="Arial" w:cs="Arial"/>
          <w:sz w:val="22"/>
          <w:szCs w:val="22"/>
        </w:rPr>
        <w:t>s</w:t>
      </w:r>
      <w:r w:rsidR="00510F48" w:rsidRPr="00824E07">
        <w:rPr>
          <w:rFonts w:ascii="Arial" w:hAnsi="Arial" w:cs="Arial"/>
          <w:sz w:val="22"/>
          <w:szCs w:val="22"/>
        </w:rPr>
        <w:t>,</w:t>
      </w:r>
      <w:r w:rsidRPr="00824E07">
        <w:rPr>
          <w:rFonts w:ascii="Arial" w:hAnsi="Arial" w:cs="Arial"/>
          <w:sz w:val="22"/>
          <w:szCs w:val="22"/>
        </w:rPr>
        <w:t xml:space="preserve"> and administrative</w:t>
      </w:r>
      <w:r w:rsidR="0015725E" w:rsidRPr="00824E07">
        <w:rPr>
          <w:rFonts w:ascii="Arial" w:hAnsi="Arial" w:cs="Arial"/>
          <w:sz w:val="22"/>
          <w:szCs w:val="22"/>
        </w:rPr>
        <w:t xml:space="preserve"> expenses</w:t>
      </w:r>
      <w:r w:rsidRPr="00824E07">
        <w:rPr>
          <w:rFonts w:ascii="Arial" w:hAnsi="Arial" w:cs="Arial"/>
          <w:sz w:val="22"/>
          <w:szCs w:val="22"/>
        </w:rPr>
        <w:t xml:space="preserve"> in </w:t>
      </w:r>
      <w:r w:rsidR="00C633ED" w:rsidRPr="00824E07">
        <w:rPr>
          <w:rFonts w:ascii="Arial" w:hAnsi="Arial" w:cs="Arial"/>
          <w:sz w:val="22"/>
          <w:szCs w:val="22"/>
        </w:rPr>
        <w:t>the income statement</w:t>
      </w:r>
      <w:r w:rsidRPr="00824E07">
        <w:rPr>
          <w:rFonts w:ascii="Arial" w:hAnsi="Arial" w:cs="Arial"/>
          <w:sz w:val="22"/>
          <w:szCs w:val="22"/>
        </w:rPr>
        <w:t>.</w:t>
      </w:r>
    </w:p>
    <w:p w14:paraId="17A3F3FF" w14:textId="77777777" w:rsidR="00947CCF" w:rsidRDefault="00947CC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5A858A6" w14:textId="18BCF7B8" w:rsidR="00C67457" w:rsidRPr="00824E07" w:rsidRDefault="003255B5" w:rsidP="00B506F8">
      <w:pPr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14</w:t>
      </w:r>
      <w:r w:rsidR="00C67457" w:rsidRPr="00824E07">
        <w:rPr>
          <w:rFonts w:ascii="Arial" w:hAnsi="Arial" w:cs="Arial"/>
          <w:b/>
          <w:bCs/>
          <w:sz w:val="22"/>
          <w:szCs w:val="22"/>
        </w:rPr>
        <w:t>.</w:t>
      </w:r>
      <w:r w:rsidR="00C67457" w:rsidRPr="00824E07">
        <w:rPr>
          <w:rFonts w:ascii="Arial" w:hAnsi="Arial" w:cs="Arial"/>
          <w:b/>
          <w:bCs/>
          <w:sz w:val="22"/>
          <w:szCs w:val="22"/>
        </w:rPr>
        <w:tab/>
        <w:t>Income tax</w:t>
      </w:r>
    </w:p>
    <w:p w14:paraId="03FEA3FA" w14:textId="57D30A17" w:rsidR="00E7144B" w:rsidRPr="004C0DD0" w:rsidRDefault="00E7144B" w:rsidP="00E7144B">
      <w:pPr>
        <w:spacing w:before="120" w:after="120" w:line="380" w:lineRule="exact"/>
        <w:ind w:left="540"/>
        <w:jc w:val="both"/>
        <w:rPr>
          <w:rFonts w:ascii="Arial" w:hAnsi="Arial" w:cs="Arial"/>
          <w:sz w:val="22"/>
          <w:szCs w:val="22"/>
        </w:rPr>
      </w:pPr>
      <w:r w:rsidRPr="004C0DD0">
        <w:rPr>
          <w:rFonts w:ascii="Arial" w:hAnsi="Arial" w:cs="Arial"/>
          <w:sz w:val="22"/>
          <w:szCs w:val="22"/>
        </w:rPr>
        <w:t>Income tax expenses for the</w:t>
      </w:r>
      <w:r w:rsidRPr="004C0DD0">
        <w:rPr>
          <w:rFonts w:ascii="Arial" w:hAnsi="Arial" w:cs="Browallia New"/>
          <w:sz w:val="22"/>
        </w:rPr>
        <w:t xml:space="preserve"> three-month and six-month </w:t>
      </w:r>
      <w:r w:rsidRPr="004C0DD0">
        <w:rPr>
          <w:rFonts w:ascii="Arial" w:hAnsi="Arial" w:cs="Arial"/>
          <w:sz w:val="22"/>
          <w:szCs w:val="22"/>
        </w:rPr>
        <w:t>periods ended 30 June 202</w:t>
      </w:r>
      <w:r>
        <w:rPr>
          <w:rFonts w:ascii="Arial" w:hAnsi="Arial" w:cs="Arial"/>
          <w:sz w:val="22"/>
          <w:szCs w:val="22"/>
        </w:rPr>
        <w:t>5</w:t>
      </w:r>
      <w:r w:rsidRPr="004C0DD0">
        <w:rPr>
          <w:rFonts w:ascii="Arial" w:hAnsi="Arial" w:cs="Arial"/>
          <w:sz w:val="22"/>
          <w:szCs w:val="22"/>
        </w:rPr>
        <w:t xml:space="preserve"> and 202</w:t>
      </w:r>
      <w:r>
        <w:rPr>
          <w:rFonts w:ascii="Arial" w:hAnsi="Arial" w:cs="Arial"/>
          <w:sz w:val="22"/>
          <w:szCs w:val="22"/>
        </w:rPr>
        <w:t>4</w:t>
      </w:r>
      <w:r w:rsidRPr="004C0DD0">
        <w:rPr>
          <w:rFonts w:ascii="Arial" w:hAnsi="Arial" w:cs="Arial"/>
          <w:sz w:val="22"/>
          <w:szCs w:val="22"/>
        </w:rPr>
        <w:t xml:space="preserve"> were summarised as below.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E7144B" w:rsidRPr="004C0DD0" w14:paraId="16DC421B" w14:textId="77777777" w:rsidTr="00AF4992">
        <w:tc>
          <w:tcPr>
            <w:tcW w:w="3600" w:type="dxa"/>
          </w:tcPr>
          <w:p w14:paraId="5AE56737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4C0DD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4C0DD0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760" w:type="dxa"/>
            <w:gridSpan w:val="2"/>
          </w:tcPr>
          <w:p w14:paraId="2DB58811" w14:textId="77777777" w:rsidR="00E7144B" w:rsidRPr="004C0DD0" w:rsidRDefault="00E7144B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60" w:type="dxa"/>
            <w:gridSpan w:val="2"/>
          </w:tcPr>
          <w:p w14:paraId="2831BAE9" w14:textId="77777777" w:rsidR="00E7144B" w:rsidRPr="004C0DD0" w:rsidRDefault="00E7144B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E7144B" w:rsidRPr="004C0DD0" w14:paraId="032A94E0" w14:textId="77777777" w:rsidTr="00AF4992">
        <w:tc>
          <w:tcPr>
            <w:tcW w:w="3600" w:type="dxa"/>
          </w:tcPr>
          <w:p w14:paraId="1AE0C7E6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vAlign w:val="bottom"/>
          </w:tcPr>
          <w:p w14:paraId="3C617DF9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For the three-month periods </w:t>
            </w:r>
            <w:proofErr w:type="gramStart"/>
            <w:r w:rsidRPr="004C0DD0">
              <w:rPr>
                <w:rFonts w:ascii="Arial" w:hAnsi="Arial" w:cs="Arial"/>
                <w:sz w:val="18"/>
                <w:szCs w:val="18"/>
              </w:rPr>
              <w:t>ended</w:t>
            </w:r>
            <w:proofErr w:type="gramEnd"/>
            <w:r w:rsidRPr="004C0DD0">
              <w:rPr>
                <w:rFonts w:ascii="Arial" w:hAnsi="Arial" w:cs="Arial"/>
                <w:sz w:val="18"/>
                <w:szCs w:val="18"/>
              </w:rPr>
              <w:t xml:space="preserve"> 30 June</w:t>
            </w:r>
          </w:p>
        </w:tc>
      </w:tr>
      <w:tr w:rsidR="00E7144B" w:rsidRPr="004C0DD0" w14:paraId="365D1C29" w14:textId="77777777" w:rsidTr="00AF4992">
        <w:tc>
          <w:tcPr>
            <w:tcW w:w="3600" w:type="dxa"/>
          </w:tcPr>
          <w:p w14:paraId="139DF992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2E7BFF41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65FC2758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60" w:type="dxa"/>
            <w:gridSpan w:val="2"/>
            <w:vAlign w:val="bottom"/>
          </w:tcPr>
          <w:p w14:paraId="157E46CB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286E9BD6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E7144B" w:rsidRPr="004C0DD0" w14:paraId="33071216" w14:textId="77777777" w:rsidTr="00AF4992">
        <w:tc>
          <w:tcPr>
            <w:tcW w:w="3600" w:type="dxa"/>
          </w:tcPr>
          <w:p w14:paraId="2D0E2C4F" w14:textId="77777777" w:rsidR="00E7144B" w:rsidRPr="004C0DD0" w:rsidRDefault="00E7144B" w:rsidP="00E7144B">
            <w:pPr>
              <w:spacing w:line="32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80" w:type="dxa"/>
          </w:tcPr>
          <w:p w14:paraId="13C69D42" w14:textId="1423486D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80" w:type="dxa"/>
          </w:tcPr>
          <w:p w14:paraId="458B9630" w14:textId="7C3DCF7F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80" w:type="dxa"/>
          </w:tcPr>
          <w:p w14:paraId="170D8588" w14:textId="1E6F21B5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80" w:type="dxa"/>
          </w:tcPr>
          <w:p w14:paraId="7CC880ED" w14:textId="7229B158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E7144B" w:rsidRPr="004C0DD0" w14:paraId="32526318" w14:textId="77777777" w:rsidTr="00AF4992">
        <w:tc>
          <w:tcPr>
            <w:tcW w:w="3600" w:type="dxa"/>
            <w:vAlign w:val="bottom"/>
          </w:tcPr>
          <w:p w14:paraId="314DB7ED" w14:textId="77777777" w:rsidR="00E7144B" w:rsidRPr="004C0DD0" w:rsidRDefault="00E7144B" w:rsidP="00E7144B">
            <w:pPr>
              <w:tabs>
                <w:tab w:val="left" w:pos="1440"/>
              </w:tabs>
              <w:spacing w:line="320" w:lineRule="exact"/>
              <w:ind w:left="312" w:hanging="27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sz w:val="18"/>
                <w:szCs w:val="18"/>
              </w:rPr>
              <w:t>Current income tax:</w:t>
            </w:r>
          </w:p>
        </w:tc>
        <w:tc>
          <w:tcPr>
            <w:tcW w:w="1380" w:type="dxa"/>
            <w:vAlign w:val="bottom"/>
          </w:tcPr>
          <w:p w14:paraId="0D95C216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left="72" w:right="-63"/>
              <w:rPr>
                <w:rFonts w:ascii="Arial" w:hAnsi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4543884E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left="72" w:right="-63"/>
              <w:rPr>
                <w:rFonts w:ascii="Arial" w:hAnsi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4AD0E8A9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4B7A6A72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44B" w:rsidRPr="004C0DD0" w14:paraId="56580A66" w14:textId="77777777" w:rsidTr="00AF4992">
        <w:tc>
          <w:tcPr>
            <w:tcW w:w="3600" w:type="dxa"/>
            <w:vAlign w:val="bottom"/>
          </w:tcPr>
          <w:p w14:paraId="1DB054BB" w14:textId="77777777" w:rsidR="00E7144B" w:rsidRPr="004C0DD0" w:rsidRDefault="00E7144B" w:rsidP="00E7144B">
            <w:pPr>
              <w:tabs>
                <w:tab w:val="left" w:pos="1440"/>
              </w:tabs>
              <w:spacing w:line="320" w:lineRule="exact"/>
              <w:ind w:left="312" w:hanging="270"/>
              <w:rPr>
                <w:rFonts w:ascii="Arial" w:hAnsi="Arial"/>
                <w:sz w:val="18"/>
                <w:szCs w:val="18"/>
              </w:rPr>
            </w:pPr>
            <w:r w:rsidRPr="004C0DD0">
              <w:rPr>
                <w:rFonts w:ascii="Arial" w:hAnsi="Arial"/>
                <w:sz w:val="18"/>
                <w:szCs w:val="18"/>
              </w:rPr>
              <w:t>Interim corporate income tax charge</w:t>
            </w:r>
          </w:p>
        </w:tc>
        <w:tc>
          <w:tcPr>
            <w:tcW w:w="1380" w:type="dxa"/>
            <w:vAlign w:val="bottom"/>
          </w:tcPr>
          <w:p w14:paraId="10AF4894" w14:textId="34D3BDC9" w:rsidR="00E7144B" w:rsidRPr="004C0DD0" w:rsidRDefault="00034F86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29,613</w:t>
            </w:r>
          </w:p>
        </w:tc>
        <w:tc>
          <w:tcPr>
            <w:tcW w:w="1380" w:type="dxa"/>
            <w:vAlign w:val="bottom"/>
          </w:tcPr>
          <w:p w14:paraId="2F80038C" w14:textId="3A05C34E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12,777</w:t>
            </w:r>
          </w:p>
        </w:tc>
        <w:tc>
          <w:tcPr>
            <w:tcW w:w="1380" w:type="dxa"/>
            <w:vAlign w:val="bottom"/>
          </w:tcPr>
          <w:p w14:paraId="5D14EB06" w14:textId="6A907CD8" w:rsidR="00E7144B" w:rsidRPr="004C0DD0" w:rsidRDefault="001C55E1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6,800</w:t>
            </w:r>
          </w:p>
        </w:tc>
        <w:tc>
          <w:tcPr>
            <w:tcW w:w="1380" w:type="dxa"/>
            <w:vAlign w:val="bottom"/>
          </w:tcPr>
          <w:p w14:paraId="068924DE" w14:textId="50777683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144B" w:rsidRPr="004C0DD0" w14:paraId="62090ACF" w14:textId="77777777" w:rsidTr="00AF4992">
        <w:tc>
          <w:tcPr>
            <w:tcW w:w="3600" w:type="dxa"/>
            <w:vAlign w:val="bottom"/>
          </w:tcPr>
          <w:p w14:paraId="0A93DC46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27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Deferred tax:</w:t>
            </w:r>
          </w:p>
        </w:tc>
        <w:tc>
          <w:tcPr>
            <w:tcW w:w="1380" w:type="dxa"/>
            <w:vAlign w:val="bottom"/>
          </w:tcPr>
          <w:p w14:paraId="65762E83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01E34391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06A3BB57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5256ABC8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44B" w:rsidRPr="004C0DD0" w14:paraId="64C190BE" w14:textId="77777777" w:rsidTr="00AF4992">
        <w:tc>
          <w:tcPr>
            <w:tcW w:w="3600" w:type="dxa"/>
            <w:vAlign w:val="bottom"/>
          </w:tcPr>
          <w:p w14:paraId="0FF09F16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hanging="270"/>
              <w:rPr>
                <w:rFonts w:ascii="Arial" w:hAnsi="Arial"/>
                <w:sz w:val="18"/>
                <w:szCs w:val="18"/>
              </w:rPr>
            </w:pPr>
            <w:r w:rsidRPr="004C0DD0">
              <w:rPr>
                <w:rFonts w:ascii="Arial" w:hAnsi="Arial"/>
                <w:sz w:val="18"/>
                <w:szCs w:val="18"/>
              </w:rPr>
              <w:t xml:space="preserve">Relating to origination and reversal of temporary differences  </w:t>
            </w:r>
          </w:p>
        </w:tc>
        <w:tc>
          <w:tcPr>
            <w:tcW w:w="1380" w:type="dxa"/>
            <w:vAlign w:val="bottom"/>
          </w:tcPr>
          <w:p w14:paraId="1D13DA73" w14:textId="348086EB" w:rsidR="00E7144B" w:rsidRPr="004C0DD0" w:rsidRDefault="007F1F8B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(4,323)</w:t>
            </w:r>
          </w:p>
        </w:tc>
        <w:tc>
          <w:tcPr>
            <w:tcW w:w="1380" w:type="dxa"/>
            <w:vAlign w:val="bottom"/>
          </w:tcPr>
          <w:p w14:paraId="1DB01DE2" w14:textId="657ADB8F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11,725</w:t>
            </w:r>
          </w:p>
        </w:tc>
        <w:tc>
          <w:tcPr>
            <w:tcW w:w="1380" w:type="dxa"/>
            <w:vAlign w:val="bottom"/>
          </w:tcPr>
          <w:p w14:paraId="0877321C" w14:textId="2AA504B4" w:rsidR="00E7144B" w:rsidRPr="004C0DD0" w:rsidRDefault="00A14E0C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(5)</w:t>
            </w:r>
          </w:p>
        </w:tc>
        <w:tc>
          <w:tcPr>
            <w:tcW w:w="1380" w:type="dxa"/>
            <w:vAlign w:val="bottom"/>
          </w:tcPr>
          <w:p w14:paraId="5FCA08D4" w14:textId="35B8F8BB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12,129</w:t>
            </w:r>
          </w:p>
        </w:tc>
      </w:tr>
      <w:tr w:rsidR="00E7144B" w:rsidRPr="004C0DD0" w14:paraId="4E11884C" w14:textId="77777777" w:rsidTr="00AF4992">
        <w:tc>
          <w:tcPr>
            <w:tcW w:w="3600" w:type="dxa"/>
            <w:vAlign w:val="bottom"/>
          </w:tcPr>
          <w:p w14:paraId="70DAC028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27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Income tax expense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s</w:t>
            </w: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reported in      income statement</w:t>
            </w:r>
          </w:p>
        </w:tc>
        <w:tc>
          <w:tcPr>
            <w:tcW w:w="1380" w:type="dxa"/>
            <w:vAlign w:val="bottom"/>
          </w:tcPr>
          <w:p w14:paraId="130AB765" w14:textId="69DB8981" w:rsidR="00E7144B" w:rsidRPr="004C0DD0" w:rsidRDefault="00691128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25,290</w:t>
            </w:r>
          </w:p>
        </w:tc>
        <w:tc>
          <w:tcPr>
            <w:tcW w:w="1380" w:type="dxa"/>
            <w:vAlign w:val="bottom"/>
          </w:tcPr>
          <w:p w14:paraId="1D2A50B8" w14:textId="561994DA" w:rsidR="00E7144B" w:rsidRPr="004C0DD0" w:rsidRDefault="00E7144B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24,502</w:t>
            </w:r>
          </w:p>
        </w:tc>
        <w:tc>
          <w:tcPr>
            <w:tcW w:w="1380" w:type="dxa"/>
            <w:vAlign w:val="bottom"/>
          </w:tcPr>
          <w:p w14:paraId="7B677111" w14:textId="6EA5564F" w:rsidR="00E7144B" w:rsidRPr="004C0DD0" w:rsidRDefault="00CE5AF7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6,795</w:t>
            </w:r>
          </w:p>
        </w:tc>
        <w:tc>
          <w:tcPr>
            <w:tcW w:w="1380" w:type="dxa"/>
            <w:vAlign w:val="bottom"/>
          </w:tcPr>
          <w:p w14:paraId="4A698B4B" w14:textId="507E6C72" w:rsidR="00E7144B" w:rsidRPr="004C0DD0" w:rsidRDefault="00E7144B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12,129</w:t>
            </w:r>
          </w:p>
        </w:tc>
      </w:tr>
    </w:tbl>
    <w:p w14:paraId="11A6B377" w14:textId="77777777" w:rsidR="00E7144B" w:rsidRPr="004C0DD0" w:rsidRDefault="00E7144B" w:rsidP="00E7144B"/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E7144B" w:rsidRPr="004C0DD0" w14:paraId="1D4FF8AA" w14:textId="77777777" w:rsidTr="00AF4992">
        <w:tc>
          <w:tcPr>
            <w:tcW w:w="3600" w:type="dxa"/>
          </w:tcPr>
          <w:p w14:paraId="433F8644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ab/>
            </w:r>
            <w:r w:rsidRPr="004C0DD0">
              <w:rPr>
                <w:rFonts w:ascii="Arial" w:hAnsi="Arial" w:cs="Arial"/>
                <w:b/>
                <w:bCs/>
                <w:sz w:val="18"/>
                <w:szCs w:val="18"/>
              </w:rPr>
              <w:tab/>
            </w:r>
            <w:r w:rsidRPr="004C0DD0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2760" w:type="dxa"/>
            <w:gridSpan w:val="2"/>
          </w:tcPr>
          <w:p w14:paraId="770EB4B8" w14:textId="77777777" w:rsidR="00E7144B" w:rsidRPr="004C0DD0" w:rsidRDefault="00E7144B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760" w:type="dxa"/>
            <w:gridSpan w:val="2"/>
          </w:tcPr>
          <w:p w14:paraId="0A37E4C4" w14:textId="77777777" w:rsidR="00E7144B" w:rsidRPr="004C0DD0" w:rsidRDefault="00E7144B" w:rsidP="00AF4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E7144B" w:rsidRPr="004C0DD0" w14:paraId="35E9DDAA" w14:textId="77777777" w:rsidTr="00AF4992">
        <w:tc>
          <w:tcPr>
            <w:tcW w:w="3600" w:type="dxa"/>
          </w:tcPr>
          <w:p w14:paraId="200353D9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0" w:type="dxa"/>
            <w:gridSpan w:val="4"/>
            <w:vAlign w:val="bottom"/>
          </w:tcPr>
          <w:p w14:paraId="3AB46740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For the six-month </w:t>
            </w:r>
            <w:proofErr w:type="gramStart"/>
            <w:r w:rsidRPr="004C0DD0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4C0DD0">
              <w:rPr>
                <w:rFonts w:ascii="Arial" w:hAnsi="Arial" w:cs="Arial"/>
                <w:sz w:val="18"/>
                <w:szCs w:val="18"/>
              </w:rPr>
              <w:t xml:space="preserve"> ended 30 June</w:t>
            </w:r>
          </w:p>
        </w:tc>
      </w:tr>
      <w:tr w:rsidR="00E7144B" w:rsidRPr="004C0DD0" w14:paraId="3722F9D0" w14:textId="77777777" w:rsidTr="00AF4992">
        <w:tc>
          <w:tcPr>
            <w:tcW w:w="3600" w:type="dxa"/>
          </w:tcPr>
          <w:p w14:paraId="67E98D4F" w14:textId="77777777" w:rsidR="00E7144B" w:rsidRPr="004C0DD0" w:rsidRDefault="00E7144B" w:rsidP="00AF4992">
            <w:pPr>
              <w:spacing w:line="320" w:lineRule="exact"/>
              <w:ind w:right="-18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5DF05A4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Consolidated </w:t>
            </w:r>
          </w:p>
          <w:p w14:paraId="57E8144E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  <w:tc>
          <w:tcPr>
            <w:tcW w:w="2760" w:type="dxa"/>
            <w:gridSpan w:val="2"/>
            <w:vAlign w:val="bottom"/>
          </w:tcPr>
          <w:p w14:paraId="7D5FE938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 xml:space="preserve">Separate </w:t>
            </w:r>
          </w:p>
          <w:p w14:paraId="63831755" w14:textId="77777777" w:rsidR="00E7144B" w:rsidRPr="004C0DD0" w:rsidRDefault="00E7144B" w:rsidP="00AF4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E7144B" w:rsidRPr="004C0DD0" w14:paraId="13FE13C5" w14:textId="77777777" w:rsidTr="00AF4992">
        <w:tc>
          <w:tcPr>
            <w:tcW w:w="3600" w:type="dxa"/>
          </w:tcPr>
          <w:p w14:paraId="53D6638C" w14:textId="77777777" w:rsidR="00E7144B" w:rsidRPr="004C0DD0" w:rsidRDefault="00E7144B" w:rsidP="00E7144B">
            <w:pPr>
              <w:spacing w:line="320" w:lineRule="exact"/>
              <w:ind w:right="-18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80" w:type="dxa"/>
          </w:tcPr>
          <w:p w14:paraId="62B5DA88" w14:textId="31DAA04F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80" w:type="dxa"/>
          </w:tcPr>
          <w:p w14:paraId="758D8A17" w14:textId="060D3D55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380" w:type="dxa"/>
          </w:tcPr>
          <w:p w14:paraId="51F789C4" w14:textId="4240D6EC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80" w:type="dxa"/>
          </w:tcPr>
          <w:p w14:paraId="206D1652" w14:textId="30665DB2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</w:tr>
      <w:tr w:rsidR="00E7144B" w:rsidRPr="004C0DD0" w14:paraId="6D9D4464" w14:textId="77777777" w:rsidTr="00AF4992">
        <w:tc>
          <w:tcPr>
            <w:tcW w:w="3600" w:type="dxa"/>
            <w:vAlign w:val="bottom"/>
          </w:tcPr>
          <w:p w14:paraId="15492717" w14:textId="77777777" w:rsidR="00E7144B" w:rsidRPr="004C0DD0" w:rsidRDefault="00E7144B" w:rsidP="00AF4992">
            <w:pPr>
              <w:tabs>
                <w:tab w:val="left" w:pos="1440"/>
              </w:tabs>
              <w:spacing w:line="320" w:lineRule="exact"/>
              <w:ind w:left="312" w:hanging="27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sz w:val="18"/>
                <w:szCs w:val="18"/>
              </w:rPr>
              <w:t>Current income tax:</w:t>
            </w:r>
          </w:p>
        </w:tc>
        <w:tc>
          <w:tcPr>
            <w:tcW w:w="1380" w:type="dxa"/>
            <w:vAlign w:val="bottom"/>
          </w:tcPr>
          <w:p w14:paraId="326D4B83" w14:textId="77777777" w:rsidR="00E7144B" w:rsidRPr="004C0DD0" w:rsidRDefault="00E7144B" w:rsidP="00AF4992">
            <w:pPr>
              <w:tabs>
                <w:tab w:val="decimal" w:pos="1062"/>
              </w:tabs>
              <w:spacing w:line="320" w:lineRule="exact"/>
              <w:ind w:left="72" w:right="-63"/>
              <w:rPr>
                <w:rFonts w:ascii="Arial" w:hAnsi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25F6B63C" w14:textId="77777777" w:rsidR="00E7144B" w:rsidRPr="004C0DD0" w:rsidRDefault="00E7144B" w:rsidP="00AF4992">
            <w:pPr>
              <w:tabs>
                <w:tab w:val="decimal" w:pos="1062"/>
              </w:tabs>
              <w:spacing w:line="320" w:lineRule="exact"/>
              <w:ind w:left="72" w:right="-63"/>
              <w:rPr>
                <w:rFonts w:ascii="Arial" w:hAnsi="Arial"/>
                <w:spacing w:val="-4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04B9E6E1" w14:textId="77777777" w:rsidR="00E7144B" w:rsidRPr="004C0DD0" w:rsidRDefault="00E7144B" w:rsidP="00AF4992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6ADAF95D" w14:textId="77777777" w:rsidR="00E7144B" w:rsidRPr="004C0DD0" w:rsidRDefault="00E7144B" w:rsidP="00AF4992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44B" w:rsidRPr="004C0DD0" w14:paraId="3B814181" w14:textId="77777777" w:rsidTr="00AF4992">
        <w:tc>
          <w:tcPr>
            <w:tcW w:w="3600" w:type="dxa"/>
            <w:vAlign w:val="bottom"/>
          </w:tcPr>
          <w:p w14:paraId="4555A7D7" w14:textId="77777777" w:rsidR="00E7144B" w:rsidRPr="004C0DD0" w:rsidRDefault="00E7144B" w:rsidP="00E7144B">
            <w:pPr>
              <w:tabs>
                <w:tab w:val="left" w:pos="1440"/>
              </w:tabs>
              <w:spacing w:line="320" w:lineRule="exact"/>
              <w:ind w:left="312" w:hanging="270"/>
              <w:rPr>
                <w:rFonts w:ascii="Arial" w:hAnsi="Arial"/>
                <w:sz w:val="18"/>
                <w:szCs w:val="18"/>
              </w:rPr>
            </w:pPr>
            <w:r w:rsidRPr="004C0DD0">
              <w:rPr>
                <w:rFonts w:ascii="Arial" w:hAnsi="Arial"/>
                <w:sz w:val="18"/>
                <w:szCs w:val="18"/>
              </w:rPr>
              <w:t>Interim corporate income tax charge</w:t>
            </w:r>
          </w:p>
        </w:tc>
        <w:tc>
          <w:tcPr>
            <w:tcW w:w="1380" w:type="dxa"/>
            <w:vAlign w:val="bottom"/>
          </w:tcPr>
          <w:p w14:paraId="0214B229" w14:textId="6E1235E8" w:rsidR="00E7144B" w:rsidRPr="004C0DD0" w:rsidRDefault="003E17F0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51,030</w:t>
            </w:r>
          </w:p>
        </w:tc>
        <w:tc>
          <w:tcPr>
            <w:tcW w:w="1380" w:type="dxa"/>
            <w:vAlign w:val="bottom"/>
          </w:tcPr>
          <w:p w14:paraId="6F037435" w14:textId="005338B1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28,292</w:t>
            </w:r>
          </w:p>
        </w:tc>
        <w:tc>
          <w:tcPr>
            <w:tcW w:w="1380" w:type="dxa"/>
            <w:vAlign w:val="bottom"/>
          </w:tcPr>
          <w:p w14:paraId="728E00A0" w14:textId="3A82B5C7" w:rsidR="00E7144B" w:rsidRPr="004C0DD0" w:rsidRDefault="00A829EF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9,821</w:t>
            </w:r>
          </w:p>
        </w:tc>
        <w:tc>
          <w:tcPr>
            <w:tcW w:w="1380" w:type="dxa"/>
            <w:vAlign w:val="bottom"/>
          </w:tcPr>
          <w:p w14:paraId="4CBAF622" w14:textId="76405A7E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E7144B" w:rsidRPr="004C0DD0" w14:paraId="062D8EC3" w14:textId="77777777" w:rsidTr="00AF4992">
        <w:tc>
          <w:tcPr>
            <w:tcW w:w="3600" w:type="dxa"/>
            <w:vAlign w:val="bottom"/>
          </w:tcPr>
          <w:p w14:paraId="68BAD2D1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27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Deferred tax:</w:t>
            </w:r>
          </w:p>
        </w:tc>
        <w:tc>
          <w:tcPr>
            <w:tcW w:w="1380" w:type="dxa"/>
            <w:vAlign w:val="bottom"/>
          </w:tcPr>
          <w:p w14:paraId="62369DC6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644FACD0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5FA59961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14:paraId="6EF9F4B4" w14:textId="77777777" w:rsidR="00E7144B" w:rsidRPr="004C0DD0" w:rsidRDefault="00E7144B" w:rsidP="00E7144B">
            <w:pP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144B" w:rsidRPr="004C0DD0" w14:paraId="6CAA5027" w14:textId="77777777" w:rsidTr="00AF4992">
        <w:tc>
          <w:tcPr>
            <w:tcW w:w="3600" w:type="dxa"/>
            <w:vAlign w:val="bottom"/>
          </w:tcPr>
          <w:p w14:paraId="1CCA7B93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hanging="270"/>
              <w:rPr>
                <w:rFonts w:ascii="Arial" w:hAnsi="Arial"/>
                <w:sz w:val="18"/>
                <w:szCs w:val="18"/>
              </w:rPr>
            </w:pPr>
            <w:r w:rsidRPr="004C0DD0">
              <w:rPr>
                <w:rFonts w:ascii="Arial" w:hAnsi="Arial"/>
                <w:sz w:val="18"/>
                <w:szCs w:val="18"/>
              </w:rPr>
              <w:t xml:space="preserve">Relating to origination and reversal of temporary differences  </w:t>
            </w:r>
          </w:p>
        </w:tc>
        <w:tc>
          <w:tcPr>
            <w:tcW w:w="1380" w:type="dxa"/>
            <w:vAlign w:val="bottom"/>
          </w:tcPr>
          <w:p w14:paraId="1EF37ABD" w14:textId="7B9B0FE7" w:rsidR="00E7144B" w:rsidRPr="004C0DD0" w:rsidRDefault="00F41E07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(3,336)</w:t>
            </w:r>
          </w:p>
        </w:tc>
        <w:tc>
          <w:tcPr>
            <w:tcW w:w="1380" w:type="dxa"/>
            <w:vAlign w:val="bottom"/>
          </w:tcPr>
          <w:p w14:paraId="7DB8714F" w14:textId="439DDBD4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14,931</w:t>
            </w:r>
          </w:p>
        </w:tc>
        <w:tc>
          <w:tcPr>
            <w:tcW w:w="1380" w:type="dxa"/>
            <w:vAlign w:val="bottom"/>
          </w:tcPr>
          <w:p w14:paraId="27DFDCEF" w14:textId="4B7735FD" w:rsidR="00E7144B" w:rsidRPr="004C0DD0" w:rsidRDefault="00310DCD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325</w:t>
            </w:r>
          </w:p>
        </w:tc>
        <w:tc>
          <w:tcPr>
            <w:tcW w:w="1380" w:type="dxa"/>
            <w:vAlign w:val="bottom"/>
          </w:tcPr>
          <w:p w14:paraId="522B92C4" w14:textId="327ECBA2" w:rsidR="00E7144B" w:rsidRPr="004C0DD0" w:rsidRDefault="00E7144B" w:rsidP="00E7144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19,202</w:t>
            </w:r>
          </w:p>
        </w:tc>
      </w:tr>
      <w:tr w:rsidR="00E7144B" w:rsidRPr="004C0DD0" w14:paraId="6173C22E" w14:textId="77777777" w:rsidTr="00AF4992">
        <w:tc>
          <w:tcPr>
            <w:tcW w:w="3600" w:type="dxa"/>
            <w:vAlign w:val="bottom"/>
          </w:tcPr>
          <w:p w14:paraId="5CD1D809" w14:textId="77777777" w:rsidR="00E7144B" w:rsidRPr="004C0DD0" w:rsidRDefault="00E7144B" w:rsidP="00E7144B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2" w:right="-108" w:hanging="270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Income tax expense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s</w:t>
            </w:r>
            <w:r w:rsidRPr="004C0DD0"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 xml:space="preserve"> reported in      income statement</w:t>
            </w:r>
          </w:p>
        </w:tc>
        <w:tc>
          <w:tcPr>
            <w:tcW w:w="1380" w:type="dxa"/>
            <w:vAlign w:val="bottom"/>
          </w:tcPr>
          <w:p w14:paraId="7959B273" w14:textId="3D72BB8C" w:rsidR="00E7144B" w:rsidRPr="004C0DD0" w:rsidRDefault="0094743F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47,694</w:t>
            </w:r>
          </w:p>
        </w:tc>
        <w:tc>
          <w:tcPr>
            <w:tcW w:w="1380" w:type="dxa"/>
            <w:vAlign w:val="bottom"/>
          </w:tcPr>
          <w:p w14:paraId="011FD62D" w14:textId="22AF6AAD" w:rsidR="00E7144B" w:rsidRPr="004C0DD0" w:rsidRDefault="00E7144B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43,223</w:t>
            </w:r>
          </w:p>
        </w:tc>
        <w:tc>
          <w:tcPr>
            <w:tcW w:w="1380" w:type="dxa"/>
            <w:vAlign w:val="bottom"/>
          </w:tcPr>
          <w:p w14:paraId="3D681B25" w14:textId="6DB3DFC9" w:rsidR="00E7144B" w:rsidRPr="004C0DD0" w:rsidRDefault="00417E6B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10,146</w:t>
            </w:r>
          </w:p>
        </w:tc>
        <w:tc>
          <w:tcPr>
            <w:tcW w:w="1380" w:type="dxa"/>
            <w:vAlign w:val="bottom"/>
          </w:tcPr>
          <w:p w14:paraId="5DE62705" w14:textId="30EFF98D" w:rsidR="00E7144B" w:rsidRPr="004C0DD0" w:rsidRDefault="00E7144B" w:rsidP="00E7144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rial" w:hAnsi="Arial" w:cs="Arial"/>
                <w:sz w:val="18"/>
                <w:szCs w:val="18"/>
              </w:rPr>
            </w:pPr>
            <w:r w:rsidRPr="004C0DD0">
              <w:rPr>
                <w:rFonts w:ascii="Arial" w:hAnsi="Arial" w:cs="Arial"/>
                <w:sz w:val="18"/>
                <w:szCs w:val="18"/>
              </w:rPr>
              <w:t>19,202</w:t>
            </w:r>
          </w:p>
        </w:tc>
      </w:tr>
    </w:tbl>
    <w:p w14:paraId="5ECC5449" w14:textId="77777777" w:rsidR="00E7144B" w:rsidRDefault="00E7144B" w:rsidP="00057506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</w:p>
    <w:p w14:paraId="79E21191" w14:textId="77777777" w:rsidR="00947CCF" w:rsidRDefault="00947CCF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8ADB761" w14:textId="73EF41FD" w:rsidR="00E045E8" w:rsidRPr="00824E07" w:rsidRDefault="003255B5" w:rsidP="00057506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15</w:t>
      </w:r>
      <w:proofErr w:type="gramStart"/>
      <w:r w:rsidR="00E045E8" w:rsidRPr="00824E07">
        <w:rPr>
          <w:rFonts w:ascii="Arial" w:hAnsi="Arial" w:cs="Arial"/>
          <w:b/>
          <w:bCs/>
          <w:sz w:val="22"/>
          <w:szCs w:val="22"/>
        </w:rPr>
        <w:t xml:space="preserve">. </w:t>
      </w:r>
      <w:r w:rsidR="00FF617F" w:rsidRPr="00824E07">
        <w:rPr>
          <w:rFonts w:ascii="Arial" w:hAnsi="Arial" w:cs="Arial"/>
          <w:b/>
          <w:bCs/>
          <w:sz w:val="22"/>
          <w:szCs w:val="22"/>
        </w:rPr>
        <w:tab/>
      </w:r>
      <w:r w:rsidR="00E045E8" w:rsidRPr="00824E07">
        <w:rPr>
          <w:rFonts w:ascii="Arial" w:hAnsi="Arial" w:cs="Arial"/>
          <w:b/>
          <w:bCs/>
          <w:sz w:val="22"/>
          <w:szCs w:val="22"/>
        </w:rPr>
        <w:t>Segment</w:t>
      </w:r>
      <w:proofErr w:type="gramEnd"/>
      <w:r w:rsidR="00E045E8" w:rsidRPr="00824E07">
        <w:rPr>
          <w:rFonts w:ascii="Arial" w:hAnsi="Arial" w:cs="Arial"/>
          <w:b/>
          <w:bCs/>
          <w:sz w:val="22"/>
          <w:szCs w:val="22"/>
        </w:rPr>
        <w:t xml:space="preserve"> information </w:t>
      </w:r>
    </w:p>
    <w:p w14:paraId="5E099920" w14:textId="77777777" w:rsidR="00096B99" w:rsidRPr="00824E07" w:rsidRDefault="00FC1AB0" w:rsidP="00096B99">
      <w:pPr>
        <w:spacing w:before="120" w:after="120" w:line="380" w:lineRule="exact"/>
        <w:ind w:left="540" w:hanging="540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</w:r>
      <w:r w:rsidR="00096B99" w:rsidRPr="00824E07">
        <w:rPr>
          <w:rFonts w:ascii="Arial" w:hAnsi="Arial" w:cs="Arial"/>
          <w:sz w:val="22"/>
          <w:szCs w:val="22"/>
        </w:rPr>
        <w:t>The</w:t>
      </w:r>
      <w:r w:rsidR="000775D0" w:rsidRPr="00824E07">
        <w:rPr>
          <w:rFonts w:ascii="Arial" w:hAnsi="Arial" w:cs="Arial"/>
          <w:sz w:val="22"/>
          <w:szCs w:val="22"/>
        </w:rPr>
        <w:t xml:space="preserve"> Group is organised into business units based on </w:t>
      </w:r>
      <w:r w:rsidR="00096B99" w:rsidRPr="00824E07">
        <w:rPr>
          <w:rFonts w:ascii="Arial" w:hAnsi="Arial" w:cs="Arial"/>
          <w:sz w:val="22"/>
          <w:szCs w:val="22"/>
        </w:rPr>
        <w:t>their</w:t>
      </w:r>
      <w:r w:rsidR="000775D0" w:rsidRPr="00824E07">
        <w:rPr>
          <w:rFonts w:ascii="Arial" w:hAnsi="Arial" w:cs="Arial"/>
          <w:sz w:val="22"/>
          <w:szCs w:val="22"/>
        </w:rPr>
        <w:t xml:space="preserve"> products and services</w:t>
      </w:r>
      <w:r w:rsidR="00096B99" w:rsidRPr="00824E07">
        <w:rPr>
          <w:rFonts w:ascii="Arial" w:hAnsi="Arial" w:cs="Arial"/>
          <w:sz w:val="22"/>
          <w:szCs w:val="22"/>
        </w:rPr>
        <w:t>. During the current period, the Group has not changed the organisation of their reportable segments from the last annual financial statements.</w:t>
      </w:r>
    </w:p>
    <w:p w14:paraId="29310A60" w14:textId="3B4B37FA" w:rsidR="00E7144B" w:rsidRPr="004C0DD0" w:rsidRDefault="00E7144B" w:rsidP="00E7144B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0" w:hanging="540"/>
        <w:jc w:val="thaiDistribute"/>
        <w:rPr>
          <w:rFonts w:ascii="Arial" w:hAnsi="Arial"/>
          <w:sz w:val="22"/>
          <w:szCs w:val="22"/>
        </w:rPr>
      </w:pPr>
      <w:r w:rsidRPr="004C0DD0">
        <w:rPr>
          <w:rFonts w:ascii="Arial" w:hAnsi="Arial"/>
          <w:sz w:val="22"/>
          <w:szCs w:val="22"/>
        </w:rPr>
        <w:tab/>
        <w:t>The following tables present revenue and profit information regarding the Group’s operating segments for</w:t>
      </w:r>
      <w:r w:rsidRPr="004C0DD0">
        <w:rPr>
          <w:rFonts w:ascii="Arial" w:hAnsi="Arial" w:hint="cs"/>
          <w:sz w:val="22"/>
          <w:szCs w:val="22"/>
          <w:cs/>
        </w:rPr>
        <w:t xml:space="preserve"> </w:t>
      </w:r>
      <w:r w:rsidRPr="004C0DD0">
        <w:rPr>
          <w:rFonts w:ascii="Arial" w:hAnsi="Arial"/>
          <w:sz w:val="22"/>
          <w:szCs w:val="22"/>
        </w:rPr>
        <w:t xml:space="preserve">the three-month and six-month periods </w:t>
      </w:r>
      <w:proofErr w:type="gramStart"/>
      <w:r w:rsidRPr="004C0DD0">
        <w:rPr>
          <w:rFonts w:ascii="Arial" w:hAnsi="Arial"/>
          <w:sz w:val="22"/>
          <w:szCs w:val="22"/>
        </w:rPr>
        <w:t>ended</w:t>
      </w:r>
      <w:proofErr w:type="gramEnd"/>
      <w:r w:rsidRPr="004C0DD0">
        <w:rPr>
          <w:rFonts w:ascii="Arial" w:hAnsi="Arial"/>
          <w:sz w:val="22"/>
          <w:szCs w:val="22"/>
        </w:rPr>
        <w:t xml:space="preserve"> 30 June 202</w:t>
      </w:r>
      <w:r>
        <w:rPr>
          <w:rFonts w:ascii="Arial" w:hAnsi="Arial"/>
          <w:sz w:val="22"/>
          <w:szCs w:val="22"/>
        </w:rPr>
        <w:t>5</w:t>
      </w:r>
      <w:r w:rsidRPr="004C0DD0">
        <w:rPr>
          <w:rFonts w:ascii="Arial" w:hAnsi="Arial"/>
          <w:sz w:val="22"/>
          <w:szCs w:val="22"/>
        </w:rPr>
        <w:t xml:space="preserve"> and 202</w:t>
      </w:r>
      <w:r>
        <w:rPr>
          <w:rFonts w:ascii="Arial" w:hAnsi="Arial"/>
          <w:sz w:val="22"/>
          <w:szCs w:val="22"/>
        </w:rPr>
        <w:t>4</w:t>
      </w:r>
      <w:r w:rsidRPr="004C0DD0">
        <w:rPr>
          <w:rFonts w:ascii="Arial" w:hAnsi="Arial"/>
          <w:sz w:val="22"/>
          <w:szCs w:val="22"/>
        </w:rPr>
        <w:t xml:space="preserve">, as follows. </w:t>
      </w:r>
    </w:p>
    <w:tbl>
      <w:tblPr>
        <w:tblStyle w:val="TableGrid"/>
        <w:tblW w:w="10453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50"/>
        <w:gridCol w:w="594"/>
        <w:gridCol w:w="592"/>
        <w:gridCol w:w="593"/>
        <w:gridCol w:w="592"/>
        <w:gridCol w:w="593"/>
        <w:gridCol w:w="603"/>
        <w:gridCol w:w="630"/>
        <w:gridCol w:w="592"/>
        <w:gridCol w:w="593"/>
        <w:gridCol w:w="592"/>
        <w:gridCol w:w="593"/>
        <w:gridCol w:w="672"/>
        <w:gridCol w:w="684"/>
      </w:tblGrid>
      <w:tr w:rsidR="00E7144B" w:rsidRPr="004C0DD0" w14:paraId="00121CF3" w14:textId="77777777" w:rsidTr="00827DD0">
        <w:tc>
          <w:tcPr>
            <w:tcW w:w="1980" w:type="dxa"/>
          </w:tcPr>
          <w:p w14:paraId="5967BB7F" w14:textId="77777777" w:rsidR="00E7144B" w:rsidRPr="004C0DD0" w:rsidRDefault="00E7144B" w:rsidP="00AF4992">
            <w:pPr>
              <w:spacing w:line="28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3" w:type="dxa"/>
            <w:gridSpan w:val="14"/>
          </w:tcPr>
          <w:p w14:paraId="7B90E0EF" w14:textId="77777777" w:rsidR="00E7144B" w:rsidRPr="004C0DD0" w:rsidRDefault="00E7144B" w:rsidP="00AF4992">
            <w:pPr>
              <w:spacing w:line="28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(Unit: Million Baht)</w:t>
            </w:r>
          </w:p>
        </w:tc>
      </w:tr>
      <w:tr w:rsidR="00E7144B" w:rsidRPr="004C0DD0" w14:paraId="43FD29EC" w14:textId="77777777" w:rsidTr="00827DD0">
        <w:tc>
          <w:tcPr>
            <w:tcW w:w="1980" w:type="dxa"/>
            <w:vAlign w:val="bottom"/>
          </w:tcPr>
          <w:p w14:paraId="51ED4DF3" w14:textId="77777777" w:rsidR="00E7144B" w:rsidRPr="004C0DD0" w:rsidRDefault="00E7144B" w:rsidP="00AF4992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73" w:type="dxa"/>
            <w:gridSpan w:val="14"/>
          </w:tcPr>
          <w:p w14:paraId="17D43B8C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For the three-month periods </w:t>
            </w:r>
            <w:proofErr w:type="gramStart"/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ended</w:t>
            </w:r>
            <w:proofErr w:type="gramEnd"/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 30 June</w:t>
            </w:r>
          </w:p>
        </w:tc>
      </w:tr>
      <w:tr w:rsidR="00E7144B" w:rsidRPr="004C0DD0" w14:paraId="09D7686F" w14:textId="77777777" w:rsidTr="00827DD0">
        <w:tc>
          <w:tcPr>
            <w:tcW w:w="1980" w:type="dxa"/>
            <w:vAlign w:val="bottom"/>
          </w:tcPr>
          <w:p w14:paraId="623E282F" w14:textId="77777777" w:rsidR="00E7144B" w:rsidRPr="004C0DD0" w:rsidRDefault="00E7144B" w:rsidP="00AF4992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05989108" w14:textId="78933881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Industrial </w:t>
            </w:r>
            <w:r w:rsidR="00341ED7">
              <w:rPr>
                <w:rFonts w:ascii="Arial" w:hAnsi="Arial" w:cs="Arial"/>
                <w:color w:val="000000"/>
                <w:sz w:val="12"/>
                <w:szCs w:val="12"/>
              </w:rPr>
              <w:t>c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ontrol </w:t>
            </w:r>
            <w:r w:rsidR="00341ED7">
              <w:rPr>
                <w:rFonts w:ascii="Arial" w:hAnsi="Arial" w:cs="Arial"/>
                <w:color w:val="000000"/>
                <w:sz w:val="12"/>
                <w:szCs w:val="12"/>
              </w:rPr>
              <w:t>s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ystem</w:t>
            </w:r>
          </w:p>
        </w:tc>
        <w:tc>
          <w:tcPr>
            <w:tcW w:w="1185" w:type="dxa"/>
            <w:gridSpan w:val="2"/>
            <w:vAlign w:val="bottom"/>
          </w:tcPr>
          <w:p w14:paraId="4900A058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Communication network</w:t>
            </w:r>
          </w:p>
        </w:tc>
        <w:tc>
          <w:tcPr>
            <w:tcW w:w="1185" w:type="dxa"/>
            <w:gridSpan w:val="2"/>
          </w:tcPr>
          <w:p w14:paraId="381431E7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Automotive &amp; transportation</w:t>
            </w:r>
          </w:p>
        </w:tc>
        <w:tc>
          <w:tcPr>
            <w:tcW w:w="1233" w:type="dxa"/>
            <w:gridSpan w:val="2"/>
          </w:tcPr>
          <w:p w14:paraId="79CB2DE7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Professional </w:t>
            </w:r>
            <w:r>
              <w:rPr>
                <w:rFonts w:ascii="Arial" w:hAnsi="Arial" w:cstheme="minorBidi" w:hint="cs"/>
                <w:sz w:val="12"/>
                <w:szCs w:val="12"/>
                <w:cs/>
              </w:rPr>
              <w:t xml:space="preserve">      </w:t>
            </w:r>
            <w:r>
              <w:rPr>
                <w:rFonts w:ascii="Arial" w:hAnsi="Arial" w:cs="Arial"/>
                <w:sz w:val="12"/>
                <w:szCs w:val="12"/>
              </w:rPr>
              <w:t>audio and video</w:t>
            </w:r>
          </w:p>
        </w:tc>
        <w:tc>
          <w:tcPr>
            <w:tcW w:w="1185" w:type="dxa"/>
            <w:gridSpan w:val="2"/>
            <w:vAlign w:val="bottom"/>
          </w:tcPr>
          <w:p w14:paraId="02ACDF99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Others</w:t>
            </w:r>
          </w:p>
        </w:tc>
        <w:tc>
          <w:tcPr>
            <w:tcW w:w="1185" w:type="dxa"/>
            <w:gridSpan w:val="2"/>
            <w:vAlign w:val="bottom"/>
          </w:tcPr>
          <w:p w14:paraId="3D0A9A9E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Eliminations</w:t>
            </w:r>
          </w:p>
        </w:tc>
        <w:tc>
          <w:tcPr>
            <w:tcW w:w="1356" w:type="dxa"/>
            <w:gridSpan w:val="2"/>
            <w:vAlign w:val="bottom"/>
          </w:tcPr>
          <w:p w14:paraId="5ADA756B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Consolidated financial statements</w:t>
            </w:r>
          </w:p>
        </w:tc>
      </w:tr>
      <w:tr w:rsidR="00E7144B" w:rsidRPr="004C0DD0" w14:paraId="7BF92A17" w14:textId="77777777" w:rsidTr="00827DD0">
        <w:tc>
          <w:tcPr>
            <w:tcW w:w="1980" w:type="dxa"/>
            <w:hideMark/>
          </w:tcPr>
          <w:p w14:paraId="27CE26A5" w14:textId="77777777" w:rsidR="00E7144B" w:rsidRPr="004C0DD0" w:rsidRDefault="00E7144B" w:rsidP="00E7144B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0" w:type="dxa"/>
          </w:tcPr>
          <w:p w14:paraId="2AAD43E3" w14:textId="111659AB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</w:tcPr>
          <w:p w14:paraId="54121AEE" w14:textId="11AE61F5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2" w:type="dxa"/>
          </w:tcPr>
          <w:p w14:paraId="559FF088" w14:textId="194871C2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73DB639A" w14:textId="543C8608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2" w:type="dxa"/>
          </w:tcPr>
          <w:p w14:paraId="4288EEC0" w14:textId="5298B662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1A3C137E" w14:textId="6F5FCD33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603" w:type="dxa"/>
          </w:tcPr>
          <w:p w14:paraId="0DC49727" w14:textId="1F7AB8BD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30" w:type="dxa"/>
          </w:tcPr>
          <w:p w14:paraId="49E7667E" w14:textId="29ED0C6E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2" w:type="dxa"/>
          </w:tcPr>
          <w:p w14:paraId="4D53D9DF" w14:textId="2ECB09E6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24DA21A5" w14:textId="58E06F34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2" w:type="dxa"/>
          </w:tcPr>
          <w:p w14:paraId="5F49846A" w14:textId="4CD7365B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2269CFAB" w14:textId="64A6145F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672" w:type="dxa"/>
          </w:tcPr>
          <w:p w14:paraId="5050A1F2" w14:textId="0A13ECB7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84" w:type="dxa"/>
            <w:hideMark/>
          </w:tcPr>
          <w:p w14:paraId="40619E0D" w14:textId="1E4AEE2E" w:rsidR="00E7144B" w:rsidRPr="004C0DD0" w:rsidRDefault="00E7144B" w:rsidP="00E7144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</w:tr>
      <w:tr w:rsidR="00FF0205" w:rsidRPr="004C0DD0" w14:paraId="1823D7A6" w14:textId="77777777" w:rsidTr="00827DD0">
        <w:tc>
          <w:tcPr>
            <w:tcW w:w="1980" w:type="dxa"/>
            <w:hideMark/>
          </w:tcPr>
          <w:p w14:paraId="20D0BE9A" w14:textId="77777777" w:rsidR="00FF0205" w:rsidRPr="004C0DD0" w:rsidRDefault="00FF0205" w:rsidP="00FF0205">
            <w:pPr>
              <w:spacing w:line="280" w:lineRule="exact"/>
              <w:ind w:right="-109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Revenue from external customers</w:t>
            </w:r>
            <w:r w:rsidRPr="004C0DD0">
              <w:rPr>
                <w:rFonts w:ascii="Arial" w:hAnsi="Arial" w:cs="Arial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50" w:type="dxa"/>
          </w:tcPr>
          <w:p w14:paraId="032CD25F" w14:textId="436782E3" w:rsidR="00FF0205" w:rsidRPr="004C0DD0" w:rsidRDefault="00FF0205" w:rsidP="00FF0205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1,234</w:t>
            </w:r>
          </w:p>
        </w:tc>
        <w:tc>
          <w:tcPr>
            <w:tcW w:w="594" w:type="dxa"/>
          </w:tcPr>
          <w:p w14:paraId="698F315E" w14:textId="43107401" w:rsidR="00FF0205" w:rsidRPr="004C0DD0" w:rsidRDefault="00FF0205" w:rsidP="00FF0205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1,417</w:t>
            </w:r>
          </w:p>
        </w:tc>
        <w:tc>
          <w:tcPr>
            <w:tcW w:w="592" w:type="dxa"/>
          </w:tcPr>
          <w:p w14:paraId="3565DF75" w14:textId="719E4061" w:rsidR="00FF0205" w:rsidRPr="004C0DD0" w:rsidRDefault="00FF0205" w:rsidP="00331A3C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1,34</w:t>
            </w:r>
            <w:r w:rsidR="008035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203A6319" w14:textId="6E11D919" w:rsidR="00FF0205" w:rsidRPr="004C0DD0" w:rsidRDefault="00FF0205" w:rsidP="00331A3C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2,185</w:t>
            </w:r>
          </w:p>
        </w:tc>
        <w:tc>
          <w:tcPr>
            <w:tcW w:w="592" w:type="dxa"/>
          </w:tcPr>
          <w:p w14:paraId="7AF87684" w14:textId="3DC28539" w:rsidR="00FF0205" w:rsidRPr="004C0DD0" w:rsidRDefault="00FF0205" w:rsidP="00331A3C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496</w:t>
            </w:r>
          </w:p>
        </w:tc>
        <w:tc>
          <w:tcPr>
            <w:tcW w:w="593" w:type="dxa"/>
          </w:tcPr>
          <w:p w14:paraId="28E7AE40" w14:textId="75487AE8" w:rsidR="00FF0205" w:rsidRPr="004C0DD0" w:rsidRDefault="00FF0205" w:rsidP="00331A3C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 w:hint="cs"/>
                <w:sz w:val="12"/>
                <w:szCs w:val="12"/>
                <w:cs/>
              </w:rPr>
              <w:t>463</w:t>
            </w:r>
          </w:p>
        </w:tc>
        <w:tc>
          <w:tcPr>
            <w:tcW w:w="603" w:type="dxa"/>
          </w:tcPr>
          <w:p w14:paraId="5B14904F" w14:textId="78A0040C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630" w:type="dxa"/>
          </w:tcPr>
          <w:p w14:paraId="3EF11658" w14:textId="76FCDF13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630</w:t>
            </w:r>
          </w:p>
        </w:tc>
        <w:tc>
          <w:tcPr>
            <w:tcW w:w="592" w:type="dxa"/>
          </w:tcPr>
          <w:p w14:paraId="41F2FA2C" w14:textId="6D06B053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98</w:t>
            </w:r>
            <w:r w:rsidR="008035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93" w:type="dxa"/>
          </w:tcPr>
          <w:p w14:paraId="21743969" w14:textId="5604B263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1,243</w:t>
            </w:r>
          </w:p>
        </w:tc>
        <w:tc>
          <w:tcPr>
            <w:tcW w:w="592" w:type="dxa"/>
          </w:tcPr>
          <w:p w14:paraId="02CB394E" w14:textId="0D3C6EA3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3" w:type="dxa"/>
          </w:tcPr>
          <w:p w14:paraId="496215BD" w14:textId="0FAD2339" w:rsidR="00FF0205" w:rsidRPr="004C0DD0" w:rsidRDefault="00FF0205" w:rsidP="00FF0205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72" w:type="dxa"/>
          </w:tcPr>
          <w:p w14:paraId="52E8DA8A" w14:textId="5A256275" w:rsidR="00FF0205" w:rsidRPr="004C0DD0" w:rsidRDefault="00FF0205" w:rsidP="00FF0205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4,300</w:t>
            </w:r>
          </w:p>
        </w:tc>
        <w:tc>
          <w:tcPr>
            <w:tcW w:w="684" w:type="dxa"/>
          </w:tcPr>
          <w:p w14:paraId="4A14B9AC" w14:textId="38F86BDA" w:rsidR="00FF0205" w:rsidRPr="004C0DD0" w:rsidRDefault="00FF0205" w:rsidP="00FF0205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5,938</w:t>
            </w:r>
          </w:p>
        </w:tc>
      </w:tr>
      <w:tr w:rsidR="00FF0205" w:rsidRPr="004C0DD0" w14:paraId="69D76D1C" w14:textId="77777777" w:rsidTr="00827DD0">
        <w:tc>
          <w:tcPr>
            <w:tcW w:w="1980" w:type="dxa"/>
          </w:tcPr>
          <w:p w14:paraId="3214BED1" w14:textId="77777777" w:rsidR="00FF0205" w:rsidRPr="004C0DD0" w:rsidRDefault="00FF0205" w:rsidP="00FF0205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Inter-segment revenues</w:t>
            </w:r>
          </w:p>
        </w:tc>
        <w:tc>
          <w:tcPr>
            <w:tcW w:w="550" w:type="dxa"/>
          </w:tcPr>
          <w:p w14:paraId="60E924A7" w14:textId="673F08B5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368</w:t>
            </w:r>
          </w:p>
        </w:tc>
        <w:tc>
          <w:tcPr>
            <w:tcW w:w="594" w:type="dxa"/>
          </w:tcPr>
          <w:p w14:paraId="6B2FF481" w14:textId="79C7CD18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592" w:type="dxa"/>
          </w:tcPr>
          <w:p w14:paraId="29C3F0E6" w14:textId="011405F0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3" w:type="dxa"/>
          </w:tcPr>
          <w:p w14:paraId="5CFD8118" w14:textId="0EE68C8A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2" w:type="dxa"/>
          </w:tcPr>
          <w:p w14:paraId="044E51E2" w14:textId="3DAA4A32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3" w:type="dxa"/>
          </w:tcPr>
          <w:p w14:paraId="4BA80E9D" w14:textId="519495FD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 w:hint="cs"/>
                <w:sz w:val="12"/>
                <w:szCs w:val="12"/>
                <w:cs/>
              </w:rPr>
              <w:t>-</w:t>
            </w:r>
          </w:p>
        </w:tc>
        <w:tc>
          <w:tcPr>
            <w:tcW w:w="603" w:type="dxa"/>
          </w:tcPr>
          <w:p w14:paraId="094569C4" w14:textId="4C4AF1B6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630" w:type="dxa"/>
          </w:tcPr>
          <w:p w14:paraId="46F737AE" w14:textId="785976B5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592" w:type="dxa"/>
          </w:tcPr>
          <w:p w14:paraId="151FDFE3" w14:textId="1B2BE695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3" w:type="dxa"/>
          </w:tcPr>
          <w:p w14:paraId="02DCBA7F" w14:textId="02D9A53A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592" w:type="dxa"/>
          </w:tcPr>
          <w:p w14:paraId="68EB41FF" w14:textId="72A44429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(412)</w:t>
            </w:r>
          </w:p>
        </w:tc>
        <w:tc>
          <w:tcPr>
            <w:tcW w:w="593" w:type="dxa"/>
          </w:tcPr>
          <w:p w14:paraId="244FC5C2" w14:textId="4BA8343D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(408)</w:t>
            </w:r>
          </w:p>
        </w:tc>
        <w:tc>
          <w:tcPr>
            <w:tcW w:w="672" w:type="dxa"/>
          </w:tcPr>
          <w:p w14:paraId="23626018" w14:textId="195DB2B7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84" w:type="dxa"/>
          </w:tcPr>
          <w:p w14:paraId="100D508A" w14:textId="35184B28" w:rsidR="00FF0205" w:rsidRPr="004C0DD0" w:rsidRDefault="00FF0205" w:rsidP="00FF020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</w:tr>
      <w:tr w:rsidR="00FF0205" w:rsidRPr="004C0DD0" w14:paraId="3BC72C0B" w14:textId="77777777" w:rsidTr="00827DD0">
        <w:tc>
          <w:tcPr>
            <w:tcW w:w="1980" w:type="dxa"/>
          </w:tcPr>
          <w:p w14:paraId="0881C71B" w14:textId="77777777" w:rsidR="00FF0205" w:rsidRPr="004C0DD0" w:rsidRDefault="00FF0205" w:rsidP="00FF0205">
            <w:pPr>
              <w:spacing w:line="280" w:lineRule="exact"/>
              <w:rPr>
                <w:rFonts w:ascii="Arial" w:hAnsi="Arial" w:cs="Arial"/>
                <w:sz w:val="12"/>
                <w:szCs w:val="15"/>
              </w:rPr>
            </w:pPr>
            <w:r w:rsidRPr="004C0DD0">
              <w:rPr>
                <w:rFonts w:ascii="Arial" w:hAnsi="Arial" w:cs="Arial"/>
                <w:sz w:val="12"/>
                <w:szCs w:val="15"/>
              </w:rPr>
              <w:t>Total revenues</w:t>
            </w:r>
          </w:p>
        </w:tc>
        <w:tc>
          <w:tcPr>
            <w:tcW w:w="550" w:type="dxa"/>
          </w:tcPr>
          <w:p w14:paraId="75C01AEA" w14:textId="3A9DD3C6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1,602</w:t>
            </w:r>
          </w:p>
        </w:tc>
        <w:tc>
          <w:tcPr>
            <w:tcW w:w="594" w:type="dxa"/>
          </w:tcPr>
          <w:p w14:paraId="65D5877B" w14:textId="3EA52EEA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1,640</w:t>
            </w:r>
          </w:p>
        </w:tc>
        <w:tc>
          <w:tcPr>
            <w:tcW w:w="592" w:type="dxa"/>
          </w:tcPr>
          <w:p w14:paraId="4BBB58EB" w14:textId="534B58F0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1,34</w:t>
            </w:r>
            <w:r w:rsidR="008035E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3" w:type="dxa"/>
          </w:tcPr>
          <w:p w14:paraId="6D4F040A" w14:textId="079A1592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2,185</w:t>
            </w:r>
          </w:p>
        </w:tc>
        <w:tc>
          <w:tcPr>
            <w:tcW w:w="592" w:type="dxa"/>
          </w:tcPr>
          <w:p w14:paraId="0B5AD737" w14:textId="3D3A2568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496</w:t>
            </w:r>
          </w:p>
        </w:tc>
        <w:tc>
          <w:tcPr>
            <w:tcW w:w="593" w:type="dxa"/>
          </w:tcPr>
          <w:p w14:paraId="36FF1BE4" w14:textId="46641706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 w:hint="cs"/>
                <w:sz w:val="12"/>
                <w:szCs w:val="12"/>
                <w:cs/>
              </w:rPr>
              <w:t>463</w:t>
            </w:r>
          </w:p>
        </w:tc>
        <w:tc>
          <w:tcPr>
            <w:tcW w:w="603" w:type="dxa"/>
          </w:tcPr>
          <w:p w14:paraId="73DDDB88" w14:textId="08D40BBD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286</w:t>
            </w:r>
          </w:p>
        </w:tc>
        <w:tc>
          <w:tcPr>
            <w:tcW w:w="630" w:type="dxa"/>
          </w:tcPr>
          <w:p w14:paraId="213BEB37" w14:textId="3DEF131B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668</w:t>
            </w:r>
          </w:p>
        </w:tc>
        <w:tc>
          <w:tcPr>
            <w:tcW w:w="592" w:type="dxa"/>
          </w:tcPr>
          <w:p w14:paraId="12BB6BBC" w14:textId="133C9F6A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98</w:t>
            </w:r>
            <w:r w:rsidR="008035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93" w:type="dxa"/>
          </w:tcPr>
          <w:p w14:paraId="3B20BB1A" w14:textId="3E7953B8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1,390</w:t>
            </w:r>
          </w:p>
        </w:tc>
        <w:tc>
          <w:tcPr>
            <w:tcW w:w="592" w:type="dxa"/>
          </w:tcPr>
          <w:p w14:paraId="71B6A9F0" w14:textId="4F8D9C39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(412)</w:t>
            </w:r>
          </w:p>
        </w:tc>
        <w:tc>
          <w:tcPr>
            <w:tcW w:w="593" w:type="dxa"/>
          </w:tcPr>
          <w:p w14:paraId="07A23FB2" w14:textId="07F1DBD1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(408)</w:t>
            </w:r>
          </w:p>
        </w:tc>
        <w:tc>
          <w:tcPr>
            <w:tcW w:w="672" w:type="dxa"/>
          </w:tcPr>
          <w:p w14:paraId="76724B87" w14:textId="325531A3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4,300</w:t>
            </w:r>
          </w:p>
        </w:tc>
        <w:tc>
          <w:tcPr>
            <w:tcW w:w="684" w:type="dxa"/>
          </w:tcPr>
          <w:p w14:paraId="19C87F45" w14:textId="4EE326CC" w:rsidR="00FF0205" w:rsidRPr="004C0DD0" w:rsidRDefault="00FF0205" w:rsidP="00FF020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5,938</w:t>
            </w:r>
          </w:p>
        </w:tc>
      </w:tr>
      <w:tr w:rsidR="00706546" w:rsidRPr="004C0DD0" w14:paraId="57612D57" w14:textId="77777777" w:rsidTr="00827DD0">
        <w:tc>
          <w:tcPr>
            <w:tcW w:w="1980" w:type="dxa"/>
          </w:tcPr>
          <w:p w14:paraId="62F181C1" w14:textId="77777777" w:rsidR="00706546" w:rsidRPr="004C0DD0" w:rsidRDefault="00706546" w:rsidP="00706546">
            <w:pPr>
              <w:spacing w:line="280" w:lineRule="exact"/>
              <w:ind w:right="-108"/>
              <w:rPr>
                <w:rFonts w:ascii="Arial" w:eastAsia="Arial Unicode MS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Segment operating profit </w:t>
            </w:r>
          </w:p>
        </w:tc>
        <w:tc>
          <w:tcPr>
            <w:tcW w:w="550" w:type="dxa"/>
          </w:tcPr>
          <w:p w14:paraId="660BA832" w14:textId="75FE2B96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594" w:type="dxa"/>
          </w:tcPr>
          <w:p w14:paraId="68407342" w14:textId="1B168C2C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592" w:type="dxa"/>
          </w:tcPr>
          <w:p w14:paraId="0B9296CD" w14:textId="4B0C2D61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593" w:type="dxa"/>
          </w:tcPr>
          <w:p w14:paraId="11AFF890" w14:textId="024653E4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592" w:type="dxa"/>
          </w:tcPr>
          <w:p w14:paraId="26DF67BC" w14:textId="5F0CF0EC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593" w:type="dxa"/>
          </w:tcPr>
          <w:p w14:paraId="639B4C58" w14:textId="6459E1DB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 w:hint="cs"/>
                <w:sz w:val="12"/>
                <w:szCs w:val="12"/>
                <w:cs/>
              </w:rPr>
              <w:t>62</w:t>
            </w:r>
          </w:p>
        </w:tc>
        <w:tc>
          <w:tcPr>
            <w:tcW w:w="603" w:type="dxa"/>
          </w:tcPr>
          <w:p w14:paraId="57CCBCE2" w14:textId="698D088A" w:rsidR="00706546" w:rsidRPr="004C0DD0" w:rsidRDefault="008035EB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</w:tcPr>
          <w:p w14:paraId="64772009" w14:textId="5D303DE9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592" w:type="dxa"/>
          </w:tcPr>
          <w:p w14:paraId="4914F5BA" w14:textId="1965E9F0" w:rsidR="00706546" w:rsidRPr="004C0DD0" w:rsidRDefault="008035EB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593" w:type="dxa"/>
          </w:tcPr>
          <w:p w14:paraId="4423AF18" w14:textId="330130E4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592" w:type="dxa"/>
          </w:tcPr>
          <w:p w14:paraId="28011359" w14:textId="3D7D1760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(</w:t>
            </w:r>
            <w:r w:rsidR="008035EB">
              <w:rPr>
                <w:rFonts w:ascii="Arial" w:hAnsi="Arial" w:cs="Arial"/>
                <w:sz w:val="12"/>
                <w:szCs w:val="12"/>
              </w:rPr>
              <w:t>9</w:t>
            </w:r>
            <w:r w:rsidRPr="0070654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93" w:type="dxa"/>
          </w:tcPr>
          <w:p w14:paraId="4C4FF8D3" w14:textId="7CD45146" w:rsidR="00706546" w:rsidRPr="004C0DD0" w:rsidRDefault="00706546" w:rsidP="00706546">
            <w:pPr>
              <w:tabs>
                <w:tab w:val="decimal" w:pos="345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(7)</w:t>
            </w:r>
          </w:p>
        </w:tc>
        <w:tc>
          <w:tcPr>
            <w:tcW w:w="672" w:type="dxa"/>
          </w:tcPr>
          <w:p w14:paraId="33099909" w14:textId="79DF059D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684" w:type="dxa"/>
          </w:tcPr>
          <w:p w14:paraId="1240B4B5" w14:textId="6CA137A8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708</w:t>
            </w:r>
          </w:p>
        </w:tc>
      </w:tr>
      <w:tr w:rsidR="00706546" w:rsidRPr="004C0DD0" w14:paraId="75E62FBD" w14:textId="77777777" w:rsidTr="00827DD0">
        <w:tc>
          <w:tcPr>
            <w:tcW w:w="2530" w:type="dxa"/>
            <w:gridSpan w:val="2"/>
          </w:tcPr>
          <w:p w14:paraId="4615352D" w14:textId="77777777" w:rsidR="00706546" w:rsidRPr="004C0DD0" w:rsidRDefault="00706546" w:rsidP="00706546">
            <w:pPr>
              <w:spacing w:line="280" w:lineRule="exact"/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>Unallocated income and expenses:</w:t>
            </w:r>
          </w:p>
        </w:tc>
        <w:tc>
          <w:tcPr>
            <w:tcW w:w="594" w:type="dxa"/>
          </w:tcPr>
          <w:p w14:paraId="36A5DFA2" w14:textId="77777777" w:rsidR="00706546" w:rsidRPr="004C0DD0" w:rsidRDefault="00706546" w:rsidP="00706546">
            <w:pPr>
              <w:spacing w:line="280" w:lineRule="exact"/>
              <w:ind w:righ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14810CFE" w14:textId="77777777" w:rsidR="00706546" w:rsidRPr="004C0DD0" w:rsidRDefault="00706546" w:rsidP="00706546">
            <w:pPr>
              <w:tabs>
                <w:tab w:val="decimal" w:pos="414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35DC1629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574AEAF9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7025489E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615FC065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3164CB38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02D4E5BC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3C7E0E3A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AF49200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2391ED0F" w14:textId="77777777" w:rsidR="00706546" w:rsidRPr="004C0DD0" w:rsidRDefault="00706546" w:rsidP="00706546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304010DF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" w:type="dxa"/>
          </w:tcPr>
          <w:p w14:paraId="24D40C3C" w14:textId="77777777" w:rsidR="00706546" w:rsidRPr="004C0DD0" w:rsidRDefault="00706546" w:rsidP="00706546">
            <w:pPr>
              <w:tabs>
                <w:tab w:val="decimal" w:pos="429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06546" w:rsidRPr="004C0DD0" w14:paraId="239899CB" w14:textId="77777777" w:rsidTr="00827DD0">
        <w:tc>
          <w:tcPr>
            <w:tcW w:w="1980" w:type="dxa"/>
          </w:tcPr>
          <w:p w14:paraId="1AC24C9D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  <w:cs/>
              </w:rPr>
              <w:t xml:space="preserve">   </w:t>
            </w:r>
            <w:r w:rsidRPr="004C0DD0">
              <w:rPr>
                <w:rFonts w:ascii="Arial" w:hAnsi="Arial" w:cs="Arial"/>
                <w:sz w:val="12"/>
                <w:szCs w:val="12"/>
              </w:rPr>
              <w:t>Other income</w:t>
            </w:r>
          </w:p>
        </w:tc>
        <w:tc>
          <w:tcPr>
            <w:tcW w:w="550" w:type="dxa"/>
          </w:tcPr>
          <w:p w14:paraId="2B01ECB1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3E20AFC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11CC205E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5F02802D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DFC29DE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4DDF1C97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035898E9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78EEE421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FB2BCBF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6FFE7D9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226E1812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749E32C4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740E8D4D" w14:textId="200F4BA4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684" w:type="dxa"/>
          </w:tcPr>
          <w:p w14:paraId="6D4FA5CD" w14:textId="5090A0A8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5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06546" w:rsidRPr="004C0DD0" w14:paraId="5EC070E7" w14:textId="77777777" w:rsidTr="00827DD0">
        <w:tc>
          <w:tcPr>
            <w:tcW w:w="1980" w:type="dxa"/>
          </w:tcPr>
          <w:p w14:paraId="3050BF03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Finance income</w:t>
            </w:r>
          </w:p>
        </w:tc>
        <w:tc>
          <w:tcPr>
            <w:tcW w:w="550" w:type="dxa"/>
          </w:tcPr>
          <w:p w14:paraId="24BCADC2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562B2E1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667565E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40D3855E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0DB04C4E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3F6C080E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2E7DD203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2BEE7729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65E30F7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1689621A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2F85485A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2735746C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48C010E6" w14:textId="05D5A8F9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84" w:type="dxa"/>
          </w:tcPr>
          <w:p w14:paraId="0B553434" w14:textId="06EBAF8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06546" w:rsidRPr="004C0DD0" w14:paraId="3992887B" w14:textId="77777777" w:rsidTr="00827DD0">
        <w:tc>
          <w:tcPr>
            <w:tcW w:w="2530" w:type="dxa"/>
            <w:gridSpan w:val="2"/>
          </w:tcPr>
          <w:p w14:paraId="17B828BC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Selling and distribution expenses</w:t>
            </w:r>
          </w:p>
        </w:tc>
        <w:tc>
          <w:tcPr>
            <w:tcW w:w="594" w:type="dxa"/>
          </w:tcPr>
          <w:p w14:paraId="0EFF6D78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8175EC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339BA507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516C1F3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51B8144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0B3AB618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6668668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E31F82C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E0A937D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26C904A5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8C3E684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5E6F0EBF" w14:textId="281F2BAD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(69)</w:t>
            </w:r>
          </w:p>
        </w:tc>
        <w:tc>
          <w:tcPr>
            <w:tcW w:w="684" w:type="dxa"/>
          </w:tcPr>
          <w:p w14:paraId="6595A973" w14:textId="12C326BE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(73)</w:t>
            </w:r>
          </w:p>
        </w:tc>
      </w:tr>
      <w:tr w:rsidR="00706546" w:rsidRPr="004C0DD0" w14:paraId="7B544B5E" w14:textId="77777777" w:rsidTr="00827DD0">
        <w:tc>
          <w:tcPr>
            <w:tcW w:w="1980" w:type="dxa"/>
          </w:tcPr>
          <w:p w14:paraId="458A992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Administrative expenses</w:t>
            </w:r>
          </w:p>
        </w:tc>
        <w:tc>
          <w:tcPr>
            <w:tcW w:w="550" w:type="dxa"/>
          </w:tcPr>
          <w:p w14:paraId="7121FEB3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0350633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D3B9F07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350BAD8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B1CA824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256B455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1F5030C4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626B82FA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518C9E5D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1AA4450E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2AF9F9D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52F15E3A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10B8C3B8" w14:textId="6923CD8F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(135)</w:t>
            </w:r>
          </w:p>
        </w:tc>
        <w:tc>
          <w:tcPr>
            <w:tcW w:w="684" w:type="dxa"/>
          </w:tcPr>
          <w:p w14:paraId="1B392BDC" w14:textId="7D64BB7D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(138)</w:t>
            </w:r>
          </w:p>
        </w:tc>
      </w:tr>
      <w:tr w:rsidR="00706546" w:rsidRPr="004C0DD0" w14:paraId="50789E97" w14:textId="77777777" w:rsidTr="00827DD0">
        <w:tc>
          <w:tcPr>
            <w:tcW w:w="1980" w:type="dxa"/>
          </w:tcPr>
          <w:p w14:paraId="6BDC5B0B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Gain on exchange</w:t>
            </w:r>
          </w:p>
        </w:tc>
        <w:tc>
          <w:tcPr>
            <w:tcW w:w="550" w:type="dxa"/>
          </w:tcPr>
          <w:p w14:paraId="7F9DA59C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DE7522C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0E484F9C" w14:textId="77777777" w:rsidR="00706546" w:rsidRPr="004C0DD0" w:rsidRDefault="00706546" w:rsidP="00706546">
            <w:pPr>
              <w:tabs>
                <w:tab w:val="decimal" w:pos="414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722BD3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5AC07FAD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25EEF441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5B1D246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08094AA6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678178A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CFD8669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551A66C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70E4B049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104BC6E0" w14:textId="25041350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84" w:type="dxa"/>
          </w:tcPr>
          <w:p w14:paraId="461937A5" w14:textId="7FF2790A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82</w:t>
            </w:r>
          </w:p>
        </w:tc>
      </w:tr>
      <w:tr w:rsidR="00706546" w:rsidRPr="004C0DD0" w14:paraId="75A09116" w14:textId="77777777" w:rsidTr="00827DD0">
        <w:tc>
          <w:tcPr>
            <w:tcW w:w="1980" w:type="dxa"/>
          </w:tcPr>
          <w:p w14:paraId="3E68E50A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Finance cost</w:t>
            </w:r>
          </w:p>
        </w:tc>
        <w:tc>
          <w:tcPr>
            <w:tcW w:w="550" w:type="dxa"/>
          </w:tcPr>
          <w:p w14:paraId="592796D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ED2604A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7C4DAD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60C296B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B9DDA5D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71CF229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326EB7A0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5C87349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9F958ED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7DD54E4A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B29770C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0C90578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3AE374AE" w14:textId="3804D6E2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(13)</w:t>
            </w:r>
          </w:p>
        </w:tc>
        <w:tc>
          <w:tcPr>
            <w:tcW w:w="684" w:type="dxa"/>
          </w:tcPr>
          <w:p w14:paraId="430017DF" w14:textId="57C4531C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(37)</w:t>
            </w:r>
          </w:p>
        </w:tc>
      </w:tr>
      <w:tr w:rsidR="00706546" w:rsidRPr="004C0DD0" w14:paraId="51C3A2DD" w14:textId="77777777" w:rsidTr="00827DD0">
        <w:tc>
          <w:tcPr>
            <w:tcW w:w="1980" w:type="dxa"/>
          </w:tcPr>
          <w:p w14:paraId="2BEAF95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Income tax expenses</w:t>
            </w:r>
          </w:p>
        </w:tc>
        <w:tc>
          <w:tcPr>
            <w:tcW w:w="550" w:type="dxa"/>
          </w:tcPr>
          <w:p w14:paraId="706C84A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E29D2C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758833DF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53ADD7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3E4EBDA0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DCD811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7FDDFA4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01D7C5DF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4DCEBF8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0F964469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12CB3AA0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1994D4BC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7DB1E425" w14:textId="01FAB679" w:rsidR="00706546" w:rsidRPr="004C0DD0" w:rsidRDefault="00706546" w:rsidP="0070654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(26)</w:t>
            </w:r>
          </w:p>
        </w:tc>
        <w:tc>
          <w:tcPr>
            <w:tcW w:w="684" w:type="dxa"/>
          </w:tcPr>
          <w:p w14:paraId="2C8A53F5" w14:textId="4027E39D" w:rsidR="00706546" w:rsidRPr="004C0DD0" w:rsidRDefault="00706546" w:rsidP="00706546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(24)</w:t>
            </w:r>
          </w:p>
        </w:tc>
      </w:tr>
      <w:tr w:rsidR="00706546" w:rsidRPr="004C0DD0" w14:paraId="7573DCBF" w14:textId="77777777" w:rsidTr="00827DD0">
        <w:tc>
          <w:tcPr>
            <w:tcW w:w="1980" w:type="dxa"/>
          </w:tcPr>
          <w:p w14:paraId="594BCF5A" w14:textId="77777777" w:rsidR="00706546" w:rsidRPr="004C0DD0" w:rsidRDefault="00706546" w:rsidP="00706546">
            <w:pPr>
              <w:tabs>
                <w:tab w:val="decimal" w:pos="42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Profit for the period </w:t>
            </w:r>
          </w:p>
        </w:tc>
        <w:tc>
          <w:tcPr>
            <w:tcW w:w="550" w:type="dxa"/>
          </w:tcPr>
          <w:p w14:paraId="4C5E8C1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230DA0B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0729BEBA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7869A2B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31D55118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5F94C7A7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3" w:type="dxa"/>
          </w:tcPr>
          <w:p w14:paraId="69BC4BE0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77B7B407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5D8260B6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6DC4FCCF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</w:tcPr>
          <w:p w14:paraId="3923711C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3" w:type="dxa"/>
          </w:tcPr>
          <w:p w14:paraId="1FB705D5" w14:textId="77777777" w:rsidR="00706546" w:rsidRPr="004C0DD0" w:rsidRDefault="00706546" w:rsidP="00706546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</w:tcPr>
          <w:p w14:paraId="4B677ADE" w14:textId="7A05F0E8" w:rsidR="00706546" w:rsidRPr="004C0DD0" w:rsidRDefault="00706546" w:rsidP="00706546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theme="minorBidi"/>
                <w:sz w:val="12"/>
                <w:szCs w:val="12"/>
                <w:cs/>
              </w:rPr>
            </w:pPr>
            <w:r>
              <w:rPr>
                <w:rFonts w:ascii="Arial" w:hAnsi="Arial" w:cstheme="minorBidi"/>
                <w:sz w:val="12"/>
                <w:szCs w:val="12"/>
              </w:rPr>
              <w:t>91</w:t>
            </w:r>
          </w:p>
        </w:tc>
        <w:tc>
          <w:tcPr>
            <w:tcW w:w="684" w:type="dxa"/>
          </w:tcPr>
          <w:p w14:paraId="5BE18338" w14:textId="0DD24F70" w:rsidR="00706546" w:rsidRPr="004C0DD0" w:rsidRDefault="00706546" w:rsidP="00706546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theme="minorBidi"/>
                <w:sz w:val="12"/>
                <w:szCs w:val="12"/>
              </w:rPr>
              <w:t>579</w:t>
            </w:r>
          </w:p>
        </w:tc>
      </w:tr>
    </w:tbl>
    <w:p w14:paraId="78E890AE" w14:textId="77777777" w:rsidR="00E7144B" w:rsidRPr="004C0DD0" w:rsidRDefault="00E7144B" w:rsidP="00E7144B"/>
    <w:tbl>
      <w:tblPr>
        <w:tblStyle w:val="TableGrid"/>
        <w:tblW w:w="10465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40"/>
        <w:gridCol w:w="594"/>
        <w:gridCol w:w="6"/>
        <w:gridCol w:w="588"/>
        <w:gridCol w:w="594"/>
        <w:gridCol w:w="6"/>
        <w:gridCol w:w="588"/>
        <w:gridCol w:w="594"/>
        <w:gridCol w:w="6"/>
        <w:gridCol w:w="624"/>
        <w:gridCol w:w="630"/>
        <w:gridCol w:w="594"/>
        <w:gridCol w:w="576"/>
        <w:gridCol w:w="594"/>
        <w:gridCol w:w="594"/>
        <w:gridCol w:w="673"/>
        <w:gridCol w:w="674"/>
        <w:gridCol w:w="10"/>
      </w:tblGrid>
      <w:tr w:rsidR="00E7144B" w:rsidRPr="004C0DD0" w14:paraId="4FC98519" w14:textId="77777777" w:rsidTr="00331A3C">
        <w:tc>
          <w:tcPr>
            <w:tcW w:w="1980" w:type="dxa"/>
          </w:tcPr>
          <w:p w14:paraId="0D0368D0" w14:textId="77777777" w:rsidR="00E7144B" w:rsidRPr="004C0DD0" w:rsidRDefault="00E7144B" w:rsidP="00AF4992">
            <w:pPr>
              <w:spacing w:line="28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5" w:type="dxa"/>
            <w:gridSpan w:val="18"/>
          </w:tcPr>
          <w:p w14:paraId="56D8A1F1" w14:textId="77777777" w:rsidR="00E7144B" w:rsidRPr="004C0DD0" w:rsidRDefault="00E7144B" w:rsidP="00AF4992">
            <w:pPr>
              <w:spacing w:line="28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(Unit: Million Baht)</w:t>
            </w:r>
          </w:p>
        </w:tc>
      </w:tr>
      <w:tr w:rsidR="00E7144B" w:rsidRPr="004C0DD0" w14:paraId="45F07EC5" w14:textId="77777777" w:rsidTr="00331A3C">
        <w:tc>
          <w:tcPr>
            <w:tcW w:w="1980" w:type="dxa"/>
            <w:vAlign w:val="bottom"/>
          </w:tcPr>
          <w:p w14:paraId="0103F52A" w14:textId="77777777" w:rsidR="00E7144B" w:rsidRPr="004C0DD0" w:rsidRDefault="00E7144B" w:rsidP="00AF4992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85" w:type="dxa"/>
            <w:gridSpan w:val="18"/>
          </w:tcPr>
          <w:p w14:paraId="0FE10103" w14:textId="77777777" w:rsidR="00E7144B" w:rsidRPr="004C0DD0" w:rsidRDefault="00E7144B" w:rsidP="00AF4992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For the six-month </w:t>
            </w:r>
            <w:proofErr w:type="gramStart"/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periods</w:t>
            </w:r>
            <w:proofErr w:type="gramEnd"/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 ended 30 June</w:t>
            </w:r>
          </w:p>
        </w:tc>
      </w:tr>
      <w:tr w:rsidR="00341ED7" w:rsidRPr="004C0DD0" w14:paraId="7EE35F6C" w14:textId="77777777" w:rsidTr="00331A3C">
        <w:trPr>
          <w:gridAfter w:val="1"/>
          <w:wAfter w:w="10" w:type="dxa"/>
        </w:trPr>
        <w:tc>
          <w:tcPr>
            <w:tcW w:w="1980" w:type="dxa"/>
            <w:vAlign w:val="bottom"/>
          </w:tcPr>
          <w:p w14:paraId="363C3720" w14:textId="77777777" w:rsidR="00341ED7" w:rsidRPr="004C0DD0" w:rsidRDefault="00341ED7" w:rsidP="00341ED7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0" w:type="dxa"/>
            <w:gridSpan w:val="3"/>
            <w:vAlign w:val="bottom"/>
          </w:tcPr>
          <w:p w14:paraId="3F1BA9D5" w14:textId="6DB71BD4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Industrial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c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 xml:space="preserve">ontrol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s</w:t>
            </w: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ystem</w:t>
            </w:r>
          </w:p>
        </w:tc>
        <w:tc>
          <w:tcPr>
            <w:tcW w:w="1188" w:type="dxa"/>
            <w:gridSpan w:val="3"/>
            <w:vAlign w:val="bottom"/>
          </w:tcPr>
          <w:p w14:paraId="234F16BD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Communication network</w:t>
            </w:r>
          </w:p>
        </w:tc>
        <w:tc>
          <w:tcPr>
            <w:tcW w:w="1188" w:type="dxa"/>
            <w:gridSpan w:val="3"/>
          </w:tcPr>
          <w:p w14:paraId="2C2819A4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Automotive &amp; transportation</w:t>
            </w:r>
          </w:p>
        </w:tc>
        <w:tc>
          <w:tcPr>
            <w:tcW w:w="1254" w:type="dxa"/>
            <w:gridSpan w:val="2"/>
          </w:tcPr>
          <w:p w14:paraId="196C7F46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Professional </w:t>
            </w:r>
            <w:r>
              <w:rPr>
                <w:rFonts w:ascii="Arial" w:hAnsi="Arial" w:cstheme="minorBidi" w:hint="cs"/>
                <w:sz w:val="12"/>
                <w:szCs w:val="12"/>
                <w:cs/>
              </w:rPr>
              <w:t xml:space="preserve">      </w:t>
            </w:r>
            <w:r>
              <w:rPr>
                <w:rFonts w:ascii="Arial" w:hAnsi="Arial" w:cs="Arial"/>
                <w:sz w:val="12"/>
                <w:szCs w:val="12"/>
              </w:rPr>
              <w:t>audio and video</w:t>
            </w:r>
          </w:p>
        </w:tc>
        <w:tc>
          <w:tcPr>
            <w:tcW w:w="1170" w:type="dxa"/>
            <w:gridSpan w:val="2"/>
            <w:vAlign w:val="bottom"/>
          </w:tcPr>
          <w:p w14:paraId="725B59F9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Others</w:t>
            </w:r>
          </w:p>
        </w:tc>
        <w:tc>
          <w:tcPr>
            <w:tcW w:w="1188" w:type="dxa"/>
            <w:gridSpan w:val="2"/>
            <w:vAlign w:val="bottom"/>
          </w:tcPr>
          <w:p w14:paraId="3597927B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Eliminations</w:t>
            </w:r>
          </w:p>
        </w:tc>
        <w:tc>
          <w:tcPr>
            <w:tcW w:w="1347" w:type="dxa"/>
            <w:gridSpan w:val="2"/>
            <w:vAlign w:val="bottom"/>
          </w:tcPr>
          <w:p w14:paraId="12DB3740" w14:textId="77777777" w:rsidR="00341ED7" w:rsidRPr="004C0DD0" w:rsidRDefault="00341ED7" w:rsidP="00341ED7">
            <w:pPr>
              <w:pBdr>
                <w:bottom w:val="single" w:sz="2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Consolidated financial statements</w:t>
            </w:r>
          </w:p>
        </w:tc>
      </w:tr>
      <w:tr w:rsidR="00341ED7" w:rsidRPr="004C0DD0" w14:paraId="14E3014F" w14:textId="77777777" w:rsidTr="00331A3C">
        <w:trPr>
          <w:gridAfter w:val="1"/>
          <w:wAfter w:w="10" w:type="dxa"/>
        </w:trPr>
        <w:tc>
          <w:tcPr>
            <w:tcW w:w="1980" w:type="dxa"/>
            <w:hideMark/>
          </w:tcPr>
          <w:p w14:paraId="73D0B5E1" w14:textId="77777777" w:rsidR="00341ED7" w:rsidRPr="004C0DD0" w:rsidRDefault="00341ED7" w:rsidP="00341ED7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</w:tcPr>
          <w:p w14:paraId="28DE7E7D" w14:textId="7880D0A5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</w:tcPr>
          <w:p w14:paraId="7AA73DB9" w14:textId="788C19CF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4" w:type="dxa"/>
            <w:gridSpan w:val="2"/>
          </w:tcPr>
          <w:p w14:paraId="7CF7EADF" w14:textId="3BE87A2D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</w:tcPr>
          <w:p w14:paraId="4DFA7934" w14:textId="0A732F97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4" w:type="dxa"/>
            <w:gridSpan w:val="2"/>
          </w:tcPr>
          <w:p w14:paraId="1D08940A" w14:textId="02C0EE1E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</w:tcPr>
          <w:p w14:paraId="6D23F66F" w14:textId="295EB7E5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630" w:type="dxa"/>
            <w:gridSpan w:val="2"/>
          </w:tcPr>
          <w:p w14:paraId="17B1E003" w14:textId="6B704512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30" w:type="dxa"/>
          </w:tcPr>
          <w:p w14:paraId="1DEB84EB" w14:textId="79A2ECE8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4" w:type="dxa"/>
          </w:tcPr>
          <w:p w14:paraId="6F56FD31" w14:textId="706DFEB8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76" w:type="dxa"/>
          </w:tcPr>
          <w:p w14:paraId="773C2820" w14:textId="791F0E85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594" w:type="dxa"/>
          </w:tcPr>
          <w:p w14:paraId="59DC400C" w14:textId="51CFD7E3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94" w:type="dxa"/>
          </w:tcPr>
          <w:p w14:paraId="7191DFE7" w14:textId="09ACF81A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  <w:tc>
          <w:tcPr>
            <w:tcW w:w="673" w:type="dxa"/>
            <w:hideMark/>
          </w:tcPr>
          <w:p w14:paraId="04478F11" w14:textId="3C7CEA96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202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74" w:type="dxa"/>
            <w:hideMark/>
          </w:tcPr>
          <w:p w14:paraId="48483340" w14:textId="007980DC" w:rsidR="00341ED7" w:rsidRPr="004C0DD0" w:rsidRDefault="00341ED7" w:rsidP="00341E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2024</w:t>
            </w:r>
          </w:p>
        </w:tc>
      </w:tr>
      <w:tr w:rsidR="00341ED7" w:rsidRPr="004C0DD0" w14:paraId="3C35DAD0" w14:textId="77777777" w:rsidTr="00331A3C">
        <w:trPr>
          <w:gridAfter w:val="1"/>
          <w:wAfter w:w="10" w:type="dxa"/>
        </w:trPr>
        <w:tc>
          <w:tcPr>
            <w:tcW w:w="1980" w:type="dxa"/>
            <w:hideMark/>
          </w:tcPr>
          <w:p w14:paraId="63B5EC1E" w14:textId="77777777" w:rsidR="00341ED7" w:rsidRPr="004C0DD0" w:rsidRDefault="00341ED7" w:rsidP="00341ED7">
            <w:pPr>
              <w:spacing w:line="280" w:lineRule="exact"/>
              <w:ind w:right="-107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Revenue from external customers</w:t>
            </w:r>
            <w:r w:rsidRPr="004C0DD0">
              <w:rPr>
                <w:rFonts w:ascii="Arial" w:hAnsi="Arial" w:cs="Arial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40" w:type="dxa"/>
          </w:tcPr>
          <w:p w14:paraId="5530327C" w14:textId="2B376EAF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2,452</w:t>
            </w:r>
          </w:p>
        </w:tc>
        <w:tc>
          <w:tcPr>
            <w:tcW w:w="594" w:type="dxa"/>
          </w:tcPr>
          <w:p w14:paraId="350D94FE" w14:textId="2F4C96AB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2,549</w:t>
            </w:r>
          </w:p>
        </w:tc>
        <w:tc>
          <w:tcPr>
            <w:tcW w:w="594" w:type="dxa"/>
            <w:gridSpan w:val="2"/>
          </w:tcPr>
          <w:p w14:paraId="651994DC" w14:textId="468C3728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2,61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94" w:type="dxa"/>
          </w:tcPr>
          <w:p w14:paraId="2170ABCB" w14:textId="2A23D41C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3,927</w:t>
            </w:r>
          </w:p>
        </w:tc>
        <w:tc>
          <w:tcPr>
            <w:tcW w:w="594" w:type="dxa"/>
            <w:gridSpan w:val="2"/>
          </w:tcPr>
          <w:p w14:paraId="7A7B457D" w14:textId="3B8CED78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1,128</w:t>
            </w:r>
          </w:p>
        </w:tc>
        <w:tc>
          <w:tcPr>
            <w:tcW w:w="594" w:type="dxa"/>
          </w:tcPr>
          <w:p w14:paraId="6625B5D5" w14:textId="28D8A6A3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1,026</w:t>
            </w:r>
          </w:p>
        </w:tc>
        <w:tc>
          <w:tcPr>
            <w:tcW w:w="630" w:type="dxa"/>
            <w:gridSpan w:val="2"/>
          </w:tcPr>
          <w:p w14:paraId="4FBD9C19" w14:textId="1A7D7630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528</w:t>
            </w:r>
          </w:p>
        </w:tc>
        <w:tc>
          <w:tcPr>
            <w:tcW w:w="630" w:type="dxa"/>
          </w:tcPr>
          <w:p w14:paraId="381A3E41" w14:textId="5B997FE9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1,209</w:t>
            </w:r>
          </w:p>
        </w:tc>
        <w:tc>
          <w:tcPr>
            <w:tcW w:w="594" w:type="dxa"/>
          </w:tcPr>
          <w:p w14:paraId="61D30EEA" w14:textId="013391B3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1,77</w:t>
            </w:r>
            <w:r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dxa"/>
          </w:tcPr>
          <w:p w14:paraId="78F015E6" w14:textId="76058D82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2,293</w:t>
            </w:r>
          </w:p>
        </w:tc>
        <w:tc>
          <w:tcPr>
            <w:tcW w:w="594" w:type="dxa"/>
          </w:tcPr>
          <w:p w14:paraId="2D85122A" w14:textId="4E12B6FA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4" w:type="dxa"/>
          </w:tcPr>
          <w:p w14:paraId="6516A79A" w14:textId="5B285D65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73" w:type="dxa"/>
          </w:tcPr>
          <w:p w14:paraId="3128B0B0" w14:textId="5D9AC940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8,493</w:t>
            </w:r>
          </w:p>
        </w:tc>
        <w:tc>
          <w:tcPr>
            <w:tcW w:w="674" w:type="dxa"/>
          </w:tcPr>
          <w:p w14:paraId="010F1F71" w14:textId="3C33EEBC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11,004</w:t>
            </w:r>
          </w:p>
        </w:tc>
      </w:tr>
      <w:tr w:rsidR="00341ED7" w:rsidRPr="004C0DD0" w14:paraId="4971CD2C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79183035" w14:textId="77777777" w:rsidR="00341ED7" w:rsidRPr="004C0DD0" w:rsidRDefault="00341ED7" w:rsidP="00341ED7">
            <w:pPr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color w:val="000000"/>
                <w:sz w:val="12"/>
                <w:szCs w:val="12"/>
              </w:rPr>
              <w:t>Inter-segment revenues</w:t>
            </w:r>
          </w:p>
        </w:tc>
        <w:tc>
          <w:tcPr>
            <w:tcW w:w="540" w:type="dxa"/>
          </w:tcPr>
          <w:p w14:paraId="2FFE53F8" w14:textId="16278108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681</w:t>
            </w:r>
          </w:p>
        </w:tc>
        <w:tc>
          <w:tcPr>
            <w:tcW w:w="594" w:type="dxa"/>
          </w:tcPr>
          <w:p w14:paraId="4AE82E87" w14:textId="4F50A3F8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399</w:t>
            </w:r>
          </w:p>
        </w:tc>
        <w:tc>
          <w:tcPr>
            <w:tcW w:w="594" w:type="dxa"/>
            <w:gridSpan w:val="2"/>
          </w:tcPr>
          <w:p w14:paraId="484DDE4A" w14:textId="63AF3FA7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4" w:type="dxa"/>
          </w:tcPr>
          <w:p w14:paraId="6E559047" w14:textId="3F9154A3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4" w:type="dxa"/>
            <w:gridSpan w:val="2"/>
          </w:tcPr>
          <w:p w14:paraId="638CD400" w14:textId="4568D70B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594" w:type="dxa"/>
          </w:tcPr>
          <w:p w14:paraId="2CADE688" w14:textId="64797F5F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30" w:type="dxa"/>
            <w:gridSpan w:val="2"/>
          </w:tcPr>
          <w:p w14:paraId="2671C3C7" w14:textId="24184351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630" w:type="dxa"/>
          </w:tcPr>
          <w:p w14:paraId="757070FF" w14:textId="65EC09FE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594" w:type="dxa"/>
          </w:tcPr>
          <w:p w14:paraId="75ABE051" w14:textId="2B485554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76" w:type="dxa"/>
          </w:tcPr>
          <w:p w14:paraId="5DC98307" w14:textId="0433E7E3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328</w:t>
            </w:r>
          </w:p>
        </w:tc>
        <w:tc>
          <w:tcPr>
            <w:tcW w:w="594" w:type="dxa"/>
          </w:tcPr>
          <w:p w14:paraId="16B48A46" w14:textId="56539694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(776)</w:t>
            </w:r>
          </w:p>
        </w:tc>
        <w:tc>
          <w:tcPr>
            <w:tcW w:w="594" w:type="dxa"/>
          </w:tcPr>
          <w:p w14:paraId="27295408" w14:textId="10382924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(814)</w:t>
            </w:r>
          </w:p>
        </w:tc>
        <w:tc>
          <w:tcPr>
            <w:tcW w:w="673" w:type="dxa"/>
          </w:tcPr>
          <w:p w14:paraId="77897E03" w14:textId="6A207C91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674" w:type="dxa"/>
          </w:tcPr>
          <w:p w14:paraId="70B42163" w14:textId="3E0B545E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-</w:t>
            </w:r>
          </w:p>
        </w:tc>
      </w:tr>
      <w:tr w:rsidR="00341ED7" w:rsidRPr="004C0DD0" w14:paraId="3FC82B62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2DD8F4B7" w14:textId="77777777" w:rsidR="00341ED7" w:rsidRPr="004C0DD0" w:rsidRDefault="00341ED7" w:rsidP="00341ED7">
            <w:pPr>
              <w:spacing w:line="280" w:lineRule="exact"/>
              <w:rPr>
                <w:rFonts w:ascii="Arial" w:hAnsi="Arial" w:cs="Arial"/>
                <w:sz w:val="12"/>
                <w:szCs w:val="15"/>
              </w:rPr>
            </w:pPr>
            <w:r w:rsidRPr="004C0DD0">
              <w:rPr>
                <w:rFonts w:ascii="Arial" w:hAnsi="Arial" w:cs="Arial"/>
                <w:sz w:val="12"/>
                <w:szCs w:val="15"/>
              </w:rPr>
              <w:t>Total revenues</w:t>
            </w:r>
          </w:p>
        </w:tc>
        <w:tc>
          <w:tcPr>
            <w:tcW w:w="540" w:type="dxa"/>
          </w:tcPr>
          <w:p w14:paraId="7730E140" w14:textId="7B57AA8D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3,133</w:t>
            </w:r>
          </w:p>
        </w:tc>
        <w:tc>
          <w:tcPr>
            <w:tcW w:w="594" w:type="dxa"/>
          </w:tcPr>
          <w:p w14:paraId="293E4D1C" w14:textId="6E7A75DC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2,948</w:t>
            </w:r>
          </w:p>
        </w:tc>
        <w:tc>
          <w:tcPr>
            <w:tcW w:w="594" w:type="dxa"/>
            <w:gridSpan w:val="2"/>
          </w:tcPr>
          <w:p w14:paraId="5621048F" w14:textId="2E319223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2,61</w:t>
            </w: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94" w:type="dxa"/>
          </w:tcPr>
          <w:p w14:paraId="4BB8D68A" w14:textId="58E4CE82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3,927</w:t>
            </w:r>
          </w:p>
        </w:tc>
        <w:tc>
          <w:tcPr>
            <w:tcW w:w="594" w:type="dxa"/>
            <w:gridSpan w:val="2"/>
          </w:tcPr>
          <w:p w14:paraId="0D0B37E4" w14:textId="5CD323CC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1,128</w:t>
            </w:r>
          </w:p>
        </w:tc>
        <w:tc>
          <w:tcPr>
            <w:tcW w:w="594" w:type="dxa"/>
          </w:tcPr>
          <w:p w14:paraId="026BCB72" w14:textId="4C6DCAD4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1,026</w:t>
            </w:r>
          </w:p>
        </w:tc>
        <w:tc>
          <w:tcPr>
            <w:tcW w:w="630" w:type="dxa"/>
            <w:gridSpan w:val="2"/>
          </w:tcPr>
          <w:p w14:paraId="7C688EEE" w14:textId="2B0AF744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619</w:t>
            </w:r>
          </w:p>
        </w:tc>
        <w:tc>
          <w:tcPr>
            <w:tcW w:w="630" w:type="dxa"/>
          </w:tcPr>
          <w:p w14:paraId="52403B58" w14:textId="0849F5D2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1,296</w:t>
            </w:r>
          </w:p>
        </w:tc>
        <w:tc>
          <w:tcPr>
            <w:tcW w:w="594" w:type="dxa"/>
          </w:tcPr>
          <w:p w14:paraId="05318BB2" w14:textId="08B5EFDE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1,77</w:t>
            </w:r>
            <w:r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76" w:type="dxa"/>
          </w:tcPr>
          <w:p w14:paraId="58C8CE48" w14:textId="47E51FBA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2,621</w:t>
            </w:r>
          </w:p>
        </w:tc>
        <w:tc>
          <w:tcPr>
            <w:tcW w:w="594" w:type="dxa"/>
          </w:tcPr>
          <w:p w14:paraId="2A9E76DA" w14:textId="3BFEFA03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(776)</w:t>
            </w:r>
          </w:p>
        </w:tc>
        <w:tc>
          <w:tcPr>
            <w:tcW w:w="594" w:type="dxa"/>
          </w:tcPr>
          <w:p w14:paraId="1C4242BE" w14:textId="47EC03D0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(814)</w:t>
            </w:r>
          </w:p>
        </w:tc>
        <w:tc>
          <w:tcPr>
            <w:tcW w:w="673" w:type="dxa"/>
          </w:tcPr>
          <w:p w14:paraId="350739AF" w14:textId="7893B39C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FF0205">
              <w:rPr>
                <w:rFonts w:ascii="Arial" w:hAnsi="Arial" w:cs="Arial"/>
                <w:sz w:val="12"/>
                <w:szCs w:val="12"/>
              </w:rPr>
              <w:t>8,493</w:t>
            </w:r>
          </w:p>
        </w:tc>
        <w:tc>
          <w:tcPr>
            <w:tcW w:w="674" w:type="dxa"/>
          </w:tcPr>
          <w:p w14:paraId="713CAD10" w14:textId="35416CDB" w:rsidR="00341ED7" w:rsidRPr="004C0DD0" w:rsidRDefault="00341ED7" w:rsidP="00341ED7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E12E20">
              <w:rPr>
                <w:rFonts w:ascii="Arial" w:hAnsi="Arial" w:cs="Arial"/>
                <w:sz w:val="12"/>
                <w:szCs w:val="12"/>
              </w:rPr>
              <w:t>11,004</w:t>
            </w:r>
          </w:p>
        </w:tc>
      </w:tr>
      <w:tr w:rsidR="00341ED7" w:rsidRPr="004C0DD0" w14:paraId="56F34A35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7D353014" w14:textId="77777777" w:rsidR="00341ED7" w:rsidRPr="004C0DD0" w:rsidRDefault="00341ED7" w:rsidP="00341ED7">
            <w:pPr>
              <w:spacing w:line="280" w:lineRule="exact"/>
              <w:ind w:right="-108"/>
              <w:rPr>
                <w:rFonts w:ascii="Arial" w:eastAsia="Arial Unicode MS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Segment operating profit </w:t>
            </w:r>
          </w:p>
        </w:tc>
        <w:tc>
          <w:tcPr>
            <w:tcW w:w="540" w:type="dxa"/>
          </w:tcPr>
          <w:p w14:paraId="7C827B87" w14:textId="0C73677E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594" w:type="dxa"/>
          </w:tcPr>
          <w:p w14:paraId="34C9EB72" w14:textId="76BC3B48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594" w:type="dxa"/>
            <w:gridSpan w:val="2"/>
          </w:tcPr>
          <w:p w14:paraId="415A4291" w14:textId="2E3B42A7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594" w:type="dxa"/>
          </w:tcPr>
          <w:p w14:paraId="3EB87976" w14:textId="5D6FAC6B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454</w:t>
            </w:r>
          </w:p>
        </w:tc>
        <w:tc>
          <w:tcPr>
            <w:tcW w:w="594" w:type="dxa"/>
            <w:gridSpan w:val="2"/>
          </w:tcPr>
          <w:p w14:paraId="461873F7" w14:textId="20367D6F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594" w:type="dxa"/>
          </w:tcPr>
          <w:p w14:paraId="3325AB3D" w14:textId="1900DEF2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630" w:type="dxa"/>
            <w:gridSpan w:val="2"/>
          </w:tcPr>
          <w:p w14:paraId="47271B33" w14:textId="60F59388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630" w:type="dxa"/>
          </w:tcPr>
          <w:p w14:paraId="424B5DC7" w14:textId="26BA7324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594" w:type="dxa"/>
          </w:tcPr>
          <w:p w14:paraId="6059647F" w14:textId="3ACF4B42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576" w:type="dxa"/>
          </w:tcPr>
          <w:p w14:paraId="607147BB" w14:textId="0C33EE00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594" w:type="dxa"/>
          </w:tcPr>
          <w:p w14:paraId="74D9CAD7" w14:textId="6A9AC059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18</w:t>
            </w:r>
            <w:r w:rsidRPr="0070654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94" w:type="dxa"/>
          </w:tcPr>
          <w:p w14:paraId="62478840" w14:textId="521FCBA0" w:rsidR="00341ED7" w:rsidRPr="004C0DD0" w:rsidRDefault="00341ED7" w:rsidP="00341ED7">
            <w:pPr>
              <w:tabs>
                <w:tab w:val="decimal" w:pos="330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706546">
              <w:rPr>
                <w:rFonts w:ascii="Arial" w:hAnsi="Arial" w:cs="Arial"/>
                <w:sz w:val="12"/>
                <w:szCs w:val="12"/>
              </w:rPr>
              <w:t>(19)</w:t>
            </w:r>
          </w:p>
        </w:tc>
        <w:tc>
          <w:tcPr>
            <w:tcW w:w="673" w:type="dxa"/>
          </w:tcPr>
          <w:p w14:paraId="6D42D9B0" w14:textId="30B5EFD8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601</w:t>
            </w:r>
          </w:p>
        </w:tc>
        <w:tc>
          <w:tcPr>
            <w:tcW w:w="674" w:type="dxa"/>
          </w:tcPr>
          <w:p w14:paraId="38A617FE" w14:textId="72D8C99B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1,248</w:t>
            </w:r>
          </w:p>
        </w:tc>
      </w:tr>
      <w:tr w:rsidR="00341ED7" w:rsidRPr="004C0DD0" w14:paraId="2AA71995" w14:textId="77777777" w:rsidTr="00331A3C">
        <w:trPr>
          <w:gridAfter w:val="1"/>
          <w:wAfter w:w="10" w:type="dxa"/>
        </w:trPr>
        <w:tc>
          <w:tcPr>
            <w:tcW w:w="2520" w:type="dxa"/>
            <w:gridSpan w:val="2"/>
          </w:tcPr>
          <w:p w14:paraId="4E72B26A" w14:textId="77777777" w:rsidR="00341ED7" w:rsidRPr="004C0DD0" w:rsidRDefault="00341ED7" w:rsidP="00341ED7">
            <w:pPr>
              <w:spacing w:line="280" w:lineRule="exact"/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>Unallocated income and expenses:</w:t>
            </w:r>
          </w:p>
        </w:tc>
        <w:tc>
          <w:tcPr>
            <w:tcW w:w="594" w:type="dxa"/>
          </w:tcPr>
          <w:p w14:paraId="21335A36" w14:textId="77777777" w:rsidR="00341ED7" w:rsidRPr="004C0DD0" w:rsidRDefault="00341ED7" w:rsidP="00341ED7">
            <w:pPr>
              <w:spacing w:line="280" w:lineRule="exact"/>
              <w:ind w:right="-10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4A188AF4" w14:textId="77777777" w:rsidR="00341ED7" w:rsidRPr="004C0DD0" w:rsidRDefault="00341ED7" w:rsidP="00341ED7">
            <w:pPr>
              <w:tabs>
                <w:tab w:val="decimal" w:pos="414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A979B78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1534027E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7506296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31E2BA8F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621BBDEA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D519C2A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1EE0CF27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3177C11E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A386D58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41C7B3D1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</w:tcPr>
          <w:p w14:paraId="254A3384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41ED7" w:rsidRPr="004C0DD0" w14:paraId="122D0B27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678D3FAB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  <w:cs/>
              </w:rPr>
              <w:t xml:space="preserve">   </w:t>
            </w: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>Other income</w:t>
            </w:r>
          </w:p>
        </w:tc>
        <w:tc>
          <w:tcPr>
            <w:tcW w:w="540" w:type="dxa"/>
          </w:tcPr>
          <w:p w14:paraId="30D07B75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91D0667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798B8185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7F4BEE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034D94CB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251EB9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2BC8C4E6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5036746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41BC2B8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4809F4FE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108A08C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303E066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46C44BBF" w14:textId="3B5593E1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674" w:type="dxa"/>
          </w:tcPr>
          <w:p w14:paraId="739ABC0C" w14:textId="789007B5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7</w:t>
            </w:r>
            <w:r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41ED7" w:rsidRPr="004C0DD0" w14:paraId="768C499A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65119522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  <w:cs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   Finance income</w:t>
            </w:r>
          </w:p>
        </w:tc>
        <w:tc>
          <w:tcPr>
            <w:tcW w:w="540" w:type="dxa"/>
          </w:tcPr>
          <w:p w14:paraId="6E931B81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1C93221F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5390B54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18789EF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77C37C8C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18E0843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60DFC07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02E86690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8B34C0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017948E0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4ED5BB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0E3767C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71454893" w14:textId="5D16F1E8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74" w:type="dxa"/>
          </w:tcPr>
          <w:p w14:paraId="09FE298A" w14:textId="2490EB79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  <w:cs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41ED7" w:rsidRPr="004C0DD0" w14:paraId="5CD8CE04" w14:textId="77777777" w:rsidTr="00331A3C">
        <w:trPr>
          <w:gridAfter w:val="1"/>
          <w:wAfter w:w="10" w:type="dxa"/>
        </w:trPr>
        <w:tc>
          <w:tcPr>
            <w:tcW w:w="2520" w:type="dxa"/>
            <w:gridSpan w:val="2"/>
          </w:tcPr>
          <w:p w14:paraId="7EF09B2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   Selling and distribution expenses</w:t>
            </w:r>
          </w:p>
        </w:tc>
        <w:tc>
          <w:tcPr>
            <w:tcW w:w="594" w:type="dxa"/>
          </w:tcPr>
          <w:p w14:paraId="6F7DB522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449AC493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074128C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7FF841D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2031C7D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7C68DA1F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5D84DB0F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CD4BBC5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18344EEF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9C4DC8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04DC9C5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4342350D" w14:textId="55AA3456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(140)</w:t>
            </w:r>
          </w:p>
        </w:tc>
        <w:tc>
          <w:tcPr>
            <w:tcW w:w="674" w:type="dxa"/>
          </w:tcPr>
          <w:p w14:paraId="5DFA0D30" w14:textId="2BD2FEA0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(141)</w:t>
            </w:r>
          </w:p>
        </w:tc>
      </w:tr>
      <w:tr w:rsidR="00341ED7" w:rsidRPr="004C0DD0" w14:paraId="6B033EA6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046458A8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   Administrative expenses</w:t>
            </w:r>
          </w:p>
        </w:tc>
        <w:tc>
          <w:tcPr>
            <w:tcW w:w="540" w:type="dxa"/>
          </w:tcPr>
          <w:p w14:paraId="18A9D96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706435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56527BA2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355DC893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69E47742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CC0003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6CD5CEC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616B2938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71943B3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4F471B9E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5FB645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8449B85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0B0F0F5E" w14:textId="0B288429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(271)</w:t>
            </w:r>
          </w:p>
        </w:tc>
        <w:tc>
          <w:tcPr>
            <w:tcW w:w="674" w:type="dxa"/>
          </w:tcPr>
          <w:p w14:paraId="5BCD38A7" w14:textId="77467DCB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(286)</w:t>
            </w:r>
          </w:p>
        </w:tc>
      </w:tr>
      <w:tr w:rsidR="00341ED7" w:rsidRPr="004C0DD0" w14:paraId="5E6EFE0F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76875A4A" w14:textId="170A8D9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   Gain on exchange</w:t>
            </w:r>
          </w:p>
        </w:tc>
        <w:tc>
          <w:tcPr>
            <w:tcW w:w="540" w:type="dxa"/>
          </w:tcPr>
          <w:p w14:paraId="419FCFFB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AFA96D8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6A799AF5" w14:textId="77777777" w:rsidR="00341ED7" w:rsidRPr="004C0DD0" w:rsidRDefault="00341ED7" w:rsidP="00341ED7">
            <w:pPr>
              <w:tabs>
                <w:tab w:val="decimal" w:pos="414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63A9593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208909D0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44A292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6C18DC8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10D05B4B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44B0DA9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6E57D5D2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3AB2D9CB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A5A0800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6AF1DE3C" w14:textId="2A443FEA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674" w:type="dxa"/>
          </w:tcPr>
          <w:p w14:paraId="5BE795E9" w14:textId="5C9D4C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</w:tr>
      <w:tr w:rsidR="00341ED7" w:rsidRPr="004C0DD0" w14:paraId="41446719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63156D4C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   Finance cost</w:t>
            </w:r>
          </w:p>
        </w:tc>
        <w:tc>
          <w:tcPr>
            <w:tcW w:w="540" w:type="dxa"/>
          </w:tcPr>
          <w:p w14:paraId="480EF35F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09B598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62C67DF6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3DB321D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3B1E6F7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19A79FB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4EA72E1C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7EA0C0F5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8178092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38AC4DC3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52FFAE5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5CB900DA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ind w:left="-18" w:right="-4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406286FC" w14:textId="1FE1F61D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(30)</w:t>
            </w:r>
          </w:p>
        </w:tc>
        <w:tc>
          <w:tcPr>
            <w:tcW w:w="674" w:type="dxa"/>
          </w:tcPr>
          <w:p w14:paraId="1EE13895" w14:textId="11D40BCE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(76)</w:t>
            </w:r>
          </w:p>
        </w:tc>
      </w:tr>
      <w:tr w:rsidR="00341ED7" w:rsidRPr="004C0DD0" w14:paraId="34537574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7834020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 xml:space="preserve">   Income tax expenses</w:t>
            </w:r>
          </w:p>
        </w:tc>
        <w:tc>
          <w:tcPr>
            <w:tcW w:w="540" w:type="dxa"/>
          </w:tcPr>
          <w:p w14:paraId="7E3F69A3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1C485FA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4B54BA16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0C73B7E9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4E6317EC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A998E01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7FE98AF6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3D84EDF6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FA9D41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213ACC34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7B8A9CD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3256FF2E" w14:textId="77777777" w:rsidR="00341ED7" w:rsidRPr="004C0DD0" w:rsidRDefault="00341ED7" w:rsidP="00341ED7">
            <w:pPr>
              <w:tabs>
                <w:tab w:val="decimal" w:pos="252"/>
              </w:tabs>
              <w:spacing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4E885C28" w14:textId="1211EF26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(48)</w:t>
            </w:r>
          </w:p>
        </w:tc>
        <w:tc>
          <w:tcPr>
            <w:tcW w:w="674" w:type="dxa"/>
          </w:tcPr>
          <w:p w14:paraId="60443934" w14:textId="355677A7" w:rsidR="00341ED7" w:rsidRPr="004C0DD0" w:rsidRDefault="00341ED7" w:rsidP="00341ED7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(43)</w:t>
            </w:r>
          </w:p>
        </w:tc>
      </w:tr>
      <w:tr w:rsidR="00341ED7" w:rsidRPr="004C0DD0" w14:paraId="74DBA320" w14:textId="77777777" w:rsidTr="00331A3C">
        <w:trPr>
          <w:gridAfter w:val="1"/>
          <w:wAfter w:w="10" w:type="dxa"/>
        </w:trPr>
        <w:tc>
          <w:tcPr>
            <w:tcW w:w="1980" w:type="dxa"/>
          </w:tcPr>
          <w:p w14:paraId="00CDBCC2" w14:textId="77777777" w:rsidR="00341ED7" w:rsidRPr="004C0DD0" w:rsidRDefault="00341ED7" w:rsidP="00341ED7">
            <w:pPr>
              <w:spacing w:line="280" w:lineRule="exact"/>
              <w:ind w:right="-36"/>
              <w:rPr>
                <w:rFonts w:ascii="Arial" w:eastAsia="Arial Unicode MS" w:hAnsi="Arial" w:cs="Arial"/>
                <w:sz w:val="12"/>
                <w:szCs w:val="12"/>
              </w:rPr>
            </w:pPr>
            <w:r w:rsidRPr="004C0DD0">
              <w:rPr>
                <w:rFonts w:ascii="Arial" w:eastAsia="Arial Unicode MS" w:hAnsi="Arial" w:cs="Arial"/>
                <w:sz w:val="12"/>
                <w:szCs w:val="12"/>
              </w:rPr>
              <w:t xml:space="preserve">Profit for the period </w:t>
            </w:r>
          </w:p>
        </w:tc>
        <w:tc>
          <w:tcPr>
            <w:tcW w:w="540" w:type="dxa"/>
          </w:tcPr>
          <w:p w14:paraId="6FCF1B3E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7754FF46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12D21F70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220CBAAB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  <w:gridSpan w:val="2"/>
          </w:tcPr>
          <w:p w14:paraId="5D6207B0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14CDD56A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  <w:gridSpan w:val="2"/>
          </w:tcPr>
          <w:p w14:paraId="3780FB41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0" w:type="dxa"/>
          </w:tcPr>
          <w:p w14:paraId="6A33CBD8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0201880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6" w:type="dxa"/>
          </w:tcPr>
          <w:p w14:paraId="4A58CA14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B4D4A77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6F2E91F7" w14:textId="77777777" w:rsidR="00341ED7" w:rsidRPr="004C0DD0" w:rsidRDefault="00341ED7" w:rsidP="00341ED7">
            <w:pPr>
              <w:tabs>
                <w:tab w:val="decimal" w:pos="432"/>
              </w:tabs>
              <w:spacing w:line="28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</w:tcPr>
          <w:p w14:paraId="68A2AFA8" w14:textId="78F10119" w:rsidR="00341ED7" w:rsidRPr="004C0DD0" w:rsidRDefault="00341ED7" w:rsidP="00341ED7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674" w:type="dxa"/>
          </w:tcPr>
          <w:p w14:paraId="4439B4D8" w14:textId="16FAFABD" w:rsidR="00341ED7" w:rsidRPr="004C0DD0" w:rsidRDefault="00341ED7" w:rsidP="00341ED7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80" w:lineRule="exact"/>
              <w:ind w:left="-18" w:right="-43"/>
              <w:rPr>
                <w:rFonts w:ascii="Arial" w:hAnsi="Arial" w:cs="Arial"/>
                <w:sz w:val="12"/>
                <w:szCs w:val="12"/>
              </w:rPr>
            </w:pPr>
            <w:r w:rsidRPr="004C0DD0">
              <w:rPr>
                <w:rFonts w:ascii="Arial" w:hAnsi="Arial" w:cs="Arial"/>
                <w:sz w:val="12"/>
                <w:szCs w:val="12"/>
              </w:rPr>
              <w:t>889</w:t>
            </w:r>
          </w:p>
        </w:tc>
      </w:tr>
    </w:tbl>
    <w:p w14:paraId="2BB39F0A" w14:textId="77777777" w:rsidR="0083677B" w:rsidRDefault="0083677B" w:rsidP="009C66A4">
      <w:pPr>
        <w:spacing w:before="120" w:after="120" w:line="380" w:lineRule="exact"/>
        <w:ind w:left="533" w:hanging="533"/>
        <w:rPr>
          <w:rFonts w:ascii="Arial" w:hAnsi="Arial" w:cstheme="minorBidi"/>
          <w:b/>
          <w:bCs/>
          <w:sz w:val="22"/>
          <w:szCs w:val="22"/>
        </w:rPr>
      </w:pPr>
    </w:p>
    <w:p w14:paraId="295B502B" w14:textId="00C07725" w:rsidR="009C66A4" w:rsidRPr="009C66A4" w:rsidRDefault="003255B5" w:rsidP="009C66A4">
      <w:pPr>
        <w:spacing w:before="12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theme="minorBidi"/>
          <w:b/>
          <w:bCs/>
          <w:sz w:val="22"/>
          <w:szCs w:val="22"/>
        </w:rPr>
        <w:lastRenderedPageBreak/>
        <w:t>16</w:t>
      </w:r>
      <w:r w:rsidR="009C66A4" w:rsidRPr="009C66A4">
        <w:rPr>
          <w:rFonts w:ascii="Arial" w:hAnsi="Arial" w:cs="Arial"/>
          <w:b/>
          <w:bCs/>
          <w:sz w:val="22"/>
          <w:szCs w:val="22"/>
        </w:rPr>
        <w:t>.</w:t>
      </w:r>
      <w:r w:rsidR="009C66A4" w:rsidRPr="009C66A4">
        <w:rPr>
          <w:rFonts w:ascii="Arial" w:hAnsi="Arial" w:cs="Arial"/>
          <w:b/>
          <w:bCs/>
          <w:sz w:val="22"/>
          <w:szCs w:val="22"/>
        </w:rPr>
        <w:tab/>
        <w:t>Dividends</w:t>
      </w:r>
    </w:p>
    <w:p w14:paraId="2F1F5193" w14:textId="2B23A29D" w:rsidR="009C66A4" w:rsidRPr="009C66A4" w:rsidRDefault="009C66A4" w:rsidP="00827DD0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9C66A4">
        <w:rPr>
          <w:rFonts w:ascii="Arial" w:hAnsi="Arial"/>
          <w:sz w:val="22"/>
          <w:szCs w:val="22"/>
        </w:rPr>
        <w:t>Dividends declared during the six-month periods ended 30 June 202</w:t>
      </w:r>
      <w:r w:rsidR="00986491">
        <w:rPr>
          <w:rFonts w:ascii="Arial" w:hAnsi="Arial"/>
          <w:sz w:val="22"/>
          <w:szCs w:val="22"/>
        </w:rPr>
        <w:t>5</w:t>
      </w:r>
      <w:r w:rsidRPr="009C66A4">
        <w:rPr>
          <w:rFonts w:ascii="Arial" w:hAnsi="Arial"/>
          <w:sz w:val="22"/>
          <w:szCs w:val="22"/>
        </w:rPr>
        <w:t xml:space="preserve"> and 202</w:t>
      </w:r>
      <w:r w:rsidR="00986491">
        <w:rPr>
          <w:rFonts w:ascii="Arial" w:hAnsi="Arial"/>
          <w:sz w:val="22"/>
          <w:szCs w:val="22"/>
        </w:rPr>
        <w:t>4</w:t>
      </w:r>
      <w:r w:rsidRPr="009C66A4">
        <w:rPr>
          <w:rFonts w:ascii="Arial" w:hAnsi="Arial"/>
          <w:sz w:val="22"/>
          <w:szCs w:val="22"/>
        </w:rPr>
        <w:t xml:space="preserve"> consisted of the </w:t>
      </w:r>
      <w:proofErr w:type="gramStart"/>
      <w:r w:rsidRPr="009C66A4">
        <w:rPr>
          <w:rFonts w:ascii="Arial" w:hAnsi="Arial"/>
          <w:sz w:val="22"/>
          <w:szCs w:val="22"/>
        </w:rPr>
        <w:t>follows</w:t>
      </w:r>
      <w:proofErr w:type="gramEnd"/>
      <w:r w:rsidRPr="009C66A4">
        <w:rPr>
          <w:rFonts w:ascii="Arial" w:hAnsi="Arial"/>
          <w:sz w:val="22"/>
          <w:szCs w:val="22"/>
        </w:rPr>
        <w:t>: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70"/>
        <w:gridCol w:w="3330"/>
        <w:gridCol w:w="1710"/>
        <w:gridCol w:w="1980"/>
      </w:tblGrid>
      <w:tr w:rsidR="009C66A4" w:rsidRPr="009C66A4" w14:paraId="48A95072" w14:textId="77777777" w:rsidTr="005701E7">
        <w:tc>
          <w:tcPr>
            <w:tcW w:w="2070" w:type="dxa"/>
            <w:vAlign w:val="bottom"/>
          </w:tcPr>
          <w:p w14:paraId="5F892EFF" w14:textId="77777777" w:rsidR="009C66A4" w:rsidRPr="009C66A4" w:rsidRDefault="009C66A4" w:rsidP="005701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Dividends</w:t>
            </w:r>
          </w:p>
        </w:tc>
        <w:tc>
          <w:tcPr>
            <w:tcW w:w="3330" w:type="dxa"/>
            <w:vAlign w:val="bottom"/>
          </w:tcPr>
          <w:p w14:paraId="2CDCC820" w14:textId="77777777" w:rsidR="009C66A4" w:rsidRPr="009C66A4" w:rsidRDefault="009C66A4" w:rsidP="005701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Approved by</w:t>
            </w:r>
          </w:p>
        </w:tc>
        <w:tc>
          <w:tcPr>
            <w:tcW w:w="1710" w:type="dxa"/>
            <w:vAlign w:val="bottom"/>
          </w:tcPr>
          <w:p w14:paraId="2CF64526" w14:textId="77777777" w:rsidR="009C66A4" w:rsidRPr="009C66A4" w:rsidRDefault="009C66A4" w:rsidP="005701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Total dividends</w:t>
            </w:r>
          </w:p>
        </w:tc>
        <w:tc>
          <w:tcPr>
            <w:tcW w:w="1980" w:type="dxa"/>
            <w:vAlign w:val="bottom"/>
          </w:tcPr>
          <w:p w14:paraId="7EC78E41" w14:textId="77777777" w:rsidR="009C66A4" w:rsidRPr="009C66A4" w:rsidRDefault="009C66A4" w:rsidP="005701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Dividend per share</w:t>
            </w:r>
          </w:p>
        </w:tc>
      </w:tr>
      <w:tr w:rsidR="009C66A4" w:rsidRPr="009C66A4" w14:paraId="5801F571" w14:textId="77777777" w:rsidTr="005701E7">
        <w:tc>
          <w:tcPr>
            <w:tcW w:w="2070" w:type="dxa"/>
            <w:vAlign w:val="bottom"/>
          </w:tcPr>
          <w:p w14:paraId="227FF092" w14:textId="77777777" w:rsidR="009C66A4" w:rsidRPr="009C66A4" w:rsidRDefault="009C66A4" w:rsidP="005701E7">
            <w:pP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330" w:type="dxa"/>
            <w:vAlign w:val="bottom"/>
          </w:tcPr>
          <w:p w14:paraId="213CCBA3" w14:textId="77777777" w:rsidR="009C66A4" w:rsidRPr="009C66A4" w:rsidRDefault="009C66A4" w:rsidP="005701E7">
            <w:pP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45CE157" w14:textId="77777777" w:rsidR="009C66A4" w:rsidRPr="009C66A4" w:rsidRDefault="009C66A4" w:rsidP="005701E7">
            <w:pP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(Thousand Baht)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3D9820" w14:textId="77777777" w:rsidR="009C66A4" w:rsidRPr="009C66A4" w:rsidRDefault="009C66A4" w:rsidP="005701E7">
            <w:pPr>
              <w:spacing w:line="38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(Baht)</w:t>
            </w:r>
          </w:p>
        </w:tc>
      </w:tr>
      <w:tr w:rsidR="009C66A4" w:rsidRPr="009C66A4" w14:paraId="438738A3" w14:textId="77777777" w:rsidTr="005701E7">
        <w:trPr>
          <w:trHeight w:val="397"/>
        </w:trPr>
        <w:tc>
          <w:tcPr>
            <w:tcW w:w="2070" w:type="dxa"/>
          </w:tcPr>
          <w:p w14:paraId="5E31C684" w14:textId="4D72C8F6" w:rsidR="009C66A4" w:rsidRPr="009C66A4" w:rsidRDefault="009C66A4" w:rsidP="005701E7">
            <w:pPr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Dividends for 202</w:t>
            </w: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330" w:type="dxa"/>
          </w:tcPr>
          <w:p w14:paraId="3699A752" w14:textId="1FC9D83F" w:rsidR="009C66A4" w:rsidRPr="009C66A4" w:rsidRDefault="009C66A4" w:rsidP="005701E7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Annual General Meeting of the shareholders on 11 April 202</w:t>
            </w: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 w14:paraId="3FB4C7CF" w14:textId="77777777" w:rsidR="009C66A4" w:rsidRPr="009C66A4" w:rsidRDefault="009C66A4" w:rsidP="005701E7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</w:p>
          <w:p w14:paraId="156233EF" w14:textId="3FA080D3" w:rsidR="009C66A4" w:rsidRPr="009C66A4" w:rsidRDefault="009F6B57" w:rsidP="005701E7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516,770</w:t>
            </w:r>
          </w:p>
        </w:tc>
        <w:tc>
          <w:tcPr>
            <w:tcW w:w="1980" w:type="dxa"/>
          </w:tcPr>
          <w:p w14:paraId="736F023B" w14:textId="77777777" w:rsidR="009C66A4" w:rsidRPr="009C66A4" w:rsidRDefault="009C66A4" w:rsidP="005701E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04B58A4C" w14:textId="5369FA24" w:rsidR="009C66A4" w:rsidRPr="009C66A4" w:rsidRDefault="009C66A4" w:rsidP="0098649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0.</w:t>
            </w:r>
            <w:r>
              <w:rPr>
                <w:rFonts w:ascii="Arial" w:hAnsi="Arial"/>
                <w:sz w:val="20"/>
                <w:szCs w:val="20"/>
              </w:rPr>
              <w:t>2</w:t>
            </w:r>
            <w:r w:rsidRPr="009C66A4">
              <w:rPr>
                <w:rFonts w:ascii="Arial" w:hAnsi="Arial"/>
                <w:sz w:val="20"/>
                <w:szCs w:val="20"/>
              </w:rPr>
              <w:t>4</w:t>
            </w:r>
            <w:r w:rsidR="00986491">
              <w:rPr>
                <w:rFonts w:ascii="Arial" w:hAnsi="Arial"/>
                <w:sz w:val="20"/>
                <w:szCs w:val="20"/>
              </w:rPr>
              <w:t>0</w:t>
            </w:r>
          </w:p>
        </w:tc>
      </w:tr>
      <w:tr w:rsidR="009C66A4" w:rsidRPr="009C66A4" w14:paraId="600664EE" w14:textId="77777777" w:rsidTr="005701E7">
        <w:trPr>
          <w:trHeight w:val="397"/>
        </w:trPr>
        <w:tc>
          <w:tcPr>
            <w:tcW w:w="2070" w:type="dxa"/>
          </w:tcPr>
          <w:p w14:paraId="35949371" w14:textId="236B568A" w:rsidR="009C66A4" w:rsidRPr="009C66A4" w:rsidRDefault="009C66A4" w:rsidP="005701E7">
            <w:pPr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Total for 202</w:t>
            </w: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330" w:type="dxa"/>
          </w:tcPr>
          <w:p w14:paraId="1FE921CE" w14:textId="77777777" w:rsidR="009C66A4" w:rsidRPr="009C66A4" w:rsidRDefault="009C66A4" w:rsidP="005701E7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C2A7D0" w14:textId="4A3E2F07" w:rsidR="009C66A4" w:rsidRPr="009C66A4" w:rsidRDefault="009F6B57" w:rsidP="005701E7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516,770</w:t>
            </w:r>
          </w:p>
        </w:tc>
        <w:tc>
          <w:tcPr>
            <w:tcW w:w="1980" w:type="dxa"/>
          </w:tcPr>
          <w:p w14:paraId="3FACB772" w14:textId="23AE200E" w:rsidR="009C66A4" w:rsidRPr="009C66A4" w:rsidRDefault="009C66A4" w:rsidP="0098649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0.</w:t>
            </w:r>
            <w:r>
              <w:rPr>
                <w:rFonts w:ascii="Arial" w:hAnsi="Arial"/>
                <w:sz w:val="20"/>
                <w:szCs w:val="20"/>
              </w:rPr>
              <w:t>2</w:t>
            </w:r>
            <w:r w:rsidRPr="009C66A4">
              <w:rPr>
                <w:rFonts w:ascii="Arial" w:hAnsi="Arial"/>
                <w:sz w:val="20"/>
                <w:szCs w:val="20"/>
              </w:rPr>
              <w:t>4</w:t>
            </w:r>
            <w:r w:rsidR="00986491">
              <w:rPr>
                <w:rFonts w:ascii="Arial" w:hAnsi="Arial"/>
                <w:sz w:val="20"/>
                <w:szCs w:val="20"/>
              </w:rPr>
              <w:t>0</w:t>
            </w:r>
          </w:p>
        </w:tc>
      </w:tr>
      <w:tr w:rsidR="009C66A4" w:rsidRPr="009C66A4" w14:paraId="6C3C672D" w14:textId="77777777" w:rsidTr="005701E7">
        <w:trPr>
          <w:trHeight w:val="397"/>
        </w:trPr>
        <w:tc>
          <w:tcPr>
            <w:tcW w:w="2070" w:type="dxa"/>
          </w:tcPr>
          <w:p w14:paraId="705AFA77" w14:textId="239CC7C4" w:rsidR="009C66A4" w:rsidRPr="009C66A4" w:rsidRDefault="009C66A4" w:rsidP="009C66A4">
            <w:pPr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Dividends for 202</w:t>
            </w: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330" w:type="dxa"/>
          </w:tcPr>
          <w:p w14:paraId="6D4798AB" w14:textId="6D72756A" w:rsidR="009C66A4" w:rsidRPr="009C66A4" w:rsidRDefault="009C66A4" w:rsidP="009C66A4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 xml:space="preserve">Annual General Meeting of the shareholders on </w:t>
            </w:r>
            <w:r>
              <w:rPr>
                <w:rFonts w:ascii="Arial" w:hAnsi="Arial"/>
                <w:sz w:val="20"/>
                <w:szCs w:val="20"/>
              </w:rPr>
              <w:t>1</w:t>
            </w:r>
            <w:r w:rsidRPr="009C66A4">
              <w:rPr>
                <w:rFonts w:ascii="Arial" w:hAnsi="Arial"/>
                <w:sz w:val="20"/>
                <w:szCs w:val="20"/>
              </w:rPr>
              <w:t>1 April 202</w:t>
            </w: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 w14:paraId="3F528A1A" w14:textId="77777777" w:rsidR="009C66A4" w:rsidRPr="009C66A4" w:rsidRDefault="009C66A4" w:rsidP="009C66A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</w:p>
          <w:p w14:paraId="445B3962" w14:textId="5C88E46E" w:rsidR="009C66A4" w:rsidRPr="009C66A4" w:rsidRDefault="009C66A4" w:rsidP="009C66A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290,683</w:t>
            </w:r>
          </w:p>
        </w:tc>
        <w:tc>
          <w:tcPr>
            <w:tcW w:w="1980" w:type="dxa"/>
          </w:tcPr>
          <w:p w14:paraId="25A4B39A" w14:textId="77777777" w:rsidR="009C66A4" w:rsidRPr="009C66A4" w:rsidRDefault="009C66A4" w:rsidP="009C66A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right"/>
              <w:rPr>
                <w:rFonts w:ascii="Arial" w:hAnsi="Arial"/>
                <w:sz w:val="20"/>
                <w:szCs w:val="20"/>
              </w:rPr>
            </w:pPr>
          </w:p>
          <w:p w14:paraId="14ADD7CC" w14:textId="42CA7754" w:rsidR="009C66A4" w:rsidRPr="009C66A4" w:rsidRDefault="009C66A4" w:rsidP="000B4E3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0.1</w:t>
            </w:r>
            <w:r>
              <w:rPr>
                <w:rFonts w:ascii="Arial" w:hAnsi="Arial"/>
                <w:sz w:val="20"/>
                <w:szCs w:val="20"/>
              </w:rPr>
              <w:t>35</w:t>
            </w:r>
          </w:p>
        </w:tc>
      </w:tr>
      <w:tr w:rsidR="009C66A4" w:rsidRPr="00117D7F" w14:paraId="0DE3280C" w14:textId="77777777" w:rsidTr="005701E7">
        <w:trPr>
          <w:trHeight w:val="397"/>
        </w:trPr>
        <w:tc>
          <w:tcPr>
            <w:tcW w:w="2070" w:type="dxa"/>
          </w:tcPr>
          <w:p w14:paraId="644F20C8" w14:textId="6A321EEF" w:rsidR="009C66A4" w:rsidRPr="009C66A4" w:rsidRDefault="009C66A4" w:rsidP="009C66A4">
            <w:pPr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Total for 202</w:t>
            </w: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330" w:type="dxa"/>
          </w:tcPr>
          <w:p w14:paraId="4AA9872D" w14:textId="77777777" w:rsidR="009C66A4" w:rsidRPr="009C66A4" w:rsidRDefault="009C66A4" w:rsidP="009C66A4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4B3A01D" w14:textId="5DDC860C" w:rsidR="009C66A4" w:rsidRPr="009C66A4" w:rsidRDefault="009C66A4" w:rsidP="009C66A4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290,683</w:t>
            </w:r>
          </w:p>
        </w:tc>
        <w:tc>
          <w:tcPr>
            <w:tcW w:w="1980" w:type="dxa"/>
          </w:tcPr>
          <w:p w14:paraId="5A125F69" w14:textId="773FFDF7" w:rsidR="009C66A4" w:rsidRPr="00117D7F" w:rsidRDefault="009C66A4" w:rsidP="000B4E3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rPr>
                <w:rFonts w:ascii="Arial" w:hAnsi="Arial"/>
                <w:sz w:val="20"/>
                <w:szCs w:val="20"/>
              </w:rPr>
            </w:pPr>
            <w:r w:rsidRPr="009C66A4">
              <w:rPr>
                <w:rFonts w:ascii="Arial" w:hAnsi="Arial"/>
                <w:sz w:val="20"/>
                <w:szCs w:val="20"/>
              </w:rPr>
              <w:t>0.</w:t>
            </w:r>
            <w:r>
              <w:rPr>
                <w:rFonts w:ascii="Arial" w:hAnsi="Arial"/>
                <w:sz w:val="20"/>
                <w:szCs w:val="20"/>
              </w:rPr>
              <w:t>135</w:t>
            </w:r>
          </w:p>
        </w:tc>
      </w:tr>
    </w:tbl>
    <w:p w14:paraId="50876C83" w14:textId="3EEAAE05" w:rsidR="00E045E8" w:rsidRPr="00824E07" w:rsidRDefault="003255B5" w:rsidP="00B37408">
      <w:pPr>
        <w:spacing w:before="240" w:after="120" w:line="380" w:lineRule="exact"/>
        <w:ind w:left="533" w:hanging="53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theme="minorBidi"/>
          <w:b/>
          <w:bCs/>
          <w:sz w:val="22"/>
          <w:szCs w:val="22"/>
        </w:rPr>
        <w:t>17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>.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ab/>
        <w:t>Commitments and contingent liabilities</w:t>
      </w:r>
    </w:p>
    <w:p w14:paraId="765AC06B" w14:textId="309409BA" w:rsidR="00E045E8" w:rsidRPr="00824E07" w:rsidRDefault="003255B5" w:rsidP="00DE7B3F">
      <w:pPr>
        <w:tabs>
          <w:tab w:val="left" w:pos="540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17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>.1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ab/>
        <w:t>Capital commitments</w:t>
      </w:r>
    </w:p>
    <w:p w14:paraId="1294B91E" w14:textId="32CA41B7" w:rsidR="00E045E8" w:rsidRPr="00824E07" w:rsidRDefault="00E045E8" w:rsidP="00055A37">
      <w:pPr>
        <w:tabs>
          <w:tab w:val="left" w:pos="540"/>
        </w:tabs>
        <w:spacing w:before="120" w:after="120" w:line="380" w:lineRule="exact"/>
        <w:ind w:left="540" w:hanging="540"/>
        <w:jc w:val="both"/>
        <w:rPr>
          <w:rFonts w:ascii="Arial" w:hAnsi="Arial" w:cstheme="minorBidi"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ab/>
      </w: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F30835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the </w:t>
      </w:r>
      <w:r w:rsidR="000775D0" w:rsidRPr="00824E07">
        <w:rPr>
          <w:rFonts w:ascii="Arial" w:hAnsi="Arial" w:cs="Arial"/>
          <w:sz w:val="22"/>
          <w:szCs w:val="22"/>
        </w:rPr>
        <w:t>Group</w:t>
      </w:r>
      <w:r w:rsidRPr="00824E07">
        <w:rPr>
          <w:rFonts w:ascii="Arial" w:hAnsi="Arial" w:cs="Arial"/>
          <w:sz w:val="22"/>
          <w:szCs w:val="22"/>
        </w:rPr>
        <w:t xml:space="preserve"> had capital commitments of Baht </w:t>
      </w:r>
      <w:r w:rsidR="00E71450">
        <w:rPr>
          <w:rFonts w:ascii="Arial" w:hAnsi="Arial" w:cstheme="minorBidi"/>
          <w:sz w:val="22"/>
          <w:szCs w:val="22"/>
        </w:rPr>
        <w:t>233</w:t>
      </w:r>
      <w:r w:rsidR="00021E40" w:rsidRPr="00824E07">
        <w:rPr>
          <w:rFonts w:ascii="Arial" w:hAnsi="Arial" w:cs="Arial"/>
          <w:sz w:val="22"/>
          <w:szCs w:val="22"/>
        </w:rPr>
        <w:t xml:space="preserve"> </w:t>
      </w:r>
      <w:r w:rsidR="00E20CF3" w:rsidRPr="00824E07">
        <w:rPr>
          <w:rFonts w:ascii="Arial" w:hAnsi="Arial" w:cstheme="minorBidi"/>
          <w:sz w:val="22"/>
          <w:szCs w:val="22"/>
        </w:rPr>
        <w:t>m</w:t>
      </w:r>
      <w:r w:rsidRPr="00824E07">
        <w:rPr>
          <w:rFonts w:ascii="Arial" w:hAnsi="Arial" w:cs="Arial"/>
          <w:sz w:val="22"/>
          <w:szCs w:val="22"/>
        </w:rPr>
        <w:t>illion</w:t>
      </w:r>
      <w:r w:rsidR="00E26E03" w:rsidRPr="00824E07">
        <w:rPr>
          <w:rFonts w:ascii="Arial" w:hAnsi="Arial" w:cs="Arial"/>
          <w:sz w:val="22"/>
          <w:szCs w:val="22"/>
        </w:rPr>
        <w:t xml:space="preserve"> </w:t>
      </w:r>
      <w:r w:rsidR="00CF232C" w:rsidRPr="00824E07">
        <w:rPr>
          <w:rFonts w:ascii="Arial" w:hAnsi="Arial" w:cs="Arial"/>
          <w:sz w:val="22"/>
          <w:szCs w:val="22"/>
        </w:rPr>
        <w:t xml:space="preserve">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CF232C" w:rsidRPr="00824E07">
        <w:rPr>
          <w:rFonts w:ascii="Arial" w:hAnsi="Arial" w:cs="Arial"/>
          <w:sz w:val="22"/>
          <w:szCs w:val="22"/>
        </w:rPr>
        <w:t>: Baht</w:t>
      </w:r>
      <w:r w:rsidR="00407BC0" w:rsidRPr="00824E07">
        <w:rPr>
          <w:rFonts w:ascii="Arial" w:hAnsi="Arial" w:cs="Arial"/>
          <w:sz w:val="22"/>
          <w:szCs w:val="22"/>
        </w:rPr>
        <w:t xml:space="preserve"> </w:t>
      </w:r>
      <w:r w:rsidR="00D20D45" w:rsidRPr="00824E07">
        <w:rPr>
          <w:rFonts w:ascii="Arial" w:hAnsi="Arial" w:cs="Arial"/>
          <w:sz w:val="22"/>
          <w:szCs w:val="22"/>
        </w:rPr>
        <w:t>161</w:t>
      </w:r>
      <w:r w:rsidR="00CF232C" w:rsidRPr="00824E07">
        <w:rPr>
          <w:rFonts w:ascii="Arial" w:hAnsi="Arial" w:cs="Arial"/>
          <w:sz w:val="22"/>
          <w:szCs w:val="22"/>
        </w:rPr>
        <w:t xml:space="preserve"> million)</w:t>
      </w:r>
      <w:r w:rsidR="009A7FE5" w:rsidRPr="00824E07">
        <w:rPr>
          <w:rFonts w:ascii="Arial" w:hAnsi="Arial" w:cs="Arial"/>
          <w:sz w:val="22"/>
          <w:szCs w:val="22"/>
        </w:rPr>
        <w:t>,</w:t>
      </w:r>
      <w:r w:rsidR="00004B36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relating to the installation of </w:t>
      </w:r>
      <w:r w:rsidR="002D54D6" w:rsidRPr="00824E07">
        <w:rPr>
          <w:rFonts w:ascii="Arial" w:hAnsi="Arial" w:cs="Arial"/>
          <w:sz w:val="22"/>
          <w:szCs w:val="22"/>
        </w:rPr>
        <w:t xml:space="preserve">machinery and </w:t>
      </w:r>
      <w:r w:rsidRPr="00824E07">
        <w:rPr>
          <w:rFonts w:ascii="Arial" w:hAnsi="Arial" w:cs="Arial"/>
          <w:sz w:val="22"/>
          <w:szCs w:val="22"/>
        </w:rPr>
        <w:t>equ</w:t>
      </w:r>
      <w:r w:rsidR="00F76748" w:rsidRPr="00824E07">
        <w:rPr>
          <w:rFonts w:ascii="Arial" w:hAnsi="Arial" w:cs="Arial"/>
          <w:sz w:val="22"/>
          <w:szCs w:val="22"/>
        </w:rPr>
        <w:t>ipment (the Company only: Baht</w:t>
      </w:r>
      <w:r w:rsidR="009627CD">
        <w:rPr>
          <w:rFonts w:ascii="Arial" w:hAnsi="Arial" w:cs="Browallia New" w:hint="cs"/>
          <w:sz w:val="22"/>
          <w:cs/>
        </w:rPr>
        <w:t xml:space="preserve"> </w:t>
      </w:r>
      <w:r w:rsidR="009627CD">
        <w:rPr>
          <w:rFonts w:ascii="Arial" w:hAnsi="Arial" w:cs="Browallia New"/>
          <w:sz w:val="22"/>
        </w:rPr>
        <w:t>193</w:t>
      </w:r>
      <w:r w:rsidR="00F76748" w:rsidRPr="00824E07">
        <w:rPr>
          <w:rFonts w:ascii="Arial" w:hAnsi="Arial" w:cs="Arial"/>
          <w:sz w:val="22"/>
          <w:szCs w:val="22"/>
        </w:rPr>
        <w:t xml:space="preserve"> million</w:t>
      </w:r>
      <w:r w:rsidR="00286DBF" w:rsidRPr="00824E07">
        <w:rPr>
          <w:rFonts w:ascii="Arial" w:hAnsi="Arial" w:cs="Arial"/>
          <w:sz w:val="22"/>
          <w:szCs w:val="22"/>
        </w:rPr>
        <w:t xml:space="preserve"> (31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="00286DBF" w:rsidRPr="00824E07">
        <w:rPr>
          <w:rFonts w:ascii="Arial" w:hAnsi="Arial" w:cs="Arial"/>
          <w:sz w:val="22"/>
          <w:szCs w:val="22"/>
        </w:rPr>
        <w:t>: Baht</w:t>
      </w:r>
      <w:r w:rsidR="00407BC0" w:rsidRPr="00824E07">
        <w:rPr>
          <w:rFonts w:ascii="Arial" w:hAnsi="Arial" w:cs="Arial"/>
          <w:sz w:val="22"/>
          <w:szCs w:val="22"/>
        </w:rPr>
        <w:t xml:space="preserve"> 150</w:t>
      </w:r>
      <w:r w:rsidR="00286DBF" w:rsidRPr="00824E07">
        <w:rPr>
          <w:rFonts w:ascii="Arial" w:hAnsi="Arial" w:cs="Arial"/>
          <w:sz w:val="22"/>
          <w:szCs w:val="22"/>
        </w:rPr>
        <w:t xml:space="preserve"> million)</w:t>
      </w:r>
      <w:r w:rsidR="00B547CF" w:rsidRPr="00824E07">
        <w:rPr>
          <w:rFonts w:ascii="Arial" w:hAnsi="Arial" w:cs="Arial"/>
          <w:sz w:val="22"/>
          <w:szCs w:val="22"/>
        </w:rPr>
        <w:t>).</w:t>
      </w:r>
    </w:p>
    <w:p w14:paraId="6E8E6B45" w14:textId="23572ACF" w:rsidR="00E045E8" w:rsidRPr="00824E07" w:rsidRDefault="003255B5" w:rsidP="00055A37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17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 xml:space="preserve">.2 </w:t>
      </w:r>
      <w:r w:rsidR="00A10D7A" w:rsidRPr="00824E07">
        <w:rPr>
          <w:rFonts w:ascii="Arial" w:hAnsi="Arial" w:cs="Arial"/>
          <w:b/>
          <w:bCs/>
          <w:sz w:val="22"/>
          <w:szCs w:val="22"/>
        </w:rPr>
        <w:t>Long-term service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 xml:space="preserve"> commitments</w:t>
      </w:r>
    </w:p>
    <w:p w14:paraId="2CE319B7" w14:textId="220E4434" w:rsidR="00E045E8" w:rsidRPr="00824E07" w:rsidRDefault="00A10D7A" w:rsidP="002350BD">
      <w:pPr>
        <w:spacing w:before="120" w:after="120" w:line="380" w:lineRule="exact"/>
        <w:ind w:left="540"/>
        <w:jc w:val="both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F30835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="00286DBF" w:rsidRPr="00824E07">
        <w:rPr>
          <w:rFonts w:ascii="Arial" w:hAnsi="Arial" w:cs="Arial"/>
          <w:sz w:val="22"/>
          <w:szCs w:val="22"/>
        </w:rPr>
        <w:t xml:space="preserve"> and 31 December </w:t>
      </w:r>
      <w:r w:rsidR="004F5819" w:rsidRPr="00824E07">
        <w:rPr>
          <w:rFonts w:ascii="Arial" w:hAnsi="Arial" w:cs="Arial"/>
          <w:sz w:val="22"/>
          <w:szCs w:val="22"/>
        </w:rPr>
        <w:t>2024</w:t>
      </w:r>
      <w:r w:rsidRPr="00824E07">
        <w:rPr>
          <w:rFonts w:ascii="Arial" w:hAnsi="Arial" w:cs="Arial"/>
          <w:sz w:val="22"/>
          <w:szCs w:val="22"/>
        </w:rPr>
        <w:t>, t</w:t>
      </w:r>
      <w:r w:rsidR="00E045E8" w:rsidRPr="00824E07">
        <w:rPr>
          <w:rFonts w:ascii="Arial" w:hAnsi="Arial" w:cs="Arial"/>
          <w:sz w:val="22"/>
          <w:szCs w:val="22"/>
        </w:rPr>
        <w:t xml:space="preserve">he </w:t>
      </w:r>
      <w:r w:rsidR="000775D0" w:rsidRPr="00824E07">
        <w:rPr>
          <w:rFonts w:ascii="Arial" w:hAnsi="Arial" w:cs="Arial"/>
          <w:sz w:val="22"/>
          <w:szCs w:val="22"/>
        </w:rPr>
        <w:t>Group</w:t>
      </w:r>
      <w:r w:rsidR="007D6A8F" w:rsidRPr="00824E07">
        <w:rPr>
          <w:rFonts w:ascii="Arial" w:hAnsi="Arial" w:cs="Arial"/>
          <w:sz w:val="22"/>
          <w:szCs w:val="22"/>
        </w:rPr>
        <w:t xml:space="preserve"> </w:t>
      </w:r>
      <w:r w:rsidR="00E045E8" w:rsidRPr="00824E07">
        <w:rPr>
          <w:rFonts w:ascii="Arial" w:hAnsi="Arial" w:cs="Arial"/>
          <w:sz w:val="22"/>
          <w:szCs w:val="22"/>
        </w:rPr>
        <w:t>has entered into several</w:t>
      </w:r>
      <w:r w:rsidR="00B547CF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long-term </w:t>
      </w:r>
      <w:r w:rsidR="00E045E8" w:rsidRPr="00824E07">
        <w:rPr>
          <w:rFonts w:ascii="Arial" w:hAnsi="Arial" w:cs="Arial"/>
          <w:sz w:val="22"/>
          <w:szCs w:val="22"/>
        </w:rPr>
        <w:t xml:space="preserve">service </w:t>
      </w:r>
      <w:r w:rsidR="00B8134F" w:rsidRPr="00824E07">
        <w:rPr>
          <w:rFonts w:ascii="Arial" w:hAnsi="Arial" w:cs="Arial"/>
          <w:sz w:val="22"/>
          <w:szCs w:val="22"/>
        </w:rPr>
        <w:t xml:space="preserve">agreements </w:t>
      </w:r>
      <w:r w:rsidR="00B8134F" w:rsidRPr="00824E07">
        <w:rPr>
          <w:rFonts w:ascii="Arial" w:hAnsi="Arial" w:cs="Browallia New"/>
          <w:sz w:val="22"/>
        </w:rPr>
        <w:t>with</w:t>
      </w:r>
      <w:r w:rsidR="00B8134F" w:rsidRPr="00824E0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B0C93" w:rsidRPr="00824E07">
        <w:rPr>
          <w:rFonts w:ascii="Arial" w:hAnsi="Arial" w:cs="Arial"/>
          <w:sz w:val="22"/>
          <w:szCs w:val="22"/>
        </w:rPr>
        <w:t>terms are</w:t>
      </w:r>
      <w:proofErr w:type="gramEnd"/>
      <w:r w:rsidR="007B0C93" w:rsidRPr="00824E07">
        <w:rPr>
          <w:rFonts w:ascii="Arial" w:hAnsi="Arial" w:cs="Arial"/>
          <w:sz w:val="22"/>
          <w:szCs w:val="22"/>
        </w:rPr>
        <w:t xml:space="preserve"> generally </w:t>
      </w:r>
      <w:r w:rsidR="00E045E8" w:rsidRPr="00824E07">
        <w:rPr>
          <w:rFonts w:ascii="Arial" w:hAnsi="Arial" w:cs="Arial"/>
          <w:sz w:val="22"/>
          <w:szCs w:val="22"/>
        </w:rPr>
        <w:t>between</w:t>
      </w:r>
      <w:r w:rsidR="00E20CF3" w:rsidRPr="00824E07">
        <w:rPr>
          <w:rFonts w:ascii="Arial" w:hAnsi="Arial" w:cs="Arial"/>
          <w:sz w:val="22"/>
          <w:szCs w:val="22"/>
        </w:rPr>
        <w:t xml:space="preserve"> </w:t>
      </w:r>
      <w:r w:rsidR="00E045E8" w:rsidRPr="00824E07">
        <w:rPr>
          <w:rFonts w:ascii="Arial" w:hAnsi="Arial" w:cs="Arial"/>
          <w:sz w:val="22"/>
          <w:szCs w:val="22"/>
        </w:rPr>
        <w:t xml:space="preserve">1 and </w:t>
      </w:r>
      <w:r w:rsidR="00777392" w:rsidRPr="00824E07">
        <w:rPr>
          <w:rFonts w:ascii="Arial" w:hAnsi="Arial" w:cs="Arial"/>
          <w:sz w:val="22"/>
          <w:szCs w:val="22"/>
        </w:rPr>
        <w:t>6</w:t>
      </w:r>
      <w:r w:rsidR="00E045E8" w:rsidRPr="00824E07">
        <w:rPr>
          <w:rFonts w:ascii="Arial" w:hAnsi="Arial" w:cs="Arial"/>
          <w:sz w:val="22"/>
          <w:szCs w:val="22"/>
        </w:rPr>
        <w:t xml:space="preserve"> years.</w:t>
      </w:r>
      <w:r w:rsidR="00286DBF" w:rsidRPr="00824E07">
        <w:rPr>
          <w:rFonts w:ascii="Arial" w:hAnsi="Arial" w:cs="Arial"/>
          <w:sz w:val="22"/>
          <w:szCs w:val="22"/>
        </w:rPr>
        <w:t xml:space="preserve"> </w:t>
      </w:r>
      <w:r w:rsidR="00F76748" w:rsidRPr="00824E07">
        <w:rPr>
          <w:rFonts w:ascii="Arial" w:hAnsi="Arial" w:cs="Arial"/>
          <w:sz w:val="22"/>
          <w:szCs w:val="22"/>
        </w:rPr>
        <w:t>F</w:t>
      </w:r>
      <w:r w:rsidR="00E045E8" w:rsidRPr="00824E07">
        <w:rPr>
          <w:rFonts w:ascii="Arial" w:hAnsi="Arial" w:cs="Arial"/>
          <w:sz w:val="22"/>
          <w:szCs w:val="22"/>
        </w:rPr>
        <w:t>uture minimum payments required under these</w:t>
      </w:r>
      <w:r w:rsidR="00341ED7">
        <w:rPr>
          <w:rFonts w:ascii="Arial" w:hAnsi="Arial" w:cs="Arial"/>
          <w:sz w:val="22"/>
          <w:szCs w:val="22"/>
        </w:rPr>
        <w:t xml:space="preserve"> non-cancellable</w:t>
      </w:r>
      <w:r w:rsidR="00F76748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agreements </w:t>
      </w:r>
      <w:r w:rsidR="00E045E8" w:rsidRPr="00824E07">
        <w:rPr>
          <w:rFonts w:ascii="Arial" w:hAnsi="Arial" w:cs="Arial"/>
          <w:sz w:val="22"/>
          <w:szCs w:val="22"/>
        </w:rPr>
        <w:t>were as follows: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1530"/>
        <w:gridCol w:w="1260"/>
        <w:gridCol w:w="1620"/>
      </w:tblGrid>
      <w:tr w:rsidR="00CF232C" w:rsidRPr="00824E07" w14:paraId="2173EB71" w14:textId="77777777" w:rsidTr="00CF232C">
        <w:tc>
          <w:tcPr>
            <w:tcW w:w="3240" w:type="dxa"/>
            <w:hideMark/>
          </w:tcPr>
          <w:p w14:paraId="3774145C" w14:textId="77777777" w:rsidR="00CF232C" w:rsidRPr="00824E07" w:rsidRDefault="00CF232C" w:rsidP="00827DD0">
            <w:pPr>
              <w:spacing w:line="38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b/>
                <w:bCs/>
                <w:sz w:val="22"/>
                <w:szCs w:val="22"/>
                <w:cs/>
              </w:rPr>
              <w:tab/>
            </w:r>
            <w:r w:rsidRPr="00824E07">
              <w:rPr>
                <w:rFonts w:ascii="Arial" w:hAnsi="Arial" w:cs="Arial"/>
                <w:b/>
                <w:bCs/>
                <w:sz w:val="22"/>
                <w:szCs w:val="22"/>
                <w:cs/>
              </w:rPr>
              <w:tab/>
            </w:r>
            <w:r w:rsidRPr="00824E07">
              <w:rPr>
                <w:rFonts w:ascii="Arial" w:hAnsi="Arial" w:cs="Arial"/>
                <w:sz w:val="22"/>
                <w:szCs w:val="22"/>
                <w:cs/>
              </w:rPr>
              <w:tab/>
            </w:r>
          </w:p>
        </w:tc>
        <w:tc>
          <w:tcPr>
            <w:tcW w:w="1350" w:type="dxa"/>
          </w:tcPr>
          <w:p w14:paraId="7B3DDF2A" w14:textId="77777777" w:rsidR="00CF232C" w:rsidRPr="00824E07" w:rsidRDefault="00CF232C" w:rsidP="00827DD0">
            <w:pPr>
              <w:spacing w:line="38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4410" w:type="dxa"/>
            <w:gridSpan w:val="3"/>
            <w:hideMark/>
          </w:tcPr>
          <w:p w14:paraId="0FA754FB" w14:textId="625750C6" w:rsidR="00CF232C" w:rsidRPr="00824E07" w:rsidRDefault="00CF232C" w:rsidP="00827DD0">
            <w:pPr>
              <w:spacing w:line="380" w:lineRule="exact"/>
              <w:ind w:right="-11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  <w:cs/>
              </w:rPr>
              <w:t>(</w:t>
            </w:r>
            <w:r w:rsidRPr="00824E07">
              <w:rPr>
                <w:rFonts w:ascii="Arial" w:hAnsi="Arial" w:cs="Arial"/>
                <w:sz w:val="22"/>
                <w:szCs w:val="22"/>
              </w:rPr>
              <w:t>Unit: Million Baht</w:t>
            </w:r>
            <w:r w:rsidRPr="00824E07">
              <w:rPr>
                <w:rFonts w:ascii="Arial" w:hAnsi="Arial" w:cs="Arial"/>
                <w:sz w:val="22"/>
                <w:szCs w:val="22"/>
                <w:cs/>
              </w:rPr>
              <w:t>)</w:t>
            </w:r>
          </w:p>
        </w:tc>
      </w:tr>
      <w:tr w:rsidR="00CF232C" w:rsidRPr="00824E07" w14:paraId="2B178BB8" w14:textId="77777777" w:rsidTr="00CF232C">
        <w:tc>
          <w:tcPr>
            <w:tcW w:w="3240" w:type="dxa"/>
          </w:tcPr>
          <w:p w14:paraId="771C01C0" w14:textId="77777777" w:rsidR="00CF232C" w:rsidRPr="00824E07" w:rsidRDefault="00CF232C" w:rsidP="00827DD0">
            <w:pPr>
              <w:spacing w:line="38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87C0955" w14:textId="3BFF1979" w:rsidR="00CF232C" w:rsidRPr="00824E07" w:rsidRDefault="00CF232C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  <w:cs/>
              </w:rPr>
              <w:t>Consolidated                            financial statements</w:t>
            </w:r>
          </w:p>
        </w:tc>
        <w:tc>
          <w:tcPr>
            <w:tcW w:w="2880" w:type="dxa"/>
            <w:gridSpan w:val="2"/>
            <w:hideMark/>
          </w:tcPr>
          <w:p w14:paraId="197EA89F" w14:textId="24436CBE" w:rsidR="00CF232C" w:rsidRPr="00824E07" w:rsidRDefault="00CF232C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  <w:cs/>
              </w:rPr>
              <w:t>Separate                                 financial statements</w:t>
            </w:r>
          </w:p>
        </w:tc>
      </w:tr>
      <w:tr w:rsidR="00CF232C" w:rsidRPr="00824E07" w14:paraId="73634DF1" w14:textId="77777777" w:rsidTr="00CF232C">
        <w:tc>
          <w:tcPr>
            <w:tcW w:w="3240" w:type="dxa"/>
          </w:tcPr>
          <w:p w14:paraId="4157CEE9" w14:textId="77777777" w:rsidR="00CF232C" w:rsidRPr="00824E07" w:rsidRDefault="00CF232C" w:rsidP="00827DD0">
            <w:pPr>
              <w:spacing w:line="380" w:lineRule="exact"/>
              <w:ind w:right="-11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60A99BE8" w14:textId="77CEB9C7" w:rsidR="00CF232C" w:rsidRPr="00824E07" w:rsidRDefault="001A0944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CF232C" w:rsidRPr="00824E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5819" w:rsidRPr="00824E07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530" w:type="dxa"/>
            <w:hideMark/>
          </w:tcPr>
          <w:p w14:paraId="65CEF642" w14:textId="6D6A2E83" w:rsidR="00CF232C" w:rsidRPr="00824E07" w:rsidRDefault="00CF232C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F5819" w:rsidRPr="00824E07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260" w:type="dxa"/>
            <w:hideMark/>
          </w:tcPr>
          <w:p w14:paraId="4FCA4028" w14:textId="0AA4B190" w:rsidR="00CF232C" w:rsidRPr="00824E07" w:rsidRDefault="001A0944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June</w:t>
            </w:r>
            <w:r w:rsidR="00CF232C" w:rsidRPr="00824E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5819" w:rsidRPr="00824E07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620" w:type="dxa"/>
            <w:hideMark/>
          </w:tcPr>
          <w:p w14:paraId="1D0C13E1" w14:textId="6C065B14" w:rsidR="00CF232C" w:rsidRPr="00824E07" w:rsidRDefault="00CF232C" w:rsidP="00827DD0">
            <w:pPr>
              <w:pBdr>
                <w:bottom w:val="single" w:sz="6" w:space="1" w:color="auto"/>
              </w:pBdr>
              <w:spacing w:line="380" w:lineRule="exact"/>
              <w:ind w:right="-11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F5819" w:rsidRPr="00824E07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</w:tr>
      <w:tr w:rsidR="00083972" w:rsidRPr="00824E07" w14:paraId="61F16074" w14:textId="77777777" w:rsidTr="00CF232C">
        <w:tc>
          <w:tcPr>
            <w:tcW w:w="3240" w:type="dxa"/>
          </w:tcPr>
          <w:p w14:paraId="7A7F1B70" w14:textId="77777777" w:rsidR="00083972" w:rsidRPr="00824E07" w:rsidRDefault="00083972" w:rsidP="00827DD0">
            <w:pPr>
              <w:spacing w:line="380" w:lineRule="exact"/>
              <w:ind w:left="132" w:right="-2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4C82AF" w14:textId="77777777" w:rsidR="00083972" w:rsidRPr="00824E07" w:rsidRDefault="00083972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73E5C1A" w14:textId="082323E5" w:rsidR="00083972" w:rsidRPr="00824E07" w:rsidRDefault="00083972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  <w:tc>
          <w:tcPr>
            <w:tcW w:w="1260" w:type="dxa"/>
          </w:tcPr>
          <w:p w14:paraId="7E6013E7" w14:textId="77777777" w:rsidR="00083972" w:rsidRPr="00824E07" w:rsidRDefault="00083972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6E8898A" w14:textId="3FE6D410" w:rsidR="00083972" w:rsidRPr="00824E07" w:rsidRDefault="00083972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F232C" w:rsidRPr="00824E07" w14:paraId="4CE7CE2E" w14:textId="77777777" w:rsidTr="00CF232C">
        <w:tc>
          <w:tcPr>
            <w:tcW w:w="3240" w:type="dxa"/>
            <w:hideMark/>
          </w:tcPr>
          <w:p w14:paraId="43B20106" w14:textId="0A6AE25B" w:rsidR="00CF232C" w:rsidRPr="00824E07" w:rsidRDefault="00CF232C" w:rsidP="00827DD0">
            <w:pPr>
              <w:spacing w:line="380" w:lineRule="exact"/>
              <w:ind w:left="132"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Payable within:</w:t>
            </w:r>
          </w:p>
        </w:tc>
        <w:tc>
          <w:tcPr>
            <w:tcW w:w="1350" w:type="dxa"/>
          </w:tcPr>
          <w:p w14:paraId="1EDE215E" w14:textId="77777777" w:rsidR="00CF232C" w:rsidRPr="00824E07" w:rsidRDefault="00CF232C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530" w:type="dxa"/>
          </w:tcPr>
          <w:p w14:paraId="4AB2D2FD" w14:textId="77777777" w:rsidR="00CF232C" w:rsidRPr="00824E07" w:rsidRDefault="00CF232C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49550475" w14:textId="77777777" w:rsidR="00CF232C" w:rsidRPr="00824E07" w:rsidRDefault="00CF232C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  <w:tc>
          <w:tcPr>
            <w:tcW w:w="1620" w:type="dxa"/>
          </w:tcPr>
          <w:p w14:paraId="5D98E075" w14:textId="77777777" w:rsidR="00CF232C" w:rsidRPr="00824E07" w:rsidRDefault="00CF232C" w:rsidP="00827DD0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rial" w:hAnsi="Arial" w:cs="Arial"/>
                <w:sz w:val="22"/>
                <w:szCs w:val="22"/>
                <w:u w:val="single"/>
                <w:cs/>
              </w:rPr>
            </w:pPr>
          </w:p>
        </w:tc>
      </w:tr>
      <w:tr w:rsidR="004342D6" w:rsidRPr="00824E07" w14:paraId="0E2F6B86" w14:textId="77777777" w:rsidTr="00330178">
        <w:tc>
          <w:tcPr>
            <w:tcW w:w="3240" w:type="dxa"/>
            <w:hideMark/>
          </w:tcPr>
          <w:p w14:paraId="73DDA734" w14:textId="703F113F" w:rsidR="004342D6" w:rsidRPr="00824E07" w:rsidRDefault="004342D6" w:rsidP="00827DD0">
            <w:pPr>
              <w:spacing w:line="380" w:lineRule="exact"/>
              <w:ind w:left="345"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In up to 1 year</w:t>
            </w:r>
          </w:p>
        </w:tc>
        <w:tc>
          <w:tcPr>
            <w:tcW w:w="1350" w:type="dxa"/>
          </w:tcPr>
          <w:p w14:paraId="196476B2" w14:textId="52199C85" w:rsidR="004342D6" w:rsidRPr="00824E07" w:rsidRDefault="00A67027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30" w:type="dxa"/>
          </w:tcPr>
          <w:p w14:paraId="3E2A476E" w14:textId="3A9A4806" w:rsidR="004342D6" w:rsidRPr="00824E07" w:rsidRDefault="00330178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60" w:type="dxa"/>
          </w:tcPr>
          <w:p w14:paraId="77032CB6" w14:textId="14872DA5" w:rsidR="00D208DD" w:rsidRPr="00824E07" w:rsidRDefault="00D208DD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4FD73595" w14:textId="4BC9D07E" w:rsidR="004342D6" w:rsidRPr="00824E07" w:rsidRDefault="00330178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342D6" w:rsidRPr="00824E07" w14:paraId="41BBD75C" w14:textId="77777777" w:rsidTr="00330178">
        <w:tc>
          <w:tcPr>
            <w:tcW w:w="3240" w:type="dxa"/>
            <w:hideMark/>
          </w:tcPr>
          <w:p w14:paraId="4C3CB7B7" w14:textId="1673ADE7" w:rsidR="004342D6" w:rsidRPr="00824E07" w:rsidRDefault="004342D6" w:rsidP="00827DD0">
            <w:pPr>
              <w:spacing w:line="380" w:lineRule="exact"/>
              <w:ind w:left="345" w:right="-29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 xml:space="preserve">In over 1 and up to </w:t>
            </w:r>
            <w:r w:rsidR="00F83E80" w:rsidRPr="00824E07">
              <w:rPr>
                <w:rFonts w:ascii="Arial" w:hAnsi="Arial" w:cs="Arial"/>
                <w:sz w:val="22"/>
                <w:szCs w:val="22"/>
              </w:rPr>
              <w:t>5</w:t>
            </w:r>
            <w:r w:rsidRPr="00824E07">
              <w:rPr>
                <w:rFonts w:ascii="Arial" w:hAnsi="Arial" w:cs="Arial"/>
                <w:sz w:val="22"/>
                <w:szCs w:val="22"/>
              </w:rPr>
              <w:t xml:space="preserve"> years</w:t>
            </w:r>
          </w:p>
        </w:tc>
        <w:tc>
          <w:tcPr>
            <w:tcW w:w="1350" w:type="dxa"/>
          </w:tcPr>
          <w:p w14:paraId="5060BE9F" w14:textId="3B968371" w:rsidR="004342D6" w:rsidRPr="00824E07" w:rsidRDefault="00A67027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530" w:type="dxa"/>
          </w:tcPr>
          <w:p w14:paraId="2A7DBD1E" w14:textId="56C660C5" w:rsidR="004342D6" w:rsidRPr="00824E07" w:rsidRDefault="00707BD6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0" w:type="dxa"/>
          </w:tcPr>
          <w:p w14:paraId="34CCFC32" w14:textId="2E480305" w:rsidR="004342D6" w:rsidRPr="00824E07" w:rsidRDefault="009210FA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36F3CAE7" w14:textId="4313965F" w:rsidR="004342D6" w:rsidRPr="00824E07" w:rsidRDefault="00707BD6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  <w:cs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CF1E74" w:rsidRPr="00824E07" w14:paraId="04313AA8" w14:textId="77777777" w:rsidTr="00330178">
        <w:tc>
          <w:tcPr>
            <w:tcW w:w="3240" w:type="dxa"/>
          </w:tcPr>
          <w:p w14:paraId="657F25D4" w14:textId="189A7E00" w:rsidR="00CF1E74" w:rsidRPr="00824E07" w:rsidRDefault="00707BD6" w:rsidP="00827DD0">
            <w:pPr>
              <w:spacing w:line="380" w:lineRule="exact"/>
              <w:ind w:left="345" w:right="-29"/>
              <w:rPr>
                <w:rFonts w:ascii="Arial" w:hAnsi="Arial" w:cstheme="minorBidi"/>
                <w:sz w:val="22"/>
                <w:szCs w:val="22"/>
              </w:rPr>
            </w:pPr>
            <w:r w:rsidRPr="00824E07">
              <w:rPr>
                <w:rFonts w:ascii="Arial" w:hAnsi="Arial" w:cstheme="minorBidi"/>
                <w:sz w:val="22"/>
                <w:szCs w:val="22"/>
              </w:rPr>
              <w:t>In over 5 years</w:t>
            </w:r>
          </w:p>
        </w:tc>
        <w:tc>
          <w:tcPr>
            <w:tcW w:w="1350" w:type="dxa"/>
          </w:tcPr>
          <w:p w14:paraId="59DB2F8C" w14:textId="183D59D3" w:rsidR="00CF1E74" w:rsidRPr="00824E07" w:rsidRDefault="00A67027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530" w:type="dxa"/>
          </w:tcPr>
          <w:p w14:paraId="48BBFF86" w14:textId="137B4D32" w:rsidR="00CF1E74" w:rsidRPr="00824E07" w:rsidRDefault="00707BD6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14:paraId="6F46A692" w14:textId="04C896D4" w:rsidR="00CF1E74" w:rsidRPr="00824E07" w:rsidRDefault="00EC2A51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047128A7" w14:textId="617C88F6" w:rsidR="00CF1E74" w:rsidRPr="00824E07" w:rsidRDefault="00707BD6" w:rsidP="00827DD0">
            <w:pPr>
              <w:tabs>
                <w:tab w:val="decimal" w:pos="973"/>
              </w:tabs>
              <w:spacing w:line="380" w:lineRule="exact"/>
              <w:ind w:right="-29"/>
              <w:rPr>
                <w:rFonts w:ascii="Arial" w:hAnsi="Arial" w:cs="Arial"/>
                <w:sz w:val="22"/>
                <w:szCs w:val="22"/>
              </w:rPr>
            </w:pPr>
            <w:r w:rsidRPr="00824E0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251229BF" w14:textId="77777777" w:rsidR="00827DD0" w:rsidRDefault="00827DD0" w:rsidP="00B77AA4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  <w:cs/>
        </w:rPr>
      </w:pPr>
    </w:p>
    <w:p w14:paraId="3AC93292" w14:textId="77777777" w:rsidR="00827DD0" w:rsidRDefault="00827DD0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656BDE6" w14:textId="71E10D2B" w:rsidR="00E045E8" w:rsidRPr="00824E07" w:rsidRDefault="003255B5" w:rsidP="00B77AA4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17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>.</w:t>
      </w:r>
      <w:r w:rsidR="004147CE" w:rsidRPr="00824E07">
        <w:rPr>
          <w:rFonts w:ascii="Arial" w:hAnsi="Arial" w:cs="Arial"/>
          <w:b/>
          <w:bCs/>
          <w:sz w:val="22"/>
          <w:szCs w:val="22"/>
        </w:rPr>
        <w:t>3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ab/>
        <w:t>Guarantees</w:t>
      </w:r>
    </w:p>
    <w:p w14:paraId="6B36E6C4" w14:textId="0C674F1B" w:rsidR="00A83349" w:rsidRPr="00824E07" w:rsidRDefault="00B54C3A" w:rsidP="0020037D">
      <w:pPr>
        <w:tabs>
          <w:tab w:val="left" w:pos="540"/>
          <w:tab w:val="left" w:pos="2160"/>
        </w:tabs>
        <w:spacing w:before="120" w:after="120" w:line="380" w:lineRule="exact"/>
        <w:ind w:left="900" w:hanging="901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</w:r>
      <w:r w:rsidR="0020037D" w:rsidRPr="00824E07">
        <w:rPr>
          <w:rFonts w:ascii="Arial" w:hAnsi="Arial" w:cs="Arial"/>
          <w:sz w:val="22"/>
          <w:szCs w:val="22"/>
        </w:rPr>
        <w:t>a)</w:t>
      </w:r>
      <w:r w:rsidR="0020037D" w:rsidRPr="00824E07">
        <w:rPr>
          <w:rFonts w:ascii="Arial" w:hAnsi="Arial" w:cs="Arial"/>
          <w:sz w:val="22"/>
          <w:szCs w:val="22"/>
        </w:rPr>
        <w:tab/>
      </w: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/>
          <w:sz w:val="22"/>
          <w:szCs w:val="22"/>
        </w:rPr>
        <w:t>30 June</w:t>
      </w:r>
      <w:r w:rsidR="00F30835" w:rsidRPr="00824E07">
        <w:rPr>
          <w:rFonts w:ascii="Arial" w:hAnsi="Arial"/>
          <w:sz w:val="22"/>
          <w:szCs w:val="22"/>
        </w:rPr>
        <w:t xml:space="preserve"> </w:t>
      </w:r>
      <w:r w:rsidR="004F5819" w:rsidRPr="00824E07">
        <w:rPr>
          <w:rFonts w:ascii="Arial" w:hAnsi="Arial"/>
          <w:sz w:val="22"/>
          <w:szCs w:val="22"/>
        </w:rPr>
        <w:t>2025</w:t>
      </w:r>
      <w:r w:rsidR="004F2FFF" w:rsidRPr="00824E07">
        <w:rPr>
          <w:rFonts w:ascii="Arial" w:hAnsi="Arial" w:cs="Arial"/>
          <w:sz w:val="22"/>
          <w:szCs w:val="22"/>
        </w:rPr>
        <w:t>, there were outstanding bank gua</w:t>
      </w:r>
      <w:r w:rsidRPr="00824E07">
        <w:rPr>
          <w:rFonts w:ascii="Arial" w:hAnsi="Arial" w:cs="Arial"/>
          <w:sz w:val="22"/>
          <w:szCs w:val="22"/>
        </w:rPr>
        <w:t xml:space="preserve">rantees </w:t>
      </w:r>
      <w:r w:rsidR="004F2FFF" w:rsidRPr="00824E07">
        <w:rPr>
          <w:rFonts w:ascii="Arial" w:hAnsi="Arial" w:cs="Arial"/>
          <w:sz w:val="22"/>
          <w:szCs w:val="22"/>
        </w:rPr>
        <w:t xml:space="preserve">issued by the banks on </w:t>
      </w:r>
      <w:proofErr w:type="gramStart"/>
      <w:r w:rsidR="004F2FFF" w:rsidRPr="00824E07">
        <w:rPr>
          <w:rFonts w:ascii="Arial" w:hAnsi="Arial" w:cs="Arial"/>
          <w:sz w:val="22"/>
          <w:szCs w:val="22"/>
        </w:rPr>
        <w:t>the behalf</w:t>
      </w:r>
      <w:proofErr w:type="gramEnd"/>
      <w:r w:rsidR="004F2FFF" w:rsidRPr="00824E07">
        <w:rPr>
          <w:rFonts w:ascii="Arial" w:hAnsi="Arial" w:cs="Arial"/>
          <w:sz w:val="22"/>
          <w:szCs w:val="22"/>
        </w:rPr>
        <w:t xml:space="preserve"> of the </w:t>
      </w:r>
      <w:r w:rsidR="00FB7842" w:rsidRPr="00824E07">
        <w:rPr>
          <w:rFonts w:ascii="Arial" w:hAnsi="Arial" w:cs="Arial"/>
          <w:sz w:val="22"/>
          <w:szCs w:val="22"/>
        </w:rPr>
        <w:t xml:space="preserve">Group </w:t>
      </w:r>
      <w:r w:rsidR="004F2FFF" w:rsidRPr="00824E07">
        <w:rPr>
          <w:rFonts w:ascii="Arial" w:hAnsi="Arial" w:cs="Arial"/>
          <w:sz w:val="22"/>
          <w:szCs w:val="22"/>
        </w:rPr>
        <w:t>in respect of certain performance b</w:t>
      </w:r>
      <w:r w:rsidR="0034543B" w:rsidRPr="00824E07">
        <w:rPr>
          <w:rFonts w:ascii="Arial" w:hAnsi="Arial" w:cs="Arial"/>
          <w:sz w:val="22"/>
          <w:szCs w:val="22"/>
        </w:rPr>
        <w:t>o</w:t>
      </w:r>
      <w:r w:rsidR="004F2FFF" w:rsidRPr="00824E07">
        <w:rPr>
          <w:rFonts w:ascii="Arial" w:hAnsi="Arial" w:cs="Arial"/>
          <w:sz w:val="22"/>
          <w:szCs w:val="22"/>
        </w:rPr>
        <w:t xml:space="preserve">nds as required in the normal course of business. These included letters of guarantee to government </w:t>
      </w:r>
      <w:proofErr w:type="gramStart"/>
      <w:r w:rsidR="004F2FFF" w:rsidRPr="00824E07">
        <w:rPr>
          <w:rFonts w:ascii="Arial" w:hAnsi="Arial" w:cs="Arial"/>
          <w:sz w:val="22"/>
          <w:szCs w:val="22"/>
        </w:rPr>
        <w:t>agency</w:t>
      </w:r>
      <w:proofErr w:type="gramEnd"/>
      <w:r w:rsidR="004F2FFF" w:rsidRPr="00824E07">
        <w:rPr>
          <w:rFonts w:ascii="Arial" w:hAnsi="Arial" w:cs="Arial"/>
          <w:sz w:val="22"/>
          <w:szCs w:val="22"/>
        </w:rPr>
        <w:t>, a state enterprise and other companies.</w:t>
      </w:r>
      <w:r w:rsidR="004112B1" w:rsidRPr="00824E07">
        <w:rPr>
          <w:rFonts w:ascii="Arial" w:hAnsi="Arial" w:cs="Arial"/>
          <w:sz w:val="22"/>
          <w:szCs w:val="22"/>
        </w:rPr>
        <w:t xml:space="preserve"> Details are as follo</w:t>
      </w:r>
      <w:r w:rsidR="002D519B" w:rsidRPr="00824E07">
        <w:rPr>
          <w:rFonts w:ascii="Arial" w:hAnsi="Arial" w:cs="Arial"/>
          <w:sz w:val="22"/>
          <w:szCs w:val="22"/>
        </w:rPr>
        <w:t>ws:</w:t>
      </w:r>
    </w:p>
    <w:tbl>
      <w:tblPr>
        <w:tblW w:w="891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1440"/>
        <w:gridCol w:w="1301"/>
        <w:gridCol w:w="1489"/>
      </w:tblGrid>
      <w:tr w:rsidR="00C07273" w:rsidRPr="00824E07" w14:paraId="4AB76EC2" w14:textId="77777777" w:rsidTr="00DF0C21">
        <w:trPr>
          <w:trHeight w:val="246"/>
        </w:trPr>
        <w:tc>
          <w:tcPr>
            <w:tcW w:w="1800" w:type="dxa"/>
          </w:tcPr>
          <w:p w14:paraId="343FD5CE" w14:textId="77777777" w:rsidR="00A83349" w:rsidRPr="00824E07" w:rsidRDefault="00A83349" w:rsidP="00DF0C21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FFA0932" w14:textId="77777777" w:rsidR="00A83349" w:rsidRPr="00824E07" w:rsidRDefault="00A83349" w:rsidP="00DF0C21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063F6FFA" w14:textId="45F57894" w:rsidR="00A83349" w:rsidRPr="00824E07" w:rsidRDefault="00A83349" w:rsidP="00DF0C21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(</w:t>
            </w:r>
            <w:r w:rsidR="00C30BEE" w:rsidRPr="00824E07">
              <w:rPr>
                <w:rFonts w:ascii="Arial" w:hAnsi="Arial" w:cs="Arial"/>
                <w:sz w:val="20"/>
                <w:szCs w:val="20"/>
              </w:rPr>
              <w:t>Unit: Thousand</w:t>
            </w:r>
            <w:r w:rsidRPr="00824E07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1A5A7D" w:rsidRPr="00824E07" w14:paraId="4FAE7A8E" w14:textId="77777777" w:rsidTr="00DF0C21">
        <w:trPr>
          <w:trHeight w:val="271"/>
        </w:trPr>
        <w:tc>
          <w:tcPr>
            <w:tcW w:w="1800" w:type="dxa"/>
          </w:tcPr>
          <w:p w14:paraId="7A20F75E" w14:textId="77777777" w:rsidR="00A83349" w:rsidRPr="00824E07" w:rsidRDefault="00A83349" w:rsidP="00DF0C21">
            <w:pPr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DBECAC1" w14:textId="77777777" w:rsidR="00A83349" w:rsidRPr="00824E07" w:rsidRDefault="00A83349" w:rsidP="00DF0C21">
            <w:pPr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64C0233F" w14:textId="77777777" w:rsidR="00C07273" w:rsidRPr="00824E07" w:rsidRDefault="0095176C" w:rsidP="00DF0C2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Consolidated </w:t>
            </w:r>
          </w:p>
          <w:p w14:paraId="7B7546D2" w14:textId="6D5804E1" w:rsidR="00A83349" w:rsidRPr="00824E07" w:rsidRDefault="00755AB9" w:rsidP="00DF0C2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  <w:tc>
          <w:tcPr>
            <w:tcW w:w="2790" w:type="dxa"/>
            <w:gridSpan w:val="2"/>
          </w:tcPr>
          <w:p w14:paraId="43F0DEDA" w14:textId="77777777" w:rsidR="00C07273" w:rsidRPr="00824E07" w:rsidRDefault="00FF5492" w:rsidP="00DF0C2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Separate </w:t>
            </w:r>
          </w:p>
          <w:p w14:paraId="5D2AD807" w14:textId="639771AD" w:rsidR="00A83349" w:rsidRPr="00824E07" w:rsidRDefault="0095176C" w:rsidP="00DF0C2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f</w:t>
            </w:r>
            <w:r w:rsidR="00FF5492" w:rsidRPr="00824E07">
              <w:rPr>
                <w:rFonts w:ascii="Arial" w:hAnsi="Arial" w:cs="Arial"/>
                <w:sz w:val="20"/>
                <w:szCs w:val="20"/>
              </w:rPr>
              <w:t>inancial</w:t>
            </w:r>
            <w:r w:rsidRPr="00824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5AB9" w:rsidRPr="00824E07">
              <w:rPr>
                <w:rFonts w:ascii="Arial" w:hAnsi="Arial" w:cs="Arial"/>
                <w:sz w:val="20"/>
                <w:szCs w:val="20"/>
              </w:rPr>
              <w:t>s</w:t>
            </w:r>
            <w:r w:rsidRPr="00824E07">
              <w:rPr>
                <w:rFonts w:ascii="Arial" w:hAnsi="Arial" w:cs="Arial"/>
                <w:sz w:val="20"/>
                <w:szCs w:val="20"/>
              </w:rPr>
              <w:t>tatements</w:t>
            </w:r>
          </w:p>
        </w:tc>
      </w:tr>
      <w:tr w:rsidR="00C07273" w:rsidRPr="00824E07" w14:paraId="5E514C2D" w14:textId="77777777" w:rsidTr="00DF0C21">
        <w:trPr>
          <w:trHeight w:val="269"/>
        </w:trPr>
        <w:tc>
          <w:tcPr>
            <w:tcW w:w="1800" w:type="dxa"/>
          </w:tcPr>
          <w:p w14:paraId="69FC3731" w14:textId="77777777" w:rsidR="00DF0C21" w:rsidRPr="00824E07" w:rsidRDefault="00DF0C21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A076A5" w14:textId="7D8ECA84" w:rsidR="00A83349" w:rsidRPr="00824E07" w:rsidRDefault="00830350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Credit facilities</w:t>
            </w:r>
          </w:p>
        </w:tc>
        <w:tc>
          <w:tcPr>
            <w:tcW w:w="1440" w:type="dxa"/>
          </w:tcPr>
          <w:p w14:paraId="6DF488B5" w14:textId="6A0634BC" w:rsidR="00A83349" w:rsidRPr="00824E07" w:rsidRDefault="009F7A50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Fo</w:t>
            </w:r>
            <w:r w:rsidR="00AE7D44" w:rsidRPr="00824E07">
              <w:rPr>
                <w:rFonts w:ascii="Arial" w:hAnsi="Arial" w:cs="Arial"/>
                <w:sz w:val="20"/>
                <w:szCs w:val="20"/>
              </w:rPr>
              <w:t xml:space="preserve">reign </w:t>
            </w:r>
            <w:r w:rsidRPr="00824E07">
              <w:rPr>
                <w:rFonts w:ascii="Arial" w:hAnsi="Arial" w:cs="Arial"/>
                <w:sz w:val="20"/>
                <w:szCs w:val="20"/>
              </w:rPr>
              <w:t>currencies</w:t>
            </w:r>
          </w:p>
        </w:tc>
        <w:tc>
          <w:tcPr>
            <w:tcW w:w="1440" w:type="dxa"/>
          </w:tcPr>
          <w:p w14:paraId="592D6FD4" w14:textId="1DA03BE7" w:rsidR="00A83349" w:rsidRPr="00824E07" w:rsidRDefault="001A0944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June</w:t>
            </w:r>
            <w:r w:rsidR="00A83349" w:rsidRPr="00824E07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="00E7144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F4DB3" w:rsidRPr="00824E07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440" w:type="dxa"/>
          </w:tcPr>
          <w:p w14:paraId="3F27FD65" w14:textId="1373A94B" w:rsidR="00A83349" w:rsidRPr="00824E07" w:rsidRDefault="00A83349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 xml:space="preserve">31 </w:t>
            </w:r>
            <w:r w:rsidR="005E478E" w:rsidRPr="00824E07">
              <w:rPr>
                <w:rFonts w:ascii="Arial" w:hAnsi="Arial" w:cs="Arial"/>
                <w:sz w:val="20"/>
                <w:szCs w:val="20"/>
              </w:rPr>
              <w:t>December</w:t>
            </w:r>
            <w:r w:rsidRPr="00824E07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AF4DB3" w:rsidRPr="00824E07">
              <w:rPr>
                <w:rFonts w:ascii="Arial" w:hAnsi="Arial" w:cs="Arial"/>
                <w:sz w:val="20"/>
                <w:szCs w:val="20"/>
              </w:rPr>
              <w:t>024</w:t>
            </w:r>
          </w:p>
        </w:tc>
        <w:tc>
          <w:tcPr>
            <w:tcW w:w="1301" w:type="dxa"/>
          </w:tcPr>
          <w:p w14:paraId="7C30DC50" w14:textId="3A699975" w:rsidR="00A83349" w:rsidRPr="00824E07" w:rsidRDefault="001A0944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June</w:t>
            </w:r>
            <w:r w:rsidR="00A83349" w:rsidRPr="00824E07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="00A83349" w:rsidRPr="00824E07">
              <w:rPr>
                <w:rFonts w:ascii="Arial" w:hAnsi="Arial" w:cs="Arial"/>
                <w:sz w:val="20"/>
                <w:szCs w:val="20"/>
              </w:rPr>
              <w:t>2</w:t>
            </w:r>
            <w:r w:rsidR="00AF4DB3" w:rsidRPr="00824E0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1489" w:type="dxa"/>
          </w:tcPr>
          <w:p w14:paraId="7980D3FB" w14:textId="30A8C8E8" w:rsidR="00A83349" w:rsidRPr="00824E07" w:rsidRDefault="00A83349" w:rsidP="00DF0C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31</w:t>
            </w:r>
            <w:r w:rsidR="001A5A7D" w:rsidRPr="00824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478E" w:rsidRPr="00824E07">
              <w:rPr>
                <w:rFonts w:ascii="Arial" w:hAnsi="Arial" w:cs="Arial"/>
                <w:sz w:val="20"/>
                <w:szCs w:val="20"/>
              </w:rPr>
              <w:t>December</w:t>
            </w:r>
            <w:r w:rsidRPr="00824E07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AF4DB3" w:rsidRPr="00824E07">
              <w:rPr>
                <w:rFonts w:ascii="Arial" w:hAnsi="Arial" w:cs="Arial"/>
                <w:sz w:val="20"/>
                <w:szCs w:val="20"/>
              </w:rPr>
              <w:t>024</w:t>
            </w:r>
          </w:p>
        </w:tc>
      </w:tr>
      <w:tr w:rsidR="00C07273" w:rsidRPr="00824E07" w14:paraId="1A76D935" w14:textId="77777777" w:rsidTr="00DF0C21">
        <w:trPr>
          <w:trHeight w:val="361"/>
        </w:trPr>
        <w:tc>
          <w:tcPr>
            <w:tcW w:w="1800" w:type="dxa"/>
          </w:tcPr>
          <w:p w14:paraId="6FE44E42" w14:textId="77777777" w:rsidR="00A83349" w:rsidRPr="00824E07" w:rsidRDefault="00A83349" w:rsidP="00DF0C21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49B3A1B" w14:textId="77777777" w:rsidR="00A83349" w:rsidRPr="00824E07" w:rsidRDefault="00A83349" w:rsidP="00DF0C21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10E8A9" w14:textId="77777777" w:rsidR="00A83349" w:rsidRPr="00824E07" w:rsidRDefault="00A83349" w:rsidP="00DF0C21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DBA86D8" w14:textId="125CD679" w:rsidR="00A83349" w:rsidRPr="00824E07" w:rsidRDefault="00A83349" w:rsidP="00DF0C21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D14EAC" w:rsidRPr="00824E07">
              <w:rPr>
                <w:rFonts w:ascii="Arial" w:hAnsi="Arial" w:cs="Arial"/>
                <w:sz w:val="20"/>
                <w:szCs w:val="20"/>
              </w:rPr>
              <w:t>Audited</w:t>
            </w:r>
            <w:r w:rsidRPr="00824E07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1301" w:type="dxa"/>
          </w:tcPr>
          <w:p w14:paraId="47D3D23A" w14:textId="77777777" w:rsidR="00A83349" w:rsidRPr="00824E07" w:rsidRDefault="00A83349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</w:tcPr>
          <w:p w14:paraId="2434D908" w14:textId="2D4552E7" w:rsidR="00A83349" w:rsidRPr="00824E07" w:rsidRDefault="00A83349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D14EAC" w:rsidRPr="00824E07">
              <w:rPr>
                <w:rFonts w:ascii="Arial" w:hAnsi="Arial" w:cs="Arial"/>
                <w:sz w:val="20"/>
                <w:szCs w:val="20"/>
              </w:rPr>
              <w:t>Audited</w:t>
            </w:r>
            <w:r w:rsidRPr="00824E07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</w:tr>
      <w:tr w:rsidR="00C07273" w:rsidRPr="00824E07" w14:paraId="4578423F" w14:textId="77777777" w:rsidTr="00DF0C21">
        <w:trPr>
          <w:trHeight w:val="246"/>
        </w:trPr>
        <w:tc>
          <w:tcPr>
            <w:tcW w:w="1800" w:type="dxa"/>
          </w:tcPr>
          <w:p w14:paraId="5C777CCD" w14:textId="17CC764A" w:rsidR="00A83349" w:rsidRPr="00824E07" w:rsidRDefault="00830350" w:rsidP="00DF0C21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Bank guarantee</w:t>
            </w:r>
            <w:r w:rsidR="009F7A50" w:rsidRPr="00824E0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40" w:type="dxa"/>
          </w:tcPr>
          <w:p w14:paraId="6EFBA74D" w14:textId="7C69427E" w:rsidR="00A83349" w:rsidRPr="00824E07" w:rsidRDefault="009F7A50" w:rsidP="00DF0C21">
            <w:pPr>
              <w:tabs>
                <w:tab w:val="decimal" w:pos="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Baht</w:t>
            </w:r>
          </w:p>
        </w:tc>
        <w:tc>
          <w:tcPr>
            <w:tcW w:w="1440" w:type="dxa"/>
          </w:tcPr>
          <w:p w14:paraId="474E2537" w14:textId="623D38E8" w:rsidR="00A83349" w:rsidRPr="00824E07" w:rsidRDefault="00DF169E" w:rsidP="00DF0C21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14,884</w:t>
            </w:r>
          </w:p>
        </w:tc>
        <w:tc>
          <w:tcPr>
            <w:tcW w:w="1440" w:type="dxa"/>
          </w:tcPr>
          <w:p w14:paraId="1BF68CB8" w14:textId="77777777" w:rsidR="00A83349" w:rsidRPr="00824E07" w:rsidRDefault="00A83349" w:rsidP="00DF0C21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15,005</w:t>
            </w:r>
          </w:p>
        </w:tc>
        <w:tc>
          <w:tcPr>
            <w:tcW w:w="1301" w:type="dxa"/>
          </w:tcPr>
          <w:p w14:paraId="5C812B3C" w14:textId="4E98AE9F" w:rsidR="00A83349" w:rsidRPr="00824E07" w:rsidRDefault="00164A0F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14,884</w:t>
            </w:r>
          </w:p>
        </w:tc>
        <w:tc>
          <w:tcPr>
            <w:tcW w:w="1489" w:type="dxa"/>
          </w:tcPr>
          <w:p w14:paraId="62648612" w14:textId="77777777" w:rsidR="00A83349" w:rsidRPr="00824E07" w:rsidRDefault="00A83349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15,005</w:t>
            </w:r>
          </w:p>
        </w:tc>
      </w:tr>
      <w:tr w:rsidR="001A5A7D" w:rsidRPr="00824E07" w14:paraId="29BED371" w14:textId="77777777" w:rsidTr="00DF0C21">
        <w:trPr>
          <w:trHeight w:val="246"/>
        </w:trPr>
        <w:tc>
          <w:tcPr>
            <w:tcW w:w="1800" w:type="dxa"/>
          </w:tcPr>
          <w:p w14:paraId="31923F55" w14:textId="77777777" w:rsidR="00A83349" w:rsidRPr="00824E07" w:rsidRDefault="00A83349" w:rsidP="00DF0C21">
            <w:pPr>
              <w:tabs>
                <w:tab w:val="decimal" w:pos="1005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2946E8E" w14:textId="679901D7" w:rsidR="00A83349" w:rsidRPr="00824E07" w:rsidRDefault="00AE7D44" w:rsidP="00DF0C21">
            <w:pPr>
              <w:tabs>
                <w:tab w:val="decimal" w:pos="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USD</w:t>
            </w:r>
          </w:p>
        </w:tc>
        <w:tc>
          <w:tcPr>
            <w:tcW w:w="1440" w:type="dxa"/>
          </w:tcPr>
          <w:p w14:paraId="23620CCA" w14:textId="08C93D89" w:rsidR="00A83349" w:rsidRPr="00824E07" w:rsidRDefault="00574BED" w:rsidP="00DF0C21">
            <w:pPr>
              <w:tabs>
                <w:tab w:val="decimal" w:pos="100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570</w:t>
            </w:r>
          </w:p>
        </w:tc>
        <w:tc>
          <w:tcPr>
            <w:tcW w:w="1440" w:type="dxa"/>
          </w:tcPr>
          <w:p w14:paraId="039154A3" w14:textId="77777777" w:rsidR="00A83349" w:rsidRPr="00824E07" w:rsidRDefault="00A83349" w:rsidP="00DF0C21">
            <w:pPr>
              <w:tabs>
                <w:tab w:val="decimal" w:pos="99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570</w:t>
            </w:r>
          </w:p>
        </w:tc>
        <w:tc>
          <w:tcPr>
            <w:tcW w:w="1301" w:type="dxa"/>
          </w:tcPr>
          <w:p w14:paraId="7968ADFA" w14:textId="4FECCAF5" w:rsidR="00A83349" w:rsidRPr="00824E07" w:rsidRDefault="003C56AE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482</w:t>
            </w:r>
          </w:p>
        </w:tc>
        <w:tc>
          <w:tcPr>
            <w:tcW w:w="1489" w:type="dxa"/>
          </w:tcPr>
          <w:p w14:paraId="3FE75BF0" w14:textId="77777777" w:rsidR="00A83349" w:rsidRPr="00824E07" w:rsidRDefault="00A83349" w:rsidP="00DF0C21">
            <w:pPr>
              <w:tabs>
                <w:tab w:val="decimal" w:pos="930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824E07">
              <w:rPr>
                <w:rFonts w:ascii="Arial" w:hAnsi="Arial" w:cs="Arial"/>
                <w:sz w:val="20"/>
                <w:szCs w:val="20"/>
              </w:rPr>
              <w:t>482</w:t>
            </w:r>
          </w:p>
        </w:tc>
      </w:tr>
    </w:tbl>
    <w:p w14:paraId="46EA7264" w14:textId="7CAE9B88" w:rsidR="0020037D" w:rsidRPr="00824E07" w:rsidRDefault="0020037D" w:rsidP="00DF0C21">
      <w:pPr>
        <w:tabs>
          <w:tab w:val="left" w:pos="540"/>
          <w:tab w:val="left" w:pos="2160"/>
        </w:tabs>
        <w:spacing w:before="240" w:after="120" w:line="380" w:lineRule="exact"/>
        <w:ind w:left="907" w:hanging="907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  <w:t>b)</w:t>
      </w:r>
      <w:r w:rsidRPr="00824E07">
        <w:rPr>
          <w:rFonts w:ascii="Arial" w:hAnsi="Arial" w:cs="Arial"/>
          <w:sz w:val="22"/>
          <w:szCs w:val="22"/>
        </w:rPr>
        <w:tab/>
      </w:r>
      <w:r w:rsidR="00187F9D"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="00187F9D" w:rsidRPr="00824E07">
        <w:rPr>
          <w:rFonts w:ascii="Arial" w:hAnsi="Arial" w:cs="Arial"/>
          <w:sz w:val="22"/>
          <w:szCs w:val="22"/>
        </w:rPr>
        <w:t>at</w:t>
      </w:r>
      <w:proofErr w:type="gramEnd"/>
      <w:r w:rsidR="00187F9D"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F30835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="00B11B4D" w:rsidRPr="00824E07">
        <w:rPr>
          <w:rFonts w:ascii="Arial" w:hAnsi="Arial" w:cs="Arial"/>
          <w:sz w:val="22"/>
          <w:szCs w:val="22"/>
        </w:rPr>
        <w:t xml:space="preserve"> </w:t>
      </w:r>
      <w:r w:rsidR="00B11B4D" w:rsidRPr="00824E07">
        <w:rPr>
          <w:rFonts w:ascii="Arial" w:hAnsi="Arial"/>
          <w:sz w:val="22"/>
          <w:szCs w:val="22"/>
        </w:rPr>
        <w:t xml:space="preserve">and 31 December </w:t>
      </w:r>
      <w:r w:rsidR="004F5819" w:rsidRPr="00824E07">
        <w:rPr>
          <w:rFonts w:ascii="Arial" w:hAnsi="Arial"/>
          <w:sz w:val="22"/>
          <w:szCs w:val="22"/>
        </w:rPr>
        <w:t>2024</w:t>
      </w:r>
      <w:r w:rsidR="00187F9D" w:rsidRPr="00824E07">
        <w:rPr>
          <w:rFonts w:ascii="Arial" w:hAnsi="Arial" w:cs="Arial"/>
          <w:sz w:val="22"/>
          <w:szCs w:val="22"/>
        </w:rPr>
        <w:t>, t</w:t>
      </w:r>
      <w:r w:rsidRPr="00824E07">
        <w:rPr>
          <w:rFonts w:ascii="Arial" w:hAnsi="Arial" w:cs="Arial"/>
          <w:sz w:val="22"/>
          <w:szCs w:val="22"/>
        </w:rPr>
        <w:t>he Company has</w:t>
      </w:r>
      <w:r w:rsidR="00AE36C8" w:rsidRPr="00824E07">
        <w:rPr>
          <w:rFonts w:ascii="Arial" w:hAnsi="Arial" w:cs="Arial"/>
          <w:sz w:val="22"/>
          <w:szCs w:val="22"/>
        </w:rPr>
        <w:t xml:space="preserve"> issued</w:t>
      </w:r>
      <w:r w:rsidRPr="00824E07">
        <w:rPr>
          <w:rFonts w:ascii="Arial" w:hAnsi="Arial" w:cs="Arial"/>
          <w:sz w:val="22"/>
          <w:szCs w:val="22"/>
        </w:rPr>
        <w:t xml:space="preserve"> guarantee</w:t>
      </w:r>
      <w:r w:rsidR="00B547CF" w:rsidRPr="00824E07">
        <w:rPr>
          <w:rFonts w:ascii="Arial" w:hAnsi="Arial" w:cs="Arial"/>
          <w:sz w:val="22"/>
          <w:szCs w:val="22"/>
        </w:rPr>
        <w:t>s</w:t>
      </w:r>
      <w:r w:rsidR="00AE36C8" w:rsidRPr="00824E07">
        <w:rPr>
          <w:rFonts w:ascii="Arial" w:hAnsi="Arial" w:cs="Arial"/>
          <w:sz w:val="22"/>
          <w:szCs w:val="22"/>
        </w:rPr>
        <w:t xml:space="preserve"> for</w:t>
      </w:r>
      <w:r w:rsidR="00B547CF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 xml:space="preserve">long-term loan facilities of </w:t>
      </w:r>
      <w:r w:rsidR="00B77AA4" w:rsidRPr="00824E07">
        <w:rPr>
          <w:rFonts w:ascii="Arial" w:hAnsi="Arial" w:cs="Arial"/>
          <w:sz w:val="22"/>
          <w:szCs w:val="22"/>
        </w:rPr>
        <w:t>two</w:t>
      </w:r>
      <w:r w:rsidRPr="00824E07">
        <w:rPr>
          <w:rFonts w:ascii="Arial" w:hAnsi="Arial" w:cs="Arial"/>
          <w:sz w:val="22"/>
          <w:szCs w:val="22"/>
        </w:rPr>
        <w:t xml:space="preserve"> subsidiar</w:t>
      </w:r>
      <w:r w:rsidR="00B4580B" w:rsidRPr="00824E07">
        <w:rPr>
          <w:rFonts w:ascii="Arial" w:hAnsi="Arial" w:cs="Arial"/>
          <w:sz w:val="22"/>
          <w:szCs w:val="22"/>
        </w:rPr>
        <w:t>ie</w:t>
      </w:r>
      <w:r w:rsidR="00B4580B" w:rsidRPr="00824E07">
        <w:rPr>
          <w:rFonts w:ascii="Arial" w:hAnsi="Arial" w:cs="Browallia New"/>
          <w:sz w:val="22"/>
        </w:rPr>
        <w:t>s</w:t>
      </w:r>
      <w:r w:rsidRPr="00824E07">
        <w:rPr>
          <w:rFonts w:ascii="Arial" w:hAnsi="Arial" w:cs="Arial"/>
          <w:sz w:val="22"/>
          <w:szCs w:val="22"/>
        </w:rPr>
        <w:t xml:space="preserve"> amounting to EUR </w:t>
      </w:r>
      <w:r w:rsidR="00735614" w:rsidRPr="00824E07">
        <w:rPr>
          <w:rFonts w:ascii="Arial" w:hAnsi="Arial" w:cs="Arial"/>
          <w:sz w:val="22"/>
          <w:szCs w:val="22"/>
        </w:rPr>
        <w:t>2</w:t>
      </w:r>
      <w:r w:rsidR="00370EA3" w:rsidRPr="00824E07">
        <w:rPr>
          <w:rFonts w:ascii="Arial" w:hAnsi="Arial" w:cs="Arial"/>
          <w:sz w:val="22"/>
          <w:szCs w:val="22"/>
        </w:rPr>
        <w:t>1</w:t>
      </w:r>
      <w:r w:rsidR="00735614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million</w:t>
      </w:r>
      <w:r w:rsidR="00E50E49" w:rsidRPr="00824E0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50E49" w:rsidRPr="00824E07">
        <w:rPr>
          <w:rFonts w:ascii="Arial" w:hAnsi="Arial" w:cstheme="minorBidi"/>
          <w:sz w:val="22"/>
          <w:szCs w:val="22"/>
        </w:rPr>
        <w:t>and</w:t>
      </w:r>
      <w:r w:rsidR="00370EA3" w:rsidRPr="00824E07">
        <w:rPr>
          <w:rFonts w:ascii="Arial" w:hAnsi="Arial" w:cstheme="minorBidi"/>
          <w:sz w:val="22"/>
          <w:szCs w:val="22"/>
        </w:rPr>
        <w:t xml:space="preserve"> a subsidiary amounting</w:t>
      </w:r>
      <w:r w:rsidR="00341ED7">
        <w:rPr>
          <w:rFonts w:ascii="Arial" w:hAnsi="Arial" w:cstheme="minorBidi"/>
          <w:sz w:val="22"/>
          <w:szCs w:val="22"/>
        </w:rPr>
        <w:t xml:space="preserve"> to</w:t>
      </w:r>
      <w:r w:rsidR="00E50E49" w:rsidRPr="00824E07">
        <w:rPr>
          <w:rFonts w:ascii="Arial" w:hAnsi="Arial" w:cstheme="minorBidi"/>
          <w:sz w:val="22"/>
          <w:szCs w:val="22"/>
        </w:rPr>
        <w:t xml:space="preserve"> Baht </w:t>
      </w:r>
      <w:r w:rsidR="00735614" w:rsidRPr="00824E07">
        <w:rPr>
          <w:rFonts w:ascii="Arial" w:hAnsi="Arial" w:cstheme="minorBidi"/>
          <w:sz w:val="22"/>
          <w:szCs w:val="22"/>
        </w:rPr>
        <w:t xml:space="preserve">150 </w:t>
      </w:r>
      <w:r w:rsidR="00E3504F" w:rsidRPr="00824E07">
        <w:rPr>
          <w:rFonts w:ascii="Arial" w:hAnsi="Arial" w:cstheme="minorBidi"/>
          <w:sz w:val="22"/>
          <w:szCs w:val="22"/>
        </w:rPr>
        <w:t>million</w:t>
      </w:r>
      <w:r w:rsidR="00B11B4D" w:rsidRPr="00824E07">
        <w:rPr>
          <w:rFonts w:ascii="Arial" w:hAnsi="Arial" w:cs="Arial"/>
          <w:sz w:val="22"/>
          <w:szCs w:val="22"/>
        </w:rPr>
        <w:t>.</w:t>
      </w:r>
    </w:p>
    <w:p w14:paraId="3D07D96E" w14:textId="1F005ED2" w:rsidR="00505D96" w:rsidRPr="00824E07" w:rsidRDefault="00505D96" w:rsidP="00505D96">
      <w:pPr>
        <w:tabs>
          <w:tab w:val="left" w:pos="540"/>
          <w:tab w:val="left" w:pos="2160"/>
        </w:tabs>
        <w:spacing w:before="120" w:after="120" w:line="380" w:lineRule="exact"/>
        <w:ind w:left="900" w:hanging="901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ab/>
        <w:t>c)</w:t>
      </w:r>
      <w:r w:rsidRPr="00824E07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="00B11B4D" w:rsidRPr="00824E07">
        <w:rPr>
          <w:rFonts w:ascii="Arial" w:hAnsi="Arial" w:cs="Arial"/>
          <w:sz w:val="22"/>
          <w:szCs w:val="22"/>
        </w:rPr>
        <w:t xml:space="preserve"> </w:t>
      </w:r>
      <w:r w:rsidR="00B11B4D" w:rsidRPr="00824E07">
        <w:rPr>
          <w:rFonts w:ascii="Arial" w:hAnsi="Arial"/>
          <w:sz w:val="22"/>
          <w:szCs w:val="22"/>
        </w:rPr>
        <w:t xml:space="preserve">and 31 December </w:t>
      </w:r>
      <w:r w:rsidR="004F5819" w:rsidRPr="00824E07">
        <w:rPr>
          <w:rFonts w:ascii="Arial" w:hAnsi="Arial"/>
          <w:sz w:val="22"/>
          <w:szCs w:val="22"/>
        </w:rPr>
        <w:t>2024</w:t>
      </w:r>
      <w:r w:rsidRPr="00824E07">
        <w:rPr>
          <w:rFonts w:ascii="Arial" w:hAnsi="Arial" w:cs="Arial"/>
          <w:sz w:val="22"/>
          <w:szCs w:val="22"/>
        </w:rPr>
        <w:t xml:space="preserve">, there were outstanding bank guarantees of EUR </w:t>
      </w:r>
      <w:r w:rsidR="00405E4E" w:rsidRPr="00824E07">
        <w:rPr>
          <w:rFonts w:ascii="Arial" w:hAnsi="Arial" w:cs="Arial"/>
          <w:sz w:val="22"/>
          <w:szCs w:val="22"/>
        </w:rPr>
        <w:t>3</w:t>
      </w:r>
      <w:r w:rsidR="002C5B7C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million</w:t>
      </w:r>
      <w:r w:rsidR="00B11B4D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issued by the banks to secure a subsidiary’s</w:t>
      </w:r>
      <w:r w:rsidR="00B11B4D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long-term loan.</w:t>
      </w:r>
    </w:p>
    <w:p w14:paraId="6811E4B7" w14:textId="7AF3299D" w:rsidR="00055A37" w:rsidRPr="00824E07" w:rsidRDefault="003255B5" w:rsidP="00324F10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17</w:t>
      </w:r>
      <w:r w:rsidR="00055A37" w:rsidRPr="00824E07">
        <w:rPr>
          <w:rFonts w:ascii="Arial" w:hAnsi="Arial" w:cs="Arial"/>
          <w:b/>
          <w:bCs/>
          <w:sz w:val="22"/>
          <w:szCs w:val="22"/>
        </w:rPr>
        <w:t>.</w:t>
      </w:r>
      <w:r w:rsidR="004147CE" w:rsidRPr="00824E07">
        <w:rPr>
          <w:rFonts w:ascii="Arial" w:hAnsi="Arial" w:cs="Arial"/>
          <w:b/>
          <w:bCs/>
          <w:sz w:val="22"/>
          <w:szCs w:val="22"/>
        </w:rPr>
        <w:t>4</w:t>
      </w:r>
      <w:r w:rsidR="00055A37" w:rsidRPr="00824E07">
        <w:rPr>
          <w:rFonts w:ascii="Arial" w:hAnsi="Arial" w:cs="Arial"/>
          <w:b/>
          <w:bCs/>
          <w:sz w:val="22"/>
          <w:szCs w:val="22"/>
        </w:rPr>
        <w:tab/>
        <w:t>Letter</w:t>
      </w:r>
      <w:r w:rsidR="005B60BF" w:rsidRPr="00824E07">
        <w:rPr>
          <w:rFonts w:ascii="Arial" w:hAnsi="Arial" w:cs="Arial"/>
          <w:b/>
          <w:bCs/>
          <w:sz w:val="22"/>
          <w:szCs w:val="22"/>
        </w:rPr>
        <w:t>s</w:t>
      </w:r>
      <w:r w:rsidR="00055A37" w:rsidRPr="00824E07">
        <w:rPr>
          <w:rFonts w:ascii="Arial" w:hAnsi="Arial" w:cs="Arial"/>
          <w:b/>
          <w:bCs/>
          <w:sz w:val="22"/>
          <w:szCs w:val="22"/>
        </w:rPr>
        <w:t xml:space="preserve"> of credit</w:t>
      </w:r>
    </w:p>
    <w:p w14:paraId="118020D7" w14:textId="485B9176" w:rsidR="00055A37" w:rsidRPr="00824E07" w:rsidRDefault="00055A37" w:rsidP="00324F10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b/>
          <w:bCs/>
          <w:sz w:val="22"/>
          <w:szCs w:val="22"/>
        </w:rPr>
        <w:tab/>
      </w: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/>
          <w:sz w:val="22"/>
          <w:szCs w:val="22"/>
        </w:rPr>
        <w:t>30 June</w:t>
      </w:r>
      <w:r w:rsidR="00F30835" w:rsidRPr="00824E07">
        <w:rPr>
          <w:rFonts w:ascii="Arial" w:hAnsi="Arial"/>
          <w:sz w:val="22"/>
          <w:szCs w:val="22"/>
        </w:rPr>
        <w:t xml:space="preserve"> </w:t>
      </w:r>
      <w:r w:rsidR="004F5819" w:rsidRPr="00824E07">
        <w:rPr>
          <w:rFonts w:ascii="Arial" w:hAnsi="Arial"/>
          <w:sz w:val="22"/>
          <w:szCs w:val="22"/>
        </w:rPr>
        <w:t>2025</w:t>
      </w:r>
      <w:r w:rsidR="00DB5FA4" w:rsidRPr="00824E07">
        <w:rPr>
          <w:rFonts w:ascii="Arial" w:hAnsi="Arial"/>
          <w:sz w:val="22"/>
          <w:szCs w:val="22"/>
        </w:rPr>
        <w:t xml:space="preserve"> and 31 December </w:t>
      </w:r>
      <w:r w:rsidR="004F5819" w:rsidRPr="00824E07">
        <w:rPr>
          <w:rFonts w:ascii="Arial" w:hAnsi="Arial"/>
          <w:sz w:val="22"/>
          <w:szCs w:val="22"/>
        </w:rPr>
        <w:t>2024</w:t>
      </w:r>
      <w:r w:rsidRPr="00824E07">
        <w:rPr>
          <w:rFonts w:ascii="Arial" w:hAnsi="Arial" w:cs="Arial"/>
          <w:sz w:val="22"/>
          <w:szCs w:val="22"/>
        </w:rPr>
        <w:t xml:space="preserve">, the </w:t>
      </w:r>
      <w:r w:rsidR="002505E5" w:rsidRPr="00824E07">
        <w:rPr>
          <w:rFonts w:ascii="Arial" w:hAnsi="Arial" w:cs="Arial"/>
          <w:sz w:val="22"/>
          <w:szCs w:val="22"/>
        </w:rPr>
        <w:t>C</w:t>
      </w:r>
      <w:r w:rsidRPr="00824E07">
        <w:rPr>
          <w:rFonts w:ascii="Arial" w:hAnsi="Arial" w:cs="Arial"/>
          <w:sz w:val="22"/>
          <w:szCs w:val="22"/>
        </w:rPr>
        <w:t>ompany has letter</w:t>
      </w:r>
      <w:r w:rsidR="005B60BF" w:rsidRPr="00824E07">
        <w:rPr>
          <w:rFonts w:ascii="Arial" w:hAnsi="Arial" w:cs="Arial"/>
          <w:sz w:val="22"/>
          <w:szCs w:val="22"/>
        </w:rPr>
        <w:t>s</w:t>
      </w:r>
      <w:r w:rsidRPr="00824E07">
        <w:rPr>
          <w:rFonts w:ascii="Arial" w:hAnsi="Arial" w:cs="Arial"/>
          <w:sz w:val="22"/>
          <w:szCs w:val="22"/>
        </w:rPr>
        <w:t xml:space="preserve"> of credit </w:t>
      </w:r>
      <w:r w:rsidR="00B4742C" w:rsidRPr="00824E07">
        <w:rPr>
          <w:rFonts w:ascii="Arial" w:hAnsi="Arial" w:cs="Arial"/>
          <w:sz w:val="22"/>
          <w:szCs w:val="22"/>
        </w:rPr>
        <w:t>issued by</w:t>
      </w:r>
      <w:r w:rsidR="00083972" w:rsidRPr="00824E07">
        <w:rPr>
          <w:rFonts w:ascii="Arial" w:hAnsi="Arial" w:cs="Arial"/>
          <w:sz w:val="22"/>
          <w:szCs w:val="22"/>
        </w:rPr>
        <w:t xml:space="preserve">               </w:t>
      </w:r>
      <w:r w:rsidR="00B4742C" w:rsidRPr="00824E07">
        <w:rPr>
          <w:rFonts w:ascii="Arial" w:hAnsi="Arial" w:cs="Arial"/>
          <w:sz w:val="22"/>
          <w:szCs w:val="22"/>
        </w:rPr>
        <w:t xml:space="preserve"> a </w:t>
      </w:r>
      <w:r w:rsidR="00B77AA4" w:rsidRPr="00824E07">
        <w:rPr>
          <w:rFonts w:ascii="Arial" w:hAnsi="Arial" w:cs="Arial"/>
          <w:sz w:val="22"/>
          <w:szCs w:val="22"/>
        </w:rPr>
        <w:t>local</w:t>
      </w:r>
      <w:r w:rsidR="00B4742C" w:rsidRPr="00824E07">
        <w:rPr>
          <w:rFonts w:ascii="Arial" w:hAnsi="Arial" w:cs="Arial"/>
          <w:sz w:val="22"/>
          <w:szCs w:val="22"/>
        </w:rPr>
        <w:t xml:space="preserve"> bank to secure a subsidiary’s </w:t>
      </w:r>
      <w:r w:rsidR="00561823" w:rsidRPr="00824E07">
        <w:rPr>
          <w:rFonts w:ascii="Arial" w:hAnsi="Arial" w:cs="Arial"/>
          <w:sz w:val="22"/>
          <w:szCs w:val="22"/>
        </w:rPr>
        <w:t xml:space="preserve">loans </w:t>
      </w:r>
      <w:r w:rsidR="00B4742C" w:rsidRPr="00824E07">
        <w:rPr>
          <w:rFonts w:ascii="Arial" w:hAnsi="Arial" w:cs="Arial"/>
          <w:sz w:val="22"/>
          <w:szCs w:val="22"/>
        </w:rPr>
        <w:t xml:space="preserve">from </w:t>
      </w:r>
      <w:proofErr w:type="gramStart"/>
      <w:r w:rsidR="00B4742C" w:rsidRPr="00824E07">
        <w:rPr>
          <w:rFonts w:ascii="Arial" w:hAnsi="Arial" w:cs="Arial"/>
          <w:sz w:val="22"/>
          <w:szCs w:val="22"/>
        </w:rPr>
        <w:t>oversea</w:t>
      </w:r>
      <w:proofErr w:type="gramEnd"/>
      <w:r w:rsidR="00B4742C" w:rsidRPr="00824E07">
        <w:rPr>
          <w:rFonts w:ascii="Arial" w:hAnsi="Arial" w:cs="Arial"/>
          <w:sz w:val="22"/>
          <w:szCs w:val="22"/>
        </w:rPr>
        <w:t xml:space="preserve"> bank </w:t>
      </w:r>
      <w:r w:rsidRPr="00824E07">
        <w:rPr>
          <w:rFonts w:ascii="Arial" w:hAnsi="Arial" w:cs="Arial"/>
          <w:sz w:val="22"/>
          <w:szCs w:val="22"/>
        </w:rPr>
        <w:t>amount</w:t>
      </w:r>
      <w:r w:rsidR="005B60BF" w:rsidRPr="00824E07">
        <w:rPr>
          <w:rFonts w:ascii="Arial" w:hAnsi="Arial" w:cs="Arial"/>
          <w:sz w:val="22"/>
          <w:szCs w:val="22"/>
        </w:rPr>
        <w:t>ing</w:t>
      </w:r>
      <w:r w:rsidRPr="00824E07">
        <w:rPr>
          <w:rFonts w:ascii="Arial" w:hAnsi="Arial" w:cs="Arial"/>
          <w:sz w:val="22"/>
          <w:szCs w:val="22"/>
        </w:rPr>
        <w:t xml:space="preserve"> to</w:t>
      </w:r>
      <w:r w:rsidR="00DB5FA4" w:rsidRPr="00824E07">
        <w:rPr>
          <w:rFonts w:ascii="Arial" w:hAnsi="Arial" w:cs="Arial"/>
          <w:sz w:val="22"/>
          <w:szCs w:val="22"/>
        </w:rPr>
        <w:t xml:space="preserve"> </w:t>
      </w:r>
      <w:r w:rsidRPr="00824E07">
        <w:rPr>
          <w:rFonts w:ascii="Arial" w:hAnsi="Arial" w:cs="Arial"/>
          <w:sz w:val="22"/>
          <w:szCs w:val="22"/>
        </w:rPr>
        <w:t>EUR</w:t>
      </w:r>
      <w:r w:rsidR="00B11B4D" w:rsidRPr="00824E07">
        <w:rPr>
          <w:rFonts w:ascii="Arial" w:hAnsi="Arial" w:cs="Arial"/>
          <w:sz w:val="22"/>
          <w:szCs w:val="22"/>
        </w:rPr>
        <w:t xml:space="preserve"> </w:t>
      </w:r>
      <w:r w:rsidR="00785D17" w:rsidRPr="00824E07">
        <w:rPr>
          <w:rFonts w:ascii="Arial" w:hAnsi="Arial" w:cs="Arial"/>
          <w:sz w:val="22"/>
          <w:szCs w:val="22"/>
        </w:rPr>
        <w:t>8</w:t>
      </w:r>
      <w:r w:rsidRPr="00824E07">
        <w:rPr>
          <w:rFonts w:ascii="Arial" w:hAnsi="Arial" w:cs="Arial"/>
          <w:sz w:val="22"/>
          <w:szCs w:val="22"/>
        </w:rPr>
        <w:t xml:space="preserve"> million</w:t>
      </w:r>
      <w:r w:rsidR="00CF232C" w:rsidRPr="00824E07">
        <w:rPr>
          <w:rFonts w:ascii="Arial" w:hAnsi="Arial" w:cs="Arial"/>
          <w:sz w:val="22"/>
          <w:szCs w:val="22"/>
        </w:rPr>
        <w:t>.</w:t>
      </w:r>
    </w:p>
    <w:p w14:paraId="6AC310D7" w14:textId="3D5A63B3" w:rsidR="00E045E8" w:rsidRPr="00824E07" w:rsidRDefault="003255B5" w:rsidP="00324F10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18</w:t>
      </w:r>
      <w:proofErr w:type="gramStart"/>
      <w:r w:rsidR="00FF617F" w:rsidRPr="00824E07">
        <w:rPr>
          <w:rFonts w:ascii="Arial" w:hAnsi="Arial" w:cs="Arial"/>
          <w:b/>
          <w:bCs/>
          <w:sz w:val="22"/>
          <w:szCs w:val="22"/>
        </w:rPr>
        <w:t>.</w:t>
      </w:r>
      <w:r w:rsidR="00E045E8" w:rsidRPr="00824E07">
        <w:rPr>
          <w:rFonts w:ascii="Arial" w:hAnsi="Arial" w:cs="Arial"/>
          <w:b/>
          <w:bCs/>
          <w:sz w:val="22"/>
          <w:szCs w:val="22"/>
        </w:rPr>
        <w:t xml:space="preserve"> </w:t>
      </w:r>
      <w:r w:rsidR="00FF617F" w:rsidRPr="00824E07">
        <w:rPr>
          <w:rFonts w:ascii="Arial" w:hAnsi="Arial" w:cs="Arial"/>
          <w:b/>
          <w:bCs/>
          <w:sz w:val="22"/>
          <w:szCs w:val="22"/>
        </w:rPr>
        <w:tab/>
      </w:r>
      <w:r w:rsidR="007426E1" w:rsidRPr="00824E07">
        <w:rPr>
          <w:rFonts w:ascii="Arial" w:hAnsi="Arial" w:cs="Arial"/>
          <w:b/>
          <w:bCs/>
          <w:sz w:val="22"/>
          <w:szCs w:val="22"/>
        </w:rPr>
        <w:t>Financial</w:t>
      </w:r>
      <w:proofErr w:type="gramEnd"/>
      <w:r w:rsidR="007426E1" w:rsidRPr="00824E07">
        <w:rPr>
          <w:rFonts w:ascii="Arial" w:hAnsi="Arial" w:cs="Arial"/>
          <w:b/>
          <w:bCs/>
          <w:sz w:val="22"/>
          <w:szCs w:val="22"/>
        </w:rPr>
        <w:t xml:space="preserve"> instruments</w:t>
      </w:r>
    </w:p>
    <w:p w14:paraId="5869FABF" w14:textId="1BE3C175" w:rsidR="00FC4DA0" w:rsidRPr="00824E07" w:rsidRDefault="003255B5" w:rsidP="00FC4DA0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18</w:t>
      </w:r>
      <w:r w:rsidR="00FC4DA0" w:rsidRPr="00824E07">
        <w:rPr>
          <w:rFonts w:ascii="Arial" w:hAnsi="Arial" w:cs="Arial"/>
          <w:b/>
          <w:bCs/>
          <w:sz w:val="22"/>
          <w:szCs w:val="22"/>
        </w:rPr>
        <w:t>.1</w:t>
      </w:r>
      <w:r w:rsidR="00CB57D3" w:rsidRPr="00824E07">
        <w:rPr>
          <w:rFonts w:ascii="Arial" w:hAnsi="Arial" w:cs="Arial"/>
          <w:b/>
          <w:bCs/>
          <w:sz w:val="22"/>
          <w:szCs w:val="22"/>
        </w:rPr>
        <w:tab/>
      </w:r>
      <w:r w:rsidR="00FC4DA0" w:rsidRPr="00824E07">
        <w:rPr>
          <w:rFonts w:ascii="Arial" w:hAnsi="Arial" w:cs="Arial"/>
          <w:b/>
          <w:bCs/>
          <w:sz w:val="22"/>
          <w:szCs w:val="22"/>
        </w:rPr>
        <w:t>Fair value of financial instrument</w:t>
      </w:r>
      <w:r w:rsidR="00186D44">
        <w:rPr>
          <w:rFonts w:ascii="Arial" w:hAnsi="Arial" w:cs="Arial"/>
          <w:b/>
          <w:bCs/>
          <w:sz w:val="22"/>
          <w:szCs w:val="22"/>
        </w:rPr>
        <w:t>s</w:t>
      </w:r>
    </w:p>
    <w:p w14:paraId="74C547C7" w14:textId="0CEF06B7" w:rsidR="00FC4DA0" w:rsidRPr="00824E07" w:rsidRDefault="00FC4DA0" w:rsidP="00FC4DA0">
      <w:pPr>
        <w:tabs>
          <w:tab w:val="left" w:pos="360"/>
        </w:tabs>
        <w:spacing w:before="120" w:after="120" w:line="380" w:lineRule="exact"/>
        <w:ind w:left="539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Most of the Group’s financial instruments are classified as short-term or have interest rates that are close to </w:t>
      </w:r>
      <w:proofErr w:type="gramStart"/>
      <w:r w:rsidRPr="00824E07">
        <w:rPr>
          <w:rFonts w:ascii="Arial" w:hAnsi="Arial" w:cs="Arial"/>
          <w:sz w:val="22"/>
          <w:szCs w:val="22"/>
        </w:rPr>
        <w:t>market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rate. Therefore, the carrying amounts of these financial instruments i</w:t>
      </w:r>
      <w:r w:rsidR="00A74BB6" w:rsidRPr="00824E07">
        <w:rPr>
          <w:rFonts w:ascii="Arial" w:hAnsi="Arial" w:cs="Arial"/>
          <w:sz w:val="22"/>
          <w:szCs w:val="22"/>
        </w:rPr>
        <w:t>n</w:t>
      </w:r>
      <w:r w:rsidR="002C21BE" w:rsidRPr="00824E07">
        <w:rPr>
          <w:rFonts w:ascii="Arial" w:hAnsi="Arial" w:cs="Arial"/>
          <w:sz w:val="22"/>
          <w:szCs w:val="22"/>
        </w:rPr>
        <w:t xml:space="preserve"> statement</w:t>
      </w:r>
      <w:r w:rsidR="00A74BB6" w:rsidRPr="00824E07">
        <w:rPr>
          <w:rFonts w:ascii="Arial" w:hAnsi="Arial" w:cs="Arial"/>
          <w:sz w:val="22"/>
          <w:szCs w:val="22"/>
        </w:rPr>
        <w:t xml:space="preserve"> of financial position is</w:t>
      </w:r>
      <w:r w:rsidRPr="00824E07">
        <w:rPr>
          <w:rFonts w:ascii="Arial" w:hAnsi="Arial" w:cs="Arial"/>
          <w:sz w:val="22"/>
          <w:szCs w:val="22"/>
        </w:rPr>
        <w:t xml:space="preserve"> estimated to approximate their fair value. </w:t>
      </w:r>
    </w:p>
    <w:p w14:paraId="1F2A9353" w14:textId="77777777" w:rsidR="00827DD0" w:rsidRDefault="00827DD0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F5F87B1" w14:textId="2F146650" w:rsidR="00FC4DA0" w:rsidRPr="00824E07" w:rsidRDefault="003255B5" w:rsidP="00FC4DA0">
      <w:pPr>
        <w:tabs>
          <w:tab w:val="left" w:pos="2160"/>
        </w:tabs>
        <w:spacing w:before="120" w:after="120" w:line="380" w:lineRule="exact"/>
        <w:ind w:left="539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18</w:t>
      </w:r>
      <w:r w:rsidR="00FC4DA0" w:rsidRPr="00824E07">
        <w:rPr>
          <w:rFonts w:ascii="Arial" w:hAnsi="Arial" w:cs="Arial"/>
          <w:b/>
          <w:bCs/>
          <w:sz w:val="22"/>
          <w:szCs w:val="22"/>
        </w:rPr>
        <w:t>.2</w:t>
      </w:r>
      <w:r w:rsidR="00CB57D3" w:rsidRPr="00824E07">
        <w:rPr>
          <w:rFonts w:ascii="Arial" w:hAnsi="Arial" w:cs="Arial"/>
          <w:b/>
          <w:bCs/>
          <w:sz w:val="22"/>
          <w:szCs w:val="22"/>
        </w:rPr>
        <w:tab/>
      </w:r>
      <w:r w:rsidR="00FC4DA0" w:rsidRPr="00824E07">
        <w:rPr>
          <w:rFonts w:ascii="Arial" w:hAnsi="Arial" w:cs="Arial"/>
          <w:b/>
          <w:bCs/>
          <w:sz w:val="22"/>
          <w:szCs w:val="22"/>
        </w:rPr>
        <w:t>Fair value hierarchy</w:t>
      </w:r>
    </w:p>
    <w:p w14:paraId="1EE56872" w14:textId="1489C7A3" w:rsidR="00FC4DA0" w:rsidRPr="00824E07" w:rsidRDefault="00FC4DA0" w:rsidP="00FC4DA0">
      <w:pPr>
        <w:tabs>
          <w:tab w:val="left" w:pos="360"/>
        </w:tabs>
        <w:spacing w:before="120" w:after="120" w:line="380" w:lineRule="exact"/>
        <w:ind w:left="539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824E07">
        <w:rPr>
          <w:rFonts w:ascii="Arial" w:hAnsi="Arial" w:cs="Arial"/>
          <w:sz w:val="22"/>
          <w:szCs w:val="22"/>
        </w:rPr>
        <w:t>at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</w:t>
      </w:r>
      <w:r w:rsidR="001A0944">
        <w:rPr>
          <w:rFonts w:ascii="Arial" w:hAnsi="Arial" w:cs="Arial"/>
          <w:sz w:val="22"/>
          <w:szCs w:val="22"/>
        </w:rPr>
        <w:t>30 June</w:t>
      </w:r>
      <w:r w:rsidR="00F30835" w:rsidRPr="00824E07">
        <w:rPr>
          <w:rFonts w:ascii="Arial" w:hAnsi="Arial" w:cs="Arial"/>
          <w:sz w:val="22"/>
          <w:szCs w:val="22"/>
        </w:rPr>
        <w:t xml:space="preserve"> </w:t>
      </w:r>
      <w:r w:rsidR="004F5819" w:rsidRPr="00824E07">
        <w:rPr>
          <w:rFonts w:ascii="Arial" w:hAnsi="Arial" w:cs="Arial"/>
          <w:sz w:val="22"/>
          <w:szCs w:val="22"/>
        </w:rPr>
        <w:t>2025</w:t>
      </w:r>
      <w:r w:rsidRPr="00824E07">
        <w:rPr>
          <w:rFonts w:ascii="Arial" w:hAnsi="Arial" w:cs="Arial"/>
          <w:sz w:val="22"/>
          <w:szCs w:val="22"/>
        </w:rPr>
        <w:t xml:space="preserve">, the Group had the </w:t>
      </w:r>
      <w:r w:rsidR="00B11B4D" w:rsidRPr="00824E07">
        <w:rPr>
          <w:rFonts w:ascii="Arial" w:hAnsi="Arial" w:cs="Arial"/>
          <w:sz w:val="22"/>
          <w:szCs w:val="22"/>
        </w:rPr>
        <w:t xml:space="preserve">financial </w:t>
      </w:r>
      <w:r w:rsidRPr="00824E07">
        <w:rPr>
          <w:rFonts w:ascii="Arial" w:hAnsi="Arial" w:cs="Arial"/>
          <w:sz w:val="22"/>
          <w:szCs w:val="22"/>
        </w:rPr>
        <w:t xml:space="preserve">assets and </w:t>
      </w:r>
      <w:r w:rsidR="00B11B4D" w:rsidRPr="00824E07">
        <w:rPr>
          <w:rFonts w:ascii="Arial" w:hAnsi="Arial" w:cs="Arial"/>
          <w:sz w:val="22"/>
          <w:szCs w:val="22"/>
        </w:rPr>
        <w:t xml:space="preserve">financial </w:t>
      </w:r>
      <w:r w:rsidRPr="00824E07">
        <w:rPr>
          <w:rFonts w:ascii="Arial" w:hAnsi="Arial" w:cs="Arial"/>
          <w:sz w:val="22"/>
          <w:szCs w:val="22"/>
        </w:rPr>
        <w:t xml:space="preserve">liabilities that were measured at fair value using different levels of </w:t>
      </w:r>
      <w:proofErr w:type="gramStart"/>
      <w:r w:rsidRPr="00824E07">
        <w:rPr>
          <w:rFonts w:ascii="Arial" w:hAnsi="Arial" w:cs="Arial"/>
          <w:sz w:val="22"/>
          <w:szCs w:val="22"/>
        </w:rPr>
        <w:t>inputs</w:t>
      </w:r>
      <w:proofErr w:type="gramEnd"/>
      <w:r w:rsidRPr="00824E07">
        <w:rPr>
          <w:rFonts w:ascii="Arial" w:hAnsi="Arial" w:cs="Arial"/>
          <w:sz w:val="22"/>
          <w:szCs w:val="22"/>
        </w:rPr>
        <w:t xml:space="preserve"> as follows</w:t>
      </w:r>
      <w:r w:rsidR="00664AC8" w:rsidRPr="00824E07">
        <w:rPr>
          <w:rFonts w:ascii="Arial" w:hAnsi="Arial" w:cs="Arial"/>
          <w:sz w:val="22"/>
          <w:szCs w:val="22"/>
        </w:rPr>
        <w:t>.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0840C9" w:rsidRPr="00824E07" w14:paraId="1A045C14" w14:textId="2164DA99" w:rsidTr="00330178">
        <w:tc>
          <w:tcPr>
            <w:tcW w:w="9450" w:type="dxa"/>
            <w:gridSpan w:val="9"/>
            <w:vAlign w:val="bottom"/>
          </w:tcPr>
          <w:p w14:paraId="3522D84E" w14:textId="11D727C0" w:rsidR="000840C9" w:rsidRPr="00824E07" w:rsidRDefault="000840C9" w:rsidP="00F737DF">
            <w:pPr>
              <w:spacing w:line="280" w:lineRule="exact"/>
              <w:jc w:val="right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(Unit: Million Baht)</w:t>
            </w:r>
          </w:p>
        </w:tc>
      </w:tr>
      <w:tr w:rsidR="00B6312A" w:rsidRPr="00824E07" w14:paraId="3A852CB4" w14:textId="3AFAED54" w:rsidTr="00330178">
        <w:trPr>
          <w:trHeight w:val="80"/>
        </w:trPr>
        <w:tc>
          <w:tcPr>
            <w:tcW w:w="2880" w:type="dxa"/>
            <w:vAlign w:val="bottom"/>
          </w:tcPr>
          <w:p w14:paraId="344D2C01" w14:textId="77777777" w:rsidR="00B6312A" w:rsidRPr="00824E07" w:rsidRDefault="00B6312A" w:rsidP="00F737DF">
            <w:pPr>
              <w:spacing w:line="2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3285" w:type="dxa"/>
            <w:gridSpan w:val="4"/>
          </w:tcPr>
          <w:p w14:paraId="2E704B00" w14:textId="21359727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Consolidated financial statements </w:t>
            </w:r>
          </w:p>
        </w:tc>
        <w:tc>
          <w:tcPr>
            <w:tcW w:w="3285" w:type="dxa"/>
            <w:gridSpan w:val="4"/>
          </w:tcPr>
          <w:p w14:paraId="476F7E7D" w14:textId="074CECA8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Separate financial statements</w:t>
            </w:r>
          </w:p>
        </w:tc>
      </w:tr>
      <w:tr w:rsidR="00B6312A" w:rsidRPr="00824E07" w14:paraId="07B03AF4" w14:textId="0C9AD449" w:rsidTr="00330178">
        <w:tc>
          <w:tcPr>
            <w:tcW w:w="2880" w:type="dxa"/>
            <w:vAlign w:val="bottom"/>
          </w:tcPr>
          <w:p w14:paraId="6A644436" w14:textId="06A46BC7" w:rsidR="00B6312A" w:rsidRPr="00824E07" w:rsidRDefault="00B6312A" w:rsidP="00F737DF">
            <w:pPr>
              <w:spacing w:line="2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399C441" w14:textId="77777777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1</w:t>
            </w:r>
          </w:p>
        </w:tc>
        <w:tc>
          <w:tcPr>
            <w:tcW w:w="821" w:type="dxa"/>
          </w:tcPr>
          <w:p w14:paraId="5D0AB605" w14:textId="77777777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2</w:t>
            </w:r>
          </w:p>
        </w:tc>
        <w:tc>
          <w:tcPr>
            <w:tcW w:w="821" w:type="dxa"/>
            <w:vAlign w:val="bottom"/>
          </w:tcPr>
          <w:p w14:paraId="7EF5D7CC" w14:textId="77777777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3</w:t>
            </w:r>
          </w:p>
        </w:tc>
        <w:tc>
          <w:tcPr>
            <w:tcW w:w="822" w:type="dxa"/>
            <w:vAlign w:val="bottom"/>
          </w:tcPr>
          <w:p w14:paraId="3864A239" w14:textId="77777777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Total</w:t>
            </w:r>
          </w:p>
        </w:tc>
        <w:tc>
          <w:tcPr>
            <w:tcW w:w="821" w:type="dxa"/>
          </w:tcPr>
          <w:p w14:paraId="2ACEB9FB" w14:textId="56CCF770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1</w:t>
            </w:r>
          </w:p>
        </w:tc>
        <w:tc>
          <w:tcPr>
            <w:tcW w:w="821" w:type="dxa"/>
          </w:tcPr>
          <w:p w14:paraId="57C19445" w14:textId="103D79A1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2</w:t>
            </w:r>
          </w:p>
        </w:tc>
        <w:tc>
          <w:tcPr>
            <w:tcW w:w="821" w:type="dxa"/>
            <w:vAlign w:val="bottom"/>
          </w:tcPr>
          <w:p w14:paraId="3861FCD9" w14:textId="216FC538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Level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  <w:cs/>
              </w:rPr>
              <w:t xml:space="preserve">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3</w:t>
            </w:r>
          </w:p>
        </w:tc>
        <w:tc>
          <w:tcPr>
            <w:tcW w:w="822" w:type="dxa"/>
            <w:vAlign w:val="bottom"/>
          </w:tcPr>
          <w:p w14:paraId="222DEC3F" w14:textId="57EDC3DE" w:rsidR="00B6312A" w:rsidRPr="00824E07" w:rsidRDefault="00B6312A" w:rsidP="00F737D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Total</w:t>
            </w:r>
          </w:p>
        </w:tc>
      </w:tr>
      <w:tr w:rsidR="00B6312A" w:rsidRPr="00824E07" w14:paraId="19B2DC82" w14:textId="5D2AA768" w:rsidTr="00330178">
        <w:tc>
          <w:tcPr>
            <w:tcW w:w="2880" w:type="dxa"/>
            <w:vAlign w:val="bottom"/>
          </w:tcPr>
          <w:p w14:paraId="0ED258BE" w14:textId="77777777" w:rsidR="00B6312A" w:rsidRPr="00824E07" w:rsidRDefault="00B6312A" w:rsidP="00F737DF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  <w:t xml:space="preserve">Assets measured at fair value </w:t>
            </w:r>
          </w:p>
        </w:tc>
        <w:tc>
          <w:tcPr>
            <w:tcW w:w="821" w:type="dxa"/>
          </w:tcPr>
          <w:p w14:paraId="36A32A0B" w14:textId="77777777" w:rsidR="00B6312A" w:rsidRPr="00824E07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C90CA9A" w14:textId="77777777" w:rsidR="00B6312A" w:rsidRPr="00824E07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49B95148" w14:textId="77777777" w:rsidR="00B6312A" w:rsidRPr="00824E07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6570211A" w14:textId="77777777" w:rsidR="00B6312A" w:rsidRPr="00824E07" w:rsidRDefault="00B6312A" w:rsidP="00F737DF">
            <w:pPr>
              <w:tabs>
                <w:tab w:val="right" w:pos="142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48652C9A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6C6CF865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  <w:vAlign w:val="bottom"/>
          </w:tcPr>
          <w:p w14:paraId="2B821C79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bottom"/>
          </w:tcPr>
          <w:p w14:paraId="398B2972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12A" w:rsidRPr="00824E07" w14:paraId="2556CDFF" w14:textId="2AC1CBF0" w:rsidTr="00330178">
        <w:tc>
          <w:tcPr>
            <w:tcW w:w="2880" w:type="dxa"/>
            <w:vAlign w:val="bottom"/>
          </w:tcPr>
          <w:p w14:paraId="7DC21694" w14:textId="77777777" w:rsidR="00B6312A" w:rsidRPr="00824E07" w:rsidRDefault="00B6312A" w:rsidP="00F737DF">
            <w:pPr>
              <w:spacing w:line="280" w:lineRule="exact"/>
              <w:ind w:left="243" w:hanging="243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Financial assets measured at fair value through other comprehensive income</w:t>
            </w:r>
          </w:p>
        </w:tc>
        <w:tc>
          <w:tcPr>
            <w:tcW w:w="821" w:type="dxa"/>
          </w:tcPr>
          <w:p w14:paraId="19E9242E" w14:textId="30AD9B9C" w:rsidR="00B6312A" w:rsidRPr="00824E07" w:rsidRDefault="00B6312A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201DA84B" w14:textId="77777777" w:rsidR="00B6312A" w:rsidRPr="00824E07" w:rsidRDefault="00B6312A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2CCE05D6" w14:textId="77777777" w:rsidR="00B6312A" w:rsidRPr="00824E07" w:rsidRDefault="00B6312A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2" w:type="dxa"/>
          </w:tcPr>
          <w:p w14:paraId="76C2AC3E" w14:textId="77777777" w:rsidR="00B6312A" w:rsidRPr="00824E07" w:rsidRDefault="00B6312A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67B981A3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52AF470B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2945625D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</w:tcPr>
          <w:p w14:paraId="65DB5CCE" w14:textId="77777777" w:rsidR="00B6312A" w:rsidRPr="00824E07" w:rsidRDefault="00B6312A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6312A" w:rsidRPr="00824E07" w14:paraId="1B244FE9" w14:textId="01903B47" w:rsidTr="00330178">
        <w:tc>
          <w:tcPr>
            <w:tcW w:w="2880" w:type="dxa"/>
            <w:vAlign w:val="bottom"/>
          </w:tcPr>
          <w:p w14:paraId="235BE658" w14:textId="4BB60173" w:rsidR="00B6312A" w:rsidRPr="00824E07" w:rsidRDefault="00B6312A" w:rsidP="00F737DF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 Investments in debt instruments </w:t>
            </w:r>
          </w:p>
        </w:tc>
        <w:tc>
          <w:tcPr>
            <w:tcW w:w="821" w:type="dxa"/>
          </w:tcPr>
          <w:p w14:paraId="17A085FA" w14:textId="41C35F16" w:rsidR="00B6312A" w:rsidRPr="00824E07" w:rsidRDefault="00344A0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044090A8" w14:textId="14AE778D" w:rsidR="00B6312A" w:rsidRPr="00824E07" w:rsidRDefault="000A68B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  <w:tc>
          <w:tcPr>
            <w:tcW w:w="821" w:type="dxa"/>
          </w:tcPr>
          <w:p w14:paraId="3BFA1F6D" w14:textId="7321B2D7" w:rsidR="00B6312A" w:rsidRPr="00824E07" w:rsidRDefault="000A45F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05945A63" w14:textId="67F05382" w:rsidR="00B6312A" w:rsidRPr="00824E07" w:rsidRDefault="007D4D3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  <w:tc>
          <w:tcPr>
            <w:tcW w:w="821" w:type="dxa"/>
          </w:tcPr>
          <w:p w14:paraId="153EB483" w14:textId="2D45A692" w:rsidR="00B6312A" w:rsidRPr="00824E07" w:rsidRDefault="00E4337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219FD564" w14:textId="45BA8E0E" w:rsidR="00B6312A" w:rsidRPr="00824E07" w:rsidRDefault="00B81D5C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  <w:tc>
          <w:tcPr>
            <w:tcW w:w="821" w:type="dxa"/>
          </w:tcPr>
          <w:p w14:paraId="0BCA2D78" w14:textId="0BD315AD" w:rsidR="00B6312A" w:rsidRPr="00824E07" w:rsidRDefault="004C62C3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663EFF0A" w14:textId="4059E6A3" w:rsidR="00B6312A" w:rsidRPr="00824E07" w:rsidRDefault="00A31577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47</w:t>
            </w:r>
          </w:p>
        </w:tc>
      </w:tr>
      <w:tr w:rsidR="00505D96" w:rsidRPr="00824E07" w14:paraId="471B5309" w14:textId="77777777" w:rsidTr="00330178">
        <w:trPr>
          <w:trHeight w:val="80"/>
        </w:trPr>
        <w:tc>
          <w:tcPr>
            <w:tcW w:w="2880" w:type="dxa"/>
            <w:vAlign w:val="bottom"/>
          </w:tcPr>
          <w:p w14:paraId="49926874" w14:textId="0D094BC4" w:rsidR="00505D96" w:rsidRPr="00824E07" w:rsidRDefault="00505D96" w:rsidP="00F737DF">
            <w:pPr>
              <w:spacing w:line="280" w:lineRule="exact"/>
              <w:ind w:left="243" w:hanging="243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Derivatives</w:t>
            </w:r>
          </w:p>
        </w:tc>
        <w:tc>
          <w:tcPr>
            <w:tcW w:w="821" w:type="dxa"/>
          </w:tcPr>
          <w:p w14:paraId="10BE05B5" w14:textId="77777777" w:rsidR="00505D96" w:rsidRPr="00824E07" w:rsidRDefault="00505D96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64EDA2E1" w14:textId="77777777" w:rsidR="00505D96" w:rsidRPr="00824E07" w:rsidRDefault="00505D96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0B8E7F70" w14:textId="77777777" w:rsidR="00505D96" w:rsidRPr="00824E07" w:rsidRDefault="00505D96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2" w:type="dxa"/>
          </w:tcPr>
          <w:p w14:paraId="74BB9C2A" w14:textId="77777777" w:rsidR="00505D96" w:rsidRPr="00824E07" w:rsidRDefault="00505D96" w:rsidP="00F737DF">
            <w:pPr>
              <w:tabs>
                <w:tab w:val="right" w:pos="792"/>
              </w:tabs>
              <w:spacing w:line="280" w:lineRule="exact"/>
              <w:ind w:hanging="18"/>
              <w:jc w:val="thaiDistribute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</w:p>
        </w:tc>
        <w:tc>
          <w:tcPr>
            <w:tcW w:w="821" w:type="dxa"/>
          </w:tcPr>
          <w:p w14:paraId="5C62E51A" w14:textId="77777777" w:rsidR="00505D96" w:rsidRPr="00824E07" w:rsidRDefault="00505D96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58FBFB5F" w14:textId="77777777" w:rsidR="00505D96" w:rsidRPr="00824E07" w:rsidRDefault="00505D96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1" w:type="dxa"/>
          </w:tcPr>
          <w:p w14:paraId="55E75F0D" w14:textId="77777777" w:rsidR="00505D96" w:rsidRPr="00824E07" w:rsidRDefault="00505D96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</w:tcPr>
          <w:p w14:paraId="28365303" w14:textId="77777777" w:rsidR="00505D96" w:rsidRPr="00824E07" w:rsidRDefault="00505D96" w:rsidP="00F737D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83972" w:rsidRPr="00824E07" w14:paraId="64FF027A" w14:textId="77777777" w:rsidTr="00330178">
        <w:tc>
          <w:tcPr>
            <w:tcW w:w="2880" w:type="dxa"/>
            <w:vAlign w:val="bottom"/>
          </w:tcPr>
          <w:p w14:paraId="71B0EE08" w14:textId="1CA5BE55" w:rsidR="00083972" w:rsidRPr="00824E07" w:rsidRDefault="00083972" w:rsidP="003305C2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Foreign exchange forward contracts</w:t>
            </w:r>
          </w:p>
        </w:tc>
        <w:tc>
          <w:tcPr>
            <w:tcW w:w="821" w:type="dxa"/>
          </w:tcPr>
          <w:p w14:paraId="2BA89AB9" w14:textId="2BEE7F76" w:rsidR="00083972" w:rsidRPr="00824E07" w:rsidRDefault="003D19FD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7E4481BF" w14:textId="50FCADA1" w:rsidR="00083972" w:rsidRPr="00824E07" w:rsidRDefault="00BB36C1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24</w:t>
            </w:r>
          </w:p>
        </w:tc>
        <w:tc>
          <w:tcPr>
            <w:tcW w:w="821" w:type="dxa"/>
          </w:tcPr>
          <w:p w14:paraId="253274B9" w14:textId="6ED6D15F" w:rsidR="00083972" w:rsidRPr="00824E07" w:rsidRDefault="000A45FE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1BB4AC42" w14:textId="4F0D45CE" w:rsidR="00083972" w:rsidRPr="00824E07" w:rsidRDefault="0031004A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24</w:t>
            </w:r>
          </w:p>
        </w:tc>
        <w:tc>
          <w:tcPr>
            <w:tcW w:w="821" w:type="dxa"/>
          </w:tcPr>
          <w:p w14:paraId="7D412BA7" w14:textId="6413EDFA" w:rsidR="00083972" w:rsidRPr="00824E07" w:rsidRDefault="00E4337E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4834910A" w14:textId="130AC716" w:rsidR="00083972" w:rsidRPr="00824E07" w:rsidRDefault="00B81D5C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24</w:t>
            </w:r>
          </w:p>
        </w:tc>
        <w:tc>
          <w:tcPr>
            <w:tcW w:w="821" w:type="dxa"/>
          </w:tcPr>
          <w:p w14:paraId="23AD11B7" w14:textId="3BF34A2A" w:rsidR="00083972" w:rsidRPr="00824E07" w:rsidRDefault="004C62C3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418D4E3B" w14:textId="015616F1" w:rsidR="00083972" w:rsidRPr="00824E07" w:rsidRDefault="00A31577" w:rsidP="003305C2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24</w:t>
            </w:r>
          </w:p>
        </w:tc>
      </w:tr>
      <w:tr w:rsidR="00505D96" w:rsidRPr="00824E07" w14:paraId="2EA7493D" w14:textId="77777777" w:rsidTr="00330178">
        <w:tc>
          <w:tcPr>
            <w:tcW w:w="2880" w:type="dxa"/>
            <w:vAlign w:val="bottom"/>
          </w:tcPr>
          <w:p w14:paraId="563ED3DD" w14:textId="4A48F1A7" w:rsidR="00505D96" w:rsidRPr="00824E07" w:rsidRDefault="00505D96" w:rsidP="00F737DF">
            <w:pPr>
              <w:spacing w:line="280" w:lineRule="exact"/>
              <w:ind w:left="615" w:hanging="270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Interest </w:t>
            </w:r>
            <w:r w:rsidR="00186D44">
              <w:rPr>
                <w:rFonts w:ascii="Arial" w:hAnsi="Arial" w:cs="Arial"/>
                <w:kern w:val="28"/>
                <w:sz w:val="14"/>
                <w:szCs w:val="14"/>
              </w:rPr>
              <w:t xml:space="preserve">rate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swap </w:t>
            </w:r>
            <w:r w:rsidR="00186D44">
              <w:rPr>
                <w:rFonts w:ascii="Arial" w:hAnsi="Arial" w:cs="Arial"/>
                <w:kern w:val="28"/>
                <w:sz w:val="14"/>
                <w:szCs w:val="14"/>
              </w:rPr>
              <w:t>contract</w:t>
            </w:r>
          </w:p>
        </w:tc>
        <w:tc>
          <w:tcPr>
            <w:tcW w:w="821" w:type="dxa"/>
          </w:tcPr>
          <w:p w14:paraId="4352B335" w14:textId="779CACD4" w:rsidR="00505D96" w:rsidRPr="00824E07" w:rsidRDefault="003D19FD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56B1BDA3" w14:textId="7E2AC467" w:rsidR="00505D96" w:rsidRPr="00824E07" w:rsidRDefault="00BB36C1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14</w:t>
            </w:r>
          </w:p>
        </w:tc>
        <w:tc>
          <w:tcPr>
            <w:tcW w:w="821" w:type="dxa"/>
          </w:tcPr>
          <w:p w14:paraId="7BC4F7B1" w14:textId="422B1FAD" w:rsidR="00505D96" w:rsidRPr="00824E07" w:rsidRDefault="000A45F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4E5F4D91" w14:textId="3159C08F" w:rsidR="00505D96" w:rsidRPr="00824E07" w:rsidRDefault="0031004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  <w:cs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14</w:t>
            </w:r>
          </w:p>
        </w:tc>
        <w:tc>
          <w:tcPr>
            <w:tcW w:w="821" w:type="dxa"/>
          </w:tcPr>
          <w:p w14:paraId="392F8EB7" w14:textId="6B9D7FD6" w:rsidR="00505D96" w:rsidRPr="00824E07" w:rsidRDefault="00E4337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7082D08E" w14:textId="3781EF16" w:rsidR="00505D96" w:rsidRPr="00824E07" w:rsidRDefault="00791A36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</w:tcPr>
          <w:p w14:paraId="6587BBC3" w14:textId="7F710F8F" w:rsidR="00505D96" w:rsidRPr="00824E07" w:rsidRDefault="004C62C3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</w:tcPr>
          <w:p w14:paraId="233B2280" w14:textId="5EBAC343" w:rsidR="00505D96" w:rsidRPr="00824E07" w:rsidRDefault="00A31577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</w:tr>
      <w:tr w:rsidR="00096B99" w:rsidRPr="00824E07" w14:paraId="4DA96563" w14:textId="77777777" w:rsidTr="00330178">
        <w:tc>
          <w:tcPr>
            <w:tcW w:w="2880" w:type="dxa"/>
            <w:vAlign w:val="bottom"/>
          </w:tcPr>
          <w:p w14:paraId="69DA9E6C" w14:textId="1BC8C09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  <w:t>Liabilities measured at fair value</w:t>
            </w:r>
          </w:p>
        </w:tc>
        <w:tc>
          <w:tcPr>
            <w:tcW w:w="821" w:type="dxa"/>
          </w:tcPr>
          <w:p w14:paraId="02FC87BB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CEFB307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02B3DFD4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</w:tcPr>
          <w:p w14:paraId="499E68AF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5D22E2E8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1E67CD41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0F39EA78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  <w:tc>
          <w:tcPr>
            <w:tcW w:w="822" w:type="dxa"/>
          </w:tcPr>
          <w:p w14:paraId="3BE4A562" w14:textId="77777777" w:rsidR="00096B99" w:rsidRPr="00824E07" w:rsidRDefault="00096B99" w:rsidP="00096B99">
            <w:pPr>
              <w:spacing w:line="280" w:lineRule="exact"/>
              <w:ind w:left="243" w:hanging="243"/>
              <w:jc w:val="thaiDistribute"/>
              <w:rPr>
                <w:rFonts w:ascii="Arial" w:hAnsi="Arial" w:cs="Arial"/>
                <w:b/>
                <w:bCs/>
                <w:kern w:val="28"/>
                <w:sz w:val="14"/>
                <w:szCs w:val="14"/>
              </w:rPr>
            </w:pPr>
          </w:p>
        </w:tc>
      </w:tr>
      <w:tr w:rsidR="00B6312A" w:rsidRPr="00824E07" w14:paraId="498D3F61" w14:textId="084FEEC8" w:rsidTr="00330178">
        <w:tc>
          <w:tcPr>
            <w:tcW w:w="2880" w:type="dxa"/>
            <w:vAlign w:val="bottom"/>
          </w:tcPr>
          <w:p w14:paraId="4DD0B072" w14:textId="359EE2A9" w:rsidR="00B6312A" w:rsidRPr="00824E07" w:rsidRDefault="00B6312A" w:rsidP="00F737DF">
            <w:pPr>
              <w:spacing w:line="280" w:lineRule="exact"/>
              <w:ind w:left="435" w:hanging="432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>Derivatives</w:t>
            </w:r>
          </w:p>
        </w:tc>
        <w:tc>
          <w:tcPr>
            <w:tcW w:w="821" w:type="dxa"/>
          </w:tcPr>
          <w:p w14:paraId="5A0DF162" w14:textId="33B759F4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63F232FD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5D9AED73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2" w:type="dxa"/>
          </w:tcPr>
          <w:p w14:paraId="1B9430F1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7D882C3E" w14:textId="52C2B190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6C165290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1" w:type="dxa"/>
          </w:tcPr>
          <w:p w14:paraId="2F6A4AE3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  <w:tc>
          <w:tcPr>
            <w:tcW w:w="822" w:type="dxa"/>
          </w:tcPr>
          <w:p w14:paraId="1BC7A196" w14:textId="77777777" w:rsidR="00B6312A" w:rsidRPr="00824E07" w:rsidRDefault="00B6312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</w:p>
        </w:tc>
      </w:tr>
      <w:tr w:rsidR="00B6312A" w:rsidRPr="00824E07" w14:paraId="627E9A34" w14:textId="548EB708" w:rsidTr="00330178">
        <w:tc>
          <w:tcPr>
            <w:tcW w:w="2880" w:type="dxa"/>
            <w:vAlign w:val="bottom"/>
          </w:tcPr>
          <w:p w14:paraId="38B1EB31" w14:textId="54B480A4" w:rsidR="00B6312A" w:rsidRPr="00824E07" w:rsidRDefault="00B6312A" w:rsidP="00F737DF">
            <w:pPr>
              <w:spacing w:line="280" w:lineRule="exact"/>
              <w:ind w:left="345" w:hanging="342"/>
              <w:jc w:val="thaiDistribute"/>
              <w:rPr>
                <w:rFonts w:ascii="Arial" w:hAnsi="Arial" w:cs="Arial"/>
                <w:kern w:val="28"/>
                <w:sz w:val="14"/>
                <w:szCs w:val="14"/>
              </w:rPr>
            </w:pP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   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ab/>
            </w:r>
            <w:r w:rsidR="00B749E9" w:rsidRPr="00824E07">
              <w:rPr>
                <w:rFonts w:ascii="Arial" w:hAnsi="Arial" w:cs="Browallia New"/>
                <w:kern w:val="28"/>
                <w:sz w:val="14"/>
                <w:szCs w:val="17"/>
              </w:rPr>
              <w:t>Fo</w:t>
            </w:r>
            <w:r w:rsidR="00614644" w:rsidRPr="00824E07">
              <w:rPr>
                <w:rFonts w:ascii="Arial" w:hAnsi="Arial" w:cs="Browallia New"/>
                <w:kern w:val="28"/>
                <w:sz w:val="14"/>
                <w:szCs w:val="17"/>
              </w:rPr>
              <w:t xml:space="preserve">reign </w:t>
            </w:r>
            <w:r w:rsidR="0010681E" w:rsidRPr="00824E07">
              <w:rPr>
                <w:rFonts w:ascii="Arial" w:hAnsi="Arial" w:cs="Browallia New"/>
                <w:kern w:val="28"/>
                <w:sz w:val="14"/>
                <w:szCs w:val="17"/>
              </w:rPr>
              <w:t>exchange</w:t>
            </w:r>
            <w:r w:rsidR="00BD02CD" w:rsidRPr="00824E07">
              <w:rPr>
                <w:rFonts w:ascii="Arial" w:hAnsi="Arial" w:cs="Browallia New"/>
                <w:kern w:val="28"/>
                <w:sz w:val="14"/>
                <w:szCs w:val="17"/>
              </w:rPr>
              <w:t xml:space="preserve"> </w:t>
            </w:r>
            <w:r w:rsidR="00BD02CD" w:rsidRPr="00824E07">
              <w:rPr>
                <w:rFonts w:ascii="Arial" w:hAnsi="Arial" w:cs="Arial"/>
                <w:kern w:val="28"/>
                <w:sz w:val="14"/>
                <w:szCs w:val="14"/>
              </w:rPr>
              <w:t>f</w:t>
            </w:r>
            <w:r w:rsidRPr="00824E07">
              <w:rPr>
                <w:rFonts w:ascii="Arial" w:hAnsi="Arial" w:cs="Arial"/>
                <w:kern w:val="28"/>
                <w:sz w:val="14"/>
                <w:szCs w:val="14"/>
              </w:rPr>
              <w:t xml:space="preserve">orward contracts </w:t>
            </w:r>
          </w:p>
        </w:tc>
        <w:tc>
          <w:tcPr>
            <w:tcW w:w="821" w:type="dxa"/>
            <w:vAlign w:val="bottom"/>
          </w:tcPr>
          <w:p w14:paraId="1C989C1B" w14:textId="509F2E7C" w:rsidR="00B6312A" w:rsidRPr="00824E07" w:rsidRDefault="003D19FD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25A98177" w14:textId="3E18C593" w:rsidR="00B6312A" w:rsidRPr="00824E07" w:rsidRDefault="0031004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7</w:t>
            </w:r>
          </w:p>
        </w:tc>
        <w:tc>
          <w:tcPr>
            <w:tcW w:w="821" w:type="dxa"/>
            <w:vAlign w:val="bottom"/>
          </w:tcPr>
          <w:p w14:paraId="72D87AE8" w14:textId="0B6AF48F" w:rsidR="00B6312A" w:rsidRPr="00824E07" w:rsidRDefault="000A45F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75F01DD3" w14:textId="576061E8" w:rsidR="00B6312A" w:rsidRPr="00824E07" w:rsidRDefault="0031004A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7</w:t>
            </w:r>
          </w:p>
        </w:tc>
        <w:tc>
          <w:tcPr>
            <w:tcW w:w="821" w:type="dxa"/>
            <w:vAlign w:val="bottom"/>
          </w:tcPr>
          <w:p w14:paraId="021088F3" w14:textId="143E23CA" w:rsidR="00B6312A" w:rsidRPr="00824E07" w:rsidRDefault="00E4337E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4F6279FD" w14:textId="0EBDE068" w:rsidR="00B6312A" w:rsidRPr="00824E07" w:rsidRDefault="00791A36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1" w:type="dxa"/>
            <w:vAlign w:val="bottom"/>
          </w:tcPr>
          <w:p w14:paraId="0FEEC318" w14:textId="2F6EED24" w:rsidR="00B6312A" w:rsidRPr="00824E07" w:rsidRDefault="004C62C3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  <w:tc>
          <w:tcPr>
            <w:tcW w:w="822" w:type="dxa"/>
            <w:vAlign w:val="bottom"/>
          </w:tcPr>
          <w:p w14:paraId="55BF3494" w14:textId="3DE1C585" w:rsidR="00B6312A" w:rsidRPr="00824E07" w:rsidRDefault="00A31577" w:rsidP="00F737DF">
            <w:pPr>
              <w:tabs>
                <w:tab w:val="decimal" w:pos="882"/>
              </w:tabs>
              <w:spacing w:line="280" w:lineRule="exact"/>
              <w:rPr>
                <w:rFonts w:ascii="Arial" w:hAnsi="Arial" w:cs="Arial"/>
                <w:kern w:val="28"/>
                <w:sz w:val="14"/>
                <w:szCs w:val="14"/>
              </w:rPr>
            </w:pPr>
            <w:r>
              <w:rPr>
                <w:rFonts w:ascii="Arial" w:hAnsi="Arial" w:cs="Arial"/>
                <w:kern w:val="28"/>
                <w:sz w:val="14"/>
                <w:szCs w:val="14"/>
              </w:rPr>
              <w:t>-</w:t>
            </w:r>
          </w:p>
        </w:tc>
      </w:tr>
    </w:tbl>
    <w:p w14:paraId="626D6862" w14:textId="2A173C16" w:rsidR="00CB57D3" w:rsidRPr="00824E07" w:rsidRDefault="00CB57D3" w:rsidP="000612F4">
      <w:pPr>
        <w:spacing w:before="240" w:after="120" w:line="380" w:lineRule="exact"/>
        <w:ind w:left="547" w:hanging="14"/>
        <w:jc w:val="thaiDistribute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During the current period, there were</w:t>
      </w:r>
      <w:r w:rsidRPr="00824E07">
        <w:rPr>
          <w:rFonts w:ascii="Arial" w:hAnsi="Arial" w:cs="Arial" w:hint="cs"/>
          <w:sz w:val="22"/>
          <w:szCs w:val="22"/>
          <w:cs/>
        </w:rPr>
        <w:t xml:space="preserve"> </w:t>
      </w:r>
      <w:r w:rsidR="00664AC8" w:rsidRPr="00824E07">
        <w:rPr>
          <w:rFonts w:ascii="Arial" w:hAnsi="Arial" w:cs="Arial"/>
          <w:sz w:val="22"/>
          <w:szCs w:val="22"/>
        </w:rPr>
        <w:t xml:space="preserve">no </w:t>
      </w:r>
      <w:r w:rsidRPr="00824E07">
        <w:rPr>
          <w:rFonts w:ascii="Arial" w:hAnsi="Arial" w:cs="Arial"/>
          <w:sz w:val="22"/>
          <w:szCs w:val="22"/>
        </w:rPr>
        <w:t xml:space="preserve">changes in valuation model techniques and assumptions used for estimating fair value of derivatives and no transfers within the fair value hierarchy. </w:t>
      </w:r>
    </w:p>
    <w:p w14:paraId="6B873CC8" w14:textId="0E878BD8" w:rsidR="00FF617F" w:rsidRPr="00824E07" w:rsidRDefault="007F2998" w:rsidP="001E3DAE">
      <w:pPr>
        <w:tabs>
          <w:tab w:val="right" w:pos="7200"/>
          <w:tab w:val="right" w:pos="8540"/>
        </w:tabs>
        <w:spacing w:before="80" w:after="80" w:line="380" w:lineRule="exact"/>
        <w:ind w:left="540" w:right="-43" w:hanging="540"/>
        <w:jc w:val="thaiDistribute"/>
        <w:rPr>
          <w:rFonts w:ascii="Arial" w:hAnsi="Arial" w:cstheme="minorBidi"/>
          <w:b/>
          <w:bCs/>
          <w:sz w:val="22"/>
          <w:szCs w:val="22"/>
          <w:cs/>
        </w:rPr>
      </w:pPr>
      <w:r>
        <w:rPr>
          <w:rFonts w:ascii="Arial" w:hAnsi="Arial" w:cs="Arial"/>
          <w:b/>
          <w:bCs/>
          <w:sz w:val="22"/>
          <w:szCs w:val="22"/>
        </w:rPr>
        <w:t>19</w:t>
      </w:r>
      <w:r w:rsidR="00B47FB5" w:rsidRPr="00824E07">
        <w:rPr>
          <w:rFonts w:ascii="Arial" w:hAnsi="Arial" w:cs="Arial"/>
          <w:b/>
          <w:bCs/>
          <w:sz w:val="22"/>
          <w:szCs w:val="22"/>
        </w:rPr>
        <w:t>.</w:t>
      </w:r>
      <w:r w:rsidR="00B47FB5" w:rsidRPr="00824E07">
        <w:rPr>
          <w:rFonts w:ascii="Arial" w:hAnsi="Arial" w:cs="Arial"/>
          <w:b/>
          <w:bCs/>
          <w:sz w:val="22"/>
          <w:szCs w:val="22"/>
        </w:rPr>
        <w:tab/>
      </w:r>
      <w:r w:rsidR="00FF617F" w:rsidRPr="00824E07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BF3DC5" w:rsidRPr="00824E07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FF617F" w:rsidRPr="00824E07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D757DA" w:rsidRPr="00824E07">
        <w:rPr>
          <w:rFonts w:ascii="Arial" w:hAnsi="Arial" w:cs="Arial"/>
          <w:b/>
          <w:bCs/>
          <w:sz w:val="22"/>
          <w:szCs w:val="22"/>
        </w:rPr>
        <w:t>statements</w:t>
      </w:r>
    </w:p>
    <w:p w14:paraId="3E33B9FF" w14:textId="0B55C8FD" w:rsidR="00FC103D" w:rsidRPr="00C50E7C" w:rsidRDefault="00FF617F" w:rsidP="001E3DAE">
      <w:pPr>
        <w:tabs>
          <w:tab w:val="left" w:pos="540"/>
        </w:tabs>
        <w:overflowPunct/>
        <w:spacing w:before="80" w:after="80" w:line="380" w:lineRule="exact"/>
        <w:ind w:left="540"/>
        <w:jc w:val="both"/>
        <w:textAlignment w:val="auto"/>
        <w:rPr>
          <w:rFonts w:ascii="Arial" w:hAnsi="Arial" w:cs="Arial"/>
          <w:sz w:val="22"/>
          <w:szCs w:val="22"/>
        </w:rPr>
      </w:pPr>
      <w:r w:rsidRPr="00824E07">
        <w:rPr>
          <w:rFonts w:ascii="Arial" w:hAnsi="Arial" w:cs="Arial"/>
          <w:sz w:val="22"/>
          <w:szCs w:val="22"/>
        </w:rPr>
        <w:t>Th</w:t>
      </w:r>
      <w:r w:rsidR="00A06AAF" w:rsidRPr="00824E07">
        <w:rPr>
          <w:rFonts w:ascii="Arial" w:hAnsi="Arial" w:cs="Arial"/>
          <w:sz w:val="22"/>
          <w:szCs w:val="22"/>
        </w:rPr>
        <w:t>e</w:t>
      </w:r>
      <w:r w:rsidR="001C1F1C" w:rsidRPr="00824E07">
        <w:rPr>
          <w:rFonts w:ascii="Arial" w:hAnsi="Arial" w:cs="Arial"/>
          <w:sz w:val="22"/>
          <w:szCs w:val="22"/>
        </w:rPr>
        <w:t>s</w:t>
      </w:r>
      <w:r w:rsidR="00A06AAF" w:rsidRPr="00824E07">
        <w:rPr>
          <w:rFonts w:ascii="Arial" w:hAnsi="Arial" w:cs="Arial"/>
          <w:sz w:val="22"/>
          <w:szCs w:val="22"/>
        </w:rPr>
        <w:t>e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BF3DC5" w:rsidRPr="00824E07">
        <w:rPr>
          <w:rFonts w:ascii="Arial" w:hAnsi="Arial" w:cs="Arial"/>
          <w:sz w:val="22"/>
          <w:szCs w:val="22"/>
        </w:rPr>
        <w:t xml:space="preserve">interim </w:t>
      </w:r>
      <w:r w:rsidRPr="00824E07">
        <w:rPr>
          <w:rFonts w:ascii="Arial" w:hAnsi="Arial" w:cs="Arial"/>
          <w:sz w:val="22"/>
          <w:szCs w:val="22"/>
        </w:rPr>
        <w:t xml:space="preserve">financial </w:t>
      </w:r>
      <w:r w:rsidR="00D757DA" w:rsidRPr="00824E07">
        <w:rPr>
          <w:rFonts w:ascii="Arial" w:hAnsi="Arial" w:cs="Arial"/>
          <w:sz w:val="22"/>
          <w:szCs w:val="22"/>
        </w:rPr>
        <w:t>statements</w:t>
      </w:r>
      <w:r w:rsidRPr="00824E07">
        <w:rPr>
          <w:rFonts w:ascii="Arial" w:hAnsi="Arial" w:cs="Arial"/>
          <w:sz w:val="22"/>
          <w:szCs w:val="22"/>
        </w:rPr>
        <w:t xml:space="preserve"> </w:t>
      </w:r>
      <w:r w:rsidR="001C1F1C" w:rsidRPr="00824E07">
        <w:rPr>
          <w:rFonts w:ascii="Arial" w:hAnsi="Arial" w:cs="Arial"/>
          <w:sz w:val="22"/>
          <w:szCs w:val="22"/>
        </w:rPr>
        <w:t>w</w:t>
      </w:r>
      <w:r w:rsidR="00D757DA" w:rsidRPr="00824E07">
        <w:rPr>
          <w:rFonts w:ascii="Arial" w:hAnsi="Arial" w:cs="Arial"/>
          <w:sz w:val="22"/>
          <w:szCs w:val="22"/>
        </w:rPr>
        <w:t>ere</w:t>
      </w:r>
      <w:r w:rsidRPr="00824E07">
        <w:rPr>
          <w:rFonts w:ascii="Arial" w:hAnsi="Arial" w:cs="Arial"/>
          <w:sz w:val="22"/>
          <w:szCs w:val="22"/>
        </w:rPr>
        <w:t xml:space="preserve"> authorised for issue by the </w:t>
      </w:r>
      <w:r w:rsidR="00F05EC4" w:rsidRPr="00824E07">
        <w:rPr>
          <w:rFonts w:ascii="Arial" w:hAnsi="Arial" w:cs="Arial"/>
          <w:sz w:val="22"/>
          <w:szCs w:val="22"/>
        </w:rPr>
        <w:t xml:space="preserve">Company’s Board of Directors on </w:t>
      </w:r>
      <w:r w:rsidR="0006025B">
        <w:rPr>
          <w:rFonts w:ascii="Arial" w:hAnsi="Arial" w:cs="Browallia New"/>
          <w:sz w:val="22"/>
        </w:rPr>
        <w:t>6</w:t>
      </w:r>
      <w:r w:rsidR="00E7144B">
        <w:rPr>
          <w:rFonts w:ascii="Arial" w:hAnsi="Arial" w:cs="Browallia New"/>
          <w:sz w:val="22"/>
        </w:rPr>
        <w:t xml:space="preserve"> August</w:t>
      </w:r>
      <w:r w:rsidR="009015BB" w:rsidRPr="00824E07">
        <w:rPr>
          <w:rFonts w:ascii="Arial" w:hAnsi="Arial" w:cs="Browallia New"/>
          <w:sz w:val="22"/>
        </w:rPr>
        <w:t xml:space="preserve"> </w:t>
      </w:r>
      <w:r w:rsidR="004F5819" w:rsidRPr="00824E07">
        <w:rPr>
          <w:rFonts w:ascii="Arial" w:hAnsi="Arial" w:cs="Browallia New"/>
          <w:sz w:val="22"/>
        </w:rPr>
        <w:t>2025</w:t>
      </w:r>
      <w:r w:rsidR="005F2688" w:rsidRPr="00824E07">
        <w:rPr>
          <w:rFonts w:ascii="Arial" w:hAnsi="Arial" w:cs="Arial"/>
          <w:sz w:val="22"/>
          <w:szCs w:val="22"/>
        </w:rPr>
        <w:t>.</w:t>
      </w:r>
    </w:p>
    <w:sectPr w:rsidR="00FC103D" w:rsidRPr="00C50E7C" w:rsidSect="004C0F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9FAC3" w14:textId="77777777" w:rsidR="00757DD7" w:rsidRDefault="00757DD7" w:rsidP="00267C8C">
      <w:r>
        <w:separator/>
      </w:r>
    </w:p>
  </w:endnote>
  <w:endnote w:type="continuationSeparator" w:id="0">
    <w:p w14:paraId="3F6EE5B8" w14:textId="77777777" w:rsidR="00757DD7" w:rsidRDefault="00757DD7" w:rsidP="00267C8C">
      <w:r>
        <w:continuationSeparator/>
      </w:r>
    </w:p>
  </w:endnote>
  <w:endnote w:type="continuationNotice" w:id="1">
    <w:p w14:paraId="7E91504E" w14:textId="77777777" w:rsidR="00757DD7" w:rsidRDefault="00757D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5B26" w14:textId="77777777" w:rsidR="00046863" w:rsidRDefault="00046863" w:rsidP="008370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C299BE" w14:textId="77777777" w:rsidR="00046863" w:rsidRDefault="00046863" w:rsidP="008370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D2BC" w14:textId="77777777" w:rsidR="00046863" w:rsidRPr="00167B71" w:rsidRDefault="00046863" w:rsidP="00837009">
    <w:pPr>
      <w:pStyle w:val="Footer"/>
      <w:framePr w:wrap="around" w:vAnchor="text" w:hAnchor="margin" w:xAlign="right" w:y="1"/>
      <w:jc w:val="center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begin"/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instrText xml:space="preserve">PAGE  </w:instrTex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separate"/>
    </w:r>
    <w:r>
      <w:rPr>
        <w:rStyle w:val="PageNumber"/>
        <w:rFonts w:ascii="Arial" w:eastAsia="Arial Unicode MS" w:hAnsi="Arial" w:cs="Arial Unicode MS"/>
        <w:noProof/>
        <w:sz w:val="22"/>
        <w:szCs w:val="22"/>
      </w:rPr>
      <w:t>38</w:t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fldChar w:fldCharType="end"/>
    </w:r>
    <w:r w:rsidRPr="00167B71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57366663" w14:textId="77777777" w:rsidR="00046863" w:rsidRDefault="00046863" w:rsidP="00837009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8751D" w14:textId="77777777" w:rsidR="00D363DE" w:rsidRDefault="00D36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ADB12" w14:textId="77777777" w:rsidR="00757DD7" w:rsidRDefault="00757DD7" w:rsidP="00267C8C">
      <w:r>
        <w:separator/>
      </w:r>
    </w:p>
  </w:footnote>
  <w:footnote w:type="continuationSeparator" w:id="0">
    <w:p w14:paraId="622CF6FD" w14:textId="77777777" w:rsidR="00757DD7" w:rsidRDefault="00757DD7" w:rsidP="00267C8C">
      <w:r>
        <w:continuationSeparator/>
      </w:r>
    </w:p>
  </w:footnote>
  <w:footnote w:type="continuationNotice" w:id="1">
    <w:p w14:paraId="58B05ECD" w14:textId="77777777" w:rsidR="00757DD7" w:rsidRDefault="00757D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1A3C" w14:textId="77777777" w:rsidR="00D363DE" w:rsidRDefault="00D36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E0C22" w14:textId="77777777" w:rsidR="00046863" w:rsidRPr="00E63574" w:rsidRDefault="00046863" w:rsidP="00E63574">
    <w:pPr>
      <w:pStyle w:val="Header"/>
      <w:jc w:val="right"/>
      <w:rPr>
        <w:rFonts w:ascii="Arial" w:hAnsi="Arial" w:cs="Arial"/>
        <w:sz w:val="22"/>
        <w:szCs w:val="22"/>
      </w:rPr>
    </w:pPr>
    <w:r w:rsidRPr="00E63574">
      <w:rPr>
        <w:rFonts w:ascii="Arial" w:hAnsi="Arial" w:cs="Arial"/>
        <w:sz w:val="22"/>
        <w:szCs w:val="22"/>
      </w:rPr>
      <w:t>(Unaudited but reviewed)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7611" w14:textId="77777777" w:rsidR="00D363DE" w:rsidRDefault="00D36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388"/>
    <w:multiLevelType w:val="hybridMultilevel"/>
    <w:tmpl w:val="0C708B9E"/>
    <w:lvl w:ilvl="0" w:tplc="897603B2">
      <w:start w:val="1"/>
      <w:numFmt w:val="bullet"/>
      <w:lvlText w:val="-"/>
      <w:lvlJc w:val="left"/>
      <w:pPr>
        <w:ind w:left="89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08F6688D"/>
    <w:multiLevelType w:val="hybridMultilevel"/>
    <w:tmpl w:val="31E6C9E8"/>
    <w:lvl w:ilvl="0" w:tplc="B388E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2352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30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</w:abstractNum>
  <w:abstractNum w:abstractNumId="5" w15:restartNumberingAfterBreak="0">
    <w:nsid w:val="38E15E02"/>
    <w:multiLevelType w:val="hybridMultilevel"/>
    <w:tmpl w:val="9E32910C"/>
    <w:lvl w:ilvl="0" w:tplc="99A4BBB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52AB"/>
    <w:multiLevelType w:val="hybridMultilevel"/>
    <w:tmpl w:val="5F105C90"/>
    <w:lvl w:ilvl="0" w:tplc="F0E89310">
      <w:numFmt w:val="bullet"/>
      <w:lvlText w:val="*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B236A"/>
    <w:multiLevelType w:val="hybridMultilevel"/>
    <w:tmpl w:val="9946A95A"/>
    <w:lvl w:ilvl="0" w:tplc="685041A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88D1840"/>
    <w:multiLevelType w:val="hybridMultilevel"/>
    <w:tmpl w:val="D39800F6"/>
    <w:lvl w:ilvl="0" w:tplc="321A6A7E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48DF59C7"/>
    <w:multiLevelType w:val="hybridMultilevel"/>
    <w:tmpl w:val="848C7B44"/>
    <w:lvl w:ilvl="0" w:tplc="E77053BA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 w15:restartNumberingAfterBreak="0">
    <w:nsid w:val="4AF67563"/>
    <w:multiLevelType w:val="hybridMultilevel"/>
    <w:tmpl w:val="A6CA3CCE"/>
    <w:lvl w:ilvl="0" w:tplc="DCA08D56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83F311F"/>
    <w:multiLevelType w:val="hybridMultilevel"/>
    <w:tmpl w:val="E228CFAE"/>
    <w:lvl w:ilvl="0" w:tplc="2348D67C">
      <w:start w:val="4"/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3" w15:restartNumberingAfterBreak="0">
    <w:nsid w:val="5F27192E"/>
    <w:multiLevelType w:val="hybridMultilevel"/>
    <w:tmpl w:val="55E807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0264C"/>
    <w:multiLevelType w:val="hybridMultilevel"/>
    <w:tmpl w:val="685C0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F48BD"/>
    <w:multiLevelType w:val="hybridMultilevel"/>
    <w:tmpl w:val="741CDB3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131237282">
    <w:abstractNumId w:val="11"/>
  </w:num>
  <w:num w:numId="2" w16cid:durableId="430662981">
    <w:abstractNumId w:val="13"/>
  </w:num>
  <w:num w:numId="3" w16cid:durableId="1993632663">
    <w:abstractNumId w:val="1"/>
  </w:num>
  <w:num w:numId="4" w16cid:durableId="1399283276">
    <w:abstractNumId w:val="14"/>
  </w:num>
  <w:num w:numId="5" w16cid:durableId="663972127">
    <w:abstractNumId w:val="17"/>
  </w:num>
  <w:num w:numId="6" w16cid:durableId="1261373795">
    <w:abstractNumId w:val="7"/>
  </w:num>
  <w:num w:numId="7" w16cid:durableId="1033657641">
    <w:abstractNumId w:val="6"/>
  </w:num>
  <w:num w:numId="8" w16cid:durableId="9392170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4108271">
    <w:abstractNumId w:val="3"/>
  </w:num>
  <w:num w:numId="10" w16cid:durableId="1090003012">
    <w:abstractNumId w:val="15"/>
  </w:num>
  <w:num w:numId="11" w16cid:durableId="239021698">
    <w:abstractNumId w:val="2"/>
  </w:num>
  <w:num w:numId="12" w16cid:durableId="1549880670">
    <w:abstractNumId w:val="0"/>
  </w:num>
  <w:num w:numId="13" w16cid:durableId="2088377065">
    <w:abstractNumId w:val="10"/>
  </w:num>
  <w:num w:numId="14" w16cid:durableId="847716612">
    <w:abstractNumId w:val="9"/>
  </w:num>
  <w:num w:numId="15" w16cid:durableId="1059983390">
    <w:abstractNumId w:val="12"/>
  </w:num>
  <w:num w:numId="16" w16cid:durableId="1407727744">
    <w:abstractNumId w:val="8"/>
  </w:num>
  <w:num w:numId="17" w16cid:durableId="1401829639">
    <w:abstractNumId w:val="5"/>
  </w:num>
  <w:num w:numId="18" w16cid:durableId="2136408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94"/>
    <w:rsid w:val="00000A0B"/>
    <w:rsid w:val="0000105F"/>
    <w:rsid w:val="00001D90"/>
    <w:rsid w:val="00002819"/>
    <w:rsid w:val="0000369B"/>
    <w:rsid w:val="00003FE4"/>
    <w:rsid w:val="00004770"/>
    <w:rsid w:val="00004B36"/>
    <w:rsid w:val="00004C06"/>
    <w:rsid w:val="0000618D"/>
    <w:rsid w:val="00006478"/>
    <w:rsid w:val="00006EF8"/>
    <w:rsid w:val="00010F82"/>
    <w:rsid w:val="00011B77"/>
    <w:rsid w:val="00012529"/>
    <w:rsid w:val="00012C21"/>
    <w:rsid w:val="000130D9"/>
    <w:rsid w:val="00013BA7"/>
    <w:rsid w:val="00013FF6"/>
    <w:rsid w:val="000145C4"/>
    <w:rsid w:val="00017D1A"/>
    <w:rsid w:val="000205F3"/>
    <w:rsid w:val="00020764"/>
    <w:rsid w:val="00021E40"/>
    <w:rsid w:val="00021EB1"/>
    <w:rsid w:val="000259FE"/>
    <w:rsid w:val="00026EC6"/>
    <w:rsid w:val="00030CAF"/>
    <w:rsid w:val="00031BC3"/>
    <w:rsid w:val="00032EFD"/>
    <w:rsid w:val="0003331C"/>
    <w:rsid w:val="00033B52"/>
    <w:rsid w:val="00034852"/>
    <w:rsid w:val="00034A4E"/>
    <w:rsid w:val="00034B9D"/>
    <w:rsid w:val="00034F86"/>
    <w:rsid w:val="00035BCE"/>
    <w:rsid w:val="00036192"/>
    <w:rsid w:val="0003631E"/>
    <w:rsid w:val="00037A5D"/>
    <w:rsid w:val="00040056"/>
    <w:rsid w:val="00041314"/>
    <w:rsid w:val="00041CED"/>
    <w:rsid w:val="00041EC1"/>
    <w:rsid w:val="00042199"/>
    <w:rsid w:val="00042422"/>
    <w:rsid w:val="00043B19"/>
    <w:rsid w:val="00043C8B"/>
    <w:rsid w:val="00044201"/>
    <w:rsid w:val="00046462"/>
    <w:rsid w:val="000467E3"/>
    <w:rsid w:val="00046863"/>
    <w:rsid w:val="00046F52"/>
    <w:rsid w:val="00047125"/>
    <w:rsid w:val="0004725A"/>
    <w:rsid w:val="000509E0"/>
    <w:rsid w:val="000518B8"/>
    <w:rsid w:val="00051F7B"/>
    <w:rsid w:val="00052E82"/>
    <w:rsid w:val="0005351C"/>
    <w:rsid w:val="000545D4"/>
    <w:rsid w:val="000549DD"/>
    <w:rsid w:val="00054F2F"/>
    <w:rsid w:val="00055A37"/>
    <w:rsid w:val="00056A85"/>
    <w:rsid w:val="000574C9"/>
    <w:rsid w:val="00057506"/>
    <w:rsid w:val="0006025B"/>
    <w:rsid w:val="00060491"/>
    <w:rsid w:val="0006123B"/>
    <w:rsid w:val="000612F4"/>
    <w:rsid w:val="00061D16"/>
    <w:rsid w:val="00062773"/>
    <w:rsid w:val="0006329D"/>
    <w:rsid w:val="00064643"/>
    <w:rsid w:val="00064D2A"/>
    <w:rsid w:val="000658B1"/>
    <w:rsid w:val="00065A15"/>
    <w:rsid w:val="00065F8E"/>
    <w:rsid w:val="0006671A"/>
    <w:rsid w:val="00067462"/>
    <w:rsid w:val="00067766"/>
    <w:rsid w:val="00071F15"/>
    <w:rsid w:val="00071FE6"/>
    <w:rsid w:val="00072405"/>
    <w:rsid w:val="000726E2"/>
    <w:rsid w:val="00074BB1"/>
    <w:rsid w:val="0007658E"/>
    <w:rsid w:val="000775D0"/>
    <w:rsid w:val="00080C4D"/>
    <w:rsid w:val="000810C6"/>
    <w:rsid w:val="00083266"/>
    <w:rsid w:val="000834F9"/>
    <w:rsid w:val="000836F4"/>
    <w:rsid w:val="00083972"/>
    <w:rsid w:val="00083A88"/>
    <w:rsid w:val="000840C9"/>
    <w:rsid w:val="00084BCA"/>
    <w:rsid w:val="000868A4"/>
    <w:rsid w:val="00086ADE"/>
    <w:rsid w:val="000870E2"/>
    <w:rsid w:val="000870F9"/>
    <w:rsid w:val="00090728"/>
    <w:rsid w:val="000907BF"/>
    <w:rsid w:val="00090875"/>
    <w:rsid w:val="00090FA5"/>
    <w:rsid w:val="000923A4"/>
    <w:rsid w:val="00092484"/>
    <w:rsid w:val="0009453F"/>
    <w:rsid w:val="000946CA"/>
    <w:rsid w:val="000956E3"/>
    <w:rsid w:val="0009661B"/>
    <w:rsid w:val="00096B99"/>
    <w:rsid w:val="000970FC"/>
    <w:rsid w:val="00097101"/>
    <w:rsid w:val="00097B77"/>
    <w:rsid w:val="000A0077"/>
    <w:rsid w:val="000A11A9"/>
    <w:rsid w:val="000A15A3"/>
    <w:rsid w:val="000A1693"/>
    <w:rsid w:val="000A2DDB"/>
    <w:rsid w:val="000A4109"/>
    <w:rsid w:val="000A417E"/>
    <w:rsid w:val="000A45FE"/>
    <w:rsid w:val="000A68BE"/>
    <w:rsid w:val="000B064B"/>
    <w:rsid w:val="000B0F30"/>
    <w:rsid w:val="000B1075"/>
    <w:rsid w:val="000B1877"/>
    <w:rsid w:val="000B1AAE"/>
    <w:rsid w:val="000B1FE2"/>
    <w:rsid w:val="000B2008"/>
    <w:rsid w:val="000B234E"/>
    <w:rsid w:val="000B274C"/>
    <w:rsid w:val="000B289D"/>
    <w:rsid w:val="000B2957"/>
    <w:rsid w:val="000B2BAE"/>
    <w:rsid w:val="000B4E3D"/>
    <w:rsid w:val="000B5C31"/>
    <w:rsid w:val="000B6F04"/>
    <w:rsid w:val="000B72A7"/>
    <w:rsid w:val="000B73A2"/>
    <w:rsid w:val="000C074D"/>
    <w:rsid w:val="000C3228"/>
    <w:rsid w:val="000C39A5"/>
    <w:rsid w:val="000C3EB6"/>
    <w:rsid w:val="000C49AA"/>
    <w:rsid w:val="000C5731"/>
    <w:rsid w:val="000C5939"/>
    <w:rsid w:val="000C6FB8"/>
    <w:rsid w:val="000C753E"/>
    <w:rsid w:val="000C7AF7"/>
    <w:rsid w:val="000D1461"/>
    <w:rsid w:val="000D2210"/>
    <w:rsid w:val="000D36BE"/>
    <w:rsid w:val="000D4B9A"/>
    <w:rsid w:val="000D50AF"/>
    <w:rsid w:val="000D6448"/>
    <w:rsid w:val="000D67F1"/>
    <w:rsid w:val="000D6849"/>
    <w:rsid w:val="000E3519"/>
    <w:rsid w:val="000E4E05"/>
    <w:rsid w:val="000E64D0"/>
    <w:rsid w:val="000E7933"/>
    <w:rsid w:val="000F0636"/>
    <w:rsid w:val="000F1822"/>
    <w:rsid w:val="000F284E"/>
    <w:rsid w:val="000F32C1"/>
    <w:rsid w:val="000F49A2"/>
    <w:rsid w:val="000F4CA5"/>
    <w:rsid w:val="000F54D0"/>
    <w:rsid w:val="000F5F8A"/>
    <w:rsid w:val="000F656C"/>
    <w:rsid w:val="001006C2"/>
    <w:rsid w:val="00100B80"/>
    <w:rsid w:val="00100BDC"/>
    <w:rsid w:val="00101012"/>
    <w:rsid w:val="0010115A"/>
    <w:rsid w:val="001017C4"/>
    <w:rsid w:val="00103BE3"/>
    <w:rsid w:val="001059DB"/>
    <w:rsid w:val="0010681E"/>
    <w:rsid w:val="00106C4F"/>
    <w:rsid w:val="00107205"/>
    <w:rsid w:val="0010779E"/>
    <w:rsid w:val="00110424"/>
    <w:rsid w:val="00110944"/>
    <w:rsid w:val="00111789"/>
    <w:rsid w:val="001117AE"/>
    <w:rsid w:val="0011290E"/>
    <w:rsid w:val="001144F1"/>
    <w:rsid w:val="00114F08"/>
    <w:rsid w:val="001153E4"/>
    <w:rsid w:val="00115F0A"/>
    <w:rsid w:val="001172BF"/>
    <w:rsid w:val="00117E24"/>
    <w:rsid w:val="0012049F"/>
    <w:rsid w:val="00120CD9"/>
    <w:rsid w:val="00121F48"/>
    <w:rsid w:val="00123F10"/>
    <w:rsid w:val="001312E8"/>
    <w:rsid w:val="0013182E"/>
    <w:rsid w:val="00134140"/>
    <w:rsid w:val="00134B62"/>
    <w:rsid w:val="00135CFF"/>
    <w:rsid w:val="00136A07"/>
    <w:rsid w:val="0013736E"/>
    <w:rsid w:val="00140035"/>
    <w:rsid w:val="00140579"/>
    <w:rsid w:val="0014060F"/>
    <w:rsid w:val="001414E8"/>
    <w:rsid w:val="001419C7"/>
    <w:rsid w:val="00141DD6"/>
    <w:rsid w:val="00142442"/>
    <w:rsid w:val="00142A78"/>
    <w:rsid w:val="00142CE0"/>
    <w:rsid w:val="00145EA6"/>
    <w:rsid w:val="001469BC"/>
    <w:rsid w:val="0015107D"/>
    <w:rsid w:val="001516D4"/>
    <w:rsid w:val="00151FC4"/>
    <w:rsid w:val="001534A7"/>
    <w:rsid w:val="0015368C"/>
    <w:rsid w:val="001540BC"/>
    <w:rsid w:val="00154CD8"/>
    <w:rsid w:val="0015584B"/>
    <w:rsid w:val="00155FDE"/>
    <w:rsid w:val="00156269"/>
    <w:rsid w:val="00156C8A"/>
    <w:rsid w:val="0015725E"/>
    <w:rsid w:val="001572DC"/>
    <w:rsid w:val="001604F4"/>
    <w:rsid w:val="001607B9"/>
    <w:rsid w:val="00161056"/>
    <w:rsid w:val="00161AAD"/>
    <w:rsid w:val="00162AAC"/>
    <w:rsid w:val="00163754"/>
    <w:rsid w:val="00164409"/>
    <w:rsid w:val="00164821"/>
    <w:rsid w:val="00164A0F"/>
    <w:rsid w:val="00164D31"/>
    <w:rsid w:val="0016517E"/>
    <w:rsid w:val="001660CA"/>
    <w:rsid w:val="0016662A"/>
    <w:rsid w:val="00167668"/>
    <w:rsid w:val="00167F3C"/>
    <w:rsid w:val="00170953"/>
    <w:rsid w:val="00170E41"/>
    <w:rsid w:val="00171226"/>
    <w:rsid w:val="001723CC"/>
    <w:rsid w:val="00172C83"/>
    <w:rsid w:val="00172D24"/>
    <w:rsid w:val="00173094"/>
    <w:rsid w:val="0017312D"/>
    <w:rsid w:val="001766B3"/>
    <w:rsid w:val="00176A35"/>
    <w:rsid w:val="001774A6"/>
    <w:rsid w:val="00177D05"/>
    <w:rsid w:val="001808F7"/>
    <w:rsid w:val="001812B7"/>
    <w:rsid w:val="00181C60"/>
    <w:rsid w:val="001820A4"/>
    <w:rsid w:val="00185F5F"/>
    <w:rsid w:val="001867FD"/>
    <w:rsid w:val="00186D44"/>
    <w:rsid w:val="00187C14"/>
    <w:rsid w:val="00187D43"/>
    <w:rsid w:val="00187F9D"/>
    <w:rsid w:val="00190EC1"/>
    <w:rsid w:val="001932B9"/>
    <w:rsid w:val="001935E5"/>
    <w:rsid w:val="001940E9"/>
    <w:rsid w:val="001945E0"/>
    <w:rsid w:val="00194709"/>
    <w:rsid w:val="00196F27"/>
    <w:rsid w:val="00197DF6"/>
    <w:rsid w:val="001A02BF"/>
    <w:rsid w:val="001A033D"/>
    <w:rsid w:val="001A0944"/>
    <w:rsid w:val="001A148B"/>
    <w:rsid w:val="001A24A1"/>
    <w:rsid w:val="001A2B6C"/>
    <w:rsid w:val="001A36AB"/>
    <w:rsid w:val="001A397D"/>
    <w:rsid w:val="001A5A7D"/>
    <w:rsid w:val="001A7B24"/>
    <w:rsid w:val="001A7D51"/>
    <w:rsid w:val="001B0330"/>
    <w:rsid w:val="001B04CB"/>
    <w:rsid w:val="001B0BE5"/>
    <w:rsid w:val="001B0C28"/>
    <w:rsid w:val="001B0C2E"/>
    <w:rsid w:val="001B133F"/>
    <w:rsid w:val="001B2F1F"/>
    <w:rsid w:val="001B3435"/>
    <w:rsid w:val="001B433A"/>
    <w:rsid w:val="001B459F"/>
    <w:rsid w:val="001B497A"/>
    <w:rsid w:val="001B50B0"/>
    <w:rsid w:val="001B56FE"/>
    <w:rsid w:val="001B642A"/>
    <w:rsid w:val="001B7024"/>
    <w:rsid w:val="001B731B"/>
    <w:rsid w:val="001B7341"/>
    <w:rsid w:val="001B7AEB"/>
    <w:rsid w:val="001C0927"/>
    <w:rsid w:val="001C10E6"/>
    <w:rsid w:val="001C1F1C"/>
    <w:rsid w:val="001C2EBC"/>
    <w:rsid w:val="001C350B"/>
    <w:rsid w:val="001C3E6D"/>
    <w:rsid w:val="001C435F"/>
    <w:rsid w:val="001C4773"/>
    <w:rsid w:val="001C52C2"/>
    <w:rsid w:val="001C55E1"/>
    <w:rsid w:val="001C5E98"/>
    <w:rsid w:val="001C5FE2"/>
    <w:rsid w:val="001C6150"/>
    <w:rsid w:val="001C63BE"/>
    <w:rsid w:val="001C6F88"/>
    <w:rsid w:val="001C74E6"/>
    <w:rsid w:val="001C7848"/>
    <w:rsid w:val="001D6217"/>
    <w:rsid w:val="001D7112"/>
    <w:rsid w:val="001D7862"/>
    <w:rsid w:val="001D7943"/>
    <w:rsid w:val="001E107B"/>
    <w:rsid w:val="001E18B7"/>
    <w:rsid w:val="001E21E3"/>
    <w:rsid w:val="001E2534"/>
    <w:rsid w:val="001E3DAE"/>
    <w:rsid w:val="001E5D92"/>
    <w:rsid w:val="001E60D9"/>
    <w:rsid w:val="001E7DAB"/>
    <w:rsid w:val="001F091E"/>
    <w:rsid w:val="001F1ACB"/>
    <w:rsid w:val="001F2843"/>
    <w:rsid w:val="001F3788"/>
    <w:rsid w:val="001F47F3"/>
    <w:rsid w:val="001F48B0"/>
    <w:rsid w:val="001F4DB8"/>
    <w:rsid w:val="001F50E8"/>
    <w:rsid w:val="001F5130"/>
    <w:rsid w:val="001F54E3"/>
    <w:rsid w:val="001F66C3"/>
    <w:rsid w:val="001F72E9"/>
    <w:rsid w:val="001F76AF"/>
    <w:rsid w:val="0020037D"/>
    <w:rsid w:val="00202AC9"/>
    <w:rsid w:val="0020412A"/>
    <w:rsid w:val="00204374"/>
    <w:rsid w:val="002047A3"/>
    <w:rsid w:val="00205195"/>
    <w:rsid w:val="002055FE"/>
    <w:rsid w:val="00206171"/>
    <w:rsid w:val="0020659D"/>
    <w:rsid w:val="00207359"/>
    <w:rsid w:val="0021043E"/>
    <w:rsid w:val="00211994"/>
    <w:rsid w:val="00211A67"/>
    <w:rsid w:val="00212D7D"/>
    <w:rsid w:val="002136C0"/>
    <w:rsid w:val="00214C47"/>
    <w:rsid w:val="00214E4F"/>
    <w:rsid w:val="00215C68"/>
    <w:rsid w:val="00215E7B"/>
    <w:rsid w:val="00220419"/>
    <w:rsid w:val="002215FF"/>
    <w:rsid w:val="00222C24"/>
    <w:rsid w:val="00222CA3"/>
    <w:rsid w:val="00223C9D"/>
    <w:rsid w:val="0022433F"/>
    <w:rsid w:val="002244C7"/>
    <w:rsid w:val="002259C3"/>
    <w:rsid w:val="00226FCC"/>
    <w:rsid w:val="00227AB0"/>
    <w:rsid w:val="00227E84"/>
    <w:rsid w:val="002315CA"/>
    <w:rsid w:val="002335D0"/>
    <w:rsid w:val="0023386A"/>
    <w:rsid w:val="002350BD"/>
    <w:rsid w:val="002360B3"/>
    <w:rsid w:val="00236EFC"/>
    <w:rsid w:val="00237BA7"/>
    <w:rsid w:val="00240A02"/>
    <w:rsid w:val="00240FCF"/>
    <w:rsid w:val="002410A5"/>
    <w:rsid w:val="0024385A"/>
    <w:rsid w:val="00243CBF"/>
    <w:rsid w:val="002444FE"/>
    <w:rsid w:val="00245DDA"/>
    <w:rsid w:val="002461BC"/>
    <w:rsid w:val="00246215"/>
    <w:rsid w:val="00246BC1"/>
    <w:rsid w:val="002475FC"/>
    <w:rsid w:val="002478A4"/>
    <w:rsid w:val="00247926"/>
    <w:rsid w:val="00247AE2"/>
    <w:rsid w:val="002505E5"/>
    <w:rsid w:val="00250E4F"/>
    <w:rsid w:val="00252D79"/>
    <w:rsid w:val="00253C0A"/>
    <w:rsid w:val="00253E23"/>
    <w:rsid w:val="00254C3E"/>
    <w:rsid w:val="00254C50"/>
    <w:rsid w:val="002565E6"/>
    <w:rsid w:val="00256E27"/>
    <w:rsid w:val="00257340"/>
    <w:rsid w:val="002577DA"/>
    <w:rsid w:val="0025789A"/>
    <w:rsid w:val="00261026"/>
    <w:rsid w:val="002655E1"/>
    <w:rsid w:val="00265C84"/>
    <w:rsid w:val="00267C8C"/>
    <w:rsid w:val="00267CC6"/>
    <w:rsid w:val="0027055D"/>
    <w:rsid w:val="002707BA"/>
    <w:rsid w:val="00272100"/>
    <w:rsid w:val="00272795"/>
    <w:rsid w:val="002740E3"/>
    <w:rsid w:val="002747A8"/>
    <w:rsid w:val="00274C8F"/>
    <w:rsid w:val="00276D46"/>
    <w:rsid w:val="00282BE4"/>
    <w:rsid w:val="002847DC"/>
    <w:rsid w:val="00286DBF"/>
    <w:rsid w:val="00286FC6"/>
    <w:rsid w:val="00287697"/>
    <w:rsid w:val="00287EAB"/>
    <w:rsid w:val="00287EF1"/>
    <w:rsid w:val="0029136D"/>
    <w:rsid w:val="00291A4D"/>
    <w:rsid w:val="00291F92"/>
    <w:rsid w:val="00292C96"/>
    <w:rsid w:val="00293AED"/>
    <w:rsid w:val="002941C3"/>
    <w:rsid w:val="00294733"/>
    <w:rsid w:val="00294C96"/>
    <w:rsid w:val="002958D6"/>
    <w:rsid w:val="00295AF5"/>
    <w:rsid w:val="002961B1"/>
    <w:rsid w:val="00296555"/>
    <w:rsid w:val="00296D6F"/>
    <w:rsid w:val="002A0329"/>
    <w:rsid w:val="002A0799"/>
    <w:rsid w:val="002A086E"/>
    <w:rsid w:val="002A156A"/>
    <w:rsid w:val="002A3512"/>
    <w:rsid w:val="002A41E8"/>
    <w:rsid w:val="002A44E3"/>
    <w:rsid w:val="002A4572"/>
    <w:rsid w:val="002A4D85"/>
    <w:rsid w:val="002A56A9"/>
    <w:rsid w:val="002B3295"/>
    <w:rsid w:val="002B331F"/>
    <w:rsid w:val="002B5C5F"/>
    <w:rsid w:val="002B66AE"/>
    <w:rsid w:val="002B77DE"/>
    <w:rsid w:val="002C0781"/>
    <w:rsid w:val="002C1D35"/>
    <w:rsid w:val="002C21BE"/>
    <w:rsid w:val="002C2EE8"/>
    <w:rsid w:val="002C3827"/>
    <w:rsid w:val="002C3E7D"/>
    <w:rsid w:val="002C4A36"/>
    <w:rsid w:val="002C5A0E"/>
    <w:rsid w:val="002C5B7C"/>
    <w:rsid w:val="002C7693"/>
    <w:rsid w:val="002D19E4"/>
    <w:rsid w:val="002D232F"/>
    <w:rsid w:val="002D293D"/>
    <w:rsid w:val="002D2EBA"/>
    <w:rsid w:val="002D304A"/>
    <w:rsid w:val="002D375F"/>
    <w:rsid w:val="002D4002"/>
    <w:rsid w:val="002D519B"/>
    <w:rsid w:val="002D54D6"/>
    <w:rsid w:val="002D6BF3"/>
    <w:rsid w:val="002D74AC"/>
    <w:rsid w:val="002E0C61"/>
    <w:rsid w:val="002E0D10"/>
    <w:rsid w:val="002E0D22"/>
    <w:rsid w:val="002E0FA4"/>
    <w:rsid w:val="002E1108"/>
    <w:rsid w:val="002E33DE"/>
    <w:rsid w:val="002E34C2"/>
    <w:rsid w:val="002E35A3"/>
    <w:rsid w:val="002E41BC"/>
    <w:rsid w:val="002E56C1"/>
    <w:rsid w:val="002E751E"/>
    <w:rsid w:val="002E76FD"/>
    <w:rsid w:val="002E77C6"/>
    <w:rsid w:val="002F01C8"/>
    <w:rsid w:val="002F2059"/>
    <w:rsid w:val="002F2269"/>
    <w:rsid w:val="002F2D37"/>
    <w:rsid w:val="002F3416"/>
    <w:rsid w:val="002F3C9A"/>
    <w:rsid w:val="002F3EC9"/>
    <w:rsid w:val="002F4F6C"/>
    <w:rsid w:val="002F5953"/>
    <w:rsid w:val="002F77E8"/>
    <w:rsid w:val="002F7A4E"/>
    <w:rsid w:val="0030058E"/>
    <w:rsid w:val="003018E3"/>
    <w:rsid w:val="00301BFC"/>
    <w:rsid w:val="00302420"/>
    <w:rsid w:val="003029DB"/>
    <w:rsid w:val="0030336A"/>
    <w:rsid w:val="00303918"/>
    <w:rsid w:val="00304B0A"/>
    <w:rsid w:val="0030544F"/>
    <w:rsid w:val="00305DD6"/>
    <w:rsid w:val="003060B3"/>
    <w:rsid w:val="00306619"/>
    <w:rsid w:val="00307C89"/>
    <w:rsid w:val="00310034"/>
    <w:rsid w:val="0031004A"/>
    <w:rsid w:val="00310B9C"/>
    <w:rsid w:val="00310DCD"/>
    <w:rsid w:val="003124C0"/>
    <w:rsid w:val="00313297"/>
    <w:rsid w:val="003133F3"/>
    <w:rsid w:val="003133FF"/>
    <w:rsid w:val="003153D2"/>
    <w:rsid w:val="00315471"/>
    <w:rsid w:val="00315B66"/>
    <w:rsid w:val="0031616A"/>
    <w:rsid w:val="003171A0"/>
    <w:rsid w:val="00317363"/>
    <w:rsid w:val="00317650"/>
    <w:rsid w:val="00317F4D"/>
    <w:rsid w:val="003211D3"/>
    <w:rsid w:val="00324819"/>
    <w:rsid w:val="00324D0C"/>
    <w:rsid w:val="00324DB8"/>
    <w:rsid w:val="00324F10"/>
    <w:rsid w:val="003255B5"/>
    <w:rsid w:val="00326693"/>
    <w:rsid w:val="00330178"/>
    <w:rsid w:val="003305C2"/>
    <w:rsid w:val="00330E29"/>
    <w:rsid w:val="00331A3C"/>
    <w:rsid w:val="00331C2E"/>
    <w:rsid w:val="00332B65"/>
    <w:rsid w:val="003338BD"/>
    <w:rsid w:val="003350FD"/>
    <w:rsid w:val="00335D26"/>
    <w:rsid w:val="00336250"/>
    <w:rsid w:val="00336271"/>
    <w:rsid w:val="0033647D"/>
    <w:rsid w:val="00336D7E"/>
    <w:rsid w:val="00336DCC"/>
    <w:rsid w:val="003371B9"/>
    <w:rsid w:val="00337ACD"/>
    <w:rsid w:val="00341ED7"/>
    <w:rsid w:val="00342A36"/>
    <w:rsid w:val="003430C0"/>
    <w:rsid w:val="00344778"/>
    <w:rsid w:val="00344A0E"/>
    <w:rsid w:val="00344A0F"/>
    <w:rsid w:val="003451B2"/>
    <w:rsid w:val="0034543B"/>
    <w:rsid w:val="0034569B"/>
    <w:rsid w:val="00345A16"/>
    <w:rsid w:val="00345E76"/>
    <w:rsid w:val="00346756"/>
    <w:rsid w:val="00347609"/>
    <w:rsid w:val="00347625"/>
    <w:rsid w:val="00347768"/>
    <w:rsid w:val="00350C72"/>
    <w:rsid w:val="003536DA"/>
    <w:rsid w:val="0035393B"/>
    <w:rsid w:val="00355FC2"/>
    <w:rsid w:val="00356AC7"/>
    <w:rsid w:val="00356AD3"/>
    <w:rsid w:val="00357622"/>
    <w:rsid w:val="003609AF"/>
    <w:rsid w:val="00360F5F"/>
    <w:rsid w:val="0036188C"/>
    <w:rsid w:val="003623EB"/>
    <w:rsid w:val="00362F28"/>
    <w:rsid w:val="00363828"/>
    <w:rsid w:val="00364438"/>
    <w:rsid w:val="003654B4"/>
    <w:rsid w:val="0036600F"/>
    <w:rsid w:val="00366D27"/>
    <w:rsid w:val="0037059F"/>
    <w:rsid w:val="00370EA3"/>
    <w:rsid w:val="0037438E"/>
    <w:rsid w:val="00374619"/>
    <w:rsid w:val="00374911"/>
    <w:rsid w:val="00377B93"/>
    <w:rsid w:val="00377ECD"/>
    <w:rsid w:val="0038017D"/>
    <w:rsid w:val="00381C51"/>
    <w:rsid w:val="003825BE"/>
    <w:rsid w:val="00382A9D"/>
    <w:rsid w:val="00383B45"/>
    <w:rsid w:val="00384437"/>
    <w:rsid w:val="0038572E"/>
    <w:rsid w:val="00386105"/>
    <w:rsid w:val="00386140"/>
    <w:rsid w:val="00386700"/>
    <w:rsid w:val="00386758"/>
    <w:rsid w:val="00390A81"/>
    <w:rsid w:val="0039295A"/>
    <w:rsid w:val="003929B2"/>
    <w:rsid w:val="00393B6D"/>
    <w:rsid w:val="00393F8A"/>
    <w:rsid w:val="003943EF"/>
    <w:rsid w:val="00394846"/>
    <w:rsid w:val="003950FD"/>
    <w:rsid w:val="00395717"/>
    <w:rsid w:val="003968CB"/>
    <w:rsid w:val="003A00C7"/>
    <w:rsid w:val="003A0784"/>
    <w:rsid w:val="003A1303"/>
    <w:rsid w:val="003A13E7"/>
    <w:rsid w:val="003A16C4"/>
    <w:rsid w:val="003A1DA3"/>
    <w:rsid w:val="003A29D6"/>
    <w:rsid w:val="003A2B9A"/>
    <w:rsid w:val="003A4A10"/>
    <w:rsid w:val="003A5BD1"/>
    <w:rsid w:val="003A61FD"/>
    <w:rsid w:val="003B0707"/>
    <w:rsid w:val="003B08FC"/>
    <w:rsid w:val="003B1E5E"/>
    <w:rsid w:val="003B21F7"/>
    <w:rsid w:val="003B2A35"/>
    <w:rsid w:val="003B3630"/>
    <w:rsid w:val="003B3E6D"/>
    <w:rsid w:val="003B5E7F"/>
    <w:rsid w:val="003B609A"/>
    <w:rsid w:val="003C1A5A"/>
    <w:rsid w:val="003C2382"/>
    <w:rsid w:val="003C3540"/>
    <w:rsid w:val="003C3C5D"/>
    <w:rsid w:val="003C4137"/>
    <w:rsid w:val="003C4D83"/>
    <w:rsid w:val="003C56AE"/>
    <w:rsid w:val="003C6780"/>
    <w:rsid w:val="003C6E61"/>
    <w:rsid w:val="003D022A"/>
    <w:rsid w:val="003D095C"/>
    <w:rsid w:val="003D0D5C"/>
    <w:rsid w:val="003D0EC0"/>
    <w:rsid w:val="003D164A"/>
    <w:rsid w:val="003D19A3"/>
    <w:rsid w:val="003D19FD"/>
    <w:rsid w:val="003D20B8"/>
    <w:rsid w:val="003D217B"/>
    <w:rsid w:val="003D21A8"/>
    <w:rsid w:val="003D296A"/>
    <w:rsid w:val="003D29B5"/>
    <w:rsid w:val="003D2D38"/>
    <w:rsid w:val="003D35A1"/>
    <w:rsid w:val="003D3866"/>
    <w:rsid w:val="003D3F7A"/>
    <w:rsid w:val="003D4254"/>
    <w:rsid w:val="003D4666"/>
    <w:rsid w:val="003D4B99"/>
    <w:rsid w:val="003D71EC"/>
    <w:rsid w:val="003D7A89"/>
    <w:rsid w:val="003D7E76"/>
    <w:rsid w:val="003D7F0E"/>
    <w:rsid w:val="003E0528"/>
    <w:rsid w:val="003E0EBD"/>
    <w:rsid w:val="003E163C"/>
    <w:rsid w:val="003E17F0"/>
    <w:rsid w:val="003E17F6"/>
    <w:rsid w:val="003E1F88"/>
    <w:rsid w:val="003E3016"/>
    <w:rsid w:val="003E383C"/>
    <w:rsid w:val="003E498D"/>
    <w:rsid w:val="003E6DCB"/>
    <w:rsid w:val="003F0DB3"/>
    <w:rsid w:val="003F0EAB"/>
    <w:rsid w:val="003F1C7A"/>
    <w:rsid w:val="003F1E67"/>
    <w:rsid w:val="003F1F67"/>
    <w:rsid w:val="003F3F64"/>
    <w:rsid w:val="003F6610"/>
    <w:rsid w:val="003F6B72"/>
    <w:rsid w:val="003F71F3"/>
    <w:rsid w:val="003F7605"/>
    <w:rsid w:val="003F7B8B"/>
    <w:rsid w:val="0040120F"/>
    <w:rsid w:val="00401D28"/>
    <w:rsid w:val="0040222B"/>
    <w:rsid w:val="0040373C"/>
    <w:rsid w:val="00403C39"/>
    <w:rsid w:val="00404D4A"/>
    <w:rsid w:val="004051F3"/>
    <w:rsid w:val="00405E4E"/>
    <w:rsid w:val="00406914"/>
    <w:rsid w:val="00407BC0"/>
    <w:rsid w:val="00407F02"/>
    <w:rsid w:val="00410615"/>
    <w:rsid w:val="004108C8"/>
    <w:rsid w:val="004109A1"/>
    <w:rsid w:val="004112B1"/>
    <w:rsid w:val="00411355"/>
    <w:rsid w:val="004116D1"/>
    <w:rsid w:val="00411D38"/>
    <w:rsid w:val="00411D47"/>
    <w:rsid w:val="004131C8"/>
    <w:rsid w:val="00413A5A"/>
    <w:rsid w:val="004147CE"/>
    <w:rsid w:val="00414D88"/>
    <w:rsid w:val="004154EE"/>
    <w:rsid w:val="00415D70"/>
    <w:rsid w:val="00415DDF"/>
    <w:rsid w:val="0041653D"/>
    <w:rsid w:val="00416948"/>
    <w:rsid w:val="00416B2D"/>
    <w:rsid w:val="00417E6B"/>
    <w:rsid w:val="00422116"/>
    <w:rsid w:val="004221EB"/>
    <w:rsid w:val="004235ED"/>
    <w:rsid w:val="00424767"/>
    <w:rsid w:val="004248C8"/>
    <w:rsid w:val="004249A2"/>
    <w:rsid w:val="00425275"/>
    <w:rsid w:val="00426FE2"/>
    <w:rsid w:val="0042709A"/>
    <w:rsid w:val="0043139A"/>
    <w:rsid w:val="00431728"/>
    <w:rsid w:val="00432311"/>
    <w:rsid w:val="004342D6"/>
    <w:rsid w:val="00435778"/>
    <w:rsid w:val="00437CEF"/>
    <w:rsid w:val="004406F5"/>
    <w:rsid w:val="004408C4"/>
    <w:rsid w:val="004415A9"/>
    <w:rsid w:val="004424C3"/>
    <w:rsid w:val="00442582"/>
    <w:rsid w:val="00442646"/>
    <w:rsid w:val="00444904"/>
    <w:rsid w:val="004451D9"/>
    <w:rsid w:val="00445923"/>
    <w:rsid w:val="004468AD"/>
    <w:rsid w:val="00446FB3"/>
    <w:rsid w:val="00447507"/>
    <w:rsid w:val="00447623"/>
    <w:rsid w:val="00451A1B"/>
    <w:rsid w:val="00451DE7"/>
    <w:rsid w:val="004523B0"/>
    <w:rsid w:val="004535BA"/>
    <w:rsid w:val="00454924"/>
    <w:rsid w:val="0045596A"/>
    <w:rsid w:val="00456A3F"/>
    <w:rsid w:val="00456F2C"/>
    <w:rsid w:val="004665D1"/>
    <w:rsid w:val="004670BE"/>
    <w:rsid w:val="00470857"/>
    <w:rsid w:val="00470ABF"/>
    <w:rsid w:val="00470B4B"/>
    <w:rsid w:val="00471CCB"/>
    <w:rsid w:val="00473424"/>
    <w:rsid w:val="0047417C"/>
    <w:rsid w:val="004746FB"/>
    <w:rsid w:val="00474A92"/>
    <w:rsid w:val="00474FC4"/>
    <w:rsid w:val="00475B1B"/>
    <w:rsid w:val="00477B45"/>
    <w:rsid w:val="00480124"/>
    <w:rsid w:val="0048036D"/>
    <w:rsid w:val="00480EC2"/>
    <w:rsid w:val="00481F02"/>
    <w:rsid w:val="00482921"/>
    <w:rsid w:val="00482DD8"/>
    <w:rsid w:val="0048350C"/>
    <w:rsid w:val="004836B0"/>
    <w:rsid w:val="00484057"/>
    <w:rsid w:val="00485739"/>
    <w:rsid w:val="004907DD"/>
    <w:rsid w:val="0049083A"/>
    <w:rsid w:val="00492C4F"/>
    <w:rsid w:val="0049338E"/>
    <w:rsid w:val="0049375C"/>
    <w:rsid w:val="00493CF0"/>
    <w:rsid w:val="00495446"/>
    <w:rsid w:val="00495DE7"/>
    <w:rsid w:val="0049624F"/>
    <w:rsid w:val="004A2420"/>
    <w:rsid w:val="004A4908"/>
    <w:rsid w:val="004A4E7D"/>
    <w:rsid w:val="004A660C"/>
    <w:rsid w:val="004A688D"/>
    <w:rsid w:val="004A76B9"/>
    <w:rsid w:val="004A7807"/>
    <w:rsid w:val="004B03B4"/>
    <w:rsid w:val="004B0569"/>
    <w:rsid w:val="004B0AE9"/>
    <w:rsid w:val="004B11CA"/>
    <w:rsid w:val="004B241E"/>
    <w:rsid w:val="004B4BC5"/>
    <w:rsid w:val="004B4E16"/>
    <w:rsid w:val="004B51ED"/>
    <w:rsid w:val="004B5454"/>
    <w:rsid w:val="004B75BA"/>
    <w:rsid w:val="004C088B"/>
    <w:rsid w:val="004C0F9D"/>
    <w:rsid w:val="004C120B"/>
    <w:rsid w:val="004C1318"/>
    <w:rsid w:val="004C2BE4"/>
    <w:rsid w:val="004C2EF8"/>
    <w:rsid w:val="004C4662"/>
    <w:rsid w:val="004C50E3"/>
    <w:rsid w:val="004C5535"/>
    <w:rsid w:val="004C5932"/>
    <w:rsid w:val="004C5D52"/>
    <w:rsid w:val="004C62C3"/>
    <w:rsid w:val="004C6B7B"/>
    <w:rsid w:val="004C7513"/>
    <w:rsid w:val="004C7F89"/>
    <w:rsid w:val="004D2312"/>
    <w:rsid w:val="004D347B"/>
    <w:rsid w:val="004D399D"/>
    <w:rsid w:val="004D5202"/>
    <w:rsid w:val="004D56DC"/>
    <w:rsid w:val="004D75C4"/>
    <w:rsid w:val="004E0EC7"/>
    <w:rsid w:val="004E3187"/>
    <w:rsid w:val="004E5F3A"/>
    <w:rsid w:val="004F01DA"/>
    <w:rsid w:val="004F098A"/>
    <w:rsid w:val="004F16DE"/>
    <w:rsid w:val="004F1FAF"/>
    <w:rsid w:val="004F2FFF"/>
    <w:rsid w:val="004F3455"/>
    <w:rsid w:val="004F38CC"/>
    <w:rsid w:val="004F3F2D"/>
    <w:rsid w:val="004F5819"/>
    <w:rsid w:val="004F5839"/>
    <w:rsid w:val="004F691D"/>
    <w:rsid w:val="004F6C76"/>
    <w:rsid w:val="00500BB4"/>
    <w:rsid w:val="00502BFB"/>
    <w:rsid w:val="005048DB"/>
    <w:rsid w:val="00505D96"/>
    <w:rsid w:val="00506EB1"/>
    <w:rsid w:val="005072C3"/>
    <w:rsid w:val="0051007E"/>
    <w:rsid w:val="00510F48"/>
    <w:rsid w:val="005110ED"/>
    <w:rsid w:val="005115D1"/>
    <w:rsid w:val="005137E9"/>
    <w:rsid w:val="00515D0B"/>
    <w:rsid w:val="00515FA8"/>
    <w:rsid w:val="00516742"/>
    <w:rsid w:val="0051694B"/>
    <w:rsid w:val="0051720A"/>
    <w:rsid w:val="005215BC"/>
    <w:rsid w:val="00521702"/>
    <w:rsid w:val="00521F41"/>
    <w:rsid w:val="00522306"/>
    <w:rsid w:val="00522A4E"/>
    <w:rsid w:val="00522AE9"/>
    <w:rsid w:val="00523CB9"/>
    <w:rsid w:val="00523ECF"/>
    <w:rsid w:val="0052427F"/>
    <w:rsid w:val="0052495B"/>
    <w:rsid w:val="00525214"/>
    <w:rsid w:val="005262F2"/>
    <w:rsid w:val="0052645D"/>
    <w:rsid w:val="00531C93"/>
    <w:rsid w:val="00532586"/>
    <w:rsid w:val="00532E3A"/>
    <w:rsid w:val="00532EA9"/>
    <w:rsid w:val="00535848"/>
    <w:rsid w:val="00536D00"/>
    <w:rsid w:val="00537440"/>
    <w:rsid w:val="00540973"/>
    <w:rsid w:val="00541446"/>
    <w:rsid w:val="0054190C"/>
    <w:rsid w:val="005434D6"/>
    <w:rsid w:val="00544331"/>
    <w:rsid w:val="00544AA8"/>
    <w:rsid w:val="00545EFF"/>
    <w:rsid w:val="0054616A"/>
    <w:rsid w:val="00546400"/>
    <w:rsid w:val="00547769"/>
    <w:rsid w:val="005509CD"/>
    <w:rsid w:val="00551847"/>
    <w:rsid w:val="00551A52"/>
    <w:rsid w:val="00553612"/>
    <w:rsid w:val="00553A36"/>
    <w:rsid w:val="00553DE3"/>
    <w:rsid w:val="00553F9A"/>
    <w:rsid w:val="00554FBF"/>
    <w:rsid w:val="005555A5"/>
    <w:rsid w:val="0055595E"/>
    <w:rsid w:val="00556D27"/>
    <w:rsid w:val="00557CB8"/>
    <w:rsid w:val="00560D4A"/>
    <w:rsid w:val="00561823"/>
    <w:rsid w:val="005619D5"/>
    <w:rsid w:val="00561F3C"/>
    <w:rsid w:val="005643CB"/>
    <w:rsid w:val="005653F8"/>
    <w:rsid w:val="00566031"/>
    <w:rsid w:val="005678C5"/>
    <w:rsid w:val="00570094"/>
    <w:rsid w:val="00572166"/>
    <w:rsid w:val="00572FA2"/>
    <w:rsid w:val="00573773"/>
    <w:rsid w:val="005743F7"/>
    <w:rsid w:val="005747D5"/>
    <w:rsid w:val="005748C6"/>
    <w:rsid w:val="00574B64"/>
    <w:rsid w:val="00574BED"/>
    <w:rsid w:val="0057586A"/>
    <w:rsid w:val="00575B48"/>
    <w:rsid w:val="0057673C"/>
    <w:rsid w:val="005773B7"/>
    <w:rsid w:val="00580D09"/>
    <w:rsid w:val="005826BD"/>
    <w:rsid w:val="005829AB"/>
    <w:rsid w:val="0058313F"/>
    <w:rsid w:val="00583305"/>
    <w:rsid w:val="00583591"/>
    <w:rsid w:val="00583A28"/>
    <w:rsid w:val="00584ABF"/>
    <w:rsid w:val="0058647C"/>
    <w:rsid w:val="00586645"/>
    <w:rsid w:val="00586D0F"/>
    <w:rsid w:val="00592FE6"/>
    <w:rsid w:val="0059381A"/>
    <w:rsid w:val="005948AD"/>
    <w:rsid w:val="005958FB"/>
    <w:rsid w:val="0059683D"/>
    <w:rsid w:val="005973D1"/>
    <w:rsid w:val="005A1480"/>
    <w:rsid w:val="005A199B"/>
    <w:rsid w:val="005A2058"/>
    <w:rsid w:val="005A2075"/>
    <w:rsid w:val="005A2647"/>
    <w:rsid w:val="005A52BC"/>
    <w:rsid w:val="005A55D5"/>
    <w:rsid w:val="005A5E2C"/>
    <w:rsid w:val="005A6251"/>
    <w:rsid w:val="005A6371"/>
    <w:rsid w:val="005A6819"/>
    <w:rsid w:val="005A6FEC"/>
    <w:rsid w:val="005A7C06"/>
    <w:rsid w:val="005B192A"/>
    <w:rsid w:val="005B195B"/>
    <w:rsid w:val="005B213F"/>
    <w:rsid w:val="005B255A"/>
    <w:rsid w:val="005B2AEF"/>
    <w:rsid w:val="005B374C"/>
    <w:rsid w:val="005B4221"/>
    <w:rsid w:val="005B59C9"/>
    <w:rsid w:val="005B60BF"/>
    <w:rsid w:val="005B6635"/>
    <w:rsid w:val="005B6A7F"/>
    <w:rsid w:val="005C0676"/>
    <w:rsid w:val="005C0925"/>
    <w:rsid w:val="005C20CB"/>
    <w:rsid w:val="005C2253"/>
    <w:rsid w:val="005C2D69"/>
    <w:rsid w:val="005C572B"/>
    <w:rsid w:val="005C6BEA"/>
    <w:rsid w:val="005C7C10"/>
    <w:rsid w:val="005C7FAC"/>
    <w:rsid w:val="005D2A9A"/>
    <w:rsid w:val="005D457E"/>
    <w:rsid w:val="005D5042"/>
    <w:rsid w:val="005D67D9"/>
    <w:rsid w:val="005D7968"/>
    <w:rsid w:val="005D7BBA"/>
    <w:rsid w:val="005E0C52"/>
    <w:rsid w:val="005E0DF9"/>
    <w:rsid w:val="005E14A2"/>
    <w:rsid w:val="005E1D01"/>
    <w:rsid w:val="005E21E5"/>
    <w:rsid w:val="005E2D1A"/>
    <w:rsid w:val="005E33CC"/>
    <w:rsid w:val="005E398C"/>
    <w:rsid w:val="005E3AEC"/>
    <w:rsid w:val="005E478E"/>
    <w:rsid w:val="005E50E2"/>
    <w:rsid w:val="005E5EA8"/>
    <w:rsid w:val="005E6954"/>
    <w:rsid w:val="005E6CBA"/>
    <w:rsid w:val="005F0A1F"/>
    <w:rsid w:val="005F2688"/>
    <w:rsid w:val="005F5B24"/>
    <w:rsid w:val="005F696B"/>
    <w:rsid w:val="005F6DDF"/>
    <w:rsid w:val="00602456"/>
    <w:rsid w:val="00602FDE"/>
    <w:rsid w:val="00603037"/>
    <w:rsid w:val="00603594"/>
    <w:rsid w:val="00603CEE"/>
    <w:rsid w:val="006044D8"/>
    <w:rsid w:val="00604799"/>
    <w:rsid w:val="006049F4"/>
    <w:rsid w:val="006065D4"/>
    <w:rsid w:val="006072FD"/>
    <w:rsid w:val="00607B23"/>
    <w:rsid w:val="00607BE1"/>
    <w:rsid w:val="00611139"/>
    <w:rsid w:val="00611BA9"/>
    <w:rsid w:val="00611BE7"/>
    <w:rsid w:val="0061213A"/>
    <w:rsid w:val="00614644"/>
    <w:rsid w:val="00614870"/>
    <w:rsid w:val="00614B10"/>
    <w:rsid w:val="00614E1B"/>
    <w:rsid w:val="00616985"/>
    <w:rsid w:val="00617C77"/>
    <w:rsid w:val="00617EDA"/>
    <w:rsid w:val="00621419"/>
    <w:rsid w:val="00621E16"/>
    <w:rsid w:val="00621F3C"/>
    <w:rsid w:val="00622E77"/>
    <w:rsid w:val="00623495"/>
    <w:rsid w:val="0062349A"/>
    <w:rsid w:val="00624051"/>
    <w:rsid w:val="006245BC"/>
    <w:rsid w:val="00627AE1"/>
    <w:rsid w:val="00627C15"/>
    <w:rsid w:val="00630BB4"/>
    <w:rsid w:val="00630C7D"/>
    <w:rsid w:val="006323DF"/>
    <w:rsid w:val="00633084"/>
    <w:rsid w:val="00633C68"/>
    <w:rsid w:val="00634D72"/>
    <w:rsid w:val="006360E9"/>
    <w:rsid w:val="006363DB"/>
    <w:rsid w:val="006365F8"/>
    <w:rsid w:val="00636DAE"/>
    <w:rsid w:val="0063751B"/>
    <w:rsid w:val="006376D0"/>
    <w:rsid w:val="00640496"/>
    <w:rsid w:val="00641139"/>
    <w:rsid w:val="00641875"/>
    <w:rsid w:val="006423B1"/>
    <w:rsid w:val="00643E39"/>
    <w:rsid w:val="006441AB"/>
    <w:rsid w:val="00644BDC"/>
    <w:rsid w:val="006458BC"/>
    <w:rsid w:val="006460EF"/>
    <w:rsid w:val="0064790C"/>
    <w:rsid w:val="00650D21"/>
    <w:rsid w:val="00650DE7"/>
    <w:rsid w:val="00652472"/>
    <w:rsid w:val="00652E39"/>
    <w:rsid w:val="00653184"/>
    <w:rsid w:val="0065410A"/>
    <w:rsid w:val="006550DE"/>
    <w:rsid w:val="006555F3"/>
    <w:rsid w:val="0065608C"/>
    <w:rsid w:val="00656399"/>
    <w:rsid w:val="00657EE6"/>
    <w:rsid w:val="00660CB5"/>
    <w:rsid w:val="00662702"/>
    <w:rsid w:val="00662751"/>
    <w:rsid w:val="006632B1"/>
    <w:rsid w:val="00664AC8"/>
    <w:rsid w:val="00664EDB"/>
    <w:rsid w:val="00665057"/>
    <w:rsid w:val="00665A00"/>
    <w:rsid w:val="006661E7"/>
    <w:rsid w:val="006712F8"/>
    <w:rsid w:val="00671A4A"/>
    <w:rsid w:val="0067258B"/>
    <w:rsid w:val="00672953"/>
    <w:rsid w:val="00672A60"/>
    <w:rsid w:val="00673684"/>
    <w:rsid w:val="00673C79"/>
    <w:rsid w:val="006743DC"/>
    <w:rsid w:val="00675454"/>
    <w:rsid w:val="006764E1"/>
    <w:rsid w:val="006768D0"/>
    <w:rsid w:val="00676F0C"/>
    <w:rsid w:val="0067738F"/>
    <w:rsid w:val="00677548"/>
    <w:rsid w:val="00677DAE"/>
    <w:rsid w:val="0068262C"/>
    <w:rsid w:val="0068389C"/>
    <w:rsid w:val="00683E59"/>
    <w:rsid w:val="00684942"/>
    <w:rsid w:val="006875E3"/>
    <w:rsid w:val="006876E3"/>
    <w:rsid w:val="006905B9"/>
    <w:rsid w:val="00690831"/>
    <w:rsid w:val="00691128"/>
    <w:rsid w:val="00691740"/>
    <w:rsid w:val="00691E2B"/>
    <w:rsid w:val="00692B86"/>
    <w:rsid w:val="00692BAB"/>
    <w:rsid w:val="00692D7F"/>
    <w:rsid w:val="00692EFF"/>
    <w:rsid w:val="00692F8F"/>
    <w:rsid w:val="0069420A"/>
    <w:rsid w:val="00694364"/>
    <w:rsid w:val="0069499D"/>
    <w:rsid w:val="00695172"/>
    <w:rsid w:val="00695523"/>
    <w:rsid w:val="00695E9B"/>
    <w:rsid w:val="006963BF"/>
    <w:rsid w:val="006967EF"/>
    <w:rsid w:val="006A2699"/>
    <w:rsid w:val="006A29A6"/>
    <w:rsid w:val="006A2B3C"/>
    <w:rsid w:val="006A5211"/>
    <w:rsid w:val="006A5AA1"/>
    <w:rsid w:val="006A738A"/>
    <w:rsid w:val="006A7A1D"/>
    <w:rsid w:val="006A7AC6"/>
    <w:rsid w:val="006A7B71"/>
    <w:rsid w:val="006B2940"/>
    <w:rsid w:val="006B2AE5"/>
    <w:rsid w:val="006B2D6F"/>
    <w:rsid w:val="006B30D1"/>
    <w:rsid w:val="006B3EEE"/>
    <w:rsid w:val="006B5523"/>
    <w:rsid w:val="006C3230"/>
    <w:rsid w:val="006C34A0"/>
    <w:rsid w:val="006C416A"/>
    <w:rsid w:val="006C4F28"/>
    <w:rsid w:val="006C54DB"/>
    <w:rsid w:val="006C7554"/>
    <w:rsid w:val="006D00E7"/>
    <w:rsid w:val="006D0201"/>
    <w:rsid w:val="006D4221"/>
    <w:rsid w:val="006D5CD7"/>
    <w:rsid w:val="006D5E51"/>
    <w:rsid w:val="006D6AF9"/>
    <w:rsid w:val="006E19B7"/>
    <w:rsid w:val="006E3255"/>
    <w:rsid w:val="006E4997"/>
    <w:rsid w:val="006E5AE8"/>
    <w:rsid w:val="006E5BFD"/>
    <w:rsid w:val="006E6705"/>
    <w:rsid w:val="006E732B"/>
    <w:rsid w:val="006E7AFC"/>
    <w:rsid w:val="006F0100"/>
    <w:rsid w:val="006F1F6B"/>
    <w:rsid w:val="006F2BC0"/>
    <w:rsid w:val="006F3592"/>
    <w:rsid w:val="006F3C90"/>
    <w:rsid w:val="006F511D"/>
    <w:rsid w:val="006F5182"/>
    <w:rsid w:val="006F5DBD"/>
    <w:rsid w:val="006F6A3F"/>
    <w:rsid w:val="006F7AB5"/>
    <w:rsid w:val="007002C2"/>
    <w:rsid w:val="00700319"/>
    <w:rsid w:val="00700F09"/>
    <w:rsid w:val="007013DE"/>
    <w:rsid w:val="00701E2B"/>
    <w:rsid w:val="007026F7"/>
    <w:rsid w:val="00702D73"/>
    <w:rsid w:val="00702DA9"/>
    <w:rsid w:val="00704087"/>
    <w:rsid w:val="007045EF"/>
    <w:rsid w:val="0070521E"/>
    <w:rsid w:val="00705DE5"/>
    <w:rsid w:val="00705E5D"/>
    <w:rsid w:val="00706546"/>
    <w:rsid w:val="00706F44"/>
    <w:rsid w:val="007072B0"/>
    <w:rsid w:val="007072CB"/>
    <w:rsid w:val="007078DF"/>
    <w:rsid w:val="007079BE"/>
    <w:rsid w:val="00707B48"/>
    <w:rsid w:val="00707BD6"/>
    <w:rsid w:val="0071121D"/>
    <w:rsid w:val="00711ADD"/>
    <w:rsid w:val="00712745"/>
    <w:rsid w:val="00713453"/>
    <w:rsid w:val="00714918"/>
    <w:rsid w:val="00714A39"/>
    <w:rsid w:val="00715FC5"/>
    <w:rsid w:val="00716D45"/>
    <w:rsid w:val="0071744B"/>
    <w:rsid w:val="00717450"/>
    <w:rsid w:val="0071753D"/>
    <w:rsid w:val="007213D5"/>
    <w:rsid w:val="00722292"/>
    <w:rsid w:val="00723334"/>
    <w:rsid w:val="007238EC"/>
    <w:rsid w:val="00723D82"/>
    <w:rsid w:val="0072426F"/>
    <w:rsid w:val="00726911"/>
    <w:rsid w:val="007279E1"/>
    <w:rsid w:val="00727EDB"/>
    <w:rsid w:val="00731081"/>
    <w:rsid w:val="007325B6"/>
    <w:rsid w:val="007331C8"/>
    <w:rsid w:val="0073382B"/>
    <w:rsid w:val="00733BAB"/>
    <w:rsid w:val="00734649"/>
    <w:rsid w:val="00735614"/>
    <w:rsid w:val="0073582D"/>
    <w:rsid w:val="00735D48"/>
    <w:rsid w:val="007361A9"/>
    <w:rsid w:val="00740BA0"/>
    <w:rsid w:val="007426E1"/>
    <w:rsid w:val="00744ADC"/>
    <w:rsid w:val="007459F0"/>
    <w:rsid w:val="00746C12"/>
    <w:rsid w:val="007471B5"/>
    <w:rsid w:val="00747920"/>
    <w:rsid w:val="00750221"/>
    <w:rsid w:val="00751614"/>
    <w:rsid w:val="00751F01"/>
    <w:rsid w:val="00752F6D"/>
    <w:rsid w:val="007546B7"/>
    <w:rsid w:val="00754BF4"/>
    <w:rsid w:val="00755AB9"/>
    <w:rsid w:val="00757DD7"/>
    <w:rsid w:val="007608DC"/>
    <w:rsid w:val="00760FE3"/>
    <w:rsid w:val="0076164A"/>
    <w:rsid w:val="00762309"/>
    <w:rsid w:val="007623DD"/>
    <w:rsid w:val="007623EC"/>
    <w:rsid w:val="00762640"/>
    <w:rsid w:val="0076382E"/>
    <w:rsid w:val="0076390F"/>
    <w:rsid w:val="00763A78"/>
    <w:rsid w:val="00763DE1"/>
    <w:rsid w:val="00764C30"/>
    <w:rsid w:val="007650F2"/>
    <w:rsid w:val="007659FE"/>
    <w:rsid w:val="0076655C"/>
    <w:rsid w:val="00766653"/>
    <w:rsid w:val="00767637"/>
    <w:rsid w:val="0077482E"/>
    <w:rsid w:val="00774FBF"/>
    <w:rsid w:val="007767C5"/>
    <w:rsid w:val="00776A5E"/>
    <w:rsid w:val="00777392"/>
    <w:rsid w:val="0078161D"/>
    <w:rsid w:val="00781779"/>
    <w:rsid w:val="00781AA0"/>
    <w:rsid w:val="00781EA0"/>
    <w:rsid w:val="00782BAA"/>
    <w:rsid w:val="00783326"/>
    <w:rsid w:val="00785D17"/>
    <w:rsid w:val="007872BB"/>
    <w:rsid w:val="007874D2"/>
    <w:rsid w:val="007917D1"/>
    <w:rsid w:val="00791A36"/>
    <w:rsid w:val="00794146"/>
    <w:rsid w:val="007959B0"/>
    <w:rsid w:val="007978C3"/>
    <w:rsid w:val="007A0BC8"/>
    <w:rsid w:val="007A0D5E"/>
    <w:rsid w:val="007A0E80"/>
    <w:rsid w:val="007A2B64"/>
    <w:rsid w:val="007A37FF"/>
    <w:rsid w:val="007A3BA3"/>
    <w:rsid w:val="007A3CCB"/>
    <w:rsid w:val="007A3F26"/>
    <w:rsid w:val="007A4642"/>
    <w:rsid w:val="007A504D"/>
    <w:rsid w:val="007A54B0"/>
    <w:rsid w:val="007A5FD9"/>
    <w:rsid w:val="007A6FDD"/>
    <w:rsid w:val="007A731F"/>
    <w:rsid w:val="007B002E"/>
    <w:rsid w:val="007B06F1"/>
    <w:rsid w:val="007B0C93"/>
    <w:rsid w:val="007B1AF9"/>
    <w:rsid w:val="007B2B3E"/>
    <w:rsid w:val="007B417E"/>
    <w:rsid w:val="007B5F86"/>
    <w:rsid w:val="007B6191"/>
    <w:rsid w:val="007B7127"/>
    <w:rsid w:val="007B757A"/>
    <w:rsid w:val="007B78B3"/>
    <w:rsid w:val="007C12F4"/>
    <w:rsid w:val="007C1F22"/>
    <w:rsid w:val="007C38CC"/>
    <w:rsid w:val="007C4103"/>
    <w:rsid w:val="007C50D3"/>
    <w:rsid w:val="007C5C25"/>
    <w:rsid w:val="007C628B"/>
    <w:rsid w:val="007C6BFB"/>
    <w:rsid w:val="007C76AB"/>
    <w:rsid w:val="007D1064"/>
    <w:rsid w:val="007D2A74"/>
    <w:rsid w:val="007D2A81"/>
    <w:rsid w:val="007D2ACA"/>
    <w:rsid w:val="007D3B83"/>
    <w:rsid w:val="007D4982"/>
    <w:rsid w:val="007D4D3E"/>
    <w:rsid w:val="007D4FC0"/>
    <w:rsid w:val="007D5244"/>
    <w:rsid w:val="007D6405"/>
    <w:rsid w:val="007D688E"/>
    <w:rsid w:val="007D6A8F"/>
    <w:rsid w:val="007E0B46"/>
    <w:rsid w:val="007E0C57"/>
    <w:rsid w:val="007E1719"/>
    <w:rsid w:val="007E1B5E"/>
    <w:rsid w:val="007E2204"/>
    <w:rsid w:val="007E270E"/>
    <w:rsid w:val="007E5EBA"/>
    <w:rsid w:val="007E62C1"/>
    <w:rsid w:val="007E6BC1"/>
    <w:rsid w:val="007E70F6"/>
    <w:rsid w:val="007E7195"/>
    <w:rsid w:val="007E7393"/>
    <w:rsid w:val="007E766C"/>
    <w:rsid w:val="007E7904"/>
    <w:rsid w:val="007E7B2F"/>
    <w:rsid w:val="007F02AF"/>
    <w:rsid w:val="007F06D4"/>
    <w:rsid w:val="007F0E49"/>
    <w:rsid w:val="007F11BB"/>
    <w:rsid w:val="007F1A39"/>
    <w:rsid w:val="007F1E20"/>
    <w:rsid w:val="007F1F8B"/>
    <w:rsid w:val="007F2601"/>
    <w:rsid w:val="007F2998"/>
    <w:rsid w:val="007F2B54"/>
    <w:rsid w:val="007F2B7E"/>
    <w:rsid w:val="007F2D4C"/>
    <w:rsid w:val="007F2F1C"/>
    <w:rsid w:val="007F3D41"/>
    <w:rsid w:val="007F4603"/>
    <w:rsid w:val="007F49BF"/>
    <w:rsid w:val="007F50EF"/>
    <w:rsid w:val="007F6819"/>
    <w:rsid w:val="007F7962"/>
    <w:rsid w:val="00801124"/>
    <w:rsid w:val="0080156D"/>
    <w:rsid w:val="00801762"/>
    <w:rsid w:val="00802939"/>
    <w:rsid w:val="00803400"/>
    <w:rsid w:val="008035EB"/>
    <w:rsid w:val="00803BE6"/>
    <w:rsid w:val="00803E37"/>
    <w:rsid w:val="00804089"/>
    <w:rsid w:val="00804BFE"/>
    <w:rsid w:val="008051C8"/>
    <w:rsid w:val="00805795"/>
    <w:rsid w:val="00807D11"/>
    <w:rsid w:val="00807D39"/>
    <w:rsid w:val="008101F9"/>
    <w:rsid w:val="008105E0"/>
    <w:rsid w:val="008117E7"/>
    <w:rsid w:val="00811F23"/>
    <w:rsid w:val="00812FBB"/>
    <w:rsid w:val="0081319E"/>
    <w:rsid w:val="008132EC"/>
    <w:rsid w:val="008137E0"/>
    <w:rsid w:val="00814AE1"/>
    <w:rsid w:val="008153B7"/>
    <w:rsid w:val="00815CA8"/>
    <w:rsid w:val="0081633B"/>
    <w:rsid w:val="00817192"/>
    <w:rsid w:val="00820D1D"/>
    <w:rsid w:val="0082177F"/>
    <w:rsid w:val="008222F4"/>
    <w:rsid w:val="00824E07"/>
    <w:rsid w:val="00827A2B"/>
    <w:rsid w:val="00827DD0"/>
    <w:rsid w:val="00830350"/>
    <w:rsid w:val="0083269A"/>
    <w:rsid w:val="008328D4"/>
    <w:rsid w:val="0083677B"/>
    <w:rsid w:val="00837009"/>
    <w:rsid w:val="00837595"/>
    <w:rsid w:val="00840060"/>
    <w:rsid w:val="00840198"/>
    <w:rsid w:val="00840D7A"/>
    <w:rsid w:val="00841505"/>
    <w:rsid w:val="00843C87"/>
    <w:rsid w:val="0084484C"/>
    <w:rsid w:val="00844FE8"/>
    <w:rsid w:val="008456A8"/>
    <w:rsid w:val="00846B33"/>
    <w:rsid w:val="00850860"/>
    <w:rsid w:val="00850CF0"/>
    <w:rsid w:val="00851473"/>
    <w:rsid w:val="00851A3C"/>
    <w:rsid w:val="008525A7"/>
    <w:rsid w:val="008533BF"/>
    <w:rsid w:val="00853582"/>
    <w:rsid w:val="0085382C"/>
    <w:rsid w:val="008541A1"/>
    <w:rsid w:val="008545B3"/>
    <w:rsid w:val="00855382"/>
    <w:rsid w:val="0085626F"/>
    <w:rsid w:val="00860D78"/>
    <w:rsid w:val="008617D5"/>
    <w:rsid w:val="00861AD0"/>
    <w:rsid w:val="00861BAA"/>
    <w:rsid w:val="00862AEA"/>
    <w:rsid w:val="00862B35"/>
    <w:rsid w:val="008635B0"/>
    <w:rsid w:val="00864C1C"/>
    <w:rsid w:val="008652B4"/>
    <w:rsid w:val="00866100"/>
    <w:rsid w:val="00866587"/>
    <w:rsid w:val="00867B69"/>
    <w:rsid w:val="00867BF9"/>
    <w:rsid w:val="00867F6C"/>
    <w:rsid w:val="00871419"/>
    <w:rsid w:val="00874B78"/>
    <w:rsid w:val="00875BD1"/>
    <w:rsid w:val="00875BF3"/>
    <w:rsid w:val="00876C00"/>
    <w:rsid w:val="00876F85"/>
    <w:rsid w:val="008774F1"/>
    <w:rsid w:val="00877652"/>
    <w:rsid w:val="008776FB"/>
    <w:rsid w:val="00877DE1"/>
    <w:rsid w:val="00880564"/>
    <w:rsid w:val="00880F7B"/>
    <w:rsid w:val="008821AA"/>
    <w:rsid w:val="00883CAB"/>
    <w:rsid w:val="00884599"/>
    <w:rsid w:val="00887878"/>
    <w:rsid w:val="00887DCE"/>
    <w:rsid w:val="00890D4D"/>
    <w:rsid w:val="00891814"/>
    <w:rsid w:val="00891A38"/>
    <w:rsid w:val="00892DE5"/>
    <w:rsid w:val="008959F0"/>
    <w:rsid w:val="0089653E"/>
    <w:rsid w:val="0089671D"/>
    <w:rsid w:val="00896832"/>
    <w:rsid w:val="008A1842"/>
    <w:rsid w:val="008A2588"/>
    <w:rsid w:val="008A3503"/>
    <w:rsid w:val="008A3AED"/>
    <w:rsid w:val="008A5F43"/>
    <w:rsid w:val="008A6031"/>
    <w:rsid w:val="008A6313"/>
    <w:rsid w:val="008B0138"/>
    <w:rsid w:val="008B1090"/>
    <w:rsid w:val="008B2BAB"/>
    <w:rsid w:val="008B4AA8"/>
    <w:rsid w:val="008B4DC5"/>
    <w:rsid w:val="008B516F"/>
    <w:rsid w:val="008B5BC7"/>
    <w:rsid w:val="008B6C24"/>
    <w:rsid w:val="008B6FF6"/>
    <w:rsid w:val="008C014C"/>
    <w:rsid w:val="008C0BF2"/>
    <w:rsid w:val="008C2139"/>
    <w:rsid w:val="008C26D6"/>
    <w:rsid w:val="008C3475"/>
    <w:rsid w:val="008C40CC"/>
    <w:rsid w:val="008C56D2"/>
    <w:rsid w:val="008C5AFE"/>
    <w:rsid w:val="008C78C1"/>
    <w:rsid w:val="008C7C9A"/>
    <w:rsid w:val="008D086D"/>
    <w:rsid w:val="008D0969"/>
    <w:rsid w:val="008D170E"/>
    <w:rsid w:val="008D2794"/>
    <w:rsid w:val="008D3A54"/>
    <w:rsid w:val="008D42E5"/>
    <w:rsid w:val="008D5173"/>
    <w:rsid w:val="008D53B5"/>
    <w:rsid w:val="008D6092"/>
    <w:rsid w:val="008D670A"/>
    <w:rsid w:val="008D67FA"/>
    <w:rsid w:val="008D7A02"/>
    <w:rsid w:val="008E0153"/>
    <w:rsid w:val="008E2BD5"/>
    <w:rsid w:val="008E3CAB"/>
    <w:rsid w:val="008E4E0B"/>
    <w:rsid w:val="008E510E"/>
    <w:rsid w:val="008E5553"/>
    <w:rsid w:val="008F08AD"/>
    <w:rsid w:val="008F2BAA"/>
    <w:rsid w:val="008F305D"/>
    <w:rsid w:val="008F3980"/>
    <w:rsid w:val="008F3F79"/>
    <w:rsid w:val="008F41DC"/>
    <w:rsid w:val="008F61E3"/>
    <w:rsid w:val="008F6A22"/>
    <w:rsid w:val="008F6D09"/>
    <w:rsid w:val="008F6F61"/>
    <w:rsid w:val="009015BB"/>
    <w:rsid w:val="00901F14"/>
    <w:rsid w:val="0090212C"/>
    <w:rsid w:val="0090280A"/>
    <w:rsid w:val="00902BF3"/>
    <w:rsid w:val="00904184"/>
    <w:rsid w:val="00904398"/>
    <w:rsid w:val="00905F9C"/>
    <w:rsid w:val="00905FC2"/>
    <w:rsid w:val="009065B5"/>
    <w:rsid w:val="0090732A"/>
    <w:rsid w:val="009073F8"/>
    <w:rsid w:val="00910426"/>
    <w:rsid w:val="00910455"/>
    <w:rsid w:val="00910FFE"/>
    <w:rsid w:val="009118A7"/>
    <w:rsid w:val="00912681"/>
    <w:rsid w:val="009135F2"/>
    <w:rsid w:val="00913D26"/>
    <w:rsid w:val="00914DD0"/>
    <w:rsid w:val="00916402"/>
    <w:rsid w:val="00916976"/>
    <w:rsid w:val="00920658"/>
    <w:rsid w:val="0092076E"/>
    <w:rsid w:val="009210FA"/>
    <w:rsid w:val="00924212"/>
    <w:rsid w:val="00924839"/>
    <w:rsid w:val="00924E99"/>
    <w:rsid w:val="0092699E"/>
    <w:rsid w:val="00927272"/>
    <w:rsid w:val="00927370"/>
    <w:rsid w:val="00927CA4"/>
    <w:rsid w:val="00927F7E"/>
    <w:rsid w:val="00930634"/>
    <w:rsid w:val="00931075"/>
    <w:rsid w:val="009314E7"/>
    <w:rsid w:val="00931968"/>
    <w:rsid w:val="00931EF2"/>
    <w:rsid w:val="00932915"/>
    <w:rsid w:val="009329E6"/>
    <w:rsid w:val="00934DA8"/>
    <w:rsid w:val="009351CA"/>
    <w:rsid w:val="00935BF6"/>
    <w:rsid w:val="009364A2"/>
    <w:rsid w:val="00936FE3"/>
    <w:rsid w:val="00937275"/>
    <w:rsid w:val="00937CD0"/>
    <w:rsid w:val="00940788"/>
    <w:rsid w:val="0094079E"/>
    <w:rsid w:val="009408FF"/>
    <w:rsid w:val="00941384"/>
    <w:rsid w:val="009413ED"/>
    <w:rsid w:val="0094320D"/>
    <w:rsid w:val="00943C8D"/>
    <w:rsid w:val="00944DB8"/>
    <w:rsid w:val="009453FA"/>
    <w:rsid w:val="00946FC3"/>
    <w:rsid w:val="0094743F"/>
    <w:rsid w:val="00947814"/>
    <w:rsid w:val="00947CCF"/>
    <w:rsid w:val="009502AF"/>
    <w:rsid w:val="00951073"/>
    <w:rsid w:val="009510A1"/>
    <w:rsid w:val="0095176C"/>
    <w:rsid w:val="009517AF"/>
    <w:rsid w:val="00951B85"/>
    <w:rsid w:val="009532EA"/>
    <w:rsid w:val="0095483C"/>
    <w:rsid w:val="0095589A"/>
    <w:rsid w:val="0095655D"/>
    <w:rsid w:val="009571E3"/>
    <w:rsid w:val="009576FE"/>
    <w:rsid w:val="00957912"/>
    <w:rsid w:val="009619D4"/>
    <w:rsid w:val="009627CD"/>
    <w:rsid w:val="00962817"/>
    <w:rsid w:val="009640A5"/>
    <w:rsid w:val="00970953"/>
    <w:rsid w:val="00970C53"/>
    <w:rsid w:val="00970E9D"/>
    <w:rsid w:val="00971932"/>
    <w:rsid w:val="0097301A"/>
    <w:rsid w:val="009738B2"/>
    <w:rsid w:val="00974545"/>
    <w:rsid w:val="00974848"/>
    <w:rsid w:val="00975E0E"/>
    <w:rsid w:val="00976CDE"/>
    <w:rsid w:val="00976F56"/>
    <w:rsid w:val="00977045"/>
    <w:rsid w:val="00980FFB"/>
    <w:rsid w:val="00981EBA"/>
    <w:rsid w:val="009821F5"/>
    <w:rsid w:val="00983223"/>
    <w:rsid w:val="00983698"/>
    <w:rsid w:val="009839B5"/>
    <w:rsid w:val="00984A14"/>
    <w:rsid w:val="00985678"/>
    <w:rsid w:val="00985B5E"/>
    <w:rsid w:val="00986218"/>
    <w:rsid w:val="00986491"/>
    <w:rsid w:val="00987A34"/>
    <w:rsid w:val="00991080"/>
    <w:rsid w:val="00992406"/>
    <w:rsid w:val="00993BA8"/>
    <w:rsid w:val="009950BD"/>
    <w:rsid w:val="0099592B"/>
    <w:rsid w:val="00995BEB"/>
    <w:rsid w:val="00996701"/>
    <w:rsid w:val="00996D20"/>
    <w:rsid w:val="0099737A"/>
    <w:rsid w:val="00997A2F"/>
    <w:rsid w:val="00997C3E"/>
    <w:rsid w:val="009A0C92"/>
    <w:rsid w:val="009A11C8"/>
    <w:rsid w:val="009A1407"/>
    <w:rsid w:val="009A2CF6"/>
    <w:rsid w:val="009A2DCB"/>
    <w:rsid w:val="009A36C3"/>
    <w:rsid w:val="009A43FC"/>
    <w:rsid w:val="009A4FA6"/>
    <w:rsid w:val="009A5912"/>
    <w:rsid w:val="009A5E68"/>
    <w:rsid w:val="009A6775"/>
    <w:rsid w:val="009A68F5"/>
    <w:rsid w:val="009A69FF"/>
    <w:rsid w:val="009A6B48"/>
    <w:rsid w:val="009A7FE5"/>
    <w:rsid w:val="009B080C"/>
    <w:rsid w:val="009B0850"/>
    <w:rsid w:val="009B5BE6"/>
    <w:rsid w:val="009B6811"/>
    <w:rsid w:val="009B6D51"/>
    <w:rsid w:val="009B70A6"/>
    <w:rsid w:val="009C31F3"/>
    <w:rsid w:val="009C3CCF"/>
    <w:rsid w:val="009C5815"/>
    <w:rsid w:val="009C5B72"/>
    <w:rsid w:val="009C61BD"/>
    <w:rsid w:val="009C6626"/>
    <w:rsid w:val="009C66A4"/>
    <w:rsid w:val="009C6D6D"/>
    <w:rsid w:val="009C7134"/>
    <w:rsid w:val="009D0E56"/>
    <w:rsid w:val="009D1EA1"/>
    <w:rsid w:val="009D213B"/>
    <w:rsid w:val="009D2152"/>
    <w:rsid w:val="009D2FAF"/>
    <w:rsid w:val="009D3D07"/>
    <w:rsid w:val="009D4C72"/>
    <w:rsid w:val="009D4DF8"/>
    <w:rsid w:val="009D5752"/>
    <w:rsid w:val="009D5872"/>
    <w:rsid w:val="009D5F8C"/>
    <w:rsid w:val="009D6AF5"/>
    <w:rsid w:val="009D6B58"/>
    <w:rsid w:val="009D7F01"/>
    <w:rsid w:val="009E0A39"/>
    <w:rsid w:val="009E1436"/>
    <w:rsid w:val="009E16FC"/>
    <w:rsid w:val="009E180D"/>
    <w:rsid w:val="009E2D10"/>
    <w:rsid w:val="009E2D39"/>
    <w:rsid w:val="009E32F0"/>
    <w:rsid w:val="009E41BB"/>
    <w:rsid w:val="009E4434"/>
    <w:rsid w:val="009E4CC7"/>
    <w:rsid w:val="009E5768"/>
    <w:rsid w:val="009F0032"/>
    <w:rsid w:val="009F07EF"/>
    <w:rsid w:val="009F0E9A"/>
    <w:rsid w:val="009F1CDE"/>
    <w:rsid w:val="009F2219"/>
    <w:rsid w:val="009F2771"/>
    <w:rsid w:val="009F2DE0"/>
    <w:rsid w:val="009F3A6D"/>
    <w:rsid w:val="009F43A4"/>
    <w:rsid w:val="009F47A1"/>
    <w:rsid w:val="009F4C12"/>
    <w:rsid w:val="009F6509"/>
    <w:rsid w:val="009F6B57"/>
    <w:rsid w:val="009F766B"/>
    <w:rsid w:val="009F7A50"/>
    <w:rsid w:val="00A00D9E"/>
    <w:rsid w:val="00A00E8A"/>
    <w:rsid w:val="00A011D6"/>
    <w:rsid w:val="00A012EA"/>
    <w:rsid w:val="00A013BC"/>
    <w:rsid w:val="00A0144F"/>
    <w:rsid w:val="00A016ED"/>
    <w:rsid w:val="00A022C7"/>
    <w:rsid w:val="00A033FC"/>
    <w:rsid w:val="00A034D7"/>
    <w:rsid w:val="00A04B58"/>
    <w:rsid w:val="00A05549"/>
    <w:rsid w:val="00A05D82"/>
    <w:rsid w:val="00A06AAF"/>
    <w:rsid w:val="00A07A1C"/>
    <w:rsid w:val="00A10D7A"/>
    <w:rsid w:val="00A114BA"/>
    <w:rsid w:val="00A11E14"/>
    <w:rsid w:val="00A11F49"/>
    <w:rsid w:val="00A13290"/>
    <w:rsid w:val="00A1351F"/>
    <w:rsid w:val="00A14E08"/>
    <w:rsid w:val="00A14E0C"/>
    <w:rsid w:val="00A15728"/>
    <w:rsid w:val="00A15CB0"/>
    <w:rsid w:val="00A1613E"/>
    <w:rsid w:val="00A16889"/>
    <w:rsid w:val="00A17952"/>
    <w:rsid w:val="00A20113"/>
    <w:rsid w:val="00A21BB3"/>
    <w:rsid w:val="00A238A7"/>
    <w:rsid w:val="00A23908"/>
    <w:rsid w:val="00A25C38"/>
    <w:rsid w:val="00A27C8A"/>
    <w:rsid w:val="00A3008D"/>
    <w:rsid w:val="00A31577"/>
    <w:rsid w:val="00A32A40"/>
    <w:rsid w:val="00A33860"/>
    <w:rsid w:val="00A33E4D"/>
    <w:rsid w:val="00A34D6F"/>
    <w:rsid w:val="00A34D9C"/>
    <w:rsid w:val="00A35A95"/>
    <w:rsid w:val="00A37742"/>
    <w:rsid w:val="00A40203"/>
    <w:rsid w:val="00A4024C"/>
    <w:rsid w:val="00A412EB"/>
    <w:rsid w:val="00A4147F"/>
    <w:rsid w:val="00A424B6"/>
    <w:rsid w:val="00A42805"/>
    <w:rsid w:val="00A43289"/>
    <w:rsid w:val="00A44040"/>
    <w:rsid w:val="00A4556D"/>
    <w:rsid w:val="00A46D7E"/>
    <w:rsid w:val="00A50457"/>
    <w:rsid w:val="00A52091"/>
    <w:rsid w:val="00A52309"/>
    <w:rsid w:val="00A526DF"/>
    <w:rsid w:val="00A52E38"/>
    <w:rsid w:val="00A5316C"/>
    <w:rsid w:val="00A53807"/>
    <w:rsid w:val="00A53BCD"/>
    <w:rsid w:val="00A552C4"/>
    <w:rsid w:val="00A61848"/>
    <w:rsid w:val="00A63C1E"/>
    <w:rsid w:val="00A642F9"/>
    <w:rsid w:val="00A661F5"/>
    <w:rsid w:val="00A67027"/>
    <w:rsid w:val="00A703C3"/>
    <w:rsid w:val="00A736C9"/>
    <w:rsid w:val="00A74854"/>
    <w:rsid w:val="00A74B03"/>
    <w:rsid w:val="00A74BB6"/>
    <w:rsid w:val="00A75BEB"/>
    <w:rsid w:val="00A76347"/>
    <w:rsid w:val="00A77F62"/>
    <w:rsid w:val="00A81653"/>
    <w:rsid w:val="00A81D45"/>
    <w:rsid w:val="00A829EF"/>
    <w:rsid w:val="00A83349"/>
    <w:rsid w:val="00A854D3"/>
    <w:rsid w:val="00A87498"/>
    <w:rsid w:val="00A9001E"/>
    <w:rsid w:val="00A91105"/>
    <w:rsid w:val="00A91552"/>
    <w:rsid w:val="00A91789"/>
    <w:rsid w:val="00A95423"/>
    <w:rsid w:val="00A95540"/>
    <w:rsid w:val="00A95713"/>
    <w:rsid w:val="00A95919"/>
    <w:rsid w:val="00A96A59"/>
    <w:rsid w:val="00A96B1A"/>
    <w:rsid w:val="00A971BE"/>
    <w:rsid w:val="00AA28C8"/>
    <w:rsid w:val="00AA34B4"/>
    <w:rsid w:val="00AA4978"/>
    <w:rsid w:val="00AA4AF7"/>
    <w:rsid w:val="00AA5646"/>
    <w:rsid w:val="00AA5D2E"/>
    <w:rsid w:val="00AA6A26"/>
    <w:rsid w:val="00AA6B0D"/>
    <w:rsid w:val="00AB03A5"/>
    <w:rsid w:val="00AB03F5"/>
    <w:rsid w:val="00AB0989"/>
    <w:rsid w:val="00AB0BE6"/>
    <w:rsid w:val="00AB0E58"/>
    <w:rsid w:val="00AB2D61"/>
    <w:rsid w:val="00AB3B4C"/>
    <w:rsid w:val="00AB4ACB"/>
    <w:rsid w:val="00AB5B3C"/>
    <w:rsid w:val="00AB5FFA"/>
    <w:rsid w:val="00AB69A9"/>
    <w:rsid w:val="00AB6C04"/>
    <w:rsid w:val="00AB7B9A"/>
    <w:rsid w:val="00AC2797"/>
    <w:rsid w:val="00AC3480"/>
    <w:rsid w:val="00AC4AB7"/>
    <w:rsid w:val="00AC75ED"/>
    <w:rsid w:val="00AC799D"/>
    <w:rsid w:val="00AC7AFF"/>
    <w:rsid w:val="00AD1F6A"/>
    <w:rsid w:val="00AD21A4"/>
    <w:rsid w:val="00AD2230"/>
    <w:rsid w:val="00AD363E"/>
    <w:rsid w:val="00AD3B82"/>
    <w:rsid w:val="00AD53A1"/>
    <w:rsid w:val="00AD6748"/>
    <w:rsid w:val="00AE091F"/>
    <w:rsid w:val="00AE1D35"/>
    <w:rsid w:val="00AE36C8"/>
    <w:rsid w:val="00AE37B5"/>
    <w:rsid w:val="00AE3A45"/>
    <w:rsid w:val="00AE43D2"/>
    <w:rsid w:val="00AE4ED6"/>
    <w:rsid w:val="00AE53A4"/>
    <w:rsid w:val="00AE6DF4"/>
    <w:rsid w:val="00AE76E1"/>
    <w:rsid w:val="00AE79C5"/>
    <w:rsid w:val="00AE7D44"/>
    <w:rsid w:val="00AF06DE"/>
    <w:rsid w:val="00AF1B95"/>
    <w:rsid w:val="00AF22F9"/>
    <w:rsid w:val="00AF2829"/>
    <w:rsid w:val="00AF4DB3"/>
    <w:rsid w:val="00AF562B"/>
    <w:rsid w:val="00AF5EE7"/>
    <w:rsid w:val="00AF7AE4"/>
    <w:rsid w:val="00AF7F2C"/>
    <w:rsid w:val="00B000BD"/>
    <w:rsid w:val="00B02729"/>
    <w:rsid w:val="00B029EE"/>
    <w:rsid w:val="00B0656A"/>
    <w:rsid w:val="00B070F2"/>
    <w:rsid w:val="00B074FC"/>
    <w:rsid w:val="00B07D1C"/>
    <w:rsid w:val="00B114E4"/>
    <w:rsid w:val="00B11B4D"/>
    <w:rsid w:val="00B12E1E"/>
    <w:rsid w:val="00B13626"/>
    <w:rsid w:val="00B14472"/>
    <w:rsid w:val="00B148D2"/>
    <w:rsid w:val="00B152D6"/>
    <w:rsid w:val="00B15E59"/>
    <w:rsid w:val="00B1609C"/>
    <w:rsid w:val="00B20051"/>
    <w:rsid w:val="00B20CDF"/>
    <w:rsid w:val="00B20FBE"/>
    <w:rsid w:val="00B215B2"/>
    <w:rsid w:val="00B22144"/>
    <w:rsid w:val="00B2343A"/>
    <w:rsid w:val="00B23653"/>
    <w:rsid w:val="00B241F3"/>
    <w:rsid w:val="00B25A25"/>
    <w:rsid w:val="00B261B3"/>
    <w:rsid w:val="00B26962"/>
    <w:rsid w:val="00B27702"/>
    <w:rsid w:val="00B27839"/>
    <w:rsid w:val="00B3164A"/>
    <w:rsid w:val="00B319CB"/>
    <w:rsid w:val="00B335B8"/>
    <w:rsid w:val="00B34E62"/>
    <w:rsid w:val="00B354D5"/>
    <w:rsid w:val="00B371C2"/>
    <w:rsid w:val="00B37408"/>
    <w:rsid w:val="00B37C22"/>
    <w:rsid w:val="00B40BF3"/>
    <w:rsid w:val="00B4106C"/>
    <w:rsid w:val="00B423C7"/>
    <w:rsid w:val="00B427AD"/>
    <w:rsid w:val="00B42E43"/>
    <w:rsid w:val="00B44408"/>
    <w:rsid w:val="00B45037"/>
    <w:rsid w:val="00B451EE"/>
    <w:rsid w:val="00B4580B"/>
    <w:rsid w:val="00B45AD1"/>
    <w:rsid w:val="00B4678E"/>
    <w:rsid w:val="00B46A87"/>
    <w:rsid w:val="00B46B7B"/>
    <w:rsid w:val="00B4742C"/>
    <w:rsid w:val="00B478E4"/>
    <w:rsid w:val="00B47FB5"/>
    <w:rsid w:val="00B50018"/>
    <w:rsid w:val="00B500A3"/>
    <w:rsid w:val="00B506F8"/>
    <w:rsid w:val="00B50A27"/>
    <w:rsid w:val="00B51070"/>
    <w:rsid w:val="00B513CA"/>
    <w:rsid w:val="00B51880"/>
    <w:rsid w:val="00B51B1A"/>
    <w:rsid w:val="00B52DEB"/>
    <w:rsid w:val="00B53221"/>
    <w:rsid w:val="00B53C27"/>
    <w:rsid w:val="00B547CF"/>
    <w:rsid w:val="00B54C3A"/>
    <w:rsid w:val="00B56793"/>
    <w:rsid w:val="00B57B6C"/>
    <w:rsid w:val="00B603A4"/>
    <w:rsid w:val="00B603E9"/>
    <w:rsid w:val="00B60D1F"/>
    <w:rsid w:val="00B61215"/>
    <w:rsid w:val="00B612A1"/>
    <w:rsid w:val="00B61610"/>
    <w:rsid w:val="00B617A4"/>
    <w:rsid w:val="00B62EA5"/>
    <w:rsid w:val="00B63002"/>
    <w:rsid w:val="00B6312A"/>
    <w:rsid w:val="00B65706"/>
    <w:rsid w:val="00B714CF"/>
    <w:rsid w:val="00B71B64"/>
    <w:rsid w:val="00B72C3A"/>
    <w:rsid w:val="00B7305B"/>
    <w:rsid w:val="00B73B9F"/>
    <w:rsid w:val="00B73CA9"/>
    <w:rsid w:val="00B749C2"/>
    <w:rsid w:val="00B749E9"/>
    <w:rsid w:val="00B75B39"/>
    <w:rsid w:val="00B761D2"/>
    <w:rsid w:val="00B76527"/>
    <w:rsid w:val="00B77AA4"/>
    <w:rsid w:val="00B80396"/>
    <w:rsid w:val="00B808B9"/>
    <w:rsid w:val="00B81324"/>
    <w:rsid w:val="00B8134F"/>
    <w:rsid w:val="00B81D5C"/>
    <w:rsid w:val="00B82061"/>
    <w:rsid w:val="00B823D3"/>
    <w:rsid w:val="00B82868"/>
    <w:rsid w:val="00B84083"/>
    <w:rsid w:val="00B84B1B"/>
    <w:rsid w:val="00B84B67"/>
    <w:rsid w:val="00B8523A"/>
    <w:rsid w:val="00B8585C"/>
    <w:rsid w:val="00B861CA"/>
    <w:rsid w:val="00B86202"/>
    <w:rsid w:val="00B8637D"/>
    <w:rsid w:val="00B86788"/>
    <w:rsid w:val="00B86FFE"/>
    <w:rsid w:val="00B8706A"/>
    <w:rsid w:val="00B90036"/>
    <w:rsid w:val="00B90C96"/>
    <w:rsid w:val="00B91C19"/>
    <w:rsid w:val="00B92BDF"/>
    <w:rsid w:val="00B9358E"/>
    <w:rsid w:val="00B96314"/>
    <w:rsid w:val="00B96CA3"/>
    <w:rsid w:val="00B9723B"/>
    <w:rsid w:val="00B972F5"/>
    <w:rsid w:val="00BA08C3"/>
    <w:rsid w:val="00BA1556"/>
    <w:rsid w:val="00BA2AA6"/>
    <w:rsid w:val="00BA569E"/>
    <w:rsid w:val="00BA60A1"/>
    <w:rsid w:val="00BB08DF"/>
    <w:rsid w:val="00BB0931"/>
    <w:rsid w:val="00BB0C0D"/>
    <w:rsid w:val="00BB36C1"/>
    <w:rsid w:val="00BB4809"/>
    <w:rsid w:val="00BB52D5"/>
    <w:rsid w:val="00BB545B"/>
    <w:rsid w:val="00BB595A"/>
    <w:rsid w:val="00BB6144"/>
    <w:rsid w:val="00BB6B00"/>
    <w:rsid w:val="00BB6B65"/>
    <w:rsid w:val="00BB7615"/>
    <w:rsid w:val="00BB7FA0"/>
    <w:rsid w:val="00BC08F2"/>
    <w:rsid w:val="00BC3C72"/>
    <w:rsid w:val="00BC3F07"/>
    <w:rsid w:val="00BC639B"/>
    <w:rsid w:val="00BC662C"/>
    <w:rsid w:val="00BC67BB"/>
    <w:rsid w:val="00BC71F1"/>
    <w:rsid w:val="00BC782B"/>
    <w:rsid w:val="00BC7E29"/>
    <w:rsid w:val="00BD02CD"/>
    <w:rsid w:val="00BD2180"/>
    <w:rsid w:val="00BD351C"/>
    <w:rsid w:val="00BD3BC0"/>
    <w:rsid w:val="00BD3DB2"/>
    <w:rsid w:val="00BD5447"/>
    <w:rsid w:val="00BD5F29"/>
    <w:rsid w:val="00BD6736"/>
    <w:rsid w:val="00BE0450"/>
    <w:rsid w:val="00BE135E"/>
    <w:rsid w:val="00BE13CB"/>
    <w:rsid w:val="00BE1E29"/>
    <w:rsid w:val="00BE2160"/>
    <w:rsid w:val="00BE28B9"/>
    <w:rsid w:val="00BE2947"/>
    <w:rsid w:val="00BE37DE"/>
    <w:rsid w:val="00BE3DBB"/>
    <w:rsid w:val="00BE40A2"/>
    <w:rsid w:val="00BE4FE5"/>
    <w:rsid w:val="00BE5DD9"/>
    <w:rsid w:val="00BE66DD"/>
    <w:rsid w:val="00BE74B7"/>
    <w:rsid w:val="00BE7FE2"/>
    <w:rsid w:val="00BF0A4C"/>
    <w:rsid w:val="00BF0E6A"/>
    <w:rsid w:val="00BF1D02"/>
    <w:rsid w:val="00BF2617"/>
    <w:rsid w:val="00BF3DC5"/>
    <w:rsid w:val="00BF4F74"/>
    <w:rsid w:val="00BF5918"/>
    <w:rsid w:val="00C01303"/>
    <w:rsid w:val="00C01567"/>
    <w:rsid w:val="00C02E1C"/>
    <w:rsid w:val="00C0654F"/>
    <w:rsid w:val="00C07273"/>
    <w:rsid w:val="00C10410"/>
    <w:rsid w:val="00C1398E"/>
    <w:rsid w:val="00C13AB2"/>
    <w:rsid w:val="00C163AF"/>
    <w:rsid w:val="00C16727"/>
    <w:rsid w:val="00C20281"/>
    <w:rsid w:val="00C20A7C"/>
    <w:rsid w:val="00C20CBE"/>
    <w:rsid w:val="00C20D79"/>
    <w:rsid w:val="00C218A0"/>
    <w:rsid w:val="00C22027"/>
    <w:rsid w:val="00C23DFD"/>
    <w:rsid w:val="00C23F90"/>
    <w:rsid w:val="00C240E5"/>
    <w:rsid w:val="00C25227"/>
    <w:rsid w:val="00C259C6"/>
    <w:rsid w:val="00C26303"/>
    <w:rsid w:val="00C26E5D"/>
    <w:rsid w:val="00C30BEE"/>
    <w:rsid w:val="00C30EAD"/>
    <w:rsid w:val="00C30F63"/>
    <w:rsid w:val="00C32809"/>
    <w:rsid w:val="00C32854"/>
    <w:rsid w:val="00C34E0F"/>
    <w:rsid w:val="00C35B7C"/>
    <w:rsid w:val="00C37B05"/>
    <w:rsid w:val="00C37CC1"/>
    <w:rsid w:val="00C37F41"/>
    <w:rsid w:val="00C40B8D"/>
    <w:rsid w:val="00C41083"/>
    <w:rsid w:val="00C4132A"/>
    <w:rsid w:val="00C41B06"/>
    <w:rsid w:val="00C4249E"/>
    <w:rsid w:val="00C429AD"/>
    <w:rsid w:val="00C43AE6"/>
    <w:rsid w:val="00C45217"/>
    <w:rsid w:val="00C45B1C"/>
    <w:rsid w:val="00C46282"/>
    <w:rsid w:val="00C477B2"/>
    <w:rsid w:val="00C50251"/>
    <w:rsid w:val="00C50E7C"/>
    <w:rsid w:val="00C51108"/>
    <w:rsid w:val="00C51456"/>
    <w:rsid w:val="00C51614"/>
    <w:rsid w:val="00C51FBF"/>
    <w:rsid w:val="00C52F7A"/>
    <w:rsid w:val="00C5363A"/>
    <w:rsid w:val="00C5377A"/>
    <w:rsid w:val="00C542A1"/>
    <w:rsid w:val="00C54852"/>
    <w:rsid w:val="00C54C06"/>
    <w:rsid w:val="00C54D0E"/>
    <w:rsid w:val="00C56ACC"/>
    <w:rsid w:val="00C56D74"/>
    <w:rsid w:val="00C5703F"/>
    <w:rsid w:val="00C60031"/>
    <w:rsid w:val="00C60475"/>
    <w:rsid w:val="00C61247"/>
    <w:rsid w:val="00C625A1"/>
    <w:rsid w:val="00C62AAB"/>
    <w:rsid w:val="00C633ED"/>
    <w:rsid w:val="00C63FD1"/>
    <w:rsid w:val="00C64ACD"/>
    <w:rsid w:val="00C65BE1"/>
    <w:rsid w:val="00C66723"/>
    <w:rsid w:val="00C66C50"/>
    <w:rsid w:val="00C67457"/>
    <w:rsid w:val="00C677FA"/>
    <w:rsid w:val="00C67AE8"/>
    <w:rsid w:val="00C709B2"/>
    <w:rsid w:val="00C72E50"/>
    <w:rsid w:val="00C7316B"/>
    <w:rsid w:val="00C74ADC"/>
    <w:rsid w:val="00C80D10"/>
    <w:rsid w:val="00C81333"/>
    <w:rsid w:val="00C81334"/>
    <w:rsid w:val="00C820F3"/>
    <w:rsid w:val="00C82EE8"/>
    <w:rsid w:val="00C83114"/>
    <w:rsid w:val="00C83311"/>
    <w:rsid w:val="00C843E3"/>
    <w:rsid w:val="00C84FCE"/>
    <w:rsid w:val="00C852A1"/>
    <w:rsid w:val="00C85340"/>
    <w:rsid w:val="00C876BD"/>
    <w:rsid w:val="00C916ED"/>
    <w:rsid w:val="00C92389"/>
    <w:rsid w:val="00C9359B"/>
    <w:rsid w:val="00C94B35"/>
    <w:rsid w:val="00C95ED8"/>
    <w:rsid w:val="00C95F61"/>
    <w:rsid w:val="00C975DF"/>
    <w:rsid w:val="00CA1837"/>
    <w:rsid w:val="00CA1A01"/>
    <w:rsid w:val="00CA2806"/>
    <w:rsid w:val="00CA3DF7"/>
    <w:rsid w:val="00CA428E"/>
    <w:rsid w:val="00CA4301"/>
    <w:rsid w:val="00CA4361"/>
    <w:rsid w:val="00CA51AD"/>
    <w:rsid w:val="00CA5D47"/>
    <w:rsid w:val="00CA7DDE"/>
    <w:rsid w:val="00CB07E1"/>
    <w:rsid w:val="00CB088D"/>
    <w:rsid w:val="00CB1CAF"/>
    <w:rsid w:val="00CB2E51"/>
    <w:rsid w:val="00CB44C8"/>
    <w:rsid w:val="00CB4603"/>
    <w:rsid w:val="00CB51C6"/>
    <w:rsid w:val="00CB57D3"/>
    <w:rsid w:val="00CB5DB1"/>
    <w:rsid w:val="00CB7B59"/>
    <w:rsid w:val="00CC0975"/>
    <w:rsid w:val="00CC0EA5"/>
    <w:rsid w:val="00CC12C4"/>
    <w:rsid w:val="00CC1FA7"/>
    <w:rsid w:val="00CC240C"/>
    <w:rsid w:val="00CC2417"/>
    <w:rsid w:val="00CC284F"/>
    <w:rsid w:val="00CC2CB4"/>
    <w:rsid w:val="00CC386B"/>
    <w:rsid w:val="00CC6124"/>
    <w:rsid w:val="00CC789B"/>
    <w:rsid w:val="00CC7DD2"/>
    <w:rsid w:val="00CD20D8"/>
    <w:rsid w:val="00CD2568"/>
    <w:rsid w:val="00CD26E7"/>
    <w:rsid w:val="00CD48AC"/>
    <w:rsid w:val="00CD4E86"/>
    <w:rsid w:val="00CD6E5A"/>
    <w:rsid w:val="00CD79F0"/>
    <w:rsid w:val="00CE16A0"/>
    <w:rsid w:val="00CE26E3"/>
    <w:rsid w:val="00CE2FD8"/>
    <w:rsid w:val="00CE4C1F"/>
    <w:rsid w:val="00CE52F0"/>
    <w:rsid w:val="00CE531D"/>
    <w:rsid w:val="00CE5AF7"/>
    <w:rsid w:val="00CE5C96"/>
    <w:rsid w:val="00CE64FD"/>
    <w:rsid w:val="00CE65B0"/>
    <w:rsid w:val="00CE6961"/>
    <w:rsid w:val="00CE710C"/>
    <w:rsid w:val="00CF1135"/>
    <w:rsid w:val="00CF1A5B"/>
    <w:rsid w:val="00CF1DC9"/>
    <w:rsid w:val="00CF1E74"/>
    <w:rsid w:val="00CF232C"/>
    <w:rsid w:val="00CF4C95"/>
    <w:rsid w:val="00CF778F"/>
    <w:rsid w:val="00CF77C1"/>
    <w:rsid w:val="00D01A80"/>
    <w:rsid w:val="00D01D34"/>
    <w:rsid w:val="00D0230A"/>
    <w:rsid w:val="00D0230C"/>
    <w:rsid w:val="00D0299D"/>
    <w:rsid w:val="00D02D91"/>
    <w:rsid w:val="00D02E0C"/>
    <w:rsid w:val="00D032DC"/>
    <w:rsid w:val="00D04528"/>
    <w:rsid w:val="00D04856"/>
    <w:rsid w:val="00D058F2"/>
    <w:rsid w:val="00D06374"/>
    <w:rsid w:val="00D07059"/>
    <w:rsid w:val="00D07209"/>
    <w:rsid w:val="00D11BBA"/>
    <w:rsid w:val="00D123A5"/>
    <w:rsid w:val="00D12963"/>
    <w:rsid w:val="00D136D0"/>
    <w:rsid w:val="00D13922"/>
    <w:rsid w:val="00D13C47"/>
    <w:rsid w:val="00D13ED7"/>
    <w:rsid w:val="00D14EAC"/>
    <w:rsid w:val="00D16536"/>
    <w:rsid w:val="00D17CC8"/>
    <w:rsid w:val="00D17D04"/>
    <w:rsid w:val="00D208DD"/>
    <w:rsid w:val="00D20B2C"/>
    <w:rsid w:val="00D20D45"/>
    <w:rsid w:val="00D21EBE"/>
    <w:rsid w:val="00D21EFF"/>
    <w:rsid w:val="00D23437"/>
    <w:rsid w:val="00D23563"/>
    <w:rsid w:val="00D23E1F"/>
    <w:rsid w:val="00D27FB9"/>
    <w:rsid w:val="00D31137"/>
    <w:rsid w:val="00D31A6A"/>
    <w:rsid w:val="00D3397E"/>
    <w:rsid w:val="00D343C6"/>
    <w:rsid w:val="00D363DE"/>
    <w:rsid w:val="00D4014C"/>
    <w:rsid w:val="00D40739"/>
    <w:rsid w:val="00D40835"/>
    <w:rsid w:val="00D4194C"/>
    <w:rsid w:val="00D43526"/>
    <w:rsid w:val="00D4413F"/>
    <w:rsid w:val="00D44345"/>
    <w:rsid w:val="00D45444"/>
    <w:rsid w:val="00D460BF"/>
    <w:rsid w:val="00D471EA"/>
    <w:rsid w:val="00D50688"/>
    <w:rsid w:val="00D52C72"/>
    <w:rsid w:val="00D52DB2"/>
    <w:rsid w:val="00D52DE9"/>
    <w:rsid w:val="00D53482"/>
    <w:rsid w:val="00D536B7"/>
    <w:rsid w:val="00D548C6"/>
    <w:rsid w:val="00D5579C"/>
    <w:rsid w:val="00D560AC"/>
    <w:rsid w:val="00D572B0"/>
    <w:rsid w:val="00D604E7"/>
    <w:rsid w:val="00D60BF3"/>
    <w:rsid w:val="00D612EC"/>
    <w:rsid w:val="00D61CE7"/>
    <w:rsid w:val="00D61D1B"/>
    <w:rsid w:val="00D644E0"/>
    <w:rsid w:val="00D667A2"/>
    <w:rsid w:val="00D672B1"/>
    <w:rsid w:val="00D70B41"/>
    <w:rsid w:val="00D71D00"/>
    <w:rsid w:val="00D71E95"/>
    <w:rsid w:val="00D7486A"/>
    <w:rsid w:val="00D74CDD"/>
    <w:rsid w:val="00D757DA"/>
    <w:rsid w:val="00D76BBD"/>
    <w:rsid w:val="00D76E25"/>
    <w:rsid w:val="00D773D7"/>
    <w:rsid w:val="00D77F6E"/>
    <w:rsid w:val="00D81EA8"/>
    <w:rsid w:val="00D83237"/>
    <w:rsid w:val="00D835FE"/>
    <w:rsid w:val="00D8465B"/>
    <w:rsid w:val="00D85D64"/>
    <w:rsid w:val="00D85D6F"/>
    <w:rsid w:val="00D867DE"/>
    <w:rsid w:val="00D86A58"/>
    <w:rsid w:val="00D87391"/>
    <w:rsid w:val="00D873F7"/>
    <w:rsid w:val="00D87AD2"/>
    <w:rsid w:val="00D87D0D"/>
    <w:rsid w:val="00D90647"/>
    <w:rsid w:val="00D9122C"/>
    <w:rsid w:val="00D91C76"/>
    <w:rsid w:val="00D91DE9"/>
    <w:rsid w:val="00D926AE"/>
    <w:rsid w:val="00D94399"/>
    <w:rsid w:val="00D95E03"/>
    <w:rsid w:val="00D96427"/>
    <w:rsid w:val="00D967B7"/>
    <w:rsid w:val="00DA1222"/>
    <w:rsid w:val="00DA3944"/>
    <w:rsid w:val="00DA3CE6"/>
    <w:rsid w:val="00DA4190"/>
    <w:rsid w:val="00DA4D6B"/>
    <w:rsid w:val="00DA4FD3"/>
    <w:rsid w:val="00DA61AB"/>
    <w:rsid w:val="00DA6A71"/>
    <w:rsid w:val="00DA709D"/>
    <w:rsid w:val="00DA7544"/>
    <w:rsid w:val="00DB02F8"/>
    <w:rsid w:val="00DB0D45"/>
    <w:rsid w:val="00DB1B12"/>
    <w:rsid w:val="00DB1C22"/>
    <w:rsid w:val="00DB25AC"/>
    <w:rsid w:val="00DB2889"/>
    <w:rsid w:val="00DB2898"/>
    <w:rsid w:val="00DB294D"/>
    <w:rsid w:val="00DB3651"/>
    <w:rsid w:val="00DB4801"/>
    <w:rsid w:val="00DB5FA4"/>
    <w:rsid w:val="00DB6788"/>
    <w:rsid w:val="00DB7EF7"/>
    <w:rsid w:val="00DC07DB"/>
    <w:rsid w:val="00DC1868"/>
    <w:rsid w:val="00DC225F"/>
    <w:rsid w:val="00DC2331"/>
    <w:rsid w:val="00DC35D5"/>
    <w:rsid w:val="00DC3CE8"/>
    <w:rsid w:val="00DC4A07"/>
    <w:rsid w:val="00DC650F"/>
    <w:rsid w:val="00DC72A0"/>
    <w:rsid w:val="00DC7E1D"/>
    <w:rsid w:val="00DD04D9"/>
    <w:rsid w:val="00DD12B5"/>
    <w:rsid w:val="00DD147F"/>
    <w:rsid w:val="00DD2702"/>
    <w:rsid w:val="00DD310D"/>
    <w:rsid w:val="00DD6346"/>
    <w:rsid w:val="00DD6A28"/>
    <w:rsid w:val="00DD6B56"/>
    <w:rsid w:val="00DE1B17"/>
    <w:rsid w:val="00DE355E"/>
    <w:rsid w:val="00DE401F"/>
    <w:rsid w:val="00DE4A2F"/>
    <w:rsid w:val="00DE4B11"/>
    <w:rsid w:val="00DE7B3F"/>
    <w:rsid w:val="00DF03E5"/>
    <w:rsid w:val="00DF05E2"/>
    <w:rsid w:val="00DF091E"/>
    <w:rsid w:val="00DF0BF8"/>
    <w:rsid w:val="00DF0C21"/>
    <w:rsid w:val="00DF169E"/>
    <w:rsid w:val="00DF1D5B"/>
    <w:rsid w:val="00DF21BC"/>
    <w:rsid w:val="00DF2EAA"/>
    <w:rsid w:val="00DF581B"/>
    <w:rsid w:val="00DF7018"/>
    <w:rsid w:val="00DF7914"/>
    <w:rsid w:val="00E01824"/>
    <w:rsid w:val="00E01D28"/>
    <w:rsid w:val="00E0356E"/>
    <w:rsid w:val="00E035B0"/>
    <w:rsid w:val="00E03CB6"/>
    <w:rsid w:val="00E03D77"/>
    <w:rsid w:val="00E040CF"/>
    <w:rsid w:val="00E045E8"/>
    <w:rsid w:val="00E05453"/>
    <w:rsid w:val="00E0575A"/>
    <w:rsid w:val="00E05D51"/>
    <w:rsid w:val="00E07107"/>
    <w:rsid w:val="00E10030"/>
    <w:rsid w:val="00E10251"/>
    <w:rsid w:val="00E102C3"/>
    <w:rsid w:val="00E103D1"/>
    <w:rsid w:val="00E136A2"/>
    <w:rsid w:val="00E14784"/>
    <w:rsid w:val="00E14CE6"/>
    <w:rsid w:val="00E14E6F"/>
    <w:rsid w:val="00E15A54"/>
    <w:rsid w:val="00E1603C"/>
    <w:rsid w:val="00E16572"/>
    <w:rsid w:val="00E2093F"/>
    <w:rsid w:val="00E20CF3"/>
    <w:rsid w:val="00E20F74"/>
    <w:rsid w:val="00E21502"/>
    <w:rsid w:val="00E21C90"/>
    <w:rsid w:val="00E23842"/>
    <w:rsid w:val="00E23FA4"/>
    <w:rsid w:val="00E24155"/>
    <w:rsid w:val="00E245FA"/>
    <w:rsid w:val="00E24AB6"/>
    <w:rsid w:val="00E2640A"/>
    <w:rsid w:val="00E26552"/>
    <w:rsid w:val="00E265E9"/>
    <w:rsid w:val="00E26638"/>
    <w:rsid w:val="00E26E03"/>
    <w:rsid w:val="00E274B6"/>
    <w:rsid w:val="00E27513"/>
    <w:rsid w:val="00E3262A"/>
    <w:rsid w:val="00E33B21"/>
    <w:rsid w:val="00E33C47"/>
    <w:rsid w:val="00E33EE7"/>
    <w:rsid w:val="00E34EAB"/>
    <w:rsid w:val="00E3504F"/>
    <w:rsid w:val="00E3568B"/>
    <w:rsid w:val="00E36537"/>
    <w:rsid w:val="00E40250"/>
    <w:rsid w:val="00E406CC"/>
    <w:rsid w:val="00E40EE1"/>
    <w:rsid w:val="00E42D8F"/>
    <w:rsid w:val="00E4337E"/>
    <w:rsid w:val="00E443D3"/>
    <w:rsid w:val="00E4459D"/>
    <w:rsid w:val="00E45D7B"/>
    <w:rsid w:val="00E46387"/>
    <w:rsid w:val="00E46E58"/>
    <w:rsid w:val="00E4765D"/>
    <w:rsid w:val="00E47D0C"/>
    <w:rsid w:val="00E506B5"/>
    <w:rsid w:val="00E508C7"/>
    <w:rsid w:val="00E50E49"/>
    <w:rsid w:val="00E515AA"/>
    <w:rsid w:val="00E51704"/>
    <w:rsid w:val="00E52427"/>
    <w:rsid w:val="00E53119"/>
    <w:rsid w:val="00E542B2"/>
    <w:rsid w:val="00E54AF8"/>
    <w:rsid w:val="00E563BA"/>
    <w:rsid w:val="00E57B7F"/>
    <w:rsid w:val="00E6033E"/>
    <w:rsid w:val="00E608C2"/>
    <w:rsid w:val="00E617D5"/>
    <w:rsid w:val="00E61A9E"/>
    <w:rsid w:val="00E63574"/>
    <w:rsid w:val="00E637EF"/>
    <w:rsid w:val="00E64B0B"/>
    <w:rsid w:val="00E653CC"/>
    <w:rsid w:val="00E67194"/>
    <w:rsid w:val="00E67EBB"/>
    <w:rsid w:val="00E70028"/>
    <w:rsid w:val="00E71349"/>
    <w:rsid w:val="00E71409"/>
    <w:rsid w:val="00E7144B"/>
    <w:rsid w:val="00E71450"/>
    <w:rsid w:val="00E71489"/>
    <w:rsid w:val="00E7155E"/>
    <w:rsid w:val="00E729DA"/>
    <w:rsid w:val="00E72C70"/>
    <w:rsid w:val="00E72DAD"/>
    <w:rsid w:val="00E7304B"/>
    <w:rsid w:val="00E73E41"/>
    <w:rsid w:val="00E767C5"/>
    <w:rsid w:val="00E76BE1"/>
    <w:rsid w:val="00E76D21"/>
    <w:rsid w:val="00E7706B"/>
    <w:rsid w:val="00E80C9D"/>
    <w:rsid w:val="00E80EB9"/>
    <w:rsid w:val="00E80F33"/>
    <w:rsid w:val="00E81084"/>
    <w:rsid w:val="00E81344"/>
    <w:rsid w:val="00E814A3"/>
    <w:rsid w:val="00E834FB"/>
    <w:rsid w:val="00E84143"/>
    <w:rsid w:val="00E8420D"/>
    <w:rsid w:val="00E8534C"/>
    <w:rsid w:val="00E85949"/>
    <w:rsid w:val="00E85EFF"/>
    <w:rsid w:val="00E85F4E"/>
    <w:rsid w:val="00E87ECB"/>
    <w:rsid w:val="00E900B4"/>
    <w:rsid w:val="00E90A18"/>
    <w:rsid w:val="00E93691"/>
    <w:rsid w:val="00E93781"/>
    <w:rsid w:val="00E93EAE"/>
    <w:rsid w:val="00E94F9D"/>
    <w:rsid w:val="00E95608"/>
    <w:rsid w:val="00E95BBA"/>
    <w:rsid w:val="00E962BA"/>
    <w:rsid w:val="00E966B9"/>
    <w:rsid w:val="00E96E18"/>
    <w:rsid w:val="00EA0BAB"/>
    <w:rsid w:val="00EA1461"/>
    <w:rsid w:val="00EA2977"/>
    <w:rsid w:val="00EA35F7"/>
    <w:rsid w:val="00EA4BE4"/>
    <w:rsid w:val="00EA4D55"/>
    <w:rsid w:val="00EA4D73"/>
    <w:rsid w:val="00EA50CE"/>
    <w:rsid w:val="00EA5C5A"/>
    <w:rsid w:val="00EA6A92"/>
    <w:rsid w:val="00EA6BA1"/>
    <w:rsid w:val="00EB019C"/>
    <w:rsid w:val="00EB0562"/>
    <w:rsid w:val="00EB249C"/>
    <w:rsid w:val="00EB2857"/>
    <w:rsid w:val="00EB3A95"/>
    <w:rsid w:val="00EB4417"/>
    <w:rsid w:val="00EB478B"/>
    <w:rsid w:val="00EB4E4A"/>
    <w:rsid w:val="00EB5652"/>
    <w:rsid w:val="00EB5FB7"/>
    <w:rsid w:val="00EB6A7F"/>
    <w:rsid w:val="00EB7E25"/>
    <w:rsid w:val="00EC0DEE"/>
    <w:rsid w:val="00EC2036"/>
    <w:rsid w:val="00EC26F7"/>
    <w:rsid w:val="00EC2A51"/>
    <w:rsid w:val="00EC3A29"/>
    <w:rsid w:val="00EC59BB"/>
    <w:rsid w:val="00EC5DE0"/>
    <w:rsid w:val="00EC6C40"/>
    <w:rsid w:val="00EC7437"/>
    <w:rsid w:val="00EC7538"/>
    <w:rsid w:val="00ED02E1"/>
    <w:rsid w:val="00ED0CA5"/>
    <w:rsid w:val="00ED212A"/>
    <w:rsid w:val="00ED292D"/>
    <w:rsid w:val="00ED3C0F"/>
    <w:rsid w:val="00ED3F1B"/>
    <w:rsid w:val="00ED42B7"/>
    <w:rsid w:val="00ED5623"/>
    <w:rsid w:val="00ED6CCA"/>
    <w:rsid w:val="00EE0511"/>
    <w:rsid w:val="00EE0707"/>
    <w:rsid w:val="00EE0B4B"/>
    <w:rsid w:val="00EE0D68"/>
    <w:rsid w:val="00EE2966"/>
    <w:rsid w:val="00EE4D28"/>
    <w:rsid w:val="00EE6984"/>
    <w:rsid w:val="00EF13EF"/>
    <w:rsid w:val="00EF23F2"/>
    <w:rsid w:val="00EF2638"/>
    <w:rsid w:val="00EF276F"/>
    <w:rsid w:val="00EF2EFA"/>
    <w:rsid w:val="00EF488B"/>
    <w:rsid w:val="00EF52E0"/>
    <w:rsid w:val="00EF55BA"/>
    <w:rsid w:val="00EF5DE0"/>
    <w:rsid w:val="00EF6192"/>
    <w:rsid w:val="00EF637B"/>
    <w:rsid w:val="00EF6DC5"/>
    <w:rsid w:val="00EF6F33"/>
    <w:rsid w:val="00EF7781"/>
    <w:rsid w:val="00F00D89"/>
    <w:rsid w:val="00F00DE6"/>
    <w:rsid w:val="00F02E8E"/>
    <w:rsid w:val="00F049B8"/>
    <w:rsid w:val="00F05C1E"/>
    <w:rsid w:val="00F05EC4"/>
    <w:rsid w:val="00F06F27"/>
    <w:rsid w:val="00F07096"/>
    <w:rsid w:val="00F07611"/>
    <w:rsid w:val="00F07E3C"/>
    <w:rsid w:val="00F12570"/>
    <w:rsid w:val="00F12602"/>
    <w:rsid w:val="00F127FE"/>
    <w:rsid w:val="00F12CEF"/>
    <w:rsid w:val="00F136C7"/>
    <w:rsid w:val="00F152AE"/>
    <w:rsid w:val="00F154C6"/>
    <w:rsid w:val="00F16D0B"/>
    <w:rsid w:val="00F17481"/>
    <w:rsid w:val="00F1795A"/>
    <w:rsid w:val="00F200D0"/>
    <w:rsid w:val="00F21495"/>
    <w:rsid w:val="00F21CA2"/>
    <w:rsid w:val="00F223F5"/>
    <w:rsid w:val="00F2324D"/>
    <w:rsid w:val="00F24C5A"/>
    <w:rsid w:val="00F25E9D"/>
    <w:rsid w:val="00F2682F"/>
    <w:rsid w:val="00F27883"/>
    <w:rsid w:val="00F27BA1"/>
    <w:rsid w:val="00F27C45"/>
    <w:rsid w:val="00F302C4"/>
    <w:rsid w:val="00F30835"/>
    <w:rsid w:val="00F317B9"/>
    <w:rsid w:val="00F31CAD"/>
    <w:rsid w:val="00F31FF3"/>
    <w:rsid w:val="00F34578"/>
    <w:rsid w:val="00F35A2E"/>
    <w:rsid w:val="00F35C51"/>
    <w:rsid w:val="00F361C2"/>
    <w:rsid w:val="00F37C45"/>
    <w:rsid w:val="00F40DF5"/>
    <w:rsid w:val="00F412FF"/>
    <w:rsid w:val="00F41813"/>
    <w:rsid w:val="00F41E07"/>
    <w:rsid w:val="00F438CF"/>
    <w:rsid w:val="00F43D16"/>
    <w:rsid w:val="00F46D95"/>
    <w:rsid w:val="00F46E50"/>
    <w:rsid w:val="00F46EE2"/>
    <w:rsid w:val="00F471A2"/>
    <w:rsid w:val="00F4736F"/>
    <w:rsid w:val="00F4762A"/>
    <w:rsid w:val="00F47992"/>
    <w:rsid w:val="00F50720"/>
    <w:rsid w:val="00F51532"/>
    <w:rsid w:val="00F51EDF"/>
    <w:rsid w:val="00F53945"/>
    <w:rsid w:val="00F543CA"/>
    <w:rsid w:val="00F575E2"/>
    <w:rsid w:val="00F57D6B"/>
    <w:rsid w:val="00F6138A"/>
    <w:rsid w:val="00F641A5"/>
    <w:rsid w:val="00F6482C"/>
    <w:rsid w:val="00F648C1"/>
    <w:rsid w:val="00F65407"/>
    <w:rsid w:val="00F655B7"/>
    <w:rsid w:val="00F65EB2"/>
    <w:rsid w:val="00F65FA3"/>
    <w:rsid w:val="00F70481"/>
    <w:rsid w:val="00F70AAF"/>
    <w:rsid w:val="00F7105A"/>
    <w:rsid w:val="00F710BD"/>
    <w:rsid w:val="00F737DF"/>
    <w:rsid w:val="00F76185"/>
    <w:rsid w:val="00F76748"/>
    <w:rsid w:val="00F76AB9"/>
    <w:rsid w:val="00F76B5E"/>
    <w:rsid w:val="00F81160"/>
    <w:rsid w:val="00F8165B"/>
    <w:rsid w:val="00F818D5"/>
    <w:rsid w:val="00F81932"/>
    <w:rsid w:val="00F83E80"/>
    <w:rsid w:val="00F85081"/>
    <w:rsid w:val="00F8790A"/>
    <w:rsid w:val="00F87E27"/>
    <w:rsid w:val="00F90FDC"/>
    <w:rsid w:val="00F910C7"/>
    <w:rsid w:val="00F92C1D"/>
    <w:rsid w:val="00F9365A"/>
    <w:rsid w:val="00F94037"/>
    <w:rsid w:val="00F94335"/>
    <w:rsid w:val="00F94337"/>
    <w:rsid w:val="00F944BB"/>
    <w:rsid w:val="00F946DF"/>
    <w:rsid w:val="00F95C7F"/>
    <w:rsid w:val="00F96A38"/>
    <w:rsid w:val="00F97623"/>
    <w:rsid w:val="00F97A29"/>
    <w:rsid w:val="00FA0BEC"/>
    <w:rsid w:val="00FA2163"/>
    <w:rsid w:val="00FA432F"/>
    <w:rsid w:val="00FA557D"/>
    <w:rsid w:val="00FA7B8A"/>
    <w:rsid w:val="00FB00E3"/>
    <w:rsid w:val="00FB0447"/>
    <w:rsid w:val="00FB1C1E"/>
    <w:rsid w:val="00FB231A"/>
    <w:rsid w:val="00FB2879"/>
    <w:rsid w:val="00FB28E4"/>
    <w:rsid w:val="00FB6346"/>
    <w:rsid w:val="00FB7842"/>
    <w:rsid w:val="00FC0A11"/>
    <w:rsid w:val="00FC103D"/>
    <w:rsid w:val="00FC1AB0"/>
    <w:rsid w:val="00FC1F11"/>
    <w:rsid w:val="00FC2661"/>
    <w:rsid w:val="00FC3233"/>
    <w:rsid w:val="00FC3AFF"/>
    <w:rsid w:val="00FC3CEB"/>
    <w:rsid w:val="00FC4AD1"/>
    <w:rsid w:val="00FC4D20"/>
    <w:rsid w:val="00FC4DA0"/>
    <w:rsid w:val="00FC5908"/>
    <w:rsid w:val="00FC713D"/>
    <w:rsid w:val="00FD151A"/>
    <w:rsid w:val="00FD1B10"/>
    <w:rsid w:val="00FD27FA"/>
    <w:rsid w:val="00FD2CEE"/>
    <w:rsid w:val="00FD4CC1"/>
    <w:rsid w:val="00FD531F"/>
    <w:rsid w:val="00FD5812"/>
    <w:rsid w:val="00FD58B3"/>
    <w:rsid w:val="00FD600B"/>
    <w:rsid w:val="00FD68A2"/>
    <w:rsid w:val="00FD7A39"/>
    <w:rsid w:val="00FD7DAC"/>
    <w:rsid w:val="00FD7EA9"/>
    <w:rsid w:val="00FE0272"/>
    <w:rsid w:val="00FE1234"/>
    <w:rsid w:val="00FE1A65"/>
    <w:rsid w:val="00FE1F66"/>
    <w:rsid w:val="00FE2D59"/>
    <w:rsid w:val="00FE3740"/>
    <w:rsid w:val="00FE39E9"/>
    <w:rsid w:val="00FE3FD5"/>
    <w:rsid w:val="00FE521D"/>
    <w:rsid w:val="00FE5D6E"/>
    <w:rsid w:val="00FE75DE"/>
    <w:rsid w:val="00FE79ED"/>
    <w:rsid w:val="00FF0205"/>
    <w:rsid w:val="00FF080E"/>
    <w:rsid w:val="00FF0B6C"/>
    <w:rsid w:val="00FF0E27"/>
    <w:rsid w:val="00FF11AD"/>
    <w:rsid w:val="00FF13CF"/>
    <w:rsid w:val="00FF16B1"/>
    <w:rsid w:val="00FF1999"/>
    <w:rsid w:val="00FF1A03"/>
    <w:rsid w:val="00FF2C33"/>
    <w:rsid w:val="00FF3102"/>
    <w:rsid w:val="00FF48E9"/>
    <w:rsid w:val="00FF5492"/>
    <w:rsid w:val="00FF5680"/>
    <w:rsid w:val="00FF5EE4"/>
    <w:rsid w:val="00FF617F"/>
    <w:rsid w:val="00FF704B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3ACDD"/>
  <w15:docId w15:val="{D3DA5E64-40ED-4479-B81D-5FFADD07A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8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73094"/>
    <w:pPr>
      <w:keepNext/>
      <w:pBdr>
        <w:bottom w:val="single" w:sz="4" w:space="1" w:color="auto"/>
      </w:pBdr>
      <w:ind w:left="146" w:right="34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173094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73094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173094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173094"/>
    <w:pPr>
      <w:keepNext/>
      <w:pBdr>
        <w:bottom w:val="single" w:sz="4" w:space="1" w:color="auto"/>
      </w:pBdr>
      <w:ind w:right="34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73094"/>
    <w:pPr>
      <w:keepNext/>
      <w:spacing w:line="380" w:lineRule="exact"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173094"/>
    <w:pPr>
      <w:keepNext/>
      <w:spacing w:line="380" w:lineRule="exact"/>
      <w:ind w:left="72"/>
      <w:jc w:val="thaiDistribute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173094"/>
    <w:pPr>
      <w:keepNext/>
      <w:jc w:val="thaiDistribute"/>
      <w:outlineLvl w:val="7"/>
    </w:pPr>
    <w:rPr>
      <w:rFonts w:ascii="Angsana New" w:hAnsi="Angsana New"/>
      <w:b/>
      <w:bCs/>
      <w:sz w:val="33"/>
      <w:szCs w:val="33"/>
    </w:rPr>
  </w:style>
  <w:style w:type="paragraph" w:styleId="Heading9">
    <w:name w:val="heading 9"/>
    <w:basedOn w:val="Normal"/>
    <w:next w:val="Normal"/>
    <w:link w:val="Heading9Char"/>
    <w:qFormat/>
    <w:rsid w:val="00173094"/>
    <w:pPr>
      <w:keepNext/>
      <w:spacing w:line="380" w:lineRule="exact"/>
      <w:ind w:left="57" w:right="57"/>
      <w:jc w:val="center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094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173094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173094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173094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173094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173094"/>
    <w:rPr>
      <w:rFonts w:ascii="Angsana New" w:eastAsia="Times New Roman" w:hAnsi="Angsana New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173094"/>
    <w:rPr>
      <w:rFonts w:ascii="Angsana New" w:eastAsia="Times New Roman" w:hAnsi="Angsana New" w:cs="Angsana New"/>
      <w:sz w:val="34"/>
      <w:szCs w:val="34"/>
    </w:rPr>
  </w:style>
  <w:style w:type="character" w:customStyle="1" w:styleId="Heading8Char">
    <w:name w:val="Heading 8 Char"/>
    <w:basedOn w:val="DefaultParagraphFont"/>
    <w:link w:val="Heading8"/>
    <w:rsid w:val="00173094"/>
    <w:rPr>
      <w:rFonts w:ascii="Angsana New" w:eastAsia="Times New Roman" w:hAnsi="Angsana New" w:cs="Angsana New"/>
      <w:b/>
      <w:bCs/>
      <w:sz w:val="33"/>
      <w:szCs w:val="33"/>
    </w:rPr>
  </w:style>
  <w:style w:type="character" w:customStyle="1" w:styleId="Heading9Char">
    <w:name w:val="Heading 9 Char"/>
    <w:basedOn w:val="DefaultParagraphFont"/>
    <w:link w:val="Heading9"/>
    <w:rsid w:val="00173094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173094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3094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173094"/>
  </w:style>
  <w:style w:type="paragraph" w:customStyle="1" w:styleId="a">
    <w:name w:val="???????????"/>
    <w:basedOn w:val="Normal"/>
    <w:rsid w:val="00173094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1730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094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173094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173094"/>
    <w:pPr>
      <w:widowControl w:val="0"/>
      <w:ind w:right="386"/>
    </w:pPr>
  </w:style>
  <w:style w:type="paragraph" w:customStyle="1" w:styleId="a0">
    <w:name w:val="??"/>
    <w:basedOn w:val="Normal"/>
    <w:rsid w:val="00173094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173094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173094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73094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173094"/>
    <w:pPr>
      <w:widowControl w:val="0"/>
      <w:ind w:right="386"/>
    </w:pPr>
    <w:rPr>
      <w:color w:val="800080"/>
    </w:rPr>
  </w:style>
  <w:style w:type="paragraph" w:customStyle="1" w:styleId="3">
    <w:name w:val="?????3????"/>
    <w:basedOn w:val="Normal"/>
    <w:rsid w:val="00173094"/>
    <w:pPr>
      <w:tabs>
        <w:tab w:val="left" w:pos="360"/>
        <w:tab w:val="left" w:pos="720"/>
      </w:tabs>
    </w:pPr>
    <w:rPr>
      <w:sz w:val="22"/>
      <w:szCs w:val="22"/>
    </w:rPr>
  </w:style>
  <w:style w:type="paragraph" w:styleId="BodyText2">
    <w:name w:val="Body Text 2"/>
    <w:basedOn w:val="Normal"/>
    <w:link w:val="BodyText2Char"/>
    <w:rsid w:val="001730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73094"/>
    <w:rPr>
      <w:rFonts w:ascii="Times New Roman" w:eastAsia="Times New Roman" w:hAnsi="CordiaUPC" w:cs="Angsana New"/>
      <w:sz w:val="18"/>
      <w:szCs w:val="18"/>
    </w:rPr>
  </w:style>
  <w:style w:type="paragraph" w:styleId="BodyText3">
    <w:name w:val="Body Text 3"/>
    <w:basedOn w:val="Normal"/>
    <w:link w:val="BodyText3Char"/>
    <w:rsid w:val="00173094"/>
    <w:pPr>
      <w:tabs>
        <w:tab w:val="left" w:pos="227"/>
        <w:tab w:val="left" w:pos="454"/>
        <w:tab w:val="left" w:pos="540"/>
        <w:tab w:val="left" w:pos="680"/>
        <w:tab w:val="left" w:pos="907"/>
        <w:tab w:val="left" w:pos="126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29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173094"/>
    <w:rPr>
      <w:rFonts w:ascii="Times New Roman" w:eastAsia="Times New Roman" w:hAnsi="CordiaUPC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173094"/>
    <w:pPr>
      <w:tabs>
        <w:tab w:val="left" w:pos="36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4"/>
      <w:szCs w:val="34"/>
    </w:rPr>
  </w:style>
  <w:style w:type="character" w:customStyle="1" w:styleId="BodyTextIndent2Char">
    <w:name w:val="Body Text Indent 2 Char"/>
    <w:basedOn w:val="DefaultParagraphFont"/>
    <w:link w:val="BodyTextIndent2"/>
    <w:rsid w:val="00173094"/>
    <w:rPr>
      <w:rFonts w:ascii="Angsana New" w:eastAsia="Times New Roman" w:hAnsi="Angsana New" w:cs="Angsana New"/>
      <w:sz w:val="34"/>
      <w:szCs w:val="34"/>
    </w:rPr>
  </w:style>
  <w:style w:type="paragraph" w:styleId="BodyTextIndent">
    <w:name w:val="Body Text Indent"/>
    <w:basedOn w:val="Normal"/>
    <w:link w:val="BodyTextIndentChar"/>
    <w:rsid w:val="00173094"/>
    <w:pPr>
      <w:spacing w:before="24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basedOn w:val="DefaultParagraphFont"/>
    <w:link w:val="BodyTextIndent"/>
    <w:rsid w:val="00173094"/>
    <w:rPr>
      <w:rFonts w:ascii="Angsana New" w:eastAsia="Times New Roman" w:hAnsi="Angsana New" w:cs="Angsana New"/>
      <w:sz w:val="34"/>
      <w:szCs w:val="34"/>
    </w:rPr>
  </w:style>
  <w:style w:type="paragraph" w:styleId="BlockText">
    <w:name w:val="Block Text"/>
    <w:basedOn w:val="Normal"/>
    <w:rsid w:val="00173094"/>
    <w:pPr>
      <w:spacing w:before="240" w:after="120" w:line="380" w:lineRule="exact"/>
      <w:ind w:left="360" w:right="43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173094"/>
    <w:pPr>
      <w:spacing w:before="120" w:after="120" w:line="380" w:lineRule="exact"/>
      <w:ind w:left="357"/>
      <w:jc w:val="both"/>
    </w:pPr>
    <w:rPr>
      <w:rFonts w:ascii="Angsana New" w:hAnsi="Angsana New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173094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173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173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73094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1730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730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3094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7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3094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17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73094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173094"/>
    <w:pPr>
      <w:tabs>
        <w:tab w:val="left" w:pos="1440"/>
        <w:tab w:val="left" w:pos="1800"/>
        <w:tab w:val="left" w:pos="2160"/>
      </w:tabs>
      <w:spacing w:before="240" w:line="380" w:lineRule="exact"/>
      <w:ind w:left="360" w:right="-43"/>
      <w:jc w:val="both"/>
    </w:pPr>
    <w:rPr>
      <w:rFonts w:ascii="Angsana New" w:hAnsi="Angsana New"/>
      <w:sz w:val="34"/>
      <w:szCs w:val="34"/>
    </w:rPr>
  </w:style>
  <w:style w:type="paragraph" w:styleId="DocumentMap">
    <w:name w:val="Document Map"/>
    <w:basedOn w:val="Normal"/>
    <w:link w:val="DocumentMapChar"/>
    <w:semiHidden/>
    <w:rsid w:val="0017309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173094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2">
    <w:name w:val="Char2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1730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17309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table" w:customStyle="1" w:styleId="TableGrid2">
    <w:name w:val="Table Grid2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103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639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rsid w:val="00B963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1E3D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customStyle="1" w:styleId="xmsonormal">
    <w:name w:val="x_msonormal"/>
    <w:basedOn w:val="Normal"/>
    <w:rsid w:val="00CC1FA7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Props1.xml><?xml version="1.0" encoding="utf-8"?>
<ds:datastoreItem xmlns:ds="http://schemas.openxmlformats.org/officeDocument/2006/customXml" ds:itemID="{D8E2B1E4-8B62-4DE0-8931-77FEF86E56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D2639-CCF1-4A07-BAC4-0F41A44A9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90798-358B-4655-BA49-8C861EB24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322E1-63A9-4ACA-A076-28A4B490C0D0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3803</TotalTime>
  <Pages>16</Pages>
  <Words>3870</Words>
  <Characters>22064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983</cp:revision>
  <cp:lastPrinted>2025-08-06T04:03:00Z</cp:lastPrinted>
  <dcterms:created xsi:type="dcterms:W3CDTF">2022-04-29T01:52:00Z</dcterms:created>
  <dcterms:modified xsi:type="dcterms:W3CDTF">2025-08-06T04:03:00Z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