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77777777" w:rsidR="006A23A3" w:rsidRPr="00BD07E6" w:rsidRDefault="007A7ED2" w:rsidP="008544FD">
      <w:pPr>
        <w:pStyle w:val="BodyTextIndent3"/>
        <w:numPr>
          <w:ilvl w:val="0"/>
          <w:numId w:val="4"/>
        </w:numPr>
        <w:spacing w:line="360" w:lineRule="auto"/>
        <w:ind w:left="426" w:hanging="426"/>
        <w:rPr>
          <w:rFonts w:ascii="Arial" w:hAnsi="Arial" w:cs="Arial"/>
          <w:b/>
          <w:bCs/>
          <w:sz w:val="19"/>
          <w:szCs w:val="19"/>
        </w:rPr>
      </w:pPr>
      <w:r w:rsidRPr="00BD07E6">
        <w:rPr>
          <w:rFonts w:ascii="Arial" w:hAnsi="Arial" w:cs="Arial"/>
          <w:b/>
          <w:bCs/>
          <w:sz w:val="19"/>
          <w:szCs w:val="19"/>
          <w:lang w:val="en-GB" w:bidi="th-TH"/>
        </w:rPr>
        <w:t>NATURE OF BUSINESS</w:t>
      </w:r>
    </w:p>
    <w:p w14:paraId="336F5A58" w14:textId="77777777" w:rsidR="00F41379" w:rsidRPr="004A4CFA" w:rsidRDefault="00F41379" w:rsidP="006F07EB">
      <w:pPr>
        <w:spacing w:line="360" w:lineRule="auto"/>
        <w:rPr>
          <w:rFonts w:ascii="Arial" w:hAnsi="Arial" w:cs="Arial"/>
          <w:sz w:val="19"/>
          <w:szCs w:val="19"/>
          <w:lang w:val="en-GB"/>
        </w:rPr>
      </w:pPr>
    </w:p>
    <w:p w14:paraId="51E9BFB4" w14:textId="341C6AD0" w:rsidR="00F41379" w:rsidRPr="00BD07E6" w:rsidRDefault="00F41379" w:rsidP="006F07EB">
      <w:pPr>
        <w:spacing w:line="360" w:lineRule="auto"/>
        <w:ind w:left="360"/>
        <w:jc w:val="thaiDistribute"/>
        <w:rPr>
          <w:rFonts w:ascii="Arial" w:hAnsi="Arial" w:cs="Arial"/>
          <w:sz w:val="19"/>
          <w:szCs w:val="19"/>
          <w:lang w:val="en-GB"/>
        </w:rPr>
      </w:pPr>
      <w:proofErr w:type="spellStart"/>
      <w:r w:rsidRPr="00BD07E6">
        <w:rPr>
          <w:rFonts w:ascii="Arial" w:hAnsi="Arial" w:cs="Arial"/>
          <w:sz w:val="19"/>
          <w:szCs w:val="19"/>
          <w:lang w:val="en-GB" w:eastAsia="en-US"/>
        </w:rPr>
        <w:t>Sahamitr</w:t>
      </w:r>
      <w:proofErr w:type="spellEnd"/>
      <w:r w:rsidRPr="00BD07E6">
        <w:rPr>
          <w:rFonts w:ascii="Arial" w:hAnsi="Arial" w:cs="Arial"/>
          <w:sz w:val="19"/>
          <w:szCs w:val="19"/>
          <w:lang w:val="en-GB"/>
        </w:rPr>
        <w:t xml:space="preserve"> Pressure Container Public Company Limited was incorporated as a public company in Thailand,</w:t>
      </w:r>
      <w:r w:rsidR="0045636E" w:rsidRPr="00BD07E6">
        <w:rPr>
          <w:rFonts w:ascii="Arial" w:hAnsi="Arial" w:cs="Arial"/>
          <w:sz w:val="19"/>
          <w:szCs w:val="19"/>
          <w:cs/>
          <w:lang w:val="en-GB"/>
        </w:rPr>
        <w:br/>
      </w:r>
      <w:r w:rsidRPr="00BD07E6">
        <w:rPr>
          <w:rFonts w:ascii="Arial" w:hAnsi="Arial" w:cs="Arial"/>
          <w:sz w:val="19"/>
          <w:szCs w:val="19"/>
          <w:lang w:val="en-GB"/>
        </w:rPr>
        <w:t>and has been listed on the Stock Exchange of Thailand. The Company is engaged in the manufacturing of LPG and other pressure cylinders</w:t>
      </w:r>
      <w:r w:rsidR="00873E63" w:rsidRPr="00BD07E6">
        <w:rPr>
          <w:rFonts w:ascii="Arial" w:hAnsi="Arial" w:cs="Arial"/>
          <w:sz w:val="19"/>
        </w:rPr>
        <w:t xml:space="preserve">, selling </w:t>
      </w:r>
      <w:r w:rsidRPr="00BD07E6">
        <w:rPr>
          <w:rFonts w:ascii="Arial" w:hAnsi="Arial" w:cs="Arial"/>
          <w:sz w:val="19"/>
          <w:szCs w:val="19"/>
          <w:lang w:val="en-GB"/>
        </w:rPr>
        <w:t>for both domestic and expor</w:t>
      </w:r>
      <w:r w:rsidR="0032248B" w:rsidRPr="00BD07E6">
        <w:rPr>
          <w:rFonts w:ascii="Arial" w:hAnsi="Arial" w:cs="Arial"/>
          <w:sz w:val="19"/>
          <w:szCs w:val="19"/>
          <w:lang w:val="en-GB"/>
        </w:rPr>
        <w:t>t</w:t>
      </w:r>
      <w:r w:rsidRPr="00BD07E6">
        <w:rPr>
          <w:rFonts w:ascii="Arial" w:hAnsi="Arial" w:cs="Arial"/>
          <w:sz w:val="19"/>
          <w:szCs w:val="19"/>
          <w:lang w:val="en-GB"/>
        </w:rPr>
        <w:t>.</w:t>
      </w:r>
    </w:p>
    <w:p w14:paraId="0F6C3F26" w14:textId="77777777" w:rsidR="00F41379" w:rsidRPr="004A4CFA" w:rsidRDefault="00F41379" w:rsidP="006F07EB">
      <w:pPr>
        <w:spacing w:line="360" w:lineRule="auto"/>
        <w:ind w:left="360"/>
        <w:jc w:val="thaiDistribute"/>
        <w:rPr>
          <w:rFonts w:ascii="Arial" w:hAnsi="Arial" w:cs="Arial"/>
          <w:sz w:val="19"/>
          <w:szCs w:val="19"/>
          <w:u w:val="single"/>
          <w:lang w:val="en-GB"/>
        </w:rPr>
      </w:pPr>
    </w:p>
    <w:p w14:paraId="7F3B9AD1" w14:textId="6CF549FA" w:rsidR="00CB30F7" w:rsidRPr="00BD07E6" w:rsidRDefault="00F41379" w:rsidP="0046055F">
      <w:pPr>
        <w:pStyle w:val="BodyTextIndent3"/>
        <w:numPr>
          <w:ilvl w:val="0"/>
          <w:numId w:val="4"/>
        </w:numPr>
        <w:spacing w:line="360" w:lineRule="auto"/>
        <w:ind w:left="426" w:hanging="426"/>
        <w:rPr>
          <w:rFonts w:ascii="Arial" w:hAnsi="Arial" w:cs="Arial"/>
          <w:b/>
          <w:bCs/>
          <w:sz w:val="19"/>
          <w:szCs w:val="19"/>
          <w:lang w:val="en-GB"/>
        </w:rPr>
      </w:pPr>
      <w:r w:rsidRPr="00BD07E6">
        <w:rPr>
          <w:rFonts w:ascii="Arial" w:hAnsi="Arial" w:cs="Arial"/>
          <w:b/>
          <w:bCs/>
          <w:sz w:val="19"/>
          <w:szCs w:val="19"/>
          <w:lang w:val="en-GB"/>
        </w:rPr>
        <w:t xml:space="preserve">BASIS OF INTERIM FINANCIAL </w:t>
      </w:r>
      <w:r>
        <w:rPr>
          <w:rFonts w:ascii="Arial" w:hAnsi="Arial" w:cs="Browallia New"/>
          <w:b/>
          <w:bCs/>
          <w:sz w:val="19"/>
          <w:szCs w:val="24"/>
          <w:lang w:bidi="th-TH"/>
        </w:rPr>
        <w:t>STATEMENTS</w:t>
      </w:r>
      <w:r w:rsidRPr="00BD07E6">
        <w:rPr>
          <w:rFonts w:ascii="Arial" w:hAnsi="Arial" w:cs="Arial"/>
          <w:b/>
          <w:bCs/>
          <w:sz w:val="19"/>
          <w:szCs w:val="19"/>
          <w:lang w:val="en-GB"/>
        </w:rPr>
        <w:t xml:space="preserve"> PREPARATION</w:t>
      </w:r>
    </w:p>
    <w:p w14:paraId="0710459D" w14:textId="77777777" w:rsidR="00E63F8A" w:rsidRPr="00BD07E6" w:rsidRDefault="00E63F8A" w:rsidP="00FF176E">
      <w:pPr>
        <w:spacing w:line="360" w:lineRule="auto"/>
        <w:ind w:right="-1"/>
        <w:contextualSpacing/>
        <w:rPr>
          <w:rFonts w:ascii="Arial" w:hAnsi="Arial" w:cs="Arial"/>
          <w:sz w:val="19"/>
          <w:szCs w:val="19"/>
          <w:lang w:val="en-GB" w:eastAsia="en-US"/>
        </w:rPr>
      </w:pPr>
    </w:p>
    <w:p w14:paraId="1F8ADA93" w14:textId="79C13E83"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has been prepared in accordance with Thai Accounting Standard (TAS) </w:t>
      </w:r>
      <w:r w:rsidR="004A4CFA">
        <w:rPr>
          <w:rFonts w:ascii="Arial" w:hAnsi="Arial" w:cs="Arial"/>
          <w:sz w:val="19"/>
          <w:szCs w:val="19"/>
          <w:lang w:val="en-GB"/>
        </w:rPr>
        <w:br/>
        <w:t>N</w:t>
      </w:r>
      <w:r w:rsidRPr="00BD07E6">
        <w:rPr>
          <w:rFonts w:ascii="Arial" w:hAnsi="Arial" w:cs="Arial"/>
          <w:sz w:val="19"/>
          <w:szCs w:val="19"/>
          <w:lang w:val="en-GB"/>
        </w:rPr>
        <w:t>o. 34, Interim Financial Reporting and other financial reporting requirements issued under the Securities and Exchange Act.</w:t>
      </w:r>
    </w:p>
    <w:p w14:paraId="2CF00FA5" w14:textId="77777777" w:rsidR="006D3691" w:rsidRPr="00BD07E6" w:rsidRDefault="006D3691" w:rsidP="006D3691">
      <w:pPr>
        <w:spacing w:line="360" w:lineRule="auto"/>
        <w:ind w:left="360"/>
        <w:jc w:val="thaiDistribute"/>
        <w:rPr>
          <w:rFonts w:ascii="Arial" w:hAnsi="Arial" w:cs="Arial"/>
          <w:sz w:val="19"/>
          <w:szCs w:val="19"/>
          <w:lang w:val="en-GB"/>
        </w:rPr>
      </w:pPr>
    </w:p>
    <w:p w14:paraId="10950968" w14:textId="03B87BF6"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should be read in conjunction with the annual financial statements for the year ended </w:t>
      </w:r>
      <w:r w:rsidRPr="00BD07E6">
        <w:rPr>
          <w:rFonts w:ascii="Arial" w:hAnsi="Arial" w:cs="Arial"/>
          <w:sz w:val="19"/>
          <w:szCs w:val="19"/>
        </w:rPr>
        <w:t>31 December 202</w:t>
      </w:r>
      <w:r w:rsidR="006F6735">
        <w:rPr>
          <w:rFonts w:ascii="Arial" w:hAnsi="Arial" w:cs="Arial"/>
          <w:sz w:val="19"/>
          <w:szCs w:val="19"/>
        </w:rPr>
        <w:t>4</w:t>
      </w:r>
      <w:r w:rsidRPr="00BD07E6">
        <w:rPr>
          <w:rFonts w:ascii="Arial" w:hAnsi="Arial" w:cs="Arial"/>
          <w:sz w:val="19"/>
          <w:szCs w:val="19"/>
        </w:rPr>
        <w:t>.</w:t>
      </w:r>
    </w:p>
    <w:p w14:paraId="409693CD" w14:textId="77777777" w:rsidR="006D3691" w:rsidRPr="00BD07E6" w:rsidRDefault="006D3691" w:rsidP="006D3691">
      <w:pPr>
        <w:spacing w:line="360" w:lineRule="auto"/>
        <w:ind w:left="360"/>
        <w:jc w:val="thaiDistribute"/>
        <w:rPr>
          <w:rFonts w:ascii="Arial" w:hAnsi="Arial" w:cs="Arial"/>
          <w:sz w:val="19"/>
          <w:szCs w:val="19"/>
        </w:rPr>
      </w:pPr>
    </w:p>
    <w:p w14:paraId="05E6DE70" w14:textId="6BB10213" w:rsidR="00FC3E77"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An English version of </w:t>
      </w:r>
      <w:proofErr w:type="gramStart"/>
      <w:r w:rsidRPr="00BD07E6">
        <w:rPr>
          <w:rFonts w:ascii="Arial" w:hAnsi="Arial" w:cs="Arial"/>
          <w:sz w:val="19"/>
          <w:szCs w:val="19"/>
          <w:lang w:val="en-GB"/>
        </w:rPr>
        <w:t>these interim financial information</w:t>
      </w:r>
      <w:proofErr w:type="gramEnd"/>
      <w:r w:rsidRPr="00BD07E6">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65E1979D" w14:textId="77777777" w:rsidR="008D2194" w:rsidRPr="00BD07E6" w:rsidRDefault="008D2194" w:rsidP="006D3691">
      <w:pPr>
        <w:spacing w:line="360" w:lineRule="auto"/>
        <w:ind w:left="360"/>
        <w:jc w:val="thaiDistribute"/>
        <w:rPr>
          <w:rFonts w:ascii="Arial" w:hAnsi="Arial" w:cs="Arial"/>
          <w:sz w:val="19"/>
          <w:szCs w:val="19"/>
          <w:lang w:val="en-GB"/>
        </w:rPr>
      </w:pPr>
    </w:p>
    <w:p w14:paraId="13C694F4" w14:textId="359D6B93" w:rsidR="008D2194" w:rsidRPr="00BD07E6" w:rsidRDefault="008D2194" w:rsidP="008D2194">
      <w:pPr>
        <w:spacing w:line="360" w:lineRule="auto"/>
        <w:ind w:left="360"/>
        <w:jc w:val="thaiDistribute"/>
        <w:rPr>
          <w:rFonts w:ascii="Arial" w:hAnsi="Arial" w:cs="Arial"/>
          <w:b/>
          <w:bCs/>
          <w:sz w:val="19"/>
          <w:szCs w:val="19"/>
          <w:lang w:val="en-GB" w:eastAsia="en-US" w:bidi="ar-SA"/>
        </w:rPr>
      </w:pPr>
      <w:r w:rsidRPr="00BD07E6">
        <w:rPr>
          <w:rFonts w:ascii="Arial" w:hAnsi="Arial" w:cs="Arial"/>
          <w:sz w:val="19"/>
          <w:szCs w:val="19"/>
          <w:lang w:val="en-GB"/>
        </w:rPr>
        <w:t xml:space="preserve">The interim financial information </w:t>
      </w:r>
      <w:proofErr w:type="gramStart"/>
      <w:r w:rsidRPr="00BD07E6">
        <w:rPr>
          <w:rFonts w:ascii="Arial" w:hAnsi="Arial" w:cs="Arial"/>
          <w:sz w:val="19"/>
          <w:szCs w:val="19"/>
          <w:lang w:val="en-GB"/>
        </w:rPr>
        <w:t>were</w:t>
      </w:r>
      <w:proofErr w:type="gramEnd"/>
      <w:r w:rsidRPr="00BD07E6">
        <w:rPr>
          <w:rFonts w:ascii="Arial" w:hAnsi="Arial" w:cs="Arial"/>
          <w:sz w:val="19"/>
          <w:szCs w:val="19"/>
          <w:lang w:val="en-GB"/>
        </w:rPr>
        <w:t xml:space="preserve"> authorised for issue by</w:t>
      </w:r>
      <w:r w:rsidR="00785E98" w:rsidRPr="00BD07E6">
        <w:rPr>
          <w:rFonts w:ascii="Arial" w:hAnsi="Arial" w:cs="Arial"/>
          <w:sz w:val="19"/>
          <w:szCs w:val="19"/>
          <w:lang w:val="en-GB"/>
        </w:rPr>
        <w:t xml:space="preserve"> the</w:t>
      </w:r>
      <w:r w:rsidRPr="00BD07E6">
        <w:rPr>
          <w:rFonts w:ascii="Arial" w:hAnsi="Arial" w:cs="Arial"/>
          <w:sz w:val="19"/>
          <w:szCs w:val="19"/>
          <w:lang w:val="en-GB"/>
        </w:rPr>
        <w:t xml:space="preserve"> </w:t>
      </w:r>
      <w:r w:rsidR="00785E98" w:rsidRPr="00635725">
        <w:rPr>
          <w:rFonts w:ascii="Arial" w:hAnsi="Arial" w:cs="Arial"/>
          <w:sz w:val="19"/>
          <w:szCs w:val="19"/>
          <w:lang w:val="en-GB"/>
        </w:rPr>
        <w:t>B</w:t>
      </w:r>
      <w:r w:rsidRPr="00635725">
        <w:rPr>
          <w:rFonts w:ascii="Arial" w:hAnsi="Arial" w:cs="Arial"/>
          <w:sz w:val="19"/>
          <w:szCs w:val="19"/>
          <w:lang w:val="en-GB"/>
        </w:rPr>
        <w:t xml:space="preserve">oard of </w:t>
      </w:r>
      <w:r w:rsidR="00785E98" w:rsidRPr="00635725">
        <w:rPr>
          <w:rFonts w:ascii="Arial" w:hAnsi="Arial" w:cs="Arial"/>
          <w:sz w:val="19"/>
          <w:szCs w:val="19"/>
          <w:lang w:val="en-GB"/>
        </w:rPr>
        <w:t>D</w:t>
      </w:r>
      <w:r w:rsidRPr="00635725">
        <w:rPr>
          <w:rFonts w:ascii="Arial" w:hAnsi="Arial" w:cs="Arial"/>
          <w:sz w:val="19"/>
          <w:szCs w:val="19"/>
          <w:lang w:val="en-GB"/>
        </w:rPr>
        <w:t>irectors on</w:t>
      </w:r>
      <w:r w:rsidR="00661125" w:rsidRPr="00635725">
        <w:rPr>
          <w:rFonts w:ascii="Arial" w:hAnsi="Arial" w:cs="Arial"/>
          <w:sz w:val="19"/>
          <w:szCs w:val="19"/>
          <w:cs/>
          <w:lang w:val="en-GB"/>
        </w:rPr>
        <w:t xml:space="preserve"> </w:t>
      </w:r>
      <w:r w:rsidR="003C2ED4" w:rsidRPr="00635725">
        <w:rPr>
          <w:rFonts w:ascii="Arial" w:hAnsi="Arial" w:cstheme="minorBidi"/>
          <w:sz w:val="19"/>
          <w:szCs w:val="19"/>
        </w:rPr>
        <w:t>7</w:t>
      </w:r>
      <w:r w:rsidR="004A4CFA" w:rsidRPr="00635725">
        <w:rPr>
          <w:rFonts w:ascii="Arial" w:hAnsi="Arial" w:cstheme="minorBidi"/>
          <w:sz w:val="19"/>
          <w:szCs w:val="19"/>
        </w:rPr>
        <w:t xml:space="preserve"> August</w:t>
      </w:r>
      <w:r w:rsidR="006F6735" w:rsidRPr="00635725">
        <w:rPr>
          <w:rFonts w:ascii="Arial" w:hAnsi="Arial" w:cstheme="minorBidi"/>
          <w:sz w:val="19"/>
          <w:szCs w:val="19"/>
        </w:rPr>
        <w:t xml:space="preserve"> 2025</w:t>
      </w:r>
      <w:r w:rsidRPr="00635725">
        <w:rPr>
          <w:rFonts w:ascii="Arial" w:hAnsi="Arial" w:cs="Arial"/>
          <w:sz w:val="19"/>
          <w:szCs w:val="19"/>
          <w:lang w:val="en-GB"/>
        </w:rPr>
        <w:t>.</w:t>
      </w:r>
    </w:p>
    <w:p w14:paraId="7D6EF4D5" w14:textId="5A32F390" w:rsidR="006D3691" w:rsidRPr="00BD07E6" w:rsidRDefault="006D3691" w:rsidP="00FC4287">
      <w:pPr>
        <w:pStyle w:val="BodyTextIndent3"/>
        <w:spacing w:line="360" w:lineRule="auto"/>
        <w:ind w:left="0" w:firstLine="0"/>
        <w:rPr>
          <w:rFonts w:ascii="Arial" w:hAnsi="Arial" w:cs="Arial"/>
          <w:b/>
          <w:bCs/>
          <w:sz w:val="19"/>
          <w:szCs w:val="19"/>
        </w:rPr>
      </w:pPr>
    </w:p>
    <w:p w14:paraId="1D7369B5" w14:textId="7D876EB9" w:rsidR="00E569F1" w:rsidRPr="004B2886" w:rsidRDefault="004B2886" w:rsidP="002D6319">
      <w:pPr>
        <w:pStyle w:val="BodyTextIndent3"/>
        <w:numPr>
          <w:ilvl w:val="0"/>
          <w:numId w:val="4"/>
        </w:numPr>
        <w:tabs>
          <w:tab w:val="clear" w:pos="360"/>
        </w:tabs>
        <w:spacing w:line="360" w:lineRule="auto"/>
        <w:jc w:val="left"/>
        <w:rPr>
          <w:rFonts w:ascii="Arial" w:hAnsi="Arial" w:cs="Arial"/>
          <w:b/>
          <w:bCs/>
          <w:sz w:val="19"/>
          <w:szCs w:val="19"/>
        </w:rPr>
      </w:pPr>
      <w:r w:rsidRPr="004B2886">
        <w:rPr>
          <w:rFonts w:ascii="Arial" w:hAnsi="Arial" w:cs="Arial"/>
          <w:b/>
          <w:bCs/>
          <w:sz w:val="19"/>
          <w:szCs w:val="19"/>
        </w:rPr>
        <w:t>CHANGES IN THE FINANCIAL REPORTING STANDARDS</w:t>
      </w:r>
    </w:p>
    <w:p w14:paraId="2ACE2A3A" w14:textId="3430D181" w:rsidR="00D22E84" w:rsidRPr="004A4CFA" w:rsidRDefault="000F6C14" w:rsidP="004A4CFA">
      <w:pPr>
        <w:pStyle w:val="BodyTextIndent3"/>
        <w:spacing w:line="360" w:lineRule="auto"/>
        <w:ind w:left="360" w:firstLine="0"/>
        <w:jc w:val="left"/>
        <w:rPr>
          <w:rFonts w:ascii="Arial" w:hAnsi="Arial" w:cs="Arial"/>
          <w:b/>
          <w:bCs/>
          <w:sz w:val="22"/>
          <w:szCs w:val="22"/>
        </w:rPr>
      </w:pPr>
      <w:r w:rsidRPr="00BD07E6">
        <w:rPr>
          <w:rFonts w:ascii="Arial" w:hAnsi="Arial" w:cs="Arial"/>
          <w:b/>
          <w:bCs/>
          <w:sz w:val="19"/>
          <w:szCs w:val="19"/>
        </w:rPr>
        <w:t xml:space="preserve"> </w:t>
      </w:r>
    </w:p>
    <w:p w14:paraId="65BBBBB7" w14:textId="66D337F6" w:rsidR="00501FE8" w:rsidRPr="00501FE8" w:rsidRDefault="00501FE8" w:rsidP="00501FE8">
      <w:pPr>
        <w:spacing w:line="360" w:lineRule="auto"/>
        <w:ind w:left="360"/>
        <w:jc w:val="thaiDistribute"/>
        <w:rPr>
          <w:rFonts w:ascii="Arial" w:hAnsi="Arial" w:cs="Arial"/>
          <w:sz w:val="19"/>
          <w:szCs w:val="19"/>
        </w:rPr>
      </w:pPr>
      <w:r w:rsidRPr="00501FE8">
        <w:rPr>
          <w:rFonts w:ascii="Arial" w:hAnsi="Arial" w:cs="Arial"/>
          <w:sz w:val="19"/>
          <w:szCs w:val="19"/>
        </w:rPr>
        <w:t xml:space="preserve">Commencing 1 January 2025, the </w:t>
      </w:r>
      <w:r w:rsidR="008861B0">
        <w:rPr>
          <w:rFonts w:ascii="Arial" w:hAnsi="Arial" w:cs="Arial"/>
          <w:sz w:val="19"/>
          <w:szCs w:val="19"/>
        </w:rPr>
        <w:t>Company</w:t>
      </w:r>
      <w:r w:rsidRPr="00501FE8">
        <w:rPr>
          <w:rFonts w:ascii="Arial" w:hAnsi="Arial" w:cs="Arial"/>
          <w:sz w:val="19"/>
          <w:szCs w:val="19"/>
        </w:rPr>
        <w:t xml:space="preserve"> has adopted amended financial reporting standards that are effective for accounting period beginning or after 1 January 2025 and relevant to the </w:t>
      </w:r>
      <w:r w:rsidR="00250593">
        <w:rPr>
          <w:rFonts w:ascii="Arial" w:hAnsi="Arial" w:cs="Browallia New"/>
          <w:sz w:val="19"/>
        </w:rPr>
        <w:t>C</w:t>
      </w:r>
      <w:r>
        <w:rPr>
          <w:rFonts w:ascii="Arial" w:hAnsi="Arial" w:cs="Browallia New"/>
          <w:sz w:val="19"/>
        </w:rPr>
        <w:t>ompany</w:t>
      </w:r>
      <w:r w:rsidRPr="00501FE8">
        <w:rPr>
          <w:rFonts w:ascii="Arial" w:hAnsi="Arial" w:cs="Arial"/>
          <w:sz w:val="19"/>
          <w:szCs w:val="19"/>
        </w:rPr>
        <w:t xml:space="preserve">. The adoption of these standards does not have significant impact to the </w:t>
      </w:r>
      <w:r w:rsidR="00250593">
        <w:rPr>
          <w:rFonts w:ascii="Arial" w:hAnsi="Arial" w:cs="Arial"/>
          <w:sz w:val="19"/>
          <w:szCs w:val="19"/>
        </w:rPr>
        <w:t>C</w:t>
      </w:r>
      <w:r>
        <w:rPr>
          <w:rFonts w:ascii="Arial" w:hAnsi="Arial" w:cs="Arial"/>
          <w:sz w:val="19"/>
          <w:szCs w:val="19"/>
        </w:rPr>
        <w:t>ompany</w:t>
      </w:r>
      <w:r w:rsidRPr="00501FE8">
        <w:rPr>
          <w:rFonts w:ascii="Arial" w:hAnsi="Arial" w:cs="Arial"/>
          <w:sz w:val="19"/>
          <w:szCs w:val="19"/>
        </w:rPr>
        <w:t>.</w:t>
      </w:r>
    </w:p>
    <w:p w14:paraId="166502C6" w14:textId="21B0B2FE" w:rsidR="009751A5" w:rsidRPr="00BD07E6" w:rsidRDefault="009751A5" w:rsidP="00654850">
      <w:pPr>
        <w:spacing w:line="360" w:lineRule="auto"/>
        <w:rPr>
          <w:rFonts w:ascii="Arial" w:hAnsi="Arial" w:cs="Arial"/>
          <w:color w:val="000000" w:themeColor="text1"/>
          <w:sz w:val="19"/>
          <w:szCs w:val="19"/>
          <w:lang w:val="en-GB"/>
        </w:rPr>
      </w:pPr>
    </w:p>
    <w:p w14:paraId="6613B186" w14:textId="77777777" w:rsidR="00FC4287" w:rsidRPr="00BD07E6" w:rsidRDefault="00FC4287" w:rsidP="00654850">
      <w:pPr>
        <w:pStyle w:val="BodyTextIndent3"/>
        <w:numPr>
          <w:ilvl w:val="0"/>
          <w:numId w:val="4"/>
        </w:numPr>
        <w:spacing w:line="360" w:lineRule="auto"/>
        <w:ind w:left="426" w:hanging="426"/>
        <w:rPr>
          <w:rFonts w:ascii="Arial" w:hAnsi="Arial" w:cs="Arial"/>
          <w:b/>
          <w:bCs/>
          <w:caps/>
          <w:sz w:val="19"/>
          <w:szCs w:val="19"/>
          <w:lang w:val="en-GB"/>
        </w:rPr>
      </w:pPr>
      <w:r w:rsidRPr="00BD07E6">
        <w:rPr>
          <w:rFonts w:ascii="Arial" w:hAnsi="Arial" w:cs="Arial"/>
          <w:b/>
          <w:bCs/>
          <w:caps/>
          <w:sz w:val="19"/>
          <w:szCs w:val="19"/>
          <w:lang w:val="en-GB"/>
        </w:rPr>
        <w:t>accounting policies</w:t>
      </w:r>
    </w:p>
    <w:p w14:paraId="4BC5B351" w14:textId="77777777" w:rsidR="00FC4287" w:rsidRPr="00BD07E6" w:rsidRDefault="00FC4287" w:rsidP="00654850">
      <w:pPr>
        <w:pStyle w:val="BodyTextIndent3"/>
        <w:spacing w:line="360" w:lineRule="auto"/>
        <w:ind w:left="426" w:firstLine="0"/>
        <w:rPr>
          <w:rFonts w:ascii="Arial" w:hAnsi="Arial" w:cs="Arial"/>
          <w:b/>
          <w:bCs/>
          <w:caps/>
          <w:sz w:val="19"/>
          <w:szCs w:val="19"/>
          <w:lang w:val="en-GB"/>
        </w:rPr>
      </w:pPr>
    </w:p>
    <w:p w14:paraId="1B0D277E" w14:textId="49A2B19D" w:rsidR="00FC4287" w:rsidRPr="00BD07E6" w:rsidRDefault="00FC4287" w:rsidP="00654850">
      <w:pPr>
        <w:pStyle w:val="BodyTextIndent3"/>
        <w:spacing w:line="360" w:lineRule="auto"/>
        <w:ind w:left="360" w:firstLine="0"/>
        <w:rPr>
          <w:rFonts w:ascii="Arial" w:hAnsi="Arial" w:cs="Arial"/>
          <w:sz w:val="19"/>
          <w:szCs w:val="19"/>
        </w:rPr>
      </w:pPr>
      <w:r w:rsidRPr="00BD07E6">
        <w:rPr>
          <w:rFonts w:ascii="Arial" w:hAnsi="Arial" w:cs="Arial"/>
          <w:sz w:val="19"/>
          <w:szCs w:val="19"/>
        </w:rPr>
        <w:t>The accounting policies used in the preparation of the interim financial information are consistent with those used in the annual financial statements for the year ended 31 December 202</w:t>
      </w:r>
      <w:r w:rsidR="009511FE">
        <w:rPr>
          <w:rFonts w:ascii="Arial" w:hAnsi="Arial" w:cs="Arial"/>
          <w:sz w:val="19"/>
          <w:szCs w:val="19"/>
        </w:rPr>
        <w:t>4</w:t>
      </w:r>
      <w:r w:rsidRPr="00BD07E6">
        <w:rPr>
          <w:rFonts w:ascii="Arial" w:hAnsi="Arial" w:cs="Arial"/>
          <w:sz w:val="19"/>
          <w:szCs w:val="19"/>
        </w:rPr>
        <w:t>, except for the adoption of the new and amended financial reporting standards as described in Note 3.</w:t>
      </w:r>
    </w:p>
    <w:p w14:paraId="66F12CBC" w14:textId="77777777" w:rsidR="009511FE" w:rsidRDefault="009511FE" w:rsidP="00BD77B3">
      <w:pPr>
        <w:pStyle w:val="BodyTextIndent3"/>
        <w:spacing w:line="360" w:lineRule="auto"/>
        <w:ind w:left="0" w:firstLine="0"/>
        <w:rPr>
          <w:rFonts w:ascii="Arial" w:hAnsi="Arial" w:cs="Arial"/>
          <w:sz w:val="19"/>
          <w:szCs w:val="19"/>
        </w:rPr>
      </w:pPr>
    </w:p>
    <w:p w14:paraId="66E4EB83" w14:textId="77777777" w:rsidR="00E74786" w:rsidRDefault="00E74786" w:rsidP="00BD77B3">
      <w:pPr>
        <w:pStyle w:val="BodyTextIndent3"/>
        <w:spacing w:line="360" w:lineRule="auto"/>
        <w:ind w:left="0" w:firstLine="0"/>
        <w:rPr>
          <w:rFonts w:ascii="Arial" w:hAnsi="Arial" w:cs="Arial"/>
          <w:sz w:val="19"/>
          <w:szCs w:val="19"/>
        </w:rPr>
      </w:pPr>
    </w:p>
    <w:p w14:paraId="6D892487" w14:textId="77777777" w:rsidR="00E74786" w:rsidRDefault="00E74786" w:rsidP="00BD77B3">
      <w:pPr>
        <w:pStyle w:val="BodyTextIndent3"/>
        <w:spacing w:line="360" w:lineRule="auto"/>
        <w:ind w:left="0" w:firstLine="0"/>
        <w:rPr>
          <w:rFonts w:ascii="Arial" w:hAnsi="Arial" w:cs="Arial"/>
          <w:sz w:val="19"/>
          <w:szCs w:val="19"/>
        </w:rPr>
      </w:pPr>
    </w:p>
    <w:p w14:paraId="00967C5D" w14:textId="77777777" w:rsidR="00E74786" w:rsidRDefault="00E74786" w:rsidP="00BD77B3">
      <w:pPr>
        <w:pStyle w:val="BodyTextIndent3"/>
        <w:spacing w:line="360" w:lineRule="auto"/>
        <w:ind w:left="0" w:firstLine="0"/>
        <w:rPr>
          <w:rFonts w:ascii="Arial" w:hAnsi="Arial" w:cs="Arial"/>
          <w:sz w:val="19"/>
          <w:szCs w:val="19"/>
        </w:rPr>
      </w:pPr>
    </w:p>
    <w:p w14:paraId="7A421F2D" w14:textId="77777777" w:rsidR="00E74786" w:rsidRDefault="00E74786" w:rsidP="00BD77B3">
      <w:pPr>
        <w:pStyle w:val="BodyTextIndent3"/>
        <w:spacing w:line="360" w:lineRule="auto"/>
        <w:ind w:left="0" w:firstLine="0"/>
        <w:rPr>
          <w:rFonts w:ascii="Arial" w:hAnsi="Arial" w:cs="Arial"/>
          <w:sz w:val="19"/>
          <w:szCs w:val="19"/>
        </w:rPr>
      </w:pPr>
    </w:p>
    <w:p w14:paraId="4DAD12C0" w14:textId="77777777" w:rsidR="00E74786" w:rsidRDefault="00E74786" w:rsidP="00BD77B3">
      <w:pPr>
        <w:pStyle w:val="BodyTextIndent3"/>
        <w:spacing w:line="360" w:lineRule="auto"/>
        <w:ind w:left="0" w:firstLine="0"/>
        <w:rPr>
          <w:rFonts w:ascii="Arial" w:hAnsi="Arial" w:cs="Arial"/>
          <w:sz w:val="19"/>
          <w:szCs w:val="19"/>
        </w:rPr>
      </w:pPr>
    </w:p>
    <w:p w14:paraId="565D0ACC" w14:textId="77777777" w:rsidR="00E74786" w:rsidRDefault="00E74786" w:rsidP="00BD77B3">
      <w:pPr>
        <w:pStyle w:val="BodyTextIndent3"/>
        <w:spacing w:line="360" w:lineRule="auto"/>
        <w:ind w:left="0" w:firstLine="0"/>
        <w:rPr>
          <w:rFonts w:ascii="Arial" w:hAnsi="Arial" w:cs="Arial"/>
          <w:sz w:val="19"/>
          <w:szCs w:val="19"/>
        </w:rPr>
      </w:pPr>
    </w:p>
    <w:p w14:paraId="613F5556" w14:textId="77777777" w:rsidR="00E74786" w:rsidRPr="00E74786" w:rsidRDefault="00E74786" w:rsidP="00BD77B3">
      <w:pPr>
        <w:pStyle w:val="BodyTextIndent3"/>
        <w:spacing w:line="360" w:lineRule="auto"/>
        <w:ind w:left="0" w:firstLine="0"/>
        <w:rPr>
          <w:rFonts w:ascii="Arial" w:hAnsi="Arial" w:cstheme="minorBidi"/>
          <w:sz w:val="19"/>
          <w:szCs w:val="24"/>
          <w:cs/>
          <w:lang w:bidi="th-TH"/>
        </w:rPr>
      </w:pPr>
    </w:p>
    <w:p w14:paraId="35E38F09" w14:textId="37EEFC09" w:rsidR="00F74CDA" w:rsidRPr="00BD07E6" w:rsidRDefault="00F74CDA" w:rsidP="00654850">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rPr>
        <w:lastRenderedPageBreak/>
        <w:t>ESTIMATES AND JUDGEMENT</w:t>
      </w:r>
    </w:p>
    <w:p w14:paraId="77A18D8A" w14:textId="77777777" w:rsidR="00F74CDA" w:rsidRPr="00BD07E6" w:rsidRDefault="00F74CDA" w:rsidP="00654850">
      <w:pPr>
        <w:pStyle w:val="BodyTextIndent3"/>
        <w:spacing w:line="360" w:lineRule="auto"/>
        <w:ind w:left="405" w:firstLine="0"/>
        <w:rPr>
          <w:rFonts w:ascii="Arial" w:hAnsi="Arial" w:cs="Arial"/>
          <w:sz w:val="19"/>
          <w:szCs w:val="19"/>
          <w:u w:val="single"/>
        </w:rPr>
      </w:pPr>
    </w:p>
    <w:p w14:paraId="4FD0BB69" w14:textId="2078FB22" w:rsidR="00F74CDA" w:rsidRPr="00BD07E6" w:rsidRDefault="00F74CDA" w:rsidP="00654850">
      <w:pPr>
        <w:pStyle w:val="BodyTextIndent3"/>
        <w:spacing w:line="360" w:lineRule="auto"/>
        <w:ind w:left="369" w:hanging="9"/>
        <w:jc w:val="thaiDistribute"/>
        <w:rPr>
          <w:rFonts w:ascii="Arial" w:hAnsi="Arial" w:cs="Arial"/>
          <w:sz w:val="19"/>
          <w:szCs w:val="19"/>
          <w:lang w:val="en-GB"/>
        </w:rPr>
      </w:pPr>
      <w:r w:rsidRPr="00BD07E6">
        <w:rPr>
          <w:rFonts w:ascii="Arial" w:hAnsi="Arial" w:cs="Arial"/>
          <w:sz w:val="19"/>
          <w:szCs w:val="19"/>
          <w:lang w:val="en-GB"/>
        </w:rPr>
        <w:t>When preparing the interim financial statements, management undertake judg</w:t>
      </w:r>
      <w:r w:rsidR="00540F8E" w:rsidRPr="00BD07E6">
        <w:rPr>
          <w:rFonts w:ascii="Arial" w:hAnsi="Arial" w:cs="Arial"/>
          <w:sz w:val="19"/>
          <w:szCs w:val="19"/>
          <w:lang w:val="en-GB"/>
        </w:rPr>
        <w:t>e</w:t>
      </w:r>
      <w:r w:rsidRPr="00BD07E6">
        <w:rPr>
          <w:rFonts w:ascii="Arial" w:hAnsi="Arial" w:cs="Arial"/>
          <w:sz w:val="19"/>
          <w:szCs w:val="19"/>
          <w:lang w:val="en-GB"/>
        </w:rPr>
        <w:t>ments, estimates and assumptions about recognition and measurement of assets, liabilities, revenue and expenses. The actual results may differ from 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made by management. </w:t>
      </w:r>
    </w:p>
    <w:p w14:paraId="15B298C4" w14:textId="77777777" w:rsidR="00F74CDA" w:rsidRPr="00BD07E6" w:rsidRDefault="00F74CDA" w:rsidP="00654850">
      <w:pPr>
        <w:pStyle w:val="BodyTextIndent3"/>
        <w:spacing w:line="360" w:lineRule="auto"/>
        <w:ind w:left="369" w:hanging="9"/>
        <w:jc w:val="thaiDistribute"/>
        <w:rPr>
          <w:rFonts w:ascii="Arial" w:hAnsi="Arial" w:cs="Arial"/>
          <w:sz w:val="19"/>
          <w:szCs w:val="19"/>
          <w:lang w:val="en-GB"/>
        </w:rPr>
      </w:pPr>
    </w:p>
    <w:p w14:paraId="713BAB6A" w14:textId="53789552" w:rsidR="001D0ED5" w:rsidRPr="00BD07E6" w:rsidRDefault="00F74CDA" w:rsidP="00654850">
      <w:pPr>
        <w:pStyle w:val="BodyTextIndent3"/>
        <w:spacing w:line="360" w:lineRule="auto"/>
        <w:ind w:left="369" w:hanging="9"/>
        <w:jc w:val="thaiDistribute"/>
        <w:rPr>
          <w:rFonts w:ascii="Arial" w:hAnsi="Arial" w:cs="Arial"/>
          <w:sz w:val="19"/>
          <w:szCs w:val="19"/>
          <w:u w:val="single"/>
        </w:rPr>
      </w:pPr>
      <w:r w:rsidRPr="00BD07E6">
        <w:rPr>
          <w:rFonts w:ascii="Arial" w:hAnsi="Arial" w:cs="Arial"/>
          <w:sz w:val="19"/>
          <w:szCs w:val="19"/>
          <w:lang w:val="en-GB"/>
        </w:rPr>
        <w:t>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BD07E6">
        <w:rPr>
          <w:rFonts w:ascii="Arial" w:hAnsi="Arial" w:cs="Arial"/>
          <w:sz w:val="19"/>
          <w:szCs w:val="19"/>
          <w:lang w:val="en-GB"/>
        </w:rPr>
        <w:br/>
      </w:r>
      <w:r w:rsidRPr="00BD07E6">
        <w:rPr>
          <w:rFonts w:ascii="Arial" w:hAnsi="Arial" w:cs="Arial"/>
          <w:sz w:val="19"/>
          <w:szCs w:val="19"/>
          <w:lang w:val="en-GB"/>
        </w:rPr>
        <w:t>the year ended 31 December 20</w:t>
      </w:r>
      <w:r w:rsidR="006624ED" w:rsidRPr="00BD07E6">
        <w:rPr>
          <w:rFonts w:ascii="Arial" w:hAnsi="Arial" w:cs="Arial"/>
          <w:sz w:val="19"/>
          <w:szCs w:val="19"/>
          <w:lang w:val="en-GB"/>
        </w:rPr>
        <w:t>2</w:t>
      </w:r>
      <w:r w:rsidR="009511FE">
        <w:rPr>
          <w:rFonts w:ascii="Arial" w:hAnsi="Arial" w:cs="Arial"/>
          <w:sz w:val="19"/>
          <w:szCs w:val="19"/>
          <w:lang w:val="en-GB"/>
        </w:rPr>
        <w:t>4</w:t>
      </w:r>
      <w:r w:rsidRPr="00BD07E6">
        <w:rPr>
          <w:rFonts w:ascii="Arial" w:hAnsi="Arial" w:cs="Arial"/>
          <w:sz w:val="19"/>
          <w:szCs w:val="19"/>
          <w:lang w:val="en-GB"/>
        </w:rPr>
        <w:t>.</w:t>
      </w:r>
    </w:p>
    <w:p w14:paraId="59DB57AF" w14:textId="77777777" w:rsidR="00D21AD6" w:rsidRPr="00654850" w:rsidRDefault="00D21AD6" w:rsidP="00654850">
      <w:pPr>
        <w:spacing w:line="360" w:lineRule="auto"/>
        <w:rPr>
          <w:rFonts w:ascii="Arial" w:hAnsi="Arial" w:cstheme="minorBidi"/>
          <w:b/>
          <w:bCs/>
          <w:sz w:val="19"/>
          <w:szCs w:val="19"/>
        </w:rPr>
      </w:pPr>
    </w:p>
    <w:p w14:paraId="15336CCC" w14:textId="176F74C9" w:rsidR="00193226" w:rsidRPr="00BD07E6" w:rsidRDefault="00193226" w:rsidP="008544FD">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caps/>
          <w:sz w:val="19"/>
          <w:szCs w:val="19"/>
          <w:lang w:val="en-GB"/>
        </w:rPr>
        <w:t>TRANSACTIONS</w:t>
      </w:r>
      <w:r w:rsidR="003A0780" w:rsidRPr="00BD07E6">
        <w:rPr>
          <w:rFonts w:ascii="Arial" w:hAnsi="Arial" w:cs="Arial"/>
          <w:b/>
          <w:bCs/>
          <w:sz w:val="19"/>
          <w:szCs w:val="19"/>
        </w:rPr>
        <w:t xml:space="preserve"> WITH</w:t>
      </w:r>
      <w:r w:rsidRPr="00BD07E6">
        <w:rPr>
          <w:rFonts w:ascii="Arial" w:hAnsi="Arial" w:cs="Arial"/>
          <w:b/>
          <w:bCs/>
          <w:sz w:val="19"/>
          <w:szCs w:val="19"/>
        </w:rPr>
        <w:t xml:space="preserve"> RELATED PARTIES</w:t>
      </w:r>
    </w:p>
    <w:p w14:paraId="70E19B48" w14:textId="77777777" w:rsidR="00193226" w:rsidRPr="009511FE" w:rsidRDefault="00193226" w:rsidP="00F56B1A">
      <w:pPr>
        <w:spacing w:line="360" w:lineRule="auto"/>
        <w:jc w:val="thaiDistribute"/>
        <w:rPr>
          <w:rFonts w:ascii="Arial" w:hAnsi="Arial" w:cs="Arial"/>
          <w:sz w:val="18"/>
          <w:szCs w:val="18"/>
          <w:lang w:val="en-GB"/>
        </w:rPr>
      </w:pPr>
    </w:p>
    <w:p w14:paraId="1A0F1CCF" w14:textId="77777777" w:rsidR="00193226" w:rsidRPr="00BD07E6" w:rsidRDefault="00193226" w:rsidP="009511FE">
      <w:pPr>
        <w:tabs>
          <w:tab w:val="left" w:pos="0"/>
          <w:tab w:val="num" w:pos="1170"/>
        </w:tabs>
        <w:spacing w:line="360" w:lineRule="auto"/>
        <w:ind w:left="387"/>
        <w:jc w:val="thaiDistribute"/>
        <w:rPr>
          <w:rFonts w:ascii="Arial" w:hAnsi="Arial" w:cs="Arial"/>
          <w:sz w:val="19"/>
          <w:szCs w:val="19"/>
          <w:lang w:val="en-GB"/>
        </w:rPr>
      </w:pPr>
      <w:r w:rsidRPr="00BD07E6">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110EF612" w14:textId="77777777" w:rsidR="008A3EF7" w:rsidRDefault="008A3EF7" w:rsidP="009511FE">
      <w:pPr>
        <w:spacing w:line="360" w:lineRule="auto"/>
        <w:ind w:left="387"/>
        <w:jc w:val="both"/>
        <w:rPr>
          <w:rFonts w:ascii="Arial" w:hAnsi="Arial" w:cs="Arial"/>
          <w:sz w:val="18"/>
          <w:szCs w:val="18"/>
          <w:lang w:val="en-GB"/>
        </w:rPr>
      </w:pPr>
    </w:p>
    <w:p w14:paraId="1A4BE6EE" w14:textId="26AC0922" w:rsidR="0017658E" w:rsidRPr="00BD07E6" w:rsidRDefault="0017658E" w:rsidP="009511FE">
      <w:pPr>
        <w:spacing w:line="360" w:lineRule="auto"/>
        <w:ind w:left="387"/>
        <w:jc w:val="both"/>
        <w:rPr>
          <w:rFonts w:ascii="Arial" w:hAnsi="Arial" w:cs="Arial"/>
          <w:sz w:val="19"/>
          <w:szCs w:val="19"/>
        </w:rPr>
      </w:pPr>
      <w:r w:rsidRPr="000E00B6">
        <w:rPr>
          <w:rFonts w:ascii="Arial" w:hAnsi="Arial" w:cs="Arial"/>
          <w:spacing w:val="-2"/>
          <w:sz w:val="19"/>
          <w:szCs w:val="19"/>
          <w:lang w:val="en-GB"/>
        </w:rPr>
        <w:t xml:space="preserve">Significant transactions with related parties </w:t>
      </w:r>
      <w:r w:rsidR="00561B0C" w:rsidRPr="000E00B6">
        <w:rPr>
          <w:rFonts w:ascii="Arial" w:hAnsi="Arial" w:cs="Arial"/>
          <w:spacing w:val="-2"/>
          <w:sz w:val="19"/>
          <w:szCs w:val="19"/>
          <w:lang w:val="en-GB"/>
        </w:rPr>
        <w:t xml:space="preserve">for the three-month </w:t>
      </w:r>
      <w:r w:rsidR="005E45AB">
        <w:rPr>
          <w:rFonts w:ascii="Arial" w:hAnsi="Arial" w:cs="Arial"/>
          <w:spacing w:val="-2"/>
          <w:sz w:val="19"/>
          <w:szCs w:val="19"/>
          <w:lang w:val="en-GB"/>
        </w:rPr>
        <w:t xml:space="preserve">and six-month </w:t>
      </w:r>
      <w:r w:rsidR="00561B0C" w:rsidRPr="000E00B6">
        <w:rPr>
          <w:rFonts w:ascii="Arial" w:hAnsi="Arial" w:cs="Arial"/>
          <w:spacing w:val="-2"/>
          <w:sz w:val="19"/>
          <w:szCs w:val="19"/>
          <w:lang w:val="en-GB"/>
        </w:rPr>
        <w:t>period</w:t>
      </w:r>
      <w:r w:rsidR="005E45AB">
        <w:rPr>
          <w:rFonts w:ascii="Arial" w:hAnsi="Arial" w:cs="Arial"/>
          <w:spacing w:val="-2"/>
          <w:sz w:val="19"/>
          <w:szCs w:val="19"/>
          <w:lang w:val="en-GB"/>
        </w:rPr>
        <w:t>s</w:t>
      </w:r>
      <w:r w:rsidR="00561B0C" w:rsidRPr="000E00B6">
        <w:rPr>
          <w:rFonts w:ascii="Arial" w:hAnsi="Arial" w:cs="Arial"/>
          <w:spacing w:val="-2"/>
          <w:sz w:val="19"/>
          <w:szCs w:val="19"/>
          <w:lang w:val="en-GB"/>
        </w:rPr>
        <w:t xml:space="preserve"> ended </w:t>
      </w:r>
      <w:r w:rsidR="005E45AB">
        <w:rPr>
          <w:rFonts w:ascii="Arial" w:hAnsi="Arial" w:cs="Arial"/>
          <w:spacing w:val="-2"/>
          <w:sz w:val="19"/>
          <w:szCs w:val="19"/>
          <w:lang w:val="en-GB"/>
        </w:rPr>
        <w:t>30 June</w:t>
      </w:r>
      <w:r w:rsidR="009511FE">
        <w:rPr>
          <w:rFonts w:ascii="Arial" w:hAnsi="Arial" w:cs="Arial"/>
          <w:spacing w:val="-2"/>
          <w:sz w:val="19"/>
          <w:szCs w:val="19"/>
          <w:lang w:val="en-GB"/>
        </w:rPr>
        <w:t xml:space="preserve"> 2025</w:t>
      </w:r>
      <w:r w:rsidRPr="00BD07E6">
        <w:rPr>
          <w:rFonts w:ascii="Arial" w:hAnsi="Arial" w:cs="Arial"/>
          <w:sz w:val="19"/>
          <w:szCs w:val="19"/>
          <w:lang w:val="en-GB"/>
        </w:rPr>
        <w:t xml:space="preserve"> and 2</w:t>
      </w:r>
      <w:r w:rsidRPr="00BD07E6">
        <w:rPr>
          <w:rFonts w:ascii="Arial" w:hAnsi="Arial" w:cs="Arial"/>
          <w:sz w:val="19"/>
          <w:szCs w:val="19"/>
        </w:rPr>
        <w:t>0</w:t>
      </w:r>
      <w:r w:rsidR="006624ED" w:rsidRPr="00BD07E6">
        <w:rPr>
          <w:rFonts w:ascii="Arial" w:hAnsi="Arial" w:cs="Arial"/>
          <w:sz w:val="19"/>
          <w:szCs w:val="19"/>
        </w:rPr>
        <w:t>2</w:t>
      </w:r>
      <w:r w:rsidR="009511FE">
        <w:rPr>
          <w:rFonts w:ascii="Arial" w:hAnsi="Arial" w:cs="Arial"/>
          <w:sz w:val="19"/>
          <w:szCs w:val="19"/>
        </w:rPr>
        <w:t>4</w:t>
      </w:r>
      <w:r w:rsidRPr="00BD07E6">
        <w:rPr>
          <w:rFonts w:ascii="Arial" w:hAnsi="Arial" w:cs="Arial"/>
          <w:sz w:val="19"/>
          <w:szCs w:val="19"/>
        </w:rPr>
        <w:t xml:space="preserve"> consist of:  </w:t>
      </w:r>
    </w:p>
    <w:p w14:paraId="7E239CEA" w14:textId="77777777" w:rsidR="000B4E38" w:rsidRPr="00BD07E6" w:rsidRDefault="000B4E38" w:rsidP="00F56B1A">
      <w:pPr>
        <w:tabs>
          <w:tab w:val="left" w:pos="900"/>
        </w:tabs>
        <w:spacing w:line="360" w:lineRule="auto"/>
        <w:ind w:left="423"/>
        <w:jc w:val="both"/>
        <w:rPr>
          <w:rFonts w:ascii="Arial" w:hAnsi="Arial" w:cs="Arial"/>
          <w:sz w:val="14"/>
          <w:szCs w:val="14"/>
        </w:rPr>
      </w:pPr>
    </w:p>
    <w:tbl>
      <w:tblPr>
        <w:tblW w:w="9151" w:type="dxa"/>
        <w:tblInd w:w="350" w:type="dxa"/>
        <w:tblLayout w:type="fixed"/>
        <w:tblLook w:val="01E0" w:firstRow="1" w:lastRow="1" w:firstColumn="1" w:lastColumn="1" w:noHBand="0" w:noVBand="0"/>
      </w:tblPr>
      <w:tblGrid>
        <w:gridCol w:w="3502"/>
        <w:gridCol w:w="315"/>
        <w:gridCol w:w="1116"/>
        <w:gridCol w:w="237"/>
        <w:gridCol w:w="1128"/>
        <w:gridCol w:w="243"/>
        <w:gridCol w:w="1183"/>
        <w:gridCol w:w="242"/>
        <w:gridCol w:w="1185"/>
      </w:tblGrid>
      <w:tr w:rsidR="0086141D" w:rsidRPr="001F253B" w14:paraId="1BB22883" w14:textId="77777777" w:rsidTr="001F253B">
        <w:trPr>
          <w:trHeight w:val="272"/>
        </w:trPr>
        <w:tc>
          <w:tcPr>
            <w:tcW w:w="3502" w:type="dxa"/>
          </w:tcPr>
          <w:p w14:paraId="0EF2733A" w14:textId="77777777" w:rsidR="0086141D" w:rsidRPr="001F253B" w:rsidRDefault="0086141D" w:rsidP="00466003">
            <w:pPr>
              <w:tabs>
                <w:tab w:val="left" w:pos="5220"/>
              </w:tabs>
              <w:spacing w:before="60" w:after="30" w:line="276" w:lineRule="auto"/>
              <w:rPr>
                <w:rFonts w:ascii="Arial" w:hAnsi="Arial" w:cs="Arial"/>
                <w:sz w:val="19"/>
                <w:szCs w:val="19"/>
                <w:lang w:val="en-GB"/>
              </w:rPr>
            </w:pPr>
          </w:p>
        </w:tc>
        <w:tc>
          <w:tcPr>
            <w:tcW w:w="315" w:type="dxa"/>
          </w:tcPr>
          <w:p w14:paraId="063B37D7" w14:textId="77777777" w:rsidR="0086141D" w:rsidRPr="001F253B" w:rsidRDefault="0086141D" w:rsidP="00466003">
            <w:pPr>
              <w:tabs>
                <w:tab w:val="left" w:pos="5220"/>
              </w:tabs>
              <w:spacing w:before="60" w:after="30" w:line="276" w:lineRule="auto"/>
              <w:rPr>
                <w:rFonts w:ascii="Arial" w:hAnsi="Arial" w:cs="Arial"/>
                <w:sz w:val="19"/>
                <w:szCs w:val="19"/>
                <w:lang w:val="en-GB"/>
              </w:rPr>
            </w:pPr>
          </w:p>
        </w:tc>
        <w:tc>
          <w:tcPr>
            <w:tcW w:w="5334" w:type="dxa"/>
            <w:gridSpan w:val="7"/>
            <w:tcBorders>
              <w:bottom w:val="single" w:sz="4" w:space="0" w:color="auto"/>
            </w:tcBorders>
          </w:tcPr>
          <w:p w14:paraId="40A1D697" w14:textId="289FA98D" w:rsidR="0086141D" w:rsidRPr="001F253B" w:rsidRDefault="0086141D" w:rsidP="00466003">
            <w:pPr>
              <w:tabs>
                <w:tab w:val="left" w:pos="5220"/>
              </w:tabs>
              <w:spacing w:before="60" w:after="30" w:line="276" w:lineRule="auto"/>
              <w:ind w:left="-108" w:right="-108"/>
              <w:jc w:val="center"/>
              <w:rPr>
                <w:rFonts w:ascii="Arial" w:hAnsi="Arial" w:cs="Arial"/>
                <w:sz w:val="19"/>
                <w:szCs w:val="19"/>
                <w:lang w:val="en-GB"/>
              </w:rPr>
            </w:pPr>
            <w:r w:rsidRPr="001F253B">
              <w:rPr>
                <w:rFonts w:ascii="Arial" w:hAnsi="Arial" w:cs="Arial"/>
                <w:sz w:val="19"/>
                <w:szCs w:val="19"/>
                <w:lang w:val="en-GB"/>
              </w:rPr>
              <w:t>Thousand Baht</w:t>
            </w:r>
          </w:p>
        </w:tc>
      </w:tr>
      <w:tr w:rsidR="0086141D" w:rsidRPr="001F253B" w14:paraId="751862F6" w14:textId="77777777" w:rsidTr="001F253B">
        <w:trPr>
          <w:trHeight w:val="272"/>
        </w:trPr>
        <w:tc>
          <w:tcPr>
            <w:tcW w:w="3502" w:type="dxa"/>
          </w:tcPr>
          <w:p w14:paraId="02CFE296"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315" w:type="dxa"/>
          </w:tcPr>
          <w:p w14:paraId="7C344365"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2481" w:type="dxa"/>
            <w:gridSpan w:val="3"/>
            <w:tcBorders>
              <w:top w:val="single" w:sz="4" w:space="0" w:color="auto"/>
              <w:bottom w:val="single" w:sz="4" w:space="0" w:color="auto"/>
            </w:tcBorders>
          </w:tcPr>
          <w:p w14:paraId="5852D057" w14:textId="067E4666"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 xml:space="preserve">For the </w:t>
            </w:r>
            <w:r w:rsidR="009F4F38">
              <w:rPr>
                <w:rFonts w:ascii="Arial" w:hAnsi="Arial" w:cs="Arial"/>
                <w:sz w:val="19"/>
                <w:szCs w:val="19"/>
              </w:rPr>
              <w:t>three</w:t>
            </w:r>
            <w:r w:rsidRPr="001F253B">
              <w:rPr>
                <w:rFonts w:ascii="Arial" w:hAnsi="Arial" w:cs="Arial"/>
                <w:sz w:val="19"/>
                <w:szCs w:val="19"/>
              </w:rPr>
              <w:t>-month period</w:t>
            </w:r>
            <w:r w:rsidR="00B40719">
              <w:rPr>
                <w:rFonts w:ascii="Arial" w:hAnsi="Arial" w:cs="Arial"/>
                <w:sz w:val="19"/>
                <w:szCs w:val="19"/>
              </w:rPr>
              <w:t>s</w:t>
            </w:r>
            <w:r w:rsidRPr="001F253B">
              <w:rPr>
                <w:rFonts w:ascii="Arial" w:hAnsi="Arial" w:cs="Arial"/>
                <w:sz w:val="19"/>
                <w:szCs w:val="19"/>
              </w:rPr>
              <w:t xml:space="preserve"> </w:t>
            </w:r>
            <w:r w:rsidRPr="001F253B">
              <w:rPr>
                <w:rFonts w:ascii="Arial" w:hAnsi="Arial" w:cs="Arial"/>
                <w:sz w:val="19"/>
                <w:szCs w:val="19"/>
              </w:rPr>
              <w:br/>
              <w:t>ended 30 June</w:t>
            </w:r>
          </w:p>
        </w:tc>
        <w:tc>
          <w:tcPr>
            <w:tcW w:w="243" w:type="dxa"/>
            <w:tcBorders>
              <w:top w:val="single" w:sz="4" w:space="0" w:color="auto"/>
            </w:tcBorders>
          </w:tcPr>
          <w:p w14:paraId="6D082689" w14:textId="77777777"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p>
        </w:tc>
        <w:tc>
          <w:tcPr>
            <w:tcW w:w="2610" w:type="dxa"/>
            <w:gridSpan w:val="3"/>
            <w:tcBorders>
              <w:top w:val="single" w:sz="4" w:space="0" w:color="auto"/>
              <w:bottom w:val="single" w:sz="4" w:space="0" w:color="auto"/>
            </w:tcBorders>
          </w:tcPr>
          <w:p w14:paraId="4717BF72" w14:textId="355F6FED"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 xml:space="preserve">For the </w:t>
            </w:r>
            <w:r w:rsidR="009F4F38" w:rsidRPr="001F253B">
              <w:rPr>
                <w:rFonts w:ascii="Arial" w:hAnsi="Arial" w:cs="Arial"/>
                <w:sz w:val="19"/>
                <w:szCs w:val="19"/>
              </w:rPr>
              <w:t xml:space="preserve">six-month </w:t>
            </w:r>
            <w:r w:rsidRPr="001F253B">
              <w:rPr>
                <w:rFonts w:ascii="Arial" w:hAnsi="Arial" w:cs="Arial"/>
                <w:sz w:val="19"/>
                <w:szCs w:val="19"/>
              </w:rPr>
              <w:t>period</w:t>
            </w:r>
            <w:r w:rsidR="00B40719">
              <w:rPr>
                <w:rFonts w:ascii="Arial" w:hAnsi="Arial" w:cs="Arial"/>
                <w:sz w:val="19"/>
                <w:szCs w:val="19"/>
              </w:rPr>
              <w:t>s</w:t>
            </w:r>
            <w:r w:rsidRPr="001F253B">
              <w:rPr>
                <w:rFonts w:ascii="Arial" w:hAnsi="Arial" w:cs="Arial"/>
                <w:sz w:val="19"/>
                <w:szCs w:val="19"/>
              </w:rPr>
              <w:t xml:space="preserve"> </w:t>
            </w:r>
            <w:r w:rsidRPr="001F253B">
              <w:rPr>
                <w:rFonts w:ascii="Arial" w:hAnsi="Arial" w:cs="Arial"/>
                <w:sz w:val="19"/>
                <w:szCs w:val="19"/>
              </w:rPr>
              <w:br/>
              <w:t>ended 30 June</w:t>
            </w:r>
          </w:p>
        </w:tc>
      </w:tr>
      <w:tr w:rsidR="0086141D" w:rsidRPr="001F253B" w14:paraId="462C1741" w14:textId="77777777" w:rsidTr="001F253B">
        <w:trPr>
          <w:trHeight w:val="100"/>
        </w:trPr>
        <w:tc>
          <w:tcPr>
            <w:tcW w:w="3502" w:type="dxa"/>
          </w:tcPr>
          <w:p w14:paraId="1CC8F246" w14:textId="77777777" w:rsidR="0086141D" w:rsidRPr="001F253B" w:rsidRDefault="0086141D" w:rsidP="0086141D">
            <w:pPr>
              <w:tabs>
                <w:tab w:val="left" w:pos="5220"/>
              </w:tabs>
              <w:spacing w:before="60" w:after="30" w:line="276" w:lineRule="auto"/>
              <w:rPr>
                <w:rFonts w:ascii="Arial" w:hAnsi="Arial" w:cs="Arial"/>
                <w:sz w:val="19"/>
                <w:szCs w:val="19"/>
                <w:cs/>
                <w:lang w:val="en-GB"/>
              </w:rPr>
            </w:pPr>
          </w:p>
        </w:tc>
        <w:tc>
          <w:tcPr>
            <w:tcW w:w="315" w:type="dxa"/>
          </w:tcPr>
          <w:p w14:paraId="6403223F" w14:textId="77777777" w:rsidR="0086141D" w:rsidRPr="001F253B" w:rsidRDefault="0086141D" w:rsidP="0086141D">
            <w:pPr>
              <w:tabs>
                <w:tab w:val="left" w:pos="5220"/>
              </w:tabs>
              <w:spacing w:before="60" w:after="30" w:line="276" w:lineRule="auto"/>
              <w:jc w:val="center"/>
              <w:rPr>
                <w:rFonts w:ascii="Arial" w:hAnsi="Arial" w:cs="Arial"/>
                <w:sz w:val="19"/>
                <w:szCs w:val="19"/>
                <w:lang w:val="en-GB"/>
              </w:rPr>
            </w:pPr>
          </w:p>
        </w:tc>
        <w:tc>
          <w:tcPr>
            <w:tcW w:w="1116" w:type="dxa"/>
            <w:tcBorders>
              <w:top w:val="single" w:sz="4" w:space="0" w:color="auto"/>
              <w:bottom w:val="single" w:sz="4" w:space="0" w:color="auto"/>
            </w:tcBorders>
            <w:vAlign w:val="bottom"/>
          </w:tcPr>
          <w:p w14:paraId="2143106B" w14:textId="74A03B28"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2025</w:t>
            </w:r>
          </w:p>
        </w:tc>
        <w:tc>
          <w:tcPr>
            <w:tcW w:w="237" w:type="dxa"/>
            <w:tcBorders>
              <w:top w:val="single" w:sz="4" w:space="0" w:color="auto"/>
            </w:tcBorders>
            <w:vAlign w:val="bottom"/>
          </w:tcPr>
          <w:p w14:paraId="2CD9EEB4" w14:textId="77777777"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p>
        </w:tc>
        <w:tc>
          <w:tcPr>
            <w:tcW w:w="1128" w:type="dxa"/>
            <w:tcBorders>
              <w:top w:val="single" w:sz="4" w:space="0" w:color="auto"/>
              <w:bottom w:val="single" w:sz="4" w:space="0" w:color="auto"/>
            </w:tcBorders>
            <w:vAlign w:val="bottom"/>
          </w:tcPr>
          <w:p w14:paraId="6745F532" w14:textId="420A60EC"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2024</w:t>
            </w:r>
          </w:p>
        </w:tc>
        <w:tc>
          <w:tcPr>
            <w:tcW w:w="243" w:type="dxa"/>
          </w:tcPr>
          <w:p w14:paraId="3942ADFB" w14:textId="77777777"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p>
        </w:tc>
        <w:tc>
          <w:tcPr>
            <w:tcW w:w="1183" w:type="dxa"/>
            <w:tcBorders>
              <w:top w:val="single" w:sz="4" w:space="0" w:color="auto"/>
              <w:bottom w:val="single" w:sz="4" w:space="0" w:color="auto"/>
            </w:tcBorders>
            <w:vAlign w:val="bottom"/>
          </w:tcPr>
          <w:p w14:paraId="24D99A5C" w14:textId="621ACD4B"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2025</w:t>
            </w:r>
          </w:p>
        </w:tc>
        <w:tc>
          <w:tcPr>
            <w:tcW w:w="242" w:type="dxa"/>
            <w:tcBorders>
              <w:top w:val="single" w:sz="4" w:space="0" w:color="auto"/>
            </w:tcBorders>
            <w:vAlign w:val="bottom"/>
          </w:tcPr>
          <w:p w14:paraId="4B038BD2" w14:textId="77777777"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p>
        </w:tc>
        <w:tc>
          <w:tcPr>
            <w:tcW w:w="1185" w:type="dxa"/>
            <w:tcBorders>
              <w:top w:val="single" w:sz="4" w:space="0" w:color="auto"/>
              <w:bottom w:val="single" w:sz="4" w:space="0" w:color="auto"/>
            </w:tcBorders>
            <w:vAlign w:val="bottom"/>
          </w:tcPr>
          <w:p w14:paraId="6217CD4E" w14:textId="759B92E8"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2024</w:t>
            </w:r>
          </w:p>
        </w:tc>
      </w:tr>
      <w:tr w:rsidR="0086141D" w:rsidRPr="001F253B" w14:paraId="032D7CF2" w14:textId="77777777" w:rsidTr="001F253B">
        <w:trPr>
          <w:trHeight w:val="127"/>
        </w:trPr>
        <w:tc>
          <w:tcPr>
            <w:tcW w:w="3502" w:type="dxa"/>
          </w:tcPr>
          <w:p w14:paraId="2485045D"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315" w:type="dxa"/>
          </w:tcPr>
          <w:p w14:paraId="1E051EE8"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1116" w:type="dxa"/>
            <w:tcBorders>
              <w:top w:val="single" w:sz="4" w:space="0" w:color="auto"/>
            </w:tcBorders>
          </w:tcPr>
          <w:p w14:paraId="24CE1109"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237" w:type="dxa"/>
          </w:tcPr>
          <w:p w14:paraId="70C49380"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1128" w:type="dxa"/>
            <w:tcBorders>
              <w:top w:val="single" w:sz="4" w:space="0" w:color="auto"/>
            </w:tcBorders>
          </w:tcPr>
          <w:p w14:paraId="028160A4"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243" w:type="dxa"/>
          </w:tcPr>
          <w:p w14:paraId="1A1476E4"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1183" w:type="dxa"/>
            <w:tcBorders>
              <w:top w:val="single" w:sz="4" w:space="0" w:color="auto"/>
            </w:tcBorders>
          </w:tcPr>
          <w:p w14:paraId="10705A7E" w14:textId="631E3CEF"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242" w:type="dxa"/>
          </w:tcPr>
          <w:p w14:paraId="414C4D8B"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1185" w:type="dxa"/>
            <w:tcBorders>
              <w:top w:val="single" w:sz="4" w:space="0" w:color="auto"/>
            </w:tcBorders>
          </w:tcPr>
          <w:p w14:paraId="2747A90F"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r>
      <w:tr w:rsidR="0086141D" w:rsidRPr="001F253B" w14:paraId="3DBB3F35" w14:textId="77777777" w:rsidTr="001F253B">
        <w:trPr>
          <w:trHeight w:val="74"/>
        </w:trPr>
        <w:tc>
          <w:tcPr>
            <w:tcW w:w="3817" w:type="dxa"/>
            <w:gridSpan w:val="2"/>
          </w:tcPr>
          <w:p w14:paraId="031EF0E3" w14:textId="77777777" w:rsidR="0086141D" w:rsidRPr="001F253B" w:rsidRDefault="0086141D" w:rsidP="0086141D">
            <w:pPr>
              <w:tabs>
                <w:tab w:val="left" w:pos="5220"/>
              </w:tabs>
              <w:spacing w:before="60" w:after="30" w:line="276" w:lineRule="auto"/>
              <w:ind w:right="-84"/>
              <w:rPr>
                <w:rFonts w:ascii="Arial" w:hAnsi="Arial" w:cs="Arial"/>
                <w:sz w:val="19"/>
                <w:szCs w:val="19"/>
                <w:lang w:val="en-GB"/>
              </w:rPr>
            </w:pPr>
            <w:r w:rsidRPr="001F253B">
              <w:rPr>
                <w:rFonts w:ascii="Arial" w:hAnsi="Arial" w:cs="Arial"/>
                <w:sz w:val="19"/>
                <w:szCs w:val="19"/>
                <w:u w:val="single"/>
              </w:rPr>
              <w:t>Key management personnel compensation</w:t>
            </w:r>
          </w:p>
        </w:tc>
        <w:tc>
          <w:tcPr>
            <w:tcW w:w="1116" w:type="dxa"/>
          </w:tcPr>
          <w:p w14:paraId="77DF8F08"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237" w:type="dxa"/>
          </w:tcPr>
          <w:p w14:paraId="3EF604DA"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1128" w:type="dxa"/>
          </w:tcPr>
          <w:p w14:paraId="377874FA"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243" w:type="dxa"/>
          </w:tcPr>
          <w:p w14:paraId="54EA1B98"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1183" w:type="dxa"/>
          </w:tcPr>
          <w:p w14:paraId="567F3026" w14:textId="254B4D88"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242" w:type="dxa"/>
          </w:tcPr>
          <w:p w14:paraId="68670096"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1185" w:type="dxa"/>
          </w:tcPr>
          <w:p w14:paraId="528E7214"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r>
      <w:tr w:rsidR="001F253B" w:rsidRPr="001F253B" w14:paraId="2B000C55" w14:textId="77777777" w:rsidTr="001F253B">
        <w:trPr>
          <w:trHeight w:val="326"/>
        </w:trPr>
        <w:tc>
          <w:tcPr>
            <w:tcW w:w="3502" w:type="dxa"/>
          </w:tcPr>
          <w:p w14:paraId="5374BB34" w14:textId="77777777" w:rsidR="001F253B" w:rsidRPr="001F253B" w:rsidRDefault="001F253B" w:rsidP="001F253B">
            <w:pPr>
              <w:spacing w:before="60" w:after="30" w:line="276" w:lineRule="auto"/>
              <w:rPr>
                <w:rFonts w:ascii="Arial" w:hAnsi="Arial" w:cs="Arial"/>
                <w:sz w:val="19"/>
                <w:szCs w:val="19"/>
                <w:lang w:val="en-GB"/>
              </w:rPr>
            </w:pPr>
            <w:r w:rsidRPr="001F253B">
              <w:rPr>
                <w:rFonts w:ascii="Arial" w:hAnsi="Arial" w:cs="Arial"/>
                <w:sz w:val="19"/>
                <w:szCs w:val="19"/>
                <w:lang w:val="en-GB"/>
              </w:rPr>
              <w:t>Current employment benefits</w:t>
            </w:r>
          </w:p>
        </w:tc>
        <w:tc>
          <w:tcPr>
            <w:tcW w:w="315" w:type="dxa"/>
            <w:tcBorders>
              <w:left w:val="nil"/>
            </w:tcBorders>
          </w:tcPr>
          <w:p w14:paraId="403EA9C2" w14:textId="77777777" w:rsidR="001F253B" w:rsidRPr="001F253B" w:rsidRDefault="001F253B" w:rsidP="001F253B">
            <w:pPr>
              <w:tabs>
                <w:tab w:val="left" w:pos="5220"/>
              </w:tabs>
              <w:spacing w:before="60" w:after="30" w:line="276" w:lineRule="auto"/>
              <w:rPr>
                <w:rFonts w:ascii="Arial" w:hAnsi="Arial" w:cs="Arial"/>
                <w:sz w:val="19"/>
                <w:szCs w:val="19"/>
                <w:lang w:val="en-GB"/>
              </w:rPr>
            </w:pPr>
          </w:p>
        </w:tc>
        <w:tc>
          <w:tcPr>
            <w:tcW w:w="1116" w:type="dxa"/>
          </w:tcPr>
          <w:p w14:paraId="3A727E00" w14:textId="3010F2AF" w:rsidR="001F253B" w:rsidRPr="00C15AB1" w:rsidRDefault="00650D5B" w:rsidP="0050304F">
            <w:pPr>
              <w:tabs>
                <w:tab w:val="left" w:pos="5220"/>
              </w:tabs>
              <w:spacing w:before="60" w:after="30" w:line="276" w:lineRule="auto"/>
              <w:jc w:val="right"/>
              <w:rPr>
                <w:rFonts w:ascii="Arial" w:hAnsi="Arial" w:cstheme="minorBidi"/>
                <w:sz w:val="19"/>
                <w:szCs w:val="19"/>
              </w:rPr>
            </w:pPr>
            <w:r>
              <w:rPr>
                <w:rFonts w:ascii="Arial" w:hAnsi="Arial" w:cstheme="minorBidi"/>
                <w:sz w:val="19"/>
                <w:szCs w:val="19"/>
              </w:rPr>
              <w:t>19,712</w:t>
            </w:r>
          </w:p>
        </w:tc>
        <w:tc>
          <w:tcPr>
            <w:tcW w:w="237" w:type="dxa"/>
          </w:tcPr>
          <w:p w14:paraId="37D7B559" w14:textId="4F8D651F"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28" w:type="dxa"/>
            <w:vAlign w:val="bottom"/>
          </w:tcPr>
          <w:p w14:paraId="62EC3B9A" w14:textId="7EFEB7CD" w:rsidR="001F253B" w:rsidRPr="001F253B" w:rsidRDefault="001F253B" w:rsidP="001F253B">
            <w:pPr>
              <w:tabs>
                <w:tab w:val="left" w:pos="5220"/>
              </w:tabs>
              <w:spacing w:before="60" w:after="30" w:line="276" w:lineRule="auto"/>
              <w:jc w:val="right"/>
              <w:rPr>
                <w:rFonts w:ascii="Arial" w:hAnsi="Arial" w:cs="Arial"/>
                <w:sz w:val="19"/>
                <w:szCs w:val="19"/>
              </w:rPr>
            </w:pPr>
            <w:r w:rsidRPr="001F253B">
              <w:rPr>
                <w:rFonts w:ascii="Arial" w:hAnsi="Arial" w:cs="Arial"/>
                <w:sz w:val="19"/>
                <w:szCs w:val="19"/>
              </w:rPr>
              <w:t>18,600</w:t>
            </w:r>
          </w:p>
        </w:tc>
        <w:tc>
          <w:tcPr>
            <w:tcW w:w="243" w:type="dxa"/>
          </w:tcPr>
          <w:p w14:paraId="393986BC" w14:textId="77777777"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83" w:type="dxa"/>
          </w:tcPr>
          <w:p w14:paraId="5558A35C" w14:textId="14C42CF9" w:rsidR="001F253B" w:rsidRPr="001F253B" w:rsidRDefault="00C15AB1" w:rsidP="001F253B">
            <w:pPr>
              <w:tabs>
                <w:tab w:val="left" w:pos="5220"/>
              </w:tabs>
              <w:spacing w:before="60" w:after="30" w:line="276" w:lineRule="auto"/>
              <w:jc w:val="right"/>
              <w:rPr>
                <w:rFonts w:ascii="Arial" w:hAnsi="Arial" w:cs="Arial"/>
                <w:sz w:val="19"/>
                <w:szCs w:val="19"/>
              </w:rPr>
            </w:pPr>
            <w:r>
              <w:rPr>
                <w:rFonts w:ascii="Arial" w:hAnsi="Arial" w:cs="Arial"/>
                <w:sz w:val="19"/>
                <w:szCs w:val="19"/>
              </w:rPr>
              <w:t>40,379</w:t>
            </w:r>
          </w:p>
        </w:tc>
        <w:tc>
          <w:tcPr>
            <w:tcW w:w="242" w:type="dxa"/>
          </w:tcPr>
          <w:p w14:paraId="447FE6B3" w14:textId="77777777"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85" w:type="dxa"/>
          </w:tcPr>
          <w:p w14:paraId="79C2388A" w14:textId="5764496B" w:rsidR="001F253B" w:rsidRPr="001F253B" w:rsidRDefault="001F253B" w:rsidP="001F253B">
            <w:pPr>
              <w:tabs>
                <w:tab w:val="left" w:pos="5220"/>
              </w:tabs>
              <w:spacing w:before="60" w:after="30" w:line="276" w:lineRule="auto"/>
              <w:jc w:val="right"/>
              <w:rPr>
                <w:rFonts w:ascii="Arial" w:hAnsi="Arial" w:cs="Arial"/>
                <w:sz w:val="19"/>
                <w:szCs w:val="19"/>
              </w:rPr>
            </w:pPr>
            <w:r w:rsidRPr="001F253B">
              <w:rPr>
                <w:rFonts w:ascii="Arial" w:hAnsi="Arial" w:cs="Arial"/>
                <w:sz w:val="19"/>
                <w:szCs w:val="19"/>
              </w:rPr>
              <w:t>38,440</w:t>
            </w:r>
          </w:p>
        </w:tc>
      </w:tr>
      <w:tr w:rsidR="001F253B" w:rsidRPr="001F253B" w14:paraId="60CFF54B" w14:textId="3D61750C" w:rsidTr="001F253B">
        <w:trPr>
          <w:trHeight w:val="326"/>
        </w:trPr>
        <w:tc>
          <w:tcPr>
            <w:tcW w:w="3817" w:type="dxa"/>
            <w:gridSpan w:val="2"/>
          </w:tcPr>
          <w:p w14:paraId="3BE5D8A5" w14:textId="77777777" w:rsidR="001F253B" w:rsidRPr="001F253B" w:rsidRDefault="001F253B" w:rsidP="001F253B">
            <w:pPr>
              <w:tabs>
                <w:tab w:val="left" w:pos="5220"/>
              </w:tabs>
              <w:spacing w:before="60" w:after="30" w:line="276" w:lineRule="auto"/>
              <w:rPr>
                <w:rFonts w:ascii="Arial" w:hAnsi="Arial" w:cs="Arial"/>
                <w:sz w:val="19"/>
                <w:szCs w:val="19"/>
                <w:lang w:val="en-GB"/>
              </w:rPr>
            </w:pPr>
            <w:r w:rsidRPr="001F253B">
              <w:rPr>
                <w:rFonts w:ascii="Arial" w:hAnsi="Arial" w:cs="Arial"/>
                <w:sz w:val="19"/>
                <w:szCs w:val="19"/>
                <w:lang w:val="en-GB"/>
              </w:rPr>
              <w:t>Provision for post-employment benefits</w:t>
            </w:r>
          </w:p>
        </w:tc>
        <w:tc>
          <w:tcPr>
            <w:tcW w:w="1116" w:type="dxa"/>
            <w:vAlign w:val="bottom"/>
          </w:tcPr>
          <w:p w14:paraId="7C159A60" w14:textId="77777777" w:rsidR="001F253B" w:rsidRPr="001F253B" w:rsidRDefault="001F253B" w:rsidP="001F253B">
            <w:pPr>
              <w:tabs>
                <w:tab w:val="left" w:pos="5220"/>
              </w:tabs>
              <w:spacing w:before="60" w:after="30" w:line="276" w:lineRule="auto"/>
              <w:jc w:val="right"/>
              <w:rPr>
                <w:rFonts w:ascii="Arial" w:hAnsi="Arial" w:cs="Arial"/>
                <w:sz w:val="19"/>
                <w:szCs w:val="19"/>
                <w:lang w:val="en-GB"/>
              </w:rPr>
            </w:pPr>
          </w:p>
        </w:tc>
        <w:tc>
          <w:tcPr>
            <w:tcW w:w="237" w:type="dxa"/>
          </w:tcPr>
          <w:p w14:paraId="00CDE836" w14:textId="77777777" w:rsidR="001F253B" w:rsidRPr="001F253B" w:rsidRDefault="001F253B" w:rsidP="001F253B">
            <w:pPr>
              <w:tabs>
                <w:tab w:val="left" w:pos="5220"/>
              </w:tabs>
              <w:spacing w:before="60" w:after="30" w:line="276" w:lineRule="auto"/>
              <w:jc w:val="right"/>
              <w:rPr>
                <w:rFonts w:ascii="Arial" w:hAnsi="Arial" w:cs="Arial"/>
                <w:sz w:val="19"/>
                <w:szCs w:val="19"/>
                <w:lang w:val="en-GB"/>
              </w:rPr>
            </w:pPr>
          </w:p>
        </w:tc>
        <w:tc>
          <w:tcPr>
            <w:tcW w:w="1128" w:type="dxa"/>
          </w:tcPr>
          <w:p w14:paraId="6F087188" w14:textId="77777777" w:rsidR="001F253B" w:rsidRPr="001F253B" w:rsidRDefault="001F253B" w:rsidP="001F253B">
            <w:pPr>
              <w:tabs>
                <w:tab w:val="left" w:pos="5220"/>
              </w:tabs>
              <w:spacing w:before="60" w:after="30" w:line="276" w:lineRule="auto"/>
              <w:jc w:val="right"/>
              <w:rPr>
                <w:rFonts w:ascii="Arial" w:hAnsi="Arial" w:cs="Arial"/>
                <w:sz w:val="19"/>
                <w:szCs w:val="19"/>
                <w:lang w:val="en-GB"/>
              </w:rPr>
            </w:pPr>
          </w:p>
        </w:tc>
        <w:tc>
          <w:tcPr>
            <w:tcW w:w="243" w:type="dxa"/>
          </w:tcPr>
          <w:p w14:paraId="6CEE74A2" w14:textId="77777777" w:rsidR="001F253B" w:rsidRPr="001F253B" w:rsidRDefault="001F253B" w:rsidP="001F253B">
            <w:pPr>
              <w:tabs>
                <w:tab w:val="left" w:pos="5220"/>
              </w:tabs>
              <w:spacing w:before="60" w:after="30" w:line="276" w:lineRule="auto"/>
              <w:jc w:val="right"/>
              <w:rPr>
                <w:rFonts w:ascii="Arial" w:hAnsi="Arial" w:cs="Arial"/>
                <w:sz w:val="19"/>
                <w:szCs w:val="19"/>
                <w:lang w:val="en-GB"/>
              </w:rPr>
            </w:pPr>
          </w:p>
        </w:tc>
        <w:tc>
          <w:tcPr>
            <w:tcW w:w="1183" w:type="dxa"/>
          </w:tcPr>
          <w:p w14:paraId="63D03FCC" w14:textId="56A0ABDF" w:rsidR="001F253B" w:rsidRPr="001F253B" w:rsidRDefault="001F253B" w:rsidP="001F253B">
            <w:pPr>
              <w:tabs>
                <w:tab w:val="left" w:pos="5220"/>
              </w:tabs>
              <w:spacing w:before="60" w:after="30" w:line="276" w:lineRule="auto"/>
              <w:jc w:val="right"/>
              <w:rPr>
                <w:rFonts w:ascii="Arial" w:hAnsi="Arial" w:cs="Arial"/>
                <w:sz w:val="19"/>
                <w:szCs w:val="19"/>
                <w:lang w:val="en-GB"/>
              </w:rPr>
            </w:pPr>
          </w:p>
        </w:tc>
        <w:tc>
          <w:tcPr>
            <w:tcW w:w="242" w:type="dxa"/>
          </w:tcPr>
          <w:p w14:paraId="472C56BE" w14:textId="77777777" w:rsidR="001F253B" w:rsidRPr="001F253B" w:rsidRDefault="001F253B" w:rsidP="001F253B">
            <w:pPr>
              <w:tabs>
                <w:tab w:val="left" w:pos="5220"/>
              </w:tabs>
              <w:spacing w:before="60" w:after="30" w:line="276" w:lineRule="auto"/>
              <w:jc w:val="right"/>
              <w:rPr>
                <w:rFonts w:ascii="Arial" w:hAnsi="Arial" w:cs="Arial"/>
                <w:sz w:val="19"/>
                <w:szCs w:val="19"/>
                <w:lang w:val="en-GB"/>
              </w:rPr>
            </w:pPr>
          </w:p>
        </w:tc>
        <w:tc>
          <w:tcPr>
            <w:tcW w:w="1185" w:type="dxa"/>
          </w:tcPr>
          <w:p w14:paraId="0B088481" w14:textId="77777777" w:rsidR="001F253B" w:rsidRPr="001F253B" w:rsidRDefault="001F253B" w:rsidP="001F253B">
            <w:pPr>
              <w:tabs>
                <w:tab w:val="left" w:pos="5220"/>
              </w:tabs>
              <w:spacing w:before="60" w:after="30" w:line="276" w:lineRule="auto"/>
              <w:jc w:val="right"/>
              <w:rPr>
                <w:rFonts w:ascii="Arial" w:hAnsi="Arial" w:cs="Arial"/>
                <w:sz w:val="19"/>
                <w:szCs w:val="19"/>
                <w:lang w:val="en-GB"/>
              </w:rPr>
            </w:pPr>
          </w:p>
        </w:tc>
      </w:tr>
      <w:tr w:rsidR="001F253B" w:rsidRPr="001F253B" w14:paraId="1E45B0F2" w14:textId="77777777" w:rsidTr="001F253B">
        <w:trPr>
          <w:trHeight w:val="326"/>
        </w:trPr>
        <w:tc>
          <w:tcPr>
            <w:tcW w:w="3502" w:type="dxa"/>
          </w:tcPr>
          <w:p w14:paraId="25023370" w14:textId="77777777" w:rsidR="001F253B" w:rsidRPr="001F253B" w:rsidRDefault="001F253B" w:rsidP="001F253B">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1F253B">
              <w:rPr>
                <w:rFonts w:ascii="Arial" w:hAnsi="Arial" w:cs="Arial"/>
                <w:sz w:val="19"/>
                <w:szCs w:val="19"/>
                <w:lang w:val="en-GB"/>
              </w:rPr>
              <w:t>Service cost</w:t>
            </w:r>
          </w:p>
        </w:tc>
        <w:tc>
          <w:tcPr>
            <w:tcW w:w="315" w:type="dxa"/>
            <w:tcBorders>
              <w:left w:val="nil"/>
            </w:tcBorders>
          </w:tcPr>
          <w:p w14:paraId="607C0675" w14:textId="77777777" w:rsidR="001F253B" w:rsidRPr="001F253B" w:rsidRDefault="001F253B" w:rsidP="001F253B">
            <w:pPr>
              <w:tabs>
                <w:tab w:val="left" w:pos="5220"/>
              </w:tabs>
              <w:spacing w:before="60" w:after="30" w:line="276" w:lineRule="auto"/>
              <w:rPr>
                <w:rFonts w:ascii="Arial" w:hAnsi="Arial" w:cs="Arial"/>
                <w:sz w:val="19"/>
                <w:szCs w:val="19"/>
                <w:lang w:val="en-GB"/>
              </w:rPr>
            </w:pPr>
          </w:p>
        </w:tc>
        <w:tc>
          <w:tcPr>
            <w:tcW w:w="1116" w:type="dxa"/>
          </w:tcPr>
          <w:p w14:paraId="58BDCE39" w14:textId="0FCB8334" w:rsidR="001F253B" w:rsidRPr="001F253B" w:rsidRDefault="00C15AB1" w:rsidP="001F253B">
            <w:pPr>
              <w:tabs>
                <w:tab w:val="left" w:pos="5220"/>
              </w:tabs>
              <w:spacing w:before="60" w:after="30" w:line="276" w:lineRule="auto"/>
              <w:jc w:val="right"/>
              <w:rPr>
                <w:rFonts w:ascii="Arial" w:hAnsi="Arial" w:cs="Arial"/>
                <w:sz w:val="19"/>
                <w:szCs w:val="19"/>
              </w:rPr>
            </w:pPr>
            <w:r>
              <w:rPr>
                <w:rFonts w:ascii="Arial" w:hAnsi="Arial" w:cs="Arial"/>
                <w:sz w:val="19"/>
                <w:szCs w:val="19"/>
              </w:rPr>
              <w:t>18</w:t>
            </w:r>
            <w:r w:rsidR="00650D5B">
              <w:rPr>
                <w:rFonts w:ascii="Arial" w:hAnsi="Arial" w:cs="Arial"/>
                <w:sz w:val="19"/>
                <w:szCs w:val="19"/>
              </w:rPr>
              <w:t>9</w:t>
            </w:r>
          </w:p>
        </w:tc>
        <w:tc>
          <w:tcPr>
            <w:tcW w:w="237" w:type="dxa"/>
          </w:tcPr>
          <w:p w14:paraId="61E1DAE0" w14:textId="77777777"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28" w:type="dxa"/>
            <w:vAlign w:val="bottom"/>
          </w:tcPr>
          <w:p w14:paraId="1E733368" w14:textId="0CDE1E19" w:rsidR="001F253B" w:rsidRPr="001F253B" w:rsidRDefault="001F253B" w:rsidP="001F253B">
            <w:pPr>
              <w:tabs>
                <w:tab w:val="left" w:pos="5220"/>
              </w:tabs>
              <w:spacing w:before="60" w:after="30" w:line="276" w:lineRule="auto"/>
              <w:jc w:val="right"/>
              <w:rPr>
                <w:rFonts w:ascii="Arial" w:hAnsi="Arial" w:cs="Arial"/>
                <w:sz w:val="19"/>
                <w:szCs w:val="19"/>
              </w:rPr>
            </w:pPr>
            <w:r w:rsidRPr="001F253B">
              <w:rPr>
                <w:rFonts w:ascii="Arial" w:hAnsi="Arial" w:cs="Arial"/>
                <w:sz w:val="19"/>
                <w:szCs w:val="19"/>
              </w:rPr>
              <w:t>167</w:t>
            </w:r>
          </w:p>
        </w:tc>
        <w:tc>
          <w:tcPr>
            <w:tcW w:w="243" w:type="dxa"/>
          </w:tcPr>
          <w:p w14:paraId="7AA9D01C" w14:textId="77777777"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83" w:type="dxa"/>
          </w:tcPr>
          <w:p w14:paraId="049D3AC6" w14:textId="69CBB842" w:rsidR="001F253B" w:rsidRPr="001F253B" w:rsidRDefault="00C15AB1" w:rsidP="001F253B">
            <w:pPr>
              <w:tabs>
                <w:tab w:val="left" w:pos="5220"/>
              </w:tabs>
              <w:spacing w:before="60" w:after="30" w:line="276" w:lineRule="auto"/>
              <w:jc w:val="right"/>
              <w:rPr>
                <w:rFonts w:ascii="Arial" w:hAnsi="Arial" w:cs="Arial"/>
                <w:sz w:val="19"/>
                <w:szCs w:val="19"/>
              </w:rPr>
            </w:pPr>
            <w:r>
              <w:rPr>
                <w:rFonts w:ascii="Arial" w:hAnsi="Arial" w:cs="Arial"/>
                <w:sz w:val="19"/>
                <w:szCs w:val="19"/>
              </w:rPr>
              <w:t>377</w:t>
            </w:r>
          </w:p>
        </w:tc>
        <w:tc>
          <w:tcPr>
            <w:tcW w:w="242" w:type="dxa"/>
          </w:tcPr>
          <w:p w14:paraId="1EE47E25" w14:textId="77777777"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85" w:type="dxa"/>
          </w:tcPr>
          <w:p w14:paraId="3EC81E78" w14:textId="0C9FF950" w:rsidR="001F253B" w:rsidRPr="001F253B" w:rsidRDefault="001F253B" w:rsidP="001F253B">
            <w:pPr>
              <w:tabs>
                <w:tab w:val="left" w:pos="5220"/>
              </w:tabs>
              <w:spacing w:before="60" w:after="30" w:line="276" w:lineRule="auto"/>
              <w:jc w:val="right"/>
              <w:rPr>
                <w:rFonts w:ascii="Arial" w:hAnsi="Arial" w:cs="Arial"/>
                <w:sz w:val="19"/>
                <w:szCs w:val="19"/>
              </w:rPr>
            </w:pPr>
            <w:r w:rsidRPr="001F253B">
              <w:rPr>
                <w:rFonts w:ascii="Arial" w:hAnsi="Arial" w:cs="Arial"/>
                <w:sz w:val="19"/>
                <w:szCs w:val="19"/>
              </w:rPr>
              <w:t>334</w:t>
            </w:r>
          </w:p>
        </w:tc>
      </w:tr>
      <w:tr w:rsidR="001F253B" w:rsidRPr="001F253B" w14:paraId="760A886D" w14:textId="77777777" w:rsidTr="001F253B">
        <w:trPr>
          <w:trHeight w:val="326"/>
        </w:trPr>
        <w:tc>
          <w:tcPr>
            <w:tcW w:w="3502" w:type="dxa"/>
          </w:tcPr>
          <w:p w14:paraId="72A1F519" w14:textId="77777777" w:rsidR="001F253B" w:rsidRPr="001F253B" w:rsidRDefault="001F253B" w:rsidP="001F253B">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1F253B">
              <w:rPr>
                <w:rFonts w:ascii="Arial" w:hAnsi="Arial" w:cs="Arial"/>
                <w:sz w:val="19"/>
                <w:szCs w:val="19"/>
                <w:lang w:val="en-GB"/>
              </w:rPr>
              <w:t>Finance cost</w:t>
            </w:r>
          </w:p>
        </w:tc>
        <w:tc>
          <w:tcPr>
            <w:tcW w:w="315" w:type="dxa"/>
            <w:tcBorders>
              <w:left w:val="nil"/>
            </w:tcBorders>
          </w:tcPr>
          <w:p w14:paraId="4A44C155" w14:textId="77777777" w:rsidR="001F253B" w:rsidRPr="001F253B" w:rsidRDefault="001F253B" w:rsidP="001F253B">
            <w:pPr>
              <w:tabs>
                <w:tab w:val="left" w:pos="5220"/>
              </w:tabs>
              <w:spacing w:before="60" w:after="30" w:line="276" w:lineRule="auto"/>
              <w:rPr>
                <w:rFonts w:ascii="Arial" w:hAnsi="Arial" w:cs="Arial"/>
                <w:sz w:val="19"/>
                <w:szCs w:val="19"/>
                <w:lang w:val="en-GB"/>
              </w:rPr>
            </w:pPr>
          </w:p>
        </w:tc>
        <w:tc>
          <w:tcPr>
            <w:tcW w:w="1116" w:type="dxa"/>
            <w:tcBorders>
              <w:bottom w:val="single" w:sz="4" w:space="0" w:color="auto"/>
            </w:tcBorders>
          </w:tcPr>
          <w:p w14:paraId="518AC0AA" w14:textId="4BC87CDE" w:rsidR="001F253B" w:rsidRPr="001F253B" w:rsidRDefault="00C15AB1" w:rsidP="001F253B">
            <w:pPr>
              <w:tabs>
                <w:tab w:val="left" w:pos="5220"/>
              </w:tabs>
              <w:spacing w:before="60" w:after="30" w:line="276" w:lineRule="auto"/>
              <w:jc w:val="right"/>
              <w:rPr>
                <w:rFonts w:ascii="Arial" w:hAnsi="Arial" w:cs="Arial"/>
                <w:sz w:val="19"/>
                <w:szCs w:val="19"/>
              </w:rPr>
            </w:pPr>
            <w:r>
              <w:rPr>
                <w:rFonts w:ascii="Arial" w:hAnsi="Arial" w:cs="Arial"/>
                <w:sz w:val="19"/>
                <w:szCs w:val="19"/>
              </w:rPr>
              <w:t>9</w:t>
            </w:r>
          </w:p>
        </w:tc>
        <w:tc>
          <w:tcPr>
            <w:tcW w:w="237" w:type="dxa"/>
          </w:tcPr>
          <w:p w14:paraId="2EA47E6A" w14:textId="77777777"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28" w:type="dxa"/>
            <w:tcBorders>
              <w:bottom w:val="single" w:sz="4" w:space="0" w:color="auto"/>
            </w:tcBorders>
            <w:vAlign w:val="bottom"/>
          </w:tcPr>
          <w:p w14:paraId="6C005A82" w14:textId="40356AD7" w:rsidR="001F253B" w:rsidRPr="001F253B" w:rsidRDefault="001F253B" w:rsidP="001F253B">
            <w:pPr>
              <w:tabs>
                <w:tab w:val="left" w:pos="5220"/>
              </w:tabs>
              <w:spacing w:before="60" w:after="30" w:line="276" w:lineRule="auto"/>
              <w:jc w:val="right"/>
              <w:rPr>
                <w:rFonts w:ascii="Arial" w:hAnsi="Arial" w:cs="Arial"/>
                <w:sz w:val="19"/>
                <w:szCs w:val="19"/>
              </w:rPr>
            </w:pPr>
            <w:r w:rsidRPr="001F253B">
              <w:rPr>
                <w:rFonts w:ascii="Arial" w:hAnsi="Arial" w:cs="Arial"/>
                <w:sz w:val="19"/>
                <w:szCs w:val="19"/>
              </w:rPr>
              <w:t>170</w:t>
            </w:r>
          </w:p>
        </w:tc>
        <w:tc>
          <w:tcPr>
            <w:tcW w:w="243" w:type="dxa"/>
          </w:tcPr>
          <w:p w14:paraId="7874138C" w14:textId="77777777"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83" w:type="dxa"/>
          </w:tcPr>
          <w:p w14:paraId="530E14A5" w14:textId="12F1DCF8" w:rsidR="001F253B" w:rsidRPr="001F253B" w:rsidRDefault="00C15AB1" w:rsidP="001F253B">
            <w:pPr>
              <w:tabs>
                <w:tab w:val="left" w:pos="5220"/>
              </w:tabs>
              <w:spacing w:before="60" w:after="30" w:line="276" w:lineRule="auto"/>
              <w:jc w:val="right"/>
              <w:rPr>
                <w:rFonts w:ascii="Arial" w:hAnsi="Arial" w:cs="Arial"/>
                <w:sz w:val="19"/>
                <w:szCs w:val="19"/>
              </w:rPr>
            </w:pPr>
            <w:r>
              <w:rPr>
                <w:rFonts w:ascii="Arial" w:hAnsi="Arial" w:cs="Arial"/>
                <w:sz w:val="19"/>
                <w:szCs w:val="19"/>
              </w:rPr>
              <w:t>18</w:t>
            </w:r>
          </w:p>
        </w:tc>
        <w:tc>
          <w:tcPr>
            <w:tcW w:w="242" w:type="dxa"/>
          </w:tcPr>
          <w:p w14:paraId="5E3AE471" w14:textId="77777777"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85" w:type="dxa"/>
          </w:tcPr>
          <w:p w14:paraId="145AAF7A" w14:textId="702C363F" w:rsidR="001F253B" w:rsidRPr="001F253B" w:rsidRDefault="001F253B" w:rsidP="001F253B">
            <w:pPr>
              <w:tabs>
                <w:tab w:val="left" w:pos="5220"/>
              </w:tabs>
              <w:spacing w:before="60" w:after="30" w:line="276" w:lineRule="auto"/>
              <w:jc w:val="right"/>
              <w:rPr>
                <w:rFonts w:ascii="Arial" w:hAnsi="Arial" w:cs="Arial"/>
                <w:sz w:val="19"/>
                <w:szCs w:val="19"/>
              </w:rPr>
            </w:pPr>
            <w:r w:rsidRPr="001F253B">
              <w:rPr>
                <w:rFonts w:ascii="Arial" w:hAnsi="Arial" w:cs="Arial"/>
                <w:sz w:val="19"/>
                <w:szCs w:val="19"/>
              </w:rPr>
              <w:t>339</w:t>
            </w:r>
          </w:p>
        </w:tc>
      </w:tr>
      <w:tr w:rsidR="001F253B" w:rsidRPr="001F253B" w14:paraId="7DF3D8C8" w14:textId="77777777" w:rsidTr="001F253B">
        <w:trPr>
          <w:trHeight w:val="326"/>
        </w:trPr>
        <w:tc>
          <w:tcPr>
            <w:tcW w:w="3502" w:type="dxa"/>
          </w:tcPr>
          <w:p w14:paraId="0D20A4C7" w14:textId="77777777" w:rsidR="001F253B" w:rsidRPr="001F253B" w:rsidRDefault="001F253B" w:rsidP="001F253B">
            <w:pPr>
              <w:spacing w:before="60" w:after="30" w:line="276" w:lineRule="auto"/>
              <w:rPr>
                <w:rFonts w:ascii="Arial" w:hAnsi="Arial" w:cs="Arial"/>
                <w:sz w:val="19"/>
                <w:szCs w:val="19"/>
                <w:lang w:val="en-GB"/>
              </w:rPr>
            </w:pPr>
            <w:r w:rsidRPr="001F253B">
              <w:rPr>
                <w:rFonts w:ascii="Arial" w:hAnsi="Arial" w:cs="Arial"/>
                <w:sz w:val="19"/>
                <w:szCs w:val="19"/>
              </w:rPr>
              <w:t>Total</w:t>
            </w:r>
          </w:p>
        </w:tc>
        <w:tc>
          <w:tcPr>
            <w:tcW w:w="315" w:type="dxa"/>
          </w:tcPr>
          <w:p w14:paraId="385E1E6A" w14:textId="77777777" w:rsidR="001F253B" w:rsidRPr="001F253B" w:rsidRDefault="001F253B" w:rsidP="001F253B">
            <w:pPr>
              <w:tabs>
                <w:tab w:val="left" w:pos="5220"/>
              </w:tabs>
              <w:spacing w:before="60" w:after="30" w:line="276" w:lineRule="auto"/>
              <w:rPr>
                <w:rFonts w:ascii="Arial" w:hAnsi="Arial" w:cs="Arial"/>
                <w:sz w:val="19"/>
                <w:szCs w:val="19"/>
                <w:cs/>
                <w:lang w:val="en-GB"/>
              </w:rPr>
            </w:pPr>
          </w:p>
        </w:tc>
        <w:tc>
          <w:tcPr>
            <w:tcW w:w="1116" w:type="dxa"/>
            <w:tcBorders>
              <w:top w:val="single" w:sz="4" w:space="0" w:color="auto"/>
              <w:bottom w:val="single" w:sz="12" w:space="0" w:color="auto"/>
            </w:tcBorders>
          </w:tcPr>
          <w:p w14:paraId="2F99C469" w14:textId="7109ED67" w:rsidR="001F253B" w:rsidRPr="001F253B" w:rsidRDefault="00650D5B" w:rsidP="001F253B">
            <w:pPr>
              <w:tabs>
                <w:tab w:val="left" w:pos="5220"/>
              </w:tabs>
              <w:spacing w:before="60" w:after="30" w:line="276" w:lineRule="auto"/>
              <w:jc w:val="right"/>
              <w:rPr>
                <w:rFonts w:ascii="Arial" w:hAnsi="Arial" w:cs="Arial"/>
                <w:sz w:val="19"/>
                <w:szCs w:val="19"/>
              </w:rPr>
            </w:pPr>
            <w:r>
              <w:rPr>
                <w:rFonts w:ascii="Arial" w:hAnsi="Arial" w:cs="Arial"/>
                <w:sz w:val="19"/>
                <w:szCs w:val="19"/>
              </w:rPr>
              <w:t>19</w:t>
            </w:r>
            <w:r w:rsidR="00C15AB1">
              <w:rPr>
                <w:rFonts w:ascii="Arial" w:hAnsi="Arial" w:cs="Arial"/>
                <w:sz w:val="19"/>
                <w:szCs w:val="19"/>
              </w:rPr>
              <w:t>,</w:t>
            </w:r>
            <w:r>
              <w:rPr>
                <w:rFonts w:ascii="Arial" w:hAnsi="Arial" w:cs="Arial"/>
                <w:sz w:val="19"/>
                <w:szCs w:val="19"/>
              </w:rPr>
              <w:t>910</w:t>
            </w:r>
          </w:p>
        </w:tc>
        <w:tc>
          <w:tcPr>
            <w:tcW w:w="237" w:type="dxa"/>
          </w:tcPr>
          <w:p w14:paraId="00C7748A" w14:textId="77777777"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28" w:type="dxa"/>
            <w:tcBorders>
              <w:top w:val="single" w:sz="4" w:space="0" w:color="auto"/>
              <w:bottom w:val="single" w:sz="12" w:space="0" w:color="auto"/>
            </w:tcBorders>
            <w:vAlign w:val="bottom"/>
          </w:tcPr>
          <w:p w14:paraId="42EF07AD" w14:textId="5C509810" w:rsidR="001F253B" w:rsidRPr="001F253B" w:rsidRDefault="001F253B" w:rsidP="001F253B">
            <w:pPr>
              <w:tabs>
                <w:tab w:val="left" w:pos="5220"/>
              </w:tabs>
              <w:spacing w:before="60" w:after="30" w:line="276" w:lineRule="auto"/>
              <w:jc w:val="right"/>
              <w:rPr>
                <w:rFonts w:ascii="Arial" w:hAnsi="Arial" w:cs="Arial"/>
                <w:sz w:val="19"/>
                <w:szCs w:val="19"/>
              </w:rPr>
            </w:pPr>
            <w:r w:rsidRPr="001F253B">
              <w:rPr>
                <w:rFonts w:ascii="Arial" w:hAnsi="Arial" w:cs="Arial"/>
                <w:sz w:val="19"/>
                <w:szCs w:val="19"/>
              </w:rPr>
              <w:t>18,937</w:t>
            </w:r>
          </w:p>
        </w:tc>
        <w:tc>
          <w:tcPr>
            <w:tcW w:w="243" w:type="dxa"/>
          </w:tcPr>
          <w:p w14:paraId="65403022" w14:textId="77777777"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83" w:type="dxa"/>
            <w:tcBorders>
              <w:top w:val="single" w:sz="4" w:space="0" w:color="auto"/>
              <w:bottom w:val="single" w:sz="12" w:space="0" w:color="auto"/>
            </w:tcBorders>
          </w:tcPr>
          <w:p w14:paraId="3910B095" w14:textId="0669A4CC" w:rsidR="001F253B" w:rsidRPr="001F253B" w:rsidRDefault="00C15AB1" w:rsidP="001F253B">
            <w:pPr>
              <w:tabs>
                <w:tab w:val="left" w:pos="5220"/>
              </w:tabs>
              <w:spacing w:before="60" w:after="30" w:line="276" w:lineRule="auto"/>
              <w:jc w:val="right"/>
              <w:rPr>
                <w:rFonts w:ascii="Arial" w:hAnsi="Arial" w:cs="Arial"/>
                <w:sz w:val="19"/>
                <w:szCs w:val="19"/>
              </w:rPr>
            </w:pPr>
            <w:r>
              <w:rPr>
                <w:rFonts w:ascii="Arial" w:hAnsi="Arial" w:cs="Arial"/>
                <w:sz w:val="19"/>
                <w:szCs w:val="19"/>
              </w:rPr>
              <w:t>40,774</w:t>
            </w:r>
          </w:p>
        </w:tc>
        <w:tc>
          <w:tcPr>
            <w:tcW w:w="242" w:type="dxa"/>
          </w:tcPr>
          <w:p w14:paraId="5053260F" w14:textId="77777777" w:rsidR="001F253B" w:rsidRPr="001F253B" w:rsidRDefault="001F253B" w:rsidP="001F253B">
            <w:pPr>
              <w:tabs>
                <w:tab w:val="left" w:pos="5220"/>
              </w:tabs>
              <w:spacing w:before="60" w:after="30" w:line="276" w:lineRule="auto"/>
              <w:jc w:val="right"/>
              <w:rPr>
                <w:rFonts w:ascii="Arial" w:hAnsi="Arial" w:cs="Arial"/>
                <w:sz w:val="19"/>
                <w:szCs w:val="19"/>
              </w:rPr>
            </w:pPr>
          </w:p>
        </w:tc>
        <w:tc>
          <w:tcPr>
            <w:tcW w:w="1185" w:type="dxa"/>
            <w:tcBorders>
              <w:top w:val="single" w:sz="4" w:space="0" w:color="auto"/>
              <w:bottom w:val="single" w:sz="12" w:space="0" w:color="auto"/>
            </w:tcBorders>
          </w:tcPr>
          <w:p w14:paraId="20E7F6CD" w14:textId="6B29F3F6" w:rsidR="001F253B" w:rsidRPr="001F253B" w:rsidRDefault="001F253B" w:rsidP="001F253B">
            <w:pPr>
              <w:tabs>
                <w:tab w:val="left" w:pos="5220"/>
              </w:tabs>
              <w:spacing w:before="60" w:after="30" w:line="276" w:lineRule="auto"/>
              <w:jc w:val="right"/>
              <w:rPr>
                <w:rFonts w:ascii="Arial" w:hAnsi="Arial" w:cs="Arial"/>
                <w:sz w:val="19"/>
                <w:szCs w:val="19"/>
              </w:rPr>
            </w:pPr>
            <w:r w:rsidRPr="001F253B">
              <w:rPr>
                <w:rFonts w:ascii="Arial" w:hAnsi="Arial" w:cs="Arial"/>
                <w:sz w:val="19"/>
                <w:szCs w:val="19"/>
              </w:rPr>
              <w:t>39,113</w:t>
            </w:r>
          </w:p>
        </w:tc>
      </w:tr>
    </w:tbl>
    <w:p w14:paraId="4E99F9A1" w14:textId="7E2BEBAB" w:rsidR="00F743E9" w:rsidRDefault="00F743E9">
      <w:pPr>
        <w:rPr>
          <w:rFonts w:ascii="Arial" w:hAnsi="Arial" w:cstheme="minorBidi"/>
          <w:sz w:val="10"/>
          <w:szCs w:val="10"/>
          <w:lang w:val="en-GB"/>
        </w:rPr>
      </w:pPr>
    </w:p>
    <w:p w14:paraId="3D9B72DF" w14:textId="77777777" w:rsidR="00C02D46" w:rsidRDefault="00C02D46">
      <w:pPr>
        <w:rPr>
          <w:rFonts w:ascii="Arial" w:hAnsi="Arial" w:cstheme="minorBidi"/>
          <w:sz w:val="10"/>
          <w:szCs w:val="10"/>
          <w:lang w:val="en-GB"/>
        </w:rPr>
      </w:pPr>
    </w:p>
    <w:p w14:paraId="061777BB" w14:textId="77777777" w:rsidR="00C02D46" w:rsidRDefault="00C02D46">
      <w:pPr>
        <w:rPr>
          <w:rFonts w:ascii="Arial" w:hAnsi="Arial" w:cstheme="minorBidi"/>
          <w:sz w:val="10"/>
          <w:szCs w:val="10"/>
          <w:lang w:val="en-GB"/>
        </w:rPr>
      </w:pPr>
    </w:p>
    <w:p w14:paraId="665DAC11" w14:textId="77777777" w:rsidR="00C02D46" w:rsidRDefault="00C02D46">
      <w:pPr>
        <w:rPr>
          <w:rFonts w:ascii="Arial" w:hAnsi="Arial" w:cstheme="minorBidi"/>
          <w:sz w:val="10"/>
          <w:szCs w:val="10"/>
          <w:lang w:val="en-GB"/>
        </w:rPr>
      </w:pPr>
    </w:p>
    <w:p w14:paraId="18E3707E" w14:textId="77777777" w:rsidR="00C02D46" w:rsidRDefault="00C02D46">
      <w:pPr>
        <w:rPr>
          <w:rFonts w:ascii="Arial" w:hAnsi="Arial" w:cstheme="minorBidi"/>
          <w:sz w:val="10"/>
          <w:szCs w:val="10"/>
          <w:lang w:val="en-GB"/>
        </w:rPr>
      </w:pPr>
    </w:p>
    <w:p w14:paraId="2B7A4835" w14:textId="77777777" w:rsidR="00C02D46" w:rsidRDefault="00C02D46">
      <w:pPr>
        <w:rPr>
          <w:rFonts w:ascii="Arial" w:hAnsi="Arial" w:cstheme="minorBidi"/>
          <w:sz w:val="10"/>
          <w:szCs w:val="10"/>
          <w:lang w:val="en-GB"/>
        </w:rPr>
      </w:pPr>
    </w:p>
    <w:p w14:paraId="25BA81A2" w14:textId="77777777" w:rsidR="00C02D46" w:rsidRDefault="00C02D46">
      <w:pPr>
        <w:rPr>
          <w:rFonts w:ascii="Arial" w:hAnsi="Arial" w:cstheme="minorBidi"/>
          <w:sz w:val="10"/>
          <w:szCs w:val="10"/>
          <w:lang w:val="en-GB"/>
        </w:rPr>
      </w:pPr>
    </w:p>
    <w:p w14:paraId="04A3DF71" w14:textId="77777777" w:rsidR="00C02D46" w:rsidRDefault="00C02D46">
      <w:pPr>
        <w:rPr>
          <w:rFonts w:ascii="Arial" w:hAnsi="Arial" w:cstheme="minorBidi"/>
          <w:sz w:val="10"/>
          <w:szCs w:val="10"/>
          <w:lang w:val="en-GB"/>
        </w:rPr>
      </w:pPr>
    </w:p>
    <w:p w14:paraId="5B8605FE" w14:textId="77777777" w:rsidR="00C02D46" w:rsidRDefault="00C02D46">
      <w:pPr>
        <w:rPr>
          <w:rFonts w:ascii="Arial" w:hAnsi="Arial" w:cstheme="minorBidi"/>
          <w:sz w:val="10"/>
          <w:szCs w:val="10"/>
          <w:lang w:val="en-GB"/>
        </w:rPr>
      </w:pPr>
    </w:p>
    <w:p w14:paraId="136DE243" w14:textId="77777777" w:rsidR="00C02D46" w:rsidRDefault="00C02D46">
      <w:pPr>
        <w:rPr>
          <w:rFonts w:ascii="Arial" w:hAnsi="Arial" w:cstheme="minorBidi"/>
          <w:sz w:val="10"/>
          <w:szCs w:val="10"/>
          <w:lang w:val="en-GB"/>
        </w:rPr>
      </w:pPr>
    </w:p>
    <w:p w14:paraId="54889CF9" w14:textId="77777777" w:rsidR="00C02D46" w:rsidRDefault="00C02D46">
      <w:pPr>
        <w:rPr>
          <w:rFonts w:ascii="Arial" w:hAnsi="Arial" w:cstheme="minorBidi"/>
          <w:sz w:val="10"/>
          <w:szCs w:val="10"/>
          <w:lang w:val="en-GB"/>
        </w:rPr>
      </w:pPr>
    </w:p>
    <w:p w14:paraId="0D57EF25" w14:textId="77777777" w:rsidR="00C02D46" w:rsidRDefault="00C02D46">
      <w:pPr>
        <w:rPr>
          <w:rFonts w:ascii="Arial" w:hAnsi="Arial" w:cstheme="minorBidi"/>
          <w:sz w:val="10"/>
          <w:szCs w:val="10"/>
          <w:lang w:val="en-GB"/>
        </w:rPr>
      </w:pPr>
    </w:p>
    <w:p w14:paraId="5FACD192" w14:textId="77777777" w:rsidR="00C02D46" w:rsidRDefault="00C02D46">
      <w:pPr>
        <w:rPr>
          <w:rFonts w:ascii="Arial" w:hAnsi="Arial" w:cstheme="minorBidi"/>
          <w:sz w:val="10"/>
          <w:szCs w:val="10"/>
          <w:lang w:val="en-GB"/>
        </w:rPr>
      </w:pPr>
    </w:p>
    <w:p w14:paraId="466491D6" w14:textId="77777777" w:rsidR="00C02D46" w:rsidRDefault="00C02D46">
      <w:pPr>
        <w:rPr>
          <w:rFonts w:ascii="Arial" w:hAnsi="Arial" w:cstheme="minorBidi"/>
          <w:sz w:val="10"/>
          <w:szCs w:val="10"/>
          <w:lang w:val="en-GB"/>
        </w:rPr>
      </w:pPr>
    </w:p>
    <w:p w14:paraId="55B01C73" w14:textId="77777777" w:rsidR="00C02D46" w:rsidRDefault="00C02D46">
      <w:pPr>
        <w:rPr>
          <w:rFonts w:ascii="Arial" w:hAnsi="Arial" w:cstheme="minorBidi"/>
          <w:sz w:val="10"/>
          <w:szCs w:val="10"/>
          <w:lang w:val="en-GB"/>
        </w:rPr>
      </w:pPr>
    </w:p>
    <w:p w14:paraId="1EB45E75" w14:textId="77777777" w:rsidR="00C02D46" w:rsidRDefault="00C02D46">
      <w:pPr>
        <w:rPr>
          <w:rFonts w:ascii="Arial" w:hAnsi="Arial" w:cstheme="minorBidi"/>
          <w:sz w:val="10"/>
          <w:szCs w:val="10"/>
          <w:lang w:val="en-GB"/>
        </w:rPr>
      </w:pPr>
    </w:p>
    <w:p w14:paraId="5B2FB21E" w14:textId="77777777" w:rsidR="00C02D46" w:rsidRDefault="00C02D46">
      <w:pPr>
        <w:rPr>
          <w:rFonts w:ascii="Arial" w:hAnsi="Arial" w:cstheme="minorBidi"/>
          <w:sz w:val="10"/>
          <w:szCs w:val="10"/>
          <w:lang w:val="en-GB"/>
        </w:rPr>
      </w:pPr>
    </w:p>
    <w:p w14:paraId="23E695DB" w14:textId="77777777" w:rsidR="00C02D46" w:rsidRDefault="00C02D46">
      <w:pPr>
        <w:rPr>
          <w:rFonts w:ascii="Arial" w:hAnsi="Arial" w:cstheme="minorBidi"/>
          <w:sz w:val="10"/>
          <w:szCs w:val="10"/>
          <w:lang w:val="en-GB"/>
        </w:rPr>
      </w:pPr>
    </w:p>
    <w:p w14:paraId="557B00C2" w14:textId="77777777" w:rsidR="00C02D46" w:rsidRDefault="00C02D46">
      <w:pPr>
        <w:rPr>
          <w:rFonts w:ascii="Arial" w:hAnsi="Arial" w:cstheme="minorBidi"/>
          <w:sz w:val="10"/>
          <w:szCs w:val="10"/>
          <w:lang w:val="en-GB"/>
        </w:rPr>
      </w:pPr>
    </w:p>
    <w:p w14:paraId="1E5C17B2" w14:textId="77777777" w:rsidR="00C02D46" w:rsidRDefault="00C02D46">
      <w:pPr>
        <w:rPr>
          <w:rFonts w:ascii="Arial" w:hAnsi="Arial" w:cstheme="minorBidi"/>
          <w:sz w:val="10"/>
          <w:szCs w:val="10"/>
          <w:lang w:val="en-GB"/>
        </w:rPr>
      </w:pPr>
    </w:p>
    <w:p w14:paraId="4F9B06B6" w14:textId="77777777" w:rsidR="00C02D46" w:rsidRDefault="00C02D46">
      <w:pPr>
        <w:rPr>
          <w:rFonts w:ascii="Arial" w:hAnsi="Arial" w:cstheme="minorBidi"/>
          <w:sz w:val="10"/>
          <w:szCs w:val="10"/>
          <w:lang w:val="en-GB"/>
        </w:rPr>
      </w:pPr>
    </w:p>
    <w:p w14:paraId="5CB533F7" w14:textId="77777777" w:rsidR="00C02D46" w:rsidRDefault="00C02D46">
      <w:pPr>
        <w:rPr>
          <w:rFonts w:ascii="Arial" w:hAnsi="Arial" w:cstheme="minorBidi"/>
          <w:sz w:val="10"/>
          <w:szCs w:val="10"/>
          <w:lang w:val="en-GB"/>
        </w:rPr>
      </w:pPr>
    </w:p>
    <w:p w14:paraId="046F5EE2" w14:textId="77777777" w:rsidR="00C02D46" w:rsidRDefault="00C02D46">
      <w:pPr>
        <w:rPr>
          <w:rFonts w:ascii="Arial" w:hAnsi="Arial" w:cstheme="minorBidi"/>
          <w:sz w:val="10"/>
          <w:szCs w:val="10"/>
          <w:lang w:val="en-GB"/>
        </w:rPr>
      </w:pPr>
    </w:p>
    <w:p w14:paraId="39DAC0E8" w14:textId="77777777" w:rsidR="00C02D46" w:rsidRPr="00C02D46" w:rsidRDefault="00C02D46">
      <w:pPr>
        <w:rPr>
          <w:rFonts w:ascii="Arial" w:hAnsi="Arial" w:cstheme="minorBidi"/>
          <w:sz w:val="10"/>
          <w:szCs w:val="10"/>
          <w:lang w:val="en-GB"/>
        </w:rPr>
      </w:pPr>
    </w:p>
    <w:p w14:paraId="1FE99CCE" w14:textId="77777777" w:rsidR="009511FE" w:rsidRPr="000E00B6" w:rsidRDefault="009511FE" w:rsidP="00D54FAE">
      <w:pPr>
        <w:tabs>
          <w:tab w:val="left" w:pos="900"/>
        </w:tabs>
        <w:spacing w:line="360" w:lineRule="auto"/>
        <w:jc w:val="thaiDistribute"/>
        <w:rPr>
          <w:rFonts w:ascii="Arial" w:hAnsi="Arial" w:cs="Arial"/>
          <w:sz w:val="16"/>
          <w:szCs w:val="16"/>
          <w:lang w:val="en-GB"/>
        </w:rPr>
      </w:pPr>
    </w:p>
    <w:p w14:paraId="3E1183C6" w14:textId="404D95C2" w:rsidR="004F54E1" w:rsidRPr="00BD07E6" w:rsidRDefault="004F54E1" w:rsidP="00224B25">
      <w:pPr>
        <w:tabs>
          <w:tab w:val="left" w:pos="900"/>
        </w:tabs>
        <w:spacing w:line="360" w:lineRule="auto"/>
        <w:ind w:left="378"/>
        <w:jc w:val="thaiDistribute"/>
        <w:rPr>
          <w:rFonts w:ascii="Arial" w:hAnsi="Arial" w:cs="Arial"/>
          <w:sz w:val="19"/>
          <w:szCs w:val="19"/>
          <w:lang w:val="en-GB"/>
        </w:rPr>
      </w:pPr>
      <w:r w:rsidRPr="00BD07E6">
        <w:rPr>
          <w:rFonts w:ascii="Arial" w:hAnsi="Arial" w:cs="Arial"/>
          <w:sz w:val="19"/>
          <w:szCs w:val="19"/>
          <w:lang w:val="en-GB"/>
        </w:rPr>
        <w:lastRenderedPageBreak/>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1F253B" w:rsidRPr="001F253B">
        <w:rPr>
          <w:rFonts w:ascii="Arial" w:hAnsi="Arial" w:cs="Arial"/>
          <w:sz w:val="19"/>
          <w:szCs w:val="19"/>
        </w:rPr>
        <w:t>30 June</w:t>
      </w:r>
      <w:r w:rsidR="00C05E8C">
        <w:rPr>
          <w:rFonts w:ascii="Arial" w:hAnsi="Arial" w:cs="Arial"/>
          <w:sz w:val="19"/>
          <w:szCs w:val="19"/>
        </w:rPr>
        <w:t xml:space="preserve"> 2025</w:t>
      </w:r>
      <w:r w:rsidR="00FD7F5D" w:rsidRPr="00BD07E6">
        <w:rPr>
          <w:rFonts w:ascii="Arial" w:hAnsi="Arial" w:cs="Arial"/>
          <w:sz w:val="19"/>
          <w:szCs w:val="19"/>
          <w:lang w:val="en-GB"/>
        </w:rPr>
        <w:t xml:space="preserve"> and</w:t>
      </w:r>
      <w:r w:rsidR="005F73FA" w:rsidRPr="00BD07E6">
        <w:rPr>
          <w:rFonts w:ascii="Arial" w:hAnsi="Arial" w:cs="Arial"/>
          <w:sz w:val="19"/>
          <w:szCs w:val="19"/>
          <w:lang w:val="en-GB"/>
        </w:rPr>
        <w:t xml:space="preserve"> </w:t>
      </w:r>
      <w:r w:rsidR="001C2958" w:rsidRPr="00BD07E6">
        <w:rPr>
          <w:rFonts w:ascii="Arial" w:hAnsi="Arial" w:cs="Arial"/>
          <w:sz w:val="19"/>
          <w:szCs w:val="19"/>
          <w:lang w:val="en-GB"/>
        </w:rPr>
        <w:t>31 December</w:t>
      </w:r>
      <w:r w:rsidR="005B3AA0" w:rsidRPr="00BD07E6">
        <w:rPr>
          <w:rFonts w:ascii="Arial" w:hAnsi="Arial" w:cs="Arial"/>
          <w:sz w:val="19"/>
          <w:szCs w:val="19"/>
          <w:lang w:val="en-GB"/>
        </w:rPr>
        <w:t xml:space="preserve"> </w:t>
      </w:r>
      <w:r w:rsidRPr="00BD07E6">
        <w:rPr>
          <w:rFonts w:ascii="Arial" w:hAnsi="Arial" w:cs="Arial"/>
          <w:sz w:val="19"/>
          <w:szCs w:val="19"/>
          <w:lang w:val="en-GB"/>
        </w:rPr>
        <w:t>20</w:t>
      </w:r>
      <w:r w:rsidR="00172AF5" w:rsidRPr="00BD07E6">
        <w:rPr>
          <w:rFonts w:ascii="Arial" w:hAnsi="Arial" w:cs="Arial"/>
          <w:sz w:val="19"/>
          <w:szCs w:val="19"/>
          <w:lang w:val="en-GB"/>
        </w:rPr>
        <w:t>2</w:t>
      </w:r>
      <w:r w:rsidR="00C05E8C">
        <w:rPr>
          <w:rFonts w:ascii="Arial" w:hAnsi="Arial" w:cs="Arial"/>
          <w:sz w:val="19"/>
          <w:szCs w:val="19"/>
          <w:lang w:val="en-GB"/>
        </w:rPr>
        <w:t>4</w:t>
      </w:r>
      <w:r w:rsidRPr="00BD07E6">
        <w:rPr>
          <w:rFonts w:ascii="Arial" w:hAnsi="Arial" w:cs="Arial"/>
          <w:sz w:val="19"/>
          <w:szCs w:val="19"/>
          <w:lang w:val="en-GB"/>
        </w:rPr>
        <w:t xml:space="preserve">, </w:t>
      </w:r>
      <w:r w:rsidR="00225E90" w:rsidRPr="00BD07E6">
        <w:rPr>
          <w:rFonts w:ascii="Arial" w:hAnsi="Arial" w:cs="Arial"/>
          <w:sz w:val="19"/>
          <w:szCs w:val="19"/>
          <w:lang w:val="en-GB"/>
        </w:rPr>
        <w:t>balance</w:t>
      </w:r>
      <w:r w:rsidR="00FF3A8E" w:rsidRPr="00BD07E6">
        <w:rPr>
          <w:rFonts w:ascii="Arial" w:hAnsi="Arial" w:cs="Arial"/>
          <w:sz w:val="19"/>
          <w:szCs w:val="19"/>
          <w:lang w:val="en-GB"/>
        </w:rPr>
        <w:t>s</w:t>
      </w:r>
      <w:r w:rsidR="00225E90" w:rsidRPr="00BD07E6">
        <w:rPr>
          <w:rFonts w:ascii="Arial" w:hAnsi="Arial" w:cs="Arial"/>
          <w:sz w:val="19"/>
          <w:szCs w:val="19"/>
          <w:lang w:val="en-GB"/>
        </w:rPr>
        <w:t xml:space="preserve"> with related parties</w:t>
      </w:r>
      <w:r w:rsidRPr="00BD07E6">
        <w:rPr>
          <w:rFonts w:ascii="Arial" w:hAnsi="Arial" w:cs="Arial"/>
          <w:sz w:val="19"/>
          <w:szCs w:val="19"/>
          <w:lang w:val="en-GB"/>
        </w:rPr>
        <w:t xml:space="preserve"> are as</w:t>
      </w:r>
      <w:r w:rsidR="00BB5429" w:rsidRPr="00BD07E6">
        <w:rPr>
          <w:rFonts w:ascii="Arial" w:hAnsi="Arial" w:cs="Arial"/>
          <w:sz w:val="19"/>
          <w:szCs w:val="19"/>
          <w:lang w:val="en-GB"/>
        </w:rPr>
        <w:t xml:space="preserve"> </w:t>
      </w:r>
      <w:r w:rsidRPr="00BD07E6">
        <w:rPr>
          <w:rFonts w:ascii="Arial" w:hAnsi="Arial" w:cs="Arial"/>
          <w:sz w:val="19"/>
          <w:szCs w:val="19"/>
          <w:lang w:val="en-GB"/>
        </w:rPr>
        <w:t>follows:</w:t>
      </w:r>
    </w:p>
    <w:p w14:paraId="0EA0BE18" w14:textId="77777777" w:rsidR="00456A8E" w:rsidRPr="00BD07E6" w:rsidRDefault="00456A8E" w:rsidP="00F56B1A">
      <w:pPr>
        <w:spacing w:line="360" w:lineRule="auto"/>
        <w:ind w:left="284"/>
        <w:rPr>
          <w:rFonts w:ascii="Arial" w:hAnsi="Arial" w:cs="Arial"/>
          <w:sz w:val="18"/>
          <w:szCs w:val="18"/>
          <w:lang w:val="en-GB"/>
        </w:rPr>
      </w:pPr>
    </w:p>
    <w:tbl>
      <w:tblPr>
        <w:tblW w:w="8988" w:type="dxa"/>
        <w:tblInd w:w="364" w:type="dxa"/>
        <w:tblLayout w:type="fixed"/>
        <w:tblLook w:val="0000" w:firstRow="0" w:lastRow="0" w:firstColumn="0" w:lastColumn="0" w:noHBand="0" w:noVBand="0"/>
      </w:tblPr>
      <w:tblGrid>
        <w:gridCol w:w="5026"/>
        <w:gridCol w:w="1843"/>
        <w:gridCol w:w="292"/>
        <w:gridCol w:w="1827"/>
      </w:tblGrid>
      <w:tr w:rsidR="00456A8E" w:rsidRPr="00BD07E6" w14:paraId="6AF9A4B5" w14:textId="77777777" w:rsidTr="004E32BD">
        <w:tc>
          <w:tcPr>
            <w:tcW w:w="5026" w:type="dxa"/>
          </w:tcPr>
          <w:p w14:paraId="64680B79" w14:textId="77777777" w:rsidR="00456A8E" w:rsidRPr="00BD07E6" w:rsidRDefault="00456A8E" w:rsidP="00BF00DA">
            <w:pPr>
              <w:spacing w:before="60" w:after="30" w:line="276" w:lineRule="auto"/>
              <w:jc w:val="both"/>
              <w:rPr>
                <w:rFonts w:ascii="Arial" w:hAnsi="Arial" w:cs="Arial"/>
                <w:sz w:val="19"/>
                <w:szCs w:val="19"/>
              </w:rPr>
            </w:pPr>
          </w:p>
        </w:tc>
        <w:tc>
          <w:tcPr>
            <w:tcW w:w="3962" w:type="dxa"/>
            <w:gridSpan w:val="3"/>
            <w:tcBorders>
              <w:bottom w:val="single" w:sz="4" w:space="0" w:color="auto"/>
            </w:tcBorders>
            <w:vAlign w:val="bottom"/>
          </w:tcPr>
          <w:p w14:paraId="068D04B1" w14:textId="77777777" w:rsidR="00456A8E" w:rsidRPr="00BD07E6" w:rsidRDefault="00456A8E" w:rsidP="00BF00DA">
            <w:pPr>
              <w:spacing w:before="60" w:after="30" w:line="276" w:lineRule="auto"/>
              <w:ind w:left="-108" w:right="-108"/>
              <w:jc w:val="center"/>
              <w:rPr>
                <w:rFonts w:ascii="Arial" w:hAnsi="Arial" w:cs="Arial"/>
                <w:sz w:val="19"/>
                <w:szCs w:val="19"/>
                <w:cs/>
              </w:rPr>
            </w:pPr>
            <w:r w:rsidRPr="00BD07E6">
              <w:rPr>
                <w:rFonts w:ascii="Arial" w:hAnsi="Arial" w:cs="Arial"/>
                <w:sz w:val="19"/>
                <w:szCs w:val="19"/>
              </w:rPr>
              <w:t>Thousand Baht</w:t>
            </w:r>
          </w:p>
        </w:tc>
      </w:tr>
      <w:tr w:rsidR="00456A8E" w:rsidRPr="00BD07E6" w14:paraId="3158AAD6" w14:textId="77777777" w:rsidTr="004E32BD">
        <w:trPr>
          <w:trHeight w:val="58"/>
        </w:trPr>
        <w:tc>
          <w:tcPr>
            <w:tcW w:w="5026" w:type="dxa"/>
          </w:tcPr>
          <w:p w14:paraId="0630AC9E" w14:textId="77777777" w:rsidR="00456A8E" w:rsidRPr="00BD07E6" w:rsidRDefault="00456A8E" w:rsidP="00BF00DA">
            <w:pPr>
              <w:spacing w:before="60" w:after="30" w:line="276" w:lineRule="auto"/>
              <w:ind w:firstLine="6"/>
              <w:jc w:val="both"/>
              <w:rPr>
                <w:rFonts w:ascii="Arial" w:hAnsi="Arial" w:cs="Arial"/>
                <w:sz w:val="19"/>
                <w:szCs w:val="19"/>
              </w:rPr>
            </w:pPr>
          </w:p>
        </w:tc>
        <w:tc>
          <w:tcPr>
            <w:tcW w:w="1843" w:type="dxa"/>
            <w:tcBorders>
              <w:top w:val="single" w:sz="4" w:space="0" w:color="auto"/>
              <w:bottom w:val="single" w:sz="4" w:space="0" w:color="auto"/>
            </w:tcBorders>
            <w:vAlign w:val="bottom"/>
          </w:tcPr>
          <w:p w14:paraId="145ADC6D" w14:textId="3C50191D" w:rsidR="00456A8E" w:rsidRPr="00BD07E6" w:rsidRDefault="001F253B" w:rsidP="00BF00DA">
            <w:pPr>
              <w:spacing w:before="60" w:after="30" w:line="276" w:lineRule="auto"/>
              <w:ind w:left="-108" w:right="-108"/>
              <w:jc w:val="center"/>
              <w:rPr>
                <w:rFonts w:ascii="Arial" w:hAnsi="Arial" w:cs="Arial"/>
                <w:sz w:val="19"/>
                <w:szCs w:val="19"/>
              </w:rPr>
            </w:pPr>
            <w:r w:rsidRPr="001F253B">
              <w:rPr>
                <w:rFonts w:ascii="Arial" w:hAnsi="Arial" w:cs="Arial"/>
                <w:sz w:val="19"/>
                <w:szCs w:val="19"/>
              </w:rPr>
              <w:t xml:space="preserve">30 June </w:t>
            </w:r>
            <w:r w:rsidR="00C05E8C" w:rsidRPr="00C05E8C">
              <w:rPr>
                <w:rFonts w:ascii="Arial" w:hAnsi="Arial" w:cs="Arial"/>
                <w:sz w:val="19"/>
                <w:szCs w:val="19"/>
              </w:rPr>
              <w:t>2025</w:t>
            </w:r>
          </w:p>
        </w:tc>
        <w:tc>
          <w:tcPr>
            <w:tcW w:w="292" w:type="dxa"/>
            <w:tcBorders>
              <w:top w:val="single" w:sz="4" w:space="0" w:color="auto"/>
            </w:tcBorders>
            <w:vAlign w:val="bottom"/>
          </w:tcPr>
          <w:p w14:paraId="7CC70FD2" w14:textId="77777777" w:rsidR="00456A8E" w:rsidRPr="00BD07E6"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5FDD330C" w:rsidR="00456A8E" w:rsidRPr="00BD07E6" w:rsidRDefault="00456A8E" w:rsidP="00BF00DA">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w:t>
            </w:r>
            <w:r w:rsidR="00172AF5" w:rsidRPr="00BD07E6">
              <w:rPr>
                <w:rFonts w:ascii="Arial" w:hAnsi="Arial" w:cs="Arial"/>
                <w:sz w:val="19"/>
                <w:szCs w:val="19"/>
                <w:lang w:val="en-GB"/>
              </w:rPr>
              <w:t>2</w:t>
            </w:r>
            <w:r w:rsidR="00C05E8C">
              <w:rPr>
                <w:rFonts w:ascii="Arial" w:hAnsi="Arial" w:cs="Arial"/>
                <w:sz w:val="19"/>
                <w:szCs w:val="19"/>
                <w:lang w:val="en-GB"/>
              </w:rPr>
              <w:t>4</w:t>
            </w:r>
          </w:p>
        </w:tc>
      </w:tr>
      <w:tr w:rsidR="00456A8E" w:rsidRPr="00BD07E6" w14:paraId="0C4664CB" w14:textId="77777777" w:rsidTr="004E32BD">
        <w:tc>
          <w:tcPr>
            <w:tcW w:w="5026" w:type="dxa"/>
          </w:tcPr>
          <w:p w14:paraId="319E954E" w14:textId="77777777" w:rsidR="00456A8E" w:rsidRPr="00BD07E6" w:rsidRDefault="00456A8E" w:rsidP="00BF00DA">
            <w:pPr>
              <w:spacing w:before="60" w:after="30" w:line="276" w:lineRule="auto"/>
              <w:rPr>
                <w:rFonts w:ascii="Arial" w:hAnsi="Arial" w:cs="Arial"/>
                <w:sz w:val="19"/>
                <w:szCs w:val="19"/>
              </w:rPr>
            </w:pPr>
          </w:p>
        </w:tc>
        <w:tc>
          <w:tcPr>
            <w:tcW w:w="1843" w:type="dxa"/>
            <w:tcBorders>
              <w:top w:val="single" w:sz="4" w:space="0" w:color="auto"/>
            </w:tcBorders>
          </w:tcPr>
          <w:p w14:paraId="2BD2A8B4" w14:textId="77777777" w:rsidR="00456A8E" w:rsidRPr="00BD07E6" w:rsidRDefault="00456A8E" w:rsidP="00BF00DA">
            <w:pPr>
              <w:spacing w:before="60" w:after="30" w:line="276" w:lineRule="auto"/>
              <w:rPr>
                <w:rFonts w:ascii="Arial" w:hAnsi="Arial" w:cs="Arial"/>
                <w:sz w:val="19"/>
                <w:szCs w:val="19"/>
              </w:rPr>
            </w:pPr>
          </w:p>
        </w:tc>
        <w:tc>
          <w:tcPr>
            <w:tcW w:w="292" w:type="dxa"/>
          </w:tcPr>
          <w:p w14:paraId="4B9ED349" w14:textId="77777777" w:rsidR="00456A8E" w:rsidRPr="00BD07E6"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BD07E6" w:rsidRDefault="00456A8E" w:rsidP="00BF00DA">
            <w:pPr>
              <w:spacing w:before="60" w:after="30" w:line="276" w:lineRule="auto"/>
              <w:rPr>
                <w:rFonts w:ascii="Arial" w:hAnsi="Arial" w:cs="Arial"/>
                <w:sz w:val="19"/>
                <w:szCs w:val="19"/>
              </w:rPr>
            </w:pPr>
          </w:p>
        </w:tc>
      </w:tr>
      <w:tr w:rsidR="00435308" w:rsidRPr="00BD07E6" w14:paraId="14A9BDF4" w14:textId="77777777" w:rsidTr="004E32BD">
        <w:tc>
          <w:tcPr>
            <w:tcW w:w="5026" w:type="dxa"/>
            <w:vAlign w:val="bottom"/>
          </w:tcPr>
          <w:p w14:paraId="0A4AA4EC" w14:textId="4C0F57BD" w:rsidR="00435308" w:rsidRPr="00BD07E6" w:rsidRDefault="00435308" w:rsidP="00435308">
            <w:pPr>
              <w:spacing w:before="60" w:after="30" w:line="276" w:lineRule="auto"/>
              <w:rPr>
                <w:rFonts w:ascii="Arial" w:hAnsi="Arial" w:cs="Arial"/>
                <w:sz w:val="19"/>
                <w:szCs w:val="19"/>
              </w:rPr>
            </w:pPr>
            <w:r w:rsidRPr="00BD07E6">
              <w:rPr>
                <w:rFonts w:ascii="Arial" w:hAnsi="Arial" w:cs="Arial"/>
                <w:sz w:val="19"/>
                <w:szCs w:val="19"/>
              </w:rPr>
              <w:t>Lease liabilities</w:t>
            </w:r>
          </w:p>
        </w:tc>
        <w:tc>
          <w:tcPr>
            <w:tcW w:w="1843" w:type="dxa"/>
          </w:tcPr>
          <w:p w14:paraId="6CA5A25C" w14:textId="27BDA9CA" w:rsidR="00435308" w:rsidRPr="00C15AB1" w:rsidRDefault="00C15AB1" w:rsidP="00435308">
            <w:pPr>
              <w:spacing w:before="60" w:after="30" w:line="276" w:lineRule="auto"/>
              <w:jc w:val="right"/>
              <w:rPr>
                <w:rFonts w:ascii="Arial" w:hAnsi="Arial" w:cstheme="minorBidi"/>
                <w:sz w:val="19"/>
                <w:szCs w:val="19"/>
              </w:rPr>
            </w:pPr>
            <w:r>
              <w:rPr>
                <w:rFonts w:ascii="Arial" w:hAnsi="Arial" w:cstheme="minorBidi"/>
                <w:sz w:val="19"/>
                <w:szCs w:val="19"/>
              </w:rPr>
              <w:t>2,972</w:t>
            </w:r>
          </w:p>
        </w:tc>
        <w:tc>
          <w:tcPr>
            <w:tcW w:w="292" w:type="dxa"/>
          </w:tcPr>
          <w:p w14:paraId="29529F35" w14:textId="77777777" w:rsidR="00435308" w:rsidRPr="00BD07E6" w:rsidRDefault="00435308" w:rsidP="00435308">
            <w:pPr>
              <w:spacing w:before="60" w:after="30" w:line="276" w:lineRule="auto"/>
              <w:rPr>
                <w:rFonts w:ascii="Arial" w:hAnsi="Arial" w:cs="Arial"/>
                <w:sz w:val="19"/>
                <w:szCs w:val="19"/>
              </w:rPr>
            </w:pPr>
          </w:p>
        </w:tc>
        <w:tc>
          <w:tcPr>
            <w:tcW w:w="1827" w:type="dxa"/>
          </w:tcPr>
          <w:p w14:paraId="61B26A6D" w14:textId="555CE030" w:rsidR="00435308" w:rsidRPr="00435308" w:rsidRDefault="00435308" w:rsidP="00435308">
            <w:pPr>
              <w:spacing w:before="60" w:after="30" w:line="276" w:lineRule="auto"/>
              <w:jc w:val="right"/>
              <w:rPr>
                <w:rFonts w:ascii="Arial" w:hAnsi="Arial" w:cs="Arial"/>
                <w:sz w:val="19"/>
                <w:szCs w:val="19"/>
              </w:rPr>
            </w:pPr>
            <w:r w:rsidRPr="00435308">
              <w:rPr>
                <w:rFonts w:ascii="Arial" w:hAnsi="Arial" w:cs="Arial"/>
                <w:sz w:val="19"/>
                <w:szCs w:val="19"/>
              </w:rPr>
              <w:t>4,165</w:t>
            </w:r>
          </w:p>
        </w:tc>
      </w:tr>
      <w:tr w:rsidR="00435308" w:rsidRPr="00BD07E6" w14:paraId="4F80CB0C" w14:textId="77777777" w:rsidTr="004E32BD">
        <w:tc>
          <w:tcPr>
            <w:tcW w:w="5026" w:type="dxa"/>
            <w:vAlign w:val="bottom"/>
          </w:tcPr>
          <w:p w14:paraId="0DE105C1" w14:textId="443C5C26" w:rsidR="00435308" w:rsidRPr="00BD07E6" w:rsidRDefault="00435308" w:rsidP="00435308">
            <w:pPr>
              <w:spacing w:before="60" w:after="30" w:line="276" w:lineRule="auto"/>
              <w:rPr>
                <w:rFonts w:ascii="Arial" w:hAnsi="Arial" w:cs="Arial"/>
                <w:sz w:val="19"/>
                <w:szCs w:val="19"/>
                <w:u w:val="single"/>
              </w:rPr>
            </w:pPr>
            <w:r w:rsidRPr="00BD07E6">
              <w:rPr>
                <w:rFonts w:ascii="Arial" w:hAnsi="Arial" w:cs="Arial"/>
                <w:sz w:val="19"/>
                <w:szCs w:val="19"/>
                <w:u w:val="single"/>
              </w:rPr>
              <w:t>Less</w:t>
            </w:r>
            <w:r w:rsidRPr="00BD07E6">
              <w:rPr>
                <w:rFonts w:ascii="Arial" w:hAnsi="Arial" w:cs="Arial"/>
                <w:sz w:val="19"/>
                <w:szCs w:val="19"/>
              </w:rPr>
              <w:t xml:space="preserve"> Portion due within 1 year</w:t>
            </w:r>
          </w:p>
        </w:tc>
        <w:tc>
          <w:tcPr>
            <w:tcW w:w="1843" w:type="dxa"/>
            <w:tcBorders>
              <w:bottom w:val="single" w:sz="4" w:space="0" w:color="auto"/>
            </w:tcBorders>
          </w:tcPr>
          <w:p w14:paraId="0CA67E14" w14:textId="1338CF62" w:rsidR="00435308" w:rsidRPr="00BD07E6" w:rsidRDefault="00C15AB1" w:rsidP="00435308">
            <w:pPr>
              <w:spacing w:before="60" w:after="30" w:line="276" w:lineRule="auto"/>
              <w:jc w:val="right"/>
              <w:rPr>
                <w:rFonts w:ascii="Arial" w:hAnsi="Arial" w:cs="Arial"/>
                <w:sz w:val="19"/>
                <w:szCs w:val="19"/>
              </w:rPr>
            </w:pPr>
            <w:r>
              <w:rPr>
                <w:rFonts w:ascii="Arial" w:hAnsi="Arial" w:cs="Arial"/>
                <w:sz w:val="19"/>
                <w:szCs w:val="19"/>
              </w:rPr>
              <w:t>(2,379)</w:t>
            </w:r>
          </w:p>
        </w:tc>
        <w:tc>
          <w:tcPr>
            <w:tcW w:w="292" w:type="dxa"/>
          </w:tcPr>
          <w:p w14:paraId="6A3F8B3F" w14:textId="77777777" w:rsidR="00435308" w:rsidRPr="00BD07E6" w:rsidRDefault="00435308" w:rsidP="00435308">
            <w:pPr>
              <w:spacing w:before="60" w:after="30" w:line="276" w:lineRule="auto"/>
              <w:rPr>
                <w:rFonts w:ascii="Arial" w:hAnsi="Arial" w:cs="Arial"/>
                <w:sz w:val="19"/>
                <w:szCs w:val="19"/>
              </w:rPr>
            </w:pPr>
          </w:p>
        </w:tc>
        <w:tc>
          <w:tcPr>
            <w:tcW w:w="1827" w:type="dxa"/>
            <w:tcBorders>
              <w:bottom w:val="single" w:sz="4" w:space="0" w:color="auto"/>
            </w:tcBorders>
          </w:tcPr>
          <w:p w14:paraId="22CDE2C1" w14:textId="67116CA0" w:rsidR="00435308" w:rsidRPr="00435308" w:rsidRDefault="00435308" w:rsidP="00435308">
            <w:pPr>
              <w:spacing w:before="60" w:after="30" w:line="276" w:lineRule="auto"/>
              <w:jc w:val="right"/>
              <w:rPr>
                <w:rFonts w:ascii="Arial" w:hAnsi="Arial" w:cs="Arial"/>
                <w:sz w:val="19"/>
                <w:szCs w:val="19"/>
              </w:rPr>
            </w:pPr>
            <w:r w:rsidRPr="00435308">
              <w:rPr>
                <w:rFonts w:ascii="Arial" w:hAnsi="Arial" w:cs="Arial"/>
                <w:sz w:val="19"/>
                <w:szCs w:val="19"/>
              </w:rPr>
              <w:t>(2,384)</w:t>
            </w:r>
          </w:p>
        </w:tc>
      </w:tr>
      <w:tr w:rsidR="00435308" w:rsidRPr="00BD07E6" w14:paraId="0FA1C466" w14:textId="77777777" w:rsidTr="004E32BD">
        <w:trPr>
          <w:trHeight w:val="177"/>
        </w:trPr>
        <w:tc>
          <w:tcPr>
            <w:tcW w:w="5026" w:type="dxa"/>
            <w:vAlign w:val="bottom"/>
          </w:tcPr>
          <w:p w14:paraId="03956643" w14:textId="5AA7E9A1" w:rsidR="00435308" w:rsidRPr="00BD07E6" w:rsidRDefault="00435308" w:rsidP="00435308">
            <w:pPr>
              <w:spacing w:before="60" w:after="30" w:line="276" w:lineRule="auto"/>
              <w:rPr>
                <w:rFonts w:ascii="Arial" w:hAnsi="Arial" w:cs="Arial"/>
                <w:sz w:val="19"/>
                <w:szCs w:val="19"/>
              </w:rPr>
            </w:pPr>
            <w:r w:rsidRPr="00BD07E6">
              <w:rPr>
                <w:rFonts w:ascii="Arial" w:hAnsi="Arial" w:cs="Arial"/>
                <w:sz w:val="19"/>
                <w:szCs w:val="19"/>
              </w:rPr>
              <w:t>Net</w:t>
            </w:r>
          </w:p>
        </w:tc>
        <w:tc>
          <w:tcPr>
            <w:tcW w:w="1843" w:type="dxa"/>
            <w:tcBorders>
              <w:top w:val="single" w:sz="4" w:space="0" w:color="auto"/>
              <w:bottom w:val="single" w:sz="12" w:space="0" w:color="auto"/>
            </w:tcBorders>
          </w:tcPr>
          <w:p w14:paraId="1580D9C1" w14:textId="61A8DD40" w:rsidR="00435308" w:rsidRPr="00BD07E6" w:rsidRDefault="00C15AB1" w:rsidP="00435308">
            <w:pPr>
              <w:spacing w:before="60" w:after="30" w:line="276" w:lineRule="auto"/>
              <w:jc w:val="right"/>
              <w:rPr>
                <w:rFonts w:ascii="Arial" w:hAnsi="Arial" w:cs="Arial"/>
                <w:sz w:val="19"/>
                <w:szCs w:val="19"/>
              </w:rPr>
            </w:pPr>
            <w:r>
              <w:rPr>
                <w:rFonts w:ascii="Arial" w:hAnsi="Arial" w:cs="Arial"/>
                <w:sz w:val="19"/>
                <w:szCs w:val="19"/>
              </w:rPr>
              <w:t>593</w:t>
            </w:r>
          </w:p>
        </w:tc>
        <w:tc>
          <w:tcPr>
            <w:tcW w:w="292" w:type="dxa"/>
          </w:tcPr>
          <w:p w14:paraId="0B2E8A8C" w14:textId="77777777" w:rsidR="00435308" w:rsidRPr="00BD07E6" w:rsidRDefault="00435308" w:rsidP="00435308">
            <w:pPr>
              <w:pStyle w:val="Index8"/>
              <w:spacing w:before="60" w:after="30" w:line="276" w:lineRule="auto"/>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22811224" w:rsidR="00435308" w:rsidRPr="00435308" w:rsidRDefault="00435308" w:rsidP="00435308">
            <w:pPr>
              <w:spacing w:before="60" w:after="30" w:line="276" w:lineRule="auto"/>
              <w:jc w:val="right"/>
              <w:rPr>
                <w:rFonts w:ascii="Arial" w:hAnsi="Arial" w:cs="Arial"/>
                <w:sz w:val="19"/>
                <w:szCs w:val="19"/>
                <w:lang w:val="en-GB"/>
              </w:rPr>
            </w:pPr>
            <w:r w:rsidRPr="00435308">
              <w:rPr>
                <w:rFonts w:ascii="Arial" w:hAnsi="Arial" w:cs="Arial"/>
                <w:sz w:val="19"/>
                <w:szCs w:val="19"/>
              </w:rPr>
              <w:t>1,781</w:t>
            </w:r>
          </w:p>
        </w:tc>
      </w:tr>
      <w:tr w:rsidR="00435308" w:rsidRPr="00BD07E6" w14:paraId="6EBDDD80" w14:textId="77777777" w:rsidTr="004E32BD">
        <w:trPr>
          <w:trHeight w:val="177"/>
        </w:trPr>
        <w:tc>
          <w:tcPr>
            <w:tcW w:w="5026" w:type="dxa"/>
            <w:vAlign w:val="bottom"/>
          </w:tcPr>
          <w:p w14:paraId="6DB35EA3" w14:textId="77777777" w:rsidR="00435308" w:rsidRPr="00BD07E6" w:rsidRDefault="00435308" w:rsidP="00435308">
            <w:pPr>
              <w:spacing w:before="60" w:after="30" w:line="276" w:lineRule="auto"/>
              <w:rPr>
                <w:rFonts w:ascii="Arial" w:hAnsi="Arial" w:cs="Arial"/>
                <w:sz w:val="19"/>
                <w:szCs w:val="19"/>
              </w:rPr>
            </w:pPr>
          </w:p>
        </w:tc>
        <w:tc>
          <w:tcPr>
            <w:tcW w:w="1843" w:type="dxa"/>
            <w:tcBorders>
              <w:top w:val="single" w:sz="12" w:space="0" w:color="auto"/>
            </w:tcBorders>
          </w:tcPr>
          <w:p w14:paraId="15428974" w14:textId="77777777" w:rsidR="00435308" w:rsidRPr="00BD07E6" w:rsidRDefault="00435308" w:rsidP="00435308">
            <w:pPr>
              <w:spacing w:before="60" w:after="30" w:line="276" w:lineRule="auto"/>
              <w:jc w:val="right"/>
              <w:rPr>
                <w:rFonts w:ascii="Arial" w:hAnsi="Arial" w:cs="Arial"/>
                <w:sz w:val="19"/>
                <w:szCs w:val="19"/>
              </w:rPr>
            </w:pPr>
          </w:p>
        </w:tc>
        <w:tc>
          <w:tcPr>
            <w:tcW w:w="292" w:type="dxa"/>
          </w:tcPr>
          <w:p w14:paraId="349FF2E5" w14:textId="77777777" w:rsidR="00435308" w:rsidRPr="00BD07E6" w:rsidRDefault="00435308" w:rsidP="00435308">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435308" w:rsidRPr="00435308" w:rsidRDefault="00435308" w:rsidP="00435308">
            <w:pPr>
              <w:spacing w:before="60" w:after="30" w:line="276" w:lineRule="auto"/>
              <w:jc w:val="right"/>
              <w:rPr>
                <w:rFonts w:ascii="Arial" w:hAnsi="Arial" w:cs="Arial"/>
                <w:sz w:val="19"/>
                <w:szCs w:val="19"/>
                <w:lang w:val="en-GB"/>
              </w:rPr>
            </w:pPr>
          </w:p>
        </w:tc>
      </w:tr>
      <w:tr w:rsidR="00435308" w:rsidRPr="00BD07E6" w14:paraId="2ACCCEEA" w14:textId="77777777" w:rsidTr="004E32BD">
        <w:trPr>
          <w:trHeight w:val="177"/>
        </w:trPr>
        <w:tc>
          <w:tcPr>
            <w:tcW w:w="5026" w:type="dxa"/>
            <w:vAlign w:val="bottom"/>
          </w:tcPr>
          <w:p w14:paraId="33642E1B" w14:textId="28BA0712" w:rsidR="00435308" w:rsidRPr="00BD07E6" w:rsidRDefault="00435308" w:rsidP="00435308">
            <w:pPr>
              <w:spacing w:before="60" w:after="30" w:line="276" w:lineRule="auto"/>
              <w:rPr>
                <w:rFonts w:ascii="Arial" w:hAnsi="Arial" w:cs="Arial"/>
                <w:sz w:val="19"/>
                <w:szCs w:val="19"/>
              </w:rPr>
            </w:pPr>
            <w:r w:rsidRPr="00BD07E6">
              <w:rPr>
                <w:rFonts w:ascii="Arial" w:hAnsi="Arial" w:cs="Arial"/>
                <w:sz w:val="19"/>
                <w:szCs w:val="19"/>
              </w:rPr>
              <w:t>Liabilities under post-employment benefits</w:t>
            </w:r>
          </w:p>
        </w:tc>
        <w:tc>
          <w:tcPr>
            <w:tcW w:w="1843" w:type="dxa"/>
            <w:tcBorders>
              <w:bottom w:val="single" w:sz="12" w:space="0" w:color="auto"/>
            </w:tcBorders>
          </w:tcPr>
          <w:p w14:paraId="25498D43" w14:textId="16C62B76" w:rsidR="00435308" w:rsidRPr="00BD07E6" w:rsidRDefault="00C15AB1" w:rsidP="00435308">
            <w:pPr>
              <w:spacing w:before="60" w:after="30" w:line="276" w:lineRule="auto"/>
              <w:jc w:val="right"/>
              <w:rPr>
                <w:rFonts w:ascii="Arial" w:hAnsi="Arial" w:cs="Arial"/>
                <w:sz w:val="19"/>
                <w:szCs w:val="19"/>
              </w:rPr>
            </w:pPr>
            <w:r>
              <w:rPr>
                <w:rFonts w:ascii="Arial" w:hAnsi="Arial" w:cs="Arial"/>
                <w:sz w:val="19"/>
                <w:szCs w:val="19"/>
              </w:rPr>
              <w:t>28,033</w:t>
            </w:r>
          </w:p>
        </w:tc>
        <w:tc>
          <w:tcPr>
            <w:tcW w:w="292" w:type="dxa"/>
          </w:tcPr>
          <w:p w14:paraId="11BD19CF" w14:textId="77777777" w:rsidR="00435308" w:rsidRPr="00BD07E6" w:rsidRDefault="00435308" w:rsidP="00435308">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4CA1A4A7" w:rsidR="00435308" w:rsidRPr="00435308" w:rsidRDefault="00435308" w:rsidP="00435308">
            <w:pPr>
              <w:spacing w:before="60" w:after="30" w:line="276" w:lineRule="auto"/>
              <w:jc w:val="right"/>
              <w:rPr>
                <w:rFonts w:ascii="Arial" w:hAnsi="Arial" w:cs="Arial"/>
                <w:sz w:val="19"/>
                <w:szCs w:val="19"/>
                <w:lang w:val="en-GB"/>
              </w:rPr>
            </w:pPr>
            <w:r w:rsidRPr="00435308">
              <w:rPr>
                <w:rFonts w:ascii="Arial" w:hAnsi="Arial" w:cs="Arial"/>
                <w:sz w:val="19"/>
                <w:szCs w:val="19"/>
              </w:rPr>
              <w:t>27,638</w:t>
            </w:r>
          </w:p>
        </w:tc>
      </w:tr>
    </w:tbl>
    <w:p w14:paraId="66D5ED54" w14:textId="77777777" w:rsidR="00775A2D" w:rsidRDefault="00775A2D" w:rsidP="00C04B97">
      <w:pPr>
        <w:spacing w:after="120"/>
        <w:rPr>
          <w:rFonts w:ascii="Arial" w:hAnsi="Arial" w:cstheme="minorBidi"/>
          <w:b/>
          <w:bCs/>
          <w:szCs w:val="30"/>
          <w:lang w:eastAsia="en-US"/>
        </w:rPr>
      </w:pPr>
    </w:p>
    <w:p w14:paraId="0291ECBF" w14:textId="4D4C9402" w:rsidR="00DD4083" w:rsidRPr="00BD07E6" w:rsidRDefault="00DD4083" w:rsidP="008544FD">
      <w:pPr>
        <w:pStyle w:val="BodyTextIndent3"/>
        <w:numPr>
          <w:ilvl w:val="0"/>
          <w:numId w:val="4"/>
        </w:numPr>
        <w:spacing w:line="360" w:lineRule="auto"/>
        <w:rPr>
          <w:rFonts w:ascii="Arial" w:hAnsi="Arial" w:cs="Arial"/>
          <w:b/>
          <w:bCs/>
          <w:sz w:val="19"/>
          <w:szCs w:val="19"/>
        </w:rPr>
      </w:pPr>
      <w:r w:rsidRPr="00BD07E6">
        <w:rPr>
          <w:rFonts w:ascii="Arial" w:hAnsi="Arial" w:cs="Arial"/>
          <w:b/>
          <w:bCs/>
          <w:sz w:val="19"/>
          <w:szCs w:val="19"/>
        </w:rPr>
        <w:t>TRADE ACCOUNTS RECEIVABLE</w:t>
      </w:r>
    </w:p>
    <w:p w14:paraId="333416A8" w14:textId="77777777" w:rsidR="00193226" w:rsidRPr="00BD07E6" w:rsidRDefault="00193226" w:rsidP="00F56B1A">
      <w:pPr>
        <w:spacing w:line="360" w:lineRule="auto"/>
        <w:jc w:val="thaiDistribute"/>
        <w:rPr>
          <w:rFonts w:ascii="Arial" w:hAnsi="Arial" w:cs="Arial"/>
          <w:sz w:val="18"/>
          <w:szCs w:val="18"/>
          <w:u w:val="single"/>
        </w:rPr>
      </w:pPr>
    </w:p>
    <w:p w14:paraId="7055F882" w14:textId="2A7376C7" w:rsidR="00193226" w:rsidRPr="00BD07E6" w:rsidRDefault="002C33A0" w:rsidP="00F56B1A">
      <w:pPr>
        <w:tabs>
          <w:tab w:val="left" w:pos="0"/>
          <w:tab w:val="num" w:pos="180"/>
        </w:tabs>
        <w:spacing w:line="360" w:lineRule="auto"/>
        <w:ind w:left="360"/>
        <w:jc w:val="both"/>
        <w:rPr>
          <w:rFonts w:ascii="Arial" w:hAnsi="Arial" w:cs="Arial"/>
          <w:sz w:val="19"/>
          <w:szCs w:val="19"/>
          <w:lang w:val="en-GB"/>
        </w:rPr>
      </w:pPr>
      <w:r w:rsidRPr="00BD07E6">
        <w:rPr>
          <w:rFonts w:ascii="Arial" w:hAnsi="Arial" w:cs="Arial"/>
          <w:sz w:val="19"/>
          <w:szCs w:val="19"/>
          <w:lang w:val="en-GB"/>
        </w:rPr>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1F253B" w:rsidRPr="001F253B">
        <w:rPr>
          <w:rFonts w:ascii="Arial" w:hAnsi="Arial" w:cs="Arial"/>
          <w:sz w:val="19"/>
          <w:szCs w:val="19"/>
        </w:rPr>
        <w:t>30 June</w:t>
      </w:r>
      <w:r w:rsidR="00C05E8C">
        <w:rPr>
          <w:rFonts w:ascii="Arial" w:hAnsi="Arial" w:cs="Arial"/>
          <w:sz w:val="19"/>
          <w:szCs w:val="19"/>
        </w:rPr>
        <w:t xml:space="preserve"> 2025</w:t>
      </w:r>
      <w:r w:rsidR="00C05E8C" w:rsidRPr="00BD07E6">
        <w:rPr>
          <w:rFonts w:ascii="Arial" w:hAnsi="Arial" w:cs="Arial"/>
          <w:sz w:val="19"/>
          <w:szCs w:val="19"/>
          <w:lang w:val="en-GB"/>
        </w:rPr>
        <w:t xml:space="preserve"> and 31 December 202</w:t>
      </w:r>
      <w:r w:rsidR="00C05E8C">
        <w:rPr>
          <w:rFonts w:ascii="Arial" w:hAnsi="Arial" w:cs="Arial"/>
          <w:sz w:val="19"/>
          <w:szCs w:val="19"/>
          <w:lang w:val="en-GB"/>
        </w:rPr>
        <w:t>4</w:t>
      </w:r>
      <w:r w:rsidR="00193226" w:rsidRPr="00BD07E6">
        <w:rPr>
          <w:rFonts w:ascii="Arial" w:hAnsi="Arial" w:cs="Arial"/>
          <w:sz w:val="19"/>
          <w:szCs w:val="19"/>
          <w:lang w:val="en-GB"/>
        </w:rPr>
        <w:t>, the ag</w:t>
      </w:r>
      <w:r w:rsidR="00EE2406" w:rsidRPr="00BD07E6">
        <w:rPr>
          <w:rFonts w:ascii="Arial" w:hAnsi="Arial" w:cs="Arial"/>
          <w:sz w:val="19"/>
          <w:szCs w:val="19"/>
          <w:lang w:val="en-GB"/>
        </w:rPr>
        <w:t>ing of</w:t>
      </w:r>
      <w:r w:rsidR="00193226" w:rsidRPr="00BD07E6">
        <w:rPr>
          <w:rFonts w:ascii="Arial" w:hAnsi="Arial" w:cs="Arial"/>
          <w:sz w:val="19"/>
          <w:szCs w:val="19"/>
          <w:lang w:val="en-GB"/>
        </w:rPr>
        <w:t xml:space="preserve"> trade accounts receivable are as follows:</w:t>
      </w:r>
    </w:p>
    <w:p w14:paraId="2D2B7D07" w14:textId="77777777" w:rsidR="00193226" w:rsidRPr="00BD07E6" w:rsidRDefault="00193226" w:rsidP="00F56B1A">
      <w:pPr>
        <w:tabs>
          <w:tab w:val="left" w:pos="0"/>
          <w:tab w:val="num" w:pos="180"/>
        </w:tabs>
        <w:spacing w:line="360" w:lineRule="auto"/>
        <w:ind w:left="360"/>
        <w:jc w:val="both"/>
        <w:rPr>
          <w:rFonts w:ascii="Arial" w:hAnsi="Arial" w:cs="Arial"/>
          <w:sz w:val="14"/>
          <w:szCs w:val="14"/>
          <w:lang w:val="en-GB"/>
        </w:rPr>
      </w:pPr>
    </w:p>
    <w:tbl>
      <w:tblPr>
        <w:tblW w:w="8959" w:type="dxa"/>
        <w:tblInd w:w="350" w:type="dxa"/>
        <w:tblLayout w:type="fixed"/>
        <w:tblLook w:val="0000" w:firstRow="0" w:lastRow="0" w:firstColumn="0" w:lastColumn="0" w:noHBand="0" w:noVBand="0"/>
      </w:tblPr>
      <w:tblGrid>
        <w:gridCol w:w="5040"/>
        <w:gridCol w:w="1819"/>
        <w:gridCol w:w="270"/>
        <w:gridCol w:w="1830"/>
      </w:tblGrid>
      <w:tr w:rsidR="00193226" w:rsidRPr="00BD07E6" w14:paraId="14BD6046" w14:textId="77777777" w:rsidTr="004E32BD">
        <w:tc>
          <w:tcPr>
            <w:tcW w:w="5040" w:type="dxa"/>
          </w:tcPr>
          <w:p w14:paraId="78683B4C" w14:textId="77777777" w:rsidR="00193226" w:rsidRPr="00BD07E6"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BD07E6" w:rsidRDefault="00193226" w:rsidP="008201E0">
            <w:pPr>
              <w:spacing w:before="60" w:after="30" w:line="276" w:lineRule="auto"/>
              <w:ind w:left="-108" w:right="-108"/>
              <w:jc w:val="center"/>
              <w:rPr>
                <w:rFonts w:ascii="Arial" w:hAnsi="Arial" w:cs="Arial"/>
                <w:sz w:val="19"/>
                <w:szCs w:val="19"/>
              </w:rPr>
            </w:pPr>
            <w:r w:rsidRPr="00BD07E6">
              <w:rPr>
                <w:rFonts w:ascii="Arial" w:hAnsi="Arial" w:cs="Arial"/>
                <w:sz w:val="19"/>
                <w:szCs w:val="19"/>
              </w:rPr>
              <w:t>Thousand Baht</w:t>
            </w:r>
          </w:p>
        </w:tc>
      </w:tr>
      <w:tr w:rsidR="00C05E8C" w:rsidRPr="00BD07E6" w14:paraId="4A616CDE" w14:textId="77777777" w:rsidTr="004E32BD">
        <w:trPr>
          <w:trHeight w:val="58"/>
        </w:trPr>
        <w:tc>
          <w:tcPr>
            <w:tcW w:w="5040" w:type="dxa"/>
          </w:tcPr>
          <w:p w14:paraId="402321EA" w14:textId="77777777" w:rsidR="00C05E8C" w:rsidRPr="00BD07E6" w:rsidRDefault="00C05E8C" w:rsidP="00C05E8C">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4592E8DC" w:rsidR="00C05E8C" w:rsidRPr="00BD07E6" w:rsidRDefault="001F253B" w:rsidP="00C05E8C">
            <w:pPr>
              <w:spacing w:before="60" w:after="30" w:line="276" w:lineRule="auto"/>
              <w:ind w:left="-108" w:right="-108"/>
              <w:jc w:val="center"/>
              <w:rPr>
                <w:rFonts w:ascii="Arial" w:hAnsi="Arial" w:cs="Arial"/>
                <w:sz w:val="19"/>
                <w:szCs w:val="19"/>
                <w:lang w:val="en-GB"/>
              </w:rPr>
            </w:pPr>
            <w:r w:rsidRPr="001F253B">
              <w:rPr>
                <w:rFonts w:ascii="Arial" w:hAnsi="Arial" w:cs="Arial"/>
                <w:sz w:val="19"/>
                <w:szCs w:val="19"/>
              </w:rPr>
              <w:t xml:space="preserve">30 June </w:t>
            </w:r>
            <w:r w:rsidR="00C05E8C" w:rsidRPr="00C05E8C">
              <w:rPr>
                <w:rFonts w:ascii="Arial" w:hAnsi="Arial" w:cs="Arial"/>
                <w:sz w:val="19"/>
                <w:szCs w:val="19"/>
              </w:rPr>
              <w:t>2025</w:t>
            </w:r>
          </w:p>
        </w:tc>
        <w:tc>
          <w:tcPr>
            <w:tcW w:w="270" w:type="dxa"/>
            <w:tcBorders>
              <w:top w:val="single" w:sz="4" w:space="0" w:color="auto"/>
            </w:tcBorders>
            <w:vAlign w:val="bottom"/>
          </w:tcPr>
          <w:p w14:paraId="02600037" w14:textId="77777777" w:rsidR="00C05E8C" w:rsidRPr="00BD07E6" w:rsidRDefault="00C05E8C" w:rsidP="00C05E8C">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370DBDA9" w:rsidR="00C05E8C" w:rsidRPr="00BD07E6" w:rsidRDefault="00C05E8C" w:rsidP="00C05E8C">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202</w:t>
            </w:r>
            <w:r>
              <w:rPr>
                <w:rFonts w:ascii="Arial" w:hAnsi="Arial" w:cs="Arial"/>
                <w:sz w:val="19"/>
                <w:szCs w:val="19"/>
                <w:lang w:val="en-GB"/>
              </w:rPr>
              <w:t>4</w:t>
            </w:r>
          </w:p>
        </w:tc>
      </w:tr>
      <w:tr w:rsidR="00193226" w:rsidRPr="00BD07E6" w14:paraId="2007EC29" w14:textId="77777777" w:rsidTr="004E32BD">
        <w:trPr>
          <w:trHeight w:hRule="exact" w:val="352"/>
        </w:trPr>
        <w:tc>
          <w:tcPr>
            <w:tcW w:w="5040" w:type="dxa"/>
          </w:tcPr>
          <w:p w14:paraId="169A668E" w14:textId="77777777" w:rsidR="00193226" w:rsidRPr="00BD07E6"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BD07E6"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BD07E6"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BD07E6" w:rsidRDefault="00193226" w:rsidP="008201E0">
            <w:pPr>
              <w:spacing w:before="60" w:after="30" w:line="276" w:lineRule="auto"/>
              <w:rPr>
                <w:rFonts w:ascii="Arial" w:hAnsi="Arial" w:cs="Arial"/>
                <w:sz w:val="19"/>
                <w:szCs w:val="19"/>
                <w:lang w:val="en-GB"/>
              </w:rPr>
            </w:pPr>
          </w:p>
        </w:tc>
      </w:tr>
      <w:tr w:rsidR="006F07F4" w:rsidRPr="00BD07E6" w14:paraId="5D1E2808" w14:textId="77777777" w:rsidTr="004E32BD">
        <w:trPr>
          <w:trHeight w:val="307"/>
        </w:trPr>
        <w:tc>
          <w:tcPr>
            <w:tcW w:w="5040" w:type="dxa"/>
            <w:vAlign w:val="bottom"/>
          </w:tcPr>
          <w:p w14:paraId="6AFB9AA9" w14:textId="77777777" w:rsidR="006F07F4" w:rsidRPr="00BD07E6" w:rsidRDefault="006F07F4" w:rsidP="006F07F4">
            <w:pPr>
              <w:spacing w:before="60" w:after="30" w:line="276" w:lineRule="auto"/>
              <w:rPr>
                <w:rFonts w:ascii="Arial" w:hAnsi="Arial" w:cs="Arial"/>
                <w:sz w:val="19"/>
                <w:szCs w:val="19"/>
              </w:rPr>
            </w:pPr>
            <w:r w:rsidRPr="00BD07E6">
              <w:rPr>
                <w:rFonts w:ascii="Arial" w:hAnsi="Arial" w:cs="Arial"/>
                <w:sz w:val="19"/>
                <w:szCs w:val="19"/>
              </w:rPr>
              <w:t>Not yet due</w:t>
            </w:r>
          </w:p>
        </w:tc>
        <w:tc>
          <w:tcPr>
            <w:tcW w:w="1819" w:type="dxa"/>
            <w:vAlign w:val="bottom"/>
          </w:tcPr>
          <w:p w14:paraId="51694752" w14:textId="03CE27AE" w:rsidR="006F07F4" w:rsidRPr="00BD07E6" w:rsidRDefault="00C15AB1" w:rsidP="006F07F4">
            <w:pPr>
              <w:spacing w:before="60" w:after="30" w:line="276" w:lineRule="auto"/>
              <w:jc w:val="right"/>
              <w:rPr>
                <w:rFonts w:ascii="Arial" w:hAnsi="Arial" w:cs="Arial"/>
                <w:sz w:val="19"/>
                <w:szCs w:val="19"/>
              </w:rPr>
            </w:pPr>
            <w:r>
              <w:rPr>
                <w:rFonts w:ascii="Arial" w:hAnsi="Arial" w:cs="Arial"/>
                <w:sz w:val="19"/>
                <w:szCs w:val="19"/>
              </w:rPr>
              <w:t>385,083</w:t>
            </w:r>
          </w:p>
        </w:tc>
        <w:tc>
          <w:tcPr>
            <w:tcW w:w="270" w:type="dxa"/>
          </w:tcPr>
          <w:p w14:paraId="4EE1ED6E"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vAlign w:val="bottom"/>
          </w:tcPr>
          <w:p w14:paraId="4C5E6A3B" w14:textId="59E8B929" w:rsidR="006F07F4" w:rsidRPr="006F07F4" w:rsidRDefault="006F07F4" w:rsidP="006F07F4">
            <w:pPr>
              <w:spacing w:before="60" w:after="30" w:line="276" w:lineRule="auto"/>
              <w:jc w:val="right"/>
              <w:rPr>
                <w:rFonts w:ascii="Arial" w:hAnsi="Arial" w:cs="Arial"/>
                <w:sz w:val="19"/>
                <w:szCs w:val="19"/>
                <w:lang w:val="en-GB"/>
              </w:rPr>
            </w:pPr>
            <w:r w:rsidRPr="006F07F4">
              <w:rPr>
                <w:rFonts w:ascii="Arial" w:hAnsi="Arial" w:cs="Arial"/>
                <w:sz w:val="19"/>
                <w:szCs w:val="19"/>
              </w:rPr>
              <w:t>524,979</w:t>
            </w:r>
          </w:p>
        </w:tc>
      </w:tr>
      <w:tr w:rsidR="006F07F4" w:rsidRPr="00BD07E6" w14:paraId="73A1A0D7" w14:textId="77777777" w:rsidTr="004E32BD">
        <w:trPr>
          <w:trHeight w:val="305"/>
        </w:trPr>
        <w:tc>
          <w:tcPr>
            <w:tcW w:w="5040" w:type="dxa"/>
            <w:vAlign w:val="bottom"/>
          </w:tcPr>
          <w:p w14:paraId="68F2A980" w14:textId="5AFEE05E" w:rsidR="006F07F4" w:rsidRPr="00BD07E6" w:rsidRDefault="006F07F4" w:rsidP="006F07F4">
            <w:pPr>
              <w:spacing w:before="60" w:after="30" w:line="276" w:lineRule="auto"/>
              <w:rPr>
                <w:rFonts w:ascii="Arial" w:hAnsi="Arial" w:cs="Arial"/>
                <w:sz w:val="19"/>
                <w:szCs w:val="19"/>
              </w:rPr>
            </w:pPr>
            <w:proofErr w:type="gramStart"/>
            <w:r w:rsidRPr="00BD07E6">
              <w:rPr>
                <w:rFonts w:ascii="Arial" w:hAnsi="Arial" w:cs="Arial"/>
                <w:sz w:val="19"/>
                <w:szCs w:val="19"/>
              </w:rPr>
              <w:t>Overdue :</w:t>
            </w:r>
            <w:proofErr w:type="gramEnd"/>
          </w:p>
        </w:tc>
        <w:tc>
          <w:tcPr>
            <w:tcW w:w="1819" w:type="dxa"/>
          </w:tcPr>
          <w:p w14:paraId="405D713C" w14:textId="77777777" w:rsidR="006F07F4" w:rsidRPr="00BD07E6" w:rsidRDefault="006F07F4" w:rsidP="006F07F4">
            <w:pPr>
              <w:spacing w:before="60" w:after="30" w:line="276" w:lineRule="auto"/>
              <w:jc w:val="right"/>
              <w:rPr>
                <w:rFonts w:ascii="Arial" w:hAnsi="Arial" w:cs="Arial"/>
                <w:sz w:val="19"/>
                <w:szCs w:val="19"/>
              </w:rPr>
            </w:pPr>
          </w:p>
        </w:tc>
        <w:tc>
          <w:tcPr>
            <w:tcW w:w="270" w:type="dxa"/>
          </w:tcPr>
          <w:p w14:paraId="5BCDED8D"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tcPr>
          <w:p w14:paraId="061F2380" w14:textId="77777777" w:rsidR="006F07F4" w:rsidRPr="006F07F4" w:rsidRDefault="006F07F4" w:rsidP="006F07F4">
            <w:pPr>
              <w:spacing w:before="60" w:after="30" w:line="276" w:lineRule="auto"/>
              <w:jc w:val="right"/>
              <w:rPr>
                <w:rFonts w:ascii="Arial" w:hAnsi="Arial" w:cs="Arial"/>
                <w:sz w:val="19"/>
                <w:szCs w:val="19"/>
                <w:lang w:val="en-GB"/>
              </w:rPr>
            </w:pPr>
          </w:p>
        </w:tc>
      </w:tr>
      <w:tr w:rsidR="006F07F4" w:rsidRPr="00BD07E6" w14:paraId="3F77EDD5" w14:textId="77777777" w:rsidTr="004E32BD">
        <w:trPr>
          <w:trHeight w:val="175"/>
        </w:trPr>
        <w:tc>
          <w:tcPr>
            <w:tcW w:w="5040" w:type="dxa"/>
            <w:vAlign w:val="bottom"/>
          </w:tcPr>
          <w:p w14:paraId="1AA452EA" w14:textId="77777777" w:rsidR="006F07F4" w:rsidRPr="00BD07E6" w:rsidRDefault="006F07F4" w:rsidP="006F07F4">
            <w:pPr>
              <w:spacing w:before="60" w:after="30" w:line="276" w:lineRule="auto"/>
              <w:ind w:left="252"/>
              <w:rPr>
                <w:rFonts w:ascii="Arial" w:hAnsi="Arial" w:cs="Arial"/>
                <w:sz w:val="19"/>
                <w:szCs w:val="19"/>
                <w:lang w:val="en-GB"/>
              </w:rPr>
            </w:pPr>
            <w:r w:rsidRPr="00BD07E6">
              <w:rPr>
                <w:rFonts w:ascii="Arial" w:hAnsi="Arial" w:cs="Arial"/>
                <w:sz w:val="19"/>
                <w:szCs w:val="19"/>
              </w:rPr>
              <w:t>Less than 3 months</w:t>
            </w:r>
          </w:p>
        </w:tc>
        <w:tc>
          <w:tcPr>
            <w:tcW w:w="1819" w:type="dxa"/>
            <w:vAlign w:val="bottom"/>
          </w:tcPr>
          <w:p w14:paraId="2D0DA9C2" w14:textId="6A556056" w:rsidR="006F07F4" w:rsidRPr="00BD07E6" w:rsidRDefault="00C15AB1" w:rsidP="006F07F4">
            <w:pPr>
              <w:spacing w:before="60" w:after="30" w:line="276" w:lineRule="auto"/>
              <w:jc w:val="right"/>
              <w:rPr>
                <w:rFonts w:ascii="Arial" w:hAnsi="Arial" w:cs="Arial"/>
                <w:sz w:val="19"/>
                <w:szCs w:val="19"/>
              </w:rPr>
            </w:pPr>
            <w:r>
              <w:rPr>
                <w:rFonts w:ascii="Arial" w:hAnsi="Arial" w:cs="Arial"/>
                <w:sz w:val="19"/>
                <w:szCs w:val="19"/>
              </w:rPr>
              <w:t>94,403</w:t>
            </w:r>
          </w:p>
        </w:tc>
        <w:tc>
          <w:tcPr>
            <w:tcW w:w="270" w:type="dxa"/>
          </w:tcPr>
          <w:p w14:paraId="00364DA6"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vAlign w:val="bottom"/>
          </w:tcPr>
          <w:p w14:paraId="3E4D886F" w14:textId="50142D97" w:rsidR="006F07F4" w:rsidRPr="006F07F4" w:rsidRDefault="006F07F4" w:rsidP="006F07F4">
            <w:pPr>
              <w:spacing w:before="60" w:after="30" w:line="276" w:lineRule="auto"/>
              <w:jc w:val="right"/>
              <w:rPr>
                <w:rFonts w:ascii="Arial" w:hAnsi="Arial" w:cs="Arial"/>
                <w:sz w:val="19"/>
                <w:szCs w:val="19"/>
                <w:lang w:val="en-GB"/>
              </w:rPr>
            </w:pPr>
            <w:r w:rsidRPr="006F07F4">
              <w:rPr>
                <w:rFonts w:ascii="Arial" w:hAnsi="Arial" w:cs="Arial"/>
                <w:sz w:val="19"/>
                <w:szCs w:val="19"/>
              </w:rPr>
              <w:t>89,297</w:t>
            </w:r>
          </w:p>
        </w:tc>
      </w:tr>
      <w:tr w:rsidR="006F07F4" w:rsidRPr="00BD07E6" w14:paraId="51009E75" w14:textId="77777777" w:rsidTr="004E32BD">
        <w:trPr>
          <w:trHeight w:val="175"/>
        </w:trPr>
        <w:tc>
          <w:tcPr>
            <w:tcW w:w="5040" w:type="dxa"/>
            <w:vAlign w:val="bottom"/>
          </w:tcPr>
          <w:p w14:paraId="2F7FF402" w14:textId="1C8DD949" w:rsidR="006F07F4" w:rsidRPr="00BD07E6" w:rsidRDefault="006F07F4" w:rsidP="006F07F4">
            <w:pPr>
              <w:spacing w:before="60" w:after="30" w:line="276" w:lineRule="auto"/>
              <w:ind w:left="252"/>
              <w:rPr>
                <w:rFonts w:ascii="Arial" w:hAnsi="Arial" w:cs="Arial"/>
                <w:sz w:val="19"/>
                <w:szCs w:val="19"/>
              </w:rPr>
            </w:pPr>
            <w:r w:rsidRPr="00BD07E6">
              <w:rPr>
                <w:rFonts w:ascii="Arial" w:hAnsi="Arial" w:cs="Arial"/>
                <w:sz w:val="19"/>
                <w:szCs w:val="19"/>
              </w:rPr>
              <w:t>More than 3 months, but less than 6 months</w:t>
            </w:r>
          </w:p>
        </w:tc>
        <w:tc>
          <w:tcPr>
            <w:tcW w:w="1819" w:type="dxa"/>
            <w:vAlign w:val="bottom"/>
          </w:tcPr>
          <w:p w14:paraId="5AC0BB0E" w14:textId="3F2D1DBD" w:rsidR="006F07F4" w:rsidRPr="00BD07E6" w:rsidRDefault="00C15AB1" w:rsidP="006F07F4">
            <w:pPr>
              <w:spacing w:before="60" w:after="30" w:line="276" w:lineRule="auto"/>
              <w:jc w:val="right"/>
              <w:rPr>
                <w:rFonts w:ascii="Arial" w:hAnsi="Arial" w:cs="Arial"/>
                <w:sz w:val="19"/>
                <w:szCs w:val="19"/>
              </w:rPr>
            </w:pPr>
            <w:r>
              <w:rPr>
                <w:rFonts w:ascii="Arial" w:hAnsi="Arial" w:cs="Arial"/>
                <w:sz w:val="19"/>
                <w:szCs w:val="19"/>
              </w:rPr>
              <w:t>5,250</w:t>
            </w:r>
          </w:p>
        </w:tc>
        <w:tc>
          <w:tcPr>
            <w:tcW w:w="270" w:type="dxa"/>
          </w:tcPr>
          <w:p w14:paraId="2ED4E91F"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vAlign w:val="bottom"/>
          </w:tcPr>
          <w:p w14:paraId="3900065B" w14:textId="3125CF93" w:rsidR="006F07F4" w:rsidRPr="006F07F4" w:rsidRDefault="006F07F4" w:rsidP="006F07F4">
            <w:pPr>
              <w:spacing w:before="60" w:after="30" w:line="276" w:lineRule="auto"/>
              <w:jc w:val="right"/>
              <w:rPr>
                <w:rFonts w:ascii="Arial" w:hAnsi="Arial" w:cs="Arial"/>
                <w:sz w:val="19"/>
                <w:szCs w:val="19"/>
                <w:lang w:val="en-GB"/>
              </w:rPr>
            </w:pPr>
            <w:r w:rsidRPr="006F07F4">
              <w:rPr>
                <w:rFonts w:ascii="Arial" w:hAnsi="Arial" w:cs="Arial"/>
                <w:sz w:val="19"/>
                <w:szCs w:val="19"/>
              </w:rPr>
              <w:t>3,780</w:t>
            </w:r>
          </w:p>
        </w:tc>
      </w:tr>
      <w:tr w:rsidR="006F07F4" w:rsidRPr="00BD07E6" w14:paraId="3A2B1973" w14:textId="77777777" w:rsidTr="004E32BD">
        <w:trPr>
          <w:trHeight w:val="123"/>
        </w:trPr>
        <w:tc>
          <w:tcPr>
            <w:tcW w:w="5040" w:type="dxa"/>
            <w:vAlign w:val="bottom"/>
          </w:tcPr>
          <w:p w14:paraId="76EBCEA1" w14:textId="24F8EABF" w:rsidR="006F07F4" w:rsidRPr="00BD07E6" w:rsidRDefault="006F07F4" w:rsidP="006F07F4">
            <w:pPr>
              <w:spacing w:before="60" w:after="30" w:line="276" w:lineRule="auto"/>
              <w:ind w:left="252"/>
              <w:rPr>
                <w:rFonts w:ascii="Arial" w:hAnsi="Arial" w:cs="Arial"/>
                <w:sz w:val="19"/>
                <w:szCs w:val="19"/>
              </w:rPr>
            </w:pPr>
            <w:r w:rsidRPr="00BD07E6">
              <w:rPr>
                <w:rFonts w:ascii="Arial" w:hAnsi="Arial" w:cs="Arial"/>
                <w:sz w:val="19"/>
                <w:szCs w:val="19"/>
              </w:rPr>
              <w:t>More than 6 months, but less than 12 months</w:t>
            </w:r>
          </w:p>
        </w:tc>
        <w:tc>
          <w:tcPr>
            <w:tcW w:w="1819" w:type="dxa"/>
            <w:vAlign w:val="bottom"/>
          </w:tcPr>
          <w:p w14:paraId="4F62F6EA" w14:textId="6D48D474" w:rsidR="006F07F4" w:rsidRPr="00BD07E6" w:rsidRDefault="00C15AB1" w:rsidP="006F07F4">
            <w:pPr>
              <w:spacing w:before="60" w:after="30" w:line="276" w:lineRule="auto"/>
              <w:jc w:val="right"/>
              <w:rPr>
                <w:rFonts w:ascii="Arial" w:hAnsi="Arial" w:cs="Arial"/>
                <w:sz w:val="19"/>
                <w:szCs w:val="19"/>
              </w:rPr>
            </w:pPr>
            <w:r>
              <w:rPr>
                <w:rFonts w:ascii="Arial" w:hAnsi="Arial" w:cs="Arial"/>
                <w:sz w:val="19"/>
                <w:szCs w:val="19"/>
              </w:rPr>
              <w:t>3,625</w:t>
            </w:r>
          </w:p>
        </w:tc>
        <w:tc>
          <w:tcPr>
            <w:tcW w:w="270" w:type="dxa"/>
          </w:tcPr>
          <w:p w14:paraId="22A755BD" w14:textId="77777777" w:rsidR="006F07F4" w:rsidRPr="00BD07E6" w:rsidRDefault="006F07F4" w:rsidP="006F07F4">
            <w:pPr>
              <w:spacing w:before="60" w:after="30" w:line="276" w:lineRule="auto"/>
              <w:jc w:val="right"/>
              <w:rPr>
                <w:rFonts w:ascii="Arial" w:hAnsi="Arial" w:cs="Arial"/>
                <w:sz w:val="19"/>
                <w:szCs w:val="19"/>
              </w:rPr>
            </w:pPr>
          </w:p>
        </w:tc>
        <w:tc>
          <w:tcPr>
            <w:tcW w:w="1830" w:type="dxa"/>
            <w:vAlign w:val="bottom"/>
          </w:tcPr>
          <w:p w14:paraId="0890E843" w14:textId="12990C74" w:rsidR="006F07F4" w:rsidRPr="006F07F4" w:rsidRDefault="006F07F4" w:rsidP="006F07F4">
            <w:pPr>
              <w:spacing w:before="60" w:after="30" w:line="276" w:lineRule="auto"/>
              <w:jc w:val="right"/>
              <w:rPr>
                <w:rFonts w:ascii="Arial" w:hAnsi="Arial" w:cs="Arial"/>
                <w:sz w:val="19"/>
                <w:szCs w:val="19"/>
              </w:rPr>
            </w:pPr>
            <w:r w:rsidRPr="006F07F4">
              <w:rPr>
                <w:rFonts w:ascii="Arial" w:hAnsi="Arial" w:cs="Arial"/>
                <w:sz w:val="19"/>
                <w:szCs w:val="19"/>
              </w:rPr>
              <w:t>21,101</w:t>
            </w:r>
          </w:p>
        </w:tc>
      </w:tr>
      <w:tr w:rsidR="006F07F4" w:rsidRPr="00BD07E6" w14:paraId="0BBF7860" w14:textId="77777777" w:rsidTr="004E32BD">
        <w:trPr>
          <w:trHeight w:val="302"/>
        </w:trPr>
        <w:tc>
          <w:tcPr>
            <w:tcW w:w="5040" w:type="dxa"/>
            <w:vAlign w:val="bottom"/>
          </w:tcPr>
          <w:p w14:paraId="5792121F" w14:textId="27345D2F" w:rsidR="006F07F4" w:rsidRPr="00BD07E6" w:rsidRDefault="006F07F4" w:rsidP="006F07F4">
            <w:pPr>
              <w:spacing w:before="60" w:after="30" w:line="276" w:lineRule="auto"/>
              <w:rPr>
                <w:rFonts w:ascii="Arial" w:hAnsi="Arial" w:cs="Arial"/>
                <w:sz w:val="19"/>
                <w:szCs w:val="19"/>
                <w:cs/>
              </w:rPr>
            </w:pPr>
            <w:r w:rsidRPr="00BD07E6">
              <w:rPr>
                <w:rFonts w:ascii="Arial" w:hAnsi="Arial" w:cs="Arial"/>
                <w:sz w:val="19"/>
                <w:szCs w:val="19"/>
              </w:rPr>
              <w:t>Total</w:t>
            </w:r>
          </w:p>
        </w:tc>
        <w:tc>
          <w:tcPr>
            <w:tcW w:w="1819" w:type="dxa"/>
            <w:tcBorders>
              <w:top w:val="single" w:sz="4" w:space="0" w:color="auto"/>
              <w:bottom w:val="single" w:sz="12" w:space="0" w:color="auto"/>
            </w:tcBorders>
            <w:vAlign w:val="bottom"/>
          </w:tcPr>
          <w:p w14:paraId="19CE207B" w14:textId="3B165802" w:rsidR="006F07F4" w:rsidRPr="00BD07E6" w:rsidRDefault="00C15AB1" w:rsidP="006F07F4">
            <w:pPr>
              <w:spacing w:before="60" w:after="30" w:line="276" w:lineRule="auto"/>
              <w:jc w:val="right"/>
              <w:rPr>
                <w:rFonts w:ascii="Arial" w:hAnsi="Arial" w:cs="Arial"/>
                <w:sz w:val="19"/>
                <w:szCs w:val="19"/>
              </w:rPr>
            </w:pPr>
            <w:r>
              <w:rPr>
                <w:rFonts w:ascii="Arial" w:hAnsi="Arial" w:cs="Arial"/>
                <w:sz w:val="19"/>
                <w:szCs w:val="19"/>
              </w:rPr>
              <w:t>488,361</w:t>
            </w:r>
          </w:p>
        </w:tc>
        <w:tc>
          <w:tcPr>
            <w:tcW w:w="270" w:type="dxa"/>
          </w:tcPr>
          <w:p w14:paraId="13C0D3C5"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779E32EC" w:rsidR="006F07F4" w:rsidRPr="00992049" w:rsidRDefault="006F07F4" w:rsidP="006F07F4">
            <w:pPr>
              <w:spacing w:before="60" w:after="30" w:line="276" w:lineRule="auto"/>
              <w:jc w:val="right"/>
              <w:rPr>
                <w:rFonts w:ascii="Arial" w:hAnsi="Arial" w:cstheme="minorBidi"/>
                <w:sz w:val="19"/>
                <w:szCs w:val="19"/>
                <w:lang w:val="en-GB"/>
              </w:rPr>
            </w:pPr>
            <w:r w:rsidRPr="006F07F4">
              <w:rPr>
                <w:rFonts w:ascii="Arial" w:hAnsi="Arial" w:cs="Arial"/>
                <w:sz w:val="19"/>
                <w:szCs w:val="19"/>
              </w:rPr>
              <w:t>639,157</w:t>
            </w:r>
          </w:p>
        </w:tc>
      </w:tr>
    </w:tbl>
    <w:p w14:paraId="40492DCF" w14:textId="77777777" w:rsidR="008541E9" w:rsidRPr="00C04B97" w:rsidRDefault="008541E9" w:rsidP="00F56B1A">
      <w:pPr>
        <w:pStyle w:val="BodyTextIndent3"/>
        <w:spacing w:line="360" w:lineRule="auto"/>
        <w:ind w:left="0" w:firstLine="0"/>
        <w:rPr>
          <w:rFonts w:ascii="Arial" w:hAnsi="Arial" w:cs="Arial"/>
          <w:sz w:val="22"/>
          <w:szCs w:val="22"/>
          <w:u w:val="single"/>
        </w:rPr>
      </w:pPr>
    </w:p>
    <w:p w14:paraId="70C4924A" w14:textId="305071FA" w:rsidR="001A7FC8" w:rsidRPr="00EC4A44" w:rsidRDefault="00D02AF2" w:rsidP="001650B8">
      <w:pPr>
        <w:tabs>
          <w:tab w:val="left" w:pos="0"/>
          <w:tab w:val="num" w:pos="180"/>
        </w:tabs>
        <w:spacing w:line="360" w:lineRule="auto"/>
        <w:ind w:left="360"/>
        <w:jc w:val="both"/>
        <w:rPr>
          <w:rFonts w:ascii="Arial" w:hAnsi="Arial" w:cstheme="minorBidi"/>
          <w:sz w:val="19"/>
          <w:szCs w:val="19"/>
          <w:cs/>
          <w:lang w:val="en-GB"/>
        </w:rPr>
      </w:pPr>
      <w:r w:rsidRPr="00BD07E6">
        <w:rPr>
          <w:rFonts w:ascii="Arial" w:hAnsi="Arial" w:cs="Arial"/>
          <w:sz w:val="19"/>
          <w:szCs w:val="19"/>
          <w:lang w:val="en-GB"/>
        </w:rPr>
        <w:t xml:space="preserve">The normal credit term </w:t>
      </w:r>
      <w:r w:rsidR="00B4514E" w:rsidRPr="00BD07E6">
        <w:rPr>
          <w:rFonts w:ascii="Arial" w:hAnsi="Arial" w:cs="Arial"/>
          <w:sz w:val="19"/>
          <w:szCs w:val="19"/>
          <w:lang w:val="en-GB"/>
        </w:rPr>
        <w:t xml:space="preserve">is between </w:t>
      </w:r>
      <w:r w:rsidRPr="00BD07E6">
        <w:rPr>
          <w:rFonts w:ascii="Arial" w:hAnsi="Arial" w:cs="Arial"/>
          <w:sz w:val="19"/>
          <w:szCs w:val="19"/>
          <w:lang w:val="en-GB"/>
        </w:rPr>
        <w:t xml:space="preserve">0 </w:t>
      </w:r>
      <w:r w:rsidR="00C137B5" w:rsidRPr="00BD07E6">
        <w:rPr>
          <w:rFonts w:ascii="Arial" w:hAnsi="Arial" w:cs="Arial"/>
          <w:sz w:val="19"/>
        </w:rPr>
        <w:t>-</w:t>
      </w:r>
      <w:r w:rsidR="00B4514E" w:rsidRPr="00BD07E6">
        <w:rPr>
          <w:rFonts w:ascii="Arial" w:hAnsi="Arial" w:cs="Arial"/>
          <w:sz w:val="19"/>
          <w:szCs w:val="19"/>
          <w:lang w:val="en-GB"/>
        </w:rPr>
        <w:t xml:space="preserve"> </w:t>
      </w:r>
      <w:r w:rsidRPr="00BD07E6">
        <w:rPr>
          <w:rFonts w:ascii="Arial" w:hAnsi="Arial" w:cs="Arial"/>
          <w:sz w:val="19"/>
          <w:szCs w:val="19"/>
          <w:lang w:val="en-GB"/>
        </w:rPr>
        <w:t>90 days.</w:t>
      </w:r>
      <w:r w:rsidR="001650B8" w:rsidRPr="00BD07E6">
        <w:rPr>
          <w:rFonts w:ascii="Arial" w:hAnsi="Arial" w:cs="Arial"/>
          <w:sz w:val="19"/>
          <w:szCs w:val="19"/>
          <w:cs/>
          <w:lang w:val="en-GB"/>
        </w:rPr>
        <w:t xml:space="preserve"> </w:t>
      </w:r>
    </w:p>
    <w:p w14:paraId="56FADB65" w14:textId="77777777" w:rsidR="00C05E8C" w:rsidRDefault="00C05E8C" w:rsidP="00654850">
      <w:pPr>
        <w:spacing w:line="360" w:lineRule="auto"/>
        <w:rPr>
          <w:rFonts w:ascii="Arial" w:hAnsi="Arial" w:cstheme="minorBidi"/>
          <w:b/>
          <w:bCs/>
          <w:color w:val="FFFFFF" w:themeColor="background1"/>
          <w:sz w:val="20"/>
          <w:szCs w:val="20"/>
          <w:lang w:val="en-GB" w:eastAsia="en-US"/>
        </w:rPr>
      </w:pPr>
    </w:p>
    <w:p w14:paraId="2A5DD655"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21882E5"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2C0079A6"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3A373CBB"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4B0F795E"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17B0FB69"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368A3C2D"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AA384A1"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81B28FA"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2B68E09E"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058487B1"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2EC7ACEB" w14:textId="77777777" w:rsidR="00FC5263" w:rsidRPr="00FC5263" w:rsidRDefault="00FC5263" w:rsidP="00654850">
      <w:pPr>
        <w:spacing w:line="360" w:lineRule="auto"/>
        <w:rPr>
          <w:rFonts w:ascii="Arial" w:hAnsi="Arial" w:cstheme="minorBidi"/>
          <w:b/>
          <w:bCs/>
          <w:color w:val="FFFFFF" w:themeColor="background1"/>
          <w:sz w:val="20"/>
          <w:szCs w:val="20"/>
          <w:lang w:val="en-GB" w:eastAsia="en-US"/>
        </w:rPr>
      </w:pPr>
    </w:p>
    <w:p w14:paraId="5342FB80" w14:textId="7997B627" w:rsidR="00B418D8" w:rsidRPr="00BD07E6" w:rsidRDefault="00B418D8" w:rsidP="0011582D">
      <w:pPr>
        <w:pStyle w:val="BodyTextIndent3"/>
        <w:numPr>
          <w:ilvl w:val="0"/>
          <w:numId w:val="4"/>
        </w:numPr>
        <w:spacing w:line="360" w:lineRule="auto"/>
        <w:rPr>
          <w:rFonts w:ascii="Arial" w:hAnsi="Arial" w:cs="Arial"/>
          <w:b/>
          <w:bCs/>
          <w:sz w:val="19"/>
          <w:szCs w:val="19"/>
          <w:lang w:val="en-GB"/>
        </w:rPr>
      </w:pPr>
      <w:r w:rsidRPr="00BD07E6">
        <w:rPr>
          <w:rFonts w:ascii="Arial" w:hAnsi="Arial" w:cs="Arial"/>
          <w:b/>
          <w:bCs/>
          <w:sz w:val="19"/>
          <w:szCs w:val="19"/>
          <w:lang w:val="en-GB" w:bidi="th-TH"/>
        </w:rPr>
        <w:lastRenderedPageBreak/>
        <w:t>O</w:t>
      </w:r>
      <w:r w:rsidR="003F27BA" w:rsidRPr="00BD07E6">
        <w:rPr>
          <w:rFonts w:ascii="Arial" w:hAnsi="Arial" w:cs="Arial"/>
          <w:b/>
          <w:bCs/>
          <w:sz w:val="19"/>
          <w:szCs w:val="19"/>
          <w:lang w:val="en-GB" w:bidi="th-TH"/>
        </w:rPr>
        <w:t>THER CURRENT FINANCIAL ASSETS</w:t>
      </w:r>
    </w:p>
    <w:p w14:paraId="4BB748DF" w14:textId="77777777" w:rsidR="00B418D8" w:rsidRPr="00BD07E6" w:rsidRDefault="00B418D8" w:rsidP="00654850">
      <w:pPr>
        <w:pStyle w:val="BodyTextIndent3"/>
        <w:spacing w:line="360" w:lineRule="auto"/>
        <w:ind w:left="360" w:firstLine="0"/>
        <w:rPr>
          <w:rFonts w:ascii="Arial" w:hAnsi="Arial" w:cs="Arial"/>
          <w:sz w:val="20"/>
          <w:szCs w:val="20"/>
        </w:rPr>
      </w:pPr>
    </w:p>
    <w:p w14:paraId="51737804" w14:textId="3BB60CE0" w:rsidR="00B418D8" w:rsidRPr="00C04B97" w:rsidRDefault="00B418D8" w:rsidP="00B418D8">
      <w:pPr>
        <w:spacing w:after="120" w:line="360" w:lineRule="auto"/>
        <w:ind w:left="360"/>
        <w:jc w:val="thaiDistribute"/>
        <w:rPr>
          <w:rFonts w:ascii="Arial" w:hAnsi="Arial" w:cs="Arial"/>
          <w:sz w:val="19"/>
          <w:szCs w:val="19"/>
        </w:rPr>
      </w:pPr>
      <w:r w:rsidRPr="00C04B97">
        <w:rPr>
          <w:rFonts w:ascii="Arial" w:hAnsi="Arial" w:cs="Arial"/>
          <w:sz w:val="19"/>
          <w:szCs w:val="19"/>
        </w:rPr>
        <w:t xml:space="preserve">Movements in </w:t>
      </w:r>
      <w:r w:rsidR="000E0490" w:rsidRPr="00C04B97">
        <w:rPr>
          <w:rFonts w:ascii="Arial" w:hAnsi="Arial" w:cs="Arial"/>
          <w:sz w:val="19"/>
          <w:szCs w:val="19"/>
        </w:rPr>
        <w:t>other</w:t>
      </w:r>
      <w:r w:rsidRPr="00C04B97">
        <w:rPr>
          <w:rFonts w:ascii="Arial" w:hAnsi="Arial" w:cs="Arial"/>
          <w:sz w:val="19"/>
          <w:szCs w:val="19"/>
          <w:lang w:val="en-GB"/>
        </w:rPr>
        <w:t xml:space="preserve"> </w:t>
      </w:r>
      <w:r w:rsidR="00946E38" w:rsidRPr="00C04B97">
        <w:rPr>
          <w:rFonts w:ascii="Arial" w:hAnsi="Arial" w:cs="Arial"/>
          <w:sz w:val="19"/>
          <w:szCs w:val="19"/>
          <w:lang w:val="en-GB"/>
        </w:rPr>
        <w:t>current</w:t>
      </w:r>
      <w:r w:rsidRPr="00C04B97">
        <w:rPr>
          <w:rFonts w:ascii="Arial" w:hAnsi="Arial" w:cs="Arial"/>
          <w:sz w:val="19"/>
          <w:szCs w:val="19"/>
          <w:lang w:val="en-GB"/>
        </w:rPr>
        <w:t xml:space="preserve"> financial assets</w:t>
      </w:r>
      <w:r w:rsidRPr="00C04B97">
        <w:rPr>
          <w:rFonts w:ascii="Arial" w:hAnsi="Arial" w:cs="Arial"/>
          <w:sz w:val="19"/>
          <w:szCs w:val="19"/>
        </w:rPr>
        <w:t xml:space="preserve"> </w:t>
      </w:r>
      <w:r w:rsidR="00005A36" w:rsidRPr="00C04B97">
        <w:rPr>
          <w:rFonts w:ascii="Arial" w:hAnsi="Arial" w:cs="Arial"/>
          <w:sz w:val="19"/>
          <w:szCs w:val="19"/>
        </w:rPr>
        <w:t xml:space="preserve">during the </w:t>
      </w:r>
      <w:r w:rsidR="001F253B">
        <w:rPr>
          <w:rFonts w:ascii="Arial" w:hAnsi="Arial" w:cs="Arial"/>
          <w:sz w:val="19"/>
          <w:szCs w:val="19"/>
        </w:rPr>
        <w:t>six</w:t>
      </w:r>
      <w:r w:rsidR="00005A36" w:rsidRPr="00C04B97">
        <w:rPr>
          <w:rFonts w:ascii="Arial" w:hAnsi="Arial" w:cs="Arial"/>
          <w:sz w:val="19"/>
          <w:szCs w:val="19"/>
          <w:lang w:val="en-GB"/>
        </w:rPr>
        <w:t xml:space="preserve">-month period </w:t>
      </w:r>
      <w:proofErr w:type="gramStart"/>
      <w:r w:rsidR="00005A36" w:rsidRPr="00C04B97">
        <w:rPr>
          <w:rFonts w:ascii="Arial" w:hAnsi="Arial" w:cs="Arial"/>
          <w:sz w:val="19"/>
          <w:szCs w:val="19"/>
          <w:lang w:val="en-GB"/>
        </w:rPr>
        <w:t>ended</w:t>
      </w:r>
      <w:proofErr w:type="gramEnd"/>
      <w:r w:rsidR="00005A36" w:rsidRPr="00C04B97">
        <w:rPr>
          <w:rFonts w:ascii="Arial" w:hAnsi="Arial" w:cs="Arial"/>
          <w:sz w:val="19"/>
          <w:szCs w:val="19"/>
          <w:lang w:val="en-GB"/>
        </w:rPr>
        <w:t xml:space="preserve"> </w:t>
      </w:r>
      <w:r w:rsidR="001F253B" w:rsidRPr="001F253B">
        <w:rPr>
          <w:rFonts w:ascii="Arial" w:hAnsi="Arial" w:cs="Arial"/>
          <w:sz w:val="19"/>
          <w:szCs w:val="19"/>
          <w:lang w:val="en-GB"/>
        </w:rPr>
        <w:t>30 June</w:t>
      </w:r>
      <w:r w:rsidR="006F07F4">
        <w:rPr>
          <w:rFonts w:ascii="Arial" w:hAnsi="Arial" w:cs="Arial"/>
          <w:sz w:val="19"/>
          <w:szCs w:val="19"/>
          <w:lang w:val="en-GB"/>
        </w:rPr>
        <w:t xml:space="preserve"> 2025</w:t>
      </w:r>
      <w:r w:rsidRPr="00C04B97">
        <w:rPr>
          <w:rFonts w:ascii="Arial" w:hAnsi="Arial" w:cs="Arial"/>
          <w:sz w:val="19"/>
          <w:szCs w:val="19"/>
          <w:lang w:val="en-GB"/>
        </w:rPr>
        <w:t xml:space="preserve"> </w:t>
      </w:r>
      <w:r w:rsidRPr="00C04B97">
        <w:rPr>
          <w:rFonts w:ascii="Arial" w:hAnsi="Arial" w:cs="Arial"/>
          <w:sz w:val="19"/>
          <w:szCs w:val="19"/>
        </w:rPr>
        <w:t>are summarized below:</w:t>
      </w:r>
    </w:p>
    <w:p w14:paraId="55D00599" w14:textId="77777777" w:rsidR="00B418D8" w:rsidRPr="00BD07E6" w:rsidRDefault="00B418D8" w:rsidP="003C0D9A">
      <w:pPr>
        <w:spacing w:line="360" w:lineRule="auto"/>
        <w:rPr>
          <w:rFonts w:ascii="Arial" w:hAnsi="Arial" w:cs="Arial"/>
          <w:sz w:val="14"/>
          <w:szCs w:val="14"/>
          <w:lang w:eastAsia="en-US" w:bidi="ar-SA"/>
        </w:rPr>
      </w:pPr>
    </w:p>
    <w:tbl>
      <w:tblPr>
        <w:tblW w:w="8976" w:type="dxa"/>
        <w:tblInd w:w="369" w:type="dxa"/>
        <w:tblLayout w:type="fixed"/>
        <w:tblLook w:val="0000" w:firstRow="0" w:lastRow="0" w:firstColumn="0" w:lastColumn="0" w:noHBand="0" w:noVBand="0"/>
      </w:tblPr>
      <w:tblGrid>
        <w:gridCol w:w="7011"/>
        <w:gridCol w:w="1965"/>
      </w:tblGrid>
      <w:tr w:rsidR="00B418D8" w:rsidRPr="00BD07E6" w14:paraId="64393CA7" w14:textId="77777777" w:rsidTr="00AD1FFE">
        <w:trPr>
          <w:trHeight w:val="73"/>
        </w:trPr>
        <w:tc>
          <w:tcPr>
            <w:tcW w:w="7011" w:type="dxa"/>
            <w:vAlign w:val="bottom"/>
          </w:tcPr>
          <w:p w14:paraId="287397C0" w14:textId="77777777" w:rsidR="00B418D8" w:rsidRPr="00BD07E6" w:rsidRDefault="00B418D8" w:rsidP="008201E0">
            <w:pPr>
              <w:tabs>
                <w:tab w:val="left" w:pos="459"/>
              </w:tabs>
              <w:spacing w:before="60" w:after="30" w:line="276" w:lineRule="auto"/>
              <w:rPr>
                <w:rFonts w:ascii="Arial" w:hAnsi="Arial" w:cs="Arial"/>
                <w:sz w:val="19"/>
                <w:szCs w:val="19"/>
                <w:lang w:val="en-GB" w:eastAsia="en-US"/>
              </w:rPr>
            </w:pPr>
          </w:p>
        </w:tc>
        <w:tc>
          <w:tcPr>
            <w:tcW w:w="1965" w:type="dxa"/>
            <w:tcBorders>
              <w:bottom w:val="single" w:sz="4" w:space="0" w:color="auto"/>
            </w:tcBorders>
            <w:vAlign w:val="bottom"/>
          </w:tcPr>
          <w:p w14:paraId="75915A11" w14:textId="77777777" w:rsidR="00B418D8" w:rsidRPr="00BD07E6" w:rsidRDefault="00B418D8" w:rsidP="008201E0">
            <w:pPr>
              <w:spacing w:before="60" w:after="30" w:line="276" w:lineRule="auto"/>
              <w:ind w:right="72"/>
              <w:jc w:val="center"/>
              <w:rPr>
                <w:rFonts w:ascii="Arial" w:hAnsi="Arial" w:cs="Arial"/>
                <w:sz w:val="19"/>
                <w:szCs w:val="19"/>
                <w:lang w:val="en-GB" w:eastAsia="en-US" w:bidi="ar-SA"/>
              </w:rPr>
            </w:pPr>
            <w:r w:rsidRPr="00BD07E6">
              <w:rPr>
                <w:rFonts w:ascii="Arial" w:hAnsi="Arial" w:cs="Arial"/>
                <w:sz w:val="19"/>
                <w:szCs w:val="19"/>
              </w:rPr>
              <w:t>Thousand Baht</w:t>
            </w:r>
          </w:p>
        </w:tc>
      </w:tr>
      <w:tr w:rsidR="00B418D8" w:rsidRPr="00BD07E6" w14:paraId="2E1F06D6" w14:textId="77777777" w:rsidTr="00AD1FFE">
        <w:trPr>
          <w:trHeight w:val="227"/>
        </w:trPr>
        <w:tc>
          <w:tcPr>
            <w:tcW w:w="7011" w:type="dxa"/>
            <w:vAlign w:val="bottom"/>
          </w:tcPr>
          <w:p w14:paraId="02D8C3E4" w14:textId="1B66B475" w:rsidR="00B418D8" w:rsidRPr="00BD07E6" w:rsidRDefault="009B38C3" w:rsidP="001D5245">
            <w:pPr>
              <w:tabs>
                <w:tab w:val="left" w:pos="459"/>
              </w:tabs>
              <w:spacing w:before="60" w:after="30" w:line="276" w:lineRule="auto"/>
              <w:ind w:hanging="114"/>
              <w:rPr>
                <w:rFonts w:ascii="Arial" w:hAnsi="Arial" w:cs="Arial"/>
                <w:b/>
                <w:bCs/>
                <w:sz w:val="19"/>
                <w:szCs w:val="19"/>
                <w:lang w:eastAsia="en-US"/>
              </w:rPr>
            </w:pPr>
            <w:r w:rsidRPr="00BD07E6">
              <w:rPr>
                <w:rFonts w:ascii="Arial" w:hAnsi="Arial" w:cs="Arial"/>
                <w:b/>
                <w:bCs/>
                <w:sz w:val="19"/>
                <w:szCs w:val="19"/>
                <w:lang w:eastAsia="en-US"/>
              </w:rPr>
              <w:t xml:space="preserve">Other </w:t>
            </w:r>
            <w:r w:rsidR="00946E38" w:rsidRPr="00BD07E6">
              <w:rPr>
                <w:rFonts w:ascii="Arial" w:hAnsi="Arial" w:cs="Arial"/>
                <w:b/>
                <w:bCs/>
                <w:sz w:val="19"/>
                <w:szCs w:val="19"/>
                <w:lang w:eastAsia="en-US"/>
              </w:rPr>
              <w:t>current</w:t>
            </w:r>
            <w:r w:rsidRPr="00BD07E6">
              <w:rPr>
                <w:rFonts w:ascii="Arial" w:hAnsi="Arial" w:cs="Arial"/>
                <w:b/>
                <w:bCs/>
                <w:sz w:val="19"/>
                <w:szCs w:val="19"/>
                <w:lang w:eastAsia="en-US"/>
              </w:rPr>
              <w:t xml:space="preserve"> financial assets</w:t>
            </w:r>
            <w:r w:rsidR="009A2ED3" w:rsidRPr="00BD07E6">
              <w:rPr>
                <w:rFonts w:ascii="Arial" w:hAnsi="Arial" w:cs="Arial"/>
                <w:b/>
                <w:bCs/>
                <w:sz w:val="19"/>
                <w:szCs w:val="19"/>
                <w:lang w:eastAsia="en-US"/>
              </w:rPr>
              <w:t xml:space="preserve">: </w:t>
            </w:r>
            <w:r w:rsidR="00146F49" w:rsidRPr="00BD07E6">
              <w:rPr>
                <w:rFonts w:ascii="Arial" w:hAnsi="Arial" w:cs="Arial"/>
                <w:b/>
                <w:bCs/>
                <w:sz w:val="19"/>
                <w:szCs w:val="19"/>
                <w:lang w:eastAsia="en-US"/>
              </w:rPr>
              <w:t>short-term investment</w:t>
            </w:r>
          </w:p>
        </w:tc>
        <w:tc>
          <w:tcPr>
            <w:tcW w:w="1965" w:type="dxa"/>
            <w:tcBorders>
              <w:top w:val="single" w:sz="4" w:space="0" w:color="auto"/>
            </w:tcBorders>
            <w:vAlign w:val="bottom"/>
          </w:tcPr>
          <w:p w14:paraId="50DFA08C" w14:textId="77777777" w:rsidR="00B418D8" w:rsidRPr="00BD07E6"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B418D8" w:rsidRPr="00BD07E6" w14:paraId="5C11A8BF" w14:textId="77777777" w:rsidTr="00AD1FFE">
        <w:trPr>
          <w:trHeight w:val="130"/>
        </w:trPr>
        <w:tc>
          <w:tcPr>
            <w:tcW w:w="7011" w:type="dxa"/>
            <w:vAlign w:val="bottom"/>
          </w:tcPr>
          <w:p w14:paraId="77560067" w14:textId="49CBE556" w:rsidR="00B418D8" w:rsidRPr="00BD07E6" w:rsidRDefault="00B418D8" w:rsidP="001D5245">
            <w:pPr>
              <w:tabs>
                <w:tab w:val="left" w:pos="459"/>
              </w:tabs>
              <w:spacing w:before="60" w:after="30" w:line="276" w:lineRule="auto"/>
              <w:ind w:hanging="114"/>
              <w:rPr>
                <w:rFonts w:ascii="Arial" w:hAnsi="Arial" w:cs="Arial"/>
                <w:sz w:val="19"/>
                <w:szCs w:val="19"/>
                <w:cs/>
                <w:lang w:val="en-GB" w:eastAsia="en-US"/>
              </w:rPr>
            </w:pPr>
            <w:r w:rsidRPr="00BD07E6">
              <w:rPr>
                <w:rFonts w:ascii="Arial" w:hAnsi="Arial" w:cs="Arial"/>
                <w:sz w:val="19"/>
                <w:szCs w:val="19"/>
                <w:lang w:val="en-GB" w:eastAsia="en-US" w:bidi="ar-SA"/>
              </w:rPr>
              <w:t xml:space="preserve">Balance as </w:t>
            </w:r>
            <w:proofErr w:type="gramStart"/>
            <w:r w:rsidRPr="00BD07E6">
              <w:rPr>
                <w:rFonts w:ascii="Arial" w:hAnsi="Arial" w:cs="Arial"/>
                <w:sz w:val="19"/>
                <w:szCs w:val="19"/>
                <w:lang w:val="en-GB" w:eastAsia="en-US" w:bidi="ar-SA"/>
              </w:rPr>
              <w:t>at</w:t>
            </w:r>
            <w:proofErr w:type="gramEnd"/>
            <w:r w:rsidRPr="00BD07E6">
              <w:rPr>
                <w:rFonts w:ascii="Arial" w:hAnsi="Arial" w:cs="Arial"/>
                <w:sz w:val="19"/>
                <w:szCs w:val="19"/>
                <w:lang w:val="en-GB" w:eastAsia="en-US" w:bidi="ar-SA"/>
              </w:rPr>
              <w:t xml:space="preserve"> 1 January 202</w:t>
            </w:r>
            <w:r w:rsidR="006F07F4">
              <w:rPr>
                <w:rFonts w:ascii="Arial" w:hAnsi="Arial" w:cs="Arial"/>
                <w:sz w:val="19"/>
                <w:szCs w:val="19"/>
                <w:lang w:val="en-GB" w:eastAsia="en-US" w:bidi="ar-SA"/>
              </w:rPr>
              <w:t>5</w:t>
            </w:r>
          </w:p>
        </w:tc>
        <w:tc>
          <w:tcPr>
            <w:tcW w:w="1965" w:type="dxa"/>
            <w:vAlign w:val="bottom"/>
          </w:tcPr>
          <w:p w14:paraId="395A6641" w14:textId="00C1B02E" w:rsidR="00B418D8" w:rsidRPr="00BD07E6" w:rsidRDefault="00311293" w:rsidP="008201E0">
            <w:pPr>
              <w:tabs>
                <w:tab w:val="left" w:pos="988"/>
              </w:tabs>
              <w:spacing w:before="60" w:after="30" w:line="276" w:lineRule="auto"/>
              <w:ind w:left="-92" w:right="34"/>
              <w:jc w:val="right"/>
              <w:rPr>
                <w:rFonts w:ascii="Arial" w:hAnsi="Arial" w:cs="Arial"/>
                <w:sz w:val="19"/>
                <w:szCs w:val="19"/>
                <w:lang w:val="en-GB" w:eastAsia="en-US" w:bidi="ar-SA"/>
              </w:rPr>
            </w:pPr>
            <w:r w:rsidRPr="00311293">
              <w:rPr>
                <w:rFonts w:ascii="Arial" w:hAnsi="Arial" w:cs="Arial"/>
                <w:sz w:val="19"/>
                <w:szCs w:val="19"/>
                <w:lang w:val="en-GB" w:eastAsia="en-US" w:bidi="ar-SA"/>
              </w:rPr>
              <w:t>554,350</w:t>
            </w:r>
          </w:p>
        </w:tc>
      </w:tr>
      <w:tr w:rsidR="00023B33" w:rsidRPr="00BD07E6" w14:paraId="4B81DFC9" w14:textId="77777777" w:rsidTr="0012682E">
        <w:tc>
          <w:tcPr>
            <w:tcW w:w="7011" w:type="dxa"/>
          </w:tcPr>
          <w:p w14:paraId="2C839F20" w14:textId="68115DCC" w:rsidR="00023B33" w:rsidRPr="00BD07E6" w:rsidRDefault="00023B33" w:rsidP="00023B33">
            <w:pPr>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u w:val="single"/>
                <w:lang w:val="en-GB" w:eastAsia="en-US" w:bidi="ar-SA"/>
              </w:rPr>
              <w:t>Add</w:t>
            </w:r>
            <w:r w:rsidRPr="00BD07E6">
              <w:rPr>
                <w:rFonts w:ascii="Arial" w:hAnsi="Arial" w:cs="Arial"/>
                <w:sz w:val="19"/>
                <w:szCs w:val="19"/>
                <w:lang w:val="en-GB" w:eastAsia="en-US" w:bidi="ar-SA"/>
              </w:rPr>
              <w:t xml:space="preserve"> Addition</w:t>
            </w:r>
            <w:r w:rsidRPr="00BD07E6">
              <w:rPr>
                <w:rFonts w:ascii="Arial" w:hAnsi="Arial" w:cs="Arial"/>
                <w:sz w:val="19"/>
                <w:szCs w:val="19"/>
                <w:cs/>
                <w:lang w:val="en-GB" w:eastAsia="en-US"/>
              </w:rPr>
              <w:t xml:space="preserve"> </w:t>
            </w:r>
            <w:r w:rsidRPr="00BD07E6">
              <w:rPr>
                <w:rFonts w:ascii="Arial" w:hAnsi="Arial" w:cs="Arial"/>
                <w:sz w:val="19"/>
                <w:szCs w:val="19"/>
                <w:lang w:val="en-GB" w:eastAsia="en-US"/>
              </w:rPr>
              <w:t>investment</w:t>
            </w:r>
          </w:p>
        </w:tc>
        <w:tc>
          <w:tcPr>
            <w:tcW w:w="1965" w:type="dxa"/>
          </w:tcPr>
          <w:p w14:paraId="507C4C24" w14:textId="4C48F397" w:rsidR="00023B33" w:rsidRPr="00BD07E6" w:rsidRDefault="00650D5B" w:rsidP="00023B33">
            <w:pPr>
              <w:tabs>
                <w:tab w:val="left" w:pos="988"/>
              </w:tabs>
              <w:spacing w:before="60" w:after="30" w:line="276" w:lineRule="auto"/>
              <w:ind w:left="-92" w:right="34"/>
              <w:jc w:val="right"/>
              <w:rPr>
                <w:rFonts w:ascii="Arial" w:hAnsi="Arial" w:cs="Arial"/>
                <w:sz w:val="19"/>
                <w:szCs w:val="19"/>
                <w:cs/>
                <w:lang w:eastAsia="en-US"/>
              </w:rPr>
            </w:pPr>
            <w:r>
              <w:rPr>
                <w:rFonts w:ascii="Arial" w:hAnsi="Arial" w:cs="Arial"/>
                <w:sz w:val="19"/>
                <w:szCs w:val="19"/>
                <w:lang w:eastAsia="en-US"/>
              </w:rPr>
              <w:t>2,234,000</w:t>
            </w:r>
          </w:p>
        </w:tc>
      </w:tr>
      <w:tr w:rsidR="00023B33" w:rsidRPr="00BD07E6" w14:paraId="0CCF7760" w14:textId="77777777" w:rsidTr="0012682E">
        <w:trPr>
          <w:trHeight w:val="80"/>
        </w:trPr>
        <w:tc>
          <w:tcPr>
            <w:tcW w:w="7011" w:type="dxa"/>
          </w:tcPr>
          <w:p w14:paraId="507312A3" w14:textId="77777777" w:rsidR="00023B33" w:rsidRPr="00BD07E6" w:rsidRDefault="00023B33" w:rsidP="00023B33">
            <w:pPr>
              <w:tabs>
                <w:tab w:val="left" w:pos="459"/>
              </w:tabs>
              <w:spacing w:before="60" w:after="30" w:line="276" w:lineRule="auto"/>
              <w:ind w:hanging="114"/>
              <w:rPr>
                <w:rFonts w:ascii="Arial" w:hAnsi="Arial" w:cs="Arial"/>
                <w:sz w:val="19"/>
                <w:szCs w:val="19"/>
                <w:lang w:eastAsia="en-US"/>
              </w:rPr>
            </w:pPr>
            <w:r w:rsidRPr="00BD07E6">
              <w:rPr>
                <w:rFonts w:ascii="Arial" w:hAnsi="Arial" w:cs="Arial"/>
                <w:sz w:val="19"/>
                <w:szCs w:val="19"/>
                <w:u w:val="single"/>
                <w:lang w:eastAsia="en-US"/>
              </w:rPr>
              <w:t>Less</w:t>
            </w:r>
            <w:r w:rsidRPr="00BD07E6">
              <w:rPr>
                <w:rFonts w:ascii="Arial" w:hAnsi="Arial" w:cs="Arial"/>
                <w:sz w:val="19"/>
                <w:szCs w:val="19"/>
                <w:lang w:eastAsia="en-US"/>
              </w:rPr>
              <w:t xml:space="preserve"> Disposals </w:t>
            </w:r>
          </w:p>
        </w:tc>
        <w:tc>
          <w:tcPr>
            <w:tcW w:w="1965" w:type="dxa"/>
          </w:tcPr>
          <w:p w14:paraId="699ED147" w14:textId="75C4F785" w:rsidR="00023B33" w:rsidRPr="00BD07E6" w:rsidRDefault="00C15AB1" w:rsidP="00023B33">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w:t>
            </w:r>
            <w:r w:rsidR="00650D5B">
              <w:rPr>
                <w:rFonts w:ascii="Arial" w:hAnsi="Arial" w:cs="Arial"/>
                <w:sz w:val="19"/>
                <w:szCs w:val="19"/>
                <w:lang w:eastAsia="en-US"/>
              </w:rPr>
              <w:t>1,997,794</w:t>
            </w:r>
            <w:r>
              <w:rPr>
                <w:rFonts w:ascii="Arial" w:hAnsi="Arial" w:cs="Arial"/>
                <w:sz w:val="19"/>
                <w:szCs w:val="19"/>
                <w:lang w:eastAsia="en-US"/>
              </w:rPr>
              <w:t>)</w:t>
            </w:r>
          </w:p>
        </w:tc>
      </w:tr>
      <w:tr w:rsidR="00023B33" w:rsidRPr="00BD07E6" w14:paraId="4DBC233C" w14:textId="77777777" w:rsidTr="0012682E">
        <w:tc>
          <w:tcPr>
            <w:tcW w:w="7011" w:type="dxa"/>
          </w:tcPr>
          <w:p w14:paraId="0E23448B" w14:textId="371FE645" w:rsidR="00023B33" w:rsidRPr="00BD07E6" w:rsidRDefault="00023B33" w:rsidP="00023B33">
            <w:pPr>
              <w:tabs>
                <w:tab w:val="left" w:pos="459"/>
              </w:tabs>
              <w:spacing w:before="60" w:after="30" w:line="276" w:lineRule="auto"/>
              <w:ind w:hanging="114"/>
              <w:rPr>
                <w:rFonts w:ascii="Arial" w:hAnsi="Arial" w:cs="Arial"/>
                <w:sz w:val="19"/>
                <w:szCs w:val="19"/>
                <w:cs/>
                <w:lang w:eastAsia="en-US"/>
              </w:rPr>
            </w:pPr>
            <w:r w:rsidRPr="00BD07E6">
              <w:rPr>
                <w:rFonts w:ascii="Arial" w:hAnsi="Arial" w:cs="Arial"/>
                <w:sz w:val="19"/>
                <w:szCs w:val="19"/>
                <w:lang w:eastAsia="en-US"/>
              </w:rPr>
              <w:t>Unrealized gain on short-term investment</w:t>
            </w:r>
          </w:p>
        </w:tc>
        <w:tc>
          <w:tcPr>
            <w:tcW w:w="1965" w:type="dxa"/>
          </w:tcPr>
          <w:p w14:paraId="7A09317B" w14:textId="01E013C2" w:rsidR="00023B33" w:rsidRPr="00BD07E6" w:rsidRDefault="00C15AB1" w:rsidP="00023B33">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1,898</w:t>
            </w:r>
          </w:p>
        </w:tc>
      </w:tr>
      <w:tr w:rsidR="00023B33" w:rsidRPr="00BD07E6" w14:paraId="0936801C" w14:textId="77777777" w:rsidTr="0012682E">
        <w:tc>
          <w:tcPr>
            <w:tcW w:w="7011" w:type="dxa"/>
            <w:vAlign w:val="bottom"/>
          </w:tcPr>
          <w:p w14:paraId="45A08FD6" w14:textId="1C08EC66" w:rsidR="00023B33" w:rsidRPr="00BD07E6" w:rsidRDefault="00023B33" w:rsidP="00023B33">
            <w:pPr>
              <w:pStyle w:val="Heading7"/>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lang w:val="en-GB" w:eastAsia="en-US" w:bidi="ar-SA"/>
              </w:rPr>
              <w:t xml:space="preserve">Balance as </w:t>
            </w:r>
            <w:proofErr w:type="gramStart"/>
            <w:r w:rsidRPr="00BD07E6">
              <w:rPr>
                <w:rFonts w:ascii="Arial" w:hAnsi="Arial" w:cs="Arial"/>
                <w:sz w:val="19"/>
                <w:szCs w:val="19"/>
                <w:lang w:val="en-GB" w:eastAsia="en-US" w:bidi="ar-SA"/>
              </w:rPr>
              <w:t>at</w:t>
            </w:r>
            <w:proofErr w:type="gramEnd"/>
            <w:r w:rsidRPr="00BD07E6">
              <w:rPr>
                <w:rFonts w:ascii="Arial" w:hAnsi="Arial" w:cs="Arial"/>
                <w:sz w:val="19"/>
                <w:szCs w:val="19"/>
                <w:lang w:val="en-GB" w:eastAsia="en-US" w:bidi="ar-SA"/>
              </w:rPr>
              <w:t xml:space="preserve"> </w:t>
            </w:r>
            <w:r w:rsidR="00303EDB" w:rsidRPr="00303EDB">
              <w:rPr>
                <w:rFonts w:ascii="Arial" w:hAnsi="Arial" w:cs="Arial"/>
                <w:sz w:val="19"/>
                <w:szCs w:val="19"/>
                <w:lang w:val="en-GB"/>
              </w:rPr>
              <w:t>30 June</w:t>
            </w:r>
            <w:r w:rsidR="006F07F4">
              <w:rPr>
                <w:rFonts w:ascii="Arial" w:hAnsi="Arial" w:cs="Arial"/>
                <w:sz w:val="19"/>
                <w:szCs w:val="19"/>
                <w:lang w:val="en-GB"/>
              </w:rPr>
              <w:t xml:space="preserve"> 2025</w:t>
            </w:r>
          </w:p>
        </w:tc>
        <w:tc>
          <w:tcPr>
            <w:tcW w:w="1965" w:type="dxa"/>
            <w:tcBorders>
              <w:top w:val="single" w:sz="4" w:space="0" w:color="auto"/>
              <w:bottom w:val="single" w:sz="12" w:space="0" w:color="auto"/>
            </w:tcBorders>
          </w:tcPr>
          <w:p w14:paraId="3BBAD2D1" w14:textId="5C7C4A6C" w:rsidR="00023B33" w:rsidRPr="00BD07E6" w:rsidRDefault="00C15AB1" w:rsidP="00023B33">
            <w:pPr>
              <w:tabs>
                <w:tab w:val="left" w:pos="988"/>
              </w:tabs>
              <w:spacing w:before="60" w:after="30" w:line="276"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792,454</w:t>
            </w:r>
          </w:p>
        </w:tc>
      </w:tr>
    </w:tbl>
    <w:p w14:paraId="0ADD6008" w14:textId="77777777" w:rsidR="00B418D8" w:rsidRPr="00BD07E6" w:rsidRDefault="00B418D8" w:rsidP="00B418D8">
      <w:pPr>
        <w:pStyle w:val="BodyTextIndent3"/>
        <w:spacing w:line="360" w:lineRule="auto"/>
        <w:ind w:left="0" w:firstLine="0"/>
        <w:rPr>
          <w:rFonts w:ascii="Arial" w:hAnsi="Arial" w:cs="Arial"/>
          <w:sz w:val="19"/>
          <w:szCs w:val="19"/>
          <w:lang w:val="en-GB"/>
        </w:rPr>
      </w:pPr>
    </w:p>
    <w:p w14:paraId="7DBE9681" w14:textId="795ADCF5" w:rsidR="00CC262A" w:rsidRPr="00BD07E6" w:rsidRDefault="00B418D8" w:rsidP="00B418D8">
      <w:pPr>
        <w:spacing w:line="360" w:lineRule="auto"/>
        <w:ind w:left="360"/>
        <w:jc w:val="thaiDistribute"/>
        <w:rPr>
          <w:rFonts w:ascii="Arial" w:hAnsi="Arial" w:cs="Arial"/>
          <w:sz w:val="19"/>
          <w:szCs w:val="19"/>
        </w:rPr>
      </w:pPr>
      <w:r w:rsidRPr="00BD07E6">
        <w:rPr>
          <w:rFonts w:ascii="Arial" w:hAnsi="Arial" w:cs="Arial"/>
          <w:sz w:val="19"/>
          <w:szCs w:val="19"/>
        </w:rPr>
        <w:t>The Company has invested in an open-</w:t>
      </w:r>
      <w:proofErr w:type="gramStart"/>
      <w:r w:rsidRPr="00BD07E6">
        <w:rPr>
          <w:rFonts w:ascii="Arial" w:hAnsi="Arial" w:cs="Arial"/>
          <w:sz w:val="19"/>
          <w:szCs w:val="19"/>
        </w:rPr>
        <w:t>end</w:t>
      </w:r>
      <w:proofErr w:type="gramEnd"/>
      <w:r w:rsidRPr="00BD07E6">
        <w:rPr>
          <w:rFonts w:ascii="Arial" w:hAnsi="Arial" w:cs="Arial"/>
          <w:sz w:val="19"/>
          <w:szCs w:val="19"/>
        </w:rPr>
        <w:t xml:space="preserve"> mutual fund which yields return more than general savings deposits. The investment does not have any restriction </w:t>
      </w:r>
      <w:proofErr w:type="gramStart"/>
      <w:r w:rsidRPr="00BD07E6">
        <w:rPr>
          <w:rFonts w:ascii="Arial" w:hAnsi="Arial" w:cs="Arial"/>
          <w:sz w:val="19"/>
          <w:szCs w:val="19"/>
        </w:rPr>
        <w:t>for</w:t>
      </w:r>
      <w:proofErr w:type="gramEnd"/>
      <w:r w:rsidRPr="00BD07E6">
        <w:rPr>
          <w:rFonts w:ascii="Arial" w:hAnsi="Arial" w:cs="Arial"/>
          <w:sz w:val="19"/>
          <w:szCs w:val="19"/>
        </w:rPr>
        <w:t xml:space="preserve"> redemption and has been classified as financial assets measured at fair value through profit or loss.</w:t>
      </w:r>
    </w:p>
    <w:p w14:paraId="3C4F0670" w14:textId="77777777" w:rsidR="00C712DE" w:rsidRPr="00FC5263" w:rsidRDefault="00C712DE" w:rsidP="00311293">
      <w:pPr>
        <w:spacing w:line="360" w:lineRule="auto"/>
        <w:rPr>
          <w:rFonts w:ascii="Arial" w:hAnsi="Arial" w:cstheme="minorBidi"/>
          <w:sz w:val="19"/>
          <w:szCs w:val="19"/>
        </w:rPr>
      </w:pPr>
    </w:p>
    <w:p w14:paraId="3A62A6DF" w14:textId="4BF7D54C" w:rsidR="00601965" w:rsidRPr="00BD07E6" w:rsidRDefault="00D7245E" w:rsidP="00034539">
      <w:pPr>
        <w:pStyle w:val="BodyTextIndent3"/>
        <w:numPr>
          <w:ilvl w:val="0"/>
          <w:numId w:val="4"/>
        </w:numPr>
        <w:spacing w:line="360" w:lineRule="auto"/>
        <w:rPr>
          <w:rFonts w:ascii="Arial" w:hAnsi="Arial" w:cs="Arial"/>
          <w:b/>
          <w:bCs/>
          <w:sz w:val="19"/>
          <w:szCs w:val="19"/>
          <w:lang w:val="en-GB" w:bidi="th-TH"/>
        </w:rPr>
      </w:pPr>
      <w:r w:rsidRPr="00BD07E6">
        <w:rPr>
          <w:rFonts w:ascii="Arial" w:hAnsi="Arial" w:cs="Arial"/>
          <w:b/>
          <w:bCs/>
          <w:sz w:val="19"/>
          <w:szCs w:val="19"/>
          <w:lang w:val="en-GB" w:bidi="th-TH"/>
        </w:rPr>
        <w:t>P</w:t>
      </w:r>
      <w:r w:rsidR="00601965" w:rsidRPr="00BD07E6">
        <w:rPr>
          <w:rFonts w:ascii="Arial" w:hAnsi="Arial" w:cs="Arial"/>
          <w:b/>
          <w:bCs/>
          <w:sz w:val="19"/>
          <w:szCs w:val="19"/>
          <w:lang w:val="en-GB" w:bidi="th-TH"/>
        </w:rPr>
        <w:t>ROPERTY, PLANT AND EQUIPMENT</w:t>
      </w:r>
    </w:p>
    <w:p w14:paraId="2C1494AF" w14:textId="42059A7C" w:rsidR="00C04C3A" w:rsidRPr="00BD07E6" w:rsidRDefault="00C04C3A" w:rsidP="00F56B1A">
      <w:pPr>
        <w:pStyle w:val="BodyTextIndent3"/>
        <w:tabs>
          <w:tab w:val="left" w:pos="360"/>
        </w:tabs>
        <w:spacing w:line="360" w:lineRule="auto"/>
        <w:ind w:left="360" w:firstLine="0"/>
        <w:rPr>
          <w:rFonts w:ascii="Arial" w:hAnsi="Arial" w:cs="Arial"/>
          <w:sz w:val="20"/>
          <w:szCs w:val="20"/>
          <w:lang w:val="en-GB"/>
        </w:rPr>
      </w:pPr>
    </w:p>
    <w:p w14:paraId="1591DB96" w14:textId="194705C7" w:rsidR="007F2B8A" w:rsidRPr="00BD07E6" w:rsidRDefault="00987459" w:rsidP="00F56B1A">
      <w:pPr>
        <w:tabs>
          <w:tab w:val="left" w:pos="576"/>
          <w:tab w:val="left" w:pos="900"/>
        </w:tabs>
        <w:spacing w:line="360" w:lineRule="auto"/>
        <w:ind w:left="360"/>
        <w:jc w:val="thaiDistribute"/>
        <w:rPr>
          <w:rFonts w:ascii="Arial" w:hAnsi="Arial" w:cs="Arial"/>
          <w:sz w:val="19"/>
        </w:rPr>
      </w:pPr>
      <w:r w:rsidRPr="00BD07E6">
        <w:rPr>
          <w:rFonts w:ascii="Arial" w:hAnsi="Arial" w:cs="Arial"/>
          <w:sz w:val="19"/>
          <w:szCs w:val="19"/>
          <w:lang w:val="en-GB"/>
        </w:rPr>
        <w:t xml:space="preserve">During the </w:t>
      </w:r>
      <w:r w:rsidR="00303EDB">
        <w:rPr>
          <w:rFonts w:ascii="Arial" w:hAnsi="Arial" w:cs="Arial"/>
          <w:sz w:val="19"/>
          <w:szCs w:val="19"/>
          <w:lang w:val="en-GB"/>
        </w:rPr>
        <w:t>six</w:t>
      </w:r>
      <w:r w:rsidRPr="00BD07E6">
        <w:rPr>
          <w:rFonts w:ascii="Arial" w:hAnsi="Arial" w:cs="Arial"/>
          <w:sz w:val="19"/>
          <w:szCs w:val="19"/>
        </w:rPr>
        <w:t xml:space="preserve">-month period ended </w:t>
      </w:r>
      <w:r w:rsidR="00303EDB" w:rsidRPr="00303EDB">
        <w:rPr>
          <w:rFonts w:ascii="Arial" w:hAnsi="Arial" w:cs="Arial"/>
          <w:sz w:val="19"/>
          <w:szCs w:val="19"/>
          <w:lang w:val="en-GB"/>
        </w:rPr>
        <w:t>30 June</w:t>
      </w:r>
      <w:r w:rsidR="00311293">
        <w:rPr>
          <w:rFonts w:ascii="Arial" w:hAnsi="Arial" w:cs="Arial"/>
          <w:sz w:val="19"/>
          <w:szCs w:val="19"/>
          <w:lang w:val="en-GB"/>
        </w:rPr>
        <w:t xml:space="preserve"> 2025</w:t>
      </w:r>
      <w:r w:rsidR="007F2B8A" w:rsidRPr="00BD07E6">
        <w:rPr>
          <w:rFonts w:ascii="Arial" w:hAnsi="Arial" w:cs="Arial"/>
          <w:sz w:val="19"/>
          <w:szCs w:val="19"/>
          <w:lang w:val="en-GB"/>
        </w:rPr>
        <w:t>, the Company has</w:t>
      </w:r>
      <w:r w:rsidR="00FB7B71" w:rsidRPr="00BD07E6">
        <w:rPr>
          <w:rFonts w:ascii="Arial" w:hAnsi="Arial" w:cs="Arial"/>
          <w:sz w:val="19"/>
          <w:szCs w:val="19"/>
          <w:cs/>
          <w:lang w:val="en-GB"/>
        </w:rPr>
        <w:t xml:space="preserve"> </w:t>
      </w:r>
      <w:r w:rsidR="00FB7B71" w:rsidRPr="00BD07E6">
        <w:rPr>
          <w:rFonts w:ascii="Arial" w:hAnsi="Arial" w:cs="Arial"/>
          <w:sz w:val="19"/>
          <w:szCs w:val="19"/>
        </w:rPr>
        <w:t>the</w:t>
      </w:r>
      <w:r w:rsidR="007F2B8A" w:rsidRPr="00BD07E6">
        <w:rPr>
          <w:rFonts w:ascii="Arial" w:hAnsi="Arial" w:cs="Arial"/>
          <w:sz w:val="19"/>
          <w:szCs w:val="19"/>
          <w:lang w:val="en-GB"/>
        </w:rPr>
        <w:t xml:space="preserve"> following condensed movements in property, plant and equipment</w:t>
      </w:r>
      <w:r w:rsidR="00871EE4" w:rsidRPr="00BD07E6">
        <w:rPr>
          <w:rFonts w:ascii="Arial" w:hAnsi="Arial" w:cs="Arial"/>
          <w:sz w:val="19"/>
        </w:rPr>
        <w:t>.</w:t>
      </w:r>
    </w:p>
    <w:p w14:paraId="17A1D685" w14:textId="4804B586" w:rsidR="007F2B8A" w:rsidRPr="00BD07E6" w:rsidRDefault="007F2B8A" w:rsidP="00F56B1A">
      <w:pPr>
        <w:tabs>
          <w:tab w:val="left" w:pos="360"/>
          <w:tab w:val="left" w:pos="900"/>
        </w:tabs>
        <w:spacing w:line="360" w:lineRule="auto"/>
        <w:ind w:left="360"/>
        <w:jc w:val="thaiDistribute"/>
        <w:rPr>
          <w:rFonts w:ascii="Arial" w:hAnsi="Arial" w:cs="Arial"/>
          <w:sz w:val="14"/>
          <w:szCs w:val="14"/>
          <w:lang w:val="en-GB"/>
        </w:rPr>
      </w:pPr>
    </w:p>
    <w:tbl>
      <w:tblPr>
        <w:tblW w:w="8975" w:type="dxa"/>
        <w:tblInd w:w="387" w:type="dxa"/>
        <w:tblLayout w:type="fixed"/>
        <w:tblLook w:val="0000" w:firstRow="0" w:lastRow="0" w:firstColumn="0" w:lastColumn="0" w:noHBand="0" w:noVBand="0"/>
      </w:tblPr>
      <w:tblGrid>
        <w:gridCol w:w="6849"/>
        <w:gridCol w:w="2126"/>
      </w:tblGrid>
      <w:tr w:rsidR="0013502F" w:rsidRPr="00BD07E6" w14:paraId="79CB91B0" w14:textId="77777777" w:rsidTr="00AD1FFE">
        <w:trPr>
          <w:trHeight w:val="266"/>
        </w:trPr>
        <w:tc>
          <w:tcPr>
            <w:tcW w:w="6849" w:type="dxa"/>
          </w:tcPr>
          <w:p w14:paraId="314FF495" w14:textId="77777777" w:rsidR="0013502F" w:rsidRPr="00BD07E6"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2126" w:type="dxa"/>
            <w:tcBorders>
              <w:left w:val="nil"/>
            </w:tcBorders>
            <w:vAlign w:val="center"/>
          </w:tcPr>
          <w:p w14:paraId="6366CCCC" w14:textId="77777777" w:rsidR="0013502F" w:rsidRPr="00BD07E6"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BD07E6">
              <w:rPr>
                <w:rFonts w:ascii="Arial" w:hAnsi="Arial" w:cs="Arial"/>
                <w:sz w:val="19"/>
                <w:szCs w:val="19"/>
                <w:lang w:val="en-GB"/>
              </w:rPr>
              <w:t>Thousand</w:t>
            </w:r>
            <w:r w:rsidRPr="00BD07E6">
              <w:rPr>
                <w:rFonts w:ascii="Arial" w:hAnsi="Arial" w:cs="Arial"/>
                <w:sz w:val="19"/>
                <w:szCs w:val="19"/>
                <w:cs/>
                <w:lang w:val="en-GB"/>
              </w:rPr>
              <w:t xml:space="preserve"> </w:t>
            </w:r>
            <w:r w:rsidRPr="00BD07E6">
              <w:rPr>
                <w:rFonts w:ascii="Arial" w:hAnsi="Arial" w:cs="Arial"/>
                <w:sz w:val="19"/>
                <w:szCs w:val="19"/>
                <w:lang w:val="en-GB"/>
              </w:rPr>
              <w:t>Baht</w:t>
            </w:r>
          </w:p>
        </w:tc>
      </w:tr>
      <w:tr w:rsidR="0013502F" w:rsidRPr="00BD07E6" w14:paraId="576675B4" w14:textId="77777777" w:rsidTr="00AD1FFE">
        <w:trPr>
          <w:trHeight w:val="64"/>
        </w:trPr>
        <w:tc>
          <w:tcPr>
            <w:tcW w:w="6849" w:type="dxa"/>
          </w:tcPr>
          <w:p w14:paraId="11A0F624" w14:textId="77777777" w:rsidR="0013502F" w:rsidRPr="00BD07E6"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2126" w:type="dxa"/>
            <w:tcBorders>
              <w:top w:val="single" w:sz="4" w:space="0" w:color="auto"/>
            </w:tcBorders>
          </w:tcPr>
          <w:p w14:paraId="670F7773" w14:textId="77777777" w:rsidR="0013502F" w:rsidRPr="00BD07E6"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BD07E6" w14:paraId="34F1530E" w14:textId="77777777" w:rsidTr="00AD1FFE">
        <w:tc>
          <w:tcPr>
            <w:tcW w:w="6849" w:type="dxa"/>
          </w:tcPr>
          <w:p w14:paraId="10BE6F0F" w14:textId="616738DD" w:rsidR="0013502F" w:rsidRPr="00BD07E6" w:rsidRDefault="0013502F" w:rsidP="001D5245">
            <w:pPr>
              <w:tabs>
                <w:tab w:val="left" w:pos="3090"/>
                <w:tab w:val="left" w:pos="4860"/>
              </w:tabs>
              <w:spacing w:before="60" w:after="30" w:line="276" w:lineRule="auto"/>
              <w:ind w:left="-114"/>
              <w:jc w:val="both"/>
              <w:rPr>
                <w:rFonts w:ascii="Arial" w:hAnsi="Arial" w:cs="Arial"/>
                <w:snapToGrid w:val="0"/>
                <w:sz w:val="19"/>
                <w:szCs w:val="19"/>
                <w:cs/>
                <w:lang w:eastAsia="th-TH"/>
              </w:rPr>
            </w:pPr>
            <w:r w:rsidRPr="00BD07E6">
              <w:rPr>
                <w:rFonts w:ascii="Arial" w:hAnsi="Arial" w:cs="Arial"/>
                <w:sz w:val="19"/>
                <w:szCs w:val="19"/>
              </w:rPr>
              <w:t xml:space="preserve">Net book value as </w:t>
            </w:r>
            <w:proofErr w:type="gramStart"/>
            <w:r w:rsidRPr="00BD07E6">
              <w:rPr>
                <w:rFonts w:ascii="Arial" w:hAnsi="Arial" w:cs="Arial"/>
                <w:sz w:val="19"/>
                <w:szCs w:val="19"/>
              </w:rPr>
              <w:t>at</w:t>
            </w:r>
            <w:proofErr w:type="gramEnd"/>
            <w:r w:rsidRPr="00BD07E6">
              <w:rPr>
                <w:rFonts w:ascii="Arial" w:hAnsi="Arial" w:cs="Arial"/>
                <w:sz w:val="19"/>
                <w:szCs w:val="19"/>
              </w:rPr>
              <w:t xml:space="preserve"> 1 January </w:t>
            </w:r>
            <w:r w:rsidRPr="00BD07E6">
              <w:rPr>
                <w:rFonts w:ascii="Arial" w:hAnsi="Arial" w:cs="Arial"/>
                <w:sz w:val="19"/>
                <w:szCs w:val="19"/>
                <w:lang w:val="en-GB"/>
              </w:rPr>
              <w:t>202</w:t>
            </w:r>
            <w:r w:rsidR="00231780">
              <w:rPr>
                <w:rFonts w:ascii="Arial" w:hAnsi="Arial" w:cs="Arial"/>
                <w:sz w:val="19"/>
              </w:rPr>
              <w:t>5</w:t>
            </w:r>
          </w:p>
        </w:tc>
        <w:tc>
          <w:tcPr>
            <w:tcW w:w="2126" w:type="dxa"/>
          </w:tcPr>
          <w:p w14:paraId="74B73ECE" w14:textId="56E1D33A" w:rsidR="0013502F" w:rsidRPr="00361176" w:rsidRDefault="005D3D60" w:rsidP="008201E0">
            <w:pPr>
              <w:spacing w:before="60" w:after="30" w:line="276" w:lineRule="auto"/>
              <w:ind w:right="-27"/>
              <w:jc w:val="right"/>
              <w:rPr>
                <w:rFonts w:ascii="Arial" w:hAnsi="Arial" w:cs="Arial"/>
                <w:sz w:val="19"/>
                <w:szCs w:val="19"/>
                <w:lang w:val="en-GB"/>
              </w:rPr>
            </w:pPr>
            <w:r w:rsidRPr="00361176">
              <w:rPr>
                <w:rFonts w:ascii="Arial" w:hAnsi="Arial" w:cs="Arial"/>
                <w:sz w:val="19"/>
                <w:szCs w:val="19"/>
                <w:lang w:val="en-GB"/>
              </w:rPr>
              <w:t>1,317,239</w:t>
            </w:r>
          </w:p>
        </w:tc>
      </w:tr>
      <w:tr w:rsidR="00DA6D9D" w:rsidRPr="00BD07E6" w14:paraId="0BCD3E07" w14:textId="77777777" w:rsidTr="00AD1FFE">
        <w:tc>
          <w:tcPr>
            <w:tcW w:w="6849" w:type="dxa"/>
          </w:tcPr>
          <w:p w14:paraId="290C216B" w14:textId="18CCBCE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Purchases of assets</w:t>
            </w:r>
          </w:p>
        </w:tc>
        <w:tc>
          <w:tcPr>
            <w:tcW w:w="2126" w:type="dxa"/>
          </w:tcPr>
          <w:p w14:paraId="516ADDD6" w14:textId="053FEC63" w:rsidR="00DA6D9D" w:rsidRPr="00361176" w:rsidRDefault="000A6789" w:rsidP="00DA6D9D">
            <w:pPr>
              <w:spacing w:before="60" w:after="30" w:line="276" w:lineRule="auto"/>
              <w:ind w:right="-27"/>
              <w:jc w:val="right"/>
              <w:rPr>
                <w:rFonts w:ascii="Arial" w:hAnsi="Arial" w:cstheme="minorBidi"/>
                <w:sz w:val="19"/>
                <w:szCs w:val="19"/>
              </w:rPr>
            </w:pPr>
            <w:r w:rsidRPr="00361176">
              <w:rPr>
                <w:rFonts w:ascii="Arial" w:hAnsi="Arial" w:cstheme="minorBidi"/>
                <w:sz w:val="19"/>
                <w:szCs w:val="19"/>
              </w:rPr>
              <w:t>42,670</w:t>
            </w:r>
          </w:p>
        </w:tc>
      </w:tr>
      <w:tr w:rsidR="00DA6D9D" w:rsidRPr="00BD07E6" w14:paraId="7B26373E" w14:textId="77777777" w:rsidTr="00AD1FFE">
        <w:tc>
          <w:tcPr>
            <w:tcW w:w="6849" w:type="dxa"/>
          </w:tcPr>
          <w:p w14:paraId="4FDD79CF" w14:textId="0EF8037F"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Disposal</w:t>
            </w:r>
            <w:r w:rsidR="00B04CE0">
              <w:rPr>
                <w:rFonts w:ascii="Arial" w:hAnsi="Arial" w:cstheme="minorBidi" w:hint="cs"/>
                <w:sz w:val="19"/>
                <w:cs/>
              </w:rPr>
              <w:t xml:space="preserve"> </w:t>
            </w:r>
            <w:r w:rsidR="00B04CE0">
              <w:rPr>
                <w:rFonts w:ascii="Arial" w:hAnsi="Arial" w:cstheme="minorBidi"/>
                <w:sz w:val="19"/>
              </w:rPr>
              <w:t>of assets</w:t>
            </w:r>
            <w:r w:rsidRPr="00BD07E6">
              <w:rPr>
                <w:rFonts w:ascii="Arial" w:hAnsi="Arial" w:cs="Arial"/>
                <w:sz w:val="19"/>
                <w:szCs w:val="19"/>
                <w:cs/>
              </w:rPr>
              <w:t xml:space="preserve"> </w:t>
            </w:r>
            <w:r w:rsidRPr="00BD07E6">
              <w:rPr>
                <w:rFonts w:ascii="Arial" w:hAnsi="Arial" w:cs="Arial"/>
                <w:sz w:val="19"/>
              </w:rPr>
              <w:t>-</w:t>
            </w:r>
            <w:r w:rsidRPr="00BD07E6">
              <w:rPr>
                <w:rFonts w:ascii="Arial" w:hAnsi="Arial" w:cs="Arial"/>
                <w:sz w:val="19"/>
                <w:cs/>
              </w:rPr>
              <w:t xml:space="preserve"> </w:t>
            </w:r>
            <w:r w:rsidRPr="00BD07E6">
              <w:rPr>
                <w:rFonts w:ascii="Arial" w:hAnsi="Arial" w:cs="Arial"/>
                <w:sz w:val="19"/>
              </w:rPr>
              <w:t>net</w:t>
            </w:r>
          </w:p>
        </w:tc>
        <w:tc>
          <w:tcPr>
            <w:tcW w:w="2126" w:type="dxa"/>
          </w:tcPr>
          <w:p w14:paraId="7E96D2E9" w14:textId="43781D10" w:rsidR="00DA6D9D" w:rsidRPr="00361176" w:rsidRDefault="00C15AB1" w:rsidP="00DA6D9D">
            <w:pPr>
              <w:spacing w:before="60" w:after="30" w:line="276" w:lineRule="auto"/>
              <w:ind w:right="-27"/>
              <w:jc w:val="right"/>
              <w:rPr>
                <w:rFonts w:ascii="Arial" w:hAnsi="Arial" w:cs="Arial"/>
                <w:sz w:val="19"/>
                <w:szCs w:val="19"/>
                <w:lang w:val="en-GB"/>
              </w:rPr>
            </w:pPr>
            <w:r w:rsidRPr="00361176">
              <w:rPr>
                <w:rFonts w:ascii="Arial" w:hAnsi="Arial" w:cs="Arial"/>
                <w:sz w:val="19"/>
                <w:szCs w:val="19"/>
                <w:lang w:val="en-GB"/>
              </w:rPr>
              <w:t>(</w:t>
            </w:r>
            <w:r w:rsidR="000A6789" w:rsidRPr="00361176">
              <w:rPr>
                <w:rFonts w:ascii="Arial" w:hAnsi="Arial" w:cs="Arial"/>
                <w:sz w:val="19"/>
                <w:szCs w:val="19"/>
                <w:lang w:val="en-GB"/>
              </w:rPr>
              <w:t>1,1</w:t>
            </w:r>
            <w:r w:rsidRPr="00361176">
              <w:rPr>
                <w:rFonts w:ascii="Arial" w:hAnsi="Arial" w:cs="Arial"/>
                <w:sz w:val="19"/>
                <w:szCs w:val="19"/>
                <w:lang w:val="en-GB"/>
              </w:rPr>
              <w:t>9</w:t>
            </w:r>
            <w:r w:rsidR="000A6789" w:rsidRPr="00361176">
              <w:rPr>
                <w:rFonts w:ascii="Arial" w:hAnsi="Arial" w:cs="Arial"/>
                <w:sz w:val="19"/>
                <w:szCs w:val="19"/>
                <w:lang w:val="en-GB"/>
              </w:rPr>
              <w:t>7</w:t>
            </w:r>
            <w:r w:rsidRPr="00361176">
              <w:rPr>
                <w:rFonts w:ascii="Arial" w:hAnsi="Arial" w:cs="Arial"/>
                <w:sz w:val="19"/>
                <w:szCs w:val="19"/>
                <w:lang w:val="en-GB"/>
              </w:rPr>
              <w:t>)</w:t>
            </w:r>
          </w:p>
        </w:tc>
      </w:tr>
      <w:tr w:rsidR="00DA6D9D" w:rsidRPr="00BD07E6" w14:paraId="2F35CE42" w14:textId="77777777" w:rsidTr="00AD1FFE">
        <w:tc>
          <w:tcPr>
            <w:tcW w:w="6849" w:type="dxa"/>
          </w:tcPr>
          <w:p w14:paraId="6B4E2FD5" w14:textId="1BD92F6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Depreciation for the period</w:t>
            </w:r>
          </w:p>
        </w:tc>
        <w:tc>
          <w:tcPr>
            <w:tcW w:w="2126" w:type="dxa"/>
            <w:tcBorders>
              <w:bottom w:val="single" w:sz="4" w:space="0" w:color="auto"/>
            </w:tcBorders>
          </w:tcPr>
          <w:p w14:paraId="318DFD29" w14:textId="14E708F8" w:rsidR="00DA6D9D" w:rsidRPr="00361176" w:rsidRDefault="00C15AB1" w:rsidP="00DA6D9D">
            <w:pPr>
              <w:spacing w:before="60" w:after="30" w:line="276" w:lineRule="auto"/>
              <w:ind w:right="-27"/>
              <w:jc w:val="right"/>
              <w:rPr>
                <w:rFonts w:ascii="Arial" w:hAnsi="Arial" w:cs="Arial"/>
                <w:sz w:val="19"/>
                <w:szCs w:val="19"/>
                <w:lang w:val="en-GB"/>
              </w:rPr>
            </w:pPr>
            <w:r w:rsidRPr="00361176">
              <w:rPr>
                <w:rFonts w:ascii="Arial" w:hAnsi="Arial" w:cs="Arial"/>
                <w:sz w:val="19"/>
                <w:szCs w:val="19"/>
                <w:lang w:val="en-GB"/>
              </w:rPr>
              <w:t>(</w:t>
            </w:r>
            <w:r w:rsidR="00FC536B" w:rsidRPr="00361176">
              <w:rPr>
                <w:rFonts w:ascii="Arial" w:hAnsi="Arial" w:cs="Arial"/>
                <w:sz w:val="19"/>
                <w:szCs w:val="19"/>
                <w:lang w:val="en-GB"/>
              </w:rPr>
              <w:t>46</w:t>
            </w:r>
            <w:r w:rsidRPr="00361176">
              <w:rPr>
                <w:rFonts w:ascii="Arial" w:hAnsi="Arial" w:cs="Arial"/>
                <w:sz w:val="19"/>
                <w:szCs w:val="19"/>
                <w:lang w:val="en-GB"/>
              </w:rPr>
              <w:t>,</w:t>
            </w:r>
            <w:r w:rsidR="00FC536B" w:rsidRPr="00361176">
              <w:rPr>
                <w:rFonts w:ascii="Arial" w:hAnsi="Arial" w:cs="Arial"/>
                <w:sz w:val="19"/>
                <w:szCs w:val="19"/>
                <w:lang w:val="en-GB"/>
              </w:rPr>
              <w:t>096</w:t>
            </w:r>
            <w:r w:rsidRPr="00361176">
              <w:rPr>
                <w:rFonts w:ascii="Arial" w:hAnsi="Arial" w:cs="Arial"/>
                <w:sz w:val="19"/>
                <w:szCs w:val="19"/>
                <w:lang w:val="en-GB"/>
              </w:rPr>
              <w:t>)</w:t>
            </w:r>
          </w:p>
        </w:tc>
      </w:tr>
      <w:tr w:rsidR="00DA6D9D" w:rsidRPr="00BD07E6" w14:paraId="517C3517" w14:textId="77777777" w:rsidTr="00AD1FFE">
        <w:tc>
          <w:tcPr>
            <w:tcW w:w="6849" w:type="dxa"/>
          </w:tcPr>
          <w:p w14:paraId="037519BA" w14:textId="0B4C0DDB"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 xml:space="preserve">Net book value as </w:t>
            </w:r>
            <w:proofErr w:type="gramStart"/>
            <w:r w:rsidRPr="00BD07E6">
              <w:rPr>
                <w:rFonts w:ascii="Arial" w:hAnsi="Arial" w:cs="Arial"/>
                <w:sz w:val="19"/>
                <w:szCs w:val="19"/>
              </w:rPr>
              <w:t>at</w:t>
            </w:r>
            <w:proofErr w:type="gramEnd"/>
            <w:r w:rsidRPr="00BD07E6">
              <w:rPr>
                <w:rFonts w:ascii="Arial" w:hAnsi="Arial" w:cs="Arial"/>
                <w:sz w:val="19"/>
                <w:szCs w:val="19"/>
              </w:rPr>
              <w:t xml:space="preserve"> </w:t>
            </w:r>
            <w:r w:rsidR="00303EDB" w:rsidRPr="00303EDB">
              <w:rPr>
                <w:rFonts w:ascii="Arial" w:hAnsi="Arial" w:cs="Arial"/>
                <w:sz w:val="19"/>
                <w:szCs w:val="19"/>
                <w:lang w:val="en-GB"/>
              </w:rPr>
              <w:t>30 June</w:t>
            </w:r>
            <w:r w:rsidR="00311293">
              <w:rPr>
                <w:rFonts w:ascii="Arial" w:hAnsi="Arial" w:cs="Arial"/>
                <w:sz w:val="19"/>
                <w:szCs w:val="19"/>
                <w:lang w:val="en-GB"/>
              </w:rPr>
              <w:t xml:space="preserve"> 2025</w:t>
            </w:r>
          </w:p>
        </w:tc>
        <w:tc>
          <w:tcPr>
            <w:tcW w:w="2126" w:type="dxa"/>
            <w:tcBorders>
              <w:top w:val="single" w:sz="4" w:space="0" w:color="auto"/>
              <w:bottom w:val="single" w:sz="12" w:space="0" w:color="auto"/>
            </w:tcBorders>
          </w:tcPr>
          <w:p w14:paraId="3E68B1DD" w14:textId="29399465" w:rsidR="00DA6D9D" w:rsidRPr="00361176" w:rsidRDefault="00C15AB1" w:rsidP="00DA6D9D">
            <w:pPr>
              <w:spacing w:before="60" w:after="30" w:line="276" w:lineRule="auto"/>
              <w:ind w:right="-27"/>
              <w:jc w:val="right"/>
              <w:rPr>
                <w:rFonts w:ascii="Arial" w:hAnsi="Arial" w:cs="Arial"/>
                <w:sz w:val="19"/>
                <w:szCs w:val="19"/>
              </w:rPr>
            </w:pPr>
            <w:r w:rsidRPr="00361176">
              <w:rPr>
                <w:rFonts w:ascii="Arial" w:hAnsi="Arial" w:cs="Arial"/>
                <w:sz w:val="19"/>
                <w:szCs w:val="19"/>
              </w:rPr>
              <w:t>1,312,616</w:t>
            </w:r>
          </w:p>
        </w:tc>
      </w:tr>
    </w:tbl>
    <w:p w14:paraId="720D5E4D" w14:textId="77777777" w:rsidR="00C92633" w:rsidRPr="00BD07E6" w:rsidRDefault="00C92633" w:rsidP="00C92633">
      <w:pPr>
        <w:tabs>
          <w:tab w:val="left" w:pos="567"/>
          <w:tab w:val="left" w:pos="900"/>
        </w:tabs>
        <w:spacing w:line="360" w:lineRule="auto"/>
        <w:jc w:val="thaiDistribute"/>
        <w:rPr>
          <w:rFonts w:ascii="Arial" w:hAnsi="Arial" w:cs="Arial"/>
          <w:sz w:val="20"/>
          <w:szCs w:val="20"/>
        </w:rPr>
      </w:pPr>
    </w:p>
    <w:p w14:paraId="630F5419" w14:textId="73BB432F" w:rsidR="00B92FD5" w:rsidRPr="00BD07E6" w:rsidRDefault="00B92FD5" w:rsidP="00C92633">
      <w:pPr>
        <w:tabs>
          <w:tab w:val="left" w:pos="567"/>
          <w:tab w:val="left" w:pos="900"/>
        </w:tabs>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w:t>
      </w:r>
      <w:r w:rsidR="00280202" w:rsidRPr="00BD07E6">
        <w:rPr>
          <w:rFonts w:ascii="Arial" w:hAnsi="Arial" w:cs="Arial"/>
          <w:sz w:val="19"/>
          <w:szCs w:val="19"/>
          <w:lang w:val="en-GB"/>
        </w:rPr>
        <w:t>C</w:t>
      </w:r>
      <w:r w:rsidRPr="00BD07E6">
        <w:rPr>
          <w:rFonts w:ascii="Arial" w:hAnsi="Arial" w:cs="Arial"/>
          <w:sz w:val="19"/>
          <w:szCs w:val="19"/>
          <w:lang w:val="en-GB"/>
        </w:rPr>
        <w:t xml:space="preserve">ompany </w:t>
      </w:r>
      <w:r w:rsidR="00280202" w:rsidRPr="00BD07E6">
        <w:rPr>
          <w:rFonts w:ascii="Arial" w:hAnsi="Arial" w:cs="Arial"/>
          <w:sz w:val="19"/>
          <w:szCs w:val="19"/>
          <w:lang w:val="en-GB"/>
        </w:rPr>
        <w:t xml:space="preserve">has recorded </w:t>
      </w:r>
      <w:r w:rsidR="00F1706B" w:rsidRPr="00BD07E6">
        <w:rPr>
          <w:rFonts w:ascii="Arial" w:hAnsi="Arial" w:cs="Arial"/>
          <w:sz w:val="19"/>
          <w:szCs w:val="19"/>
          <w:lang w:val="en-GB"/>
        </w:rPr>
        <w:t>right-of-use assets by asset category into property, plant and equipment.</w:t>
      </w:r>
    </w:p>
    <w:p w14:paraId="2C8CD47D" w14:textId="77777777" w:rsidR="005D3D60" w:rsidRDefault="005D3D60" w:rsidP="00A4405E">
      <w:pPr>
        <w:spacing w:line="360" w:lineRule="auto"/>
        <w:rPr>
          <w:rFonts w:ascii="Arial" w:hAnsi="Arial" w:cstheme="minorBidi"/>
          <w:sz w:val="20"/>
          <w:szCs w:val="20"/>
          <w:lang w:val="en-GB"/>
        </w:rPr>
      </w:pPr>
    </w:p>
    <w:p w14:paraId="6FFDCAE9" w14:textId="77777777" w:rsidR="00000D41" w:rsidRDefault="00000D41" w:rsidP="00A4405E">
      <w:pPr>
        <w:spacing w:line="360" w:lineRule="auto"/>
        <w:rPr>
          <w:rFonts w:ascii="Arial" w:hAnsi="Arial" w:cstheme="minorBidi"/>
          <w:sz w:val="20"/>
          <w:szCs w:val="20"/>
          <w:lang w:val="en-GB"/>
        </w:rPr>
      </w:pPr>
    </w:p>
    <w:p w14:paraId="17CE7401" w14:textId="77777777" w:rsidR="00000D41" w:rsidRDefault="00000D41" w:rsidP="00A4405E">
      <w:pPr>
        <w:spacing w:line="360" w:lineRule="auto"/>
        <w:rPr>
          <w:rFonts w:ascii="Arial" w:hAnsi="Arial" w:cstheme="minorBidi"/>
          <w:sz w:val="20"/>
          <w:szCs w:val="20"/>
          <w:lang w:val="en-GB"/>
        </w:rPr>
      </w:pPr>
    </w:p>
    <w:p w14:paraId="7EB6FF30" w14:textId="77777777" w:rsidR="00000D41" w:rsidRDefault="00000D41" w:rsidP="00A4405E">
      <w:pPr>
        <w:spacing w:line="360" w:lineRule="auto"/>
        <w:rPr>
          <w:rFonts w:ascii="Arial" w:hAnsi="Arial" w:cstheme="minorBidi"/>
          <w:sz w:val="20"/>
          <w:szCs w:val="20"/>
          <w:lang w:val="en-GB"/>
        </w:rPr>
      </w:pPr>
    </w:p>
    <w:p w14:paraId="4B6D1569" w14:textId="77777777" w:rsidR="00000D41" w:rsidRDefault="00000D41" w:rsidP="00A4405E">
      <w:pPr>
        <w:spacing w:line="360" w:lineRule="auto"/>
        <w:rPr>
          <w:rFonts w:ascii="Arial" w:hAnsi="Arial" w:cstheme="minorBidi"/>
          <w:sz w:val="20"/>
          <w:szCs w:val="20"/>
          <w:lang w:val="en-GB"/>
        </w:rPr>
      </w:pPr>
    </w:p>
    <w:p w14:paraId="1CB42BEC" w14:textId="77777777" w:rsidR="00000D41" w:rsidRDefault="00000D41" w:rsidP="00A4405E">
      <w:pPr>
        <w:spacing w:line="360" w:lineRule="auto"/>
        <w:rPr>
          <w:rFonts w:ascii="Arial" w:hAnsi="Arial" w:cstheme="minorBidi"/>
          <w:sz w:val="20"/>
          <w:szCs w:val="20"/>
          <w:lang w:val="en-GB"/>
        </w:rPr>
      </w:pPr>
    </w:p>
    <w:p w14:paraId="432E57CB" w14:textId="77777777" w:rsidR="00000D41" w:rsidRDefault="00000D41" w:rsidP="00A4405E">
      <w:pPr>
        <w:spacing w:line="360" w:lineRule="auto"/>
        <w:rPr>
          <w:rFonts w:ascii="Arial" w:hAnsi="Arial" w:cstheme="minorBidi"/>
          <w:sz w:val="20"/>
          <w:szCs w:val="20"/>
          <w:lang w:val="en-GB"/>
        </w:rPr>
      </w:pPr>
    </w:p>
    <w:p w14:paraId="45AB012C" w14:textId="77777777" w:rsidR="00000D41" w:rsidRPr="00000D41" w:rsidRDefault="00000D41" w:rsidP="00A4405E">
      <w:pPr>
        <w:spacing w:line="360" w:lineRule="auto"/>
        <w:rPr>
          <w:rFonts w:ascii="Arial" w:hAnsi="Arial" w:cstheme="minorBidi"/>
          <w:sz w:val="20"/>
          <w:szCs w:val="20"/>
          <w:lang w:val="en-GB"/>
        </w:rPr>
      </w:pPr>
    </w:p>
    <w:p w14:paraId="3F55D5D2" w14:textId="246ADF18" w:rsidR="00EC2AE1" w:rsidRPr="00BD07E6" w:rsidRDefault="0085767B" w:rsidP="004E32BD">
      <w:pPr>
        <w:pStyle w:val="BodyTextIndent3"/>
        <w:numPr>
          <w:ilvl w:val="0"/>
          <w:numId w:val="4"/>
        </w:numPr>
        <w:tabs>
          <w:tab w:val="clear" w:pos="360"/>
        </w:tabs>
        <w:spacing w:line="360" w:lineRule="auto"/>
        <w:ind w:left="448" w:hanging="448"/>
        <w:rPr>
          <w:rFonts w:ascii="Arial" w:hAnsi="Arial" w:cs="Arial"/>
          <w:b/>
          <w:bCs/>
          <w:sz w:val="19"/>
          <w:szCs w:val="19"/>
        </w:rPr>
      </w:pPr>
      <w:r w:rsidRPr="00BD07E6">
        <w:rPr>
          <w:rFonts w:ascii="Arial" w:hAnsi="Arial" w:cs="Arial"/>
          <w:b/>
          <w:bCs/>
          <w:sz w:val="19"/>
          <w:szCs w:val="19"/>
          <w:lang w:val="en-GB"/>
        </w:rPr>
        <w:lastRenderedPageBreak/>
        <w:t>SHORT</w:t>
      </w:r>
      <w:r w:rsidRPr="00BD07E6">
        <w:rPr>
          <w:rFonts w:ascii="Arial" w:hAnsi="Arial" w:cs="Arial"/>
          <w:b/>
          <w:bCs/>
          <w:sz w:val="19"/>
          <w:szCs w:val="19"/>
        </w:rPr>
        <w:t>-</w:t>
      </w:r>
      <w:r w:rsidR="00EC2AE1" w:rsidRPr="00BD07E6">
        <w:rPr>
          <w:rFonts w:ascii="Arial" w:hAnsi="Arial" w:cs="Arial"/>
          <w:b/>
          <w:bCs/>
          <w:sz w:val="19"/>
          <w:szCs w:val="19"/>
        </w:rPr>
        <w:t xml:space="preserve">TERM LOANS FROM </w:t>
      </w:r>
      <w:r w:rsidR="00EC4FB2" w:rsidRPr="00BD07E6">
        <w:rPr>
          <w:rFonts w:ascii="Arial" w:hAnsi="Arial" w:cs="Arial"/>
          <w:b/>
          <w:bCs/>
          <w:sz w:val="19"/>
          <w:szCs w:val="19"/>
        </w:rPr>
        <w:t>BANK</w:t>
      </w:r>
    </w:p>
    <w:p w14:paraId="576CE611" w14:textId="7093A323" w:rsidR="00EC2AE1" w:rsidRPr="00BD07E6" w:rsidRDefault="00EC2AE1" w:rsidP="00F56B1A">
      <w:pPr>
        <w:pStyle w:val="BodyTextIndent3"/>
        <w:spacing w:line="360" w:lineRule="auto"/>
        <w:ind w:left="426" w:firstLine="0"/>
        <w:rPr>
          <w:rFonts w:ascii="Arial" w:hAnsi="Arial" w:cs="Arial"/>
          <w:caps/>
          <w:sz w:val="14"/>
          <w:szCs w:val="14"/>
          <w:u w:val="single"/>
          <w:lang w:bidi="th-TH"/>
        </w:rPr>
      </w:pPr>
    </w:p>
    <w:tbl>
      <w:tblPr>
        <w:tblW w:w="9034" w:type="dxa"/>
        <w:tblInd w:w="322" w:type="dxa"/>
        <w:tblLayout w:type="fixed"/>
        <w:tblLook w:val="0000" w:firstRow="0" w:lastRow="0" w:firstColumn="0" w:lastColumn="0" w:noHBand="0" w:noVBand="0"/>
      </w:tblPr>
      <w:tblGrid>
        <w:gridCol w:w="5141"/>
        <w:gridCol w:w="1827"/>
        <w:gridCol w:w="236"/>
        <w:gridCol w:w="1830"/>
      </w:tblGrid>
      <w:tr w:rsidR="00EC2AE1" w:rsidRPr="00BD07E6" w14:paraId="2A1C9B6F" w14:textId="77777777" w:rsidTr="004E32BD">
        <w:trPr>
          <w:cantSplit/>
        </w:trPr>
        <w:tc>
          <w:tcPr>
            <w:tcW w:w="5141" w:type="dxa"/>
          </w:tcPr>
          <w:p w14:paraId="4D1DB7D6"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3893" w:type="dxa"/>
            <w:gridSpan w:val="3"/>
            <w:tcBorders>
              <w:bottom w:val="single" w:sz="4" w:space="0" w:color="auto"/>
            </w:tcBorders>
            <w:vAlign w:val="bottom"/>
          </w:tcPr>
          <w:p w14:paraId="0822622A" w14:textId="77777777" w:rsidR="00EC2AE1" w:rsidRPr="00BD07E6" w:rsidRDefault="00EC2AE1" w:rsidP="008201E0">
            <w:pPr>
              <w:pStyle w:val="Heading4"/>
              <w:spacing w:before="60" w:after="30" w:line="276" w:lineRule="auto"/>
              <w:jc w:val="center"/>
              <w:rPr>
                <w:rFonts w:ascii="Arial" w:hAnsi="Arial" w:cs="Arial"/>
                <w:sz w:val="19"/>
                <w:szCs w:val="19"/>
                <w:u w:val="none"/>
              </w:rPr>
            </w:pPr>
            <w:r w:rsidRPr="00BD07E6">
              <w:rPr>
                <w:rFonts w:ascii="Arial" w:hAnsi="Arial" w:cs="Arial"/>
                <w:sz w:val="19"/>
                <w:szCs w:val="19"/>
                <w:u w:val="none"/>
              </w:rPr>
              <w:t>Thousand Baht</w:t>
            </w:r>
          </w:p>
        </w:tc>
      </w:tr>
      <w:tr w:rsidR="005D3D60" w:rsidRPr="00BD07E6" w14:paraId="1428D3B0" w14:textId="77777777" w:rsidTr="004E32BD">
        <w:trPr>
          <w:cantSplit/>
        </w:trPr>
        <w:tc>
          <w:tcPr>
            <w:tcW w:w="5141" w:type="dxa"/>
          </w:tcPr>
          <w:p w14:paraId="2683B151" w14:textId="77777777" w:rsidR="005D3D60" w:rsidRPr="00BD07E6" w:rsidRDefault="005D3D60" w:rsidP="005D3D60">
            <w:pPr>
              <w:tabs>
                <w:tab w:val="left" w:pos="459"/>
              </w:tabs>
              <w:spacing w:before="60" w:after="30" w:line="276" w:lineRule="auto"/>
              <w:jc w:val="both"/>
              <w:rPr>
                <w:rFonts w:ascii="Arial" w:hAnsi="Arial" w:cs="Arial"/>
                <w:sz w:val="19"/>
                <w:szCs w:val="19"/>
                <w:lang w:val="en-GB"/>
              </w:rPr>
            </w:pPr>
          </w:p>
        </w:tc>
        <w:tc>
          <w:tcPr>
            <w:tcW w:w="1827" w:type="dxa"/>
            <w:tcBorders>
              <w:top w:val="single" w:sz="4" w:space="0" w:color="auto"/>
              <w:bottom w:val="single" w:sz="4" w:space="0" w:color="auto"/>
            </w:tcBorders>
            <w:vAlign w:val="bottom"/>
          </w:tcPr>
          <w:p w14:paraId="2536288D" w14:textId="50BBADD2" w:rsidR="005D3D60" w:rsidRPr="00BD07E6" w:rsidRDefault="00303EDB" w:rsidP="005D3D60">
            <w:pPr>
              <w:spacing w:before="60" w:after="30" w:line="276" w:lineRule="auto"/>
              <w:ind w:left="-108" w:right="-108"/>
              <w:jc w:val="center"/>
              <w:rPr>
                <w:rFonts w:ascii="Arial" w:hAnsi="Arial" w:cs="Arial"/>
                <w:sz w:val="19"/>
                <w:szCs w:val="19"/>
                <w:lang w:val="en-GB"/>
              </w:rPr>
            </w:pPr>
            <w:r w:rsidRPr="00303EDB">
              <w:rPr>
                <w:rFonts w:ascii="Arial" w:hAnsi="Arial" w:cs="Arial"/>
                <w:sz w:val="19"/>
                <w:szCs w:val="19"/>
              </w:rPr>
              <w:t xml:space="preserve">30 June </w:t>
            </w:r>
            <w:r w:rsidR="005D3D60" w:rsidRPr="00C05E8C">
              <w:rPr>
                <w:rFonts w:ascii="Arial" w:hAnsi="Arial" w:cs="Arial"/>
                <w:sz w:val="19"/>
                <w:szCs w:val="19"/>
              </w:rPr>
              <w:t>2025</w:t>
            </w:r>
          </w:p>
        </w:tc>
        <w:tc>
          <w:tcPr>
            <w:tcW w:w="236" w:type="dxa"/>
            <w:tcBorders>
              <w:top w:val="single" w:sz="4" w:space="0" w:color="auto"/>
            </w:tcBorders>
            <w:vAlign w:val="bottom"/>
          </w:tcPr>
          <w:p w14:paraId="29BE5E93" w14:textId="77777777" w:rsidR="005D3D60" w:rsidRPr="00BD07E6" w:rsidRDefault="005D3D60" w:rsidP="005D3D60">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2DD48113" w:rsidR="005D3D60" w:rsidRPr="00BD07E6" w:rsidRDefault="005D3D60" w:rsidP="005D3D60">
            <w:pPr>
              <w:spacing w:before="60" w:after="30" w:line="276" w:lineRule="auto"/>
              <w:ind w:left="-138" w:right="-228"/>
              <w:jc w:val="center"/>
              <w:rPr>
                <w:rFonts w:ascii="Arial" w:hAnsi="Arial" w:cs="Arial"/>
                <w:sz w:val="19"/>
                <w:szCs w:val="19"/>
              </w:rPr>
            </w:pPr>
            <w:r w:rsidRPr="00BD07E6">
              <w:rPr>
                <w:rFonts w:ascii="Arial" w:hAnsi="Arial" w:cs="Arial"/>
                <w:sz w:val="19"/>
                <w:szCs w:val="19"/>
                <w:lang w:val="en-GB"/>
              </w:rPr>
              <w:t>31 December 202</w:t>
            </w:r>
            <w:r>
              <w:rPr>
                <w:rFonts w:ascii="Arial" w:hAnsi="Arial" w:cs="Arial"/>
                <w:sz w:val="19"/>
                <w:szCs w:val="19"/>
                <w:lang w:val="en-GB"/>
              </w:rPr>
              <w:t>4</w:t>
            </w:r>
          </w:p>
        </w:tc>
      </w:tr>
      <w:tr w:rsidR="00EC2AE1" w:rsidRPr="00BD07E6" w14:paraId="5E30E82A" w14:textId="77777777" w:rsidTr="004E32BD">
        <w:trPr>
          <w:cantSplit/>
          <w:trHeight w:val="334"/>
        </w:trPr>
        <w:tc>
          <w:tcPr>
            <w:tcW w:w="5141" w:type="dxa"/>
          </w:tcPr>
          <w:p w14:paraId="7D4DB829"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1827" w:type="dxa"/>
            <w:tcBorders>
              <w:top w:val="single" w:sz="4" w:space="0" w:color="auto"/>
            </w:tcBorders>
            <w:vAlign w:val="bottom"/>
          </w:tcPr>
          <w:p w14:paraId="299F0A10" w14:textId="77777777" w:rsidR="00EC2AE1" w:rsidRPr="00BD07E6"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BD07E6"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BD07E6" w:rsidRDefault="00EC2AE1" w:rsidP="008201E0">
            <w:pPr>
              <w:spacing w:before="60" w:after="30" w:line="276" w:lineRule="auto"/>
              <w:ind w:right="-108"/>
              <w:jc w:val="right"/>
              <w:rPr>
                <w:rFonts w:ascii="Arial" w:hAnsi="Arial" w:cs="Arial"/>
                <w:sz w:val="19"/>
                <w:szCs w:val="19"/>
              </w:rPr>
            </w:pPr>
          </w:p>
        </w:tc>
      </w:tr>
      <w:tr w:rsidR="00BB62BD" w:rsidRPr="00BD07E6" w14:paraId="5CF6E148" w14:textId="77777777" w:rsidTr="004E32BD">
        <w:trPr>
          <w:cantSplit/>
          <w:trHeight w:val="334"/>
        </w:trPr>
        <w:tc>
          <w:tcPr>
            <w:tcW w:w="5141" w:type="dxa"/>
          </w:tcPr>
          <w:p w14:paraId="2FBBF278" w14:textId="5F534AC7" w:rsidR="00BB62BD" w:rsidRPr="00BD07E6" w:rsidRDefault="00BB62BD" w:rsidP="00BB62BD">
            <w:pPr>
              <w:tabs>
                <w:tab w:val="left" w:pos="459"/>
              </w:tabs>
              <w:spacing w:before="60" w:after="30" w:line="276" w:lineRule="auto"/>
              <w:jc w:val="both"/>
              <w:rPr>
                <w:rFonts w:ascii="Arial" w:hAnsi="Arial" w:cs="Arial"/>
                <w:sz w:val="19"/>
                <w:szCs w:val="19"/>
              </w:rPr>
            </w:pPr>
            <w:r w:rsidRPr="00BD07E6">
              <w:rPr>
                <w:rFonts w:ascii="Arial" w:hAnsi="Arial" w:cs="Arial"/>
                <w:sz w:val="19"/>
                <w:szCs w:val="19"/>
              </w:rPr>
              <w:t xml:space="preserve"> Liabilities under trust receipts</w:t>
            </w:r>
          </w:p>
        </w:tc>
        <w:tc>
          <w:tcPr>
            <w:tcW w:w="1827" w:type="dxa"/>
          </w:tcPr>
          <w:p w14:paraId="5851A20F" w14:textId="39E77060" w:rsidR="00BB62BD" w:rsidRPr="00BD07E6" w:rsidRDefault="00C15AB1" w:rsidP="00BB62BD">
            <w:pPr>
              <w:spacing w:before="60" w:after="30" w:line="276" w:lineRule="auto"/>
              <w:jc w:val="right"/>
              <w:rPr>
                <w:rFonts w:ascii="Arial" w:hAnsi="Arial" w:cs="Arial"/>
                <w:sz w:val="19"/>
                <w:szCs w:val="19"/>
                <w:lang w:val="en-GB"/>
              </w:rPr>
            </w:pPr>
            <w:r>
              <w:rPr>
                <w:rFonts w:ascii="Arial" w:hAnsi="Arial" w:cs="Arial"/>
                <w:sz w:val="19"/>
                <w:szCs w:val="19"/>
                <w:lang w:val="en-GB"/>
              </w:rPr>
              <w:t>96,647</w:t>
            </w:r>
          </w:p>
        </w:tc>
        <w:tc>
          <w:tcPr>
            <w:tcW w:w="236" w:type="dxa"/>
          </w:tcPr>
          <w:p w14:paraId="4EC309B1" w14:textId="77777777" w:rsidR="00BB62BD" w:rsidRPr="00BD07E6" w:rsidRDefault="00BB62BD" w:rsidP="00BB62BD">
            <w:pPr>
              <w:tabs>
                <w:tab w:val="left" w:pos="988"/>
              </w:tabs>
              <w:spacing w:before="60" w:after="30" w:line="276" w:lineRule="auto"/>
              <w:ind w:left="-92" w:right="-109"/>
              <w:jc w:val="right"/>
              <w:rPr>
                <w:rFonts w:ascii="Arial" w:hAnsi="Arial" w:cs="Arial"/>
                <w:color w:val="000000"/>
                <w:sz w:val="19"/>
                <w:szCs w:val="19"/>
              </w:rPr>
            </w:pPr>
          </w:p>
        </w:tc>
        <w:tc>
          <w:tcPr>
            <w:tcW w:w="1830" w:type="dxa"/>
          </w:tcPr>
          <w:p w14:paraId="2B57A8E3" w14:textId="7B9BD572" w:rsidR="00BB62BD" w:rsidRPr="00BB62BD" w:rsidRDefault="00BB62BD" w:rsidP="00BB62BD">
            <w:pPr>
              <w:spacing w:before="60" w:after="30" w:line="276" w:lineRule="auto"/>
              <w:jc w:val="right"/>
              <w:rPr>
                <w:rFonts w:ascii="Arial" w:hAnsi="Arial" w:cs="Arial"/>
                <w:sz w:val="19"/>
                <w:szCs w:val="19"/>
              </w:rPr>
            </w:pPr>
            <w:r w:rsidRPr="00BB62BD">
              <w:rPr>
                <w:rFonts w:ascii="Arial" w:hAnsi="Arial" w:cs="Arial"/>
                <w:sz w:val="19"/>
                <w:szCs w:val="19"/>
              </w:rPr>
              <w:t>69,537</w:t>
            </w:r>
          </w:p>
        </w:tc>
      </w:tr>
      <w:tr w:rsidR="00BB62BD" w:rsidRPr="00BD07E6" w14:paraId="0E140B9A" w14:textId="77777777" w:rsidTr="004E32BD">
        <w:trPr>
          <w:cantSplit/>
          <w:trHeight w:val="334"/>
        </w:trPr>
        <w:tc>
          <w:tcPr>
            <w:tcW w:w="5141" w:type="dxa"/>
          </w:tcPr>
          <w:p w14:paraId="78F38222" w14:textId="1968A24A" w:rsidR="00BB62BD" w:rsidRPr="00BD07E6" w:rsidRDefault="00BB62BD" w:rsidP="00BB62BD">
            <w:pPr>
              <w:tabs>
                <w:tab w:val="left" w:pos="459"/>
              </w:tabs>
              <w:spacing w:before="60" w:after="30" w:line="276" w:lineRule="auto"/>
              <w:jc w:val="both"/>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Promissory note</w:t>
            </w:r>
          </w:p>
        </w:tc>
        <w:tc>
          <w:tcPr>
            <w:tcW w:w="1827" w:type="dxa"/>
            <w:tcBorders>
              <w:bottom w:val="single" w:sz="4" w:space="0" w:color="auto"/>
            </w:tcBorders>
          </w:tcPr>
          <w:p w14:paraId="30D44DD6" w14:textId="57949CAB" w:rsidR="00BB62BD" w:rsidRPr="00BD07E6" w:rsidRDefault="00745E53" w:rsidP="00745E53">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00C15AB1">
              <w:rPr>
                <w:rFonts w:ascii="Arial" w:hAnsi="Arial" w:cs="Arial"/>
                <w:sz w:val="19"/>
                <w:szCs w:val="19"/>
                <w:lang w:val="en-GB"/>
              </w:rPr>
              <w:t>-</w:t>
            </w:r>
          </w:p>
        </w:tc>
        <w:tc>
          <w:tcPr>
            <w:tcW w:w="236" w:type="dxa"/>
          </w:tcPr>
          <w:p w14:paraId="5BBACB67" w14:textId="77777777" w:rsidR="00BB62BD" w:rsidRPr="00BD07E6" w:rsidRDefault="00BB62BD" w:rsidP="00BB62BD">
            <w:pPr>
              <w:tabs>
                <w:tab w:val="left" w:pos="988"/>
              </w:tabs>
              <w:spacing w:before="60" w:after="30" w:line="276" w:lineRule="auto"/>
              <w:ind w:left="-92" w:right="-109"/>
              <w:jc w:val="right"/>
              <w:rPr>
                <w:rFonts w:ascii="Arial" w:hAnsi="Arial" w:cs="Arial"/>
                <w:color w:val="000000"/>
                <w:sz w:val="19"/>
                <w:szCs w:val="19"/>
              </w:rPr>
            </w:pPr>
          </w:p>
        </w:tc>
        <w:tc>
          <w:tcPr>
            <w:tcW w:w="1830" w:type="dxa"/>
            <w:tcBorders>
              <w:bottom w:val="single" w:sz="4" w:space="0" w:color="auto"/>
            </w:tcBorders>
          </w:tcPr>
          <w:p w14:paraId="281A2542" w14:textId="245868AF" w:rsidR="00BB62BD" w:rsidRPr="00BB62BD" w:rsidRDefault="00BB62BD" w:rsidP="00BB62BD">
            <w:pPr>
              <w:spacing w:before="60" w:after="30" w:line="276" w:lineRule="auto"/>
              <w:jc w:val="right"/>
              <w:rPr>
                <w:rFonts w:ascii="Arial" w:hAnsi="Arial" w:cs="Arial"/>
                <w:sz w:val="19"/>
                <w:szCs w:val="19"/>
              </w:rPr>
            </w:pPr>
            <w:r w:rsidRPr="00BB62BD">
              <w:rPr>
                <w:rFonts w:ascii="Arial" w:hAnsi="Arial" w:cs="Arial"/>
                <w:sz w:val="19"/>
                <w:szCs w:val="19"/>
              </w:rPr>
              <w:t>215,000</w:t>
            </w:r>
          </w:p>
        </w:tc>
      </w:tr>
      <w:tr w:rsidR="00BB62BD" w:rsidRPr="00BD07E6" w14:paraId="2D67C078" w14:textId="77777777" w:rsidTr="004E32BD">
        <w:trPr>
          <w:cantSplit/>
        </w:trPr>
        <w:tc>
          <w:tcPr>
            <w:tcW w:w="5141" w:type="dxa"/>
          </w:tcPr>
          <w:p w14:paraId="42EFCF69" w14:textId="1FEA5C5A" w:rsidR="00BB62BD" w:rsidRPr="00BD07E6" w:rsidRDefault="00BB62BD" w:rsidP="00BB62BD">
            <w:pPr>
              <w:tabs>
                <w:tab w:val="left" w:pos="459"/>
              </w:tabs>
              <w:spacing w:before="60" w:after="30" w:line="276" w:lineRule="auto"/>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 xml:space="preserve">     Total</w:t>
            </w:r>
          </w:p>
        </w:tc>
        <w:tc>
          <w:tcPr>
            <w:tcW w:w="1827" w:type="dxa"/>
            <w:tcBorders>
              <w:top w:val="single" w:sz="4" w:space="0" w:color="auto"/>
              <w:bottom w:val="single" w:sz="12" w:space="0" w:color="auto"/>
            </w:tcBorders>
          </w:tcPr>
          <w:p w14:paraId="04F4D7C0" w14:textId="7F77F9D6" w:rsidR="00BB62BD" w:rsidRPr="00BD07E6" w:rsidRDefault="00C15AB1" w:rsidP="00BB62BD">
            <w:pPr>
              <w:spacing w:before="60" w:after="30" w:line="276" w:lineRule="auto"/>
              <w:jc w:val="right"/>
              <w:rPr>
                <w:rFonts w:ascii="Arial" w:hAnsi="Arial" w:cs="Arial"/>
                <w:sz w:val="19"/>
                <w:szCs w:val="19"/>
                <w:lang w:val="en-GB"/>
              </w:rPr>
            </w:pPr>
            <w:r>
              <w:rPr>
                <w:rFonts w:ascii="Arial" w:hAnsi="Arial" w:cs="Arial"/>
                <w:sz w:val="19"/>
                <w:szCs w:val="19"/>
                <w:lang w:val="en-GB"/>
              </w:rPr>
              <w:t>96,647</w:t>
            </w:r>
          </w:p>
        </w:tc>
        <w:tc>
          <w:tcPr>
            <w:tcW w:w="236" w:type="dxa"/>
            <w:vAlign w:val="bottom"/>
          </w:tcPr>
          <w:p w14:paraId="400583BE" w14:textId="77777777" w:rsidR="00BB62BD" w:rsidRPr="00BD07E6" w:rsidRDefault="00BB62BD" w:rsidP="00BB62BD">
            <w:pPr>
              <w:tabs>
                <w:tab w:val="left" w:pos="988"/>
              </w:tabs>
              <w:spacing w:before="60" w:after="30" w:line="276" w:lineRule="auto"/>
              <w:ind w:left="-92" w:right="16"/>
              <w:jc w:val="right"/>
              <w:rPr>
                <w:rFonts w:ascii="Arial" w:hAnsi="Arial" w:cs="Arial"/>
                <w:color w:val="000000"/>
                <w:sz w:val="19"/>
                <w:szCs w:val="19"/>
              </w:rPr>
            </w:pPr>
          </w:p>
        </w:tc>
        <w:tc>
          <w:tcPr>
            <w:tcW w:w="1830" w:type="dxa"/>
            <w:tcBorders>
              <w:top w:val="single" w:sz="4" w:space="0" w:color="auto"/>
              <w:bottom w:val="single" w:sz="12" w:space="0" w:color="auto"/>
            </w:tcBorders>
          </w:tcPr>
          <w:p w14:paraId="2E9BE332" w14:textId="6EB4B533" w:rsidR="00BB62BD" w:rsidRPr="00BB62BD" w:rsidRDefault="00BB62BD" w:rsidP="00BB62BD">
            <w:pPr>
              <w:spacing w:before="60" w:after="30" w:line="276" w:lineRule="auto"/>
              <w:jc w:val="right"/>
              <w:rPr>
                <w:rFonts w:ascii="Arial" w:hAnsi="Arial" w:cs="Arial"/>
                <w:sz w:val="19"/>
                <w:szCs w:val="19"/>
              </w:rPr>
            </w:pPr>
            <w:r w:rsidRPr="00BB62BD">
              <w:rPr>
                <w:rFonts w:ascii="Arial" w:hAnsi="Arial" w:cs="Arial"/>
                <w:sz w:val="19"/>
                <w:szCs w:val="19"/>
              </w:rPr>
              <w:t>284,537</w:t>
            </w:r>
          </w:p>
        </w:tc>
      </w:tr>
    </w:tbl>
    <w:p w14:paraId="0840B247" w14:textId="77777777" w:rsidR="00290C52" w:rsidRPr="00BD07E6" w:rsidRDefault="00290C52" w:rsidP="00932B89">
      <w:pPr>
        <w:pStyle w:val="BodyTextIndent3"/>
        <w:spacing w:line="360" w:lineRule="auto"/>
        <w:ind w:left="426" w:firstLine="0"/>
        <w:rPr>
          <w:rFonts w:ascii="Arial" w:hAnsi="Arial" w:cs="Arial"/>
          <w:caps/>
          <w:sz w:val="20"/>
          <w:szCs w:val="20"/>
          <w:u w:val="single"/>
        </w:rPr>
      </w:pPr>
    </w:p>
    <w:p w14:paraId="193FBD42" w14:textId="624457E1" w:rsidR="009C05C2" w:rsidRPr="00000D41" w:rsidRDefault="00F83DD3" w:rsidP="004E32BD">
      <w:pPr>
        <w:spacing w:line="360" w:lineRule="auto"/>
        <w:ind w:left="434"/>
        <w:jc w:val="thaiDistribute"/>
        <w:rPr>
          <w:rFonts w:ascii="Arial" w:hAnsi="Arial" w:cstheme="minorBidi"/>
          <w:sz w:val="19"/>
          <w:szCs w:val="19"/>
          <w:cs/>
        </w:rPr>
      </w:pPr>
      <w:r w:rsidRPr="00BD07E6">
        <w:rPr>
          <w:rFonts w:ascii="Arial" w:hAnsi="Arial" w:cs="Arial"/>
          <w:sz w:val="19"/>
          <w:szCs w:val="19"/>
        </w:rPr>
        <w:t xml:space="preserve">As </w:t>
      </w:r>
      <w:proofErr w:type="gramStart"/>
      <w:r w:rsidRPr="00BD07E6">
        <w:rPr>
          <w:rFonts w:ascii="Arial" w:hAnsi="Arial" w:cs="Arial"/>
          <w:sz w:val="19"/>
          <w:szCs w:val="19"/>
        </w:rPr>
        <w:t>at</w:t>
      </w:r>
      <w:proofErr w:type="gramEnd"/>
      <w:r w:rsidRPr="00BD07E6">
        <w:rPr>
          <w:rFonts w:ascii="Arial" w:hAnsi="Arial" w:cs="Arial"/>
          <w:sz w:val="19"/>
          <w:szCs w:val="19"/>
        </w:rPr>
        <w:t xml:space="preserve"> </w:t>
      </w:r>
      <w:r w:rsidR="00303EDB" w:rsidRPr="00303EDB">
        <w:rPr>
          <w:rFonts w:ascii="Arial" w:hAnsi="Arial" w:cs="Arial"/>
          <w:sz w:val="19"/>
          <w:szCs w:val="19"/>
          <w:lang w:val="en-GB"/>
        </w:rPr>
        <w:t xml:space="preserve">30 June </w:t>
      </w:r>
      <w:r w:rsidR="00BB62BD" w:rsidRPr="00BB62BD">
        <w:rPr>
          <w:rFonts w:ascii="Arial" w:hAnsi="Arial" w:cs="Arial"/>
          <w:sz w:val="19"/>
          <w:szCs w:val="19"/>
          <w:lang w:val="en-GB"/>
        </w:rPr>
        <w:t>2025</w:t>
      </w:r>
      <w:r w:rsidRPr="00BD07E6">
        <w:rPr>
          <w:rFonts w:ascii="Arial" w:hAnsi="Arial" w:cs="Arial"/>
          <w:sz w:val="19"/>
          <w:szCs w:val="19"/>
        </w:rPr>
        <w:t xml:space="preserve">, the Company has credit facilities from bank totaling Baht </w:t>
      </w:r>
      <w:r w:rsidR="00C15AB1">
        <w:rPr>
          <w:rFonts w:ascii="Arial" w:hAnsi="Arial" w:cs="Arial"/>
          <w:sz w:val="19"/>
          <w:szCs w:val="19"/>
        </w:rPr>
        <w:t>6,947</w:t>
      </w:r>
      <w:r w:rsidRPr="00BD07E6">
        <w:rPr>
          <w:rFonts w:ascii="Arial" w:hAnsi="Arial" w:cs="Arial"/>
          <w:sz w:val="19"/>
          <w:szCs w:val="19"/>
        </w:rPr>
        <w:t xml:space="preserve"> million (31 December </w:t>
      </w:r>
      <w:proofErr w:type="gramStart"/>
      <w:r w:rsidRPr="00BD07E6">
        <w:rPr>
          <w:rFonts w:ascii="Arial" w:hAnsi="Arial" w:cs="Arial"/>
          <w:sz w:val="19"/>
          <w:szCs w:val="19"/>
        </w:rPr>
        <w:t>202</w:t>
      </w:r>
      <w:r w:rsidR="00BB62BD">
        <w:rPr>
          <w:rFonts w:ascii="Arial" w:hAnsi="Arial" w:cs="Arial"/>
          <w:sz w:val="19"/>
          <w:szCs w:val="19"/>
        </w:rPr>
        <w:t xml:space="preserve">4 </w:t>
      </w:r>
      <w:r w:rsidRPr="00BD07E6">
        <w:rPr>
          <w:rFonts w:ascii="Arial" w:hAnsi="Arial" w:cs="Arial"/>
          <w:sz w:val="19"/>
          <w:szCs w:val="19"/>
        </w:rPr>
        <w:t>:</w:t>
      </w:r>
      <w:proofErr w:type="gramEnd"/>
      <w:r w:rsidRPr="00BD07E6">
        <w:rPr>
          <w:rFonts w:ascii="Arial" w:hAnsi="Arial" w:cs="Arial"/>
          <w:sz w:val="19"/>
          <w:szCs w:val="19"/>
        </w:rPr>
        <w:t xml:space="preserve"> Baht </w:t>
      </w:r>
      <w:r w:rsidR="0059411F" w:rsidRPr="0059411F">
        <w:rPr>
          <w:rFonts w:ascii="Arial" w:hAnsi="Arial" w:cs="Arial"/>
          <w:sz w:val="19"/>
          <w:szCs w:val="19"/>
        </w:rPr>
        <w:t>6,798</w:t>
      </w:r>
      <w:r w:rsidRPr="00BD07E6">
        <w:rPr>
          <w:rFonts w:ascii="Arial" w:hAnsi="Arial" w:cs="Arial"/>
          <w:sz w:val="19"/>
          <w:szCs w:val="19"/>
        </w:rPr>
        <w:t xml:space="preserve"> million). </w:t>
      </w:r>
      <w:r w:rsidR="0059411F">
        <w:rPr>
          <w:rFonts w:ascii="Arial" w:hAnsi="Arial" w:cs="Arial"/>
          <w:sz w:val="19"/>
          <w:szCs w:val="19"/>
        </w:rPr>
        <w:t xml:space="preserve"> </w:t>
      </w:r>
      <w:r w:rsidRPr="00BD07E6">
        <w:rPr>
          <w:rFonts w:ascii="Arial" w:hAnsi="Arial" w:cs="Arial"/>
          <w:sz w:val="19"/>
          <w:szCs w:val="19"/>
        </w:rPr>
        <w:t xml:space="preserve">The liabilities under trust receipts bear interest at the rates </w:t>
      </w:r>
      <w:r w:rsidRPr="00FC536B">
        <w:rPr>
          <w:rFonts w:ascii="Arial" w:hAnsi="Arial" w:cs="Arial"/>
          <w:sz w:val="19"/>
          <w:szCs w:val="19"/>
        </w:rPr>
        <w:t xml:space="preserve">of </w:t>
      </w:r>
      <w:r w:rsidR="00C15AB1" w:rsidRPr="00FC536B">
        <w:rPr>
          <w:rFonts w:ascii="Arial" w:hAnsi="Arial" w:cs="Arial"/>
          <w:sz w:val="19"/>
          <w:szCs w:val="19"/>
        </w:rPr>
        <w:t>2.80</w:t>
      </w:r>
      <w:r w:rsidR="005D51C1" w:rsidRPr="00FC536B">
        <w:rPr>
          <w:rFonts w:ascii="Arial" w:hAnsi="Arial" w:cs="Arial"/>
          <w:sz w:val="19"/>
          <w:szCs w:val="19"/>
        </w:rPr>
        <w:t>%</w:t>
      </w:r>
      <w:r w:rsidRPr="00FC536B">
        <w:rPr>
          <w:rFonts w:ascii="Arial" w:hAnsi="Arial" w:cs="Arial"/>
          <w:sz w:val="19"/>
          <w:szCs w:val="19"/>
        </w:rPr>
        <w:t xml:space="preserve"> to </w:t>
      </w:r>
      <w:r w:rsidR="00C15AB1" w:rsidRPr="00FC536B">
        <w:rPr>
          <w:rFonts w:ascii="Arial" w:hAnsi="Arial" w:cs="Arial"/>
          <w:sz w:val="19"/>
          <w:szCs w:val="19"/>
        </w:rPr>
        <w:t>5.90</w:t>
      </w:r>
      <w:r w:rsidR="005D51C1" w:rsidRPr="00FC536B">
        <w:rPr>
          <w:rFonts w:ascii="Arial" w:hAnsi="Arial" w:cs="Arial"/>
          <w:sz w:val="19"/>
          <w:szCs w:val="19"/>
        </w:rPr>
        <w:t>%</w:t>
      </w:r>
      <w:r w:rsidRPr="00BD07E6">
        <w:rPr>
          <w:rFonts w:ascii="Arial" w:hAnsi="Arial" w:cs="Arial"/>
          <w:sz w:val="19"/>
          <w:szCs w:val="19"/>
        </w:rPr>
        <w:t xml:space="preserve"> per annum (31 December </w:t>
      </w:r>
      <w:proofErr w:type="gramStart"/>
      <w:r w:rsidRPr="00BD07E6">
        <w:rPr>
          <w:rFonts w:ascii="Arial" w:hAnsi="Arial" w:cs="Arial"/>
          <w:sz w:val="19"/>
          <w:szCs w:val="19"/>
        </w:rPr>
        <w:t>202</w:t>
      </w:r>
      <w:r w:rsidR="0059411F">
        <w:rPr>
          <w:rFonts w:ascii="Arial" w:hAnsi="Arial" w:cs="Arial"/>
          <w:sz w:val="19"/>
          <w:szCs w:val="19"/>
        </w:rPr>
        <w:t xml:space="preserve">4 </w:t>
      </w:r>
      <w:r w:rsidRPr="00BD07E6">
        <w:rPr>
          <w:rFonts w:ascii="Arial" w:hAnsi="Arial" w:cs="Arial"/>
          <w:sz w:val="19"/>
          <w:szCs w:val="19"/>
        </w:rPr>
        <w:t>:</w:t>
      </w:r>
      <w:proofErr w:type="gramEnd"/>
      <w:r w:rsidRPr="00BD07E6">
        <w:rPr>
          <w:rFonts w:ascii="Arial" w:hAnsi="Arial" w:cs="Arial"/>
          <w:sz w:val="19"/>
          <w:szCs w:val="19"/>
        </w:rPr>
        <w:t xml:space="preserve"> 2.</w:t>
      </w:r>
      <w:r w:rsidR="00323E55">
        <w:rPr>
          <w:rFonts w:ascii="Arial" w:hAnsi="Arial" w:cs="Arial"/>
          <w:sz w:val="19"/>
          <w:szCs w:val="19"/>
        </w:rPr>
        <w:t>8</w:t>
      </w:r>
      <w:r w:rsidRPr="00BD07E6">
        <w:rPr>
          <w:rFonts w:ascii="Arial" w:hAnsi="Arial" w:cs="Arial"/>
          <w:sz w:val="19"/>
          <w:szCs w:val="19"/>
        </w:rPr>
        <w:t>0</w:t>
      </w:r>
      <w:r w:rsidR="005D51C1">
        <w:rPr>
          <w:rFonts w:ascii="Arial" w:hAnsi="Arial" w:cs="Browallia New"/>
          <w:sz w:val="19"/>
        </w:rPr>
        <w:t>%</w:t>
      </w:r>
      <w:r w:rsidRPr="00BD07E6">
        <w:rPr>
          <w:rFonts w:ascii="Arial" w:hAnsi="Arial" w:cs="Arial"/>
          <w:sz w:val="19"/>
          <w:szCs w:val="19"/>
        </w:rPr>
        <w:t xml:space="preserve"> </w:t>
      </w:r>
      <w:r w:rsidR="006A7351">
        <w:rPr>
          <w:rFonts w:ascii="Arial" w:hAnsi="Arial" w:cs="Arial"/>
          <w:sz w:val="19"/>
          <w:szCs w:val="19"/>
        </w:rPr>
        <w:t>to</w:t>
      </w:r>
      <w:r w:rsidRPr="00BD07E6">
        <w:rPr>
          <w:rFonts w:ascii="Arial" w:hAnsi="Arial" w:cs="Arial"/>
          <w:sz w:val="19"/>
          <w:szCs w:val="19"/>
        </w:rPr>
        <w:t xml:space="preserve"> 6.</w:t>
      </w:r>
      <w:r w:rsidR="00323E55">
        <w:rPr>
          <w:rFonts w:ascii="Arial" w:hAnsi="Arial" w:cs="Arial"/>
          <w:sz w:val="19"/>
          <w:szCs w:val="19"/>
        </w:rPr>
        <w:t>0</w:t>
      </w:r>
      <w:r w:rsidRPr="00BD07E6">
        <w:rPr>
          <w:rFonts w:ascii="Arial" w:hAnsi="Arial" w:cs="Arial"/>
          <w:sz w:val="19"/>
          <w:szCs w:val="19"/>
        </w:rPr>
        <w:t>0</w:t>
      </w:r>
      <w:r w:rsidR="005D51C1">
        <w:rPr>
          <w:rFonts w:ascii="Arial" w:hAnsi="Arial" w:cs="Arial"/>
          <w:sz w:val="19"/>
          <w:szCs w:val="19"/>
        </w:rPr>
        <w:t>%</w:t>
      </w:r>
      <w:r w:rsidRPr="00BD07E6">
        <w:rPr>
          <w:rFonts w:ascii="Arial" w:hAnsi="Arial" w:cs="Arial"/>
          <w:sz w:val="19"/>
          <w:szCs w:val="19"/>
        </w:rPr>
        <w:t xml:space="preserve"> per annum). </w:t>
      </w:r>
    </w:p>
    <w:p w14:paraId="519A2E53" w14:textId="2CE908BC" w:rsidR="00654850" w:rsidRPr="004E32BD" w:rsidRDefault="00654850" w:rsidP="00323E55">
      <w:pPr>
        <w:spacing w:line="360" w:lineRule="auto"/>
        <w:rPr>
          <w:rFonts w:ascii="Arial" w:hAnsi="Arial" w:cstheme="minorBidi"/>
          <w:b/>
          <w:bCs/>
          <w:sz w:val="20"/>
          <w:szCs w:val="20"/>
          <w:lang w:eastAsia="en-US"/>
        </w:rPr>
      </w:pPr>
    </w:p>
    <w:p w14:paraId="1CC20A19" w14:textId="3452F637" w:rsidR="00420FAB" w:rsidRPr="00BD07E6" w:rsidRDefault="00ED0CD9" w:rsidP="004B541E">
      <w:pPr>
        <w:pStyle w:val="BodyTextIndent3"/>
        <w:numPr>
          <w:ilvl w:val="0"/>
          <w:numId w:val="4"/>
        </w:numPr>
        <w:tabs>
          <w:tab w:val="clear" w:pos="360"/>
        </w:tabs>
        <w:spacing w:line="360" w:lineRule="auto"/>
        <w:ind w:left="441" w:hanging="441"/>
        <w:rPr>
          <w:rFonts w:ascii="Arial" w:hAnsi="Arial" w:cs="Arial"/>
          <w:b/>
          <w:bCs/>
          <w:caps/>
          <w:sz w:val="19"/>
          <w:szCs w:val="19"/>
        </w:rPr>
      </w:pPr>
      <w:r w:rsidRPr="00BD07E6">
        <w:rPr>
          <w:rFonts w:ascii="Arial" w:hAnsi="Arial" w:cs="Arial"/>
          <w:b/>
          <w:bCs/>
          <w:sz w:val="19"/>
          <w:szCs w:val="19"/>
          <w:lang w:val="en-GB"/>
        </w:rPr>
        <w:t>DIVIDEND</w:t>
      </w:r>
      <w:r w:rsidRPr="00BD07E6">
        <w:rPr>
          <w:rFonts w:ascii="Arial" w:hAnsi="Arial" w:cs="Arial"/>
          <w:b/>
          <w:bCs/>
          <w:caps/>
          <w:sz w:val="19"/>
          <w:szCs w:val="19"/>
        </w:rPr>
        <w:t xml:space="preserve"> </w:t>
      </w:r>
      <w:r w:rsidRPr="00BD07E6">
        <w:rPr>
          <w:rFonts w:ascii="Arial" w:hAnsi="Arial" w:cs="Arial"/>
          <w:b/>
          <w:bCs/>
          <w:sz w:val="19"/>
          <w:szCs w:val="19"/>
          <w:lang w:val="en-GB"/>
        </w:rPr>
        <w:t>PAYMENT</w:t>
      </w:r>
    </w:p>
    <w:p w14:paraId="0F3C8578" w14:textId="77777777" w:rsidR="00957E99" w:rsidRPr="0083145C" w:rsidRDefault="00957E99" w:rsidP="008C4B77">
      <w:pPr>
        <w:pStyle w:val="BodyTextIndent3"/>
        <w:spacing w:line="360" w:lineRule="auto"/>
        <w:ind w:left="0" w:firstLine="0"/>
        <w:jc w:val="thaiDistribute"/>
        <w:rPr>
          <w:rFonts w:ascii="Arial" w:hAnsi="Arial" w:cs="Arial"/>
          <w:sz w:val="19"/>
          <w:szCs w:val="19"/>
          <w:cs/>
          <w:lang w:val="en-GB" w:bidi="th-TH"/>
        </w:rPr>
      </w:pPr>
    </w:p>
    <w:p w14:paraId="7B6D2BEF" w14:textId="0EBDB2CD" w:rsidR="006A2CB9" w:rsidRPr="006A2CB9" w:rsidRDefault="006554E6" w:rsidP="008C4B77">
      <w:pPr>
        <w:pStyle w:val="BodyTextIndent3"/>
        <w:spacing w:line="360" w:lineRule="auto"/>
        <w:ind w:firstLine="0"/>
        <w:jc w:val="thaiDistribute"/>
        <w:rPr>
          <w:rFonts w:ascii="Arial" w:hAnsi="Arial" w:cs="Arial"/>
          <w:sz w:val="19"/>
          <w:szCs w:val="19"/>
          <w:lang w:val="en-GB"/>
        </w:rPr>
      </w:pPr>
      <w:r w:rsidRPr="006A2CB9">
        <w:rPr>
          <w:rFonts w:ascii="Arial" w:hAnsi="Arial" w:cs="Arial"/>
          <w:sz w:val="19"/>
          <w:szCs w:val="19"/>
          <w:lang w:val="en-GB"/>
        </w:rPr>
        <w:t>At the 2024 Annual General Meeting of Shareholders held on 29 March 2024, the shareholders passed a resolution to pay a dividend from operating income for the year ended 31 December 2023 of Baht 0.42 per share, of which an interim dividend payment for the six-month period ended 30 June 2023 was paid of Baht 0.21 per share for 535,506,333 ordinary shares, totalling Baht 1</w:t>
      </w:r>
      <w:r>
        <w:rPr>
          <w:rFonts w:ascii="Arial" w:hAnsi="Arial" w:cs="Browallia New"/>
          <w:sz w:val="19"/>
          <w:szCs w:val="24"/>
          <w:lang w:bidi="th-TH"/>
        </w:rPr>
        <w:t>12.45</w:t>
      </w:r>
      <w:r>
        <w:rPr>
          <w:rFonts w:ascii="Arial" w:hAnsi="Arial" w:cstheme="minorBidi" w:hint="cs"/>
          <w:sz w:val="19"/>
          <w:szCs w:val="24"/>
          <w:cs/>
          <w:lang w:val="en-GB" w:bidi="th-TH"/>
        </w:rPr>
        <w:t xml:space="preserve"> </w:t>
      </w:r>
      <w:r w:rsidRPr="006A2CB9">
        <w:rPr>
          <w:rFonts w:ascii="Arial" w:hAnsi="Arial" w:cs="Arial"/>
          <w:sz w:val="19"/>
          <w:szCs w:val="19"/>
          <w:lang w:val="en-GB"/>
        </w:rPr>
        <w:t>million on 8 September 2023. Therefore, the dividend for the period from 1 July 2023 to 31 December 2023 remains Baht 0.21 per share totalling to Baht 112.4</w:t>
      </w:r>
      <w:r>
        <w:rPr>
          <w:rFonts w:ascii="Arial" w:hAnsi="Arial" w:cs="Arial"/>
          <w:sz w:val="19"/>
          <w:szCs w:val="19"/>
          <w:lang w:val="en-GB"/>
        </w:rPr>
        <w:t>5</w:t>
      </w:r>
      <w:r w:rsidRPr="006A2CB9">
        <w:rPr>
          <w:rFonts w:ascii="Arial" w:hAnsi="Arial" w:cs="Arial"/>
          <w:sz w:val="19"/>
          <w:szCs w:val="19"/>
          <w:lang w:val="en-GB"/>
        </w:rPr>
        <w:t xml:space="preserve"> million were paid on 26 April 2024.</w:t>
      </w:r>
    </w:p>
    <w:p w14:paraId="718CC2A2" w14:textId="77777777" w:rsidR="006A2CB9" w:rsidRDefault="006A2CB9" w:rsidP="004B541E">
      <w:pPr>
        <w:pStyle w:val="ListParagraph"/>
        <w:spacing w:line="360" w:lineRule="auto"/>
        <w:rPr>
          <w:rFonts w:ascii="Arial" w:hAnsi="Arial" w:cs="Arial"/>
          <w:sz w:val="19"/>
          <w:szCs w:val="19"/>
          <w:lang w:val="en-GB"/>
        </w:rPr>
      </w:pPr>
    </w:p>
    <w:p w14:paraId="1298233E" w14:textId="09F8A78C" w:rsidR="0082328E" w:rsidRPr="00211CE2" w:rsidRDefault="0082328E" w:rsidP="00816531">
      <w:pPr>
        <w:pStyle w:val="BodyTextIndent3"/>
        <w:spacing w:line="360" w:lineRule="auto"/>
        <w:ind w:firstLine="0"/>
        <w:jc w:val="thaiDistribute"/>
        <w:rPr>
          <w:rFonts w:ascii="Arial" w:hAnsi="Arial" w:cs="Arial"/>
          <w:sz w:val="19"/>
          <w:szCs w:val="19"/>
          <w:lang w:val="en-GB"/>
        </w:rPr>
      </w:pPr>
      <w:r w:rsidRPr="00211CE2">
        <w:rPr>
          <w:rFonts w:ascii="Arial" w:hAnsi="Arial" w:cs="Arial"/>
          <w:sz w:val="19"/>
          <w:szCs w:val="19"/>
          <w:lang w:val="en-GB"/>
        </w:rPr>
        <w:t>At the 2025 Annual General Meeting of Shareholders held on 31 March 2025, the shareholders passed a resolution to pay a dividend from operating income for the year ended 31 December 2024 of Baht 0.67 per share, of which an interim dividend payment for the six-month period ended 30 June 2024 was paid of Baht 0.40 per share for 535,506,333 ordinary shares, totalling Baht 214.20 million on 6 September 2024. Therefore, the dividend for the period from 1 July 2024 to 31 December 2024 remains Baht 0.27 per share totalling to Baht 144.58 million were paid on 30 April 2025.</w:t>
      </w:r>
    </w:p>
    <w:p w14:paraId="365CCA9A" w14:textId="6FDC6A5C" w:rsidR="006A2CB9" w:rsidRDefault="006A2CB9" w:rsidP="004B541E">
      <w:pPr>
        <w:spacing w:line="360" w:lineRule="auto"/>
        <w:rPr>
          <w:rFonts w:ascii="Arial" w:hAnsi="Arial" w:cs="Arial"/>
          <w:sz w:val="19"/>
          <w:szCs w:val="19"/>
          <w:lang w:val="en-GB" w:eastAsia="en-US" w:bidi="ar-SA"/>
        </w:rPr>
      </w:pPr>
    </w:p>
    <w:p w14:paraId="68281DAD" w14:textId="1ACDD23F" w:rsidR="006261C6" w:rsidRDefault="006A2CB9" w:rsidP="00F311DB">
      <w:pPr>
        <w:pStyle w:val="BodyTextIndent3"/>
        <w:spacing w:line="360" w:lineRule="auto"/>
        <w:ind w:firstLine="0"/>
        <w:jc w:val="thaiDistribute"/>
        <w:rPr>
          <w:rFonts w:ascii="Arial" w:hAnsi="Arial" w:cs="Arial"/>
          <w:sz w:val="19"/>
          <w:szCs w:val="19"/>
          <w:lang w:val="en-GB"/>
        </w:rPr>
      </w:pPr>
      <w:r w:rsidRPr="006A2CB9">
        <w:rPr>
          <w:rFonts w:ascii="Arial" w:hAnsi="Arial" w:cs="Arial"/>
          <w:sz w:val="19"/>
          <w:szCs w:val="19"/>
          <w:lang w:val="en-GB"/>
        </w:rPr>
        <w:t xml:space="preserve">As </w:t>
      </w:r>
      <w:proofErr w:type="gramStart"/>
      <w:r w:rsidRPr="006A2CB9">
        <w:rPr>
          <w:rFonts w:ascii="Arial" w:hAnsi="Arial" w:cs="Arial"/>
          <w:sz w:val="19"/>
          <w:szCs w:val="19"/>
          <w:lang w:val="en-GB"/>
        </w:rPr>
        <w:t>at</w:t>
      </w:r>
      <w:proofErr w:type="gramEnd"/>
      <w:r w:rsidRPr="006A2CB9">
        <w:rPr>
          <w:rFonts w:ascii="Arial" w:hAnsi="Arial" w:cs="Arial"/>
          <w:sz w:val="19"/>
          <w:szCs w:val="19"/>
          <w:lang w:val="en-GB"/>
        </w:rPr>
        <w:t xml:space="preserve"> </w:t>
      </w:r>
      <w:r w:rsidR="00303EDB" w:rsidRPr="00303EDB">
        <w:rPr>
          <w:rFonts w:ascii="Arial" w:hAnsi="Arial" w:cs="Arial"/>
          <w:sz w:val="19"/>
          <w:szCs w:val="19"/>
          <w:lang w:val="en-GB"/>
        </w:rPr>
        <w:t>30 June</w:t>
      </w:r>
      <w:r w:rsidR="00257B2F" w:rsidRPr="00BB62BD">
        <w:rPr>
          <w:rFonts w:ascii="Arial" w:hAnsi="Arial" w:cs="Arial"/>
          <w:sz w:val="19"/>
          <w:szCs w:val="19"/>
          <w:lang w:val="en-GB"/>
        </w:rPr>
        <w:t xml:space="preserve"> 2025</w:t>
      </w:r>
      <w:r w:rsidRPr="006A2CB9">
        <w:rPr>
          <w:rFonts w:ascii="Arial" w:hAnsi="Arial" w:cs="Arial"/>
          <w:sz w:val="19"/>
          <w:szCs w:val="19"/>
          <w:lang w:val="en-GB"/>
        </w:rPr>
        <w:t xml:space="preserve">, the Company has a dividend payable amounting to Baht </w:t>
      </w:r>
      <w:r w:rsidR="00C15AB1" w:rsidRPr="00FC536B">
        <w:rPr>
          <w:rFonts w:ascii="Arial" w:hAnsi="Arial" w:cs="Arial"/>
          <w:sz w:val="19"/>
          <w:szCs w:val="19"/>
          <w:lang w:val="en-GB"/>
        </w:rPr>
        <w:t>6.32</w:t>
      </w:r>
      <w:r w:rsidRPr="006A2CB9">
        <w:rPr>
          <w:rFonts w:ascii="Arial" w:hAnsi="Arial" w:cs="Arial"/>
          <w:sz w:val="19"/>
          <w:szCs w:val="19"/>
          <w:lang w:val="en-GB"/>
        </w:rPr>
        <w:t xml:space="preserve"> million (31 December </w:t>
      </w:r>
      <w:proofErr w:type="gramStart"/>
      <w:r w:rsidRPr="006A2CB9">
        <w:rPr>
          <w:rFonts w:ascii="Arial" w:hAnsi="Arial" w:cs="Arial"/>
          <w:sz w:val="19"/>
          <w:szCs w:val="19"/>
          <w:lang w:val="en-GB"/>
        </w:rPr>
        <w:t>202</w:t>
      </w:r>
      <w:r w:rsidR="00257B2F">
        <w:rPr>
          <w:rFonts w:ascii="Arial" w:hAnsi="Arial" w:cs="Arial"/>
          <w:sz w:val="19"/>
          <w:szCs w:val="19"/>
          <w:lang w:val="en-GB"/>
        </w:rPr>
        <w:t xml:space="preserve">4 </w:t>
      </w:r>
      <w:r w:rsidRPr="006A2CB9">
        <w:rPr>
          <w:rFonts w:ascii="Arial" w:hAnsi="Arial" w:cs="Arial"/>
          <w:sz w:val="19"/>
          <w:szCs w:val="19"/>
          <w:lang w:val="en-GB"/>
        </w:rPr>
        <w:t>:</w:t>
      </w:r>
      <w:proofErr w:type="gramEnd"/>
      <w:r w:rsidRPr="006A2CB9">
        <w:rPr>
          <w:rFonts w:ascii="Arial" w:hAnsi="Arial" w:cs="Arial"/>
          <w:sz w:val="19"/>
          <w:szCs w:val="19"/>
          <w:lang w:val="en-GB"/>
        </w:rPr>
        <w:t xml:space="preserve"> Baht </w:t>
      </w:r>
      <w:r w:rsidR="00392D3A">
        <w:rPr>
          <w:rFonts w:ascii="Arial" w:hAnsi="Arial" w:cs="Arial"/>
          <w:sz w:val="19"/>
          <w:szCs w:val="19"/>
          <w:lang w:val="en-GB"/>
        </w:rPr>
        <w:t>6.12</w:t>
      </w:r>
      <w:r w:rsidRPr="006A2CB9">
        <w:rPr>
          <w:rFonts w:ascii="Arial" w:hAnsi="Arial" w:cs="Arial"/>
          <w:sz w:val="19"/>
          <w:szCs w:val="19"/>
          <w:lang w:val="en-GB"/>
        </w:rPr>
        <w:t xml:space="preserve"> million) which is presented under dividend payable in the statement of financial position.</w:t>
      </w:r>
    </w:p>
    <w:p w14:paraId="114A1CA0" w14:textId="20D53A82" w:rsidR="002914BF" w:rsidRDefault="002914BF" w:rsidP="004B541E">
      <w:pPr>
        <w:spacing w:line="360" w:lineRule="auto"/>
        <w:rPr>
          <w:rFonts w:ascii="Arial" w:hAnsi="Arial" w:cstheme="minorBidi"/>
          <w:sz w:val="19"/>
          <w:lang w:val="en-GB" w:eastAsia="en-US"/>
        </w:rPr>
      </w:pPr>
    </w:p>
    <w:p w14:paraId="1A25D896" w14:textId="77777777" w:rsidR="00000D41" w:rsidRDefault="00000D41" w:rsidP="004B541E">
      <w:pPr>
        <w:spacing w:line="360" w:lineRule="auto"/>
        <w:rPr>
          <w:rFonts w:ascii="Arial" w:hAnsi="Arial" w:cstheme="minorBidi"/>
          <w:sz w:val="19"/>
          <w:lang w:val="en-GB" w:eastAsia="en-US"/>
        </w:rPr>
      </w:pPr>
    </w:p>
    <w:p w14:paraId="52205262" w14:textId="77777777" w:rsidR="00000D41" w:rsidRDefault="00000D41" w:rsidP="004B541E">
      <w:pPr>
        <w:spacing w:line="360" w:lineRule="auto"/>
        <w:rPr>
          <w:rFonts w:ascii="Arial" w:hAnsi="Arial" w:cstheme="minorBidi"/>
          <w:sz w:val="19"/>
          <w:lang w:val="en-GB" w:eastAsia="en-US"/>
        </w:rPr>
      </w:pPr>
    </w:p>
    <w:p w14:paraId="10CC22D0" w14:textId="77777777" w:rsidR="00000D41" w:rsidRDefault="00000D41" w:rsidP="004B541E">
      <w:pPr>
        <w:spacing w:line="360" w:lineRule="auto"/>
        <w:rPr>
          <w:rFonts w:ascii="Arial" w:hAnsi="Arial" w:cstheme="minorBidi"/>
          <w:sz w:val="19"/>
          <w:lang w:val="en-GB" w:eastAsia="en-US"/>
        </w:rPr>
      </w:pPr>
    </w:p>
    <w:p w14:paraId="3FEF0C83" w14:textId="77777777" w:rsidR="00000D41" w:rsidRDefault="00000D41" w:rsidP="004B541E">
      <w:pPr>
        <w:spacing w:line="360" w:lineRule="auto"/>
        <w:rPr>
          <w:rFonts w:ascii="Arial" w:hAnsi="Arial" w:cstheme="minorBidi"/>
          <w:sz w:val="19"/>
          <w:lang w:val="en-GB" w:eastAsia="en-US"/>
        </w:rPr>
      </w:pPr>
    </w:p>
    <w:p w14:paraId="6B8D3610" w14:textId="77777777" w:rsidR="00000D41" w:rsidRDefault="00000D41" w:rsidP="004B541E">
      <w:pPr>
        <w:spacing w:line="360" w:lineRule="auto"/>
        <w:rPr>
          <w:rFonts w:ascii="Arial" w:hAnsi="Arial" w:cstheme="minorBidi"/>
          <w:sz w:val="19"/>
          <w:lang w:val="en-GB" w:eastAsia="en-US"/>
        </w:rPr>
      </w:pPr>
    </w:p>
    <w:p w14:paraId="34648C56" w14:textId="77777777" w:rsidR="00000D41" w:rsidRDefault="00000D41" w:rsidP="004B541E">
      <w:pPr>
        <w:spacing w:line="360" w:lineRule="auto"/>
        <w:rPr>
          <w:rFonts w:ascii="Arial" w:hAnsi="Arial" w:cstheme="minorBidi"/>
          <w:sz w:val="19"/>
          <w:lang w:val="en-GB" w:eastAsia="en-US"/>
        </w:rPr>
      </w:pPr>
    </w:p>
    <w:p w14:paraId="18ED9EFC" w14:textId="77777777" w:rsidR="00000D41" w:rsidRDefault="00000D41" w:rsidP="004B541E">
      <w:pPr>
        <w:spacing w:line="360" w:lineRule="auto"/>
        <w:rPr>
          <w:rFonts w:ascii="Arial" w:hAnsi="Arial" w:cstheme="minorBidi"/>
          <w:sz w:val="19"/>
          <w:lang w:val="en-GB" w:eastAsia="en-US"/>
        </w:rPr>
      </w:pPr>
    </w:p>
    <w:p w14:paraId="5BD3E5E5" w14:textId="77777777" w:rsidR="00000D41" w:rsidRDefault="00000D41" w:rsidP="004B541E">
      <w:pPr>
        <w:spacing w:line="360" w:lineRule="auto"/>
        <w:rPr>
          <w:rFonts w:ascii="Arial" w:hAnsi="Arial" w:cstheme="minorBidi"/>
          <w:sz w:val="19"/>
          <w:lang w:val="en-GB" w:eastAsia="en-US"/>
        </w:rPr>
      </w:pPr>
    </w:p>
    <w:p w14:paraId="0F5496BC" w14:textId="763B97F8" w:rsidR="00AE218C" w:rsidRPr="00BD07E6" w:rsidRDefault="00AE218C" w:rsidP="004B541E">
      <w:pPr>
        <w:pStyle w:val="BodyTextIndent3"/>
        <w:numPr>
          <w:ilvl w:val="0"/>
          <w:numId w:val="4"/>
        </w:numPr>
        <w:tabs>
          <w:tab w:val="clear" w:pos="360"/>
        </w:tabs>
        <w:spacing w:line="360" w:lineRule="auto"/>
        <w:ind w:left="441" w:hanging="441"/>
        <w:rPr>
          <w:rFonts w:ascii="Arial" w:hAnsi="Arial" w:cs="Arial"/>
          <w:b/>
          <w:bCs/>
          <w:caps/>
          <w:sz w:val="19"/>
          <w:szCs w:val="19"/>
        </w:rPr>
      </w:pPr>
      <w:r w:rsidRPr="00BD07E6">
        <w:rPr>
          <w:rFonts w:ascii="Arial" w:hAnsi="Arial" w:cs="Arial"/>
          <w:b/>
          <w:bCs/>
          <w:caps/>
          <w:sz w:val="19"/>
          <w:szCs w:val="19"/>
        </w:rPr>
        <w:lastRenderedPageBreak/>
        <w:t>Revenue</w:t>
      </w:r>
    </w:p>
    <w:p w14:paraId="09ADF9E8" w14:textId="77777777" w:rsidR="00AE218C" w:rsidRPr="00BD07E6" w:rsidRDefault="00AE218C" w:rsidP="00F56B1A">
      <w:pPr>
        <w:pStyle w:val="BodyTextIndent3"/>
        <w:spacing w:line="360" w:lineRule="auto"/>
        <w:ind w:left="360" w:firstLine="0"/>
        <w:rPr>
          <w:rFonts w:ascii="Arial" w:hAnsi="Arial" w:cs="Arial"/>
          <w:sz w:val="20"/>
          <w:szCs w:val="20"/>
        </w:rPr>
      </w:pPr>
    </w:p>
    <w:p w14:paraId="0FBC7EFB" w14:textId="4E7E598F" w:rsidR="00AE218C" w:rsidRPr="00BD07E6" w:rsidRDefault="00AE218C" w:rsidP="004B541E">
      <w:pPr>
        <w:pStyle w:val="ListParagraph"/>
        <w:spacing w:line="360" w:lineRule="auto"/>
        <w:ind w:left="432"/>
        <w:jc w:val="thaiDistribute"/>
        <w:rPr>
          <w:rFonts w:ascii="Arial" w:hAnsi="Arial" w:cs="Arial"/>
          <w:sz w:val="19"/>
          <w:szCs w:val="19"/>
        </w:rPr>
      </w:pPr>
      <w:r w:rsidRPr="00BD07E6">
        <w:rPr>
          <w:rFonts w:ascii="Arial" w:hAnsi="Arial" w:cs="Arial"/>
          <w:sz w:val="19"/>
          <w:szCs w:val="19"/>
        </w:rPr>
        <w:t xml:space="preserve">The Company disclosed the revenue disaggregated by primary geography areas and classified by revenue recognition </w:t>
      </w:r>
      <w:r w:rsidR="00FC56F9" w:rsidRPr="00BD07E6">
        <w:rPr>
          <w:rFonts w:ascii="Arial" w:hAnsi="Arial" w:cs="Arial"/>
          <w:sz w:val="19"/>
          <w:szCs w:val="19"/>
        </w:rPr>
        <w:t xml:space="preserve">for the three-month </w:t>
      </w:r>
      <w:r w:rsidR="00303EDB">
        <w:rPr>
          <w:rFonts w:ascii="Arial" w:hAnsi="Arial" w:cs="Arial"/>
          <w:sz w:val="19"/>
          <w:szCs w:val="19"/>
        </w:rPr>
        <w:t xml:space="preserve">and six-month </w:t>
      </w:r>
      <w:r w:rsidR="00FC56F9" w:rsidRPr="00BD07E6">
        <w:rPr>
          <w:rFonts w:ascii="Arial" w:hAnsi="Arial" w:cs="Arial"/>
          <w:sz w:val="19"/>
          <w:szCs w:val="19"/>
        </w:rPr>
        <w:t>period</w:t>
      </w:r>
      <w:r w:rsidR="00303EDB">
        <w:rPr>
          <w:rFonts w:ascii="Arial" w:hAnsi="Arial" w:cs="Arial"/>
          <w:sz w:val="19"/>
          <w:szCs w:val="19"/>
        </w:rPr>
        <w:t>s</w:t>
      </w:r>
      <w:r w:rsidR="00FC56F9" w:rsidRPr="00BD07E6">
        <w:rPr>
          <w:rFonts w:ascii="Arial" w:hAnsi="Arial" w:cs="Arial"/>
          <w:sz w:val="19"/>
          <w:szCs w:val="19"/>
        </w:rPr>
        <w:t xml:space="preserve"> ended </w:t>
      </w:r>
      <w:r w:rsidR="00303EDB" w:rsidRPr="00303EDB">
        <w:rPr>
          <w:rFonts w:ascii="Arial" w:hAnsi="Arial" w:cs="Arial"/>
          <w:sz w:val="19"/>
          <w:szCs w:val="19"/>
          <w:lang w:val="en-GB"/>
        </w:rPr>
        <w:t>30 June</w:t>
      </w:r>
      <w:r w:rsidR="00392D3A" w:rsidRPr="00BB62BD">
        <w:rPr>
          <w:rFonts w:ascii="Arial" w:hAnsi="Arial" w:cs="Arial"/>
          <w:sz w:val="19"/>
          <w:szCs w:val="19"/>
          <w:lang w:val="en-GB"/>
        </w:rPr>
        <w:t xml:space="preserve"> 2025</w:t>
      </w:r>
      <w:r w:rsidR="0083139F" w:rsidRPr="00BD07E6">
        <w:rPr>
          <w:rFonts w:ascii="Arial" w:hAnsi="Arial" w:cs="Arial"/>
          <w:sz w:val="19"/>
          <w:szCs w:val="19"/>
        </w:rPr>
        <w:t xml:space="preserve"> </w:t>
      </w:r>
      <w:r w:rsidRPr="00BD07E6">
        <w:rPr>
          <w:rFonts w:ascii="Arial" w:hAnsi="Arial" w:cs="Arial"/>
          <w:sz w:val="19"/>
          <w:szCs w:val="19"/>
          <w:lang w:val="en-GB"/>
        </w:rPr>
        <w:t>and 20</w:t>
      </w:r>
      <w:r w:rsidR="00B91889" w:rsidRPr="00BD07E6">
        <w:rPr>
          <w:rFonts w:ascii="Arial" w:hAnsi="Arial" w:cs="Arial"/>
          <w:sz w:val="19"/>
          <w:szCs w:val="19"/>
          <w:lang w:val="en-GB"/>
        </w:rPr>
        <w:t>2</w:t>
      </w:r>
      <w:r w:rsidR="00392D3A">
        <w:rPr>
          <w:rFonts w:ascii="Arial" w:hAnsi="Arial" w:cs="Arial"/>
          <w:sz w:val="19"/>
          <w:szCs w:val="19"/>
          <w:lang w:val="en-GB"/>
        </w:rPr>
        <w:t>4</w:t>
      </w:r>
      <w:r w:rsidRPr="00BD07E6">
        <w:rPr>
          <w:rFonts w:ascii="Arial" w:hAnsi="Arial" w:cs="Arial"/>
          <w:sz w:val="19"/>
          <w:szCs w:val="19"/>
          <w:lang w:val="en-GB"/>
        </w:rPr>
        <w:t xml:space="preserve"> </w:t>
      </w:r>
      <w:r w:rsidRPr="00BD07E6">
        <w:rPr>
          <w:rFonts w:ascii="Arial" w:hAnsi="Arial" w:cs="Arial"/>
          <w:sz w:val="19"/>
          <w:szCs w:val="19"/>
        </w:rPr>
        <w:t>are as follows:</w:t>
      </w:r>
    </w:p>
    <w:p w14:paraId="26F03F1A" w14:textId="77777777" w:rsidR="00AC70EC" w:rsidRPr="00BD07E6" w:rsidRDefault="00AC70EC" w:rsidP="00F56B1A">
      <w:pPr>
        <w:pStyle w:val="ListParagraph"/>
        <w:spacing w:line="360" w:lineRule="auto"/>
        <w:ind w:left="360"/>
        <w:jc w:val="thaiDistribute"/>
        <w:rPr>
          <w:rFonts w:ascii="Arial" w:hAnsi="Arial" w:cs="Arial"/>
          <w:sz w:val="14"/>
          <w:szCs w:val="14"/>
          <w:highlight w:val="yellow"/>
        </w:rPr>
      </w:pPr>
    </w:p>
    <w:tbl>
      <w:tblPr>
        <w:tblStyle w:val="TableGrid1"/>
        <w:tblW w:w="9522"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1755"/>
        <w:gridCol w:w="992"/>
        <w:gridCol w:w="992"/>
        <w:gridCol w:w="941"/>
        <w:gridCol w:w="918"/>
        <w:gridCol w:w="992"/>
        <w:gridCol w:w="1006"/>
        <w:gridCol w:w="963"/>
        <w:gridCol w:w="963"/>
      </w:tblGrid>
      <w:tr w:rsidR="00303EDB" w:rsidRPr="00C14500" w14:paraId="6C74AD68" w14:textId="19E69094" w:rsidTr="00441D6E">
        <w:trPr>
          <w:trHeight w:val="336"/>
          <w:tblHeader/>
        </w:trPr>
        <w:tc>
          <w:tcPr>
            <w:tcW w:w="1755" w:type="dxa"/>
            <w:vAlign w:val="bottom"/>
          </w:tcPr>
          <w:p w14:paraId="738A19D3" w14:textId="77777777" w:rsidR="00303EDB" w:rsidRPr="00C14500" w:rsidRDefault="00303EDB" w:rsidP="005A78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z w:val="16"/>
                <w:szCs w:val="16"/>
                <w:cs/>
              </w:rPr>
            </w:pPr>
            <w:r w:rsidRPr="00C14500">
              <w:rPr>
                <w:rFonts w:ascii="Arial" w:hAnsi="Arial" w:cs="Arial"/>
                <w:sz w:val="16"/>
                <w:szCs w:val="16"/>
              </w:rPr>
              <w:br w:type="page"/>
            </w:r>
          </w:p>
        </w:tc>
        <w:tc>
          <w:tcPr>
            <w:tcW w:w="7767" w:type="dxa"/>
            <w:gridSpan w:val="8"/>
            <w:vAlign w:val="bottom"/>
          </w:tcPr>
          <w:p w14:paraId="3D454998" w14:textId="45FC487A" w:rsidR="00303EDB" w:rsidRPr="00C14500" w:rsidRDefault="00303EDB" w:rsidP="003A7F12">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Thousand Baht</w:t>
            </w:r>
          </w:p>
        </w:tc>
      </w:tr>
      <w:tr w:rsidR="00303EDB" w:rsidRPr="00C14500" w14:paraId="11209ED6" w14:textId="44FB73B6" w:rsidTr="00441D6E">
        <w:trPr>
          <w:trHeight w:val="324"/>
          <w:tblHeader/>
        </w:trPr>
        <w:tc>
          <w:tcPr>
            <w:tcW w:w="1755" w:type="dxa"/>
            <w:vAlign w:val="bottom"/>
          </w:tcPr>
          <w:p w14:paraId="64C69019" w14:textId="77777777" w:rsidR="00303EDB" w:rsidRPr="00C14500" w:rsidRDefault="00303EDB" w:rsidP="003A7F12">
            <w:pPr>
              <w:spacing w:before="60" w:after="30" w:line="276" w:lineRule="auto"/>
              <w:rPr>
                <w:rFonts w:ascii="Arial" w:hAnsi="Arial" w:cs="Arial"/>
                <w:sz w:val="16"/>
                <w:szCs w:val="16"/>
              </w:rPr>
            </w:pPr>
          </w:p>
        </w:tc>
        <w:tc>
          <w:tcPr>
            <w:tcW w:w="7767" w:type="dxa"/>
            <w:gridSpan w:val="8"/>
            <w:vAlign w:val="bottom"/>
          </w:tcPr>
          <w:p w14:paraId="7D92DF4F" w14:textId="0E58E6C4" w:rsidR="00303EDB" w:rsidRPr="00C14500" w:rsidRDefault="00303EDB" w:rsidP="003A7F12">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 xml:space="preserve">For the three-month periods </w:t>
            </w:r>
            <w:proofErr w:type="gramStart"/>
            <w:r w:rsidRPr="00C14500">
              <w:rPr>
                <w:rFonts w:ascii="Arial" w:hAnsi="Arial" w:cs="Arial"/>
                <w:sz w:val="16"/>
                <w:szCs w:val="16"/>
              </w:rPr>
              <w:t>ended</w:t>
            </w:r>
            <w:proofErr w:type="gramEnd"/>
            <w:r w:rsidRPr="00C14500">
              <w:rPr>
                <w:rFonts w:ascii="Arial" w:hAnsi="Arial" w:cs="Arial"/>
                <w:sz w:val="16"/>
                <w:szCs w:val="16"/>
              </w:rPr>
              <w:t xml:space="preserve"> 30 June</w:t>
            </w:r>
          </w:p>
        </w:tc>
      </w:tr>
      <w:tr w:rsidR="00303EDB" w:rsidRPr="00C14500" w14:paraId="38EEBC1C" w14:textId="160231B5" w:rsidTr="00441D6E">
        <w:trPr>
          <w:trHeight w:val="336"/>
          <w:tblHeader/>
        </w:trPr>
        <w:tc>
          <w:tcPr>
            <w:tcW w:w="1755" w:type="dxa"/>
            <w:vAlign w:val="bottom"/>
          </w:tcPr>
          <w:p w14:paraId="532D6551" w14:textId="77777777" w:rsidR="00303EDB" w:rsidRPr="00C14500" w:rsidRDefault="00303EDB"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303EDB" w:rsidRPr="00C14500" w:rsidRDefault="00303EDB" w:rsidP="003A7F12">
            <w:pPr>
              <w:pBdr>
                <w:bottom w:val="single" w:sz="4" w:space="1" w:color="auto"/>
              </w:pBdr>
              <w:spacing w:before="60" w:after="30" w:line="276" w:lineRule="auto"/>
              <w:jc w:val="center"/>
              <w:rPr>
                <w:rFonts w:ascii="Arial" w:hAnsi="Arial" w:cs="Arial"/>
                <w:sz w:val="16"/>
                <w:szCs w:val="16"/>
                <w:cs/>
              </w:rPr>
            </w:pPr>
            <w:r w:rsidRPr="00C14500">
              <w:rPr>
                <w:rFonts w:ascii="Arial" w:hAnsi="Arial" w:cs="Arial"/>
                <w:sz w:val="16"/>
                <w:szCs w:val="16"/>
              </w:rPr>
              <w:t>Sale of goods</w:t>
            </w:r>
          </w:p>
        </w:tc>
        <w:tc>
          <w:tcPr>
            <w:tcW w:w="1859" w:type="dxa"/>
            <w:gridSpan w:val="2"/>
            <w:vAlign w:val="bottom"/>
            <w:hideMark/>
          </w:tcPr>
          <w:p w14:paraId="57FF2094" w14:textId="4C399A96" w:rsidR="00303EDB" w:rsidRPr="00C14500" w:rsidRDefault="00303EDB" w:rsidP="003A7F12">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Transportation income</w:t>
            </w:r>
          </w:p>
        </w:tc>
        <w:tc>
          <w:tcPr>
            <w:tcW w:w="1998" w:type="dxa"/>
            <w:gridSpan w:val="2"/>
            <w:vAlign w:val="bottom"/>
            <w:hideMark/>
          </w:tcPr>
          <w:p w14:paraId="7D1F683C" w14:textId="68D72F42" w:rsidR="00303EDB" w:rsidRPr="00C14500" w:rsidRDefault="00303EDB" w:rsidP="003A7F12">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Others</w:t>
            </w:r>
          </w:p>
        </w:tc>
        <w:tc>
          <w:tcPr>
            <w:tcW w:w="1926" w:type="dxa"/>
            <w:gridSpan w:val="2"/>
          </w:tcPr>
          <w:p w14:paraId="6D39A014" w14:textId="00F11FD6" w:rsidR="00303EDB" w:rsidRPr="00C14500" w:rsidRDefault="00303EDB" w:rsidP="003A7F12">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Total</w:t>
            </w:r>
          </w:p>
        </w:tc>
      </w:tr>
      <w:tr w:rsidR="00303EDB" w:rsidRPr="00C14500" w14:paraId="482FB243" w14:textId="4B83D459" w:rsidTr="00441D6E">
        <w:trPr>
          <w:trHeight w:val="336"/>
          <w:tblHeader/>
        </w:trPr>
        <w:tc>
          <w:tcPr>
            <w:tcW w:w="1755" w:type="dxa"/>
            <w:vAlign w:val="bottom"/>
          </w:tcPr>
          <w:p w14:paraId="39B350D2" w14:textId="77777777" w:rsidR="00303EDB" w:rsidRPr="00C14500" w:rsidRDefault="00303EDB" w:rsidP="00303EDB">
            <w:pPr>
              <w:spacing w:before="60" w:after="30" w:line="276" w:lineRule="auto"/>
              <w:jc w:val="center"/>
              <w:rPr>
                <w:rFonts w:ascii="Arial" w:hAnsi="Arial" w:cs="Arial"/>
                <w:sz w:val="16"/>
                <w:szCs w:val="16"/>
                <w:cs/>
              </w:rPr>
            </w:pPr>
          </w:p>
        </w:tc>
        <w:tc>
          <w:tcPr>
            <w:tcW w:w="992" w:type="dxa"/>
            <w:vAlign w:val="bottom"/>
          </w:tcPr>
          <w:p w14:paraId="2F30492E" w14:textId="63E4D794"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2025</w:t>
            </w:r>
          </w:p>
        </w:tc>
        <w:tc>
          <w:tcPr>
            <w:tcW w:w="992" w:type="dxa"/>
            <w:vAlign w:val="bottom"/>
          </w:tcPr>
          <w:p w14:paraId="6A7428B9" w14:textId="7571B8EA"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2024</w:t>
            </w:r>
          </w:p>
        </w:tc>
        <w:tc>
          <w:tcPr>
            <w:tcW w:w="941" w:type="dxa"/>
            <w:vAlign w:val="bottom"/>
          </w:tcPr>
          <w:p w14:paraId="054B3832" w14:textId="11B8D6B2"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2025</w:t>
            </w:r>
          </w:p>
        </w:tc>
        <w:tc>
          <w:tcPr>
            <w:tcW w:w="918" w:type="dxa"/>
            <w:vAlign w:val="bottom"/>
          </w:tcPr>
          <w:p w14:paraId="31B79ABA" w14:textId="5B39B730"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2024</w:t>
            </w:r>
          </w:p>
        </w:tc>
        <w:tc>
          <w:tcPr>
            <w:tcW w:w="992" w:type="dxa"/>
            <w:vAlign w:val="bottom"/>
          </w:tcPr>
          <w:p w14:paraId="446E7A1C" w14:textId="44BFAE43"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2025</w:t>
            </w:r>
          </w:p>
        </w:tc>
        <w:tc>
          <w:tcPr>
            <w:tcW w:w="1006" w:type="dxa"/>
            <w:vAlign w:val="bottom"/>
          </w:tcPr>
          <w:p w14:paraId="5D4F59AA" w14:textId="2A34B13C"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2024</w:t>
            </w:r>
          </w:p>
        </w:tc>
        <w:tc>
          <w:tcPr>
            <w:tcW w:w="963" w:type="dxa"/>
            <w:vAlign w:val="bottom"/>
          </w:tcPr>
          <w:p w14:paraId="7BD192C4" w14:textId="7CB58A7A"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2025</w:t>
            </w:r>
          </w:p>
        </w:tc>
        <w:tc>
          <w:tcPr>
            <w:tcW w:w="963" w:type="dxa"/>
            <w:vAlign w:val="bottom"/>
          </w:tcPr>
          <w:p w14:paraId="1B762D48" w14:textId="5B8E7264"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2024</w:t>
            </w:r>
          </w:p>
        </w:tc>
      </w:tr>
      <w:tr w:rsidR="00303EDB" w:rsidRPr="00C14500" w14:paraId="5E36F046" w14:textId="1915CDCF" w:rsidTr="00303EDB">
        <w:trPr>
          <w:trHeight w:val="300"/>
        </w:trPr>
        <w:tc>
          <w:tcPr>
            <w:tcW w:w="1755" w:type="dxa"/>
            <w:vAlign w:val="bottom"/>
          </w:tcPr>
          <w:p w14:paraId="68D69692" w14:textId="77777777" w:rsidR="00303EDB" w:rsidRPr="00C14500" w:rsidRDefault="00303EDB" w:rsidP="00303EDB">
            <w:pPr>
              <w:spacing w:before="60" w:after="30" w:line="276" w:lineRule="auto"/>
              <w:rPr>
                <w:rFonts w:ascii="Arial" w:hAnsi="Arial" w:cs="Arial"/>
                <w:sz w:val="16"/>
                <w:szCs w:val="16"/>
                <w:cs/>
              </w:rPr>
            </w:pPr>
          </w:p>
        </w:tc>
        <w:tc>
          <w:tcPr>
            <w:tcW w:w="992" w:type="dxa"/>
            <w:vAlign w:val="bottom"/>
          </w:tcPr>
          <w:p w14:paraId="0B5B3DE7" w14:textId="77777777" w:rsidR="00303EDB" w:rsidRPr="00C14500" w:rsidRDefault="00303EDB" w:rsidP="00303EDB">
            <w:pPr>
              <w:spacing w:before="60" w:after="30" w:line="276" w:lineRule="auto"/>
              <w:rPr>
                <w:rFonts w:ascii="Arial" w:hAnsi="Arial" w:cs="Arial"/>
                <w:sz w:val="16"/>
                <w:szCs w:val="16"/>
              </w:rPr>
            </w:pPr>
          </w:p>
        </w:tc>
        <w:tc>
          <w:tcPr>
            <w:tcW w:w="992" w:type="dxa"/>
            <w:vAlign w:val="bottom"/>
          </w:tcPr>
          <w:p w14:paraId="466278BF" w14:textId="77777777" w:rsidR="00303EDB" w:rsidRPr="00C14500" w:rsidRDefault="00303EDB" w:rsidP="00303EDB">
            <w:pPr>
              <w:spacing w:before="60" w:after="30" w:line="276" w:lineRule="auto"/>
              <w:rPr>
                <w:rFonts w:ascii="Arial" w:hAnsi="Arial" w:cs="Arial"/>
                <w:sz w:val="16"/>
                <w:szCs w:val="16"/>
              </w:rPr>
            </w:pPr>
          </w:p>
        </w:tc>
        <w:tc>
          <w:tcPr>
            <w:tcW w:w="941" w:type="dxa"/>
            <w:vAlign w:val="bottom"/>
          </w:tcPr>
          <w:p w14:paraId="4ABF0935" w14:textId="77777777" w:rsidR="00303EDB" w:rsidRPr="00C14500" w:rsidRDefault="00303EDB" w:rsidP="00303EDB">
            <w:pPr>
              <w:spacing w:before="60" w:after="30" w:line="276" w:lineRule="auto"/>
              <w:rPr>
                <w:rFonts w:ascii="Arial" w:hAnsi="Arial" w:cs="Arial"/>
                <w:sz w:val="16"/>
                <w:szCs w:val="16"/>
              </w:rPr>
            </w:pPr>
          </w:p>
        </w:tc>
        <w:tc>
          <w:tcPr>
            <w:tcW w:w="918" w:type="dxa"/>
            <w:vAlign w:val="bottom"/>
          </w:tcPr>
          <w:p w14:paraId="1DD11D95" w14:textId="77777777" w:rsidR="00303EDB" w:rsidRPr="00C14500" w:rsidRDefault="00303EDB" w:rsidP="00303EDB">
            <w:pPr>
              <w:spacing w:before="60" w:after="30" w:line="276" w:lineRule="auto"/>
              <w:rPr>
                <w:rFonts w:ascii="Arial" w:hAnsi="Arial" w:cs="Arial"/>
                <w:sz w:val="16"/>
                <w:szCs w:val="16"/>
              </w:rPr>
            </w:pPr>
          </w:p>
        </w:tc>
        <w:tc>
          <w:tcPr>
            <w:tcW w:w="992" w:type="dxa"/>
            <w:vAlign w:val="bottom"/>
          </w:tcPr>
          <w:p w14:paraId="7545B0A4" w14:textId="77777777" w:rsidR="00303EDB" w:rsidRPr="00C14500" w:rsidRDefault="00303EDB" w:rsidP="00303EDB">
            <w:pPr>
              <w:spacing w:before="60" w:after="30" w:line="276" w:lineRule="auto"/>
              <w:jc w:val="right"/>
              <w:rPr>
                <w:rFonts w:ascii="Arial" w:hAnsi="Arial" w:cs="Arial"/>
                <w:sz w:val="16"/>
                <w:szCs w:val="16"/>
              </w:rPr>
            </w:pPr>
          </w:p>
        </w:tc>
        <w:tc>
          <w:tcPr>
            <w:tcW w:w="1006" w:type="dxa"/>
            <w:vAlign w:val="bottom"/>
          </w:tcPr>
          <w:p w14:paraId="0D966896" w14:textId="77777777" w:rsidR="00303EDB" w:rsidRPr="00C14500" w:rsidRDefault="00303EDB" w:rsidP="00303EDB">
            <w:pPr>
              <w:spacing w:before="60" w:after="30" w:line="276" w:lineRule="auto"/>
              <w:jc w:val="right"/>
              <w:rPr>
                <w:rFonts w:ascii="Arial" w:hAnsi="Arial" w:cs="Arial"/>
                <w:sz w:val="16"/>
                <w:szCs w:val="16"/>
                <w:cs/>
              </w:rPr>
            </w:pPr>
          </w:p>
        </w:tc>
        <w:tc>
          <w:tcPr>
            <w:tcW w:w="963" w:type="dxa"/>
          </w:tcPr>
          <w:p w14:paraId="58D8A1D4" w14:textId="77777777" w:rsidR="00303EDB" w:rsidRPr="00C14500" w:rsidRDefault="00303EDB" w:rsidP="00303EDB">
            <w:pPr>
              <w:spacing w:before="60" w:after="30" w:line="276" w:lineRule="auto"/>
              <w:jc w:val="right"/>
              <w:rPr>
                <w:rFonts w:ascii="Arial" w:hAnsi="Arial" w:cs="Arial"/>
                <w:sz w:val="16"/>
                <w:szCs w:val="16"/>
                <w:cs/>
              </w:rPr>
            </w:pPr>
          </w:p>
        </w:tc>
        <w:tc>
          <w:tcPr>
            <w:tcW w:w="963" w:type="dxa"/>
          </w:tcPr>
          <w:p w14:paraId="748534AB" w14:textId="77777777" w:rsidR="00303EDB" w:rsidRPr="00C14500" w:rsidRDefault="00303EDB" w:rsidP="00303EDB">
            <w:pPr>
              <w:spacing w:before="60" w:after="30" w:line="276" w:lineRule="auto"/>
              <w:jc w:val="right"/>
              <w:rPr>
                <w:rFonts w:ascii="Arial" w:hAnsi="Arial" w:cs="Arial"/>
                <w:sz w:val="16"/>
                <w:szCs w:val="16"/>
                <w:cs/>
              </w:rPr>
            </w:pPr>
          </w:p>
        </w:tc>
      </w:tr>
      <w:tr w:rsidR="00C14500" w:rsidRPr="00C14500" w14:paraId="3108BF16" w14:textId="3D1FA3D5" w:rsidTr="00441D6E">
        <w:trPr>
          <w:trHeight w:val="300"/>
        </w:trPr>
        <w:tc>
          <w:tcPr>
            <w:tcW w:w="1755" w:type="dxa"/>
            <w:vAlign w:val="bottom"/>
          </w:tcPr>
          <w:p w14:paraId="7CAC8697" w14:textId="77777777" w:rsidR="00C14500" w:rsidRPr="00C14500" w:rsidRDefault="00C14500" w:rsidP="00C14500">
            <w:pPr>
              <w:spacing w:before="60" w:after="30" w:line="276" w:lineRule="auto"/>
              <w:rPr>
                <w:rFonts w:ascii="Arial" w:hAnsi="Arial" w:cs="Arial"/>
                <w:sz w:val="16"/>
                <w:szCs w:val="16"/>
                <w:cs/>
              </w:rPr>
            </w:pPr>
            <w:r w:rsidRPr="00C14500">
              <w:rPr>
                <w:rFonts w:ascii="Arial" w:hAnsi="Arial" w:cs="Arial"/>
                <w:sz w:val="16"/>
                <w:szCs w:val="16"/>
              </w:rPr>
              <w:t>Domestic</w:t>
            </w:r>
          </w:p>
        </w:tc>
        <w:tc>
          <w:tcPr>
            <w:tcW w:w="992" w:type="dxa"/>
          </w:tcPr>
          <w:p w14:paraId="01B454E8" w14:textId="05B0F661" w:rsidR="00C14500" w:rsidRPr="00C14500" w:rsidRDefault="00C15AB1" w:rsidP="00C14500">
            <w:pPr>
              <w:spacing w:before="60" w:after="30" w:line="276" w:lineRule="auto"/>
              <w:jc w:val="right"/>
              <w:rPr>
                <w:rFonts w:ascii="Arial" w:hAnsi="Arial" w:cs="Arial"/>
                <w:sz w:val="16"/>
                <w:szCs w:val="16"/>
              </w:rPr>
            </w:pPr>
            <w:r>
              <w:rPr>
                <w:rFonts w:ascii="Arial" w:hAnsi="Arial" w:cs="Arial"/>
                <w:sz w:val="16"/>
                <w:szCs w:val="16"/>
              </w:rPr>
              <w:t>11,94</w:t>
            </w:r>
            <w:r w:rsidR="00650D5B">
              <w:rPr>
                <w:rFonts w:ascii="Arial" w:hAnsi="Arial" w:cs="Arial"/>
                <w:sz w:val="16"/>
                <w:szCs w:val="16"/>
              </w:rPr>
              <w:t>6</w:t>
            </w:r>
          </w:p>
        </w:tc>
        <w:tc>
          <w:tcPr>
            <w:tcW w:w="992" w:type="dxa"/>
            <w:vAlign w:val="bottom"/>
          </w:tcPr>
          <w:p w14:paraId="7E29FA1B" w14:textId="403424E2" w:rsidR="00C14500" w:rsidRPr="00C14500" w:rsidRDefault="00C14500" w:rsidP="00C14500">
            <w:pPr>
              <w:spacing w:before="60" w:after="30" w:line="276" w:lineRule="auto"/>
              <w:jc w:val="right"/>
              <w:rPr>
                <w:rFonts w:ascii="Arial" w:hAnsi="Arial" w:cs="Arial"/>
                <w:sz w:val="16"/>
                <w:szCs w:val="16"/>
              </w:rPr>
            </w:pPr>
            <w:r w:rsidRPr="00C14500">
              <w:rPr>
                <w:rFonts w:ascii="Arial" w:hAnsi="Arial" w:cs="Arial"/>
                <w:sz w:val="16"/>
                <w:szCs w:val="16"/>
              </w:rPr>
              <w:t>11,631</w:t>
            </w:r>
          </w:p>
        </w:tc>
        <w:tc>
          <w:tcPr>
            <w:tcW w:w="941" w:type="dxa"/>
            <w:vAlign w:val="bottom"/>
          </w:tcPr>
          <w:p w14:paraId="2B6CD5FF" w14:textId="02B2B696" w:rsidR="00C14500" w:rsidRPr="00C14500" w:rsidRDefault="00936BEF" w:rsidP="00C14500">
            <w:pPr>
              <w:tabs>
                <w:tab w:val="left" w:pos="462"/>
              </w:tabs>
              <w:spacing w:before="60" w:after="30" w:line="276" w:lineRule="auto"/>
              <w:jc w:val="center"/>
              <w:rPr>
                <w:rFonts w:ascii="Arial" w:hAnsi="Arial" w:cs="Arial"/>
                <w:sz w:val="16"/>
                <w:szCs w:val="16"/>
              </w:rPr>
            </w:pPr>
            <w:r>
              <w:rPr>
                <w:rFonts w:ascii="Arial" w:hAnsi="Arial" w:cs="Arial"/>
                <w:sz w:val="16"/>
                <w:szCs w:val="16"/>
              </w:rPr>
              <w:t xml:space="preserve">     </w:t>
            </w:r>
            <w:r w:rsidR="00C15AB1">
              <w:rPr>
                <w:rFonts w:ascii="Arial" w:hAnsi="Arial" w:cs="Arial"/>
                <w:sz w:val="16"/>
                <w:szCs w:val="16"/>
              </w:rPr>
              <w:t>-</w:t>
            </w:r>
          </w:p>
        </w:tc>
        <w:tc>
          <w:tcPr>
            <w:tcW w:w="918" w:type="dxa"/>
            <w:vAlign w:val="bottom"/>
          </w:tcPr>
          <w:p w14:paraId="095A6FAE" w14:textId="05B2B92A" w:rsidR="00C14500" w:rsidRPr="00C14500" w:rsidRDefault="00C14500" w:rsidP="00C14500">
            <w:pPr>
              <w:tabs>
                <w:tab w:val="left" w:pos="462"/>
              </w:tabs>
              <w:spacing w:before="60" w:after="30" w:line="276" w:lineRule="auto"/>
              <w:jc w:val="center"/>
              <w:rPr>
                <w:rFonts w:ascii="Arial" w:hAnsi="Arial" w:cs="Arial"/>
                <w:sz w:val="16"/>
                <w:szCs w:val="16"/>
              </w:rPr>
            </w:pPr>
            <w:r w:rsidRPr="00C14500">
              <w:rPr>
                <w:rFonts w:ascii="Arial" w:hAnsi="Arial" w:cs="Arial"/>
                <w:sz w:val="16"/>
                <w:szCs w:val="16"/>
              </w:rPr>
              <w:t xml:space="preserve">   </w:t>
            </w:r>
            <w:r w:rsidR="00936BEF">
              <w:rPr>
                <w:rFonts w:ascii="Arial" w:hAnsi="Arial" w:cs="Arial"/>
                <w:sz w:val="16"/>
                <w:szCs w:val="16"/>
              </w:rPr>
              <w:t xml:space="preserve">  </w:t>
            </w:r>
            <w:r w:rsidRPr="00C14500">
              <w:rPr>
                <w:rFonts w:ascii="Arial" w:hAnsi="Arial" w:cs="Arial"/>
                <w:sz w:val="16"/>
                <w:szCs w:val="16"/>
              </w:rPr>
              <w:t>-</w:t>
            </w:r>
          </w:p>
        </w:tc>
        <w:tc>
          <w:tcPr>
            <w:tcW w:w="992" w:type="dxa"/>
            <w:vAlign w:val="bottom"/>
          </w:tcPr>
          <w:p w14:paraId="1DFF3E32" w14:textId="1F2ECBD4" w:rsidR="00C14500" w:rsidRPr="00C14500" w:rsidRDefault="00C15AB1" w:rsidP="00C14500">
            <w:pPr>
              <w:spacing w:before="60" w:after="30" w:line="276" w:lineRule="auto"/>
              <w:jc w:val="right"/>
              <w:rPr>
                <w:rFonts w:ascii="Arial" w:hAnsi="Arial" w:cs="Arial"/>
                <w:sz w:val="16"/>
                <w:szCs w:val="16"/>
              </w:rPr>
            </w:pPr>
            <w:r>
              <w:rPr>
                <w:rFonts w:ascii="Arial" w:hAnsi="Arial" w:cs="Arial"/>
                <w:sz w:val="16"/>
                <w:szCs w:val="16"/>
              </w:rPr>
              <w:t>300</w:t>
            </w:r>
          </w:p>
        </w:tc>
        <w:tc>
          <w:tcPr>
            <w:tcW w:w="1006" w:type="dxa"/>
            <w:vAlign w:val="bottom"/>
          </w:tcPr>
          <w:p w14:paraId="6401B850" w14:textId="2BC3E626" w:rsidR="00C14500" w:rsidRPr="00C14500" w:rsidRDefault="00C14500" w:rsidP="00C14500">
            <w:pPr>
              <w:spacing w:before="60" w:after="30" w:line="276" w:lineRule="auto"/>
              <w:jc w:val="right"/>
              <w:rPr>
                <w:rFonts w:ascii="Arial" w:hAnsi="Arial" w:cs="Arial"/>
                <w:sz w:val="16"/>
                <w:szCs w:val="16"/>
                <w:cs/>
              </w:rPr>
            </w:pPr>
            <w:r w:rsidRPr="00C14500">
              <w:rPr>
                <w:rFonts w:ascii="Arial" w:hAnsi="Arial" w:cs="Arial"/>
                <w:sz w:val="16"/>
                <w:szCs w:val="16"/>
              </w:rPr>
              <w:t>563</w:t>
            </w:r>
          </w:p>
        </w:tc>
        <w:tc>
          <w:tcPr>
            <w:tcW w:w="963" w:type="dxa"/>
          </w:tcPr>
          <w:p w14:paraId="28EA1C98" w14:textId="25A6DA1D" w:rsidR="00C14500" w:rsidRPr="00C14500" w:rsidRDefault="00C15AB1" w:rsidP="00C14500">
            <w:pPr>
              <w:spacing w:before="60" w:after="30" w:line="276" w:lineRule="auto"/>
              <w:jc w:val="right"/>
              <w:rPr>
                <w:rFonts w:ascii="Arial" w:hAnsi="Arial" w:cs="Arial"/>
                <w:sz w:val="16"/>
                <w:szCs w:val="16"/>
              </w:rPr>
            </w:pPr>
            <w:r>
              <w:rPr>
                <w:rFonts w:ascii="Arial" w:hAnsi="Arial" w:cs="Arial"/>
                <w:sz w:val="16"/>
                <w:szCs w:val="16"/>
              </w:rPr>
              <w:t>12,24</w:t>
            </w:r>
            <w:r w:rsidR="00650D5B">
              <w:rPr>
                <w:rFonts w:ascii="Arial" w:hAnsi="Arial" w:cs="Arial"/>
                <w:sz w:val="16"/>
                <w:szCs w:val="16"/>
              </w:rPr>
              <w:t>6</w:t>
            </w:r>
          </w:p>
        </w:tc>
        <w:tc>
          <w:tcPr>
            <w:tcW w:w="963" w:type="dxa"/>
            <w:vAlign w:val="bottom"/>
          </w:tcPr>
          <w:p w14:paraId="01DCF27B" w14:textId="15611454" w:rsidR="00C14500" w:rsidRPr="00C14500" w:rsidRDefault="00C14500" w:rsidP="00C14500">
            <w:pPr>
              <w:spacing w:before="60" w:after="30" w:line="276" w:lineRule="auto"/>
              <w:jc w:val="right"/>
              <w:rPr>
                <w:rFonts w:ascii="Arial" w:hAnsi="Arial" w:cs="Arial"/>
                <w:sz w:val="16"/>
                <w:szCs w:val="16"/>
              </w:rPr>
            </w:pPr>
            <w:r w:rsidRPr="00C14500">
              <w:rPr>
                <w:rFonts w:ascii="Arial" w:hAnsi="Arial" w:cs="Arial"/>
                <w:sz w:val="16"/>
                <w:szCs w:val="16"/>
              </w:rPr>
              <w:t>12,194</w:t>
            </w:r>
          </w:p>
        </w:tc>
      </w:tr>
      <w:tr w:rsidR="00C14500" w:rsidRPr="00C14500" w14:paraId="44B3660F" w14:textId="59F14556" w:rsidTr="00441D6E">
        <w:trPr>
          <w:trHeight w:val="324"/>
        </w:trPr>
        <w:tc>
          <w:tcPr>
            <w:tcW w:w="1755" w:type="dxa"/>
            <w:vAlign w:val="bottom"/>
          </w:tcPr>
          <w:p w14:paraId="379789A8" w14:textId="77777777" w:rsidR="00C14500" w:rsidRPr="00C14500" w:rsidRDefault="00C14500" w:rsidP="00C14500">
            <w:pPr>
              <w:spacing w:before="60" w:after="30" w:line="276" w:lineRule="auto"/>
              <w:rPr>
                <w:rFonts w:ascii="Arial" w:hAnsi="Arial" w:cs="Arial"/>
                <w:sz w:val="16"/>
                <w:szCs w:val="16"/>
                <w:cs/>
              </w:rPr>
            </w:pPr>
            <w:r w:rsidRPr="00C14500">
              <w:rPr>
                <w:rFonts w:ascii="Arial" w:hAnsi="Arial" w:cs="Arial"/>
                <w:sz w:val="16"/>
                <w:szCs w:val="16"/>
              </w:rPr>
              <w:t>Export</w:t>
            </w:r>
          </w:p>
        </w:tc>
        <w:tc>
          <w:tcPr>
            <w:tcW w:w="992" w:type="dxa"/>
          </w:tcPr>
          <w:p w14:paraId="4B88C3A1" w14:textId="5F10E35B" w:rsidR="00C14500" w:rsidRPr="00C14500" w:rsidRDefault="00C15AB1" w:rsidP="00C14500">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1,110,438</w:t>
            </w:r>
          </w:p>
        </w:tc>
        <w:tc>
          <w:tcPr>
            <w:tcW w:w="992" w:type="dxa"/>
            <w:vAlign w:val="bottom"/>
          </w:tcPr>
          <w:p w14:paraId="58C5C9E9" w14:textId="485589CC" w:rsidR="00C14500" w:rsidRPr="00C14500" w:rsidRDefault="00C14500" w:rsidP="00C14500">
            <w:pPr>
              <w:pBdr>
                <w:bottom w:val="single" w:sz="4" w:space="1" w:color="auto"/>
              </w:pBdr>
              <w:spacing w:before="60" w:after="30" w:line="276" w:lineRule="auto"/>
              <w:jc w:val="right"/>
              <w:rPr>
                <w:rFonts w:ascii="Arial" w:hAnsi="Arial" w:cs="Arial"/>
                <w:sz w:val="16"/>
                <w:szCs w:val="16"/>
              </w:rPr>
            </w:pPr>
            <w:r w:rsidRPr="00C14500">
              <w:rPr>
                <w:rFonts w:ascii="Arial" w:hAnsi="Arial" w:cs="Arial"/>
                <w:sz w:val="16"/>
                <w:szCs w:val="16"/>
              </w:rPr>
              <w:t>1,084,070</w:t>
            </w:r>
          </w:p>
        </w:tc>
        <w:tc>
          <w:tcPr>
            <w:tcW w:w="941" w:type="dxa"/>
            <w:vAlign w:val="bottom"/>
          </w:tcPr>
          <w:p w14:paraId="36DFC1FE" w14:textId="6A4D60B4" w:rsidR="00C14500" w:rsidRPr="00C14500" w:rsidRDefault="00C15AB1" w:rsidP="00C14500">
            <w:pPr>
              <w:pBdr>
                <w:bottom w:val="single" w:sz="4"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35,194</w:t>
            </w:r>
          </w:p>
        </w:tc>
        <w:tc>
          <w:tcPr>
            <w:tcW w:w="918" w:type="dxa"/>
            <w:vAlign w:val="bottom"/>
          </w:tcPr>
          <w:p w14:paraId="4121F8A7" w14:textId="14942231" w:rsidR="00C14500" w:rsidRPr="00C14500" w:rsidRDefault="00C14500" w:rsidP="00C14500">
            <w:pPr>
              <w:pBdr>
                <w:bottom w:val="single" w:sz="4" w:space="1" w:color="auto"/>
              </w:pBdr>
              <w:spacing w:before="60" w:after="30" w:line="276" w:lineRule="auto"/>
              <w:jc w:val="right"/>
              <w:rPr>
                <w:rFonts w:ascii="Arial" w:hAnsi="Arial" w:cs="Arial"/>
                <w:sz w:val="16"/>
                <w:szCs w:val="16"/>
              </w:rPr>
            </w:pPr>
            <w:r w:rsidRPr="00C14500">
              <w:rPr>
                <w:rFonts w:ascii="Arial" w:hAnsi="Arial" w:cs="Arial"/>
                <w:sz w:val="16"/>
                <w:szCs w:val="16"/>
              </w:rPr>
              <w:t>38,754</w:t>
            </w:r>
          </w:p>
        </w:tc>
        <w:tc>
          <w:tcPr>
            <w:tcW w:w="992" w:type="dxa"/>
            <w:vAlign w:val="bottom"/>
          </w:tcPr>
          <w:p w14:paraId="6DC49008" w14:textId="64555870" w:rsidR="00C14500" w:rsidRPr="00C14500" w:rsidRDefault="00936BEF" w:rsidP="00936BEF">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C15AB1">
              <w:rPr>
                <w:rFonts w:ascii="Arial" w:hAnsi="Arial" w:cs="Arial"/>
                <w:sz w:val="16"/>
                <w:szCs w:val="16"/>
              </w:rPr>
              <w:t>-</w:t>
            </w:r>
          </w:p>
        </w:tc>
        <w:tc>
          <w:tcPr>
            <w:tcW w:w="1006" w:type="dxa"/>
            <w:vAlign w:val="bottom"/>
          </w:tcPr>
          <w:p w14:paraId="28D66A29" w14:textId="50CA8696" w:rsidR="00C14500" w:rsidRPr="00C14500" w:rsidRDefault="00C14500" w:rsidP="00C14500">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r w:rsidRPr="00C14500">
              <w:rPr>
                <w:rFonts w:ascii="Arial" w:hAnsi="Arial" w:cs="Arial"/>
                <w:sz w:val="16"/>
                <w:szCs w:val="16"/>
              </w:rPr>
              <w:t xml:space="preserve">   </w:t>
            </w:r>
            <w:r w:rsidR="00936BEF">
              <w:rPr>
                <w:rFonts w:ascii="Arial" w:hAnsi="Arial" w:cs="Arial"/>
                <w:sz w:val="16"/>
                <w:szCs w:val="16"/>
              </w:rPr>
              <w:t xml:space="preserve">  </w:t>
            </w:r>
            <w:r w:rsidRPr="00C14500">
              <w:rPr>
                <w:rFonts w:ascii="Arial" w:hAnsi="Arial" w:cs="Arial"/>
                <w:sz w:val="16"/>
                <w:szCs w:val="16"/>
              </w:rPr>
              <w:t>-</w:t>
            </w:r>
          </w:p>
        </w:tc>
        <w:tc>
          <w:tcPr>
            <w:tcW w:w="963" w:type="dxa"/>
          </w:tcPr>
          <w:p w14:paraId="24723B5D" w14:textId="2FE48676" w:rsidR="00C14500" w:rsidRPr="00C14500" w:rsidRDefault="00C15AB1" w:rsidP="00C14500">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1,145,632</w:t>
            </w:r>
          </w:p>
        </w:tc>
        <w:tc>
          <w:tcPr>
            <w:tcW w:w="963" w:type="dxa"/>
            <w:vAlign w:val="bottom"/>
          </w:tcPr>
          <w:p w14:paraId="17FDDABF" w14:textId="4E6FE635" w:rsidR="00C14500" w:rsidRPr="00C14500" w:rsidRDefault="00C14500" w:rsidP="00C14500">
            <w:pPr>
              <w:pBdr>
                <w:bottom w:val="single" w:sz="4" w:space="1" w:color="auto"/>
              </w:pBdr>
              <w:spacing w:before="60" w:after="30" w:line="276" w:lineRule="auto"/>
              <w:jc w:val="right"/>
              <w:rPr>
                <w:rFonts w:ascii="Arial" w:hAnsi="Arial" w:cs="Arial"/>
                <w:sz w:val="16"/>
                <w:szCs w:val="16"/>
              </w:rPr>
            </w:pPr>
            <w:r w:rsidRPr="00C14500">
              <w:rPr>
                <w:rFonts w:ascii="Arial" w:hAnsi="Arial" w:cs="Arial"/>
                <w:sz w:val="16"/>
                <w:szCs w:val="16"/>
              </w:rPr>
              <w:t>1,122,824</w:t>
            </w:r>
          </w:p>
        </w:tc>
      </w:tr>
      <w:tr w:rsidR="00C14500" w:rsidRPr="00C14500" w14:paraId="3DB0A5A1" w14:textId="1BD29C48" w:rsidTr="00441D6E">
        <w:trPr>
          <w:trHeight w:val="361"/>
        </w:trPr>
        <w:tc>
          <w:tcPr>
            <w:tcW w:w="1755" w:type="dxa"/>
            <w:vAlign w:val="bottom"/>
            <w:hideMark/>
          </w:tcPr>
          <w:p w14:paraId="315F2C03" w14:textId="77777777" w:rsidR="00C14500" w:rsidRPr="00C14500" w:rsidRDefault="00C14500" w:rsidP="00C14500">
            <w:pPr>
              <w:spacing w:before="60" w:after="30" w:line="276" w:lineRule="auto"/>
              <w:rPr>
                <w:rFonts w:ascii="Arial" w:hAnsi="Arial" w:cs="Arial"/>
                <w:sz w:val="16"/>
                <w:szCs w:val="16"/>
                <w:cs/>
              </w:rPr>
            </w:pPr>
            <w:r w:rsidRPr="00C14500">
              <w:rPr>
                <w:rFonts w:ascii="Arial" w:hAnsi="Arial" w:cs="Arial"/>
                <w:sz w:val="16"/>
                <w:szCs w:val="16"/>
              </w:rPr>
              <w:t>Total</w:t>
            </w:r>
          </w:p>
        </w:tc>
        <w:tc>
          <w:tcPr>
            <w:tcW w:w="992" w:type="dxa"/>
          </w:tcPr>
          <w:p w14:paraId="2B282B69" w14:textId="123DC4D5" w:rsidR="00C14500" w:rsidRPr="00C14500" w:rsidRDefault="00C15AB1" w:rsidP="00C14500">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1,122,38</w:t>
            </w:r>
            <w:r w:rsidR="00650D5B">
              <w:rPr>
                <w:rFonts w:ascii="Arial" w:hAnsi="Arial" w:cs="Arial"/>
                <w:sz w:val="16"/>
                <w:szCs w:val="16"/>
              </w:rPr>
              <w:t>4</w:t>
            </w:r>
          </w:p>
        </w:tc>
        <w:tc>
          <w:tcPr>
            <w:tcW w:w="992" w:type="dxa"/>
            <w:vAlign w:val="bottom"/>
          </w:tcPr>
          <w:p w14:paraId="3F161716" w14:textId="35DF5067" w:rsidR="00C14500" w:rsidRPr="00C14500" w:rsidRDefault="00C14500" w:rsidP="00C14500">
            <w:pPr>
              <w:pBdr>
                <w:bottom w:val="single" w:sz="12" w:space="1" w:color="auto"/>
              </w:pBdr>
              <w:spacing w:before="60" w:after="30" w:line="276" w:lineRule="auto"/>
              <w:jc w:val="right"/>
              <w:rPr>
                <w:rFonts w:ascii="Arial" w:hAnsi="Arial" w:cs="Arial"/>
                <w:sz w:val="16"/>
                <w:szCs w:val="16"/>
              </w:rPr>
            </w:pPr>
            <w:r w:rsidRPr="00C14500">
              <w:rPr>
                <w:rFonts w:ascii="Arial" w:hAnsi="Arial" w:cs="Arial"/>
                <w:sz w:val="16"/>
                <w:szCs w:val="16"/>
              </w:rPr>
              <w:t>1,095,701</w:t>
            </w:r>
          </w:p>
        </w:tc>
        <w:tc>
          <w:tcPr>
            <w:tcW w:w="941" w:type="dxa"/>
            <w:vAlign w:val="bottom"/>
          </w:tcPr>
          <w:p w14:paraId="4D808CD2" w14:textId="6D1DA965" w:rsidR="00C14500" w:rsidRPr="00C14500" w:rsidRDefault="00C15AB1" w:rsidP="00C14500">
            <w:pPr>
              <w:pBdr>
                <w:bottom w:val="single" w:sz="12"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35,194</w:t>
            </w:r>
          </w:p>
        </w:tc>
        <w:tc>
          <w:tcPr>
            <w:tcW w:w="918" w:type="dxa"/>
            <w:vAlign w:val="bottom"/>
          </w:tcPr>
          <w:p w14:paraId="57A7285C" w14:textId="531C4E64" w:rsidR="00C14500" w:rsidRPr="00C14500" w:rsidRDefault="00C14500" w:rsidP="00C14500">
            <w:pPr>
              <w:pBdr>
                <w:bottom w:val="single" w:sz="12" w:space="1" w:color="auto"/>
              </w:pBdr>
              <w:spacing w:before="60" w:after="30" w:line="276" w:lineRule="auto"/>
              <w:jc w:val="right"/>
              <w:rPr>
                <w:rFonts w:ascii="Arial" w:hAnsi="Arial" w:cs="Arial"/>
                <w:sz w:val="16"/>
                <w:szCs w:val="16"/>
              </w:rPr>
            </w:pPr>
            <w:r w:rsidRPr="00C14500">
              <w:rPr>
                <w:rFonts w:ascii="Arial" w:hAnsi="Arial" w:cs="Arial"/>
                <w:sz w:val="16"/>
                <w:szCs w:val="16"/>
              </w:rPr>
              <w:t>38,754</w:t>
            </w:r>
          </w:p>
        </w:tc>
        <w:tc>
          <w:tcPr>
            <w:tcW w:w="992" w:type="dxa"/>
            <w:vAlign w:val="bottom"/>
          </w:tcPr>
          <w:p w14:paraId="3BB9CAA2" w14:textId="2179F9E0" w:rsidR="00C14500" w:rsidRPr="00C14500" w:rsidRDefault="00C15AB1" w:rsidP="00C14500">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300</w:t>
            </w:r>
          </w:p>
        </w:tc>
        <w:tc>
          <w:tcPr>
            <w:tcW w:w="1006" w:type="dxa"/>
            <w:vAlign w:val="bottom"/>
          </w:tcPr>
          <w:p w14:paraId="619F774D" w14:textId="7FF83D66" w:rsidR="00C14500" w:rsidRPr="00C14500" w:rsidRDefault="00C14500" w:rsidP="00C14500">
            <w:pPr>
              <w:pBdr>
                <w:bottom w:val="single" w:sz="12" w:space="1" w:color="auto"/>
              </w:pBdr>
              <w:spacing w:before="60" w:after="30" w:line="276" w:lineRule="auto"/>
              <w:jc w:val="right"/>
              <w:rPr>
                <w:rFonts w:ascii="Arial" w:hAnsi="Arial" w:cs="Arial"/>
                <w:sz w:val="16"/>
                <w:szCs w:val="16"/>
                <w:cs/>
              </w:rPr>
            </w:pPr>
            <w:r w:rsidRPr="00C14500">
              <w:rPr>
                <w:rFonts w:ascii="Arial" w:hAnsi="Arial" w:cs="Arial"/>
                <w:sz w:val="16"/>
                <w:szCs w:val="16"/>
              </w:rPr>
              <w:t>563</w:t>
            </w:r>
          </w:p>
        </w:tc>
        <w:tc>
          <w:tcPr>
            <w:tcW w:w="963" w:type="dxa"/>
          </w:tcPr>
          <w:p w14:paraId="3B573174" w14:textId="5E7AF96E" w:rsidR="00C14500" w:rsidRPr="00C14500" w:rsidRDefault="00C15AB1" w:rsidP="00C14500">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1,157,87</w:t>
            </w:r>
            <w:r w:rsidR="00650D5B">
              <w:rPr>
                <w:rFonts w:ascii="Arial" w:hAnsi="Arial" w:cs="Arial"/>
                <w:sz w:val="16"/>
                <w:szCs w:val="16"/>
              </w:rPr>
              <w:t>8</w:t>
            </w:r>
          </w:p>
        </w:tc>
        <w:tc>
          <w:tcPr>
            <w:tcW w:w="963" w:type="dxa"/>
            <w:vAlign w:val="bottom"/>
          </w:tcPr>
          <w:p w14:paraId="79C239B2" w14:textId="7158618C" w:rsidR="00C14500" w:rsidRPr="00C14500" w:rsidRDefault="00C14500" w:rsidP="00C14500">
            <w:pPr>
              <w:pBdr>
                <w:bottom w:val="single" w:sz="12" w:space="1" w:color="auto"/>
              </w:pBdr>
              <w:spacing w:before="60" w:after="30" w:line="276" w:lineRule="auto"/>
              <w:jc w:val="right"/>
              <w:rPr>
                <w:rFonts w:ascii="Arial" w:hAnsi="Arial" w:cs="Arial"/>
                <w:sz w:val="16"/>
                <w:szCs w:val="16"/>
              </w:rPr>
            </w:pPr>
            <w:r w:rsidRPr="00C14500">
              <w:rPr>
                <w:rFonts w:ascii="Arial" w:hAnsi="Arial" w:cs="Arial"/>
                <w:sz w:val="16"/>
                <w:szCs w:val="16"/>
              </w:rPr>
              <w:t>1,135,018</w:t>
            </w:r>
          </w:p>
        </w:tc>
      </w:tr>
      <w:tr w:rsidR="00C14500" w:rsidRPr="00C14500" w14:paraId="2357941B" w14:textId="56982632" w:rsidTr="00303EDB">
        <w:trPr>
          <w:trHeight w:val="300"/>
        </w:trPr>
        <w:tc>
          <w:tcPr>
            <w:tcW w:w="4680" w:type="dxa"/>
            <w:gridSpan w:val="4"/>
            <w:vAlign w:val="bottom"/>
          </w:tcPr>
          <w:p w14:paraId="2B228D8F" w14:textId="6606414A" w:rsidR="00C14500" w:rsidRPr="00C14500" w:rsidRDefault="00C14500" w:rsidP="00C14500">
            <w:pPr>
              <w:spacing w:before="60" w:after="30" w:line="276" w:lineRule="auto"/>
              <w:rPr>
                <w:rFonts w:ascii="Arial" w:hAnsi="Arial" w:cs="Arial"/>
                <w:sz w:val="16"/>
                <w:szCs w:val="16"/>
              </w:rPr>
            </w:pPr>
          </w:p>
        </w:tc>
        <w:tc>
          <w:tcPr>
            <w:tcW w:w="918" w:type="dxa"/>
            <w:vAlign w:val="bottom"/>
          </w:tcPr>
          <w:p w14:paraId="679D73E6" w14:textId="77777777" w:rsidR="00C14500" w:rsidRPr="00C14500" w:rsidRDefault="00C14500" w:rsidP="00C14500">
            <w:pPr>
              <w:spacing w:before="60" w:after="30" w:line="276" w:lineRule="auto"/>
              <w:jc w:val="right"/>
              <w:rPr>
                <w:rFonts w:ascii="Arial" w:hAnsi="Arial" w:cs="Arial"/>
                <w:sz w:val="16"/>
                <w:szCs w:val="16"/>
              </w:rPr>
            </w:pPr>
          </w:p>
        </w:tc>
        <w:tc>
          <w:tcPr>
            <w:tcW w:w="992" w:type="dxa"/>
            <w:vAlign w:val="bottom"/>
          </w:tcPr>
          <w:p w14:paraId="5016ACAB" w14:textId="77777777" w:rsidR="00C14500" w:rsidRPr="00C14500" w:rsidRDefault="00C14500" w:rsidP="00C14500">
            <w:pPr>
              <w:spacing w:before="60" w:after="30" w:line="276" w:lineRule="auto"/>
              <w:jc w:val="right"/>
              <w:rPr>
                <w:rFonts w:ascii="Arial" w:hAnsi="Arial" w:cs="Arial"/>
                <w:sz w:val="16"/>
                <w:szCs w:val="16"/>
              </w:rPr>
            </w:pPr>
          </w:p>
        </w:tc>
        <w:tc>
          <w:tcPr>
            <w:tcW w:w="1006" w:type="dxa"/>
          </w:tcPr>
          <w:p w14:paraId="10EB0626" w14:textId="0DFA2F9E" w:rsidR="00C14500" w:rsidRPr="00C14500" w:rsidRDefault="00C14500" w:rsidP="00C14500">
            <w:pPr>
              <w:spacing w:before="60" w:after="30" w:line="276" w:lineRule="auto"/>
              <w:jc w:val="right"/>
              <w:rPr>
                <w:rFonts w:ascii="Arial" w:hAnsi="Arial" w:cs="Arial"/>
                <w:sz w:val="16"/>
                <w:szCs w:val="16"/>
                <w:cs/>
              </w:rPr>
            </w:pPr>
          </w:p>
        </w:tc>
        <w:tc>
          <w:tcPr>
            <w:tcW w:w="963" w:type="dxa"/>
          </w:tcPr>
          <w:p w14:paraId="7862A29A" w14:textId="77777777" w:rsidR="00C14500" w:rsidRPr="00C14500" w:rsidRDefault="00C14500" w:rsidP="00C14500">
            <w:pPr>
              <w:spacing w:before="60" w:after="30" w:line="276" w:lineRule="auto"/>
              <w:jc w:val="right"/>
              <w:rPr>
                <w:rFonts w:ascii="Arial" w:hAnsi="Arial" w:cs="Arial"/>
                <w:sz w:val="16"/>
                <w:szCs w:val="16"/>
                <w:cs/>
              </w:rPr>
            </w:pPr>
          </w:p>
        </w:tc>
        <w:tc>
          <w:tcPr>
            <w:tcW w:w="963" w:type="dxa"/>
          </w:tcPr>
          <w:p w14:paraId="25FE30F2" w14:textId="77777777" w:rsidR="00C14500" w:rsidRPr="00C14500" w:rsidRDefault="00C14500" w:rsidP="00C14500">
            <w:pPr>
              <w:spacing w:before="60" w:after="30" w:line="276" w:lineRule="auto"/>
              <w:jc w:val="right"/>
              <w:rPr>
                <w:rFonts w:ascii="Arial" w:hAnsi="Arial" w:cs="Arial"/>
                <w:sz w:val="16"/>
                <w:szCs w:val="16"/>
                <w:cs/>
              </w:rPr>
            </w:pPr>
          </w:p>
        </w:tc>
      </w:tr>
      <w:tr w:rsidR="00C14500" w:rsidRPr="00A61242" w14:paraId="2DA18D4F" w14:textId="622D7F39" w:rsidTr="00303EDB">
        <w:trPr>
          <w:trHeight w:val="300"/>
        </w:trPr>
        <w:tc>
          <w:tcPr>
            <w:tcW w:w="4680" w:type="dxa"/>
            <w:gridSpan w:val="4"/>
            <w:vAlign w:val="bottom"/>
          </w:tcPr>
          <w:p w14:paraId="17FB1B21" w14:textId="48947247" w:rsidR="00C14500" w:rsidRPr="00A61242" w:rsidRDefault="00C14500" w:rsidP="00C14500">
            <w:pPr>
              <w:spacing w:before="60" w:after="30" w:line="276" w:lineRule="auto"/>
              <w:rPr>
                <w:rFonts w:ascii="Arial" w:hAnsi="Arial" w:cs="Arial"/>
                <w:sz w:val="16"/>
                <w:szCs w:val="16"/>
              </w:rPr>
            </w:pPr>
            <w:r w:rsidRPr="00A61242">
              <w:rPr>
                <w:rFonts w:ascii="Arial" w:hAnsi="Arial" w:cs="Arial"/>
                <w:sz w:val="16"/>
                <w:szCs w:val="16"/>
              </w:rPr>
              <w:t xml:space="preserve">Revenue classified by </w:t>
            </w:r>
            <w:r w:rsidRPr="00A61242">
              <w:rPr>
                <w:rFonts w:ascii="Arial" w:hAnsi="Arial" w:cs="Arial"/>
                <w:sz w:val="16"/>
                <w:szCs w:val="16"/>
              </w:rPr>
              <w:br/>
              <w:t xml:space="preserve">    revenue recognition</w:t>
            </w:r>
          </w:p>
        </w:tc>
        <w:tc>
          <w:tcPr>
            <w:tcW w:w="918" w:type="dxa"/>
            <w:vAlign w:val="bottom"/>
          </w:tcPr>
          <w:p w14:paraId="174C86AD" w14:textId="77777777" w:rsidR="00C14500" w:rsidRPr="00A61242" w:rsidRDefault="00C14500" w:rsidP="00C14500">
            <w:pPr>
              <w:spacing w:before="60" w:after="30" w:line="276" w:lineRule="auto"/>
              <w:jc w:val="right"/>
              <w:rPr>
                <w:rFonts w:ascii="Arial" w:hAnsi="Arial" w:cs="Arial"/>
                <w:sz w:val="16"/>
                <w:szCs w:val="16"/>
              </w:rPr>
            </w:pPr>
          </w:p>
        </w:tc>
        <w:tc>
          <w:tcPr>
            <w:tcW w:w="992" w:type="dxa"/>
            <w:vAlign w:val="bottom"/>
          </w:tcPr>
          <w:p w14:paraId="392D9B33" w14:textId="77777777" w:rsidR="00C14500" w:rsidRPr="00A61242" w:rsidRDefault="00C14500" w:rsidP="00C14500">
            <w:pPr>
              <w:spacing w:before="60" w:after="30" w:line="276" w:lineRule="auto"/>
              <w:jc w:val="right"/>
              <w:rPr>
                <w:rFonts w:ascii="Arial" w:hAnsi="Arial" w:cs="Arial"/>
                <w:sz w:val="16"/>
                <w:szCs w:val="16"/>
              </w:rPr>
            </w:pPr>
          </w:p>
        </w:tc>
        <w:tc>
          <w:tcPr>
            <w:tcW w:w="1006" w:type="dxa"/>
          </w:tcPr>
          <w:p w14:paraId="25A7B398" w14:textId="52018B40" w:rsidR="00C14500" w:rsidRPr="00A61242" w:rsidRDefault="00C14500" w:rsidP="00C14500">
            <w:pPr>
              <w:spacing w:before="60" w:after="30" w:line="276" w:lineRule="auto"/>
              <w:jc w:val="right"/>
              <w:rPr>
                <w:rFonts w:ascii="Arial" w:hAnsi="Arial" w:cs="Arial"/>
                <w:sz w:val="16"/>
                <w:szCs w:val="16"/>
                <w:cs/>
              </w:rPr>
            </w:pPr>
          </w:p>
        </w:tc>
        <w:tc>
          <w:tcPr>
            <w:tcW w:w="963" w:type="dxa"/>
          </w:tcPr>
          <w:p w14:paraId="5668AB3F" w14:textId="77777777" w:rsidR="00C14500" w:rsidRPr="00A61242" w:rsidRDefault="00C14500" w:rsidP="00C14500">
            <w:pPr>
              <w:spacing w:before="60" w:after="30" w:line="276" w:lineRule="auto"/>
              <w:jc w:val="right"/>
              <w:rPr>
                <w:rFonts w:ascii="Arial" w:hAnsi="Arial" w:cs="Arial"/>
                <w:sz w:val="16"/>
                <w:szCs w:val="16"/>
                <w:cs/>
              </w:rPr>
            </w:pPr>
          </w:p>
        </w:tc>
        <w:tc>
          <w:tcPr>
            <w:tcW w:w="963" w:type="dxa"/>
          </w:tcPr>
          <w:p w14:paraId="06769064" w14:textId="77777777" w:rsidR="00C14500" w:rsidRPr="00A61242" w:rsidRDefault="00C14500" w:rsidP="00C14500">
            <w:pPr>
              <w:spacing w:before="60" w:after="30" w:line="276" w:lineRule="auto"/>
              <w:jc w:val="right"/>
              <w:rPr>
                <w:rFonts w:ascii="Arial" w:hAnsi="Arial" w:cs="Arial"/>
                <w:sz w:val="16"/>
                <w:szCs w:val="16"/>
                <w:cs/>
              </w:rPr>
            </w:pPr>
          </w:p>
        </w:tc>
      </w:tr>
      <w:tr w:rsidR="00A61242" w:rsidRPr="00A61242" w14:paraId="04974854" w14:textId="5DF43942" w:rsidTr="00441D6E">
        <w:trPr>
          <w:trHeight w:val="300"/>
        </w:trPr>
        <w:tc>
          <w:tcPr>
            <w:tcW w:w="1755" w:type="dxa"/>
            <w:vAlign w:val="bottom"/>
          </w:tcPr>
          <w:p w14:paraId="71D9A167" w14:textId="77777777" w:rsidR="00A61242" w:rsidRPr="00A61242" w:rsidRDefault="00A61242" w:rsidP="00A61242">
            <w:pPr>
              <w:spacing w:before="60" w:after="30" w:line="276" w:lineRule="auto"/>
              <w:ind w:left="324" w:hanging="182"/>
              <w:rPr>
                <w:rFonts w:ascii="Arial" w:hAnsi="Arial" w:cs="Arial"/>
                <w:sz w:val="16"/>
                <w:szCs w:val="16"/>
                <w:cs/>
              </w:rPr>
            </w:pPr>
            <w:r w:rsidRPr="00A61242">
              <w:rPr>
                <w:rFonts w:ascii="Arial" w:hAnsi="Arial" w:cs="Arial"/>
                <w:sz w:val="16"/>
                <w:szCs w:val="16"/>
              </w:rPr>
              <w:t>- At point in time</w:t>
            </w:r>
          </w:p>
        </w:tc>
        <w:tc>
          <w:tcPr>
            <w:tcW w:w="992" w:type="dxa"/>
          </w:tcPr>
          <w:p w14:paraId="4511E534" w14:textId="43F2973F" w:rsidR="00A61242" w:rsidRPr="00A61242" w:rsidRDefault="00C15AB1" w:rsidP="00A61242">
            <w:pPr>
              <w:spacing w:before="60" w:after="30" w:line="276" w:lineRule="auto"/>
              <w:jc w:val="right"/>
              <w:rPr>
                <w:rFonts w:ascii="Arial" w:hAnsi="Arial" w:cs="Arial"/>
                <w:sz w:val="16"/>
                <w:szCs w:val="16"/>
              </w:rPr>
            </w:pPr>
            <w:r>
              <w:rPr>
                <w:rFonts w:ascii="Arial" w:hAnsi="Arial" w:cs="Arial"/>
                <w:sz w:val="16"/>
                <w:szCs w:val="16"/>
              </w:rPr>
              <w:t>1,122,38</w:t>
            </w:r>
            <w:r w:rsidR="00650D5B">
              <w:rPr>
                <w:rFonts w:ascii="Arial" w:hAnsi="Arial" w:cs="Arial"/>
                <w:sz w:val="16"/>
                <w:szCs w:val="16"/>
              </w:rPr>
              <w:t>4</w:t>
            </w:r>
          </w:p>
        </w:tc>
        <w:tc>
          <w:tcPr>
            <w:tcW w:w="992" w:type="dxa"/>
            <w:vAlign w:val="bottom"/>
          </w:tcPr>
          <w:p w14:paraId="5A92CE3C" w14:textId="48EA695F" w:rsidR="00A61242" w:rsidRPr="00A61242" w:rsidRDefault="00A61242" w:rsidP="00A61242">
            <w:pPr>
              <w:spacing w:before="60" w:after="30" w:line="276" w:lineRule="auto"/>
              <w:jc w:val="right"/>
              <w:rPr>
                <w:rFonts w:ascii="Arial" w:hAnsi="Arial" w:cs="Arial"/>
                <w:sz w:val="16"/>
                <w:szCs w:val="16"/>
              </w:rPr>
            </w:pPr>
            <w:r w:rsidRPr="00A61242">
              <w:rPr>
                <w:rFonts w:ascii="Arial" w:hAnsi="Arial" w:cs="Arial"/>
                <w:sz w:val="16"/>
                <w:szCs w:val="16"/>
              </w:rPr>
              <w:t>1,095,701</w:t>
            </w:r>
          </w:p>
        </w:tc>
        <w:tc>
          <w:tcPr>
            <w:tcW w:w="941" w:type="dxa"/>
            <w:vAlign w:val="bottom"/>
          </w:tcPr>
          <w:p w14:paraId="4CFEC58A" w14:textId="0F85AC1C" w:rsidR="00A61242" w:rsidRPr="00A61242" w:rsidRDefault="00936BEF" w:rsidP="00A61242">
            <w:pPr>
              <w:spacing w:before="60" w:after="30" w:line="276" w:lineRule="auto"/>
              <w:jc w:val="center"/>
              <w:rPr>
                <w:rFonts w:ascii="Arial" w:hAnsi="Arial" w:cs="Arial"/>
                <w:sz w:val="16"/>
                <w:szCs w:val="16"/>
              </w:rPr>
            </w:pPr>
            <w:r>
              <w:rPr>
                <w:rFonts w:ascii="Arial" w:hAnsi="Arial" w:cs="Arial"/>
                <w:sz w:val="16"/>
                <w:szCs w:val="16"/>
              </w:rPr>
              <w:t xml:space="preserve">      </w:t>
            </w:r>
            <w:r w:rsidR="00C15AB1">
              <w:rPr>
                <w:rFonts w:ascii="Arial" w:hAnsi="Arial" w:cs="Arial"/>
                <w:sz w:val="16"/>
                <w:szCs w:val="16"/>
              </w:rPr>
              <w:t>-</w:t>
            </w:r>
          </w:p>
        </w:tc>
        <w:tc>
          <w:tcPr>
            <w:tcW w:w="918" w:type="dxa"/>
            <w:vAlign w:val="bottom"/>
          </w:tcPr>
          <w:p w14:paraId="64ED0EA1" w14:textId="72C5FA87" w:rsidR="00A61242" w:rsidRPr="00A61242" w:rsidRDefault="00A61242" w:rsidP="00A61242">
            <w:pPr>
              <w:spacing w:before="60" w:after="30" w:line="276" w:lineRule="auto"/>
              <w:jc w:val="center"/>
              <w:rPr>
                <w:rFonts w:ascii="Arial" w:hAnsi="Arial" w:cs="Arial"/>
                <w:sz w:val="16"/>
                <w:szCs w:val="16"/>
              </w:rPr>
            </w:pPr>
            <w:r w:rsidRPr="00A61242">
              <w:rPr>
                <w:rFonts w:ascii="Arial" w:hAnsi="Arial" w:cs="Arial"/>
                <w:sz w:val="16"/>
                <w:szCs w:val="16"/>
              </w:rPr>
              <w:t xml:space="preserve">   </w:t>
            </w:r>
            <w:r w:rsidR="00936BEF">
              <w:rPr>
                <w:rFonts w:ascii="Arial" w:hAnsi="Arial" w:cs="Arial"/>
                <w:sz w:val="16"/>
                <w:szCs w:val="16"/>
              </w:rPr>
              <w:t xml:space="preserve">  </w:t>
            </w:r>
            <w:r w:rsidRPr="00A61242">
              <w:rPr>
                <w:rFonts w:ascii="Arial" w:hAnsi="Arial" w:cs="Arial"/>
                <w:sz w:val="16"/>
                <w:szCs w:val="16"/>
              </w:rPr>
              <w:t>-</w:t>
            </w:r>
          </w:p>
        </w:tc>
        <w:tc>
          <w:tcPr>
            <w:tcW w:w="992" w:type="dxa"/>
            <w:vAlign w:val="bottom"/>
          </w:tcPr>
          <w:p w14:paraId="0469048F" w14:textId="7DE953D6" w:rsidR="00A61242" w:rsidRPr="00A61242" w:rsidRDefault="00C15AB1" w:rsidP="00A61242">
            <w:pPr>
              <w:spacing w:before="60" w:after="30" w:line="276" w:lineRule="auto"/>
              <w:jc w:val="right"/>
              <w:rPr>
                <w:rFonts w:ascii="Arial" w:hAnsi="Arial" w:cs="Arial"/>
                <w:sz w:val="16"/>
                <w:szCs w:val="16"/>
              </w:rPr>
            </w:pPr>
            <w:r>
              <w:rPr>
                <w:rFonts w:ascii="Arial" w:hAnsi="Arial" w:cs="Arial"/>
                <w:sz w:val="16"/>
                <w:szCs w:val="16"/>
              </w:rPr>
              <w:t>300</w:t>
            </w:r>
          </w:p>
        </w:tc>
        <w:tc>
          <w:tcPr>
            <w:tcW w:w="1006" w:type="dxa"/>
            <w:vAlign w:val="bottom"/>
          </w:tcPr>
          <w:p w14:paraId="4BE0A7EF" w14:textId="22E019AD" w:rsidR="00A61242" w:rsidRPr="00A61242" w:rsidRDefault="00A61242" w:rsidP="00A61242">
            <w:pPr>
              <w:spacing w:before="60" w:after="30" w:line="276" w:lineRule="auto"/>
              <w:jc w:val="right"/>
              <w:rPr>
                <w:rFonts w:ascii="Arial" w:hAnsi="Arial" w:cs="Arial"/>
                <w:sz w:val="16"/>
                <w:szCs w:val="16"/>
                <w:cs/>
              </w:rPr>
            </w:pPr>
            <w:r w:rsidRPr="00A61242">
              <w:rPr>
                <w:rFonts w:ascii="Arial" w:hAnsi="Arial" w:cs="Arial"/>
                <w:sz w:val="16"/>
                <w:szCs w:val="16"/>
              </w:rPr>
              <w:t>563</w:t>
            </w:r>
          </w:p>
        </w:tc>
        <w:tc>
          <w:tcPr>
            <w:tcW w:w="963" w:type="dxa"/>
          </w:tcPr>
          <w:p w14:paraId="542666E3" w14:textId="3D5E6BD9" w:rsidR="00A61242" w:rsidRPr="00A61242" w:rsidRDefault="00C15AB1" w:rsidP="00A61242">
            <w:pPr>
              <w:spacing w:before="60" w:after="30" w:line="276" w:lineRule="auto"/>
              <w:jc w:val="right"/>
              <w:rPr>
                <w:rFonts w:ascii="Arial" w:hAnsi="Arial" w:cs="Arial"/>
                <w:sz w:val="16"/>
                <w:szCs w:val="16"/>
              </w:rPr>
            </w:pPr>
            <w:r>
              <w:rPr>
                <w:rFonts w:ascii="Arial" w:hAnsi="Arial" w:cs="Arial"/>
                <w:sz w:val="16"/>
                <w:szCs w:val="16"/>
              </w:rPr>
              <w:t>1,122,68</w:t>
            </w:r>
            <w:r w:rsidR="00650D5B">
              <w:rPr>
                <w:rFonts w:ascii="Arial" w:hAnsi="Arial" w:cs="Arial"/>
                <w:sz w:val="16"/>
                <w:szCs w:val="16"/>
              </w:rPr>
              <w:t>4</w:t>
            </w:r>
          </w:p>
        </w:tc>
        <w:tc>
          <w:tcPr>
            <w:tcW w:w="963" w:type="dxa"/>
            <w:vAlign w:val="bottom"/>
          </w:tcPr>
          <w:p w14:paraId="7D459188" w14:textId="0A45C25D" w:rsidR="00A61242" w:rsidRPr="00A61242" w:rsidRDefault="00A61242" w:rsidP="00A61242">
            <w:pPr>
              <w:spacing w:before="60" w:after="30" w:line="276" w:lineRule="auto"/>
              <w:jc w:val="right"/>
              <w:rPr>
                <w:rFonts w:ascii="Arial" w:hAnsi="Arial" w:cs="Arial"/>
                <w:sz w:val="16"/>
                <w:szCs w:val="16"/>
              </w:rPr>
            </w:pPr>
            <w:r w:rsidRPr="00A61242">
              <w:rPr>
                <w:rFonts w:ascii="Arial" w:hAnsi="Arial" w:cs="Arial"/>
                <w:sz w:val="16"/>
                <w:szCs w:val="16"/>
              </w:rPr>
              <w:t>1,096,264</w:t>
            </w:r>
          </w:p>
        </w:tc>
      </w:tr>
      <w:tr w:rsidR="00A61242" w:rsidRPr="00A61242" w14:paraId="3CEE956B" w14:textId="40B734E4" w:rsidTr="00441D6E">
        <w:trPr>
          <w:trHeight w:val="189"/>
        </w:trPr>
        <w:tc>
          <w:tcPr>
            <w:tcW w:w="1755" w:type="dxa"/>
            <w:vAlign w:val="bottom"/>
            <w:hideMark/>
          </w:tcPr>
          <w:p w14:paraId="3ABE8373" w14:textId="77777777" w:rsidR="00A61242" w:rsidRPr="00A61242" w:rsidRDefault="00A61242" w:rsidP="00A61242">
            <w:pPr>
              <w:spacing w:before="60" w:after="30" w:line="276" w:lineRule="auto"/>
              <w:ind w:left="324" w:hanging="182"/>
              <w:rPr>
                <w:rFonts w:ascii="Arial" w:hAnsi="Arial" w:cs="Arial"/>
                <w:sz w:val="16"/>
                <w:szCs w:val="16"/>
                <w:cs/>
              </w:rPr>
            </w:pPr>
            <w:r w:rsidRPr="00A61242">
              <w:rPr>
                <w:rFonts w:ascii="Arial" w:hAnsi="Arial" w:cs="Arial"/>
                <w:sz w:val="16"/>
                <w:szCs w:val="16"/>
              </w:rPr>
              <w:t>- Overtime</w:t>
            </w:r>
          </w:p>
        </w:tc>
        <w:tc>
          <w:tcPr>
            <w:tcW w:w="992" w:type="dxa"/>
            <w:vAlign w:val="bottom"/>
          </w:tcPr>
          <w:p w14:paraId="39C5B0D0" w14:textId="020C779D" w:rsidR="00A61242" w:rsidRPr="00A61242" w:rsidRDefault="00936BEF" w:rsidP="00A61242">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C15AB1">
              <w:rPr>
                <w:rFonts w:ascii="Arial" w:hAnsi="Arial" w:cs="Arial"/>
                <w:sz w:val="16"/>
                <w:szCs w:val="16"/>
              </w:rPr>
              <w:t>-</w:t>
            </w:r>
          </w:p>
        </w:tc>
        <w:tc>
          <w:tcPr>
            <w:tcW w:w="992" w:type="dxa"/>
            <w:vAlign w:val="bottom"/>
          </w:tcPr>
          <w:p w14:paraId="701CF3D3" w14:textId="16286F96" w:rsidR="00A61242" w:rsidRPr="00A61242" w:rsidRDefault="00A61242" w:rsidP="00A61242">
            <w:pPr>
              <w:pBdr>
                <w:bottom w:val="single" w:sz="4" w:space="1" w:color="auto"/>
              </w:pBdr>
              <w:tabs>
                <w:tab w:val="left" w:pos="458"/>
              </w:tabs>
              <w:spacing w:before="60" w:after="30" w:line="276" w:lineRule="auto"/>
              <w:jc w:val="center"/>
              <w:rPr>
                <w:rFonts w:ascii="Arial" w:hAnsi="Arial" w:cs="Arial"/>
                <w:sz w:val="16"/>
                <w:szCs w:val="16"/>
              </w:rPr>
            </w:pPr>
            <w:r w:rsidRPr="00A61242">
              <w:rPr>
                <w:rFonts w:ascii="Arial" w:hAnsi="Arial" w:cs="Arial"/>
                <w:sz w:val="16"/>
                <w:szCs w:val="16"/>
              </w:rPr>
              <w:t xml:space="preserve">     </w:t>
            </w:r>
            <w:r w:rsidR="00936BEF">
              <w:rPr>
                <w:rFonts w:ascii="Arial" w:hAnsi="Arial" w:cs="Arial"/>
                <w:sz w:val="16"/>
                <w:szCs w:val="16"/>
              </w:rPr>
              <w:t xml:space="preserve"> </w:t>
            </w:r>
            <w:r w:rsidRPr="00A61242">
              <w:rPr>
                <w:rFonts w:ascii="Arial" w:hAnsi="Arial" w:cs="Arial"/>
                <w:sz w:val="16"/>
                <w:szCs w:val="16"/>
              </w:rPr>
              <w:t xml:space="preserve"> -</w:t>
            </w:r>
          </w:p>
        </w:tc>
        <w:tc>
          <w:tcPr>
            <w:tcW w:w="941" w:type="dxa"/>
            <w:vAlign w:val="bottom"/>
          </w:tcPr>
          <w:p w14:paraId="21C2E4CF" w14:textId="5D2351F5" w:rsidR="00A61242" w:rsidRPr="00A61242" w:rsidRDefault="00C15AB1" w:rsidP="00A61242">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35,194</w:t>
            </w:r>
          </w:p>
        </w:tc>
        <w:tc>
          <w:tcPr>
            <w:tcW w:w="918" w:type="dxa"/>
            <w:vAlign w:val="bottom"/>
          </w:tcPr>
          <w:p w14:paraId="4CD0961E" w14:textId="39372B05" w:rsidR="00A61242" w:rsidRPr="00A61242" w:rsidRDefault="00A61242" w:rsidP="00A61242">
            <w:pPr>
              <w:pBdr>
                <w:bottom w:val="single" w:sz="4" w:space="1" w:color="auto"/>
              </w:pBdr>
              <w:spacing w:before="60" w:after="30" w:line="276" w:lineRule="auto"/>
              <w:jc w:val="right"/>
              <w:rPr>
                <w:rFonts w:ascii="Arial" w:hAnsi="Arial" w:cs="Arial"/>
                <w:sz w:val="16"/>
                <w:szCs w:val="16"/>
              </w:rPr>
            </w:pPr>
            <w:r w:rsidRPr="00A61242">
              <w:rPr>
                <w:rFonts w:ascii="Arial" w:hAnsi="Arial" w:cs="Arial"/>
                <w:sz w:val="16"/>
                <w:szCs w:val="16"/>
              </w:rPr>
              <w:t>38,754</w:t>
            </w:r>
          </w:p>
        </w:tc>
        <w:tc>
          <w:tcPr>
            <w:tcW w:w="992" w:type="dxa"/>
            <w:vAlign w:val="bottom"/>
          </w:tcPr>
          <w:p w14:paraId="724D9C9A" w14:textId="5BFA87E7" w:rsidR="00A61242" w:rsidRPr="00A61242" w:rsidRDefault="00936BEF" w:rsidP="00936BEF">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r w:rsidR="00C15AB1">
              <w:rPr>
                <w:rFonts w:ascii="Arial" w:hAnsi="Arial" w:cs="Arial"/>
                <w:sz w:val="16"/>
                <w:szCs w:val="16"/>
              </w:rPr>
              <w:t>-</w:t>
            </w:r>
          </w:p>
        </w:tc>
        <w:tc>
          <w:tcPr>
            <w:tcW w:w="1006" w:type="dxa"/>
            <w:vAlign w:val="bottom"/>
          </w:tcPr>
          <w:p w14:paraId="267DA34D" w14:textId="6F6547A5" w:rsidR="00A61242" w:rsidRPr="00A61242" w:rsidRDefault="00A61242" w:rsidP="00A61242">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r w:rsidRPr="00C14500">
              <w:rPr>
                <w:rFonts w:ascii="Arial" w:hAnsi="Arial" w:cs="Arial"/>
                <w:sz w:val="16"/>
                <w:szCs w:val="16"/>
              </w:rPr>
              <w:t xml:space="preserve">   </w:t>
            </w:r>
            <w:r w:rsidR="00936BEF">
              <w:rPr>
                <w:rFonts w:ascii="Arial" w:hAnsi="Arial" w:cs="Arial"/>
                <w:sz w:val="16"/>
                <w:szCs w:val="16"/>
              </w:rPr>
              <w:t xml:space="preserve">  </w:t>
            </w:r>
            <w:r w:rsidRPr="00C14500">
              <w:rPr>
                <w:rFonts w:ascii="Arial" w:hAnsi="Arial" w:cs="Arial"/>
                <w:sz w:val="16"/>
                <w:szCs w:val="16"/>
              </w:rPr>
              <w:t>-</w:t>
            </w:r>
          </w:p>
        </w:tc>
        <w:tc>
          <w:tcPr>
            <w:tcW w:w="963" w:type="dxa"/>
          </w:tcPr>
          <w:p w14:paraId="4F6BF0E2" w14:textId="4066B8E6" w:rsidR="00A61242" w:rsidRPr="00A61242" w:rsidRDefault="00C15AB1" w:rsidP="00A61242">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35,194</w:t>
            </w:r>
          </w:p>
        </w:tc>
        <w:tc>
          <w:tcPr>
            <w:tcW w:w="963" w:type="dxa"/>
            <w:vAlign w:val="bottom"/>
          </w:tcPr>
          <w:p w14:paraId="4F74EF7C" w14:textId="2C641EAB" w:rsidR="00A61242" w:rsidRPr="00A61242" w:rsidRDefault="00A61242" w:rsidP="00A61242">
            <w:pPr>
              <w:pBdr>
                <w:bottom w:val="single" w:sz="4" w:space="1" w:color="auto"/>
              </w:pBdr>
              <w:spacing w:before="60" w:after="30" w:line="276" w:lineRule="auto"/>
              <w:jc w:val="right"/>
              <w:rPr>
                <w:rFonts w:ascii="Arial" w:hAnsi="Arial" w:cs="Arial"/>
                <w:sz w:val="16"/>
                <w:szCs w:val="16"/>
              </w:rPr>
            </w:pPr>
            <w:r w:rsidRPr="00A61242">
              <w:rPr>
                <w:rFonts w:ascii="Arial" w:hAnsi="Arial" w:cs="Arial"/>
                <w:sz w:val="16"/>
                <w:szCs w:val="16"/>
              </w:rPr>
              <w:t>38,754</w:t>
            </w:r>
          </w:p>
        </w:tc>
      </w:tr>
      <w:tr w:rsidR="00A61242" w:rsidRPr="00A61242" w14:paraId="6C8331B4" w14:textId="2E4CE165" w:rsidTr="00441D6E">
        <w:trPr>
          <w:trHeight w:val="348"/>
        </w:trPr>
        <w:tc>
          <w:tcPr>
            <w:tcW w:w="1755" w:type="dxa"/>
            <w:vAlign w:val="bottom"/>
            <w:hideMark/>
          </w:tcPr>
          <w:p w14:paraId="27E6F88C" w14:textId="77777777" w:rsidR="00A61242" w:rsidRPr="00A61242" w:rsidRDefault="00A61242" w:rsidP="00A61242">
            <w:pPr>
              <w:spacing w:before="60" w:after="30" w:line="276" w:lineRule="auto"/>
              <w:rPr>
                <w:rFonts w:ascii="Arial" w:hAnsi="Arial" w:cs="Arial"/>
                <w:sz w:val="16"/>
                <w:szCs w:val="16"/>
                <w:cs/>
              </w:rPr>
            </w:pPr>
            <w:r w:rsidRPr="00A61242">
              <w:rPr>
                <w:rFonts w:ascii="Arial" w:hAnsi="Arial" w:cs="Arial"/>
                <w:sz w:val="16"/>
                <w:szCs w:val="16"/>
              </w:rPr>
              <w:t>Total</w:t>
            </w:r>
          </w:p>
        </w:tc>
        <w:tc>
          <w:tcPr>
            <w:tcW w:w="992" w:type="dxa"/>
          </w:tcPr>
          <w:p w14:paraId="62D9E20F" w14:textId="5B9EB459" w:rsidR="00A61242" w:rsidRPr="00A61242" w:rsidRDefault="00C15AB1" w:rsidP="00A61242">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1,122,38</w:t>
            </w:r>
            <w:r w:rsidR="00650D5B">
              <w:rPr>
                <w:rFonts w:ascii="Arial" w:hAnsi="Arial" w:cs="Arial"/>
                <w:sz w:val="16"/>
                <w:szCs w:val="16"/>
              </w:rPr>
              <w:t>4</w:t>
            </w:r>
          </w:p>
        </w:tc>
        <w:tc>
          <w:tcPr>
            <w:tcW w:w="992" w:type="dxa"/>
            <w:vAlign w:val="bottom"/>
          </w:tcPr>
          <w:p w14:paraId="5BC23310" w14:textId="17F94091" w:rsidR="00A61242" w:rsidRPr="00A61242" w:rsidRDefault="00A61242" w:rsidP="00A61242">
            <w:pPr>
              <w:pBdr>
                <w:bottom w:val="single" w:sz="12" w:space="1" w:color="auto"/>
              </w:pBdr>
              <w:spacing w:before="60" w:after="30" w:line="276" w:lineRule="auto"/>
              <w:jc w:val="right"/>
              <w:rPr>
                <w:rFonts w:ascii="Arial" w:hAnsi="Arial" w:cs="Arial"/>
                <w:sz w:val="16"/>
                <w:szCs w:val="16"/>
              </w:rPr>
            </w:pPr>
            <w:r w:rsidRPr="00A61242">
              <w:rPr>
                <w:rFonts w:ascii="Arial" w:hAnsi="Arial" w:cs="Arial"/>
                <w:sz w:val="16"/>
                <w:szCs w:val="16"/>
              </w:rPr>
              <w:t>1,095,701</w:t>
            </w:r>
          </w:p>
        </w:tc>
        <w:tc>
          <w:tcPr>
            <w:tcW w:w="941" w:type="dxa"/>
            <w:vAlign w:val="bottom"/>
          </w:tcPr>
          <w:p w14:paraId="442DCFF1" w14:textId="1FFB563E" w:rsidR="00A61242" w:rsidRPr="00A61242" w:rsidRDefault="00C15AB1" w:rsidP="00A61242">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35,194</w:t>
            </w:r>
          </w:p>
        </w:tc>
        <w:tc>
          <w:tcPr>
            <w:tcW w:w="918" w:type="dxa"/>
            <w:vAlign w:val="bottom"/>
          </w:tcPr>
          <w:p w14:paraId="2C8F364E" w14:textId="502EC83A" w:rsidR="00A61242" w:rsidRPr="00A61242" w:rsidRDefault="00A61242" w:rsidP="00A61242">
            <w:pPr>
              <w:pBdr>
                <w:bottom w:val="single" w:sz="12" w:space="1" w:color="auto"/>
              </w:pBdr>
              <w:spacing w:before="60" w:after="30" w:line="276" w:lineRule="auto"/>
              <w:jc w:val="right"/>
              <w:rPr>
                <w:rFonts w:ascii="Arial" w:hAnsi="Arial" w:cs="Arial"/>
                <w:sz w:val="16"/>
                <w:szCs w:val="16"/>
              </w:rPr>
            </w:pPr>
            <w:r w:rsidRPr="00A61242">
              <w:rPr>
                <w:rFonts w:ascii="Arial" w:hAnsi="Arial" w:cs="Arial"/>
                <w:sz w:val="16"/>
                <w:szCs w:val="16"/>
              </w:rPr>
              <w:t>38,754</w:t>
            </w:r>
          </w:p>
        </w:tc>
        <w:tc>
          <w:tcPr>
            <w:tcW w:w="992" w:type="dxa"/>
            <w:vAlign w:val="bottom"/>
          </w:tcPr>
          <w:p w14:paraId="3AE8FFCB" w14:textId="66BA2525" w:rsidR="00A61242" w:rsidRPr="00A61242" w:rsidRDefault="00C15AB1" w:rsidP="00A61242">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300</w:t>
            </w:r>
          </w:p>
        </w:tc>
        <w:tc>
          <w:tcPr>
            <w:tcW w:w="1006" w:type="dxa"/>
            <w:vAlign w:val="bottom"/>
          </w:tcPr>
          <w:p w14:paraId="17A9EA03" w14:textId="2DC432D6" w:rsidR="00A61242" w:rsidRPr="00A61242" w:rsidRDefault="00A61242" w:rsidP="00A61242">
            <w:pPr>
              <w:pBdr>
                <w:bottom w:val="single" w:sz="12" w:space="1" w:color="auto"/>
              </w:pBdr>
              <w:spacing w:before="60" w:after="30" w:line="276" w:lineRule="auto"/>
              <w:jc w:val="right"/>
              <w:rPr>
                <w:rFonts w:ascii="Arial" w:hAnsi="Arial" w:cs="Arial"/>
                <w:sz w:val="16"/>
                <w:szCs w:val="16"/>
                <w:cs/>
              </w:rPr>
            </w:pPr>
            <w:r w:rsidRPr="00A61242">
              <w:rPr>
                <w:rFonts w:ascii="Arial" w:hAnsi="Arial" w:cs="Arial"/>
                <w:sz w:val="16"/>
                <w:szCs w:val="16"/>
              </w:rPr>
              <w:t>563</w:t>
            </w:r>
          </w:p>
        </w:tc>
        <w:tc>
          <w:tcPr>
            <w:tcW w:w="963" w:type="dxa"/>
          </w:tcPr>
          <w:p w14:paraId="1A724388" w14:textId="6CBFE34C" w:rsidR="00A61242" w:rsidRPr="00A61242" w:rsidRDefault="00C15AB1" w:rsidP="00A61242">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1,157,87</w:t>
            </w:r>
            <w:r w:rsidR="00650D5B">
              <w:rPr>
                <w:rFonts w:ascii="Arial" w:hAnsi="Arial" w:cs="Arial"/>
                <w:sz w:val="16"/>
                <w:szCs w:val="16"/>
              </w:rPr>
              <w:t>8</w:t>
            </w:r>
          </w:p>
        </w:tc>
        <w:tc>
          <w:tcPr>
            <w:tcW w:w="963" w:type="dxa"/>
            <w:vAlign w:val="bottom"/>
          </w:tcPr>
          <w:p w14:paraId="566F9DE1" w14:textId="5ADF0672" w:rsidR="00A61242" w:rsidRPr="00A61242" w:rsidRDefault="00A61242" w:rsidP="00A61242">
            <w:pPr>
              <w:pBdr>
                <w:bottom w:val="single" w:sz="12" w:space="1" w:color="auto"/>
              </w:pBdr>
              <w:spacing w:before="60" w:after="30" w:line="276" w:lineRule="auto"/>
              <w:jc w:val="right"/>
              <w:rPr>
                <w:rFonts w:ascii="Arial" w:hAnsi="Arial" w:cs="Arial"/>
                <w:sz w:val="16"/>
                <w:szCs w:val="16"/>
              </w:rPr>
            </w:pPr>
            <w:r w:rsidRPr="00A61242">
              <w:rPr>
                <w:rFonts w:ascii="Arial" w:hAnsi="Arial" w:cs="Arial"/>
                <w:sz w:val="16"/>
                <w:szCs w:val="16"/>
              </w:rPr>
              <w:t>1,135,018</w:t>
            </w:r>
          </w:p>
        </w:tc>
      </w:tr>
    </w:tbl>
    <w:p w14:paraId="474776C2" w14:textId="77777777" w:rsidR="003133EC" w:rsidRPr="00BD07E6" w:rsidRDefault="003133EC" w:rsidP="009F7618">
      <w:pPr>
        <w:spacing w:line="360" w:lineRule="auto"/>
        <w:rPr>
          <w:rFonts w:ascii="Arial" w:hAnsi="Arial" w:cs="Arial"/>
          <w:sz w:val="14"/>
          <w:szCs w:val="14"/>
          <w:highlight w:val="yellow"/>
          <w:lang w:eastAsia="en-US" w:bidi="ar-SA"/>
        </w:rPr>
      </w:pPr>
    </w:p>
    <w:p w14:paraId="0575F5A4" w14:textId="1448CE49" w:rsidR="004E14DD" w:rsidRDefault="004E14DD">
      <w:pPr>
        <w:rPr>
          <w:rFonts w:ascii="Arial" w:hAnsi="Arial" w:cstheme="minorBidi"/>
          <w:sz w:val="14"/>
          <w:szCs w:val="17"/>
          <w:highlight w:val="yellow"/>
          <w:lang w:eastAsia="en-US"/>
        </w:rPr>
      </w:pPr>
    </w:p>
    <w:p w14:paraId="254BEEF4" w14:textId="77777777" w:rsidR="00303EDB" w:rsidRDefault="00303EDB">
      <w:pPr>
        <w:rPr>
          <w:rFonts w:ascii="Arial" w:hAnsi="Arial" w:cstheme="minorBidi"/>
          <w:sz w:val="14"/>
          <w:szCs w:val="17"/>
          <w:highlight w:val="yellow"/>
          <w:lang w:eastAsia="en-US"/>
        </w:rPr>
      </w:pPr>
    </w:p>
    <w:tbl>
      <w:tblPr>
        <w:tblStyle w:val="TableGrid1"/>
        <w:tblW w:w="9522"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1755"/>
        <w:gridCol w:w="992"/>
        <w:gridCol w:w="992"/>
        <w:gridCol w:w="941"/>
        <w:gridCol w:w="918"/>
        <w:gridCol w:w="992"/>
        <w:gridCol w:w="1006"/>
        <w:gridCol w:w="963"/>
        <w:gridCol w:w="963"/>
      </w:tblGrid>
      <w:tr w:rsidR="00303EDB" w:rsidRPr="004D76F7" w14:paraId="0A3450E3" w14:textId="77777777" w:rsidTr="00441D6E">
        <w:trPr>
          <w:trHeight w:val="336"/>
          <w:tblHeader/>
        </w:trPr>
        <w:tc>
          <w:tcPr>
            <w:tcW w:w="1755" w:type="dxa"/>
            <w:vAlign w:val="bottom"/>
          </w:tcPr>
          <w:p w14:paraId="620CE830" w14:textId="77777777" w:rsidR="00303EDB" w:rsidRPr="004D76F7" w:rsidRDefault="00303EDB" w:rsidP="00441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z w:val="16"/>
                <w:szCs w:val="16"/>
                <w:cs/>
              </w:rPr>
            </w:pPr>
            <w:r w:rsidRPr="004D76F7">
              <w:rPr>
                <w:rFonts w:ascii="Arial" w:hAnsi="Arial" w:cs="Arial"/>
                <w:sz w:val="16"/>
                <w:szCs w:val="16"/>
              </w:rPr>
              <w:br w:type="page"/>
            </w:r>
          </w:p>
        </w:tc>
        <w:tc>
          <w:tcPr>
            <w:tcW w:w="7767" w:type="dxa"/>
            <w:gridSpan w:val="8"/>
            <w:vAlign w:val="bottom"/>
          </w:tcPr>
          <w:p w14:paraId="24346C88"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Thousand Baht</w:t>
            </w:r>
          </w:p>
        </w:tc>
      </w:tr>
      <w:tr w:rsidR="00303EDB" w:rsidRPr="004D76F7" w14:paraId="2AA96004" w14:textId="77777777" w:rsidTr="00441D6E">
        <w:trPr>
          <w:trHeight w:val="324"/>
          <w:tblHeader/>
        </w:trPr>
        <w:tc>
          <w:tcPr>
            <w:tcW w:w="1755" w:type="dxa"/>
            <w:vAlign w:val="bottom"/>
          </w:tcPr>
          <w:p w14:paraId="140FBFC7" w14:textId="77777777" w:rsidR="00303EDB" w:rsidRPr="004D76F7" w:rsidRDefault="00303EDB" w:rsidP="00441D6E">
            <w:pPr>
              <w:spacing w:before="60" w:after="30" w:line="276" w:lineRule="auto"/>
              <w:rPr>
                <w:rFonts w:ascii="Arial" w:hAnsi="Arial" w:cs="Arial"/>
                <w:sz w:val="16"/>
                <w:szCs w:val="16"/>
              </w:rPr>
            </w:pPr>
          </w:p>
        </w:tc>
        <w:tc>
          <w:tcPr>
            <w:tcW w:w="7767" w:type="dxa"/>
            <w:gridSpan w:val="8"/>
            <w:vAlign w:val="bottom"/>
          </w:tcPr>
          <w:p w14:paraId="3B3CE852" w14:textId="3BAC3AC9"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 xml:space="preserve">For the </w:t>
            </w:r>
            <w:r>
              <w:rPr>
                <w:rFonts w:ascii="Arial" w:hAnsi="Arial" w:cs="Arial"/>
                <w:sz w:val="16"/>
                <w:szCs w:val="16"/>
              </w:rPr>
              <w:t>six</w:t>
            </w:r>
            <w:r w:rsidRPr="004D76F7">
              <w:rPr>
                <w:rFonts w:ascii="Arial" w:hAnsi="Arial" w:cs="Arial"/>
                <w:sz w:val="16"/>
                <w:szCs w:val="16"/>
              </w:rPr>
              <w:t xml:space="preserve">-month </w:t>
            </w:r>
            <w:proofErr w:type="gramStart"/>
            <w:r w:rsidRPr="004D76F7">
              <w:rPr>
                <w:rFonts w:ascii="Arial" w:hAnsi="Arial" w:cs="Arial"/>
                <w:sz w:val="16"/>
                <w:szCs w:val="16"/>
              </w:rPr>
              <w:t>period</w:t>
            </w:r>
            <w:r>
              <w:rPr>
                <w:rFonts w:ascii="Arial" w:hAnsi="Arial" w:cs="Arial"/>
                <w:sz w:val="16"/>
                <w:szCs w:val="16"/>
              </w:rPr>
              <w:t>s</w:t>
            </w:r>
            <w:proofErr w:type="gramEnd"/>
            <w:r w:rsidRPr="004D76F7">
              <w:rPr>
                <w:rFonts w:ascii="Arial" w:hAnsi="Arial" w:cs="Arial"/>
                <w:sz w:val="16"/>
                <w:szCs w:val="16"/>
              </w:rPr>
              <w:t xml:space="preserve"> ended </w:t>
            </w:r>
            <w:r>
              <w:rPr>
                <w:rFonts w:ascii="Arial" w:hAnsi="Arial" w:cs="Arial"/>
                <w:sz w:val="16"/>
                <w:szCs w:val="16"/>
              </w:rPr>
              <w:t>30 June</w:t>
            </w:r>
          </w:p>
        </w:tc>
      </w:tr>
      <w:tr w:rsidR="00303EDB" w:rsidRPr="004D76F7" w14:paraId="2EE6031B" w14:textId="77777777" w:rsidTr="00441D6E">
        <w:trPr>
          <w:trHeight w:val="336"/>
          <w:tblHeader/>
        </w:trPr>
        <w:tc>
          <w:tcPr>
            <w:tcW w:w="1755" w:type="dxa"/>
            <w:vAlign w:val="bottom"/>
          </w:tcPr>
          <w:p w14:paraId="3ED54535" w14:textId="77777777" w:rsidR="00303EDB" w:rsidRPr="004D76F7" w:rsidRDefault="00303EDB" w:rsidP="00441D6E">
            <w:pPr>
              <w:spacing w:before="60" w:after="30" w:line="276" w:lineRule="auto"/>
              <w:jc w:val="center"/>
              <w:rPr>
                <w:rFonts w:ascii="Arial" w:hAnsi="Arial" w:cs="Arial"/>
                <w:sz w:val="16"/>
                <w:szCs w:val="16"/>
                <w:cs/>
              </w:rPr>
            </w:pPr>
          </w:p>
        </w:tc>
        <w:tc>
          <w:tcPr>
            <w:tcW w:w="1984" w:type="dxa"/>
            <w:gridSpan w:val="2"/>
            <w:vAlign w:val="bottom"/>
            <w:hideMark/>
          </w:tcPr>
          <w:p w14:paraId="16CCCE3C"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cs/>
              </w:rPr>
            </w:pPr>
            <w:r w:rsidRPr="004D76F7">
              <w:rPr>
                <w:rFonts w:ascii="Arial" w:hAnsi="Arial" w:cs="Arial"/>
                <w:sz w:val="16"/>
                <w:szCs w:val="16"/>
              </w:rPr>
              <w:t>Sale of goods</w:t>
            </w:r>
          </w:p>
        </w:tc>
        <w:tc>
          <w:tcPr>
            <w:tcW w:w="1859" w:type="dxa"/>
            <w:gridSpan w:val="2"/>
            <w:vAlign w:val="bottom"/>
            <w:hideMark/>
          </w:tcPr>
          <w:p w14:paraId="4A108E51"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Transportation income</w:t>
            </w:r>
          </w:p>
        </w:tc>
        <w:tc>
          <w:tcPr>
            <w:tcW w:w="1998" w:type="dxa"/>
            <w:gridSpan w:val="2"/>
            <w:vAlign w:val="bottom"/>
            <w:hideMark/>
          </w:tcPr>
          <w:p w14:paraId="78308DF1"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Others</w:t>
            </w:r>
          </w:p>
        </w:tc>
        <w:tc>
          <w:tcPr>
            <w:tcW w:w="1926" w:type="dxa"/>
            <w:gridSpan w:val="2"/>
          </w:tcPr>
          <w:p w14:paraId="79C2528E"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Total</w:t>
            </w:r>
          </w:p>
        </w:tc>
      </w:tr>
      <w:tr w:rsidR="00303EDB" w:rsidRPr="004D76F7" w14:paraId="758F86FA" w14:textId="77777777" w:rsidTr="00441D6E">
        <w:trPr>
          <w:trHeight w:val="336"/>
          <w:tblHeader/>
        </w:trPr>
        <w:tc>
          <w:tcPr>
            <w:tcW w:w="1755" w:type="dxa"/>
            <w:vAlign w:val="bottom"/>
          </w:tcPr>
          <w:p w14:paraId="4911DD7A" w14:textId="77777777" w:rsidR="00303EDB" w:rsidRPr="004D76F7" w:rsidRDefault="00303EDB" w:rsidP="00441D6E">
            <w:pPr>
              <w:spacing w:before="60" w:after="30" w:line="276" w:lineRule="auto"/>
              <w:jc w:val="center"/>
              <w:rPr>
                <w:rFonts w:ascii="Arial" w:hAnsi="Arial" w:cs="Arial"/>
                <w:sz w:val="16"/>
                <w:szCs w:val="16"/>
                <w:cs/>
              </w:rPr>
            </w:pPr>
          </w:p>
        </w:tc>
        <w:tc>
          <w:tcPr>
            <w:tcW w:w="992" w:type="dxa"/>
            <w:vAlign w:val="bottom"/>
          </w:tcPr>
          <w:p w14:paraId="4D6A73C7"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5</w:t>
            </w:r>
          </w:p>
        </w:tc>
        <w:tc>
          <w:tcPr>
            <w:tcW w:w="992" w:type="dxa"/>
            <w:vAlign w:val="bottom"/>
          </w:tcPr>
          <w:p w14:paraId="07E866B3"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4</w:t>
            </w:r>
          </w:p>
        </w:tc>
        <w:tc>
          <w:tcPr>
            <w:tcW w:w="941" w:type="dxa"/>
            <w:vAlign w:val="bottom"/>
          </w:tcPr>
          <w:p w14:paraId="79B8867D"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5</w:t>
            </w:r>
          </w:p>
        </w:tc>
        <w:tc>
          <w:tcPr>
            <w:tcW w:w="918" w:type="dxa"/>
            <w:vAlign w:val="bottom"/>
          </w:tcPr>
          <w:p w14:paraId="370C62B8"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4</w:t>
            </w:r>
          </w:p>
        </w:tc>
        <w:tc>
          <w:tcPr>
            <w:tcW w:w="992" w:type="dxa"/>
            <w:vAlign w:val="bottom"/>
          </w:tcPr>
          <w:p w14:paraId="713409AD"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5</w:t>
            </w:r>
          </w:p>
        </w:tc>
        <w:tc>
          <w:tcPr>
            <w:tcW w:w="1006" w:type="dxa"/>
            <w:vAlign w:val="bottom"/>
          </w:tcPr>
          <w:p w14:paraId="74643412"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4</w:t>
            </w:r>
          </w:p>
        </w:tc>
        <w:tc>
          <w:tcPr>
            <w:tcW w:w="963" w:type="dxa"/>
            <w:vAlign w:val="bottom"/>
          </w:tcPr>
          <w:p w14:paraId="432E8B0D"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5</w:t>
            </w:r>
          </w:p>
        </w:tc>
        <w:tc>
          <w:tcPr>
            <w:tcW w:w="963" w:type="dxa"/>
            <w:vAlign w:val="bottom"/>
          </w:tcPr>
          <w:p w14:paraId="6B995CF1"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4</w:t>
            </w:r>
          </w:p>
        </w:tc>
      </w:tr>
      <w:tr w:rsidR="00303EDB" w:rsidRPr="004D76F7" w14:paraId="2815532C" w14:textId="77777777" w:rsidTr="00441D6E">
        <w:trPr>
          <w:trHeight w:val="300"/>
        </w:trPr>
        <w:tc>
          <w:tcPr>
            <w:tcW w:w="1755" w:type="dxa"/>
            <w:vAlign w:val="bottom"/>
          </w:tcPr>
          <w:p w14:paraId="1E3A27B9" w14:textId="77777777" w:rsidR="00303EDB" w:rsidRPr="004D76F7" w:rsidRDefault="00303EDB" w:rsidP="00441D6E">
            <w:pPr>
              <w:spacing w:before="60" w:after="30" w:line="276" w:lineRule="auto"/>
              <w:rPr>
                <w:rFonts w:ascii="Arial" w:hAnsi="Arial" w:cs="Arial"/>
                <w:sz w:val="16"/>
                <w:szCs w:val="16"/>
                <w:cs/>
              </w:rPr>
            </w:pPr>
          </w:p>
        </w:tc>
        <w:tc>
          <w:tcPr>
            <w:tcW w:w="992" w:type="dxa"/>
            <w:vAlign w:val="bottom"/>
          </w:tcPr>
          <w:p w14:paraId="3812A446" w14:textId="77777777" w:rsidR="00303EDB" w:rsidRPr="004D76F7" w:rsidRDefault="00303EDB" w:rsidP="00441D6E">
            <w:pPr>
              <w:spacing w:before="60" w:after="30" w:line="276" w:lineRule="auto"/>
              <w:rPr>
                <w:rFonts w:ascii="Arial" w:hAnsi="Arial" w:cs="Arial"/>
                <w:sz w:val="16"/>
                <w:szCs w:val="16"/>
              </w:rPr>
            </w:pPr>
          </w:p>
        </w:tc>
        <w:tc>
          <w:tcPr>
            <w:tcW w:w="992" w:type="dxa"/>
            <w:vAlign w:val="bottom"/>
          </w:tcPr>
          <w:p w14:paraId="3E34D085" w14:textId="77777777" w:rsidR="00303EDB" w:rsidRPr="004D76F7" w:rsidRDefault="00303EDB" w:rsidP="00441D6E">
            <w:pPr>
              <w:spacing w:before="60" w:after="30" w:line="276" w:lineRule="auto"/>
              <w:rPr>
                <w:rFonts w:ascii="Arial" w:hAnsi="Arial" w:cs="Arial"/>
                <w:sz w:val="16"/>
                <w:szCs w:val="16"/>
              </w:rPr>
            </w:pPr>
          </w:p>
        </w:tc>
        <w:tc>
          <w:tcPr>
            <w:tcW w:w="941" w:type="dxa"/>
            <w:vAlign w:val="bottom"/>
          </w:tcPr>
          <w:p w14:paraId="0B3055E9" w14:textId="77777777" w:rsidR="00303EDB" w:rsidRPr="004D76F7" w:rsidRDefault="00303EDB" w:rsidP="00441D6E">
            <w:pPr>
              <w:spacing w:before="60" w:after="30" w:line="276" w:lineRule="auto"/>
              <w:rPr>
                <w:rFonts w:ascii="Arial" w:hAnsi="Arial" w:cs="Arial"/>
                <w:sz w:val="16"/>
                <w:szCs w:val="16"/>
              </w:rPr>
            </w:pPr>
          </w:p>
        </w:tc>
        <w:tc>
          <w:tcPr>
            <w:tcW w:w="918" w:type="dxa"/>
            <w:vAlign w:val="bottom"/>
          </w:tcPr>
          <w:p w14:paraId="585C8C15" w14:textId="77777777" w:rsidR="00303EDB" w:rsidRPr="004D76F7" w:rsidRDefault="00303EDB" w:rsidP="00441D6E">
            <w:pPr>
              <w:spacing w:before="60" w:after="30" w:line="276" w:lineRule="auto"/>
              <w:rPr>
                <w:rFonts w:ascii="Arial" w:hAnsi="Arial" w:cs="Arial"/>
                <w:sz w:val="16"/>
                <w:szCs w:val="16"/>
              </w:rPr>
            </w:pPr>
          </w:p>
        </w:tc>
        <w:tc>
          <w:tcPr>
            <w:tcW w:w="992" w:type="dxa"/>
            <w:vAlign w:val="bottom"/>
          </w:tcPr>
          <w:p w14:paraId="7176E38F" w14:textId="77777777" w:rsidR="00303EDB" w:rsidRPr="004D76F7" w:rsidRDefault="00303EDB" w:rsidP="00441D6E">
            <w:pPr>
              <w:spacing w:before="60" w:after="30" w:line="276" w:lineRule="auto"/>
              <w:jc w:val="right"/>
              <w:rPr>
                <w:rFonts w:ascii="Arial" w:hAnsi="Arial" w:cs="Arial"/>
                <w:sz w:val="16"/>
                <w:szCs w:val="16"/>
              </w:rPr>
            </w:pPr>
          </w:p>
        </w:tc>
        <w:tc>
          <w:tcPr>
            <w:tcW w:w="1006" w:type="dxa"/>
            <w:vAlign w:val="bottom"/>
          </w:tcPr>
          <w:p w14:paraId="7904CE4C" w14:textId="77777777" w:rsidR="00303EDB" w:rsidRPr="004D76F7" w:rsidRDefault="00303EDB" w:rsidP="00441D6E">
            <w:pPr>
              <w:spacing w:before="60" w:after="30" w:line="276" w:lineRule="auto"/>
              <w:jc w:val="right"/>
              <w:rPr>
                <w:rFonts w:ascii="Arial" w:hAnsi="Arial" w:cs="Arial"/>
                <w:sz w:val="16"/>
                <w:szCs w:val="16"/>
                <w:cs/>
              </w:rPr>
            </w:pPr>
          </w:p>
        </w:tc>
        <w:tc>
          <w:tcPr>
            <w:tcW w:w="963" w:type="dxa"/>
          </w:tcPr>
          <w:p w14:paraId="486B226F" w14:textId="77777777" w:rsidR="00303EDB" w:rsidRPr="004D76F7" w:rsidRDefault="00303EDB" w:rsidP="00441D6E">
            <w:pPr>
              <w:spacing w:before="60" w:after="30" w:line="276" w:lineRule="auto"/>
              <w:jc w:val="right"/>
              <w:rPr>
                <w:rFonts w:ascii="Arial" w:hAnsi="Arial" w:cs="Arial"/>
                <w:sz w:val="16"/>
                <w:szCs w:val="16"/>
                <w:cs/>
              </w:rPr>
            </w:pPr>
          </w:p>
        </w:tc>
        <w:tc>
          <w:tcPr>
            <w:tcW w:w="963" w:type="dxa"/>
          </w:tcPr>
          <w:p w14:paraId="5114DAA9" w14:textId="77777777" w:rsidR="00303EDB" w:rsidRPr="004D76F7" w:rsidRDefault="00303EDB" w:rsidP="00441D6E">
            <w:pPr>
              <w:spacing w:before="60" w:after="30" w:line="276" w:lineRule="auto"/>
              <w:jc w:val="right"/>
              <w:rPr>
                <w:rFonts w:ascii="Arial" w:hAnsi="Arial" w:cs="Arial"/>
                <w:sz w:val="16"/>
                <w:szCs w:val="16"/>
                <w:cs/>
              </w:rPr>
            </w:pPr>
          </w:p>
        </w:tc>
      </w:tr>
      <w:tr w:rsidR="00B342A9" w:rsidRPr="004D76F7" w14:paraId="6778C359" w14:textId="77777777" w:rsidTr="00441D6E">
        <w:trPr>
          <w:trHeight w:val="300"/>
        </w:trPr>
        <w:tc>
          <w:tcPr>
            <w:tcW w:w="1755" w:type="dxa"/>
            <w:vAlign w:val="bottom"/>
          </w:tcPr>
          <w:p w14:paraId="5524874A" w14:textId="77777777" w:rsidR="00B342A9" w:rsidRPr="004D76F7" w:rsidRDefault="00B342A9" w:rsidP="00B342A9">
            <w:pPr>
              <w:spacing w:before="60" w:after="30" w:line="276" w:lineRule="auto"/>
              <w:rPr>
                <w:rFonts w:ascii="Arial" w:hAnsi="Arial" w:cs="Arial"/>
                <w:sz w:val="16"/>
                <w:szCs w:val="16"/>
                <w:cs/>
              </w:rPr>
            </w:pPr>
            <w:r w:rsidRPr="004D76F7">
              <w:rPr>
                <w:rFonts w:ascii="Arial" w:hAnsi="Arial" w:cs="Arial"/>
                <w:sz w:val="16"/>
                <w:szCs w:val="16"/>
              </w:rPr>
              <w:t>Domestic</w:t>
            </w:r>
          </w:p>
        </w:tc>
        <w:tc>
          <w:tcPr>
            <w:tcW w:w="992" w:type="dxa"/>
          </w:tcPr>
          <w:p w14:paraId="75670695" w14:textId="38212735" w:rsidR="00B342A9" w:rsidRPr="004D76F7" w:rsidRDefault="00C15AB1" w:rsidP="00B342A9">
            <w:pPr>
              <w:spacing w:before="60" w:after="30" w:line="276" w:lineRule="auto"/>
              <w:jc w:val="right"/>
              <w:rPr>
                <w:rFonts w:ascii="Arial" w:hAnsi="Arial" w:cs="Arial"/>
                <w:sz w:val="16"/>
                <w:szCs w:val="16"/>
              </w:rPr>
            </w:pPr>
            <w:r>
              <w:rPr>
                <w:rFonts w:ascii="Arial" w:hAnsi="Arial" w:cs="Arial"/>
                <w:sz w:val="16"/>
                <w:szCs w:val="16"/>
              </w:rPr>
              <w:t>31,201</w:t>
            </w:r>
          </w:p>
        </w:tc>
        <w:tc>
          <w:tcPr>
            <w:tcW w:w="992" w:type="dxa"/>
            <w:vAlign w:val="bottom"/>
          </w:tcPr>
          <w:p w14:paraId="0C748721" w14:textId="5661BCC0" w:rsidR="00B342A9" w:rsidRPr="00B342A9" w:rsidRDefault="00B342A9" w:rsidP="00B342A9">
            <w:pPr>
              <w:spacing w:before="60" w:after="30" w:line="276" w:lineRule="auto"/>
              <w:jc w:val="right"/>
              <w:rPr>
                <w:rFonts w:ascii="Arial" w:hAnsi="Arial" w:cs="Arial"/>
                <w:sz w:val="16"/>
                <w:szCs w:val="16"/>
              </w:rPr>
            </w:pPr>
            <w:r w:rsidRPr="00B342A9">
              <w:rPr>
                <w:rFonts w:ascii="Arial" w:hAnsi="Arial" w:cs="Arial"/>
                <w:sz w:val="16"/>
                <w:szCs w:val="16"/>
              </w:rPr>
              <w:t>21,288</w:t>
            </w:r>
          </w:p>
        </w:tc>
        <w:tc>
          <w:tcPr>
            <w:tcW w:w="941" w:type="dxa"/>
            <w:vAlign w:val="bottom"/>
          </w:tcPr>
          <w:p w14:paraId="6D70C059" w14:textId="39663703" w:rsidR="00B342A9" w:rsidRPr="00B342A9" w:rsidRDefault="00E77DE0" w:rsidP="00B342A9">
            <w:pPr>
              <w:tabs>
                <w:tab w:val="left" w:pos="462"/>
              </w:tabs>
              <w:spacing w:before="60" w:after="30" w:line="276" w:lineRule="auto"/>
              <w:jc w:val="center"/>
              <w:rPr>
                <w:rFonts w:ascii="Arial" w:hAnsi="Arial" w:cs="Arial"/>
                <w:sz w:val="16"/>
                <w:szCs w:val="16"/>
              </w:rPr>
            </w:pPr>
            <w:r>
              <w:rPr>
                <w:rFonts w:ascii="Arial" w:hAnsi="Arial" w:hint="cs"/>
                <w:sz w:val="16"/>
                <w:szCs w:val="16"/>
                <w:cs/>
              </w:rPr>
              <w:t xml:space="preserve">        </w:t>
            </w:r>
            <w:r w:rsidR="00C15AB1">
              <w:rPr>
                <w:rFonts w:ascii="Arial" w:hAnsi="Arial" w:cs="Arial"/>
                <w:sz w:val="16"/>
                <w:szCs w:val="16"/>
              </w:rPr>
              <w:t>-</w:t>
            </w:r>
          </w:p>
        </w:tc>
        <w:tc>
          <w:tcPr>
            <w:tcW w:w="918" w:type="dxa"/>
            <w:vAlign w:val="bottom"/>
          </w:tcPr>
          <w:p w14:paraId="198FFB7D" w14:textId="4D293367" w:rsidR="00B342A9" w:rsidRPr="00B342A9" w:rsidRDefault="00B342A9" w:rsidP="00B342A9">
            <w:pPr>
              <w:tabs>
                <w:tab w:val="left" w:pos="462"/>
              </w:tabs>
              <w:spacing w:before="60" w:after="30" w:line="276" w:lineRule="auto"/>
              <w:jc w:val="center"/>
              <w:rPr>
                <w:rFonts w:ascii="Arial" w:hAnsi="Arial" w:cs="Arial"/>
                <w:sz w:val="16"/>
                <w:szCs w:val="16"/>
              </w:rPr>
            </w:pPr>
            <w:r w:rsidRPr="00B342A9">
              <w:rPr>
                <w:rFonts w:ascii="Arial" w:hAnsi="Arial" w:cs="Arial"/>
                <w:sz w:val="16"/>
                <w:szCs w:val="16"/>
              </w:rPr>
              <w:t xml:space="preserve">   </w:t>
            </w:r>
            <w:r w:rsidR="00E77DE0">
              <w:rPr>
                <w:rFonts w:ascii="Arial" w:hAnsi="Arial" w:hint="cs"/>
                <w:sz w:val="16"/>
                <w:szCs w:val="16"/>
                <w:cs/>
              </w:rPr>
              <w:t xml:space="preserve">   </w:t>
            </w:r>
            <w:r w:rsidRPr="00B342A9">
              <w:rPr>
                <w:rFonts w:ascii="Arial" w:hAnsi="Arial" w:cs="Arial"/>
                <w:sz w:val="16"/>
                <w:szCs w:val="16"/>
              </w:rPr>
              <w:t>-</w:t>
            </w:r>
          </w:p>
        </w:tc>
        <w:tc>
          <w:tcPr>
            <w:tcW w:w="992" w:type="dxa"/>
            <w:vAlign w:val="bottom"/>
          </w:tcPr>
          <w:p w14:paraId="43AFA647" w14:textId="59099B59" w:rsidR="00B342A9" w:rsidRPr="00B342A9" w:rsidRDefault="00C15AB1" w:rsidP="00B342A9">
            <w:pPr>
              <w:spacing w:before="60" w:after="30" w:line="276" w:lineRule="auto"/>
              <w:jc w:val="right"/>
              <w:rPr>
                <w:rFonts w:ascii="Arial" w:hAnsi="Arial" w:cs="Arial"/>
                <w:sz w:val="16"/>
                <w:szCs w:val="16"/>
              </w:rPr>
            </w:pPr>
            <w:r>
              <w:rPr>
                <w:rFonts w:ascii="Arial" w:hAnsi="Arial" w:cs="Arial"/>
                <w:sz w:val="16"/>
                <w:szCs w:val="16"/>
              </w:rPr>
              <w:t>300</w:t>
            </w:r>
          </w:p>
        </w:tc>
        <w:tc>
          <w:tcPr>
            <w:tcW w:w="1006" w:type="dxa"/>
            <w:vAlign w:val="bottom"/>
          </w:tcPr>
          <w:p w14:paraId="448AD0A7" w14:textId="66D4C0F9" w:rsidR="00B342A9" w:rsidRPr="00B342A9" w:rsidRDefault="00B342A9" w:rsidP="00B342A9">
            <w:pPr>
              <w:spacing w:before="60" w:after="30" w:line="276" w:lineRule="auto"/>
              <w:jc w:val="right"/>
              <w:rPr>
                <w:rFonts w:ascii="Arial" w:hAnsi="Arial" w:cs="Arial"/>
                <w:sz w:val="16"/>
                <w:szCs w:val="16"/>
                <w:cs/>
              </w:rPr>
            </w:pPr>
            <w:r w:rsidRPr="00B342A9">
              <w:rPr>
                <w:rFonts w:ascii="Arial" w:hAnsi="Arial" w:cs="Arial"/>
                <w:sz w:val="16"/>
                <w:szCs w:val="16"/>
              </w:rPr>
              <w:t>563</w:t>
            </w:r>
          </w:p>
        </w:tc>
        <w:tc>
          <w:tcPr>
            <w:tcW w:w="963" w:type="dxa"/>
          </w:tcPr>
          <w:p w14:paraId="1C736EDC" w14:textId="05DCE906" w:rsidR="00B342A9" w:rsidRPr="00B342A9" w:rsidRDefault="00C15AB1" w:rsidP="00B342A9">
            <w:pPr>
              <w:spacing w:before="60" w:after="30" w:line="276" w:lineRule="auto"/>
              <w:jc w:val="right"/>
              <w:rPr>
                <w:rFonts w:ascii="Arial" w:hAnsi="Arial" w:cs="Arial"/>
                <w:sz w:val="16"/>
                <w:szCs w:val="16"/>
              </w:rPr>
            </w:pPr>
            <w:r>
              <w:rPr>
                <w:rFonts w:ascii="Arial" w:hAnsi="Arial" w:cs="Arial"/>
                <w:sz w:val="16"/>
                <w:szCs w:val="16"/>
              </w:rPr>
              <w:t>31,501</w:t>
            </w:r>
          </w:p>
        </w:tc>
        <w:tc>
          <w:tcPr>
            <w:tcW w:w="963" w:type="dxa"/>
            <w:vAlign w:val="bottom"/>
          </w:tcPr>
          <w:p w14:paraId="1370BFBF" w14:textId="0AFBF397" w:rsidR="00B342A9" w:rsidRPr="00B342A9" w:rsidRDefault="00B342A9" w:rsidP="00B342A9">
            <w:pPr>
              <w:spacing w:before="60" w:after="30" w:line="276" w:lineRule="auto"/>
              <w:jc w:val="right"/>
              <w:rPr>
                <w:rFonts w:ascii="Arial" w:hAnsi="Arial" w:cs="Arial"/>
                <w:sz w:val="16"/>
                <w:szCs w:val="16"/>
              </w:rPr>
            </w:pPr>
            <w:r w:rsidRPr="00B342A9">
              <w:rPr>
                <w:rFonts w:ascii="Arial" w:hAnsi="Arial" w:cs="Arial"/>
                <w:sz w:val="16"/>
                <w:szCs w:val="16"/>
              </w:rPr>
              <w:t>21,851</w:t>
            </w:r>
          </w:p>
        </w:tc>
      </w:tr>
      <w:tr w:rsidR="00B342A9" w:rsidRPr="004D76F7" w14:paraId="59ABF8AE" w14:textId="77777777" w:rsidTr="00441D6E">
        <w:trPr>
          <w:trHeight w:val="324"/>
        </w:trPr>
        <w:tc>
          <w:tcPr>
            <w:tcW w:w="1755" w:type="dxa"/>
            <w:vAlign w:val="bottom"/>
          </w:tcPr>
          <w:p w14:paraId="1EEB19AE" w14:textId="77777777" w:rsidR="00B342A9" w:rsidRPr="004D76F7" w:rsidRDefault="00B342A9" w:rsidP="00B342A9">
            <w:pPr>
              <w:spacing w:before="60" w:after="30" w:line="276" w:lineRule="auto"/>
              <w:rPr>
                <w:rFonts w:ascii="Arial" w:hAnsi="Arial" w:cs="Arial"/>
                <w:sz w:val="16"/>
                <w:szCs w:val="16"/>
                <w:cs/>
              </w:rPr>
            </w:pPr>
            <w:r w:rsidRPr="004D76F7">
              <w:rPr>
                <w:rFonts w:ascii="Arial" w:hAnsi="Arial" w:cs="Arial"/>
                <w:sz w:val="16"/>
                <w:szCs w:val="16"/>
              </w:rPr>
              <w:t>Export</w:t>
            </w:r>
          </w:p>
        </w:tc>
        <w:tc>
          <w:tcPr>
            <w:tcW w:w="992" w:type="dxa"/>
          </w:tcPr>
          <w:p w14:paraId="3C44F4B7" w14:textId="304E6B3E" w:rsidR="00B342A9" w:rsidRPr="004D76F7" w:rsidRDefault="00C15AB1" w:rsidP="00B342A9">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2,092,173</w:t>
            </w:r>
          </w:p>
        </w:tc>
        <w:tc>
          <w:tcPr>
            <w:tcW w:w="992" w:type="dxa"/>
            <w:vAlign w:val="bottom"/>
          </w:tcPr>
          <w:p w14:paraId="3C6CD56A" w14:textId="7EBCA73E" w:rsidR="00B342A9" w:rsidRPr="00B342A9" w:rsidRDefault="00B342A9" w:rsidP="00B342A9">
            <w:pPr>
              <w:pBdr>
                <w:bottom w:val="single" w:sz="4" w:space="1" w:color="auto"/>
              </w:pBdr>
              <w:spacing w:before="60" w:after="30" w:line="276" w:lineRule="auto"/>
              <w:jc w:val="right"/>
              <w:rPr>
                <w:rFonts w:ascii="Arial" w:hAnsi="Arial" w:cs="Arial"/>
                <w:sz w:val="16"/>
                <w:szCs w:val="16"/>
              </w:rPr>
            </w:pPr>
            <w:r w:rsidRPr="00B342A9">
              <w:rPr>
                <w:rFonts w:ascii="Arial" w:hAnsi="Arial" w:cs="Arial"/>
                <w:sz w:val="16"/>
                <w:szCs w:val="16"/>
              </w:rPr>
              <w:t>2,191,979</w:t>
            </w:r>
          </w:p>
        </w:tc>
        <w:tc>
          <w:tcPr>
            <w:tcW w:w="941" w:type="dxa"/>
            <w:vAlign w:val="bottom"/>
          </w:tcPr>
          <w:p w14:paraId="3644218B" w14:textId="3AD8EB71" w:rsidR="00B342A9" w:rsidRPr="00B342A9" w:rsidRDefault="00C15AB1" w:rsidP="00B342A9">
            <w:pPr>
              <w:pBdr>
                <w:bottom w:val="single" w:sz="4"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60,716</w:t>
            </w:r>
          </w:p>
        </w:tc>
        <w:tc>
          <w:tcPr>
            <w:tcW w:w="918" w:type="dxa"/>
            <w:vAlign w:val="bottom"/>
          </w:tcPr>
          <w:p w14:paraId="6EC7A9C2" w14:textId="2668E8FD" w:rsidR="00B342A9" w:rsidRPr="00B342A9" w:rsidRDefault="00B342A9" w:rsidP="00B342A9">
            <w:pPr>
              <w:pBdr>
                <w:bottom w:val="single" w:sz="4" w:space="1" w:color="auto"/>
              </w:pBdr>
              <w:spacing w:before="60" w:after="30" w:line="276" w:lineRule="auto"/>
              <w:jc w:val="right"/>
              <w:rPr>
                <w:rFonts w:ascii="Arial" w:hAnsi="Arial" w:cs="Arial"/>
                <w:sz w:val="16"/>
                <w:szCs w:val="16"/>
              </w:rPr>
            </w:pPr>
            <w:r w:rsidRPr="00B342A9">
              <w:rPr>
                <w:rFonts w:ascii="Arial" w:hAnsi="Arial" w:cs="Arial"/>
                <w:sz w:val="16"/>
                <w:szCs w:val="16"/>
              </w:rPr>
              <w:t>64,822</w:t>
            </w:r>
          </w:p>
        </w:tc>
        <w:tc>
          <w:tcPr>
            <w:tcW w:w="992" w:type="dxa"/>
            <w:vAlign w:val="bottom"/>
          </w:tcPr>
          <w:p w14:paraId="7CC876A0" w14:textId="18EFC07F" w:rsidR="00B342A9" w:rsidRPr="00B342A9" w:rsidRDefault="00E77DE0" w:rsidP="00E77DE0">
            <w:pPr>
              <w:pBdr>
                <w:bottom w:val="single" w:sz="4" w:space="1" w:color="auto"/>
              </w:pBdr>
              <w:spacing w:before="60" w:after="30" w:line="276" w:lineRule="auto"/>
              <w:jc w:val="center"/>
              <w:rPr>
                <w:rFonts w:ascii="Arial" w:hAnsi="Arial" w:cs="Arial"/>
                <w:sz w:val="16"/>
                <w:szCs w:val="16"/>
              </w:rPr>
            </w:pPr>
            <w:r>
              <w:rPr>
                <w:rFonts w:ascii="Arial" w:hAnsi="Arial" w:hint="cs"/>
                <w:sz w:val="16"/>
                <w:szCs w:val="16"/>
                <w:cs/>
              </w:rPr>
              <w:t xml:space="preserve">            </w:t>
            </w:r>
            <w:r w:rsidR="00C15AB1">
              <w:rPr>
                <w:rFonts w:ascii="Arial" w:hAnsi="Arial" w:cs="Arial"/>
                <w:sz w:val="16"/>
                <w:szCs w:val="16"/>
              </w:rPr>
              <w:t>-</w:t>
            </w:r>
          </w:p>
        </w:tc>
        <w:tc>
          <w:tcPr>
            <w:tcW w:w="1006" w:type="dxa"/>
            <w:vAlign w:val="bottom"/>
          </w:tcPr>
          <w:p w14:paraId="317BE1C5" w14:textId="28F9910B" w:rsidR="00B342A9" w:rsidRPr="00B342A9" w:rsidRDefault="00B342A9" w:rsidP="00B342A9">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r w:rsidRPr="00C14500">
              <w:rPr>
                <w:rFonts w:ascii="Arial" w:hAnsi="Arial" w:cs="Arial"/>
                <w:sz w:val="16"/>
                <w:szCs w:val="16"/>
              </w:rPr>
              <w:t xml:space="preserve">   </w:t>
            </w:r>
            <w:r w:rsidR="00E77DE0">
              <w:rPr>
                <w:rFonts w:ascii="Arial" w:hAnsi="Arial" w:hint="cs"/>
                <w:sz w:val="16"/>
                <w:szCs w:val="16"/>
                <w:cs/>
              </w:rPr>
              <w:t xml:space="preserve">    </w:t>
            </w:r>
            <w:r w:rsidRPr="00C14500">
              <w:rPr>
                <w:rFonts w:ascii="Arial" w:hAnsi="Arial" w:cs="Arial"/>
                <w:sz w:val="16"/>
                <w:szCs w:val="16"/>
              </w:rPr>
              <w:t>-</w:t>
            </w:r>
          </w:p>
        </w:tc>
        <w:tc>
          <w:tcPr>
            <w:tcW w:w="963" w:type="dxa"/>
          </w:tcPr>
          <w:p w14:paraId="78910FF7" w14:textId="2B22A395" w:rsidR="00B342A9" w:rsidRPr="00B342A9" w:rsidRDefault="00C15AB1" w:rsidP="00B342A9">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2,152,889</w:t>
            </w:r>
          </w:p>
        </w:tc>
        <w:tc>
          <w:tcPr>
            <w:tcW w:w="963" w:type="dxa"/>
            <w:vAlign w:val="bottom"/>
          </w:tcPr>
          <w:p w14:paraId="701E68EB" w14:textId="38AE5C5F" w:rsidR="00B342A9" w:rsidRPr="00B342A9" w:rsidRDefault="00B342A9" w:rsidP="00B342A9">
            <w:pPr>
              <w:pBdr>
                <w:bottom w:val="single" w:sz="4" w:space="1" w:color="auto"/>
              </w:pBdr>
              <w:spacing w:before="60" w:after="30" w:line="276" w:lineRule="auto"/>
              <w:jc w:val="right"/>
              <w:rPr>
                <w:rFonts w:ascii="Arial" w:hAnsi="Arial" w:cs="Arial"/>
                <w:sz w:val="16"/>
                <w:szCs w:val="16"/>
              </w:rPr>
            </w:pPr>
            <w:r w:rsidRPr="00B342A9">
              <w:rPr>
                <w:rFonts w:ascii="Arial" w:hAnsi="Arial" w:cs="Arial"/>
                <w:sz w:val="16"/>
                <w:szCs w:val="16"/>
              </w:rPr>
              <w:t>2,256,801</w:t>
            </w:r>
          </w:p>
        </w:tc>
      </w:tr>
      <w:tr w:rsidR="00B342A9" w:rsidRPr="004D76F7" w14:paraId="4977770A" w14:textId="77777777" w:rsidTr="00441D6E">
        <w:trPr>
          <w:trHeight w:val="361"/>
        </w:trPr>
        <w:tc>
          <w:tcPr>
            <w:tcW w:w="1755" w:type="dxa"/>
            <w:vAlign w:val="bottom"/>
            <w:hideMark/>
          </w:tcPr>
          <w:p w14:paraId="3570080C" w14:textId="77777777" w:rsidR="00B342A9" w:rsidRPr="004D76F7" w:rsidRDefault="00B342A9" w:rsidP="00B342A9">
            <w:pPr>
              <w:spacing w:before="60" w:after="30" w:line="276" w:lineRule="auto"/>
              <w:rPr>
                <w:rFonts w:ascii="Arial" w:hAnsi="Arial" w:cs="Arial"/>
                <w:sz w:val="16"/>
                <w:szCs w:val="16"/>
                <w:cs/>
              </w:rPr>
            </w:pPr>
            <w:r w:rsidRPr="004D76F7">
              <w:rPr>
                <w:rFonts w:ascii="Arial" w:hAnsi="Arial" w:cs="Arial"/>
                <w:sz w:val="16"/>
                <w:szCs w:val="16"/>
              </w:rPr>
              <w:t>Total</w:t>
            </w:r>
          </w:p>
        </w:tc>
        <w:tc>
          <w:tcPr>
            <w:tcW w:w="992" w:type="dxa"/>
          </w:tcPr>
          <w:p w14:paraId="25F19039" w14:textId="3C6A1D6E" w:rsidR="00B342A9" w:rsidRPr="004D76F7" w:rsidRDefault="00C15AB1" w:rsidP="00B342A9">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2,123,374</w:t>
            </w:r>
          </w:p>
        </w:tc>
        <w:tc>
          <w:tcPr>
            <w:tcW w:w="992" w:type="dxa"/>
            <w:vAlign w:val="bottom"/>
          </w:tcPr>
          <w:p w14:paraId="3F36A8B5" w14:textId="141A7FA8" w:rsidR="00B342A9" w:rsidRPr="00B342A9" w:rsidRDefault="00B342A9" w:rsidP="00B342A9">
            <w:pPr>
              <w:pBdr>
                <w:bottom w:val="single" w:sz="12" w:space="1" w:color="auto"/>
              </w:pBdr>
              <w:spacing w:before="60" w:after="30" w:line="276" w:lineRule="auto"/>
              <w:jc w:val="right"/>
              <w:rPr>
                <w:rFonts w:ascii="Arial" w:hAnsi="Arial" w:cs="Arial"/>
                <w:sz w:val="16"/>
                <w:szCs w:val="16"/>
              </w:rPr>
            </w:pPr>
            <w:r w:rsidRPr="00B342A9">
              <w:rPr>
                <w:rFonts w:ascii="Arial" w:hAnsi="Arial" w:cs="Arial"/>
                <w:sz w:val="16"/>
                <w:szCs w:val="16"/>
              </w:rPr>
              <w:t>2,213,267</w:t>
            </w:r>
          </w:p>
        </w:tc>
        <w:tc>
          <w:tcPr>
            <w:tcW w:w="941" w:type="dxa"/>
            <w:vAlign w:val="bottom"/>
          </w:tcPr>
          <w:p w14:paraId="2EF304F7" w14:textId="1642F876" w:rsidR="00B342A9" w:rsidRPr="00B342A9" w:rsidRDefault="00C15AB1" w:rsidP="00B342A9">
            <w:pPr>
              <w:pBdr>
                <w:bottom w:val="single" w:sz="12"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60,716</w:t>
            </w:r>
          </w:p>
        </w:tc>
        <w:tc>
          <w:tcPr>
            <w:tcW w:w="918" w:type="dxa"/>
            <w:vAlign w:val="bottom"/>
          </w:tcPr>
          <w:p w14:paraId="3C125012" w14:textId="57A00D06" w:rsidR="00B342A9" w:rsidRPr="00B342A9" w:rsidRDefault="00B342A9" w:rsidP="00B342A9">
            <w:pPr>
              <w:pBdr>
                <w:bottom w:val="single" w:sz="12" w:space="1" w:color="auto"/>
              </w:pBdr>
              <w:spacing w:before="60" w:after="30" w:line="276" w:lineRule="auto"/>
              <w:jc w:val="right"/>
              <w:rPr>
                <w:rFonts w:ascii="Arial" w:hAnsi="Arial" w:cs="Arial"/>
                <w:sz w:val="16"/>
                <w:szCs w:val="16"/>
              </w:rPr>
            </w:pPr>
            <w:r w:rsidRPr="00B342A9">
              <w:rPr>
                <w:rFonts w:ascii="Arial" w:hAnsi="Arial" w:cs="Arial"/>
                <w:sz w:val="16"/>
                <w:szCs w:val="16"/>
              </w:rPr>
              <w:t>64,822</w:t>
            </w:r>
          </w:p>
        </w:tc>
        <w:tc>
          <w:tcPr>
            <w:tcW w:w="992" w:type="dxa"/>
            <w:vAlign w:val="bottom"/>
          </w:tcPr>
          <w:p w14:paraId="2596A24D" w14:textId="3A64E21E" w:rsidR="00B342A9" w:rsidRPr="00B342A9" w:rsidRDefault="00C15AB1" w:rsidP="00B342A9">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300</w:t>
            </w:r>
          </w:p>
        </w:tc>
        <w:tc>
          <w:tcPr>
            <w:tcW w:w="1006" w:type="dxa"/>
            <w:vAlign w:val="bottom"/>
          </w:tcPr>
          <w:p w14:paraId="1EDD1CB2" w14:textId="3220737A" w:rsidR="00B342A9" w:rsidRPr="00B342A9" w:rsidRDefault="00B342A9" w:rsidP="00B342A9">
            <w:pPr>
              <w:pBdr>
                <w:bottom w:val="single" w:sz="12" w:space="1" w:color="auto"/>
              </w:pBdr>
              <w:spacing w:before="60" w:after="30" w:line="276" w:lineRule="auto"/>
              <w:jc w:val="right"/>
              <w:rPr>
                <w:rFonts w:ascii="Arial" w:hAnsi="Arial" w:cs="Arial"/>
                <w:sz w:val="16"/>
                <w:szCs w:val="16"/>
                <w:cs/>
              </w:rPr>
            </w:pPr>
            <w:r w:rsidRPr="00B342A9">
              <w:rPr>
                <w:rFonts w:ascii="Arial" w:hAnsi="Arial" w:cs="Arial"/>
                <w:sz w:val="16"/>
                <w:szCs w:val="16"/>
              </w:rPr>
              <w:t>563</w:t>
            </w:r>
          </w:p>
        </w:tc>
        <w:tc>
          <w:tcPr>
            <w:tcW w:w="963" w:type="dxa"/>
          </w:tcPr>
          <w:p w14:paraId="23A29F66" w14:textId="01F8161F" w:rsidR="00B342A9" w:rsidRPr="00B342A9" w:rsidRDefault="00C15AB1" w:rsidP="00B342A9">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2,184,390</w:t>
            </w:r>
          </w:p>
        </w:tc>
        <w:tc>
          <w:tcPr>
            <w:tcW w:w="963" w:type="dxa"/>
            <w:vAlign w:val="bottom"/>
          </w:tcPr>
          <w:p w14:paraId="30C9D184" w14:textId="21FAD00F" w:rsidR="00B342A9" w:rsidRPr="00B342A9" w:rsidRDefault="00B342A9" w:rsidP="00B342A9">
            <w:pPr>
              <w:pBdr>
                <w:bottom w:val="single" w:sz="12" w:space="1" w:color="auto"/>
              </w:pBdr>
              <w:spacing w:before="60" w:after="30" w:line="276" w:lineRule="auto"/>
              <w:jc w:val="right"/>
              <w:rPr>
                <w:rFonts w:ascii="Arial" w:hAnsi="Arial" w:cs="Arial"/>
                <w:sz w:val="16"/>
                <w:szCs w:val="16"/>
              </w:rPr>
            </w:pPr>
            <w:r w:rsidRPr="00B342A9">
              <w:rPr>
                <w:rFonts w:ascii="Arial" w:hAnsi="Arial" w:cs="Arial"/>
                <w:sz w:val="16"/>
                <w:szCs w:val="16"/>
              </w:rPr>
              <w:t>2,278,652</w:t>
            </w:r>
          </w:p>
        </w:tc>
      </w:tr>
      <w:tr w:rsidR="00B342A9" w:rsidRPr="004D76F7" w14:paraId="3BE6686F" w14:textId="77777777" w:rsidTr="00441D6E">
        <w:trPr>
          <w:trHeight w:val="300"/>
        </w:trPr>
        <w:tc>
          <w:tcPr>
            <w:tcW w:w="4680" w:type="dxa"/>
            <w:gridSpan w:val="4"/>
            <w:vAlign w:val="bottom"/>
          </w:tcPr>
          <w:p w14:paraId="071E9C6B" w14:textId="77777777" w:rsidR="00B342A9" w:rsidRPr="004D76F7" w:rsidRDefault="00B342A9" w:rsidP="00B342A9">
            <w:pPr>
              <w:spacing w:before="60" w:after="30" w:line="276" w:lineRule="auto"/>
              <w:rPr>
                <w:rFonts w:ascii="Arial" w:hAnsi="Arial" w:cs="Arial"/>
                <w:sz w:val="16"/>
                <w:szCs w:val="16"/>
              </w:rPr>
            </w:pPr>
          </w:p>
        </w:tc>
        <w:tc>
          <w:tcPr>
            <w:tcW w:w="918" w:type="dxa"/>
            <w:vAlign w:val="bottom"/>
          </w:tcPr>
          <w:p w14:paraId="3C6369EC" w14:textId="77777777" w:rsidR="00B342A9" w:rsidRPr="004D76F7" w:rsidRDefault="00B342A9" w:rsidP="00B342A9">
            <w:pPr>
              <w:spacing w:before="60" w:after="30" w:line="276" w:lineRule="auto"/>
              <w:jc w:val="right"/>
              <w:rPr>
                <w:rFonts w:ascii="Arial" w:hAnsi="Arial" w:cs="Arial"/>
                <w:sz w:val="16"/>
                <w:szCs w:val="16"/>
              </w:rPr>
            </w:pPr>
          </w:p>
        </w:tc>
        <w:tc>
          <w:tcPr>
            <w:tcW w:w="992" w:type="dxa"/>
            <w:vAlign w:val="bottom"/>
          </w:tcPr>
          <w:p w14:paraId="4CE34D4A" w14:textId="77777777" w:rsidR="00B342A9" w:rsidRPr="004D76F7" w:rsidRDefault="00B342A9" w:rsidP="00B342A9">
            <w:pPr>
              <w:spacing w:before="60" w:after="30" w:line="276" w:lineRule="auto"/>
              <w:jc w:val="right"/>
              <w:rPr>
                <w:rFonts w:ascii="Arial" w:hAnsi="Arial" w:cs="Arial"/>
                <w:sz w:val="16"/>
                <w:szCs w:val="16"/>
              </w:rPr>
            </w:pPr>
          </w:p>
        </w:tc>
        <w:tc>
          <w:tcPr>
            <w:tcW w:w="1006" w:type="dxa"/>
          </w:tcPr>
          <w:p w14:paraId="4718DF75" w14:textId="77777777" w:rsidR="00B342A9" w:rsidRPr="004D76F7" w:rsidRDefault="00B342A9" w:rsidP="00B342A9">
            <w:pPr>
              <w:spacing w:before="60" w:after="30" w:line="276" w:lineRule="auto"/>
              <w:jc w:val="right"/>
              <w:rPr>
                <w:rFonts w:ascii="Arial" w:hAnsi="Arial" w:cs="Arial"/>
                <w:sz w:val="16"/>
                <w:szCs w:val="16"/>
                <w:cs/>
              </w:rPr>
            </w:pPr>
          </w:p>
        </w:tc>
        <w:tc>
          <w:tcPr>
            <w:tcW w:w="963" w:type="dxa"/>
          </w:tcPr>
          <w:p w14:paraId="20416199" w14:textId="77777777" w:rsidR="00B342A9" w:rsidRPr="004D76F7" w:rsidRDefault="00B342A9" w:rsidP="00B342A9">
            <w:pPr>
              <w:spacing w:before="60" w:after="30" w:line="276" w:lineRule="auto"/>
              <w:jc w:val="right"/>
              <w:rPr>
                <w:rFonts w:ascii="Arial" w:hAnsi="Arial" w:cs="Arial"/>
                <w:sz w:val="16"/>
                <w:szCs w:val="16"/>
                <w:cs/>
              </w:rPr>
            </w:pPr>
          </w:p>
        </w:tc>
        <w:tc>
          <w:tcPr>
            <w:tcW w:w="963" w:type="dxa"/>
          </w:tcPr>
          <w:p w14:paraId="0749F91C" w14:textId="77777777" w:rsidR="00B342A9" w:rsidRPr="004D76F7" w:rsidRDefault="00B342A9" w:rsidP="00B342A9">
            <w:pPr>
              <w:spacing w:before="60" w:after="30" w:line="276" w:lineRule="auto"/>
              <w:jc w:val="right"/>
              <w:rPr>
                <w:rFonts w:ascii="Arial" w:hAnsi="Arial" w:cs="Arial"/>
                <w:sz w:val="16"/>
                <w:szCs w:val="16"/>
                <w:cs/>
              </w:rPr>
            </w:pPr>
          </w:p>
        </w:tc>
      </w:tr>
      <w:tr w:rsidR="00B342A9" w:rsidRPr="004D76F7" w14:paraId="361320E0" w14:textId="77777777" w:rsidTr="00441D6E">
        <w:trPr>
          <w:trHeight w:val="300"/>
        </w:trPr>
        <w:tc>
          <w:tcPr>
            <w:tcW w:w="4680" w:type="dxa"/>
            <w:gridSpan w:val="4"/>
            <w:vAlign w:val="bottom"/>
          </w:tcPr>
          <w:p w14:paraId="11414C2F" w14:textId="77777777" w:rsidR="00B342A9" w:rsidRPr="004D76F7" w:rsidRDefault="00B342A9" w:rsidP="00B342A9">
            <w:pPr>
              <w:spacing w:before="60" w:after="30" w:line="276" w:lineRule="auto"/>
              <w:rPr>
                <w:rFonts w:ascii="Arial" w:hAnsi="Arial" w:cs="Arial"/>
                <w:sz w:val="16"/>
                <w:szCs w:val="16"/>
              </w:rPr>
            </w:pPr>
            <w:r w:rsidRPr="004D76F7">
              <w:rPr>
                <w:rFonts w:ascii="Arial" w:hAnsi="Arial" w:cs="Arial"/>
                <w:sz w:val="16"/>
                <w:szCs w:val="16"/>
              </w:rPr>
              <w:t xml:space="preserve">Revenue classified by </w:t>
            </w:r>
            <w:r>
              <w:rPr>
                <w:rFonts w:ascii="Arial" w:hAnsi="Arial" w:cs="Arial"/>
                <w:sz w:val="16"/>
                <w:szCs w:val="16"/>
              </w:rPr>
              <w:br/>
              <w:t xml:space="preserve">    </w:t>
            </w:r>
            <w:r w:rsidRPr="004D76F7">
              <w:rPr>
                <w:rFonts w:ascii="Arial" w:hAnsi="Arial" w:cs="Arial"/>
                <w:sz w:val="16"/>
                <w:szCs w:val="16"/>
              </w:rPr>
              <w:t>revenue recognition</w:t>
            </w:r>
          </w:p>
        </w:tc>
        <w:tc>
          <w:tcPr>
            <w:tcW w:w="918" w:type="dxa"/>
            <w:vAlign w:val="bottom"/>
          </w:tcPr>
          <w:p w14:paraId="11146318" w14:textId="77777777" w:rsidR="00B342A9" w:rsidRPr="004D76F7" w:rsidRDefault="00B342A9" w:rsidP="00B342A9">
            <w:pPr>
              <w:spacing w:before="60" w:after="30" w:line="276" w:lineRule="auto"/>
              <w:jc w:val="right"/>
              <w:rPr>
                <w:rFonts w:ascii="Arial" w:hAnsi="Arial" w:cs="Arial"/>
                <w:sz w:val="16"/>
                <w:szCs w:val="16"/>
              </w:rPr>
            </w:pPr>
          </w:p>
        </w:tc>
        <w:tc>
          <w:tcPr>
            <w:tcW w:w="992" w:type="dxa"/>
            <w:vAlign w:val="bottom"/>
          </w:tcPr>
          <w:p w14:paraId="562A5626" w14:textId="77777777" w:rsidR="00B342A9" w:rsidRPr="004D76F7" w:rsidRDefault="00B342A9" w:rsidP="00B342A9">
            <w:pPr>
              <w:spacing w:before="60" w:after="30" w:line="276" w:lineRule="auto"/>
              <w:jc w:val="right"/>
              <w:rPr>
                <w:rFonts w:ascii="Arial" w:hAnsi="Arial" w:cs="Arial"/>
                <w:sz w:val="16"/>
                <w:szCs w:val="16"/>
              </w:rPr>
            </w:pPr>
          </w:p>
        </w:tc>
        <w:tc>
          <w:tcPr>
            <w:tcW w:w="1006" w:type="dxa"/>
          </w:tcPr>
          <w:p w14:paraId="3137E61E" w14:textId="77777777" w:rsidR="00B342A9" w:rsidRPr="004D76F7" w:rsidRDefault="00B342A9" w:rsidP="00B342A9">
            <w:pPr>
              <w:spacing w:before="60" w:after="30" w:line="276" w:lineRule="auto"/>
              <w:jc w:val="right"/>
              <w:rPr>
                <w:rFonts w:ascii="Arial" w:hAnsi="Arial" w:cs="Arial"/>
                <w:sz w:val="16"/>
                <w:szCs w:val="16"/>
                <w:cs/>
              </w:rPr>
            </w:pPr>
          </w:p>
        </w:tc>
        <w:tc>
          <w:tcPr>
            <w:tcW w:w="963" w:type="dxa"/>
          </w:tcPr>
          <w:p w14:paraId="4883DF78" w14:textId="77777777" w:rsidR="00B342A9" w:rsidRPr="004D76F7" w:rsidRDefault="00B342A9" w:rsidP="00B342A9">
            <w:pPr>
              <w:spacing w:before="60" w:after="30" w:line="276" w:lineRule="auto"/>
              <w:jc w:val="right"/>
              <w:rPr>
                <w:rFonts w:ascii="Arial" w:hAnsi="Arial" w:cs="Arial"/>
                <w:sz w:val="16"/>
                <w:szCs w:val="16"/>
                <w:cs/>
              </w:rPr>
            </w:pPr>
          </w:p>
        </w:tc>
        <w:tc>
          <w:tcPr>
            <w:tcW w:w="963" w:type="dxa"/>
          </w:tcPr>
          <w:p w14:paraId="0620DEE1" w14:textId="77777777" w:rsidR="00B342A9" w:rsidRPr="004D76F7" w:rsidRDefault="00B342A9" w:rsidP="00B342A9">
            <w:pPr>
              <w:spacing w:before="60" w:after="30" w:line="276" w:lineRule="auto"/>
              <w:jc w:val="right"/>
              <w:rPr>
                <w:rFonts w:ascii="Arial" w:hAnsi="Arial" w:cs="Arial"/>
                <w:sz w:val="16"/>
                <w:szCs w:val="16"/>
                <w:cs/>
              </w:rPr>
            </w:pPr>
          </w:p>
        </w:tc>
      </w:tr>
      <w:tr w:rsidR="00966BD3" w:rsidRPr="004D76F7" w14:paraId="2E6039AE" w14:textId="77777777" w:rsidTr="00441D6E">
        <w:trPr>
          <w:trHeight w:val="300"/>
        </w:trPr>
        <w:tc>
          <w:tcPr>
            <w:tcW w:w="1755" w:type="dxa"/>
            <w:vAlign w:val="bottom"/>
          </w:tcPr>
          <w:p w14:paraId="16E101A0" w14:textId="77777777" w:rsidR="00966BD3" w:rsidRPr="004D76F7" w:rsidRDefault="00966BD3" w:rsidP="00966BD3">
            <w:pPr>
              <w:spacing w:before="60" w:after="30" w:line="276" w:lineRule="auto"/>
              <w:ind w:left="324" w:hanging="182"/>
              <w:rPr>
                <w:rFonts w:ascii="Arial" w:hAnsi="Arial" w:cs="Arial"/>
                <w:sz w:val="16"/>
                <w:szCs w:val="16"/>
                <w:cs/>
              </w:rPr>
            </w:pPr>
            <w:r w:rsidRPr="004D76F7">
              <w:rPr>
                <w:rFonts w:ascii="Arial" w:hAnsi="Arial" w:cs="Arial"/>
                <w:sz w:val="16"/>
                <w:szCs w:val="16"/>
              </w:rPr>
              <w:t>- At point in time</w:t>
            </w:r>
          </w:p>
        </w:tc>
        <w:tc>
          <w:tcPr>
            <w:tcW w:w="992" w:type="dxa"/>
          </w:tcPr>
          <w:p w14:paraId="51081F35" w14:textId="561C2F1A" w:rsidR="00966BD3" w:rsidRPr="004D76F7" w:rsidRDefault="00C15AB1" w:rsidP="00966BD3">
            <w:pPr>
              <w:spacing w:before="60" w:after="30" w:line="276" w:lineRule="auto"/>
              <w:jc w:val="right"/>
              <w:rPr>
                <w:rFonts w:ascii="Arial" w:hAnsi="Arial" w:cs="Arial"/>
                <w:sz w:val="16"/>
                <w:szCs w:val="16"/>
              </w:rPr>
            </w:pPr>
            <w:r>
              <w:rPr>
                <w:rFonts w:ascii="Arial" w:hAnsi="Arial" w:cs="Arial"/>
                <w:sz w:val="16"/>
                <w:szCs w:val="16"/>
              </w:rPr>
              <w:t>2,123,374</w:t>
            </w:r>
          </w:p>
        </w:tc>
        <w:tc>
          <w:tcPr>
            <w:tcW w:w="992" w:type="dxa"/>
            <w:vAlign w:val="bottom"/>
          </w:tcPr>
          <w:p w14:paraId="3FA2040E" w14:textId="71FBC6F0" w:rsidR="00966BD3" w:rsidRPr="00966BD3" w:rsidRDefault="00966BD3" w:rsidP="00966BD3">
            <w:pPr>
              <w:spacing w:before="60" w:after="30" w:line="276" w:lineRule="auto"/>
              <w:jc w:val="right"/>
              <w:rPr>
                <w:rFonts w:ascii="Arial" w:hAnsi="Arial" w:cs="Arial"/>
                <w:sz w:val="16"/>
                <w:szCs w:val="16"/>
              </w:rPr>
            </w:pPr>
            <w:r w:rsidRPr="00966BD3">
              <w:rPr>
                <w:rFonts w:ascii="Arial" w:hAnsi="Arial" w:cs="Arial"/>
                <w:sz w:val="16"/>
                <w:szCs w:val="16"/>
              </w:rPr>
              <w:t>2,213,267</w:t>
            </w:r>
          </w:p>
        </w:tc>
        <w:tc>
          <w:tcPr>
            <w:tcW w:w="941" w:type="dxa"/>
            <w:vAlign w:val="bottom"/>
          </w:tcPr>
          <w:p w14:paraId="458251B8" w14:textId="0F201C3E" w:rsidR="00966BD3" w:rsidRPr="00966BD3" w:rsidRDefault="003E4907" w:rsidP="00966BD3">
            <w:pPr>
              <w:spacing w:before="60" w:after="30" w:line="276" w:lineRule="auto"/>
              <w:jc w:val="center"/>
              <w:rPr>
                <w:rFonts w:ascii="Arial" w:hAnsi="Arial" w:cs="Arial"/>
                <w:sz w:val="16"/>
                <w:szCs w:val="16"/>
              </w:rPr>
            </w:pPr>
            <w:r>
              <w:rPr>
                <w:rFonts w:ascii="Arial" w:hAnsi="Arial" w:hint="cs"/>
                <w:sz w:val="16"/>
                <w:szCs w:val="16"/>
                <w:cs/>
              </w:rPr>
              <w:t xml:space="preserve">         </w:t>
            </w:r>
            <w:r w:rsidR="00C15AB1">
              <w:rPr>
                <w:rFonts w:ascii="Arial" w:hAnsi="Arial" w:cs="Arial"/>
                <w:sz w:val="16"/>
                <w:szCs w:val="16"/>
              </w:rPr>
              <w:t>-</w:t>
            </w:r>
          </w:p>
        </w:tc>
        <w:tc>
          <w:tcPr>
            <w:tcW w:w="918" w:type="dxa"/>
            <w:vAlign w:val="bottom"/>
          </w:tcPr>
          <w:p w14:paraId="3385E85F" w14:textId="2310CA67" w:rsidR="00966BD3" w:rsidRPr="00966BD3" w:rsidRDefault="00966BD3" w:rsidP="00966BD3">
            <w:pPr>
              <w:spacing w:before="60" w:after="30" w:line="276" w:lineRule="auto"/>
              <w:jc w:val="center"/>
              <w:rPr>
                <w:rFonts w:ascii="Arial" w:hAnsi="Arial" w:cs="Arial"/>
                <w:sz w:val="16"/>
                <w:szCs w:val="16"/>
              </w:rPr>
            </w:pPr>
            <w:r w:rsidRPr="00966BD3">
              <w:rPr>
                <w:rFonts w:ascii="Arial" w:hAnsi="Arial" w:cs="Arial"/>
                <w:sz w:val="16"/>
                <w:szCs w:val="16"/>
              </w:rPr>
              <w:t xml:space="preserve">   </w:t>
            </w:r>
            <w:r w:rsidR="003E4907">
              <w:rPr>
                <w:rFonts w:ascii="Arial" w:hAnsi="Arial" w:hint="cs"/>
                <w:sz w:val="16"/>
                <w:szCs w:val="16"/>
                <w:cs/>
              </w:rPr>
              <w:t xml:space="preserve">   </w:t>
            </w:r>
            <w:r w:rsidRPr="00966BD3">
              <w:rPr>
                <w:rFonts w:ascii="Arial" w:hAnsi="Arial" w:cs="Arial"/>
                <w:sz w:val="16"/>
                <w:szCs w:val="16"/>
              </w:rPr>
              <w:t>-</w:t>
            </w:r>
          </w:p>
        </w:tc>
        <w:tc>
          <w:tcPr>
            <w:tcW w:w="992" w:type="dxa"/>
            <w:vAlign w:val="bottom"/>
          </w:tcPr>
          <w:p w14:paraId="333046E6" w14:textId="1F018D54" w:rsidR="00966BD3" w:rsidRPr="00966BD3" w:rsidRDefault="00C15AB1" w:rsidP="00966BD3">
            <w:pPr>
              <w:spacing w:before="60" w:after="30" w:line="276" w:lineRule="auto"/>
              <w:jc w:val="right"/>
              <w:rPr>
                <w:rFonts w:ascii="Arial" w:hAnsi="Arial" w:cs="Arial"/>
                <w:sz w:val="16"/>
                <w:szCs w:val="16"/>
              </w:rPr>
            </w:pPr>
            <w:r>
              <w:rPr>
                <w:rFonts w:ascii="Arial" w:hAnsi="Arial" w:cs="Arial"/>
                <w:sz w:val="16"/>
                <w:szCs w:val="16"/>
              </w:rPr>
              <w:t>300</w:t>
            </w:r>
          </w:p>
        </w:tc>
        <w:tc>
          <w:tcPr>
            <w:tcW w:w="1006" w:type="dxa"/>
            <w:vAlign w:val="bottom"/>
          </w:tcPr>
          <w:p w14:paraId="5E1CBCD8" w14:textId="57302452" w:rsidR="00966BD3" w:rsidRPr="00966BD3" w:rsidRDefault="00966BD3" w:rsidP="00966BD3">
            <w:pPr>
              <w:spacing w:before="60" w:after="30" w:line="276" w:lineRule="auto"/>
              <w:jc w:val="right"/>
              <w:rPr>
                <w:rFonts w:ascii="Arial" w:hAnsi="Arial" w:cs="Arial"/>
                <w:sz w:val="16"/>
                <w:szCs w:val="16"/>
                <w:cs/>
              </w:rPr>
            </w:pPr>
            <w:r w:rsidRPr="00966BD3">
              <w:rPr>
                <w:rFonts w:ascii="Arial" w:hAnsi="Arial" w:cs="Arial"/>
                <w:sz w:val="16"/>
                <w:szCs w:val="16"/>
              </w:rPr>
              <w:t>563</w:t>
            </w:r>
          </w:p>
        </w:tc>
        <w:tc>
          <w:tcPr>
            <w:tcW w:w="963" w:type="dxa"/>
          </w:tcPr>
          <w:p w14:paraId="0F859BC3" w14:textId="7449E6CA" w:rsidR="00966BD3" w:rsidRPr="00966BD3" w:rsidRDefault="00C15AB1" w:rsidP="00966BD3">
            <w:pPr>
              <w:spacing w:before="60" w:after="30" w:line="276" w:lineRule="auto"/>
              <w:jc w:val="right"/>
              <w:rPr>
                <w:rFonts w:ascii="Arial" w:hAnsi="Arial" w:cs="Arial"/>
                <w:sz w:val="16"/>
                <w:szCs w:val="16"/>
              </w:rPr>
            </w:pPr>
            <w:r>
              <w:rPr>
                <w:rFonts w:ascii="Arial" w:hAnsi="Arial" w:cs="Arial"/>
                <w:sz w:val="16"/>
                <w:szCs w:val="16"/>
              </w:rPr>
              <w:t>2,123,674</w:t>
            </w:r>
          </w:p>
        </w:tc>
        <w:tc>
          <w:tcPr>
            <w:tcW w:w="963" w:type="dxa"/>
            <w:vAlign w:val="bottom"/>
          </w:tcPr>
          <w:p w14:paraId="13B553E5" w14:textId="6CEE3BBF" w:rsidR="00966BD3" w:rsidRPr="00966BD3" w:rsidRDefault="00966BD3" w:rsidP="00966BD3">
            <w:pPr>
              <w:spacing w:before="60" w:after="30" w:line="276" w:lineRule="auto"/>
              <w:jc w:val="right"/>
              <w:rPr>
                <w:rFonts w:ascii="Arial" w:hAnsi="Arial" w:cs="Arial"/>
                <w:sz w:val="16"/>
                <w:szCs w:val="16"/>
              </w:rPr>
            </w:pPr>
            <w:r w:rsidRPr="00966BD3">
              <w:rPr>
                <w:rFonts w:ascii="Arial" w:hAnsi="Arial" w:cs="Arial"/>
                <w:sz w:val="16"/>
                <w:szCs w:val="16"/>
              </w:rPr>
              <w:t>2,213,830</w:t>
            </w:r>
          </w:p>
        </w:tc>
      </w:tr>
      <w:tr w:rsidR="00966BD3" w:rsidRPr="004D76F7" w14:paraId="78928932" w14:textId="77777777" w:rsidTr="00441D6E">
        <w:trPr>
          <w:trHeight w:val="189"/>
        </w:trPr>
        <w:tc>
          <w:tcPr>
            <w:tcW w:w="1755" w:type="dxa"/>
            <w:vAlign w:val="bottom"/>
            <w:hideMark/>
          </w:tcPr>
          <w:p w14:paraId="3C91989C" w14:textId="77777777" w:rsidR="00966BD3" w:rsidRPr="004D76F7" w:rsidRDefault="00966BD3" w:rsidP="00966BD3">
            <w:pPr>
              <w:spacing w:before="60" w:after="30" w:line="276" w:lineRule="auto"/>
              <w:ind w:left="324" w:hanging="182"/>
              <w:rPr>
                <w:rFonts w:ascii="Arial" w:hAnsi="Arial" w:cs="Arial"/>
                <w:sz w:val="16"/>
                <w:szCs w:val="16"/>
                <w:cs/>
              </w:rPr>
            </w:pPr>
            <w:r w:rsidRPr="004D76F7">
              <w:rPr>
                <w:rFonts w:ascii="Arial" w:hAnsi="Arial" w:cs="Arial"/>
                <w:sz w:val="16"/>
                <w:szCs w:val="16"/>
              </w:rPr>
              <w:t>- Overtime</w:t>
            </w:r>
          </w:p>
        </w:tc>
        <w:tc>
          <w:tcPr>
            <w:tcW w:w="992" w:type="dxa"/>
            <w:vAlign w:val="bottom"/>
          </w:tcPr>
          <w:p w14:paraId="38986EB1" w14:textId="6473B687" w:rsidR="00966BD3" w:rsidRPr="004D76F7" w:rsidRDefault="003E4907" w:rsidP="00966BD3">
            <w:pPr>
              <w:pBdr>
                <w:bottom w:val="single" w:sz="4" w:space="1" w:color="auto"/>
              </w:pBdr>
              <w:spacing w:before="60" w:after="30" w:line="276" w:lineRule="auto"/>
              <w:jc w:val="center"/>
              <w:rPr>
                <w:rFonts w:ascii="Arial" w:hAnsi="Arial" w:cs="Arial"/>
                <w:sz w:val="16"/>
                <w:szCs w:val="16"/>
              </w:rPr>
            </w:pPr>
            <w:r>
              <w:rPr>
                <w:rFonts w:ascii="Arial" w:hAnsi="Arial" w:hint="cs"/>
                <w:sz w:val="16"/>
                <w:szCs w:val="16"/>
                <w:cs/>
              </w:rPr>
              <w:t xml:space="preserve">           </w:t>
            </w:r>
            <w:r w:rsidR="00C15AB1">
              <w:rPr>
                <w:rFonts w:ascii="Arial" w:hAnsi="Arial" w:cs="Arial"/>
                <w:sz w:val="16"/>
                <w:szCs w:val="16"/>
              </w:rPr>
              <w:t>-</w:t>
            </w:r>
          </w:p>
        </w:tc>
        <w:tc>
          <w:tcPr>
            <w:tcW w:w="992" w:type="dxa"/>
            <w:vAlign w:val="bottom"/>
          </w:tcPr>
          <w:p w14:paraId="4ADB43DB" w14:textId="462E459D" w:rsidR="00966BD3" w:rsidRPr="00966BD3" w:rsidRDefault="00966BD3" w:rsidP="00966BD3">
            <w:pPr>
              <w:pBdr>
                <w:bottom w:val="single" w:sz="4" w:space="1" w:color="auto"/>
              </w:pBdr>
              <w:tabs>
                <w:tab w:val="left" w:pos="458"/>
              </w:tabs>
              <w:spacing w:before="60" w:after="30" w:line="276" w:lineRule="auto"/>
              <w:jc w:val="center"/>
              <w:rPr>
                <w:rFonts w:ascii="Arial" w:hAnsi="Arial" w:cs="Arial"/>
                <w:sz w:val="16"/>
                <w:szCs w:val="16"/>
              </w:rPr>
            </w:pPr>
            <w:r w:rsidRPr="00966BD3">
              <w:rPr>
                <w:rFonts w:ascii="Arial" w:hAnsi="Arial" w:cs="Arial"/>
                <w:sz w:val="16"/>
                <w:szCs w:val="16"/>
              </w:rPr>
              <w:t xml:space="preserve">      </w:t>
            </w:r>
            <w:r w:rsidR="003E4907">
              <w:rPr>
                <w:rFonts w:ascii="Arial" w:hAnsi="Arial" w:hint="cs"/>
                <w:sz w:val="16"/>
                <w:szCs w:val="16"/>
                <w:cs/>
              </w:rPr>
              <w:t xml:space="preserve"> </w:t>
            </w:r>
            <w:r w:rsidRPr="00966BD3">
              <w:rPr>
                <w:rFonts w:ascii="Arial" w:hAnsi="Arial" w:cs="Arial"/>
                <w:sz w:val="16"/>
                <w:szCs w:val="16"/>
              </w:rPr>
              <w:t>-</w:t>
            </w:r>
          </w:p>
        </w:tc>
        <w:tc>
          <w:tcPr>
            <w:tcW w:w="941" w:type="dxa"/>
            <w:vAlign w:val="bottom"/>
          </w:tcPr>
          <w:p w14:paraId="58C7144E" w14:textId="75ACDAE9" w:rsidR="00966BD3" w:rsidRPr="00966BD3" w:rsidRDefault="00C15AB1" w:rsidP="00966BD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60,716</w:t>
            </w:r>
          </w:p>
        </w:tc>
        <w:tc>
          <w:tcPr>
            <w:tcW w:w="918" w:type="dxa"/>
            <w:vAlign w:val="bottom"/>
          </w:tcPr>
          <w:p w14:paraId="6862D5D1" w14:textId="132FD759" w:rsidR="00966BD3" w:rsidRPr="00966BD3" w:rsidRDefault="00966BD3" w:rsidP="00966BD3">
            <w:pPr>
              <w:pBdr>
                <w:bottom w:val="single" w:sz="4" w:space="1" w:color="auto"/>
              </w:pBdr>
              <w:spacing w:before="60" w:after="30" w:line="276" w:lineRule="auto"/>
              <w:jc w:val="right"/>
              <w:rPr>
                <w:rFonts w:ascii="Arial" w:hAnsi="Arial" w:cs="Arial"/>
                <w:sz w:val="16"/>
                <w:szCs w:val="16"/>
              </w:rPr>
            </w:pPr>
            <w:r w:rsidRPr="00966BD3">
              <w:rPr>
                <w:rFonts w:ascii="Arial" w:hAnsi="Arial" w:cs="Arial"/>
                <w:sz w:val="16"/>
                <w:szCs w:val="16"/>
              </w:rPr>
              <w:t>64,822</w:t>
            </w:r>
          </w:p>
        </w:tc>
        <w:tc>
          <w:tcPr>
            <w:tcW w:w="992" w:type="dxa"/>
            <w:vAlign w:val="bottom"/>
          </w:tcPr>
          <w:p w14:paraId="32B198D4" w14:textId="2BFA338F" w:rsidR="00966BD3" w:rsidRPr="00966BD3" w:rsidRDefault="003E4907" w:rsidP="003E4907">
            <w:pPr>
              <w:pBdr>
                <w:bottom w:val="single" w:sz="4" w:space="1" w:color="auto"/>
              </w:pBdr>
              <w:spacing w:before="60" w:after="30" w:line="276" w:lineRule="auto"/>
              <w:jc w:val="center"/>
              <w:rPr>
                <w:rFonts w:ascii="Arial" w:hAnsi="Arial" w:cs="Arial"/>
                <w:sz w:val="16"/>
                <w:szCs w:val="16"/>
              </w:rPr>
            </w:pPr>
            <w:r>
              <w:rPr>
                <w:rFonts w:ascii="Arial" w:hAnsi="Arial" w:hint="cs"/>
                <w:sz w:val="16"/>
                <w:szCs w:val="16"/>
                <w:cs/>
              </w:rPr>
              <w:t xml:space="preserve">           </w:t>
            </w:r>
            <w:r w:rsidR="00C15AB1">
              <w:rPr>
                <w:rFonts w:ascii="Arial" w:hAnsi="Arial" w:cs="Arial"/>
                <w:sz w:val="16"/>
                <w:szCs w:val="16"/>
              </w:rPr>
              <w:t>-</w:t>
            </w:r>
          </w:p>
        </w:tc>
        <w:tc>
          <w:tcPr>
            <w:tcW w:w="1006" w:type="dxa"/>
            <w:vAlign w:val="bottom"/>
          </w:tcPr>
          <w:p w14:paraId="6240D80D" w14:textId="57F9E8E1" w:rsidR="00966BD3" w:rsidRPr="00966BD3" w:rsidRDefault="00966BD3" w:rsidP="00966BD3">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r w:rsidRPr="00C14500">
              <w:rPr>
                <w:rFonts w:ascii="Arial" w:hAnsi="Arial" w:cs="Arial"/>
                <w:sz w:val="16"/>
                <w:szCs w:val="16"/>
              </w:rPr>
              <w:t xml:space="preserve">   </w:t>
            </w:r>
            <w:r w:rsidR="003E4907">
              <w:rPr>
                <w:rFonts w:ascii="Arial" w:hAnsi="Arial" w:hint="cs"/>
                <w:sz w:val="16"/>
                <w:szCs w:val="16"/>
                <w:cs/>
              </w:rPr>
              <w:t xml:space="preserve">    </w:t>
            </w:r>
            <w:r w:rsidRPr="00C14500">
              <w:rPr>
                <w:rFonts w:ascii="Arial" w:hAnsi="Arial" w:cs="Arial"/>
                <w:sz w:val="16"/>
                <w:szCs w:val="16"/>
              </w:rPr>
              <w:t>-</w:t>
            </w:r>
          </w:p>
        </w:tc>
        <w:tc>
          <w:tcPr>
            <w:tcW w:w="963" w:type="dxa"/>
          </w:tcPr>
          <w:p w14:paraId="6CAD5F29" w14:textId="24C2BBDA" w:rsidR="00966BD3" w:rsidRPr="00966BD3" w:rsidRDefault="00C15AB1" w:rsidP="00966BD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60,716</w:t>
            </w:r>
          </w:p>
        </w:tc>
        <w:tc>
          <w:tcPr>
            <w:tcW w:w="963" w:type="dxa"/>
            <w:vAlign w:val="bottom"/>
          </w:tcPr>
          <w:p w14:paraId="52288C13" w14:textId="1EA62F54" w:rsidR="00966BD3" w:rsidRPr="00966BD3" w:rsidRDefault="00966BD3" w:rsidP="00966BD3">
            <w:pPr>
              <w:pBdr>
                <w:bottom w:val="single" w:sz="4" w:space="1" w:color="auto"/>
              </w:pBdr>
              <w:spacing w:before="60" w:after="30" w:line="276" w:lineRule="auto"/>
              <w:jc w:val="right"/>
              <w:rPr>
                <w:rFonts w:ascii="Arial" w:hAnsi="Arial" w:cs="Arial"/>
                <w:sz w:val="16"/>
                <w:szCs w:val="16"/>
              </w:rPr>
            </w:pPr>
            <w:r w:rsidRPr="00966BD3">
              <w:rPr>
                <w:rFonts w:ascii="Arial" w:hAnsi="Arial" w:cs="Arial"/>
                <w:sz w:val="16"/>
                <w:szCs w:val="16"/>
              </w:rPr>
              <w:t>64,822</w:t>
            </w:r>
          </w:p>
        </w:tc>
      </w:tr>
      <w:tr w:rsidR="00966BD3" w:rsidRPr="004D76F7" w14:paraId="32F53ED1" w14:textId="77777777" w:rsidTr="00441D6E">
        <w:trPr>
          <w:trHeight w:val="348"/>
        </w:trPr>
        <w:tc>
          <w:tcPr>
            <w:tcW w:w="1755" w:type="dxa"/>
            <w:vAlign w:val="bottom"/>
            <w:hideMark/>
          </w:tcPr>
          <w:p w14:paraId="28A62A44" w14:textId="77777777" w:rsidR="00966BD3" w:rsidRPr="004D76F7" w:rsidRDefault="00966BD3" w:rsidP="00966BD3">
            <w:pPr>
              <w:spacing w:before="60" w:after="30" w:line="276" w:lineRule="auto"/>
              <w:rPr>
                <w:rFonts w:ascii="Arial" w:hAnsi="Arial" w:cs="Arial"/>
                <w:sz w:val="16"/>
                <w:szCs w:val="16"/>
                <w:cs/>
              </w:rPr>
            </w:pPr>
            <w:r w:rsidRPr="004D76F7">
              <w:rPr>
                <w:rFonts w:ascii="Arial" w:hAnsi="Arial" w:cs="Arial"/>
                <w:sz w:val="16"/>
                <w:szCs w:val="16"/>
              </w:rPr>
              <w:t>Total</w:t>
            </w:r>
          </w:p>
        </w:tc>
        <w:tc>
          <w:tcPr>
            <w:tcW w:w="992" w:type="dxa"/>
          </w:tcPr>
          <w:p w14:paraId="09B04A26" w14:textId="16B8B0BD" w:rsidR="00966BD3" w:rsidRPr="004D76F7" w:rsidRDefault="00C15AB1" w:rsidP="00966BD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2,123,374</w:t>
            </w:r>
          </w:p>
        </w:tc>
        <w:tc>
          <w:tcPr>
            <w:tcW w:w="992" w:type="dxa"/>
            <w:vAlign w:val="bottom"/>
          </w:tcPr>
          <w:p w14:paraId="4B19464E" w14:textId="6872611C" w:rsidR="00966BD3" w:rsidRPr="00966BD3" w:rsidRDefault="00966BD3" w:rsidP="00966BD3">
            <w:pPr>
              <w:pBdr>
                <w:bottom w:val="single" w:sz="12" w:space="1" w:color="auto"/>
              </w:pBdr>
              <w:spacing w:before="60" w:after="30" w:line="276" w:lineRule="auto"/>
              <w:jc w:val="right"/>
              <w:rPr>
                <w:rFonts w:ascii="Arial" w:hAnsi="Arial" w:cs="Arial"/>
                <w:sz w:val="16"/>
                <w:szCs w:val="16"/>
              </w:rPr>
            </w:pPr>
            <w:r w:rsidRPr="00966BD3">
              <w:rPr>
                <w:rFonts w:ascii="Arial" w:hAnsi="Arial" w:cs="Arial"/>
                <w:sz w:val="16"/>
                <w:szCs w:val="16"/>
              </w:rPr>
              <w:t>2,213,267</w:t>
            </w:r>
          </w:p>
        </w:tc>
        <w:tc>
          <w:tcPr>
            <w:tcW w:w="941" w:type="dxa"/>
            <w:vAlign w:val="bottom"/>
          </w:tcPr>
          <w:p w14:paraId="23AB0883" w14:textId="15EA09FD" w:rsidR="00966BD3" w:rsidRPr="00966BD3" w:rsidRDefault="00C15AB1" w:rsidP="00966BD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60,716</w:t>
            </w:r>
          </w:p>
        </w:tc>
        <w:tc>
          <w:tcPr>
            <w:tcW w:w="918" w:type="dxa"/>
            <w:vAlign w:val="bottom"/>
          </w:tcPr>
          <w:p w14:paraId="73724BD3" w14:textId="070466D6" w:rsidR="00966BD3" w:rsidRPr="00966BD3" w:rsidRDefault="00966BD3" w:rsidP="00966BD3">
            <w:pPr>
              <w:pBdr>
                <w:bottom w:val="single" w:sz="12" w:space="1" w:color="auto"/>
              </w:pBdr>
              <w:spacing w:before="60" w:after="30" w:line="276" w:lineRule="auto"/>
              <w:jc w:val="right"/>
              <w:rPr>
                <w:rFonts w:ascii="Arial" w:hAnsi="Arial" w:cs="Arial"/>
                <w:sz w:val="16"/>
                <w:szCs w:val="16"/>
              </w:rPr>
            </w:pPr>
            <w:r w:rsidRPr="00966BD3">
              <w:rPr>
                <w:rFonts w:ascii="Arial" w:hAnsi="Arial" w:cs="Arial"/>
                <w:sz w:val="16"/>
                <w:szCs w:val="16"/>
              </w:rPr>
              <w:t>64,822</w:t>
            </w:r>
          </w:p>
        </w:tc>
        <w:tc>
          <w:tcPr>
            <w:tcW w:w="992" w:type="dxa"/>
            <w:vAlign w:val="bottom"/>
          </w:tcPr>
          <w:p w14:paraId="02D3CD60" w14:textId="4B191D70" w:rsidR="00966BD3" w:rsidRPr="00966BD3" w:rsidRDefault="00C15AB1" w:rsidP="00966BD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300</w:t>
            </w:r>
          </w:p>
        </w:tc>
        <w:tc>
          <w:tcPr>
            <w:tcW w:w="1006" w:type="dxa"/>
            <w:vAlign w:val="bottom"/>
          </w:tcPr>
          <w:p w14:paraId="127A88C3" w14:textId="4EE9D64A" w:rsidR="00966BD3" w:rsidRPr="00966BD3" w:rsidRDefault="00966BD3" w:rsidP="00966BD3">
            <w:pPr>
              <w:pBdr>
                <w:bottom w:val="single" w:sz="12" w:space="1" w:color="auto"/>
              </w:pBdr>
              <w:spacing w:before="60" w:after="30" w:line="276" w:lineRule="auto"/>
              <w:jc w:val="right"/>
              <w:rPr>
                <w:rFonts w:ascii="Arial" w:hAnsi="Arial" w:cs="Arial"/>
                <w:sz w:val="16"/>
                <w:szCs w:val="16"/>
                <w:cs/>
              </w:rPr>
            </w:pPr>
            <w:r w:rsidRPr="00966BD3">
              <w:rPr>
                <w:rFonts w:ascii="Arial" w:hAnsi="Arial" w:cs="Arial"/>
                <w:sz w:val="16"/>
                <w:szCs w:val="16"/>
              </w:rPr>
              <w:t>563</w:t>
            </w:r>
          </w:p>
        </w:tc>
        <w:tc>
          <w:tcPr>
            <w:tcW w:w="963" w:type="dxa"/>
          </w:tcPr>
          <w:p w14:paraId="01DD4CC1" w14:textId="6E776AB8" w:rsidR="00966BD3" w:rsidRPr="00966BD3" w:rsidRDefault="00C15AB1" w:rsidP="00966BD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2,184,390</w:t>
            </w:r>
          </w:p>
        </w:tc>
        <w:tc>
          <w:tcPr>
            <w:tcW w:w="963" w:type="dxa"/>
            <w:vAlign w:val="bottom"/>
          </w:tcPr>
          <w:p w14:paraId="21D63D2A" w14:textId="7BCEB7B6" w:rsidR="00966BD3" w:rsidRPr="00966BD3" w:rsidRDefault="00966BD3" w:rsidP="00966BD3">
            <w:pPr>
              <w:pBdr>
                <w:bottom w:val="single" w:sz="12" w:space="1" w:color="auto"/>
              </w:pBdr>
              <w:spacing w:before="60" w:after="30" w:line="276" w:lineRule="auto"/>
              <w:jc w:val="right"/>
              <w:rPr>
                <w:rFonts w:ascii="Arial" w:hAnsi="Arial" w:cs="Arial"/>
                <w:sz w:val="16"/>
                <w:szCs w:val="16"/>
              </w:rPr>
            </w:pPr>
            <w:r w:rsidRPr="00966BD3">
              <w:rPr>
                <w:rFonts w:ascii="Arial" w:hAnsi="Arial" w:cs="Arial"/>
                <w:sz w:val="16"/>
                <w:szCs w:val="16"/>
              </w:rPr>
              <w:t>2,278,652</w:t>
            </w:r>
          </w:p>
        </w:tc>
      </w:tr>
    </w:tbl>
    <w:p w14:paraId="38F5971A" w14:textId="77777777" w:rsidR="006261C6" w:rsidRDefault="006261C6">
      <w:pPr>
        <w:rPr>
          <w:rFonts w:ascii="Arial" w:hAnsi="Arial" w:cstheme="minorBidi"/>
          <w:sz w:val="14"/>
          <w:szCs w:val="17"/>
          <w:highlight w:val="yellow"/>
          <w:lang w:eastAsia="en-US"/>
        </w:rPr>
      </w:pPr>
    </w:p>
    <w:p w14:paraId="1C1B339F" w14:textId="77777777" w:rsidR="006261C6" w:rsidRDefault="006261C6">
      <w:pPr>
        <w:rPr>
          <w:rFonts w:ascii="Arial" w:hAnsi="Arial" w:cstheme="minorBidi"/>
          <w:sz w:val="14"/>
          <w:szCs w:val="17"/>
          <w:highlight w:val="yellow"/>
          <w:lang w:eastAsia="en-US"/>
        </w:rPr>
      </w:pPr>
    </w:p>
    <w:p w14:paraId="269E3CF3" w14:textId="77777777" w:rsidR="00000D41" w:rsidRDefault="00000D41">
      <w:pPr>
        <w:rPr>
          <w:rFonts w:ascii="Arial" w:hAnsi="Arial" w:cstheme="minorBidi"/>
          <w:sz w:val="14"/>
          <w:szCs w:val="17"/>
          <w:highlight w:val="yellow"/>
          <w:lang w:eastAsia="en-US"/>
        </w:rPr>
      </w:pPr>
    </w:p>
    <w:p w14:paraId="31DAC021" w14:textId="77777777" w:rsidR="00000D41" w:rsidRDefault="00000D41">
      <w:pPr>
        <w:rPr>
          <w:rFonts w:ascii="Arial" w:hAnsi="Arial" w:cstheme="minorBidi"/>
          <w:sz w:val="14"/>
          <w:szCs w:val="17"/>
          <w:highlight w:val="yellow"/>
          <w:lang w:eastAsia="en-US"/>
        </w:rPr>
      </w:pPr>
    </w:p>
    <w:p w14:paraId="74AB8AB5" w14:textId="77777777" w:rsidR="00000D41" w:rsidRDefault="00000D41">
      <w:pPr>
        <w:rPr>
          <w:rFonts w:ascii="Arial" w:hAnsi="Arial" w:cstheme="minorBidi"/>
          <w:sz w:val="14"/>
          <w:szCs w:val="17"/>
          <w:highlight w:val="yellow"/>
          <w:lang w:eastAsia="en-US"/>
        </w:rPr>
      </w:pPr>
    </w:p>
    <w:p w14:paraId="25D58FDF" w14:textId="77777777" w:rsidR="004E32BD" w:rsidRDefault="004E32BD">
      <w:pPr>
        <w:rPr>
          <w:rFonts w:ascii="Arial" w:hAnsi="Arial" w:cstheme="minorBidi"/>
          <w:sz w:val="14"/>
          <w:szCs w:val="17"/>
          <w:highlight w:val="yellow"/>
          <w:lang w:eastAsia="en-US"/>
        </w:rPr>
      </w:pPr>
    </w:p>
    <w:p w14:paraId="67DBE8CF" w14:textId="77777777" w:rsidR="004E32BD" w:rsidRDefault="004E32BD">
      <w:pPr>
        <w:rPr>
          <w:rFonts w:ascii="Arial" w:hAnsi="Arial" w:cstheme="minorBidi"/>
          <w:sz w:val="14"/>
          <w:szCs w:val="17"/>
          <w:highlight w:val="yellow"/>
          <w:lang w:eastAsia="en-US"/>
        </w:rPr>
      </w:pPr>
    </w:p>
    <w:p w14:paraId="7B62984B" w14:textId="77777777" w:rsidR="004E32BD" w:rsidRDefault="004E32BD">
      <w:pPr>
        <w:rPr>
          <w:rFonts w:ascii="Arial" w:hAnsi="Arial" w:cstheme="minorBidi"/>
          <w:sz w:val="14"/>
          <w:szCs w:val="17"/>
          <w:highlight w:val="yellow"/>
          <w:lang w:eastAsia="en-US"/>
        </w:rPr>
      </w:pPr>
    </w:p>
    <w:p w14:paraId="231E23AF" w14:textId="77777777" w:rsidR="00000D41" w:rsidRDefault="00000D41">
      <w:pPr>
        <w:rPr>
          <w:rFonts w:ascii="Arial" w:hAnsi="Arial" w:cstheme="minorBidi"/>
          <w:sz w:val="14"/>
          <w:szCs w:val="17"/>
          <w:highlight w:val="yellow"/>
          <w:lang w:eastAsia="en-US"/>
        </w:rPr>
      </w:pPr>
    </w:p>
    <w:p w14:paraId="317C3A64" w14:textId="77777777" w:rsidR="00000D41" w:rsidRDefault="00000D41">
      <w:pPr>
        <w:rPr>
          <w:rFonts w:ascii="Arial" w:hAnsi="Arial" w:cstheme="minorBidi"/>
          <w:sz w:val="14"/>
          <w:szCs w:val="17"/>
          <w:highlight w:val="yellow"/>
          <w:lang w:eastAsia="en-US"/>
        </w:rPr>
      </w:pPr>
    </w:p>
    <w:p w14:paraId="6DB146E5" w14:textId="77777777" w:rsidR="00000D41" w:rsidRDefault="00000D41">
      <w:pPr>
        <w:rPr>
          <w:rFonts w:ascii="Arial" w:hAnsi="Arial" w:cstheme="minorBidi"/>
          <w:sz w:val="14"/>
          <w:szCs w:val="17"/>
          <w:highlight w:val="yellow"/>
          <w:lang w:eastAsia="en-US"/>
        </w:rPr>
      </w:pPr>
    </w:p>
    <w:p w14:paraId="385F0369" w14:textId="77777777" w:rsidR="00000D41" w:rsidRDefault="00000D41">
      <w:pPr>
        <w:rPr>
          <w:rFonts w:ascii="Arial" w:hAnsi="Arial" w:cstheme="minorBidi"/>
          <w:sz w:val="14"/>
          <w:szCs w:val="17"/>
          <w:highlight w:val="yellow"/>
          <w:lang w:eastAsia="en-US"/>
        </w:rPr>
      </w:pPr>
    </w:p>
    <w:p w14:paraId="55BFC586" w14:textId="77777777" w:rsidR="00000D41" w:rsidRDefault="00000D41">
      <w:pPr>
        <w:rPr>
          <w:rFonts w:ascii="Arial" w:hAnsi="Arial" w:cstheme="minorBidi"/>
          <w:sz w:val="14"/>
          <w:szCs w:val="17"/>
          <w:highlight w:val="yellow"/>
          <w:lang w:eastAsia="en-US"/>
        </w:rPr>
      </w:pPr>
    </w:p>
    <w:p w14:paraId="3B964CB0" w14:textId="77777777" w:rsidR="00000D41" w:rsidRDefault="00000D41">
      <w:pPr>
        <w:rPr>
          <w:rFonts w:ascii="Arial" w:hAnsi="Arial" w:cstheme="minorBidi"/>
          <w:sz w:val="14"/>
          <w:szCs w:val="17"/>
          <w:highlight w:val="yellow"/>
          <w:lang w:eastAsia="en-US"/>
        </w:rPr>
      </w:pPr>
    </w:p>
    <w:p w14:paraId="24C63910" w14:textId="77777777" w:rsidR="00204EBC" w:rsidRPr="00BD07E6" w:rsidRDefault="00204EBC" w:rsidP="004E32BD">
      <w:pPr>
        <w:pStyle w:val="BodyTextIndent3"/>
        <w:numPr>
          <w:ilvl w:val="0"/>
          <w:numId w:val="4"/>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lang w:val="en-GB"/>
        </w:rPr>
        <w:lastRenderedPageBreak/>
        <w:t>OTHER</w:t>
      </w:r>
      <w:r w:rsidRPr="00BD07E6">
        <w:rPr>
          <w:rFonts w:ascii="Arial" w:hAnsi="Arial" w:cs="Arial"/>
          <w:b/>
          <w:bCs/>
          <w:sz w:val="19"/>
          <w:szCs w:val="19"/>
        </w:rPr>
        <w:t xml:space="preserve"> </w:t>
      </w:r>
      <w:r w:rsidRPr="00BD07E6">
        <w:rPr>
          <w:rFonts w:ascii="Arial" w:hAnsi="Arial" w:cs="Arial"/>
          <w:b/>
          <w:bCs/>
          <w:sz w:val="19"/>
          <w:szCs w:val="19"/>
          <w:lang w:val="en-GB"/>
        </w:rPr>
        <w:t>INCOME</w:t>
      </w:r>
    </w:p>
    <w:p w14:paraId="6387D33B" w14:textId="77777777" w:rsidR="00204EBC" w:rsidRPr="00566638" w:rsidRDefault="00204EBC" w:rsidP="00204EBC">
      <w:pPr>
        <w:pStyle w:val="BodyTextIndent3"/>
        <w:spacing w:line="360" w:lineRule="auto"/>
        <w:ind w:left="426" w:firstLine="0"/>
        <w:rPr>
          <w:rFonts w:ascii="Arial" w:hAnsi="Arial" w:cs="Arial"/>
          <w:sz w:val="16"/>
          <w:szCs w:val="16"/>
          <w:u w:val="single"/>
        </w:rPr>
      </w:pPr>
    </w:p>
    <w:p w14:paraId="6CBF7604" w14:textId="6AC9019A" w:rsidR="00204EBC" w:rsidRDefault="00204EBC" w:rsidP="004E32BD">
      <w:pPr>
        <w:pStyle w:val="BodyTextIndent3"/>
        <w:spacing w:line="360" w:lineRule="auto"/>
        <w:ind w:left="434" w:firstLine="0"/>
        <w:jc w:val="thaiDistribute"/>
        <w:rPr>
          <w:rFonts w:ascii="Arial" w:hAnsi="Arial" w:cs="Arial"/>
          <w:sz w:val="19"/>
          <w:szCs w:val="19"/>
        </w:rPr>
      </w:pPr>
      <w:r w:rsidRPr="00BD07E6">
        <w:rPr>
          <w:rFonts w:ascii="Arial" w:hAnsi="Arial" w:cs="Arial"/>
          <w:sz w:val="19"/>
          <w:szCs w:val="19"/>
        </w:rPr>
        <w:t xml:space="preserve">Other income </w:t>
      </w:r>
      <w:bookmarkStart w:id="0" w:name="_Hlk131530160"/>
      <w:r w:rsidR="00E41006" w:rsidRPr="00BD07E6">
        <w:rPr>
          <w:rFonts w:ascii="Arial" w:hAnsi="Arial" w:cs="Arial"/>
          <w:sz w:val="19"/>
          <w:szCs w:val="19"/>
        </w:rPr>
        <w:t xml:space="preserve">for the </w:t>
      </w:r>
      <w:r w:rsidR="00737A11">
        <w:rPr>
          <w:rFonts w:ascii="Arial" w:hAnsi="Arial" w:cs="Arial"/>
          <w:sz w:val="19"/>
          <w:szCs w:val="19"/>
        </w:rPr>
        <w:t xml:space="preserve">three-month and </w:t>
      </w:r>
      <w:r w:rsidR="00966BD3">
        <w:rPr>
          <w:rFonts w:ascii="Arial" w:hAnsi="Arial" w:cs="Arial"/>
          <w:sz w:val="19"/>
          <w:szCs w:val="19"/>
        </w:rPr>
        <w:t>six</w:t>
      </w:r>
      <w:r w:rsidR="00E41006" w:rsidRPr="00BD07E6">
        <w:rPr>
          <w:rFonts w:ascii="Arial" w:hAnsi="Arial" w:cs="Arial"/>
          <w:sz w:val="19"/>
          <w:szCs w:val="19"/>
        </w:rPr>
        <w:t xml:space="preserve">-month periods </w:t>
      </w:r>
      <w:proofErr w:type="gramStart"/>
      <w:r w:rsidR="00E41006" w:rsidRPr="00BD07E6">
        <w:rPr>
          <w:rFonts w:ascii="Arial" w:hAnsi="Arial" w:cs="Arial"/>
          <w:sz w:val="19"/>
          <w:szCs w:val="19"/>
        </w:rPr>
        <w:t>ended</w:t>
      </w:r>
      <w:proofErr w:type="gramEnd"/>
      <w:r w:rsidR="00E41006" w:rsidRPr="00BD07E6">
        <w:rPr>
          <w:rFonts w:ascii="Arial" w:hAnsi="Arial" w:cs="Arial"/>
          <w:sz w:val="19"/>
          <w:szCs w:val="19"/>
        </w:rPr>
        <w:t xml:space="preserve"> </w:t>
      </w:r>
      <w:r w:rsidR="00966BD3" w:rsidRPr="00966BD3">
        <w:rPr>
          <w:rFonts w:ascii="Arial" w:hAnsi="Arial" w:cs="Arial"/>
          <w:sz w:val="19"/>
          <w:szCs w:val="19"/>
          <w:lang w:val="en-GB"/>
        </w:rPr>
        <w:t>30 June</w:t>
      </w:r>
      <w:r w:rsidR="004D76F7" w:rsidRPr="00BB62BD">
        <w:rPr>
          <w:rFonts w:ascii="Arial" w:hAnsi="Arial" w:cs="Arial"/>
          <w:sz w:val="19"/>
          <w:szCs w:val="19"/>
          <w:lang w:val="en-GB"/>
        </w:rPr>
        <w:t xml:space="preserve"> 2025</w:t>
      </w:r>
      <w:r w:rsidRPr="00BD07E6">
        <w:rPr>
          <w:rFonts w:ascii="Arial" w:hAnsi="Arial" w:cs="Arial"/>
          <w:sz w:val="19"/>
          <w:szCs w:val="19"/>
        </w:rPr>
        <w:t xml:space="preserve"> </w:t>
      </w:r>
      <w:r w:rsidRPr="00BD07E6">
        <w:rPr>
          <w:rFonts w:ascii="Arial" w:hAnsi="Arial" w:cs="Arial"/>
          <w:sz w:val="19"/>
          <w:szCs w:val="19"/>
          <w:lang w:val="en-GB"/>
        </w:rPr>
        <w:t>and 202</w:t>
      </w:r>
      <w:bookmarkEnd w:id="0"/>
      <w:r w:rsidR="004D76F7">
        <w:rPr>
          <w:rFonts w:ascii="Arial" w:hAnsi="Arial" w:cs="Arial"/>
          <w:sz w:val="19"/>
          <w:szCs w:val="19"/>
          <w:lang w:val="en-GB"/>
        </w:rPr>
        <w:t>4</w:t>
      </w:r>
      <w:r w:rsidRPr="00BD07E6">
        <w:rPr>
          <w:rFonts w:ascii="Arial" w:hAnsi="Arial" w:cs="Arial"/>
          <w:sz w:val="19"/>
          <w:szCs w:val="19"/>
          <w:lang w:val="en-GB"/>
        </w:rPr>
        <w:t xml:space="preserve"> </w:t>
      </w:r>
      <w:r w:rsidRPr="00BD07E6">
        <w:rPr>
          <w:rFonts w:ascii="Arial" w:hAnsi="Arial" w:cs="Arial"/>
          <w:sz w:val="19"/>
          <w:szCs w:val="19"/>
        </w:rPr>
        <w:t xml:space="preserve">are as follows: </w:t>
      </w:r>
    </w:p>
    <w:p w14:paraId="455A039D" w14:textId="77777777" w:rsidR="00AF2D4B" w:rsidRDefault="00AF2D4B" w:rsidP="00204EBC">
      <w:pPr>
        <w:pStyle w:val="BodyTextIndent3"/>
        <w:spacing w:line="360" w:lineRule="auto"/>
        <w:ind w:left="360" w:firstLine="0"/>
        <w:jc w:val="thaiDistribute"/>
        <w:rPr>
          <w:rFonts w:ascii="Arial" w:hAnsi="Arial" w:cs="Arial"/>
          <w:sz w:val="19"/>
          <w:szCs w:val="19"/>
        </w:rPr>
      </w:pPr>
    </w:p>
    <w:tbl>
      <w:tblPr>
        <w:tblW w:w="9002" w:type="dxa"/>
        <w:tblInd w:w="350" w:type="dxa"/>
        <w:tblLayout w:type="fixed"/>
        <w:tblLook w:val="01E0" w:firstRow="1" w:lastRow="1" w:firstColumn="1" w:lastColumn="1" w:noHBand="0" w:noVBand="0"/>
      </w:tblPr>
      <w:tblGrid>
        <w:gridCol w:w="3502"/>
        <w:gridCol w:w="404"/>
        <w:gridCol w:w="1067"/>
        <w:gridCol w:w="245"/>
        <w:gridCol w:w="1089"/>
        <w:gridCol w:w="261"/>
        <w:gridCol w:w="1093"/>
        <w:gridCol w:w="236"/>
        <w:gridCol w:w="1105"/>
      </w:tblGrid>
      <w:tr w:rsidR="00536E89" w:rsidRPr="00C076C5" w14:paraId="39C6E743" w14:textId="77777777" w:rsidTr="004E32BD">
        <w:trPr>
          <w:trHeight w:val="272"/>
        </w:trPr>
        <w:tc>
          <w:tcPr>
            <w:tcW w:w="3502" w:type="dxa"/>
          </w:tcPr>
          <w:p w14:paraId="5E193B96" w14:textId="77777777" w:rsidR="00536E89" w:rsidRPr="00C076C5" w:rsidRDefault="00536E89" w:rsidP="00454CCA">
            <w:pPr>
              <w:tabs>
                <w:tab w:val="left" w:pos="5220"/>
              </w:tabs>
              <w:spacing w:before="60" w:after="30" w:line="276" w:lineRule="auto"/>
              <w:rPr>
                <w:rFonts w:ascii="Arial" w:hAnsi="Arial" w:cs="Arial"/>
                <w:sz w:val="19"/>
                <w:szCs w:val="19"/>
                <w:lang w:val="en-GB"/>
              </w:rPr>
            </w:pPr>
          </w:p>
        </w:tc>
        <w:tc>
          <w:tcPr>
            <w:tcW w:w="404" w:type="dxa"/>
          </w:tcPr>
          <w:p w14:paraId="090FDD39" w14:textId="77777777" w:rsidR="00536E89" w:rsidRPr="00C076C5" w:rsidRDefault="00536E89" w:rsidP="00454CCA">
            <w:pPr>
              <w:tabs>
                <w:tab w:val="left" w:pos="5220"/>
              </w:tabs>
              <w:spacing w:before="60" w:after="30" w:line="276" w:lineRule="auto"/>
              <w:rPr>
                <w:rFonts w:ascii="Arial" w:hAnsi="Arial" w:cs="Arial"/>
                <w:sz w:val="19"/>
                <w:szCs w:val="19"/>
                <w:lang w:val="en-GB"/>
              </w:rPr>
            </w:pPr>
          </w:p>
        </w:tc>
        <w:tc>
          <w:tcPr>
            <w:tcW w:w="5096" w:type="dxa"/>
            <w:gridSpan w:val="7"/>
            <w:tcBorders>
              <w:bottom w:val="single" w:sz="4" w:space="0" w:color="auto"/>
            </w:tcBorders>
          </w:tcPr>
          <w:p w14:paraId="4FDF04C5" w14:textId="79167564" w:rsidR="00536E89" w:rsidRPr="00C076C5" w:rsidRDefault="00536E89" w:rsidP="00454CCA">
            <w:pPr>
              <w:tabs>
                <w:tab w:val="left" w:pos="5220"/>
              </w:tabs>
              <w:spacing w:before="60" w:after="30" w:line="276" w:lineRule="auto"/>
              <w:ind w:left="-108" w:right="-108"/>
              <w:jc w:val="center"/>
              <w:rPr>
                <w:rFonts w:ascii="Arial" w:hAnsi="Arial" w:cs="Arial"/>
                <w:sz w:val="19"/>
                <w:szCs w:val="19"/>
                <w:lang w:val="en-GB"/>
              </w:rPr>
            </w:pPr>
            <w:r w:rsidRPr="00C076C5">
              <w:rPr>
                <w:rFonts w:ascii="Arial" w:hAnsi="Arial" w:cs="Arial"/>
                <w:sz w:val="19"/>
                <w:szCs w:val="19"/>
                <w:lang w:val="en-GB"/>
              </w:rPr>
              <w:t>Thousand Baht</w:t>
            </w:r>
          </w:p>
        </w:tc>
      </w:tr>
      <w:tr w:rsidR="00536E89" w:rsidRPr="00C076C5" w14:paraId="68394E7E" w14:textId="77777777" w:rsidTr="004E32BD">
        <w:trPr>
          <w:trHeight w:val="272"/>
        </w:trPr>
        <w:tc>
          <w:tcPr>
            <w:tcW w:w="3502" w:type="dxa"/>
          </w:tcPr>
          <w:p w14:paraId="1EA2CC2F" w14:textId="77777777" w:rsidR="00536E89" w:rsidRPr="00C076C5" w:rsidRDefault="00536E89" w:rsidP="00536E89">
            <w:pPr>
              <w:tabs>
                <w:tab w:val="left" w:pos="5220"/>
              </w:tabs>
              <w:spacing w:before="60" w:after="30" w:line="276" w:lineRule="auto"/>
              <w:rPr>
                <w:rFonts w:ascii="Arial" w:hAnsi="Arial" w:cs="Arial"/>
                <w:sz w:val="19"/>
                <w:szCs w:val="19"/>
                <w:lang w:val="en-GB"/>
              </w:rPr>
            </w:pPr>
          </w:p>
        </w:tc>
        <w:tc>
          <w:tcPr>
            <w:tcW w:w="404" w:type="dxa"/>
          </w:tcPr>
          <w:p w14:paraId="667FEE8E" w14:textId="77777777" w:rsidR="00536E89" w:rsidRPr="00C076C5" w:rsidRDefault="00536E89" w:rsidP="00536E89">
            <w:pPr>
              <w:tabs>
                <w:tab w:val="left" w:pos="5220"/>
              </w:tabs>
              <w:spacing w:before="60" w:after="30" w:line="276" w:lineRule="auto"/>
              <w:rPr>
                <w:rFonts w:ascii="Arial" w:hAnsi="Arial" w:cs="Arial"/>
                <w:sz w:val="19"/>
                <w:szCs w:val="19"/>
                <w:lang w:val="en-GB"/>
              </w:rPr>
            </w:pPr>
          </w:p>
        </w:tc>
        <w:tc>
          <w:tcPr>
            <w:tcW w:w="2401" w:type="dxa"/>
            <w:gridSpan w:val="3"/>
            <w:tcBorders>
              <w:top w:val="single" w:sz="4" w:space="0" w:color="auto"/>
              <w:bottom w:val="single" w:sz="4" w:space="0" w:color="auto"/>
            </w:tcBorders>
          </w:tcPr>
          <w:p w14:paraId="3725E98E" w14:textId="2955ABC5" w:rsidR="00536E89" w:rsidRPr="00C076C5" w:rsidRDefault="00536E89" w:rsidP="00536E89">
            <w:pPr>
              <w:tabs>
                <w:tab w:val="left" w:pos="5220"/>
              </w:tabs>
              <w:spacing w:before="60" w:after="30" w:line="276" w:lineRule="auto"/>
              <w:ind w:left="-108" w:right="-108"/>
              <w:jc w:val="center"/>
              <w:rPr>
                <w:rFonts w:ascii="Arial" w:hAnsi="Arial" w:cs="Arial"/>
                <w:sz w:val="19"/>
                <w:szCs w:val="19"/>
              </w:rPr>
            </w:pPr>
            <w:r w:rsidRPr="00C076C5">
              <w:rPr>
                <w:rFonts w:ascii="Arial" w:hAnsi="Arial" w:cs="Arial"/>
                <w:sz w:val="19"/>
                <w:szCs w:val="19"/>
              </w:rPr>
              <w:t xml:space="preserve">For the </w:t>
            </w:r>
            <w:r w:rsidR="000A2764" w:rsidRPr="00C076C5">
              <w:rPr>
                <w:rFonts w:ascii="Arial" w:hAnsi="Arial" w:cs="Arial"/>
                <w:sz w:val="19"/>
                <w:szCs w:val="19"/>
              </w:rPr>
              <w:t>three</w:t>
            </w:r>
            <w:r w:rsidRPr="00C076C5">
              <w:rPr>
                <w:rFonts w:ascii="Arial" w:hAnsi="Arial" w:cs="Arial"/>
                <w:sz w:val="19"/>
                <w:szCs w:val="19"/>
              </w:rPr>
              <w:t>-month period</w:t>
            </w:r>
            <w:r w:rsidR="00B40719">
              <w:rPr>
                <w:rFonts w:ascii="Arial" w:hAnsi="Arial" w:cs="Arial"/>
                <w:sz w:val="19"/>
                <w:szCs w:val="19"/>
              </w:rPr>
              <w:t>s</w:t>
            </w:r>
            <w:r w:rsidRPr="00C076C5">
              <w:rPr>
                <w:rFonts w:ascii="Arial" w:hAnsi="Arial" w:cs="Arial"/>
                <w:sz w:val="19"/>
                <w:szCs w:val="19"/>
              </w:rPr>
              <w:t xml:space="preserve"> </w:t>
            </w:r>
            <w:r w:rsidRPr="00C076C5">
              <w:rPr>
                <w:rFonts w:ascii="Arial" w:hAnsi="Arial" w:cs="Arial"/>
                <w:sz w:val="19"/>
                <w:szCs w:val="19"/>
              </w:rPr>
              <w:br/>
              <w:t>ended 30 June</w:t>
            </w:r>
          </w:p>
        </w:tc>
        <w:tc>
          <w:tcPr>
            <w:tcW w:w="261" w:type="dxa"/>
            <w:tcBorders>
              <w:top w:val="single" w:sz="4" w:space="0" w:color="auto"/>
            </w:tcBorders>
          </w:tcPr>
          <w:p w14:paraId="69AC8EE5" w14:textId="77777777" w:rsidR="00536E89" w:rsidRPr="00C076C5" w:rsidRDefault="00536E89" w:rsidP="00536E89">
            <w:pPr>
              <w:tabs>
                <w:tab w:val="left" w:pos="5220"/>
              </w:tabs>
              <w:spacing w:before="60" w:after="30" w:line="276" w:lineRule="auto"/>
              <w:ind w:left="-108" w:right="-108"/>
              <w:jc w:val="center"/>
              <w:rPr>
                <w:rFonts w:ascii="Arial" w:hAnsi="Arial" w:cs="Arial"/>
                <w:sz w:val="19"/>
                <w:szCs w:val="19"/>
              </w:rPr>
            </w:pPr>
          </w:p>
        </w:tc>
        <w:tc>
          <w:tcPr>
            <w:tcW w:w="2434" w:type="dxa"/>
            <w:gridSpan w:val="3"/>
            <w:tcBorders>
              <w:top w:val="single" w:sz="4" w:space="0" w:color="auto"/>
              <w:bottom w:val="single" w:sz="4" w:space="0" w:color="auto"/>
            </w:tcBorders>
          </w:tcPr>
          <w:p w14:paraId="0834AF64" w14:textId="56AB61C8" w:rsidR="00536E89" w:rsidRPr="00C076C5" w:rsidRDefault="00536E89" w:rsidP="00536E89">
            <w:pPr>
              <w:tabs>
                <w:tab w:val="left" w:pos="5220"/>
              </w:tabs>
              <w:spacing w:before="60" w:after="30" w:line="276" w:lineRule="auto"/>
              <w:ind w:left="-108" w:right="-108"/>
              <w:jc w:val="center"/>
              <w:rPr>
                <w:rFonts w:ascii="Arial" w:hAnsi="Arial" w:cs="Arial"/>
                <w:sz w:val="19"/>
                <w:szCs w:val="19"/>
              </w:rPr>
            </w:pPr>
            <w:r w:rsidRPr="00C076C5">
              <w:rPr>
                <w:rFonts w:ascii="Arial" w:hAnsi="Arial" w:cs="Arial"/>
                <w:sz w:val="19"/>
                <w:szCs w:val="19"/>
              </w:rPr>
              <w:t xml:space="preserve">For the </w:t>
            </w:r>
            <w:r w:rsidR="000A2764" w:rsidRPr="00C076C5">
              <w:rPr>
                <w:rFonts w:ascii="Arial" w:hAnsi="Arial" w:cs="Arial"/>
                <w:sz w:val="19"/>
                <w:szCs w:val="19"/>
              </w:rPr>
              <w:t>six</w:t>
            </w:r>
            <w:r w:rsidRPr="00C076C5">
              <w:rPr>
                <w:rFonts w:ascii="Arial" w:hAnsi="Arial" w:cs="Arial"/>
                <w:sz w:val="19"/>
                <w:szCs w:val="19"/>
              </w:rPr>
              <w:t>-month period</w:t>
            </w:r>
            <w:r w:rsidR="00B40719">
              <w:rPr>
                <w:rFonts w:ascii="Arial" w:hAnsi="Arial" w:cs="Arial"/>
                <w:sz w:val="19"/>
                <w:szCs w:val="19"/>
              </w:rPr>
              <w:t>s</w:t>
            </w:r>
            <w:r w:rsidRPr="00C076C5">
              <w:rPr>
                <w:rFonts w:ascii="Arial" w:hAnsi="Arial" w:cs="Arial"/>
                <w:sz w:val="19"/>
                <w:szCs w:val="19"/>
              </w:rPr>
              <w:t xml:space="preserve"> </w:t>
            </w:r>
            <w:r w:rsidRPr="00C076C5">
              <w:rPr>
                <w:rFonts w:ascii="Arial" w:hAnsi="Arial" w:cs="Arial"/>
                <w:sz w:val="19"/>
                <w:szCs w:val="19"/>
              </w:rPr>
              <w:br/>
              <w:t>ended 30 June</w:t>
            </w:r>
          </w:p>
        </w:tc>
      </w:tr>
      <w:tr w:rsidR="00536E89" w:rsidRPr="00C076C5" w14:paraId="79DF6E1C" w14:textId="77777777" w:rsidTr="004E32BD">
        <w:trPr>
          <w:trHeight w:val="100"/>
        </w:trPr>
        <w:tc>
          <w:tcPr>
            <w:tcW w:w="3502" w:type="dxa"/>
          </w:tcPr>
          <w:p w14:paraId="79851654" w14:textId="77777777" w:rsidR="00536E89" w:rsidRPr="00C076C5" w:rsidRDefault="00536E89" w:rsidP="00536E89">
            <w:pPr>
              <w:tabs>
                <w:tab w:val="left" w:pos="5220"/>
              </w:tabs>
              <w:spacing w:before="60" w:after="30" w:line="276" w:lineRule="auto"/>
              <w:rPr>
                <w:rFonts w:ascii="Arial" w:hAnsi="Arial" w:cs="Arial"/>
                <w:sz w:val="19"/>
                <w:szCs w:val="19"/>
                <w:cs/>
                <w:lang w:val="en-GB"/>
              </w:rPr>
            </w:pPr>
          </w:p>
        </w:tc>
        <w:tc>
          <w:tcPr>
            <w:tcW w:w="404" w:type="dxa"/>
          </w:tcPr>
          <w:p w14:paraId="01B69D90" w14:textId="77777777" w:rsidR="00536E89" w:rsidRPr="00C076C5" w:rsidRDefault="00536E89" w:rsidP="00536E89">
            <w:pPr>
              <w:tabs>
                <w:tab w:val="left" w:pos="5220"/>
              </w:tabs>
              <w:spacing w:before="60" w:after="30" w:line="276" w:lineRule="auto"/>
              <w:jc w:val="center"/>
              <w:rPr>
                <w:rFonts w:ascii="Arial" w:hAnsi="Arial" w:cs="Arial"/>
                <w:sz w:val="19"/>
                <w:szCs w:val="19"/>
                <w:lang w:val="en-GB"/>
              </w:rPr>
            </w:pPr>
          </w:p>
        </w:tc>
        <w:tc>
          <w:tcPr>
            <w:tcW w:w="1067" w:type="dxa"/>
            <w:tcBorders>
              <w:top w:val="single" w:sz="4" w:space="0" w:color="auto"/>
              <w:bottom w:val="single" w:sz="4" w:space="0" w:color="auto"/>
            </w:tcBorders>
            <w:vAlign w:val="bottom"/>
          </w:tcPr>
          <w:p w14:paraId="55C75954" w14:textId="02C73593" w:rsidR="00536E89" w:rsidRPr="00C076C5" w:rsidRDefault="00536E89" w:rsidP="00536E89">
            <w:pPr>
              <w:tabs>
                <w:tab w:val="left" w:pos="5220"/>
              </w:tabs>
              <w:spacing w:before="60" w:after="30" w:line="276" w:lineRule="auto"/>
              <w:ind w:left="-108" w:right="-108"/>
              <w:jc w:val="center"/>
              <w:rPr>
                <w:rFonts w:ascii="Arial" w:hAnsi="Arial" w:cs="Arial"/>
                <w:sz w:val="19"/>
                <w:szCs w:val="19"/>
              </w:rPr>
            </w:pPr>
            <w:r w:rsidRPr="00C076C5">
              <w:rPr>
                <w:rFonts w:ascii="Arial" w:hAnsi="Arial" w:cs="Arial"/>
                <w:sz w:val="19"/>
                <w:szCs w:val="19"/>
              </w:rPr>
              <w:t>2025</w:t>
            </w:r>
          </w:p>
        </w:tc>
        <w:tc>
          <w:tcPr>
            <w:tcW w:w="245" w:type="dxa"/>
            <w:tcBorders>
              <w:top w:val="single" w:sz="4" w:space="0" w:color="auto"/>
            </w:tcBorders>
            <w:vAlign w:val="bottom"/>
          </w:tcPr>
          <w:p w14:paraId="09B2C57F" w14:textId="77777777" w:rsidR="00536E89" w:rsidRPr="00C076C5" w:rsidRDefault="00536E89" w:rsidP="00536E89">
            <w:pPr>
              <w:tabs>
                <w:tab w:val="left" w:pos="5220"/>
              </w:tabs>
              <w:spacing w:before="60" w:after="30" w:line="276" w:lineRule="auto"/>
              <w:ind w:left="-108" w:right="-108"/>
              <w:jc w:val="center"/>
              <w:rPr>
                <w:rFonts w:ascii="Arial" w:hAnsi="Arial" w:cs="Arial"/>
                <w:sz w:val="19"/>
                <w:szCs w:val="19"/>
              </w:rPr>
            </w:pPr>
          </w:p>
        </w:tc>
        <w:tc>
          <w:tcPr>
            <w:tcW w:w="1089" w:type="dxa"/>
            <w:tcBorders>
              <w:top w:val="single" w:sz="4" w:space="0" w:color="auto"/>
              <w:bottom w:val="single" w:sz="4" w:space="0" w:color="auto"/>
            </w:tcBorders>
            <w:vAlign w:val="bottom"/>
          </w:tcPr>
          <w:p w14:paraId="5653703E" w14:textId="2F5F0146" w:rsidR="00536E89" w:rsidRPr="00C076C5" w:rsidRDefault="00536E89" w:rsidP="00536E89">
            <w:pPr>
              <w:tabs>
                <w:tab w:val="left" w:pos="5220"/>
              </w:tabs>
              <w:spacing w:before="60" w:after="30" w:line="276" w:lineRule="auto"/>
              <w:ind w:left="-108" w:right="-108"/>
              <w:jc w:val="center"/>
              <w:rPr>
                <w:rFonts w:ascii="Arial" w:hAnsi="Arial" w:cs="Arial"/>
                <w:sz w:val="19"/>
                <w:szCs w:val="19"/>
              </w:rPr>
            </w:pPr>
            <w:r w:rsidRPr="00C076C5">
              <w:rPr>
                <w:rFonts w:ascii="Arial" w:hAnsi="Arial" w:cs="Arial"/>
                <w:sz w:val="19"/>
                <w:szCs w:val="19"/>
              </w:rPr>
              <w:t>2024</w:t>
            </w:r>
          </w:p>
        </w:tc>
        <w:tc>
          <w:tcPr>
            <w:tcW w:w="261" w:type="dxa"/>
          </w:tcPr>
          <w:p w14:paraId="323312A8" w14:textId="77777777" w:rsidR="00536E89" w:rsidRPr="00C076C5" w:rsidRDefault="00536E89" w:rsidP="00536E89">
            <w:pPr>
              <w:tabs>
                <w:tab w:val="left" w:pos="5220"/>
              </w:tabs>
              <w:spacing w:before="60" w:after="30" w:line="276" w:lineRule="auto"/>
              <w:ind w:left="-108" w:right="-108"/>
              <w:jc w:val="center"/>
              <w:rPr>
                <w:rFonts w:ascii="Arial" w:hAnsi="Arial" w:cs="Arial"/>
                <w:sz w:val="19"/>
                <w:szCs w:val="19"/>
              </w:rPr>
            </w:pPr>
          </w:p>
        </w:tc>
        <w:tc>
          <w:tcPr>
            <w:tcW w:w="1093" w:type="dxa"/>
            <w:tcBorders>
              <w:top w:val="single" w:sz="4" w:space="0" w:color="auto"/>
              <w:bottom w:val="single" w:sz="4" w:space="0" w:color="auto"/>
            </w:tcBorders>
            <w:vAlign w:val="bottom"/>
          </w:tcPr>
          <w:p w14:paraId="5BBAD850" w14:textId="2C4D729F" w:rsidR="00536E89" w:rsidRPr="00C076C5" w:rsidRDefault="00536E89" w:rsidP="00536E89">
            <w:pPr>
              <w:tabs>
                <w:tab w:val="left" w:pos="5220"/>
              </w:tabs>
              <w:spacing w:before="60" w:after="30" w:line="276" w:lineRule="auto"/>
              <w:ind w:left="-108" w:right="-108"/>
              <w:jc w:val="center"/>
              <w:rPr>
                <w:rFonts w:ascii="Arial" w:hAnsi="Arial" w:cs="Arial"/>
                <w:sz w:val="19"/>
                <w:szCs w:val="19"/>
              </w:rPr>
            </w:pPr>
            <w:r w:rsidRPr="00C076C5">
              <w:rPr>
                <w:rFonts w:ascii="Arial" w:hAnsi="Arial" w:cs="Arial"/>
                <w:sz w:val="19"/>
                <w:szCs w:val="19"/>
              </w:rPr>
              <w:t>2025</w:t>
            </w:r>
          </w:p>
        </w:tc>
        <w:tc>
          <w:tcPr>
            <w:tcW w:w="236" w:type="dxa"/>
            <w:tcBorders>
              <w:top w:val="single" w:sz="4" w:space="0" w:color="auto"/>
            </w:tcBorders>
            <w:vAlign w:val="bottom"/>
          </w:tcPr>
          <w:p w14:paraId="2A095C04" w14:textId="77777777" w:rsidR="00536E89" w:rsidRPr="00C076C5" w:rsidRDefault="00536E89" w:rsidP="00536E89">
            <w:pPr>
              <w:tabs>
                <w:tab w:val="left" w:pos="5220"/>
              </w:tabs>
              <w:spacing w:before="60" w:after="30" w:line="276" w:lineRule="auto"/>
              <w:ind w:left="-108" w:right="-108"/>
              <w:jc w:val="center"/>
              <w:rPr>
                <w:rFonts w:ascii="Arial" w:hAnsi="Arial" w:cs="Arial"/>
                <w:sz w:val="19"/>
                <w:szCs w:val="19"/>
              </w:rPr>
            </w:pPr>
          </w:p>
        </w:tc>
        <w:tc>
          <w:tcPr>
            <w:tcW w:w="1105" w:type="dxa"/>
            <w:tcBorders>
              <w:top w:val="single" w:sz="4" w:space="0" w:color="auto"/>
              <w:bottom w:val="single" w:sz="4" w:space="0" w:color="auto"/>
            </w:tcBorders>
            <w:vAlign w:val="bottom"/>
          </w:tcPr>
          <w:p w14:paraId="441BCEF5" w14:textId="77777777" w:rsidR="00536E89" w:rsidRPr="00C076C5" w:rsidRDefault="00536E89" w:rsidP="00536E89">
            <w:pPr>
              <w:tabs>
                <w:tab w:val="left" w:pos="5220"/>
              </w:tabs>
              <w:spacing w:before="60" w:after="30" w:line="276" w:lineRule="auto"/>
              <w:ind w:left="-108" w:right="-108"/>
              <w:jc w:val="center"/>
              <w:rPr>
                <w:rFonts w:ascii="Arial" w:hAnsi="Arial" w:cs="Arial"/>
                <w:sz w:val="19"/>
                <w:szCs w:val="19"/>
              </w:rPr>
            </w:pPr>
            <w:r w:rsidRPr="00C076C5">
              <w:rPr>
                <w:rFonts w:ascii="Arial" w:hAnsi="Arial" w:cs="Arial"/>
                <w:sz w:val="19"/>
                <w:szCs w:val="19"/>
              </w:rPr>
              <w:t>2024</w:t>
            </w:r>
          </w:p>
        </w:tc>
      </w:tr>
      <w:tr w:rsidR="00536E89" w:rsidRPr="00C076C5" w14:paraId="07570DA7" w14:textId="77777777" w:rsidTr="004E32BD">
        <w:trPr>
          <w:trHeight w:val="127"/>
        </w:trPr>
        <w:tc>
          <w:tcPr>
            <w:tcW w:w="3502" w:type="dxa"/>
          </w:tcPr>
          <w:p w14:paraId="0B901199" w14:textId="77777777" w:rsidR="00536E89" w:rsidRPr="00C076C5" w:rsidRDefault="00536E89" w:rsidP="00536E89">
            <w:pPr>
              <w:tabs>
                <w:tab w:val="left" w:pos="5220"/>
              </w:tabs>
              <w:spacing w:before="60" w:after="30" w:line="276" w:lineRule="auto"/>
              <w:rPr>
                <w:rFonts w:ascii="Arial" w:hAnsi="Arial" w:cs="Arial"/>
                <w:sz w:val="19"/>
                <w:szCs w:val="19"/>
                <w:lang w:val="en-GB"/>
              </w:rPr>
            </w:pPr>
          </w:p>
        </w:tc>
        <w:tc>
          <w:tcPr>
            <w:tcW w:w="404" w:type="dxa"/>
          </w:tcPr>
          <w:p w14:paraId="30FFE3F0" w14:textId="77777777" w:rsidR="00536E89" w:rsidRPr="00C076C5" w:rsidRDefault="00536E89" w:rsidP="00536E89">
            <w:pPr>
              <w:tabs>
                <w:tab w:val="left" w:pos="5220"/>
              </w:tabs>
              <w:spacing w:before="60" w:after="30" w:line="276" w:lineRule="auto"/>
              <w:rPr>
                <w:rFonts w:ascii="Arial" w:hAnsi="Arial" w:cs="Arial"/>
                <w:sz w:val="19"/>
                <w:szCs w:val="19"/>
                <w:lang w:val="en-GB"/>
              </w:rPr>
            </w:pPr>
          </w:p>
        </w:tc>
        <w:tc>
          <w:tcPr>
            <w:tcW w:w="1067" w:type="dxa"/>
            <w:tcBorders>
              <w:top w:val="single" w:sz="4" w:space="0" w:color="auto"/>
            </w:tcBorders>
          </w:tcPr>
          <w:p w14:paraId="63D8415B" w14:textId="77777777" w:rsidR="00536E89" w:rsidRPr="00C076C5" w:rsidRDefault="00536E89" w:rsidP="00536E89">
            <w:pPr>
              <w:tabs>
                <w:tab w:val="left" w:pos="5220"/>
              </w:tabs>
              <w:spacing w:before="60" w:after="30" w:line="276" w:lineRule="auto"/>
              <w:rPr>
                <w:rFonts w:ascii="Arial" w:hAnsi="Arial" w:cs="Arial"/>
                <w:sz w:val="19"/>
                <w:szCs w:val="19"/>
                <w:lang w:val="en-GB"/>
              </w:rPr>
            </w:pPr>
          </w:p>
        </w:tc>
        <w:tc>
          <w:tcPr>
            <w:tcW w:w="245" w:type="dxa"/>
          </w:tcPr>
          <w:p w14:paraId="2D41DAA2" w14:textId="77777777" w:rsidR="00536E89" w:rsidRPr="00C076C5" w:rsidRDefault="00536E89" w:rsidP="00536E89">
            <w:pPr>
              <w:tabs>
                <w:tab w:val="left" w:pos="5220"/>
              </w:tabs>
              <w:spacing w:before="60" w:after="30" w:line="276" w:lineRule="auto"/>
              <w:rPr>
                <w:rFonts w:ascii="Arial" w:hAnsi="Arial" w:cs="Arial"/>
                <w:sz w:val="19"/>
                <w:szCs w:val="19"/>
                <w:lang w:val="en-GB"/>
              </w:rPr>
            </w:pPr>
          </w:p>
        </w:tc>
        <w:tc>
          <w:tcPr>
            <w:tcW w:w="1089" w:type="dxa"/>
            <w:tcBorders>
              <w:top w:val="single" w:sz="4" w:space="0" w:color="auto"/>
            </w:tcBorders>
          </w:tcPr>
          <w:p w14:paraId="2445E1CE" w14:textId="77777777" w:rsidR="00536E89" w:rsidRPr="00C076C5" w:rsidRDefault="00536E89" w:rsidP="00536E89">
            <w:pPr>
              <w:tabs>
                <w:tab w:val="left" w:pos="5220"/>
              </w:tabs>
              <w:spacing w:before="60" w:after="30" w:line="276" w:lineRule="auto"/>
              <w:rPr>
                <w:rFonts w:ascii="Arial" w:hAnsi="Arial" w:cs="Arial"/>
                <w:sz w:val="19"/>
                <w:szCs w:val="19"/>
                <w:lang w:val="en-GB"/>
              </w:rPr>
            </w:pPr>
          </w:p>
        </w:tc>
        <w:tc>
          <w:tcPr>
            <w:tcW w:w="261" w:type="dxa"/>
          </w:tcPr>
          <w:p w14:paraId="2554E2F1" w14:textId="77777777" w:rsidR="00536E89" w:rsidRPr="00C076C5" w:rsidRDefault="00536E89" w:rsidP="00536E89">
            <w:pPr>
              <w:tabs>
                <w:tab w:val="left" w:pos="5220"/>
              </w:tabs>
              <w:spacing w:before="60" w:after="30" w:line="276" w:lineRule="auto"/>
              <w:rPr>
                <w:rFonts w:ascii="Arial" w:hAnsi="Arial" w:cs="Arial"/>
                <w:sz w:val="19"/>
                <w:szCs w:val="19"/>
                <w:lang w:val="en-GB"/>
              </w:rPr>
            </w:pPr>
          </w:p>
        </w:tc>
        <w:tc>
          <w:tcPr>
            <w:tcW w:w="1093" w:type="dxa"/>
            <w:tcBorders>
              <w:top w:val="single" w:sz="4" w:space="0" w:color="auto"/>
            </w:tcBorders>
          </w:tcPr>
          <w:p w14:paraId="7A5031B9" w14:textId="0DDE544E" w:rsidR="00536E89" w:rsidRPr="00C076C5" w:rsidRDefault="00536E89" w:rsidP="00536E89">
            <w:pPr>
              <w:tabs>
                <w:tab w:val="left" w:pos="5220"/>
              </w:tabs>
              <w:spacing w:before="60" w:after="30" w:line="276" w:lineRule="auto"/>
              <w:rPr>
                <w:rFonts w:ascii="Arial" w:hAnsi="Arial" w:cs="Arial"/>
                <w:sz w:val="19"/>
                <w:szCs w:val="19"/>
                <w:lang w:val="en-GB"/>
              </w:rPr>
            </w:pPr>
          </w:p>
        </w:tc>
        <w:tc>
          <w:tcPr>
            <w:tcW w:w="236" w:type="dxa"/>
          </w:tcPr>
          <w:p w14:paraId="71907519" w14:textId="77777777" w:rsidR="00536E89" w:rsidRPr="00C076C5" w:rsidRDefault="00536E89" w:rsidP="00536E89">
            <w:pPr>
              <w:tabs>
                <w:tab w:val="left" w:pos="5220"/>
              </w:tabs>
              <w:spacing w:before="60" w:after="30" w:line="276" w:lineRule="auto"/>
              <w:rPr>
                <w:rFonts w:ascii="Arial" w:hAnsi="Arial" w:cs="Arial"/>
                <w:sz w:val="19"/>
                <w:szCs w:val="19"/>
                <w:lang w:val="en-GB"/>
              </w:rPr>
            </w:pPr>
          </w:p>
        </w:tc>
        <w:tc>
          <w:tcPr>
            <w:tcW w:w="1105" w:type="dxa"/>
            <w:tcBorders>
              <w:top w:val="single" w:sz="4" w:space="0" w:color="auto"/>
            </w:tcBorders>
          </w:tcPr>
          <w:p w14:paraId="4DE939B1" w14:textId="77777777" w:rsidR="00536E89" w:rsidRPr="00C076C5" w:rsidRDefault="00536E89" w:rsidP="00536E89">
            <w:pPr>
              <w:tabs>
                <w:tab w:val="left" w:pos="5220"/>
              </w:tabs>
              <w:spacing w:before="60" w:after="30" w:line="276" w:lineRule="auto"/>
              <w:rPr>
                <w:rFonts w:ascii="Arial" w:hAnsi="Arial" w:cs="Arial"/>
                <w:sz w:val="19"/>
                <w:szCs w:val="19"/>
                <w:lang w:val="en-GB"/>
              </w:rPr>
            </w:pPr>
          </w:p>
        </w:tc>
      </w:tr>
      <w:tr w:rsidR="008A7C64" w:rsidRPr="00C076C5" w14:paraId="3C1A4951" w14:textId="77777777" w:rsidTr="004E32BD">
        <w:trPr>
          <w:trHeight w:val="74"/>
        </w:trPr>
        <w:tc>
          <w:tcPr>
            <w:tcW w:w="3906" w:type="dxa"/>
            <w:gridSpan w:val="2"/>
          </w:tcPr>
          <w:p w14:paraId="31B364AF" w14:textId="5959A513" w:rsidR="008A7C64" w:rsidRPr="00C076C5" w:rsidRDefault="008A7C64" w:rsidP="008A7C64">
            <w:pPr>
              <w:spacing w:before="60" w:after="30" w:line="276" w:lineRule="auto"/>
              <w:ind w:right="50"/>
              <w:rPr>
                <w:rFonts w:ascii="Arial" w:hAnsi="Arial" w:cs="Arial"/>
                <w:sz w:val="19"/>
                <w:szCs w:val="19"/>
                <w:lang w:val="en-GB"/>
              </w:rPr>
            </w:pPr>
            <w:r w:rsidRPr="00C076C5">
              <w:rPr>
                <w:rFonts w:ascii="Arial" w:hAnsi="Arial" w:cs="Arial"/>
                <w:sz w:val="19"/>
                <w:szCs w:val="19"/>
                <w:lang w:val="en-GB"/>
              </w:rPr>
              <w:t>Revenue from scrap sales</w:t>
            </w:r>
          </w:p>
        </w:tc>
        <w:tc>
          <w:tcPr>
            <w:tcW w:w="1067" w:type="dxa"/>
          </w:tcPr>
          <w:p w14:paraId="4A2A5D13" w14:textId="4624A301" w:rsidR="008A7C64" w:rsidRPr="00C076C5" w:rsidRDefault="005F7A4A" w:rsidP="008A7C64">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49,579</w:t>
            </w:r>
          </w:p>
        </w:tc>
        <w:tc>
          <w:tcPr>
            <w:tcW w:w="245" w:type="dxa"/>
          </w:tcPr>
          <w:p w14:paraId="2B7C5810" w14:textId="77777777" w:rsidR="008A7C64" w:rsidRPr="00C076C5" w:rsidRDefault="008A7C64" w:rsidP="008A7C64">
            <w:pPr>
              <w:tabs>
                <w:tab w:val="left" w:pos="5220"/>
              </w:tabs>
              <w:spacing w:before="60" w:after="30" w:line="276" w:lineRule="auto"/>
              <w:jc w:val="right"/>
              <w:rPr>
                <w:rFonts w:ascii="Arial" w:hAnsi="Arial" w:cs="Arial"/>
                <w:sz w:val="19"/>
                <w:szCs w:val="19"/>
                <w:lang w:val="en-GB"/>
              </w:rPr>
            </w:pPr>
          </w:p>
        </w:tc>
        <w:tc>
          <w:tcPr>
            <w:tcW w:w="1089" w:type="dxa"/>
          </w:tcPr>
          <w:p w14:paraId="494F7195" w14:textId="53123C31" w:rsidR="008A7C64" w:rsidRPr="00C076C5" w:rsidRDefault="008A7C64" w:rsidP="008A7C64">
            <w:pPr>
              <w:tabs>
                <w:tab w:val="left" w:pos="5220"/>
              </w:tabs>
              <w:spacing w:before="60" w:after="30" w:line="276" w:lineRule="auto"/>
              <w:jc w:val="right"/>
              <w:rPr>
                <w:rFonts w:ascii="Arial" w:hAnsi="Arial" w:cs="Arial"/>
                <w:sz w:val="19"/>
                <w:szCs w:val="19"/>
                <w:lang w:val="en-GB"/>
              </w:rPr>
            </w:pPr>
            <w:r w:rsidRPr="00C076C5">
              <w:rPr>
                <w:rFonts w:ascii="Arial" w:hAnsi="Arial" w:cs="Arial"/>
                <w:sz w:val="19"/>
                <w:szCs w:val="19"/>
                <w:cs/>
                <w:lang w:val="en-GB"/>
              </w:rPr>
              <w:t>68</w:t>
            </w:r>
            <w:r w:rsidRPr="00C076C5">
              <w:rPr>
                <w:rFonts w:ascii="Arial" w:hAnsi="Arial" w:cs="Arial"/>
                <w:sz w:val="19"/>
                <w:szCs w:val="19"/>
                <w:lang w:val="en-GB"/>
              </w:rPr>
              <w:t>,</w:t>
            </w:r>
            <w:r w:rsidRPr="00C076C5">
              <w:rPr>
                <w:rFonts w:ascii="Arial" w:hAnsi="Arial" w:cs="Arial"/>
                <w:sz w:val="19"/>
                <w:szCs w:val="19"/>
                <w:cs/>
                <w:lang w:val="en-GB"/>
              </w:rPr>
              <w:t>090</w:t>
            </w:r>
          </w:p>
        </w:tc>
        <w:tc>
          <w:tcPr>
            <w:tcW w:w="261" w:type="dxa"/>
          </w:tcPr>
          <w:p w14:paraId="77139086" w14:textId="77777777" w:rsidR="008A7C64" w:rsidRPr="00C076C5" w:rsidRDefault="008A7C64" w:rsidP="008A7C64">
            <w:pPr>
              <w:tabs>
                <w:tab w:val="left" w:pos="5220"/>
              </w:tabs>
              <w:spacing w:before="60" w:after="30" w:line="276" w:lineRule="auto"/>
              <w:jc w:val="right"/>
              <w:rPr>
                <w:rFonts w:ascii="Arial" w:hAnsi="Arial" w:cs="Arial"/>
                <w:sz w:val="19"/>
                <w:szCs w:val="19"/>
                <w:lang w:val="en-GB"/>
              </w:rPr>
            </w:pPr>
          </w:p>
        </w:tc>
        <w:tc>
          <w:tcPr>
            <w:tcW w:w="1093" w:type="dxa"/>
          </w:tcPr>
          <w:p w14:paraId="56417107" w14:textId="6A15F68F" w:rsidR="008A7C64" w:rsidRPr="00C076C5" w:rsidRDefault="005F7A4A" w:rsidP="008A7C64">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108,913</w:t>
            </w:r>
          </w:p>
        </w:tc>
        <w:tc>
          <w:tcPr>
            <w:tcW w:w="236" w:type="dxa"/>
          </w:tcPr>
          <w:p w14:paraId="2799EC31" w14:textId="77777777" w:rsidR="008A7C64" w:rsidRPr="00C076C5" w:rsidRDefault="008A7C64" w:rsidP="008A7C64">
            <w:pPr>
              <w:tabs>
                <w:tab w:val="left" w:pos="5220"/>
              </w:tabs>
              <w:spacing w:before="60" w:after="30" w:line="276" w:lineRule="auto"/>
              <w:jc w:val="right"/>
              <w:rPr>
                <w:rFonts w:ascii="Arial" w:hAnsi="Arial" w:cs="Arial"/>
                <w:sz w:val="19"/>
                <w:szCs w:val="19"/>
                <w:lang w:val="en-GB"/>
              </w:rPr>
            </w:pPr>
          </w:p>
        </w:tc>
        <w:tc>
          <w:tcPr>
            <w:tcW w:w="1105" w:type="dxa"/>
          </w:tcPr>
          <w:p w14:paraId="5706D4B0" w14:textId="10278FCD" w:rsidR="008A7C64" w:rsidRPr="00C076C5" w:rsidRDefault="008A7C64" w:rsidP="008A7C64">
            <w:pPr>
              <w:tabs>
                <w:tab w:val="left" w:pos="5220"/>
              </w:tabs>
              <w:spacing w:before="60" w:after="30" w:line="276" w:lineRule="auto"/>
              <w:jc w:val="right"/>
              <w:rPr>
                <w:rFonts w:ascii="Arial" w:hAnsi="Arial" w:cs="Arial"/>
                <w:sz w:val="19"/>
                <w:szCs w:val="19"/>
                <w:lang w:val="en-GB"/>
              </w:rPr>
            </w:pPr>
            <w:r w:rsidRPr="00EC4A44">
              <w:rPr>
                <w:rFonts w:ascii="Arial" w:hAnsi="Arial" w:cs="Arial"/>
                <w:sz w:val="19"/>
                <w:szCs w:val="19"/>
                <w:cs/>
                <w:lang w:val="en-GB"/>
              </w:rPr>
              <w:t>136</w:t>
            </w:r>
            <w:r w:rsidRPr="00EC4A44">
              <w:rPr>
                <w:rFonts w:ascii="Arial" w:hAnsi="Arial" w:cs="Arial"/>
                <w:sz w:val="19"/>
                <w:szCs w:val="19"/>
                <w:lang w:val="en-GB"/>
              </w:rPr>
              <w:t>,</w:t>
            </w:r>
            <w:r w:rsidRPr="00EC4A44">
              <w:rPr>
                <w:rFonts w:ascii="Arial" w:hAnsi="Arial" w:cs="Arial"/>
                <w:sz w:val="19"/>
                <w:szCs w:val="19"/>
                <w:cs/>
                <w:lang w:val="en-GB"/>
              </w:rPr>
              <w:t>475</w:t>
            </w:r>
          </w:p>
        </w:tc>
      </w:tr>
      <w:tr w:rsidR="008A7C64" w:rsidRPr="00C076C5" w14:paraId="4B15C4E4" w14:textId="77777777" w:rsidTr="004E32BD">
        <w:trPr>
          <w:trHeight w:val="326"/>
        </w:trPr>
        <w:tc>
          <w:tcPr>
            <w:tcW w:w="3502" w:type="dxa"/>
          </w:tcPr>
          <w:p w14:paraId="577B790C" w14:textId="5E26839E" w:rsidR="008A7C64" w:rsidRPr="00C076C5" w:rsidRDefault="008A7C64" w:rsidP="008A7C64">
            <w:pPr>
              <w:spacing w:before="60" w:after="30" w:line="276" w:lineRule="auto"/>
              <w:ind w:right="50"/>
              <w:rPr>
                <w:rFonts w:ascii="Arial" w:hAnsi="Arial" w:cs="Arial"/>
                <w:sz w:val="19"/>
                <w:szCs w:val="19"/>
                <w:lang w:val="en-GB"/>
              </w:rPr>
            </w:pPr>
            <w:r w:rsidRPr="00C076C5">
              <w:rPr>
                <w:rFonts w:ascii="Arial" w:hAnsi="Arial" w:cs="Arial"/>
                <w:sz w:val="19"/>
                <w:szCs w:val="19"/>
                <w:lang w:val="en-GB"/>
              </w:rPr>
              <w:t>Gain on exchange rate</w:t>
            </w:r>
          </w:p>
        </w:tc>
        <w:tc>
          <w:tcPr>
            <w:tcW w:w="404" w:type="dxa"/>
            <w:tcBorders>
              <w:left w:val="nil"/>
            </w:tcBorders>
          </w:tcPr>
          <w:p w14:paraId="36DFAC48" w14:textId="77777777" w:rsidR="008A7C64" w:rsidRPr="00C076C5" w:rsidRDefault="008A7C64" w:rsidP="008A7C64">
            <w:pPr>
              <w:tabs>
                <w:tab w:val="left" w:pos="5220"/>
              </w:tabs>
              <w:spacing w:before="60" w:after="30" w:line="276" w:lineRule="auto"/>
              <w:ind w:right="50"/>
              <w:rPr>
                <w:rFonts w:ascii="Arial" w:hAnsi="Arial" w:cs="Arial"/>
                <w:sz w:val="19"/>
                <w:szCs w:val="19"/>
                <w:lang w:val="en-GB"/>
              </w:rPr>
            </w:pPr>
          </w:p>
        </w:tc>
        <w:tc>
          <w:tcPr>
            <w:tcW w:w="1067" w:type="dxa"/>
          </w:tcPr>
          <w:p w14:paraId="3DE127B7" w14:textId="6C09F4E4" w:rsidR="008A7C64" w:rsidRPr="00B40719" w:rsidRDefault="005F7A4A" w:rsidP="008A7C64">
            <w:pPr>
              <w:tabs>
                <w:tab w:val="left" w:pos="5220"/>
              </w:tabs>
              <w:spacing w:before="60" w:after="30" w:line="276" w:lineRule="auto"/>
              <w:jc w:val="right"/>
              <w:rPr>
                <w:rFonts w:ascii="Arial" w:hAnsi="Arial" w:cs="Arial"/>
                <w:sz w:val="19"/>
                <w:szCs w:val="19"/>
                <w:lang w:val="en-GB"/>
              </w:rPr>
            </w:pPr>
            <w:r w:rsidRPr="00B40719">
              <w:rPr>
                <w:rFonts w:ascii="Arial" w:hAnsi="Arial" w:cs="Arial"/>
                <w:sz w:val="19"/>
                <w:szCs w:val="19"/>
                <w:lang w:val="en-GB"/>
              </w:rPr>
              <w:t>4,056</w:t>
            </w:r>
          </w:p>
        </w:tc>
        <w:tc>
          <w:tcPr>
            <w:tcW w:w="245" w:type="dxa"/>
          </w:tcPr>
          <w:p w14:paraId="7CE1689B" w14:textId="1D19B5B4" w:rsidR="008A7C64" w:rsidRPr="00B40719" w:rsidRDefault="008A7C64" w:rsidP="008A7C64">
            <w:pPr>
              <w:tabs>
                <w:tab w:val="left" w:pos="5220"/>
              </w:tabs>
              <w:spacing w:before="60" w:after="30" w:line="276" w:lineRule="auto"/>
              <w:jc w:val="right"/>
              <w:rPr>
                <w:rFonts w:ascii="Arial" w:hAnsi="Arial" w:cs="Arial"/>
                <w:sz w:val="19"/>
                <w:szCs w:val="19"/>
                <w:lang w:val="en-GB"/>
              </w:rPr>
            </w:pPr>
          </w:p>
        </w:tc>
        <w:tc>
          <w:tcPr>
            <w:tcW w:w="1089" w:type="dxa"/>
          </w:tcPr>
          <w:p w14:paraId="4B75420E" w14:textId="108A42CB" w:rsidR="008A7C64" w:rsidRPr="00B40719" w:rsidRDefault="008A7C64" w:rsidP="008A7C64">
            <w:pPr>
              <w:tabs>
                <w:tab w:val="left" w:pos="5220"/>
              </w:tabs>
              <w:spacing w:before="60" w:after="30" w:line="276" w:lineRule="auto"/>
              <w:jc w:val="right"/>
              <w:rPr>
                <w:rFonts w:ascii="Arial" w:hAnsi="Arial" w:cs="Arial"/>
                <w:sz w:val="19"/>
                <w:szCs w:val="19"/>
                <w:lang w:val="en-GB"/>
              </w:rPr>
            </w:pPr>
            <w:r w:rsidRPr="00B40719">
              <w:rPr>
                <w:rFonts w:ascii="Arial" w:hAnsi="Arial" w:cs="Arial"/>
                <w:sz w:val="19"/>
                <w:szCs w:val="19"/>
                <w:cs/>
                <w:lang w:val="en-GB"/>
              </w:rPr>
              <w:t>16</w:t>
            </w:r>
            <w:r w:rsidRPr="00B40719">
              <w:rPr>
                <w:rFonts w:ascii="Arial" w:hAnsi="Arial" w:cs="Arial"/>
                <w:sz w:val="19"/>
                <w:szCs w:val="19"/>
                <w:lang w:val="en-GB"/>
              </w:rPr>
              <w:t>,</w:t>
            </w:r>
            <w:r w:rsidRPr="00B40719">
              <w:rPr>
                <w:rFonts w:ascii="Arial" w:hAnsi="Arial" w:cs="Arial"/>
                <w:sz w:val="19"/>
                <w:szCs w:val="19"/>
                <w:cs/>
                <w:lang w:val="en-GB"/>
              </w:rPr>
              <w:t>998</w:t>
            </w:r>
          </w:p>
        </w:tc>
        <w:tc>
          <w:tcPr>
            <w:tcW w:w="261" w:type="dxa"/>
          </w:tcPr>
          <w:p w14:paraId="12081F46" w14:textId="77777777" w:rsidR="008A7C64" w:rsidRPr="00B40719" w:rsidRDefault="008A7C64" w:rsidP="008A7C64">
            <w:pPr>
              <w:tabs>
                <w:tab w:val="left" w:pos="5220"/>
              </w:tabs>
              <w:spacing w:before="60" w:after="30" w:line="276" w:lineRule="auto"/>
              <w:jc w:val="right"/>
              <w:rPr>
                <w:rFonts w:ascii="Arial" w:hAnsi="Arial" w:cs="Arial"/>
                <w:sz w:val="19"/>
                <w:szCs w:val="19"/>
                <w:lang w:val="en-GB"/>
              </w:rPr>
            </w:pPr>
          </w:p>
        </w:tc>
        <w:tc>
          <w:tcPr>
            <w:tcW w:w="1093" w:type="dxa"/>
          </w:tcPr>
          <w:p w14:paraId="01BD5DFE" w14:textId="6F3F1FB9" w:rsidR="008A7C64" w:rsidRPr="00B40719" w:rsidRDefault="005F7A4A" w:rsidP="008A7C64">
            <w:pPr>
              <w:tabs>
                <w:tab w:val="left" w:pos="5220"/>
              </w:tabs>
              <w:spacing w:before="60" w:after="30" w:line="276" w:lineRule="auto"/>
              <w:jc w:val="right"/>
              <w:rPr>
                <w:rFonts w:ascii="Arial" w:hAnsi="Arial" w:cs="Arial"/>
                <w:sz w:val="19"/>
                <w:szCs w:val="19"/>
                <w:lang w:val="en-GB"/>
              </w:rPr>
            </w:pPr>
            <w:r w:rsidRPr="00B40719">
              <w:rPr>
                <w:rFonts w:ascii="Arial" w:hAnsi="Arial" w:cs="Arial"/>
                <w:sz w:val="19"/>
                <w:szCs w:val="19"/>
                <w:lang w:val="en-GB"/>
              </w:rPr>
              <w:t>19,145</w:t>
            </w:r>
          </w:p>
        </w:tc>
        <w:tc>
          <w:tcPr>
            <w:tcW w:w="236" w:type="dxa"/>
          </w:tcPr>
          <w:p w14:paraId="58CB89D3" w14:textId="1ECA0AAD" w:rsidR="008A7C64" w:rsidRPr="00B40719" w:rsidRDefault="008A7C64" w:rsidP="008A7C64">
            <w:pPr>
              <w:tabs>
                <w:tab w:val="left" w:pos="5220"/>
              </w:tabs>
              <w:spacing w:before="60" w:after="30" w:line="276" w:lineRule="auto"/>
              <w:jc w:val="right"/>
              <w:rPr>
                <w:rFonts w:ascii="Arial" w:hAnsi="Arial" w:cs="Arial"/>
                <w:sz w:val="19"/>
                <w:szCs w:val="19"/>
                <w:lang w:val="en-GB"/>
              </w:rPr>
            </w:pPr>
          </w:p>
        </w:tc>
        <w:tc>
          <w:tcPr>
            <w:tcW w:w="1105" w:type="dxa"/>
          </w:tcPr>
          <w:p w14:paraId="13735879" w14:textId="4DF99D15" w:rsidR="008A7C64" w:rsidRPr="00B40719" w:rsidRDefault="008A7C64" w:rsidP="008A7C64">
            <w:pPr>
              <w:tabs>
                <w:tab w:val="left" w:pos="5220"/>
              </w:tabs>
              <w:spacing w:before="60" w:after="30" w:line="276" w:lineRule="auto"/>
              <w:jc w:val="right"/>
              <w:rPr>
                <w:rFonts w:ascii="Arial" w:hAnsi="Arial" w:cs="Arial"/>
                <w:sz w:val="19"/>
                <w:szCs w:val="19"/>
                <w:lang w:val="en-GB"/>
              </w:rPr>
            </w:pPr>
            <w:r w:rsidRPr="00B40719">
              <w:rPr>
                <w:rFonts w:ascii="Arial" w:hAnsi="Arial" w:cs="Arial"/>
                <w:sz w:val="19"/>
                <w:szCs w:val="19"/>
                <w:cs/>
                <w:lang w:val="en-GB"/>
              </w:rPr>
              <w:t>34</w:t>
            </w:r>
            <w:r w:rsidRPr="00B40719">
              <w:rPr>
                <w:rFonts w:ascii="Arial" w:hAnsi="Arial" w:cs="Arial"/>
                <w:sz w:val="19"/>
                <w:szCs w:val="19"/>
                <w:lang w:val="en-GB"/>
              </w:rPr>
              <w:t>,</w:t>
            </w:r>
            <w:r w:rsidRPr="00B40719">
              <w:rPr>
                <w:rFonts w:ascii="Arial" w:hAnsi="Arial" w:cs="Arial"/>
                <w:sz w:val="19"/>
                <w:szCs w:val="19"/>
                <w:cs/>
                <w:lang w:val="en-GB"/>
              </w:rPr>
              <w:t>814</w:t>
            </w:r>
          </w:p>
        </w:tc>
      </w:tr>
      <w:tr w:rsidR="008A7C64" w:rsidRPr="00C076C5" w14:paraId="174BB67B" w14:textId="77777777" w:rsidTr="004E32BD">
        <w:trPr>
          <w:trHeight w:val="326"/>
        </w:trPr>
        <w:tc>
          <w:tcPr>
            <w:tcW w:w="3906" w:type="dxa"/>
            <w:gridSpan w:val="2"/>
          </w:tcPr>
          <w:p w14:paraId="1D2F3BBE" w14:textId="5C3F87EB" w:rsidR="008A7C64" w:rsidRPr="00C076C5" w:rsidRDefault="008A7C64" w:rsidP="008A7C64">
            <w:pPr>
              <w:spacing w:before="60" w:after="30" w:line="276" w:lineRule="auto"/>
              <w:ind w:right="50"/>
              <w:rPr>
                <w:rFonts w:ascii="Arial" w:hAnsi="Arial" w:cs="Arial"/>
                <w:sz w:val="19"/>
                <w:szCs w:val="19"/>
                <w:lang w:val="en-GB"/>
              </w:rPr>
            </w:pPr>
            <w:r w:rsidRPr="00C076C5">
              <w:rPr>
                <w:rFonts w:ascii="Arial" w:hAnsi="Arial" w:cs="Arial"/>
                <w:sz w:val="19"/>
                <w:szCs w:val="19"/>
                <w:lang w:val="en-GB"/>
              </w:rPr>
              <w:t xml:space="preserve">Gain on fair value adjustment of </w:t>
            </w:r>
            <w:r w:rsidRPr="00C076C5">
              <w:rPr>
                <w:rFonts w:ascii="Arial" w:hAnsi="Arial" w:cs="Arial"/>
                <w:sz w:val="19"/>
                <w:szCs w:val="19"/>
                <w:lang w:val="en-GB"/>
              </w:rPr>
              <w:br/>
              <w:t xml:space="preserve">    other current financial assets</w:t>
            </w:r>
          </w:p>
        </w:tc>
        <w:tc>
          <w:tcPr>
            <w:tcW w:w="1067" w:type="dxa"/>
            <w:vAlign w:val="bottom"/>
          </w:tcPr>
          <w:p w14:paraId="3813A47E" w14:textId="4B507031" w:rsidR="008A7C64" w:rsidRPr="00C076C5" w:rsidRDefault="005F7A4A" w:rsidP="008A7C64">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2,138</w:t>
            </w:r>
          </w:p>
        </w:tc>
        <w:tc>
          <w:tcPr>
            <w:tcW w:w="245" w:type="dxa"/>
          </w:tcPr>
          <w:p w14:paraId="0D06C97B" w14:textId="77777777" w:rsidR="008A7C64" w:rsidRPr="00C076C5" w:rsidRDefault="008A7C64" w:rsidP="008A7C64">
            <w:pPr>
              <w:tabs>
                <w:tab w:val="left" w:pos="5220"/>
              </w:tabs>
              <w:spacing w:before="60" w:after="30" w:line="276" w:lineRule="auto"/>
              <w:jc w:val="right"/>
              <w:rPr>
                <w:rFonts w:ascii="Arial" w:hAnsi="Arial" w:cs="Arial"/>
                <w:sz w:val="19"/>
                <w:szCs w:val="19"/>
                <w:lang w:val="en-GB"/>
              </w:rPr>
            </w:pPr>
          </w:p>
        </w:tc>
        <w:tc>
          <w:tcPr>
            <w:tcW w:w="1089" w:type="dxa"/>
          </w:tcPr>
          <w:p w14:paraId="220A6EB4" w14:textId="6D7647AB" w:rsidR="008A7C64" w:rsidRPr="00C076C5" w:rsidRDefault="008A7C64" w:rsidP="008A7C64">
            <w:pPr>
              <w:tabs>
                <w:tab w:val="left" w:pos="5220"/>
              </w:tabs>
              <w:spacing w:before="60" w:after="30" w:line="276" w:lineRule="auto"/>
              <w:jc w:val="center"/>
              <w:rPr>
                <w:rFonts w:ascii="Arial" w:hAnsi="Arial" w:cs="Arial"/>
                <w:sz w:val="19"/>
                <w:szCs w:val="19"/>
                <w:lang w:val="en-GB"/>
              </w:rPr>
            </w:pPr>
            <w:r>
              <w:rPr>
                <w:rFonts w:ascii="Arial" w:hAnsi="Arial" w:cs="Arial"/>
                <w:sz w:val="19"/>
                <w:szCs w:val="19"/>
              </w:rPr>
              <w:br/>
            </w:r>
            <w:r w:rsidRPr="00C076C5">
              <w:rPr>
                <w:rFonts w:ascii="Arial" w:hAnsi="Arial" w:cs="Arial"/>
                <w:sz w:val="19"/>
                <w:szCs w:val="19"/>
                <w:cs/>
              </w:rPr>
              <w:t xml:space="preserve">    </w:t>
            </w:r>
            <w:r w:rsidR="00E763C1">
              <w:rPr>
                <w:rFonts w:ascii="Arial" w:hAnsi="Arial" w:cstheme="minorBidi" w:hint="cs"/>
                <w:sz w:val="19"/>
                <w:szCs w:val="19"/>
                <w:cs/>
              </w:rPr>
              <w:t xml:space="preserve">   </w:t>
            </w:r>
            <w:r w:rsidRPr="00C076C5">
              <w:rPr>
                <w:rFonts w:ascii="Arial" w:hAnsi="Arial" w:cs="Arial"/>
                <w:sz w:val="19"/>
                <w:szCs w:val="19"/>
                <w:cs/>
              </w:rPr>
              <w:t>-</w:t>
            </w:r>
          </w:p>
        </w:tc>
        <w:tc>
          <w:tcPr>
            <w:tcW w:w="261" w:type="dxa"/>
          </w:tcPr>
          <w:p w14:paraId="6BE595C9" w14:textId="77777777" w:rsidR="008A7C64" w:rsidRPr="00C076C5" w:rsidRDefault="008A7C64" w:rsidP="008A7C64">
            <w:pPr>
              <w:tabs>
                <w:tab w:val="left" w:pos="5220"/>
              </w:tabs>
              <w:spacing w:before="60" w:after="30" w:line="276" w:lineRule="auto"/>
              <w:jc w:val="right"/>
              <w:rPr>
                <w:rFonts w:ascii="Arial" w:hAnsi="Arial" w:cs="Arial"/>
                <w:sz w:val="19"/>
                <w:szCs w:val="19"/>
                <w:lang w:val="en-GB"/>
              </w:rPr>
            </w:pPr>
          </w:p>
        </w:tc>
        <w:tc>
          <w:tcPr>
            <w:tcW w:w="1093" w:type="dxa"/>
            <w:vAlign w:val="bottom"/>
          </w:tcPr>
          <w:p w14:paraId="649A3FA7" w14:textId="5756F514" w:rsidR="008A7C64" w:rsidRPr="00C076C5" w:rsidRDefault="005F7A4A" w:rsidP="008A7C64">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4,104</w:t>
            </w:r>
          </w:p>
        </w:tc>
        <w:tc>
          <w:tcPr>
            <w:tcW w:w="236" w:type="dxa"/>
          </w:tcPr>
          <w:p w14:paraId="0C88C742" w14:textId="77777777" w:rsidR="008A7C64" w:rsidRPr="00C076C5" w:rsidRDefault="008A7C64" w:rsidP="008A7C64">
            <w:pPr>
              <w:tabs>
                <w:tab w:val="left" w:pos="5220"/>
              </w:tabs>
              <w:spacing w:before="60" w:after="30" w:line="276" w:lineRule="auto"/>
              <w:jc w:val="right"/>
              <w:rPr>
                <w:rFonts w:ascii="Arial" w:hAnsi="Arial" w:cs="Arial"/>
                <w:sz w:val="19"/>
                <w:szCs w:val="19"/>
                <w:lang w:val="en-GB"/>
              </w:rPr>
            </w:pPr>
          </w:p>
        </w:tc>
        <w:tc>
          <w:tcPr>
            <w:tcW w:w="1105" w:type="dxa"/>
          </w:tcPr>
          <w:p w14:paraId="7650DD6E" w14:textId="70A5E6D8" w:rsidR="008A7C64" w:rsidRPr="00C076C5" w:rsidRDefault="008A7C64" w:rsidP="008A7C64">
            <w:pPr>
              <w:tabs>
                <w:tab w:val="left" w:pos="5220"/>
              </w:tabs>
              <w:spacing w:before="60" w:after="30" w:line="276" w:lineRule="auto"/>
              <w:jc w:val="center"/>
              <w:rPr>
                <w:rFonts w:ascii="Arial" w:hAnsi="Arial" w:cs="Arial"/>
                <w:sz w:val="19"/>
                <w:szCs w:val="19"/>
                <w:lang w:val="en-GB"/>
              </w:rPr>
            </w:pPr>
            <w:r>
              <w:rPr>
                <w:rFonts w:ascii="Arial" w:hAnsi="Arial" w:cs="Arial"/>
                <w:sz w:val="19"/>
                <w:szCs w:val="19"/>
              </w:rPr>
              <w:br/>
            </w:r>
            <w:r w:rsidR="00AD02EF">
              <w:rPr>
                <w:rFonts w:ascii="Arial" w:hAnsi="Arial" w:cs="Arial"/>
                <w:sz w:val="19"/>
                <w:szCs w:val="19"/>
              </w:rPr>
              <w:t xml:space="preserve"> </w:t>
            </w:r>
            <w:r w:rsidRPr="00C076C5">
              <w:rPr>
                <w:rFonts w:ascii="Arial" w:hAnsi="Arial" w:cs="Arial"/>
                <w:sz w:val="19"/>
                <w:szCs w:val="19"/>
                <w:cs/>
              </w:rPr>
              <w:t xml:space="preserve">    </w:t>
            </w:r>
            <w:r w:rsidR="00E763C1">
              <w:rPr>
                <w:rFonts w:ascii="Arial" w:hAnsi="Arial" w:cstheme="minorBidi" w:hint="cs"/>
                <w:sz w:val="19"/>
                <w:szCs w:val="19"/>
                <w:cs/>
              </w:rPr>
              <w:t xml:space="preserve">  </w:t>
            </w:r>
            <w:r w:rsidRPr="00C076C5">
              <w:rPr>
                <w:rFonts w:ascii="Arial" w:hAnsi="Arial" w:cs="Arial"/>
                <w:sz w:val="19"/>
                <w:szCs w:val="19"/>
                <w:cs/>
              </w:rPr>
              <w:t>-</w:t>
            </w:r>
          </w:p>
        </w:tc>
      </w:tr>
      <w:tr w:rsidR="008A7C64" w:rsidRPr="00C076C5" w14:paraId="7713AB13" w14:textId="77777777" w:rsidTr="004E32BD">
        <w:trPr>
          <w:trHeight w:val="326"/>
        </w:trPr>
        <w:tc>
          <w:tcPr>
            <w:tcW w:w="3502" w:type="dxa"/>
          </w:tcPr>
          <w:p w14:paraId="4EA4475A" w14:textId="6ED1018E" w:rsidR="008A7C64" w:rsidRPr="00C076C5" w:rsidRDefault="008A7C64" w:rsidP="008A7C64">
            <w:pPr>
              <w:spacing w:before="60" w:after="30" w:line="276" w:lineRule="auto"/>
              <w:ind w:right="50"/>
              <w:rPr>
                <w:rFonts w:ascii="Arial" w:hAnsi="Arial" w:cs="Arial"/>
                <w:sz w:val="19"/>
                <w:szCs w:val="19"/>
                <w:lang w:val="en-GB"/>
              </w:rPr>
            </w:pPr>
            <w:r w:rsidRPr="00C076C5">
              <w:rPr>
                <w:rFonts w:ascii="Arial" w:hAnsi="Arial" w:cs="Arial"/>
                <w:sz w:val="19"/>
                <w:szCs w:val="19"/>
                <w:lang w:val="en-GB"/>
              </w:rPr>
              <w:t>Others</w:t>
            </w:r>
          </w:p>
        </w:tc>
        <w:tc>
          <w:tcPr>
            <w:tcW w:w="404" w:type="dxa"/>
            <w:tcBorders>
              <w:left w:val="nil"/>
            </w:tcBorders>
          </w:tcPr>
          <w:p w14:paraId="0F522A28" w14:textId="77777777" w:rsidR="008A7C64" w:rsidRPr="00C076C5" w:rsidRDefault="008A7C64" w:rsidP="008A7C64">
            <w:pPr>
              <w:spacing w:before="60" w:after="30" w:line="276" w:lineRule="auto"/>
              <w:ind w:right="50"/>
              <w:rPr>
                <w:rFonts w:ascii="Arial" w:hAnsi="Arial" w:cs="Arial"/>
                <w:sz w:val="19"/>
                <w:szCs w:val="19"/>
                <w:lang w:val="en-GB"/>
              </w:rPr>
            </w:pPr>
          </w:p>
        </w:tc>
        <w:tc>
          <w:tcPr>
            <w:tcW w:w="1067" w:type="dxa"/>
            <w:tcBorders>
              <w:bottom w:val="single" w:sz="4" w:space="0" w:color="auto"/>
            </w:tcBorders>
          </w:tcPr>
          <w:p w14:paraId="5E27E791" w14:textId="159936D2" w:rsidR="008A7C64" w:rsidRPr="00C076C5" w:rsidRDefault="005F7A4A" w:rsidP="008A7C64">
            <w:pPr>
              <w:tabs>
                <w:tab w:val="left" w:pos="5220"/>
              </w:tabs>
              <w:spacing w:before="60" w:after="30" w:line="276" w:lineRule="auto"/>
              <w:jc w:val="right"/>
              <w:rPr>
                <w:rFonts w:ascii="Arial" w:hAnsi="Arial" w:cs="Arial"/>
                <w:sz w:val="19"/>
                <w:szCs w:val="19"/>
              </w:rPr>
            </w:pPr>
            <w:r>
              <w:rPr>
                <w:rFonts w:ascii="Arial" w:hAnsi="Arial" w:cs="Arial"/>
                <w:sz w:val="19"/>
                <w:szCs w:val="19"/>
              </w:rPr>
              <w:t>588</w:t>
            </w:r>
          </w:p>
        </w:tc>
        <w:tc>
          <w:tcPr>
            <w:tcW w:w="245" w:type="dxa"/>
          </w:tcPr>
          <w:p w14:paraId="40415EEC" w14:textId="7E5C71FC" w:rsidR="008A7C64" w:rsidRPr="00C076C5" w:rsidRDefault="008A7C64" w:rsidP="008A7C64">
            <w:pPr>
              <w:tabs>
                <w:tab w:val="left" w:pos="5220"/>
              </w:tabs>
              <w:spacing w:before="60" w:after="30" w:line="276" w:lineRule="auto"/>
              <w:jc w:val="right"/>
              <w:rPr>
                <w:rFonts w:ascii="Arial" w:hAnsi="Arial" w:cs="Arial"/>
                <w:sz w:val="19"/>
                <w:szCs w:val="19"/>
              </w:rPr>
            </w:pPr>
          </w:p>
        </w:tc>
        <w:tc>
          <w:tcPr>
            <w:tcW w:w="1089" w:type="dxa"/>
            <w:tcBorders>
              <w:bottom w:val="single" w:sz="4" w:space="0" w:color="auto"/>
            </w:tcBorders>
          </w:tcPr>
          <w:p w14:paraId="7CC0D9EF" w14:textId="23311C4C" w:rsidR="008A7C64" w:rsidRPr="00C076C5" w:rsidRDefault="008A7C64" w:rsidP="008A7C64">
            <w:pPr>
              <w:tabs>
                <w:tab w:val="left" w:pos="5220"/>
              </w:tabs>
              <w:spacing w:before="60" w:after="30" w:line="276" w:lineRule="auto"/>
              <w:jc w:val="right"/>
              <w:rPr>
                <w:rFonts w:ascii="Arial" w:hAnsi="Arial" w:cs="Arial"/>
                <w:sz w:val="19"/>
                <w:szCs w:val="19"/>
              </w:rPr>
            </w:pPr>
            <w:r w:rsidRPr="00C076C5">
              <w:rPr>
                <w:rFonts w:ascii="Arial" w:hAnsi="Arial" w:cs="Arial"/>
                <w:sz w:val="19"/>
                <w:szCs w:val="19"/>
              </w:rPr>
              <w:t>3,562</w:t>
            </w:r>
          </w:p>
        </w:tc>
        <w:tc>
          <w:tcPr>
            <w:tcW w:w="261" w:type="dxa"/>
          </w:tcPr>
          <w:p w14:paraId="0517ABD6" w14:textId="77777777" w:rsidR="008A7C64" w:rsidRPr="00C076C5" w:rsidRDefault="008A7C64" w:rsidP="008A7C64">
            <w:pPr>
              <w:tabs>
                <w:tab w:val="left" w:pos="5220"/>
              </w:tabs>
              <w:spacing w:before="60" w:after="30" w:line="276" w:lineRule="auto"/>
              <w:jc w:val="right"/>
              <w:rPr>
                <w:rFonts w:ascii="Arial" w:hAnsi="Arial" w:cs="Arial"/>
                <w:sz w:val="19"/>
                <w:szCs w:val="19"/>
              </w:rPr>
            </w:pPr>
          </w:p>
        </w:tc>
        <w:tc>
          <w:tcPr>
            <w:tcW w:w="1093" w:type="dxa"/>
          </w:tcPr>
          <w:p w14:paraId="3BEB97DE" w14:textId="0AFFD457" w:rsidR="008A7C64" w:rsidRPr="00C076C5" w:rsidRDefault="00650D5B" w:rsidP="008A7C64">
            <w:pPr>
              <w:tabs>
                <w:tab w:val="left" w:pos="5220"/>
              </w:tabs>
              <w:spacing w:before="60" w:after="30" w:line="276" w:lineRule="auto"/>
              <w:jc w:val="right"/>
              <w:rPr>
                <w:rFonts w:ascii="Arial" w:hAnsi="Arial" w:cs="Arial"/>
                <w:sz w:val="19"/>
                <w:szCs w:val="19"/>
              </w:rPr>
            </w:pPr>
            <w:r>
              <w:rPr>
                <w:rFonts w:ascii="Arial" w:hAnsi="Arial" w:cs="Arial"/>
                <w:sz w:val="19"/>
                <w:szCs w:val="19"/>
              </w:rPr>
              <w:t>800</w:t>
            </w:r>
          </w:p>
        </w:tc>
        <w:tc>
          <w:tcPr>
            <w:tcW w:w="236" w:type="dxa"/>
          </w:tcPr>
          <w:p w14:paraId="582DF298" w14:textId="77777777" w:rsidR="008A7C64" w:rsidRPr="00C076C5" w:rsidRDefault="008A7C64" w:rsidP="008A7C64">
            <w:pPr>
              <w:tabs>
                <w:tab w:val="left" w:pos="5220"/>
              </w:tabs>
              <w:spacing w:before="60" w:after="30" w:line="276" w:lineRule="auto"/>
              <w:jc w:val="right"/>
              <w:rPr>
                <w:rFonts w:ascii="Arial" w:hAnsi="Arial" w:cs="Arial"/>
                <w:sz w:val="19"/>
                <w:szCs w:val="19"/>
              </w:rPr>
            </w:pPr>
          </w:p>
        </w:tc>
        <w:tc>
          <w:tcPr>
            <w:tcW w:w="1105" w:type="dxa"/>
            <w:vAlign w:val="bottom"/>
          </w:tcPr>
          <w:p w14:paraId="75C08DFA" w14:textId="6FA43ADE" w:rsidR="008A7C64" w:rsidRPr="00C076C5" w:rsidRDefault="008335C4" w:rsidP="008A7C64">
            <w:pPr>
              <w:tabs>
                <w:tab w:val="left" w:pos="5220"/>
              </w:tabs>
              <w:spacing w:before="60" w:after="30" w:line="276" w:lineRule="auto"/>
              <w:jc w:val="right"/>
              <w:rPr>
                <w:rFonts w:ascii="Arial" w:hAnsi="Arial" w:cs="Arial"/>
                <w:sz w:val="19"/>
                <w:szCs w:val="19"/>
              </w:rPr>
            </w:pPr>
            <w:r w:rsidRPr="008335C4">
              <w:rPr>
                <w:rFonts w:ascii="Arial" w:hAnsi="Arial" w:cs="Arial"/>
                <w:sz w:val="19"/>
                <w:szCs w:val="19"/>
              </w:rPr>
              <w:t>6,518</w:t>
            </w:r>
          </w:p>
        </w:tc>
      </w:tr>
      <w:tr w:rsidR="008A7C64" w:rsidRPr="00C076C5" w14:paraId="5135A11D" w14:textId="77777777" w:rsidTr="004E32BD">
        <w:trPr>
          <w:trHeight w:val="326"/>
        </w:trPr>
        <w:tc>
          <w:tcPr>
            <w:tcW w:w="3502" w:type="dxa"/>
          </w:tcPr>
          <w:p w14:paraId="5B8506D2" w14:textId="77777777" w:rsidR="008A7C64" w:rsidRPr="00C076C5" w:rsidRDefault="008A7C64" w:rsidP="008A7C64">
            <w:pPr>
              <w:spacing w:before="60" w:after="30" w:line="276" w:lineRule="auto"/>
              <w:ind w:right="50"/>
              <w:rPr>
                <w:rFonts w:ascii="Arial" w:hAnsi="Arial" w:cs="Arial"/>
                <w:sz w:val="19"/>
                <w:szCs w:val="19"/>
                <w:lang w:val="en-GB"/>
              </w:rPr>
            </w:pPr>
            <w:r w:rsidRPr="00C076C5">
              <w:rPr>
                <w:rFonts w:ascii="Arial" w:hAnsi="Arial" w:cs="Arial"/>
                <w:sz w:val="19"/>
                <w:szCs w:val="19"/>
                <w:lang w:val="en-GB"/>
              </w:rPr>
              <w:t>Total</w:t>
            </w:r>
          </w:p>
        </w:tc>
        <w:tc>
          <w:tcPr>
            <w:tcW w:w="404" w:type="dxa"/>
          </w:tcPr>
          <w:p w14:paraId="19638A53" w14:textId="77777777" w:rsidR="008A7C64" w:rsidRPr="00C076C5" w:rsidRDefault="008A7C64" w:rsidP="008A7C64">
            <w:pPr>
              <w:tabs>
                <w:tab w:val="left" w:pos="5220"/>
              </w:tabs>
              <w:spacing w:before="60" w:after="30" w:line="276" w:lineRule="auto"/>
              <w:ind w:right="50"/>
              <w:rPr>
                <w:rFonts w:ascii="Arial" w:hAnsi="Arial" w:cs="Arial"/>
                <w:sz w:val="19"/>
                <w:szCs w:val="19"/>
                <w:cs/>
                <w:lang w:val="en-GB"/>
              </w:rPr>
            </w:pPr>
          </w:p>
        </w:tc>
        <w:tc>
          <w:tcPr>
            <w:tcW w:w="1067" w:type="dxa"/>
            <w:tcBorders>
              <w:top w:val="single" w:sz="4" w:space="0" w:color="auto"/>
              <w:bottom w:val="single" w:sz="12" w:space="0" w:color="auto"/>
            </w:tcBorders>
          </w:tcPr>
          <w:p w14:paraId="1ABE4914" w14:textId="79915D9C" w:rsidR="008A7C64" w:rsidRPr="00C076C5" w:rsidRDefault="005F7A4A" w:rsidP="008A7C64">
            <w:pPr>
              <w:tabs>
                <w:tab w:val="left" w:pos="5220"/>
              </w:tabs>
              <w:spacing w:before="60" w:after="30" w:line="276" w:lineRule="auto"/>
              <w:jc w:val="right"/>
              <w:rPr>
                <w:rFonts w:ascii="Arial" w:hAnsi="Arial" w:cs="Arial"/>
                <w:sz w:val="19"/>
                <w:szCs w:val="19"/>
              </w:rPr>
            </w:pPr>
            <w:r>
              <w:rPr>
                <w:rFonts w:ascii="Arial" w:hAnsi="Arial" w:cs="Arial"/>
                <w:sz w:val="19"/>
                <w:szCs w:val="19"/>
              </w:rPr>
              <w:t>56,361</w:t>
            </w:r>
          </w:p>
        </w:tc>
        <w:tc>
          <w:tcPr>
            <w:tcW w:w="245" w:type="dxa"/>
          </w:tcPr>
          <w:p w14:paraId="237F65ED" w14:textId="090FDEAF" w:rsidR="008A7C64" w:rsidRPr="00C076C5" w:rsidRDefault="008A7C64" w:rsidP="008A7C64">
            <w:pPr>
              <w:tabs>
                <w:tab w:val="left" w:pos="5220"/>
              </w:tabs>
              <w:spacing w:before="60" w:after="30" w:line="276" w:lineRule="auto"/>
              <w:jc w:val="right"/>
              <w:rPr>
                <w:rFonts w:ascii="Arial" w:hAnsi="Arial" w:cs="Arial"/>
                <w:sz w:val="19"/>
                <w:szCs w:val="19"/>
              </w:rPr>
            </w:pPr>
          </w:p>
        </w:tc>
        <w:tc>
          <w:tcPr>
            <w:tcW w:w="1089" w:type="dxa"/>
            <w:tcBorders>
              <w:top w:val="single" w:sz="4" w:space="0" w:color="auto"/>
              <w:bottom w:val="single" w:sz="12" w:space="0" w:color="auto"/>
            </w:tcBorders>
          </w:tcPr>
          <w:p w14:paraId="312F75A9" w14:textId="4DE6CEFF" w:rsidR="008A7C64" w:rsidRPr="00C076C5" w:rsidRDefault="008A7C64" w:rsidP="008A7C64">
            <w:pPr>
              <w:tabs>
                <w:tab w:val="left" w:pos="5220"/>
              </w:tabs>
              <w:spacing w:before="60" w:after="30" w:line="276" w:lineRule="auto"/>
              <w:jc w:val="right"/>
              <w:rPr>
                <w:rFonts w:ascii="Arial" w:hAnsi="Arial" w:cs="Arial"/>
                <w:sz w:val="19"/>
                <w:szCs w:val="19"/>
              </w:rPr>
            </w:pPr>
            <w:r w:rsidRPr="00C076C5">
              <w:rPr>
                <w:rFonts w:ascii="Arial" w:hAnsi="Arial" w:cs="Arial"/>
                <w:sz w:val="19"/>
                <w:szCs w:val="19"/>
                <w:lang w:val="en-GB"/>
              </w:rPr>
              <w:t>88,650</w:t>
            </w:r>
          </w:p>
        </w:tc>
        <w:tc>
          <w:tcPr>
            <w:tcW w:w="261" w:type="dxa"/>
          </w:tcPr>
          <w:p w14:paraId="75E7B766" w14:textId="77777777" w:rsidR="008A7C64" w:rsidRPr="00C076C5" w:rsidRDefault="008A7C64" w:rsidP="008A7C64">
            <w:pPr>
              <w:tabs>
                <w:tab w:val="left" w:pos="5220"/>
              </w:tabs>
              <w:spacing w:before="60" w:after="30" w:line="276" w:lineRule="auto"/>
              <w:jc w:val="right"/>
              <w:rPr>
                <w:rFonts w:ascii="Arial" w:hAnsi="Arial" w:cs="Arial"/>
                <w:sz w:val="19"/>
                <w:szCs w:val="19"/>
              </w:rPr>
            </w:pPr>
          </w:p>
        </w:tc>
        <w:tc>
          <w:tcPr>
            <w:tcW w:w="1093" w:type="dxa"/>
            <w:tcBorders>
              <w:top w:val="single" w:sz="4" w:space="0" w:color="auto"/>
              <w:bottom w:val="single" w:sz="12" w:space="0" w:color="auto"/>
            </w:tcBorders>
          </w:tcPr>
          <w:p w14:paraId="11063D37" w14:textId="72214816" w:rsidR="008A7C64" w:rsidRPr="00C076C5" w:rsidRDefault="005F7A4A" w:rsidP="008A7C64">
            <w:pPr>
              <w:tabs>
                <w:tab w:val="left" w:pos="5220"/>
              </w:tabs>
              <w:spacing w:before="60" w:after="30" w:line="276" w:lineRule="auto"/>
              <w:jc w:val="right"/>
              <w:rPr>
                <w:rFonts w:ascii="Arial" w:hAnsi="Arial" w:cs="Arial"/>
                <w:sz w:val="19"/>
                <w:szCs w:val="19"/>
              </w:rPr>
            </w:pPr>
            <w:r>
              <w:rPr>
                <w:rFonts w:ascii="Arial" w:hAnsi="Arial" w:cs="Arial"/>
                <w:sz w:val="19"/>
                <w:szCs w:val="19"/>
              </w:rPr>
              <w:t>132,96</w:t>
            </w:r>
            <w:r w:rsidR="00650D5B">
              <w:rPr>
                <w:rFonts w:ascii="Arial" w:hAnsi="Arial" w:cs="Arial"/>
                <w:sz w:val="19"/>
                <w:szCs w:val="19"/>
              </w:rPr>
              <w:t>2</w:t>
            </w:r>
          </w:p>
        </w:tc>
        <w:tc>
          <w:tcPr>
            <w:tcW w:w="236" w:type="dxa"/>
          </w:tcPr>
          <w:p w14:paraId="37671C41" w14:textId="77777777" w:rsidR="008A7C64" w:rsidRPr="00C076C5" w:rsidRDefault="008A7C64" w:rsidP="008A7C64">
            <w:pPr>
              <w:tabs>
                <w:tab w:val="left" w:pos="5220"/>
              </w:tabs>
              <w:spacing w:before="60" w:after="30" w:line="276" w:lineRule="auto"/>
              <w:jc w:val="right"/>
              <w:rPr>
                <w:rFonts w:ascii="Arial" w:hAnsi="Arial" w:cs="Arial"/>
                <w:sz w:val="19"/>
                <w:szCs w:val="19"/>
              </w:rPr>
            </w:pPr>
          </w:p>
        </w:tc>
        <w:tc>
          <w:tcPr>
            <w:tcW w:w="1105" w:type="dxa"/>
            <w:tcBorders>
              <w:top w:val="single" w:sz="4" w:space="0" w:color="auto"/>
              <w:bottom w:val="single" w:sz="12" w:space="0" w:color="auto"/>
            </w:tcBorders>
          </w:tcPr>
          <w:p w14:paraId="09B3C913" w14:textId="0A7DB214" w:rsidR="008A7C64" w:rsidRPr="00C076C5" w:rsidRDefault="00AD02EF" w:rsidP="008A7C64">
            <w:pPr>
              <w:tabs>
                <w:tab w:val="left" w:pos="5220"/>
              </w:tabs>
              <w:spacing w:before="60" w:after="30" w:line="276" w:lineRule="auto"/>
              <w:jc w:val="right"/>
              <w:rPr>
                <w:rFonts w:ascii="Arial" w:hAnsi="Arial" w:cs="Arial"/>
                <w:sz w:val="19"/>
                <w:szCs w:val="19"/>
              </w:rPr>
            </w:pPr>
            <w:r w:rsidRPr="00AD02EF">
              <w:rPr>
                <w:rFonts w:ascii="Arial" w:hAnsi="Arial" w:cs="Arial"/>
                <w:sz w:val="19"/>
                <w:szCs w:val="19"/>
              </w:rPr>
              <w:t>177,807</w:t>
            </w:r>
          </w:p>
        </w:tc>
      </w:tr>
    </w:tbl>
    <w:p w14:paraId="2C6EAE7E" w14:textId="77777777" w:rsidR="00536E89" w:rsidRPr="00000D41" w:rsidRDefault="00536E89" w:rsidP="004B541E">
      <w:pPr>
        <w:spacing w:line="360" w:lineRule="auto"/>
        <w:rPr>
          <w:rFonts w:ascii="Arial" w:hAnsi="Arial" w:cstheme="minorBidi"/>
          <w:b/>
          <w:bCs/>
          <w:sz w:val="19"/>
          <w:lang w:eastAsia="en-US"/>
        </w:rPr>
      </w:pPr>
    </w:p>
    <w:p w14:paraId="3E8EEA40" w14:textId="7288830E" w:rsidR="00204EBC" w:rsidRPr="00BD07E6" w:rsidRDefault="00204EBC" w:rsidP="004E32BD">
      <w:pPr>
        <w:pStyle w:val="BodyTextIndent3"/>
        <w:numPr>
          <w:ilvl w:val="0"/>
          <w:numId w:val="4"/>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lang w:val="en-GB"/>
        </w:rPr>
        <w:t>SEGMENT</w:t>
      </w:r>
      <w:r w:rsidRPr="00BD07E6">
        <w:rPr>
          <w:rFonts w:ascii="Arial" w:hAnsi="Arial" w:cs="Arial"/>
          <w:b/>
          <w:bCs/>
          <w:sz w:val="19"/>
          <w:szCs w:val="19"/>
          <w:cs/>
          <w:lang w:val="en-GB" w:bidi="th-TH"/>
        </w:rPr>
        <w:t xml:space="preserve"> </w:t>
      </w:r>
      <w:r w:rsidRPr="00BD07E6">
        <w:rPr>
          <w:rFonts w:ascii="Arial" w:hAnsi="Arial" w:cs="Arial"/>
          <w:b/>
          <w:bCs/>
          <w:sz w:val="19"/>
          <w:szCs w:val="19"/>
          <w:lang w:bidi="th-TH"/>
        </w:rPr>
        <w:t>REPORTING</w:t>
      </w:r>
    </w:p>
    <w:p w14:paraId="26BB6B31" w14:textId="77777777" w:rsidR="008674CD" w:rsidRPr="004E32BD" w:rsidRDefault="008674CD" w:rsidP="008674CD">
      <w:pPr>
        <w:pStyle w:val="BodyTextIndent3"/>
        <w:spacing w:line="360" w:lineRule="auto"/>
        <w:ind w:left="360" w:firstLine="0"/>
        <w:rPr>
          <w:rFonts w:ascii="Arial" w:hAnsi="Arial" w:cs="Arial"/>
          <w:b/>
          <w:bCs/>
          <w:sz w:val="20"/>
          <w:szCs w:val="20"/>
        </w:rPr>
      </w:pPr>
    </w:p>
    <w:p w14:paraId="23E3726B" w14:textId="7B2F9C23" w:rsidR="00E12342" w:rsidRPr="00BD07E6" w:rsidRDefault="00C05F79" w:rsidP="004E32BD">
      <w:pPr>
        <w:pStyle w:val="BodyTextIndent3"/>
        <w:spacing w:line="360" w:lineRule="auto"/>
        <w:ind w:left="462" w:firstLine="0"/>
        <w:jc w:val="thaiDistribute"/>
        <w:rPr>
          <w:rFonts w:ascii="Arial" w:hAnsi="Arial" w:cs="Arial"/>
          <w:sz w:val="19"/>
          <w:szCs w:val="19"/>
          <w:lang w:val="en-GB"/>
        </w:rPr>
      </w:pPr>
      <w:r w:rsidRPr="00BD07E6">
        <w:rPr>
          <w:rFonts w:ascii="Arial" w:hAnsi="Arial" w:cs="Arial"/>
          <w:sz w:val="19"/>
          <w:szCs w:val="19"/>
          <w:lang w:val="en-GB"/>
        </w:rPr>
        <w:t xml:space="preserve">Significant </w:t>
      </w:r>
      <w:r w:rsidR="00136736" w:rsidRPr="00BD07E6">
        <w:rPr>
          <w:rFonts w:ascii="Arial" w:hAnsi="Arial" w:cs="Arial"/>
          <w:sz w:val="19"/>
          <w:szCs w:val="19"/>
          <w:lang w:val="en-GB"/>
        </w:rPr>
        <w:t xml:space="preserve">segment reporting </w:t>
      </w:r>
      <w:r w:rsidR="00496556" w:rsidRPr="00BD07E6">
        <w:rPr>
          <w:rFonts w:ascii="Arial" w:hAnsi="Arial" w:cs="Arial"/>
          <w:sz w:val="19"/>
          <w:szCs w:val="19"/>
          <w:lang w:val="en-GB"/>
        </w:rPr>
        <w:t xml:space="preserve">information </w:t>
      </w:r>
      <w:r w:rsidR="00B70CCF" w:rsidRPr="00BD07E6">
        <w:rPr>
          <w:rFonts w:ascii="Arial" w:hAnsi="Arial" w:cs="Arial"/>
          <w:sz w:val="19"/>
          <w:szCs w:val="19"/>
          <w:lang w:val="en-GB"/>
        </w:rPr>
        <w:t xml:space="preserve">for the </w:t>
      </w:r>
      <w:r w:rsidR="00B70CCF" w:rsidRPr="00BD07E6">
        <w:rPr>
          <w:rFonts w:ascii="Arial" w:hAnsi="Arial" w:cs="Arial"/>
          <w:sz w:val="19"/>
          <w:szCs w:val="19"/>
        </w:rPr>
        <w:t>three-month</w:t>
      </w:r>
      <w:r w:rsidR="00307BDE">
        <w:rPr>
          <w:rFonts w:ascii="Arial" w:hAnsi="Arial" w:cs="Arial"/>
          <w:sz w:val="19"/>
          <w:szCs w:val="19"/>
        </w:rPr>
        <w:t xml:space="preserve"> </w:t>
      </w:r>
      <w:r w:rsidR="00AD02EF">
        <w:rPr>
          <w:rFonts w:ascii="Arial" w:hAnsi="Arial" w:cs="Arial"/>
          <w:sz w:val="19"/>
          <w:szCs w:val="19"/>
        </w:rPr>
        <w:t xml:space="preserve">and six-month </w:t>
      </w:r>
      <w:r w:rsidR="00B70CCF" w:rsidRPr="00BD07E6">
        <w:rPr>
          <w:rFonts w:ascii="Arial" w:hAnsi="Arial" w:cs="Arial"/>
          <w:sz w:val="19"/>
          <w:szCs w:val="19"/>
        </w:rPr>
        <w:t xml:space="preserve">periods ended </w:t>
      </w:r>
      <w:r w:rsidR="00AD02EF">
        <w:rPr>
          <w:rFonts w:ascii="Arial" w:hAnsi="Arial" w:cs="Arial"/>
          <w:sz w:val="19"/>
          <w:szCs w:val="19"/>
          <w:lang w:val="en-GB"/>
        </w:rPr>
        <w:t>30 June</w:t>
      </w:r>
      <w:r w:rsidR="00262C94" w:rsidRPr="00BB62BD">
        <w:rPr>
          <w:rFonts w:ascii="Arial" w:hAnsi="Arial" w:cs="Arial"/>
          <w:sz w:val="19"/>
          <w:szCs w:val="19"/>
          <w:lang w:val="en-GB"/>
        </w:rPr>
        <w:t xml:space="preserve"> 2025</w:t>
      </w:r>
      <w:r w:rsidR="000D0937" w:rsidRPr="00BD07E6">
        <w:rPr>
          <w:rFonts w:ascii="Arial" w:hAnsi="Arial" w:cs="Arial"/>
          <w:sz w:val="19"/>
          <w:szCs w:val="19"/>
        </w:rPr>
        <w:t xml:space="preserve"> </w:t>
      </w:r>
      <w:r w:rsidR="00C720EB" w:rsidRPr="00BD07E6">
        <w:rPr>
          <w:rFonts w:ascii="Arial" w:hAnsi="Arial" w:cs="Arial"/>
          <w:sz w:val="19"/>
          <w:szCs w:val="19"/>
        </w:rPr>
        <w:t>and 202</w:t>
      </w:r>
      <w:r w:rsidR="00262C94">
        <w:rPr>
          <w:rFonts w:ascii="Arial" w:hAnsi="Arial" w:cs="Arial"/>
          <w:sz w:val="19"/>
          <w:szCs w:val="19"/>
        </w:rPr>
        <w:t>4</w:t>
      </w:r>
      <w:r w:rsidR="0095799D" w:rsidRPr="00BD07E6">
        <w:rPr>
          <w:rFonts w:ascii="Arial" w:hAnsi="Arial" w:cs="Arial"/>
          <w:sz w:val="19"/>
          <w:szCs w:val="19"/>
        </w:rPr>
        <w:t xml:space="preserve"> </w:t>
      </w:r>
      <w:r w:rsidR="002C6A19" w:rsidRPr="00BD07E6">
        <w:rPr>
          <w:rFonts w:ascii="Arial" w:hAnsi="Arial" w:cs="Arial"/>
          <w:sz w:val="19"/>
          <w:szCs w:val="19"/>
          <w:lang w:val="en-GB"/>
        </w:rPr>
        <w:t>are as follows</w:t>
      </w:r>
      <w:r w:rsidR="00E12342" w:rsidRPr="00BD07E6">
        <w:rPr>
          <w:rFonts w:ascii="Arial" w:hAnsi="Arial" w:cs="Arial"/>
          <w:sz w:val="19"/>
          <w:szCs w:val="19"/>
          <w:lang w:val="en-GB"/>
        </w:rPr>
        <w:t>:</w:t>
      </w:r>
    </w:p>
    <w:p w14:paraId="236CCCD4" w14:textId="77777777" w:rsidR="005F0F1A" w:rsidRPr="00BD07E6" w:rsidRDefault="005F0F1A" w:rsidP="00F56B1A">
      <w:pPr>
        <w:pStyle w:val="BodyTextIndent3"/>
        <w:spacing w:line="360" w:lineRule="auto"/>
        <w:ind w:left="360" w:firstLine="0"/>
        <w:rPr>
          <w:rFonts w:ascii="Arial" w:hAnsi="Arial" w:cs="Arial"/>
          <w:sz w:val="14"/>
          <w:szCs w:val="14"/>
          <w:lang w:val="en-GB"/>
        </w:rPr>
      </w:pPr>
    </w:p>
    <w:tbl>
      <w:tblPr>
        <w:tblW w:w="8914" w:type="dxa"/>
        <w:tblInd w:w="462" w:type="dxa"/>
        <w:tblLayout w:type="fixed"/>
        <w:tblLook w:val="0000" w:firstRow="0" w:lastRow="0" w:firstColumn="0" w:lastColumn="0" w:noHBand="0" w:noVBand="0"/>
      </w:tblPr>
      <w:tblGrid>
        <w:gridCol w:w="2067"/>
        <w:gridCol w:w="972"/>
        <w:gridCol w:w="236"/>
        <w:gridCol w:w="934"/>
        <w:gridCol w:w="236"/>
        <w:gridCol w:w="934"/>
        <w:gridCol w:w="236"/>
        <w:gridCol w:w="934"/>
        <w:gridCol w:w="236"/>
        <w:gridCol w:w="934"/>
        <w:gridCol w:w="236"/>
        <w:gridCol w:w="959"/>
      </w:tblGrid>
      <w:tr w:rsidR="005F0F1A" w:rsidRPr="00905734" w14:paraId="6A2B2DB7" w14:textId="77777777" w:rsidTr="004E32BD">
        <w:trPr>
          <w:cantSplit/>
        </w:trPr>
        <w:tc>
          <w:tcPr>
            <w:tcW w:w="2067" w:type="dxa"/>
          </w:tcPr>
          <w:p w14:paraId="107F442A" w14:textId="77777777" w:rsidR="005F0F1A" w:rsidRPr="00905734" w:rsidRDefault="005F0F1A" w:rsidP="00412A64">
            <w:pPr>
              <w:spacing w:before="60" w:after="30" w:line="276" w:lineRule="auto"/>
              <w:ind w:left="-108"/>
              <w:jc w:val="both"/>
              <w:rPr>
                <w:rFonts w:ascii="Arial" w:hAnsi="Arial" w:cs="Arial"/>
                <w:sz w:val="16"/>
                <w:szCs w:val="16"/>
                <w:lang w:val="en-GB"/>
              </w:rPr>
            </w:pPr>
          </w:p>
        </w:tc>
        <w:tc>
          <w:tcPr>
            <w:tcW w:w="6847" w:type="dxa"/>
            <w:gridSpan w:val="11"/>
            <w:tcBorders>
              <w:bottom w:val="single" w:sz="4" w:space="0" w:color="auto"/>
            </w:tcBorders>
            <w:vAlign w:val="bottom"/>
          </w:tcPr>
          <w:p w14:paraId="7D66C1F1" w14:textId="77777777" w:rsidR="005F0F1A" w:rsidRPr="00905734" w:rsidRDefault="005F0F1A" w:rsidP="00412A64">
            <w:pPr>
              <w:spacing w:before="60" w:after="30" w:line="276" w:lineRule="auto"/>
              <w:jc w:val="center"/>
              <w:rPr>
                <w:rFonts w:ascii="Arial" w:hAnsi="Arial" w:cs="Arial"/>
                <w:sz w:val="16"/>
                <w:szCs w:val="16"/>
              </w:rPr>
            </w:pPr>
            <w:r w:rsidRPr="00905734">
              <w:rPr>
                <w:rFonts w:ascii="Arial" w:hAnsi="Arial" w:cs="Arial"/>
                <w:sz w:val="16"/>
                <w:szCs w:val="16"/>
              </w:rPr>
              <w:t>Thousand Baht</w:t>
            </w:r>
          </w:p>
        </w:tc>
      </w:tr>
      <w:tr w:rsidR="005F0F1A" w:rsidRPr="00905734" w14:paraId="58670FFA" w14:textId="77777777" w:rsidTr="004E32BD">
        <w:trPr>
          <w:cantSplit/>
        </w:trPr>
        <w:tc>
          <w:tcPr>
            <w:tcW w:w="2067" w:type="dxa"/>
          </w:tcPr>
          <w:p w14:paraId="1585A65E" w14:textId="77777777" w:rsidR="005F0F1A" w:rsidRPr="00905734" w:rsidRDefault="005F0F1A" w:rsidP="00412A64">
            <w:pPr>
              <w:spacing w:before="60" w:after="30" w:line="276" w:lineRule="auto"/>
              <w:ind w:left="-108"/>
              <w:jc w:val="both"/>
              <w:rPr>
                <w:rFonts w:ascii="Arial" w:hAnsi="Arial" w:cs="Arial"/>
                <w:sz w:val="16"/>
                <w:szCs w:val="16"/>
              </w:rPr>
            </w:pPr>
          </w:p>
        </w:tc>
        <w:tc>
          <w:tcPr>
            <w:tcW w:w="6847" w:type="dxa"/>
            <w:gridSpan w:val="11"/>
            <w:tcBorders>
              <w:bottom w:val="single" w:sz="4" w:space="0" w:color="auto"/>
            </w:tcBorders>
            <w:vAlign w:val="bottom"/>
          </w:tcPr>
          <w:p w14:paraId="434C124E" w14:textId="33AF4B56" w:rsidR="005F0F1A" w:rsidRPr="00905734" w:rsidRDefault="001B18C3" w:rsidP="00412A64">
            <w:pPr>
              <w:spacing w:before="60" w:after="30" w:line="276" w:lineRule="auto"/>
              <w:jc w:val="center"/>
              <w:rPr>
                <w:rFonts w:ascii="Arial" w:hAnsi="Arial" w:cs="Arial"/>
                <w:sz w:val="16"/>
                <w:szCs w:val="16"/>
              </w:rPr>
            </w:pPr>
            <w:r w:rsidRPr="00905734">
              <w:rPr>
                <w:rFonts w:ascii="Arial" w:hAnsi="Arial" w:cs="Arial"/>
                <w:sz w:val="16"/>
                <w:szCs w:val="16"/>
              </w:rPr>
              <w:t>For the three-month period</w:t>
            </w:r>
            <w:r w:rsidR="005E2B1C" w:rsidRPr="00905734">
              <w:rPr>
                <w:rFonts w:ascii="Arial" w:hAnsi="Arial" w:cs="Arial"/>
                <w:sz w:val="16"/>
                <w:szCs w:val="16"/>
              </w:rPr>
              <w:t>s</w:t>
            </w:r>
            <w:r w:rsidRPr="00905734">
              <w:rPr>
                <w:rFonts w:ascii="Arial" w:hAnsi="Arial" w:cs="Arial"/>
                <w:sz w:val="16"/>
                <w:szCs w:val="16"/>
              </w:rPr>
              <w:t xml:space="preserve"> </w:t>
            </w:r>
            <w:proofErr w:type="gramStart"/>
            <w:r w:rsidRPr="00905734">
              <w:rPr>
                <w:rFonts w:ascii="Arial" w:hAnsi="Arial" w:cs="Arial"/>
                <w:sz w:val="16"/>
                <w:szCs w:val="16"/>
              </w:rPr>
              <w:t>ended</w:t>
            </w:r>
            <w:proofErr w:type="gramEnd"/>
            <w:r w:rsidRPr="00905734">
              <w:rPr>
                <w:rFonts w:ascii="Arial" w:hAnsi="Arial" w:cs="Arial"/>
                <w:sz w:val="16"/>
                <w:szCs w:val="16"/>
              </w:rPr>
              <w:t xml:space="preserve"> </w:t>
            </w:r>
            <w:r w:rsidR="00AD02EF" w:rsidRPr="00905734">
              <w:rPr>
                <w:rFonts w:ascii="Arial" w:hAnsi="Arial" w:cs="Arial"/>
                <w:sz w:val="16"/>
                <w:szCs w:val="16"/>
              </w:rPr>
              <w:t>30 June</w:t>
            </w:r>
          </w:p>
        </w:tc>
      </w:tr>
      <w:tr w:rsidR="005F0F1A" w:rsidRPr="00905734" w14:paraId="34D20BE8" w14:textId="77777777" w:rsidTr="004E32BD">
        <w:trPr>
          <w:cantSplit/>
        </w:trPr>
        <w:tc>
          <w:tcPr>
            <w:tcW w:w="2067" w:type="dxa"/>
          </w:tcPr>
          <w:p w14:paraId="04DCDB44" w14:textId="77777777" w:rsidR="005F0F1A" w:rsidRPr="00905734" w:rsidRDefault="005F0F1A" w:rsidP="00412A64">
            <w:pPr>
              <w:spacing w:before="60" w:after="30" w:line="276" w:lineRule="auto"/>
              <w:ind w:left="-108"/>
              <w:jc w:val="both"/>
              <w:rPr>
                <w:rFonts w:ascii="Arial" w:hAnsi="Arial" w:cs="Arial"/>
                <w:sz w:val="16"/>
                <w:szCs w:val="16"/>
              </w:rPr>
            </w:pPr>
          </w:p>
        </w:tc>
        <w:tc>
          <w:tcPr>
            <w:tcW w:w="3312" w:type="dxa"/>
            <w:gridSpan w:val="5"/>
            <w:tcBorders>
              <w:top w:val="single" w:sz="4" w:space="0" w:color="auto"/>
              <w:bottom w:val="single" w:sz="4" w:space="0" w:color="auto"/>
            </w:tcBorders>
            <w:vAlign w:val="bottom"/>
          </w:tcPr>
          <w:p w14:paraId="27D47355" w14:textId="01F6BFCC" w:rsidR="005F0F1A" w:rsidRPr="00905734" w:rsidRDefault="005F0F1A" w:rsidP="00412A64">
            <w:pPr>
              <w:spacing w:before="60" w:after="30" w:line="276" w:lineRule="auto"/>
              <w:jc w:val="center"/>
              <w:rPr>
                <w:rFonts w:ascii="Arial" w:hAnsi="Arial" w:cs="Arial"/>
                <w:sz w:val="16"/>
                <w:szCs w:val="16"/>
                <w:cs/>
              </w:rPr>
            </w:pPr>
            <w:r w:rsidRPr="00905734">
              <w:rPr>
                <w:rFonts w:ascii="Arial" w:hAnsi="Arial" w:cs="Arial"/>
                <w:sz w:val="16"/>
                <w:szCs w:val="16"/>
              </w:rPr>
              <w:t>20</w:t>
            </w:r>
            <w:r w:rsidR="00BE63B7" w:rsidRPr="00905734">
              <w:rPr>
                <w:rFonts w:ascii="Arial" w:hAnsi="Arial" w:cs="Arial"/>
                <w:sz w:val="16"/>
                <w:szCs w:val="16"/>
              </w:rPr>
              <w:t>2</w:t>
            </w:r>
            <w:r w:rsidR="00262C94" w:rsidRPr="00905734">
              <w:rPr>
                <w:rFonts w:ascii="Arial" w:hAnsi="Arial" w:cs="Arial"/>
                <w:sz w:val="16"/>
                <w:szCs w:val="16"/>
              </w:rPr>
              <w:t>5</w:t>
            </w:r>
          </w:p>
        </w:tc>
        <w:tc>
          <w:tcPr>
            <w:tcW w:w="236" w:type="dxa"/>
            <w:tcBorders>
              <w:top w:val="single" w:sz="4" w:space="0" w:color="auto"/>
            </w:tcBorders>
            <w:vAlign w:val="bottom"/>
          </w:tcPr>
          <w:p w14:paraId="1C593D20" w14:textId="77777777" w:rsidR="005F0F1A" w:rsidRPr="00905734" w:rsidRDefault="005F0F1A" w:rsidP="00412A64">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68AC5C6" w14:textId="1F567775" w:rsidR="005F0F1A" w:rsidRPr="00905734" w:rsidRDefault="005F0F1A" w:rsidP="00412A64">
            <w:pPr>
              <w:spacing w:before="60" w:after="30" w:line="276" w:lineRule="auto"/>
              <w:jc w:val="center"/>
              <w:rPr>
                <w:rFonts w:ascii="Arial" w:hAnsi="Arial" w:cs="Arial"/>
                <w:sz w:val="16"/>
                <w:szCs w:val="16"/>
                <w:cs/>
              </w:rPr>
            </w:pPr>
            <w:r w:rsidRPr="00905734">
              <w:rPr>
                <w:rFonts w:ascii="Arial" w:hAnsi="Arial" w:cs="Arial"/>
                <w:sz w:val="16"/>
                <w:szCs w:val="16"/>
              </w:rPr>
              <w:t>20</w:t>
            </w:r>
            <w:r w:rsidR="00674FE7" w:rsidRPr="00905734">
              <w:rPr>
                <w:rFonts w:ascii="Arial" w:hAnsi="Arial" w:cs="Arial"/>
                <w:sz w:val="16"/>
                <w:szCs w:val="16"/>
              </w:rPr>
              <w:t>2</w:t>
            </w:r>
            <w:r w:rsidR="00262C94" w:rsidRPr="00905734">
              <w:rPr>
                <w:rFonts w:ascii="Arial" w:hAnsi="Arial" w:cs="Arial"/>
                <w:sz w:val="16"/>
                <w:szCs w:val="16"/>
              </w:rPr>
              <w:t>4</w:t>
            </w:r>
          </w:p>
        </w:tc>
      </w:tr>
      <w:tr w:rsidR="005F0F1A" w:rsidRPr="00905734" w14:paraId="5D57B087" w14:textId="77777777" w:rsidTr="004E32BD">
        <w:trPr>
          <w:cantSplit/>
        </w:trPr>
        <w:tc>
          <w:tcPr>
            <w:tcW w:w="2067" w:type="dxa"/>
          </w:tcPr>
          <w:p w14:paraId="791F87FD" w14:textId="77777777" w:rsidR="005F0F1A" w:rsidRPr="00905734" w:rsidRDefault="005F0F1A" w:rsidP="00412A64">
            <w:pPr>
              <w:spacing w:before="60" w:after="30" w:line="276" w:lineRule="auto"/>
              <w:ind w:left="-108"/>
              <w:jc w:val="both"/>
              <w:rPr>
                <w:rFonts w:ascii="Arial" w:hAnsi="Arial" w:cs="Arial"/>
                <w:sz w:val="16"/>
                <w:szCs w:val="16"/>
              </w:rPr>
            </w:pPr>
          </w:p>
        </w:tc>
        <w:tc>
          <w:tcPr>
            <w:tcW w:w="972" w:type="dxa"/>
            <w:tcBorders>
              <w:top w:val="single" w:sz="4" w:space="0" w:color="auto"/>
              <w:bottom w:val="single" w:sz="4" w:space="0" w:color="auto"/>
            </w:tcBorders>
            <w:vAlign w:val="bottom"/>
          </w:tcPr>
          <w:p w14:paraId="49B0E467" w14:textId="77777777" w:rsidR="005F0F1A" w:rsidRPr="00905734" w:rsidRDefault="005F0F1A" w:rsidP="00412A64">
            <w:pPr>
              <w:spacing w:before="60" w:after="30" w:line="276" w:lineRule="auto"/>
              <w:ind w:left="-108" w:right="-108"/>
              <w:jc w:val="center"/>
              <w:rPr>
                <w:rFonts w:ascii="Arial" w:hAnsi="Arial" w:cs="Arial"/>
                <w:sz w:val="16"/>
                <w:szCs w:val="16"/>
              </w:rPr>
            </w:pPr>
            <w:r w:rsidRPr="00905734">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90573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905734" w:rsidRDefault="005F0F1A" w:rsidP="00412A64">
            <w:pPr>
              <w:spacing w:before="60" w:after="30" w:line="276" w:lineRule="auto"/>
              <w:ind w:left="-108" w:right="-108"/>
              <w:jc w:val="center"/>
              <w:rPr>
                <w:rFonts w:ascii="Arial" w:hAnsi="Arial" w:cs="Arial"/>
                <w:sz w:val="16"/>
                <w:szCs w:val="16"/>
              </w:rPr>
            </w:pPr>
            <w:r w:rsidRPr="00905734">
              <w:rPr>
                <w:rFonts w:ascii="Arial" w:hAnsi="Arial" w:cs="Arial"/>
                <w:sz w:val="16"/>
                <w:szCs w:val="16"/>
              </w:rPr>
              <w:t>Export</w:t>
            </w:r>
          </w:p>
        </w:tc>
        <w:tc>
          <w:tcPr>
            <w:tcW w:w="236" w:type="dxa"/>
            <w:tcBorders>
              <w:top w:val="single" w:sz="4" w:space="0" w:color="auto"/>
            </w:tcBorders>
            <w:vAlign w:val="bottom"/>
          </w:tcPr>
          <w:p w14:paraId="098DCFF4" w14:textId="77777777" w:rsidR="005F0F1A" w:rsidRPr="0090573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905734" w:rsidRDefault="005F0F1A" w:rsidP="00412A64">
            <w:pPr>
              <w:spacing w:before="60" w:after="30" w:line="276" w:lineRule="auto"/>
              <w:ind w:left="-108"/>
              <w:jc w:val="center"/>
              <w:rPr>
                <w:rFonts w:ascii="Arial" w:hAnsi="Arial" w:cs="Arial"/>
                <w:sz w:val="16"/>
                <w:szCs w:val="16"/>
              </w:rPr>
            </w:pPr>
            <w:r w:rsidRPr="00905734">
              <w:rPr>
                <w:rFonts w:ascii="Arial" w:hAnsi="Arial" w:cs="Arial"/>
                <w:sz w:val="16"/>
                <w:szCs w:val="16"/>
              </w:rPr>
              <w:t>Total</w:t>
            </w:r>
          </w:p>
        </w:tc>
        <w:tc>
          <w:tcPr>
            <w:tcW w:w="236" w:type="dxa"/>
            <w:vAlign w:val="bottom"/>
          </w:tcPr>
          <w:p w14:paraId="6FD1E4B7" w14:textId="77777777" w:rsidR="005F0F1A" w:rsidRPr="0090573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905734" w:rsidRDefault="005F0F1A" w:rsidP="00412A64">
            <w:pPr>
              <w:spacing w:before="60" w:after="30" w:line="276" w:lineRule="auto"/>
              <w:ind w:left="-108" w:right="-108"/>
              <w:jc w:val="center"/>
              <w:rPr>
                <w:rFonts w:ascii="Arial" w:hAnsi="Arial" w:cs="Arial"/>
                <w:sz w:val="16"/>
                <w:szCs w:val="16"/>
              </w:rPr>
            </w:pPr>
            <w:r w:rsidRPr="00905734">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90573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905734" w:rsidRDefault="005F0F1A" w:rsidP="00412A64">
            <w:pPr>
              <w:spacing w:before="60" w:after="30" w:line="276" w:lineRule="auto"/>
              <w:ind w:left="-108" w:right="-108"/>
              <w:jc w:val="center"/>
              <w:rPr>
                <w:rFonts w:ascii="Arial" w:hAnsi="Arial" w:cs="Arial"/>
                <w:sz w:val="16"/>
                <w:szCs w:val="16"/>
              </w:rPr>
            </w:pPr>
            <w:r w:rsidRPr="00905734">
              <w:rPr>
                <w:rFonts w:ascii="Arial" w:hAnsi="Arial" w:cs="Arial"/>
                <w:sz w:val="16"/>
                <w:szCs w:val="16"/>
              </w:rPr>
              <w:t>Export</w:t>
            </w:r>
          </w:p>
        </w:tc>
        <w:tc>
          <w:tcPr>
            <w:tcW w:w="236" w:type="dxa"/>
            <w:tcBorders>
              <w:top w:val="single" w:sz="4" w:space="0" w:color="auto"/>
            </w:tcBorders>
            <w:vAlign w:val="bottom"/>
          </w:tcPr>
          <w:p w14:paraId="2E23F19A" w14:textId="77777777" w:rsidR="005F0F1A" w:rsidRPr="00905734" w:rsidRDefault="005F0F1A" w:rsidP="00412A64">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3F872C5" w14:textId="77777777" w:rsidR="005F0F1A" w:rsidRPr="00905734" w:rsidRDefault="005F0F1A" w:rsidP="00412A64">
            <w:pPr>
              <w:spacing w:before="60" w:after="30" w:line="276" w:lineRule="auto"/>
              <w:ind w:left="-108"/>
              <w:jc w:val="center"/>
              <w:rPr>
                <w:rFonts w:ascii="Arial" w:hAnsi="Arial" w:cs="Arial"/>
                <w:sz w:val="16"/>
                <w:szCs w:val="16"/>
              </w:rPr>
            </w:pPr>
            <w:r w:rsidRPr="00905734">
              <w:rPr>
                <w:rFonts w:ascii="Arial" w:hAnsi="Arial" w:cs="Arial"/>
                <w:sz w:val="16"/>
                <w:szCs w:val="16"/>
              </w:rPr>
              <w:t>Total</w:t>
            </w:r>
          </w:p>
        </w:tc>
      </w:tr>
      <w:tr w:rsidR="005F0F1A" w:rsidRPr="00905734" w14:paraId="58996021" w14:textId="77777777" w:rsidTr="004E32BD">
        <w:trPr>
          <w:cantSplit/>
        </w:trPr>
        <w:tc>
          <w:tcPr>
            <w:tcW w:w="2067" w:type="dxa"/>
            <w:vAlign w:val="bottom"/>
          </w:tcPr>
          <w:p w14:paraId="081C1765" w14:textId="77777777" w:rsidR="005F0F1A" w:rsidRPr="00905734" w:rsidRDefault="005F0F1A" w:rsidP="00412A64">
            <w:pPr>
              <w:spacing w:before="60" w:after="30" w:line="276" w:lineRule="auto"/>
              <w:ind w:left="-108"/>
              <w:rPr>
                <w:rFonts w:ascii="Arial" w:hAnsi="Arial" w:cs="Arial"/>
                <w:sz w:val="16"/>
                <w:szCs w:val="16"/>
              </w:rPr>
            </w:pPr>
          </w:p>
        </w:tc>
        <w:tc>
          <w:tcPr>
            <w:tcW w:w="972" w:type="dxa"/>
            <w:vAlign w:val="bottom"/>
          </w:tcPr>
          <w:p w14:paraId="38BA23D5" w14:textId="77777777" w:rsidR="005F0F1A" w:rsidRPr="00905734"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905734"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905734"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905734"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905734"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905734"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905734"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905734"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905734"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905734" w:rsidRDefault="005F0F1A" w:rsidP="00412A64">
            <w:pPr>
              <w:spacing w:before="60" w:after="30" w:line="276" w:lineRule="auto"/>
              <w:jc w:val="right"/>
              <w:rPr>
                <w:rFonts w:ascii="Arial" w:hAnsi="Arial" w:cs="Arial"/>
                <w:sz w:val="16"/>
                <w:szCs w:val="16"/>
              </w:rPr>
            </w:pPr>
          </w:p>
        </w:tc>
        <w:tc>
          <w:tcPr>
            <w:tcW w:w="959" w:type="dxa"/>
            <w:vAlign w:val="bottom"/>
          </w:tcPr>
          <w:p w14:paraId="0DA04590" w14:textId="77777777" w:rsidR="005F0F1A" w:rsidRPr="00905734" w:rsidRDefault="005F0F1A" w:rsidP="00412A64">
            <w:pPr>
              <w:spacing w:before="60" w:after="30" w:line="276" w:lineRule="auto"/>
              <w:jc w:val="right"/>
              <w:rPr>
                <w:rFonts w:ascii="Arial" w:hAnsi="Arial" w:cs="Arial"/>
                <w:sz w:val="16"/>
                <w:szCs w:val="16"/>
              </w:rPr>
            </w:pPr>
          </w:p>
        </w:tc>
      </w:tr>
      <w:tr w:rsidR="00905734" w:rsidRPr="00905734" w14:paraId="4F76D17C" w14:textId="77777777" w:rsidTr="004E32BD">
        <w:trPr>
          <w:cantSplit/>
        </w:trPr>
        <w:tc>
          <w:tcPr>
            <w:tcW w:w="2067" w:type="dxa"/>
          </w:tcPr>
          <w:p w14:paraId="0F09C262" w14:textId="77777777" w:rsidR="00905734" w:rsidRPr="00905734" w:rsidRDefault="00905734" w:rsidP="00905734">
            <w:pPr>
              <w:spacing w:before="60" w:after="30" w:line="276" w:lineRule="auto"/>
              <w:ind w:left="-108"/>
              <w:rPr>
                <w:rFonts w:ascii="Arial" w:hAnsi="Arial" w:cs="Arial"/>
                <w:sz w:val="16"/>
                <w:szCs w:val="16"/>
              </w:rPr>
            </w:pPr>
            <w:r w:rsidRPr="00905734">
              <w:rPr>
                <w:rFonts w:ascii="Arial" w:hAnsi="Arial" w:cs="Arial"/>
                <w:sz w:val="16"/>
                <w:szCs w:val="16"/>
              </w:rPr>
              <w:t>Net sales</w:t>
            </w:r>
          </w:p>
        </w:tc>
        <w:tc>
          <w:tcPr>
            <w:tcW w:w="972" w:type="dxa"/>
          </w:tcPr>
          <w:p w14:paraId="0472EEC4" w14:textId="138AF9CD" w:rsidR="00905734" w:rsidRPr="00905734" w:rsidRDefault="005F7A4A" w:rsidP="00905734">
            <w:pPr>
              <w:spacing w:before="60" w:after="30" w:line="276" w:lineRule="auto"/>
              <w:ind w:left="-108" w:right="-36"/>
              <w:jc w:val="right"/>
              <w:rPr>
                <w:rFonts w:ascii="Arial" w:hAnsi="Arial" w:cs="Arial"/>
                <w:sz w:val="16"/>
                <w:szCs w:val="16"/>
              </w:rPr>
            </w:pPr>
            <w:r>
              <w:rPr>
                <w:rFonts w:ascii="Arial" w:hAnsi="Arial" w:cs="Arial"/>
                <w:sz w:val="16"/>
                <w:szCs w:val="16"/>
              </w:rPr>
              <w:t>12,24</w:t>
            </w:r>
            <w:r w:rsidR="00650D5B">
              <w:rPr>
                <w:rFonts w:ascii="Arial" w:hAnsi="Arial" w:cs="Arial"/>
                <w:sz w:val="16"/>
                <w:szCs w:val="16"/>
              </w:rPr>
              <w:t>6</w:t>
            </w:r>
          </w:p>
        </w:tc>
        <w:tc>
          <w:tcPr>
            <w:tcW w:w="236" w:type="dxa"/>
          </w:tcPr>
          <w:p w14:paraId="483E7B6B"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tcPr>
          <w:p w14:paraId="201183C7" w14:textId="727690FB" w:rsidR="00905734" w:rsidRPr="00905734" w:rsidRDefault="005F7A4A" w:rsidP="00905734">
            <w:pPr>
              <w:spacing w:before="60" w:after="30" w:line="276" w:lineRule="auto"/>
              <w:ind w:left="-108" w:right="-36"/>
              <w:jc w:val="right"/>
              <w:rPr>
                <w:rFonts w:ascii="Arial" w:hAnsi="Arial" w:cs="Arial"/>
                <w:sz w:val="16"/>
                <w:szCs w:val="16"/>
              </w:rPr>
            </w:pPr>
            <w:r>
              <w:rPr>
                <w:rFonts w:ascii="Arial" w:hAnsi="Arial" w:cs="Arial"/>
                <w:sz w:val="16"/>
                <w:szCs w:val="16"/>
              </w:rPr>
              <w:t>1,145,632</w:t>
            </w:r>
          </w:p>
        </w:tc>
        <w:tc>
          <w:tcPr>
            <w:tcW w:w="236" w:type="dxa"/>
          </w:tcPr>
          <w:p w14:paraId="5AF91CD8" w14:textId="5EA6548F"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tcPr>
          <w:p w14:paraId="21D4631C" w14:textId="68FE6BBD" w:rsidR="00905734" w:rsidRPr="00905734" w:rsidRDefault="005F7A4A" w:rsidP="00905734">
            <w:pPr>
              <w:spacing w:before="60" w:after="30" w:line="276" w:lineRule="auto"/>
              <w:ind w:left="-108" w:right="-36"/>
              <w:jc w:val="right"/>
              <w:rPr>
                <w:rFonts w:ascii="Arial" w:hAnsi="Arial" w:cs="Arial"/>
                <w:sz w:val="16"/>
                <w:szCs w:val="16"/>
              </w:rPr>
            </w:pPr>
            <w:r>
              <w:rPr>
                <w:rFonts w:ascii="Arial" w:hAnsi="Arial" w:cs="Arial"/>
                <w:sz w:val="16"/>
                <w:szCs w:val="16"/>
              </w:rPr>
              <w:t>1,157,</w:t>
            </w:r>
            <w:r w:rsidR="00650D5B">
              <w:rPr>
                <w:rFonts w:ascii="Arial" w:hAnsi="Arial" w:cs="Arial"/>
                <w:sz w:val="16"/>
                <w:szCs w:val="16"/>
              </w:rPr>
              <w:t>87</w:t>
            </w:r>
            <w:r w:rsidR="00BA413C">
              <w:rPr>
                <w:rFonts w:ascii="Arial" w:hAnsi="Arial" w:cs="Arial"/>
                <w:sz w:val="16"/>
                <w:szCs w:val="16"/>
              </w:rPr>
              <w:t>8</w:t>
            </w:r>
          </w:p>
        </w:tc>
        <w:tc>
          <w:tcPr>
            <w:tcW w:w="236" w:type="dxa"/>
          </w:tcPr>
          <w:p w14:paraId="6BEAFE70"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vAlign w:val="bottom"/>
          </w:tcPr>
          <w:p w14:paraId="313003A7" w14:textId="21049620" w:rsidR="00905734" w:rsidRPr="00905734" w:rsidRDefault="00905734" w:rsidP="00905734">
            <w:pPr>
              <w:spacing w:before="60" w:after="30" w:line="276" w:lineRule="auto"/>
              <w:ind w:left="-108" w:right="-36"/>
              <w:jc w:val="right"/>
              <w:rPr>
                <w:rFonts w:ascii="Arial" w:hAnsi="Arial" w:cs="Arial"/>
                <w:sz w:val="16"/>
                <w:szCs w:val="16"/>
              </w:rPr>
            </w:pPr>
            <w:r w:rsidRPr="00905734">
              <w:rPr>
                <w:rFonts w:ascii="Arial" w:hAnsi="Arial" w:cs="Arial"/>
                <w:sz w:val="16"/>
                <w:szCs w:val="16"/>
              </w:rPr>
              <w:t>12,194</w:t>
            </w:r>
          </w:p>
        </w:tc>
        <w:tc>
          <w:tcPr>
            <w:tcW w:w="236" w:type="dxa"/>
            <w:vAlign w:val="bottom"/>
          </w:tcPr>
          <w:p w14:paraId="1A08E5FA"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vAlign w:val="bottom"/>
          </w:tcPr>
          <w:p w14:paraId="626B6629" w14:textId="48000FAF" w:rsidR="00905734" w:rsidRPr="00905734" w:rsidRDefault="00905734" w:rsidP="00905734">
            <w:pPr>
              <w:spacing w:before="60" w:after="30" w:line="276" w:lineRule="auto"/>
              <w:ind w:left="-108" w:right="-36"/>
              <w:jc w:val="right"/>
              <w:rPr>
                <w:rFonts w:ascii="Arial" w:hAnsi="Arial" w:cs="Arial"/>
                <w:sz w:val="16"/>
                <w:szCs w:val="16"/>
              </w:rPr>
            </w:pPr>
            <w:r w:rsidRPr="00905734">
              <w:rPr>
                <w:rFonts w:ascii="Arial" w:hAnsi="Arial" w:cs="Arial"/>
                <w:sz w:val="16"/>
                <w:szCs w:val="16"/>
              </w:rPr>
              <w:t>1,122,824</w:t>
            </w:r>
          </w:p>
        </w:tc>
        <w:tc>
          <w:tcPr>
            <w:tcW w:w="236" w:type="dxa"/>
            <w:vAlign w:val="bottom"/>
          </w:tcPr>
          <w:p w14:paraId="4D3B1187"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59" w:type="dxa"/>
            <w:vAlign w:val="bottom"/>
          </w:tcPr>
          <w:p w14:paraId="6E1C51B0" w14:textId="4566800B" w:rsidR="00905734" w:rsidRPr="00905734" w:rsidRDefault="00905734" w:rsidP="00905734">
            <w:pPr>
              <w:spacing w:before="60" w:after="30" w:line="276" w:lineRule="auto"/>
              <w:ind w:left="-108" w:right="-36"/>
              <w:jc w:val="right"/>
              <w:rPr>
                <w:rFonts w:ascii="Arial" w:hAnsi="Arial" w:cs="Arial"/>
                <w:sz w:val="16"/>
                <w:szCs w:val="16"/>
              </w:rPr>
            </w:pPr>
            <w:r w:rsidRPr="00905734">
              <w:rPr>
                <w:rFonts w:ascii="Arial" w:hAnsi="Arial" w:cs="Arial"/>
                <w:sz w:val="16"/>
                <w:szCs w:val="16"/>
              </w:rPr>
              <w:t>1,135,018</w:t>
            </w:r>
          </w:p>
        </w:tc>
      </w:tr>
      <w:tr w:rsidR="00905734" w:rsidRPr="00905734" w14:paraId="2CA4CE3A" w14:textId="77777777" w:rsidTr="004E32BD">
        <w:trPr>
          <w:cantSplit/>
        </w:trPr>
        <w:tc>
          <w:tcPr>
            <w:tcW w:w="2067" w:type="dxa"/>
          </w:tcPr>
          <w:p w14:paraId="1C4F6854" w14:textId="77777777" w:rsidR="00905734" w:rsidRPr="00905734" w:rsidRDefault="00905734" w:rsidP="00905734">
            <w:pPr>
              <w:spacing w:before="60" w:after="30" w:line="276" w:lineRule="auto"/>
              <w:ind w:left="-108"/>
              <w:rPr>
                <w:rFonts w:ascii="Arial" w:hAnsi="Arial" w:cs="Arial"/>
                <w:sz w:val="16"/>
                <w:szCs w:val="16"/>
              </w:rPr>
            </w:pPr>
            <w:r w:rsidRPr="00905734">
              <w:rPr>
                <w:rFonts w:ascii="Arial" w:hAnsi="Arial" w:cs="Arial"/>
                <w:sz w:val="16"/>
                <w:szCs w:val="16"/>
              </w:rPr>
              <w:t>Cost of sales</w:t>
            </w:r>
          </w:p>
        </w:tc>
        <w:tc>
          <w:tcPr>
            <w:tcW w:w="972" w:type="dxa"/>
            <w:tcBorders>
              <w:bottom w:val="single" w:sz="4" w:space="0" w:color="auto"/>
            </w:tcBorders>
          </w:tcPr>
          <w:p w14:paraId="2D620FAC" w14:textId="26A306BE" w:rsidR="00905734" w:rsidRPr="00905734" w:rsidRDefault="005F7A4A" w:rsidP="00905734">
            <w:pPr>
              <w:spacing w:before="60" w:after="30" w:line="276" w:lineRule="auto"/>
              <w:ind w:left="-108" w:right="-36"/>
              <w:jc w:val="right"/>
              <w:rPr>
                <w:rFonts w:ascii="Arial" w:hAnsi="Arial" w:cs="Arial"/>
                <w:sz w:val="16"/>
                <w:szCs w:val="16"/>
              </w:rPr>
            </w:pPr>
            <w:r>
              <w:rPr>
                <w:rFonts w:ascii="Arial" w:hAnsi="Arial" w:cs="Arial"/>
                <w:sz w:val="16"/>
                <w:szCs w:val="16"/>
              </w:rPr>
              <w:t>(9,41</w:t>
            </w:r>
            <w:r w:rsidR="00650D5B">
              <w:rPr>
                <w:rFonts w:ascii="Arial" w:hAnsi="Arial" w:cs="Arial"/>
                <w:sz w:val="16"/>
                <w:szCs w:val="16"/>
              </w:rPr>
              <w:t>1</w:t>
            </w:r>
            <w:r>
              <w:rPr>
                <w:rFonts w:ascii="Arial" w:hAnsi="Arial" w:cs="Arial"/>
                <w:sz w:val="16"/>
                <w:szCs w:val="16"/>
              </w:rPr>
              <w:t>)</w:t>
            </w:r>
          </w:p>
        </w:tc>
        <w:tc>
          <w:tcPr>
            <w:tcW w:w="236" w:type="dxa"/>
          </w:tcPr>
          <w:p w14:paraId="25FFF2F5"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71860B1" w14:textId="4C353BE8" w:rsidR="00905734" w:rsidRPr="00905734" w:rsidRDefault="005F7A4A" w:rsidP="00905734">
            <w:pPr>
              <w:spacing w:before="60" w:after="30" w:line="276" w:lineRule="auto"/>
              <w:ind w:left="-108" w:right="-36"/>
              <w:jc w:val="right"/>
              <w:rPr>
                <w:rFonts w:ascii="Arial" w:hAnsi="Arial" w:cs="Arial"/>
                <w:sz w:val="16"/>
                <w:szCs w:val="16"/>
                <w:cs/>
              </w:rPr>
            </w:pPr>
            <w:r>
              <w:rPr>
                <w:rFonts w:ascii="Arial" w:hAnsi="Arial" w:cs="Arial"/>
                <w:sz w:val="16"/>
                <w:szCs w:val="16"/>
              </w:rPr>
              <w:t>(836,242)</w:t>
            </w:r>
          </w:p>
        </w:tc>
        <w:tc>
          <w:tcPr>
            <w:tcW w:w="236" w:type="dxa"/>
          </w:tcPr>
          <w:p w14:paraId="2D424F47"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3E81CA0" w14:textId="2E45714C" w:rsidR="00905734" w:rsidRPr="00905734" w:rsidRDefault="005F7A4A" w:rsidP="00905734">
            <w:pPr>
              <w:spacing w:before="60" w:after="30" w:line="276" w:lineRule="auto"/>
              <w:ind w:left="-108" w:right="-36"/>
              <w:jc w:val="right"/>
              <w:rPr>
                <w:rFonts w:ascii="Arial" w:hAnsi="Arial" w:cs="Arial"/>
                <w:sz w:val="16"/>
                <w:szCs w:val="16"/>
              </w:rPr>
            </w:pPr>
            <w:r>
              <w:rPr>
                <w:rFonts w:ascii="Arial" w:hAnsi="Arial" w:cs="Arial"/>
                <w:sz w:val="16"/>
                <w:szCs w:val="16"/>
              </w:rPr>
              <w:t>(845,65</w:t>
            </w:r>
            <w:r w:rsidR="00650D5B">
              <w:rPr>
                <w:rFonts w:ascii="Arial" w:hAnsi="Arial" w:cs="Arial"/>
                <w:sz w:val="16"/>
                <w:szCs w:val="16"/>
              </w:rPr>
              <w:t>3</w:t>
            </w:r>
            <w:r>
              <w:rPr>
                <w:rFonts w:ascii="Arial" w:hAnsi="Arial" w:cs="Arial"/>
                <w:sz w:val="16"/>
                <w:szCs w:val="16"/>
              </w:rPr>
              <w:t>)</w:t>
            </w:r>
          </w:p>
        </w:tc>
        <w:tc>
          <w:tcPr>
            <w:tcW w:w="236" w:type="dxa"/>
          </w:tcPr>
          <w:p w14:paraId="5A9F0B0D"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2277E544" w14:textId="084B0D2D" w:rsidR="00905734" w:rsidRPr="00905734" w:rsidRDefault="00905734" w:rsidP="00905734">
            <w:pPr>
              <w:spacing w:before="60" w:after="30" w:line="276" w:lineRule="auto"/>
              <w:ind w:left="-108" w:right="-36"/>
              <w:jc w:val="right"/>
              <w:rPr>
                <w:rFonts w:ascii="Arial" w:hAnsi="Arial" w:cs="Arial"/>
                <w:sz w:val="16"/>
                <w:szCs w:val="16"/>
              </w:rPr>
            </w:pPr>
            <w:r w:rsidRPr="00905734">
              <w:rPr>
                <w:rFonts w:ascii="Arial" w:hAnsi="Arial" w:cs="Arial"/>
                <w:sz w:val="16"/>
                <w:szCs w:val="16"/>
              </w:rPr>
              <w:t>(8,544)</w:t>
            </w:r>
          </w:p>
        </w:tc>
        <w:tc>
          <w:tcPr>
            <w:tcW w:w="236" w:type="dxa"/>
            <w:vAlign w:val="bottom"/>
          </w:tcPr>
          <w:p w14:paraId="6CA318A0"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47F4916F" w14:textId="42452F65" w:rsidR="00905734" w:rsidRPr="00905734" w:rsidRDefault="00905734" w:rsidP="00905734">
            <w:pPr>
              <w:spacing w:before="60" w:after="30" w:line="276" w:lineRule="auto"/>
              <w:ind w:left="-108" w:right="-36"/>
              <w:jc w:val="right"/>
              <w:rPr>
                <w:rFonts w:ascii="Arial" w:hAnsi="Arial" w:cs="Arial"/>
                <w:sz w:val="16"/>
                <w:szCs w:val="16"/>
              </w:rPr>
            </w:pPr>
            <w:r w:rsidRPr="00905734">
              <w:rPr>
                <w:rFonts w:ascii="Arial" w:hAnsi="Arial" w:cs="Arial"/>
                <w:sz w:val="16"/>
                <w:szCs w:val="16"/>
              </w:rPr>
              <w:t>(844,917)</w:t>
            </w:r>
          </w:p>
        </w:tc>
        <w:tc>
          <w:tcPr>
            <w:tcW w:w="236" w:type="dxa"/>
            <w:vAlign w:val="bottom"/>
          </w:tcPr>
          <w:p w14:paraId="0C7C2AF7"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1288FED4" w14:textId="73380A6F" w:rsidR="00905734" w:rsidRPr="00905734" w:rsidRDefault="00905734" w:rsidP="00905734">
            <w:pPr>
              <w:spacing w:before="60" w:after="30" w:line="276" w:lineRule="auto"/>
              <w:ind w:left="-108" w:right="-36"/>
              <w:jc w:val="right"/>
              <w:rPr>
                <w:rFonts w:ascii="Arial" w:hAnsi="Arial" w:cs="Arial"/>
                <w:sz w:val="16"/>
                <w:szCs w:val="16"/>
              </w:rPr>
            </w:pPr>
            <w:r w:rsidRPr="00905734">
              <w:rPr>
                <w:rFonts w:ascii="Arial" w:hAnsi="Arial" w:cs="Arial"/>
                <w:sz w:val="16"/>
                <w:szCs w:val="16"/>
              </w:rPr>
              <w:t>(853,461)</w:t>
            </w:r>
          </w:p>
        </w:tc>
      </w:tr>
      <w:tr w:rsidR="00905734" w:rsidRPr="00905734" w14:paraId="18588673" w14:textId="77777777" w:rsidTr="004E32BD">
        <w:trPr>
          <w:cantSplit/>
        </w:trPr>
        <w:tc>
          <w:tcPr>
            <w:tcW w:w="2067" w:type="dxa"/>
          </w:tcPr>
          <w:p w14:paraId="49885E49" w14:textId="77777777" w:rsidR="00905734" w:rsidRPr="00905734" w:rsidRDefault="00905734" w:rsidP="00905734">
            <w:pPr>
              <w:spacing w:before="60" w:after="30" w:line="276" w:lineRule="auto"/>
              <w:ind w:left="-108"/>
              <w:rPr>
                <w:rFonts w:ascii="Arial" w:hAnsi="Arial" w:cs="Arial"/>
                <w:sz w:val="16"/>
                <w:szCs w:val="16"/>
              </w:rPr>
            </w:pPr>
            <w:r w:rsidRPr="00905734">
              <w:rPr>
                <w:rFonts w:ascii="Arial" w:hAnsi="Arial" w:cs="Arial"/>
                <w:sz w:val="16"/>
                <w:szCs w:val="16"/>
              </w:rPr>
              <w:t>Gross profit</w:t>
            </w:r>
          </w:p>
        </w:tc>
        <w:tc>
          <w:tcPr>
            <w:tcW w:w="972" w:type="dxa"/>
            <w:tcBorders>
              <w:top w:val="single" w:sz="4" w:space="0" w:color="auto"/>
              <w:bottom w:val="single" w:sz="12" w:space="0" w:color="auto"/>
            </w:tcBorders>
          </w:tcPr>
          <w:p w14:paraId="0F9600D9" w14:textId="2614D7F2" w:rsidR="00905734" w:rsidRPr="00905734" w:rsidRDefault="005F7A4A" w:rsidP="00905734">
            <w:pPr>
              <w:spacing w:before="60" w:after="30" w:line="276" w:lineRule="auto"/>
              <w:ind w:left="-108" w:right="-36"/>
              <w:jc w:val="right"/>
              <w:rPr>
                <w:rFonts w:ascii="Arial" w:hAnsi="Arial" w:cs="Arial"/>
                <w:sz w:val="16"/>
                <w:szCs w:val="16"/>
              </w:rPr>
            </w:pPr>
            <w:r>
              <w:rPr>
                <w:rFonts w:ascii="Arial" w:hAnsi="Arial" w:cs="Arial"/>
                <w:sz w:val="16"/>
                <w:szCs w:val="16"/>
              </w:rPr>
              <w:t>2,835</w:t>
            </w:r>
          </w:p>
        </w:tc>
        <w:tc>
          <w:tcPr>
            <w:tcW w:w="236" w:type="dxa"/>
          </w:tcPr>
          <w:p w14:paraId="08AB2EA5"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2A29310E" w14:textId="713F6C61" w:rsidR="00905734" w:rsidRPr="00905734" w:rsidRDefault="005F7A4A" w:rsidP="00905734">
            <w:pPr>
              <w:spacing w:before="60" w:after="30" w:line="276" w:lineRule="auto"/>
              <w:ind w:left="-108" w:right="-36"/>
              <w:jc w:val="right"/>
              <w:rPr>
                <w:rFonts w:ascii="Arial" w:hAnsi="Arial" w:cs="Arial"/>
                <w:sz w:val="16"/>
                <w:szCs w:val="16"/>
              </w:rPr>
            </w:pPr>
            <w:r>
              <w:rPr>
                <w:rFonts w:ascii="Arial" w:hAnsi="Arial" w:cs="Arial"/>
                <w:sz w:val="16"/>
                <w:szCs w:val="16"/>
              </w:rPr>
              <w:t>309,390</w:t>
            </w:r>
          </w:p>
        </w:tc>
        <w:tc>
          <w:tcPr>
            <w:tcW w:w="236" w:type="dxa"/>
          </w:tcPr>
          <w:p w14:paraId="094BBA02"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392BA2FD" w14:textId="72C73B96" w:rsidR="00905734" w:rsidRPr="00905734" w:rsidRDefault="005F7A4A" w:rsidP="00905734">
            <w:pPr>
              <w:spacing w:before="60" w:after="30" w:line="276" w:lineRule="auto"/>
              <w:ind w:left="-108" w:right="-36"/>
              <w:jc w:val="right"/>
              <w:rPr>
                <w:rFonts w:ascii="Arial" w:hAnsi="Arial" w:cs="Arial"/>
                <w:sz w:val="16"/>
                <w:szCs w:val="16"/>
              </w:rPr>
            </w:pPr>
            <w:r>
              <w:rPr>
                <w:rFonts w:ascii="Arial" w:hAnsi="Arial" w:cs="Arial"/>
                <w:sz w:val="16"/>
                <w:szCs w:val="16"/>
              </w:rPr>
              <w:t>312,225</w:t>
            </w:r>
          </w:p>
        </w:tc>
        <w:tc>
          <w:tcPr>
            <w:tcW w:w="236" w:type="dxa"/>
          </w:tcPr>
          <w:p w14:paraId="5A188998"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47F52EDF" w:rsidR="00905734" w:rsidRPr="00905734" w:rsidRDefault="00905734" w:rsidP="00905734">
            <w:pPr>
              <w:spacing w:before="60" w:after="30" w:line="276" w:lineRule="auto"/>
              <w:ind w:left="-108" w:right="-36"/>
              <w:jc w:val="right"/>
              <w:rPr>
                <w:rFonts w:ascii="Arial" w:hAnsi="Arial" w:cs="Arial"/>
                <w:sz w:val="16"/>
                <w:szCs w:val="16"/>
              </w:rPr>
            </w:pPr>
            <w:r w:rsidRPr="00905734">
              <w:rPr>
                <w:rFonts w:ascii="Arial" w:hAnsi="Arial" w:cs="Arial"/>
                <w:sz w:val="16"/>
                <w:szCs w:val="16"/>
              </w:rPr>
              <w:t>3,650</w:t>
            </w:r>
          </w:p>
        </w:tc>
        <w:tc>
          <w:tcPr>
            <w:tcW w:w="236" w:type="dxa"/>
            <w:vAlign w:val="bottom"/>
          </w:tcPr>
          <w:p w14:paraId="51E1E409"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2414063E" w:rsidR="00905734" w:rsidRPr="00905734" w:rsidRDefault="00905734" w:rsidP="00905734">
            <w:pPr>
              <w:spacing w:before="60" w:after="30" w:line="276" w:lineRule="auto"/>
              <w:ind w:left="-108" w:right="-36"/>
              <w:jc w:val="right"/>
              <w:rPr>
                <w:rFonts w:ascii="Arial" w:hAnsi="Arial" w:cs="Arial"/>
                <w:sz w:val="16"/>
                <w:szCs w:val="16"/>
              </w:rPr>
            </w:pPr>
            <w:r w:rsidRPr="00905734">
              <w:rPr>
                <w:rFonts w:ascii="Arial" w:hAnsi="Arial" w:cs="Arial"/>
                <w:sz w:val="16"/>
                <w:szCs w:val="16"/>
              </w:rPr>
              <w:t>277,907</w:t>
            </w:r>
          </w:p>
        </w:tc>
        <w:tc>
          <w:tcPr>
            <w:tcW w:w="236" w:type="dxa"/>
            <w:vAlign w:val="bottom"/>
          </w:tcPr>
          <w:p w14:paraId="36E30A30" w14:textId="77777777" w:rsidR="00905734" w:rsidRPr="00905734" w:rsidRDefault="00905734" w:rsidP="00905734">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3F0AB1EC" w14:textId="2F403B36" w:rsidR="00905734" w:rsidRPr="00905734" w:rsidRDefault="00905734" w:rsidP="00905734">
            <w:pPr>
              <w:spacing w:before="60" w:after="30" w:line="276" w:lineRule="auto"/>
              <w:ind w:left="-108" w:right="-36"/>
              <w:jc w:val="right"/>
              <w:rPr>
                <w:rFonts w:ascii="Arial" w:hAnsi="Arial" w:cs="Arial"/>
                <w:sz w:val="16"/>
                <w:szCs w:val="16"/>
              </w:rPr>
            </w:pPr>
            <w:r w:rsidRPr="00905734">
              <w:rPr>
                <w:rFonts w:ascii="Arial" w:hAnsi="Arial" w:cs="Arial"/>
                <w:sz w:val="16"/>
                <w:szCs w:val="16"/>
              </w:rPr>
              <w:t>281,557</w:t>
            </w:r>
          </w:p>
        </w:tc>
      </w:tr>
    </w:tbl>
    <w:p w14:paraId="1BA2CDCB" w14:textId="77777777" w:rsidR="00ED1E0D" w:rsidRDefault="00ED1E0D" w:rsidP="0054592F">
      <w:pPr>
        <w:pStyle w:val="BodyTextIndent3"/>
        <w:spacing w:line="360" w:lineRule="auto"/>
        <w:ind w:left="0" w:firstLine="0"/>
        <w:jc w:val="thaiDistribute"/>
        <w:rPr>
          <w:rFonts w:ascii="Arial" w:hAnsi="Arial" w:cs="Arial"/>
          <w:sz w:val="19"/>
          <w:szCs w:val="19"/>
          <w:lang w:val="en-GB"/>
        </w:rPr>
      </w:pPr>
    </w:p>
    <w:tbl>
      <w:tblPr>
        <w:tblW w:w="8914" w:type="dxa"/>
        <w:tblInd w:w="462" w:type="dxa"/>
        <w:tblLayout w:type="fixed"/>
        <w:tblLook w:val="0000" w:firstRow="0" w:lastRow="0" w:firstColumn="0" w:lastColumn="0" w:noHBand="0" w:noVBand="0"/>
      </w:tblPr>
      <w:tblGrid>
        <w:gridCol w:w="2067"/>
        <w:gridCol w:w="972"/>
        <w:gridCol w:w="236"/>
        <w:gridCol w:w="934"/>
        <w:gridCol w:w="236"/>
        <w:gridCol w:w="934"/>
        <w:gridCol w:w="236"/>
        <w:gridCol w:w="934"/>
        <w:gridCol w:w="236"/>
        <w:gridCol w:w="934"/>
        <w:gridCol w:w="236"/>
        <w:gridCol w:w="959"/>
      </w:tblGrid>
      <w:tr w:rsidR="00AD02EF" w:rsidRPr="000614D3" w14:paraId="6CE351A0" w14:textId="77777777" w:rsidTr="004E32BD">
        <w:trPr>
          <w:cantSplit/>
        </w:trPr>
        <w:tc>
          <w:tcPr>
            <w:tcW w:w="2067" w:type="dxa"/>
          </w:tcPr>
          <w:p w14:paraId="60CC7995" w14:textId="77777777" w:rsidR="00AD02EF" w:rsidRPr="000614D3" w:rsidRDefault="00AD02EF" w:rsidP="00441D6E">
            <w:pPr>
              <w:spacing w:before="60" w:after="30" w:line="276" w:lineRule="auto"/>
              <w:ind w:left="-108"/>
              <w:jc w:val="both"/>
              <w:rPr>
                <w:rFonts w:ascii="Arial" w:hAnsi="Arial" w:cs="Arial"/>
                <w:sz w:val="16"/>
                <w:szCs w:val="16"/>
                <w:lang w:val="en-GB"/>
              </w:rPr>
            </w:pPr>
          </w:p>
        </w:tc>
        <w:tc>
          <w:tcPr>
            <w:tcW w:w="6847" w:type="dxa"/>
            <w:gridSpan w:val="11"/>
            <w:tcBorders>
              <w:bottom w:val="single" w:sz="4" w:space="0" w:color="auto"/>
            </w:tcBorders>
            <w:vAlign w:val="bottom"/>
          </w:tcPr>
          <w:p w14:paraId="1F61255E" w14:textId="77777777" w:rsidR="00AD02EF" w:rsidRPr="000614D3" w:rsidRDefault="00AD02EF" w:rsidP="00441D6E">
            <w:pPr>
              <w:spacing w:before="60" w:after="30" w:line="276" w:lineRule="auto"/>
              <w:jc w:val="center"/>
              <w:rPr>
                <w:rFonts w:ascii="Arial" w:hAnsi="Arial" w:cs="Arial"/>
                <w:sz w:val="16"/>
                <w:szCs w:val="16"/>
              </w:rPr>
            </w:pPr>
            <w:r w:rsidRPr="000614D3">
              <w:rPr>
                <w:rFonts w:ascii="Arial" w:hAnsi="Arial" w:cs="Arial"/>
                <w:sz w:val="16"/>
                <w:szCs w:val="16"/>
              </w:rPr>
              <w:t>Thousand Baht</w:t>
            </w:r>
          </w:p>
        </w:tc>
      </w:tr>
      <w:tr w:rsidR="00AD02EF" w:rsidRPr="000614D3" w14:paraId="42D16ED8" w14:textId="77777777" w:rsidTr="004E32BD">
        <w:trPr>
          <w:cantSplit/>
        </w:trPr>
        <w:tc>
          <w:tcPr>
            <w:tcW w:w="2067" w:type="dxa"/>
          </w:tcPr>
          <w:p w14:paraId="67BF5617" w14:textId="77777777" w:rsidR="00AD02EF" w:rsidRPr="000614D3" w:rsidRDefault="00AD02EF" w:rsidP="00441D6E">
            <w:pPr>
              <w:spacing w:before="60" w:after="30" w:line="276" w:lineRule="auto"/>
              <w:ind w:left="-108"/>
              <w:jc w:val="both"/>
              <w:rPr>
                <w:rFonts w:ascii="Arial" w:hAnsi="Arial" w:cs="Arial"/>
                <w:sz w:val="16"/>
                <w:szCs w:val="16"/>
              </w:rPr>
            </w:pPr>
          </w:p>
        </w:tc>
        <w:tc>
          <w:tcPr>
            <w:tcW w:w="6847" w:type="dxa"/>
            <w:gridSpan w:val="11"/>
            <w:tcBorders>
              <w:bottom w:val="single" w:sz="4" w:space="0" w:color="auto"/>
            </w:tcBorders>
            <w:vAlign w:val="bottom"/>
          </w:tcPr>
          <w:p w14:paraId="3256B102" w14:textId="65DA0E72" w:rsidR="00AD02EF" w:rsidRPr="000614D3" w:rsidRDefault="00AD02EF" w:rsidP="00441D6E">
            <w:pPr>
              <w:spacing w:before="60" w:after="30" w:line="276" w:lineRule="auto"/>
              <w:jc w:val="center"/>
              <w:rPr>
                <w:rFonts w:ascii="Arial" w:hAnsi="Arial" w:cs="Arial"/>
                <w:sz w:val="16"/>
                <w:szCs w:val="16"/>
              </w:rPr>
            </w:pPr>
            <w:r w:rsidRPr="000614D3">
              <w:rPr>
                <w:rFonts w:ascii="Arial" w:hAnsi="Arial" w:cs="Arial"/>
                <w:sz w:val="16"/>
                <w:szCs w:val="16"/>
              </w:rPr>
              <w:t xml:space="preserve">For the six-month </w:t>
            </w:r>
            <w:proofErr w:type="gramStart"/>
            <w:r w:rsidRPr="000614D3">
              <w:rPr>
                <w:rFonts w:ascii="Arial" w:hAnsi="Arial" w:cs="Arial"/>
                <w:sz w:val="16"/>
                <w:szCs w:val="16"/>
              </w:rPr>
              <w:t>periods</w:t>
            </w:r>
            <w:proofErr w:type="gramEnd"/>
            <w:r w:rsidRPr="000614D3">
              <w:rPr>
                <w:rFonts w:ascii="Arial" w:hAnsi="Arial" w:cs="Arial"/>
                <w:sz w:val="16"/>
                <w:szCs w:val="16"/>
              </w:rPr>
              <w:t xml:space="preserve"> ended 30 June</w:t>
            </w:r>
          </w:p>
        </w:tc>
      </w:tr>
      <w:tr w:rsidR="00AD02EF" w:rsidRPr="000614D3" w14:paraId="7312CAEB" w14:textId="77777777" w:rsidTr="004E32BD">
        <w:trPr>
          <w:cantSplit/>
        </w:trPr>
        <w:tc>
          <w:tcPr>
            <w:tcW w:w="2067" w:type="dxa"/>
          </w:tcPr>
          <w:p w14:paraId="77963B7E" w14:textId="77777777" w:rsidR="00AD02EF" w:rsidRPr="000614D3" w:rsidRDefault="00AD02EF" w:rsidP="00441D6E">
            <w:pPr>
              <w:spacing w:before="60" w:after="30" w:line="276" w:lineRule="auto"/>
              <w:ind w:left="-108"/>
              <w:jc w:val="both"/>
              <w:rPr>
                <w:rFonts w:ascii="Arial" w:hAnsi="Arial" w:cs="Arial"/>
                <w:sz w:val="16"/>
                <w:szCs w:val="16"/>
              </w:rPr>
            </w:pPr>
          </w:p>
        </w:tc>
        <w:tc>
          <w:tcPr>
            <w:tcW w:w="3312" w:type="dxa"/>
            <w:gridSpan w:val="5"/>
            <w:tcBorders>
              <w:top w:val="single" w:sz="4" w:space="0" w:color="auto"/>
              <w:bottom w:val="single" w:sz="4" w:space="0" w:color="auto"/>
            </w:tcBorders>
            <w:vAlign w:val="bottom"/>
          </w:tcPr>
          <w:p w14:paraId="5975479C" w14:textId="77777777" w:rsidR="00AD02EF" w:rsidRPr="000614D3" w:rsidRDefault="00AD02EF" w:rsidP="00441D6E">
            <w:pPr>
              <w:spacing w:before="60" w:after="30" w:line="276" w:lineRule="auto"/>
              <w:jc w:val="center"/>
              <w:rPr>
                <w:rFonts w:ascii="Arial" w:hAnsi="Arial" w:cs="Arial"/>
                <w:sz w:val="16"/>
                <w:szCs w:val="16"/>
                <w:cs/>
              </w:rPr>
            </w:pPr>
            <w:r w:rsidRPr="000614D3">
              <w:rPr>
                <w:rFonts w:ascii="Arial" w:hAnsi="Arial" w:cs="Arial"/>
                <w:sz w:val="16"/>
                <w:szCs w:val="16"/>
              </w:rPr>
              <w:t>2025</w:t>
            </w:r>
          </w:p>
        </w:tc>
        <w:tc>
          <w:tcPr>
            <w:tcW w:w="236" w:type="dxa"/>
            <w:tcBorders>
              <w:top w:val="single" w:sz="4" w:space="0" w:color="auto"/>
            </w:tcBorders>
            <w:vAlign w:val="bottom"/>
          </w:tcPr>
          <w:p w14:paraId="034908D0" w14:textId="77777777" w:rsidR="00AD02EF" w:rsidRPr="000614D3" w:rsidRDefault="00AD02EF" w:rsidP="00441D6E">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3E3BE93" w14:textId="77777777" w:rsidR="00AD02EF" w:rsidRPr="000614D3" w:rsidRDefault="00AD02EF" w:rsidP="00441D6E">
            <w:pPr>
              <w:spacing w:before="60" w:after="30" w:line="276" w:lineRule="auto"/>
              <w:jc w:val="center"/>
              <w:rPr>
                <w:rFonts w:ascii="Arial" w:hAnsi="Arial" w:cs="Arial"/>
                <w:sz w:val="16"/>
                <w:szCs w:val="16"/>
                <w:cs/>
              </w:rPr>
            </w:pPr>
            <w:r w:rsidRPr="000614D3">
              <w:rPr>
                <w:rFonts w:ascii="Arial" w:hAnsi="Arial" w:cs="Arial"/>
                <w:sz w:val="16"/>
                <w:szCs w:val="16"/>
              </w:rPr>
              <w:t>2024</w:t>
            </w:r>
          </w:p>
        </w:tc>
      </w:tr>
      <w:tr w:rsidR="00AD02EF" w:rsidRPr="000614D3" w14:paraId="13923EE3" w14:textId="77777777" w:rsidTr="004E32BD">
        <w:trPr>
          <w:cantSplit/>
        </w:trPr>
        <w:tc>
          <w:tcPr>
            <w:tcW w:w="2067" w:type="dxa"/>
          </w:tcPr>
          <w:p w14:paraId="32FF8F16" w14:textId="77777777" w:rsidR="00AD02EF" w:rsidRPr="000614D3" w:rsidRDefault="00AD02EF" w:rsidP="00441D6E">
            <w:pPr>
              <w:spacing w:before="60" w:after="30" w:line="276" w:lineRule="auto"/>
              <w:ind w:left="-108"/>
              <w:jc w:val="both"/>
              <w:rPr>
                <w:rFonts w:ascii="Arial" w:hAnsi="Arial" w:cs="Arial"/>
                <w:sz w:val="16"/>
                <w:szCs w:val="16"/>
              </w:rPr>
            </w:pPr>
          </w:p>
        </w:tc>
        <w:tc>
          <w:tcPr>
            <w:tcW w:w="972" w:type="dxa"/>
            <w:tcBorders>
              <w:top w:val="single" w:sz="4" w:space="0" w:color="auto"/>
              <w:bottom w:val="single" w:sz="4" w:space="0" w:color="auto"/>
            </w:tcBorders>
            <w:vAlign w:val="bottom"/>
          </w:tcPr>
          <w:p w14:paraId="11210042" w14:textId="77777777" w:rsidR="00AD02EF" w:rsidRPr="000614D3" w:rsidRDefault="00AD02EF" w:rsidP="00441D6E">
            <w:pPr>
              <w:spacing w:before="60" w:after="30" w:line="276" w:lineRule="auto"/>
              <w:ind w:left="-108" w:right="-108"/>
              <w:jc w:val="center"/>
              <w:rPr>
                <w:rFonts w:ascii="Arial" w:hAnsi="Arial" w:cs="Arial"/>
                <w:sz w:val="16"/>
                <w:szCs w:val="16"/>
              </w:rPr>
            </w:pPr>
            <w:r w:rsidRPr="000614D3">
              <w:rPr>
                <w:rFonts w:ascii="Arial" w:hAnsi="Arial" w:cs="Arial"/>
                <w:sz w:val="16"/>
                <w:szCs w:val="16"/>
              </w:rPr>
              <w:t>Domestic</w:t>
            </w:r>
          </w:p>
        </w:tc>
        <w:tc>
          <w:tcPr>
            <w:tcW w:w="236" w:type="dxa"/>
            <w:tcBorders>
              <w:top w:val="single" w:sz="4" w:space="0" w:color="auto"/>
            </w:tcBorders>
            <w:vAlign w:val="bottom"/>
          </w:tcPr>
          <w:p w14:paraId="3A139F78" w14:textId="77777777" w:rsidR="00AD02EF" w:rsidRPr="000614D3" w:rsidRDefault="00AD02EF" w:rsidP="00441D6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DD9A0FA" w14:textId="77777777" w:rsidR="00AD02EF" w:rsidRPr="000614D3" w:rsidRDefault="00AD02EF" w:rsidP="00441D6E">
            <w:pPr>
              <w:spacing w:before="60" w:after="30" w:line="276" w:lineRule="auto"/>
              <w:ind w:left="-108" w:right="-108"/>
              <w:jc w:val="center"/>
              <w:rPr>
                <w:rFonts w:ascii="Arial" w:hAnsi="Arial" w:cs="Arial"/>
                <w:sz w:val="16"/>
                <w:szCs w:val="16"/>
              </w:rPr>
            </w:pPr>
            <w:r w:rsidRPr="000614D3">
              <w:rPr>
                <w:rFonts w:ascii="Arial" w:hAnsi="Arial" w:cs="Arial"/>
                <w:sz w:val="16"/>
                <w:szCs w:val="16"/>
              </w:rPr>
              <w:t>Export</w:t>
            </w:r>
          </w:p>
        </w:tc>
        <w:tc>
          <w:tcPr>
            <w:tcW w:w="236" w:type="dxa"/>
            <w:tcBorders>
              <w:top w:val="single" w:sz="4" w:space="0" w:color="auto"/>
            </w:tcBorders>
            <w:vAlign w:val="bottom"/>
          </w:tcPr>
          <w:p w14:paraId="41015D41" w14:textId="77777777" w:rsidR="00AD02EF" w:rsidRPr="000614D3" w:rsidRDefault="00AD02EF" w:rsidP="00441D6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C63568F" w14:textId="77777777" w:rsidR="00AD02EF" w:rsidRPr="000614D3" w:rsidRDefault="00AD02EF" w:rsidP="00441D6E">
            <w:pPr>
              <w:spacing w:before="60" w:after="30" w:line="276" w:lineRule="auto"/>
              <w:ind w:left="-108"/>
              <w:jc w:val="center"/>
              <w:rPr>
                <w:rFonts w:ascii="Arial" w:hAnsi="Arial" w:cs="Arial"/>
                <w:sz w:val="16"/>
                <w:szCs w:val="16"/>
              </w:rPr>
            </w:pPr>
            <w:r w:rsidRPr="000614D3">
              <w:rPr>
                <w:rFonts w:ascii="Arial" w:hAnsi="Arial" w:cs="Arial"/>
                <w:sz w:val="16"/>
                <w:szCs w:val="16"/>
              </w:rPr>
              <w:t>Total</w:t>
            </w:r>
          </w:p>
        </w:tc>
        <w:tc>
          <w:tcPr>
            <w:tcW w:w="236" w:type="dxa"/>
            <w:vAlign w:val="bottom"/>
          </w:tcPr>
          <w:p w14:paraId="39FCA4E2" w14:textId="77777777" w:rsidR="00AD02EF" w:rsidRPr="000614D3" w:rsidRDefault="00AD02EF" w:rsidP="00441D6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C4E5289" w14:textId="77777777" w:rsidR="00AD02EF" w:rsidRPr="000614D3" w:rsidRDefault="00AD02EF" w:rsidP="00441D6E">
            <w:pPr>
              <w:spacing w:before="60" w:after="30" w:line="276" w:lineRule="auto"/>
              <w:ind w:left="-108" w:right="-108"/>
              <w:jc w:val="center"/>
              <w:rPr>
                <w:rFonts w:ascii="Arial" w:hAnsi="Arial" w:cs="Arial"/>
                <w:sz w:val="16"/>
                <w:szCs w:val="16"/>
              </w:rPr>
            </w:pPr>
            <w:r w:rsidRPr="000614D3">
              <w:rPr>
                <w:rFonts w:ascii="Arial" w:hAnsi="Arial" w:cs="Arial"/>
                <w:sz w:val="16"/>
                <w:szCs w:val="16"/>
              </w:rPr>
              <w:t>Domestic</w:t>
            </w:r>
          </w:p>
        </w:tc>
        <w:tc>
          <w:tcPr>
            <w:tcW w:w="236" w:type="dxa"/>
            <w:tcBorders>
              <w:top w:val="single" w:sz="4" w:space="0" w:color="auto"/>
            </w:tcBorders>
            <w:vAlign w:val="bottom"/>
          </w:tcPr>
          <w:p w14:paraId="53C122D7" w14:textId="77777777" w:rsidR="00AD02EF" w:rsidRPr="000614D3" w:rsidRDefault="00AD02EF" w:rsidP="00441D6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362807A" w14:textId="77777777" w:rsidR="00AD02EF" w:rsidRPr="000614D3" w:rsidRDefault="00AD02EF" w:rsidP="00441D6E">
            <w:pPr>
              <w:spacing w:before="60" w:after="30" w:line="276" w:lineRule="auto"/>
              <w:ind w:left="-108" w:right="-108"/>
              <w:jc w:val="center"/>
              <w:rPr>
                <w:rFonts w:ascii="Arial" w:hAnsi="Arial" w:cs="Arial"/>
                <w:sz w:val="16"/>
                <w:szCs w:val="16"/>
              </w:rPr>
            </w:pPr>
            <w:r w:rsidRPr="000614D3">
              <w:rPr>
                <w:rFonts w:ascii="Arial" w:hAnsi="Arial" w:cs="Arial"/>
                <w:sz w:val="16"/>
                <w:szCs w:val="16"/>
              </w:rPr>
              <w:t>Export</w:t>
            </w:r>
          </w:p>
        </w:tc>
        <w:tc>
          <w:tcPr>
            <w:tcW w:w="236" w:type="dxa"/>
            <w:tcBorders>
              <w:top w:val="single" w:sz="4" w:space="0" w:color="auto"/>
            </w:tcBorders>
            <w:vAlign w:val="bottom"/>
          </w:tcPr>
          <w:p w14:paraId="64E79126" w14:textId="77777777" w:rsidR="00AD02EF" w:rsidRPr="000614D3" w:rsidRDefault="00AD02EF" w:rsidP="00441D6E">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22B84DED" w14:textId="77777777" w:rsidR="00AD02EF" w:rsidRPr="000614D3" w:rsidRDefault="00AD02EF" w:rsidP="00441D6E">
            <w:pPr>
              <w:spacing w:before="60" w:after="30" w:line="276" w:lineRule="auto"/>
              <w:ind w:left="-108"/>
              <w:jc w:val="center"/>
              <w:rPr>
                <w:rFonts w:ascii="Arial" w:hAnsi="Arial" w:cs="Arial"/>
                <w:sz w:val="16"/>
                <w:szCs w:val="16"/>
              </w:rPr>
            </w:pPr>
            <w:r w:rsidRPr="000614D3">
              <w:rPr>
                <w:rFonts w:ascii="Arial" w:hAnsi="Arial" w:cs="Arial"/>
                <w:sz w:val="16"/>
                <w:szCs w:val="16"/>
              </w:rPr>
              <w:t>Total</w:t>
            </w:r>
          </w:p>
        </w:tc>
      </w:tr>
      <w:tr w:rsidR="00AD02EF" w:rsidRPr="000614D3" w14:paraId="474AA93D" w14:textId="77777777" w:rsidTr="004E32BD">
        <w:trPr>
          <w:cantSplit/>
        </w:trPr>
        <w:tc>
          <w:tcPr>
            <w:tcW w:w="2067" w:type="dxa"/>
            <w:vAlign w:val="bottom"/>
          </w:tcPr>
          <w:p w14:paraId="6C83505F" w14:textId="77777777" w:rsidR="00AD02EF" w:rsidRPr="000614D3" w:rsidRDefault="00AD02EF" w:rsidP="00441D6E">
            <w:pPr>
              <w:spacing w:before="60" w:after="30" w:line="276" w:lineRule="auto"/>
              <w:ind w:left="-108"/>
              <w:rPr>
                <w:rFonts w:ascii="Arial" w:hAnsi="Arial" w:cs="Arial"/>
                <w:sz w:val="16"/>
                <w:szCs w:val="16"/>
              </w:rPr>
            </w:pPr>
          </w:p>
        </w:tc>
        <w:tc>
          <w:tcPr>
            <w:tcW w:w="972" w:type="dxa"/>
            <w:vAlign w:val="bottom"/>
          </w:tcPr>
          <w:p w14:paraId="04AF386A" w14:textId="77777777" w:rsidR="00AD02EF" w:rsidRPr="000614D3" w:rsidRDefault="00AD02EF" w:rsidP="00441D6E">
            <w:pPr>
              <w:spacing w:before="60" w:after="30" w:line="276" w:lineRule="auto"/>
              <w:jc w:val="right"/>
              <w:rPr>
                <w:rFonts w:ascii="Arial" w:hAnsi="Arial" w:cs="Arial"/>
                <w:sz w:val="16"/>
                <w:szCs w:val="16"/>
                <w:cs/>
              </w:rPr>
            </w:pPr>
          </w:p>
        </w:tc>
        <w:tc>
          <w:tcPr>
            <w:tcW w:w="236" w:type="dxa"/>
            <w:vAlign w:val="bottom"/>
          </w:tcPr>
          <w:p w14:paraId="5113DD33" w14:textId="77777777" w:rsidR="00AD02EF" w:rsidRPr="000614D3" w:rsidRDefault="00AD02EF" w:rsidP="00441D6E">
            <w:pPr>
              <w:spacing w:before="60" w:after="30" w:line="276" w:lineRule="auto"/>
              <w:jc w:val="right"/>
              <w:rPr>
                <w:rFonts w:ascii="Arial" w:hAnsi="Arial" w:cs="Arial"/>
                <w:sz w:val="16"/>
                <w:szCs w:val="16"/>
              </w:rPr>
            </w:pPr>
          </w:p>
        </w:tc>
        <w:tc>
          <w:tcPr>
            <w:tcW w:w="934" w:type="dxa"/>
            <w:vAlign w:val="bottom"/>
          </w:tcPr>
          <w:p w14:paraId="0219CB31" w14:textId="77777777" w:rsidR="00AD02EF" w:rsidRPr="000614D3" w:rsidRDefault="00AD02EF" w:rsidP="00441D6E">
            <w:pPr>
              <w:spacing w:before="60" w:after="30" w:line="276" w:lineRule="auto"/>
              <w:jc w:val="right"/>
              <w:rPr>
                <w:rFonts w:ascii="Arial" w:hAnsi="Arial" w:cs="Arial"/>
                <w:sz w:val="16"/>
                <w:szCs w:val="16"/>
                <w:cs/>
              </w:rPr>
            </w:pPr>
          </w:p>
        </w:tc>
        <w:tc>
          <w:tcPr>
            <w:tcW w:w="236" w:type="dxa"/>
            <w:vAlign w:val="bottom"/>
          </w:tcPr>
          <w:p w14:paraId="3294CC3A" w14:textId="77777777" w:rsidR="00AD02EF" w:rsidRPr="000614D3" w:rsidRDefault="00AD02EF" w:rsidP="00441D6E">
            <w:pPr>
              <w:spacing w:before="60" w:after="30" w:line="276" w:lineRule="auto"/>
              <w:jc w:val="right"/>
              <w:rPr>
                <w:rFonts w:ascii="Arial" w:hAnsi="Arial" w:cs="Arial"/>
                <w:sz w:val="16"/>
                <w:szCs w:val="16"/>
              </w:rPr>
            </w:pPr>
          </w:p>
        </w:tc>
        <w:tc>
          <w:tcPr>
            <w:tcW w:w="934" w:type="dxa"/>
            <w:vAlign w:val="bottom"/>
          </w:tcPr>
          <w:p w14:paraId="116B941C" w14:textId="77777777" w:rsidR="00AD02EF" w:rsidRPr="000614D3" w:rsidRDefault="00AD02EF" w:rsidP="00441D6E">
            <w:pPr>
              <w:spacing w:before="60" w:after="30" w:line="276" w:lineRule="auto"/>
              <w:jc w:val="right"/>
              <w:rPr>
                <w:rFonts w:ascii="Arial" w:hAnsi="Arial" w:cs="Arial"/>
                <w:sz w:val="16"/>
                <w:szCs w:val="16"/>
              </w:rPr>
            </w:pPr>
          </w:p>
        </w:tc>
        <w:tc>
          <w:tcPr>
            <w:tcW w:w="236" w:type="dxa"/>
          </w:tcPr>
          <w:p w14:paraId="671DA1C7" w14:textId="77777777" w:rsidR="00AD02EF" w:rsidRPr="000614D3" w:rsidRDefault="00AD02EF" w:rsidP="00441D6E">
            <w:pPr>
              <w:spacing w:before="60" w:after="30" w:line="276" w:lineRule="auto"/>
              <w:jc w:val="right"/>
              <w:rPr>
                <w:rFonts w:ascii="Arial" w:hAnsi="Arial" w:cs="Arial"/>
                <w:sz w:val="16"/>
                <w:szCs w:val="16"/>
              </w:rPr>
            </w:pPr>
          </w:p>
        </w:tc>
        <w:tc>
          <w:tcPr>
            <w:tcW w:w="934" w:type="dxa"/>
            <w:vAlign w:val="bottom"/>
          </w:tcPr>
          <w:p w14:paraId="76D4448D" w14:textId="77777777" w:rsidR="00AD02EF" w:rsidRPr="000614D3" w:rsidRDefault="00AD02EF" w:rsidP="00441D6E">
            <w:pPr>
              <w:spacing w:before="60" w:after="30" w:line="276" w:lineRule="auto"/>
              <w:ind w:hanging="46"/>
              <w:jc w:val="right"/>
              <w:rPr>
                <w:rFonts w:ascii="Arial" w:hAnsi="Arial" w:cs="Arial"/>
                <w:sz w:val="16"/>
                <w:szCs w:val="16"/>
              </w:rPr>
            </w:pPr>
          </w:p>
        </w:tc>
        <w:tc>
          <w:tcPr>
            <w:tcW w:w="236" w:type="dxa"/>
            <w:vAlign w:val="bottom"/>
          </w:tcPr>
          <w:p w14:paraId="4856DFB1" w14:textId="77777777" w:rsidR="00AD02EF" w:rsidRPr="000614D3" w:rsidRDefault="00AD02EF" w:rsidP="00441D6E">
            <w:pPr>
              <w:spacing w:before="60" w:after="30" w:line="276" w:lineRule="auto"/>
              <w:jc w:val="right"/>
              <w:rPr>
                <w:rFonts w:ascii="Arial" w:hAnsi="Arial" w:cs="Arial"/>
                <w:sz w:val="16"/>
                <w:szCs w:val="16"/>
              </w:rPr>
            </w:pPr>
          </w:p>
        </w:tc>
        <w:tc>
          <w:tcPr>
            <w:tcW w:w="934" w:type="dxa"/>
            <w:vAlign w:val="bottom"/>
          </w:tcPr>
          <w:p w14:paraId="47D0568D" w14:textId="77777777" w:rsidR="00AD02EF" w:rsidRPr="000614D3" w:rsidRDefault="00AD02EF" w:rsidP="00441D6E">
            <w:pPr>
              <w:spacing w:before="60" w:after="30" w:line="276" w:lineRule="auto"/>
              <w:jc w:val="right"/>
              <w:rPr>
                <w:rFonts w:ascii="Arial" w:hAnsi="Arial" w:cs="Arial"/>
                <w:sz w:val="16"/>
                <w:szCs w:val="16"/>
              </w:rPr>
            </w:pPr>
          </w:p>
        </w:tc>
        <w:tc>
          <w:tcPr>
            <w:tcW w:w="236" w:type="dxa"/>
            <w:vAlign w:val="bottom"/>
          </w:tcPr>
          <w:p w14:paraId="1E95437B" w14:textId="77777777" w:rsidR="00AD02EF" w:rsidRPr="000614D3" w:rsidRDefault="00AD02EF" w:rsidP="00441D6E">
            <w:pPr>
              <w:spacing w:before="60" w:after="30" w:line="276" w:lineRule="auto"/>
              <w:jc w:val="right"/>
              <w:rPr>
                <w:rFonts w:ascii="Arial" w:hAnsi="Arial" w:cs="Arial"/>
                <w:sz w:val="16"/>
                <w:szCs w:val="16"/>
              </w:rPr>
            </w:pPr>
          </w:p>
        </w:tc>
        <w:tc>
          <w:tcPr>
            <w:tcW w:w="959" w:type="dxa"/>
            <w:vAlign w:val="bottom"/>
          </w:tcPr>
          <w:p w14:paraId="5F4A7A82" w14:textId="77777777" w:rsidR="00AD02EF" w:rsidRPr="000614D3" w:rsidRDefault="00AD02EF" w:rsidP="00441D6E">
            <w:pPr>
              <w:spacing w:before="60" w:after="30" w:line="276" w:lineRule="auto"/>
              <w:jc w:val="right"/>
              <w:rPr>
                <w:rFonts w:ascii="Arial" w:hAnsi="Arial" w:cs="Arial"/>
                <w:sz w:val="16"/>
                <w:szCs w:val="16"/>
              </w:rPr>
            </w:pPr>
          </w:p>
        </w:tc>
      </w:tr>
      <w:tr w:rsidR="000614D3" w:rsidRPr="000614D3" w14:paraId="59B360D6" w14:textId="77777777" w:rsidTr="004E32BD">
        <w:trPr>
          <w:cantSplit/>
        </w:trPr>
        <w:tc>
          <w:tcPr>
            <w:tcW w:w="2067" w:type="dxa"/>
          </w:tcPr>
          <w:p w14:paraId="164B651A" w14:textId="77777777" w:rsidR="000614D3" w:rsidRPr="000614D3" w:rsidRDefault="000614D3" w:rsidP="000614D3">
            <w:pPr>
              <w:spacing w:before="60" w:after="30" w:line="276" w:lineRule="auto"/>
              <w:ind w:left="-108"/>
              <w:rPr>
                <w:rFonts w:ascii="Arial" w:hAnsi="Arial" w:cs="Arial"/>
                <w:sz w:val="16"/>
                <w:szCs w:val="16"/>
              </w:rPr>
            </w:pPr>
            <w:r w:rsidRPr="000614D3">
              <w:rPr>
                <w:rFonts w:ascii="Arial" w:hAnsi="Arial" w:cs="Arial"/>
                <w:sz w:val="16"/>
                <w:szCs w:val="16"/>
              </w:rPr>
              <w:t>Net sales</w:t>
            </w:r>
          </w:p>
        </w:tc>
        <w:tc>
          <w:tcPr>
            <w:tcW w:w="972" w:type="dxa"/>
          </w:tcPr>
          <w:p w14:paraId="6572450C" w14:textId="3B420C0C" w:rsidR="000614D3" w:rsidRPr="000614D3" w:rsidRDefault="005F7A4A" w:rsidP="000614D3">
            <w:pPr>
              <w:spacing w:before="60" w:after="30" w:line="276" w:lineRule="auto"/>
              <w:ind w:left="-108" w:right="-36"/>
              <w:jc w:val="right"/>
              <w:rPr>
                <w:rFonts w:ascii="Arial" w:hAnsi="Arial" w:cs="Arial"/>
                <w:sz w:val="16"/>
                <w:szCs w:val="16"/>
              </w:rPr>
            </w:pPr>
            <w:r>
              <w:rPr>
                <w:rFonts w:ascii="Arial" w:hAnsi="Arial" w:cs="Arial"/>
                <w:sz w:val="16"/>
                <w:szCs w:val="16"/>
              </w:rPr>
              <w:t>31,501</w:t>
            </w:r>
          </w:p>
        </w:tc>
        <w:tc>
          <w:tcPr>
            <w:tcW w:w="236" w:type="dxa"/>
          </w:tcPr>
          <w:p w14:paraId="6BCFDCCF"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34" w:type="dxa"/>
          </w:tcPr>
          <w:p w14:paraId="2056F048" w14:textId="303D100C" w:rsidR="000614D3" w:rsidRPr="000614D3" w:rsidRDefault="005F7A4A" w:rsidP="000614D3">
            <w:pPr>
              <w:spacing w:before="60" w:after="30" w:line="276" w:lineRule="auto"/>
              <w:ind w:left="-108" w:right="-36"/>
              <w:jc w:val="right"/>
              <w:rPr>
                <w:rFonts w:ascii="Arial" w:hAnsi="Arial" w:cs="Arial"/>
                <w:sz w:val="16"/>
                <w:szCs w:val="16"/>
              </w:rPr>
            </w:pPr>
            <w:r>
              <w:rPr>
                <w:rFonts w:ascii="Arial" w:hAnsi="Arial" w:cs="Arial"/>
                <w:sz w:val="16"/>
                <w:szCs w:val="16"/>
              </w:rPr>
              <w:t>2,152,889</w:t>
            </w:r>
          </w:p>
        </w:tc>
        <w:tc>
          <w:tcPr>
            <w:tcW w:w="236" w:type="dxa"/>
          </w:tcPr>
          <w:p w14:paraId="424CB008"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34" w:type="dxa"/>
          </w:tcPr>
          <w:p w14:paraId="1309ED63" w14:textId="63147C5F" w:rsidR="000614D3" w:rsidRPr="000614D3" w:rsidRDefault="005F7A4A" w:rsidP="000614D3">
            <w:pPr>
              <w:spacing w:before="60" w:after="30" w:line="276" w:lineRule="auto"/>
              <w:ind w:left="-108" w:right="-36"/>
              <w:jc w:val="right"/>
              <w:rPr>
                <w:rFonts w:ascii="Arial" w:hAnsi="Arial" w:cs="Arial"/>
                <w:sz w:val="16"/>
                <w:szCs w:val="16"/>
              </w:rPr>
            </w:pPr>
            <w:r>
              <w:rPr>
                <w:rFonts w:ascii="Arial" w:hAnsi="Arial" w:cs="Arial"/>
                <w:sz w:val="16"/>
                <w:szCs w:val="16"/>
              </w:rPr>
              <w:t>2,184,390</w:t>
            </w:r>
          </w:p>
        </w:tc>
        <w:tc>
          <w:tcPr>
            <w:tcW w:w="236" w:type="dxa"/>
          </w:tcPr>
          <w:p w14:paraId="7EE4B791"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34" w:type="dxa"/>
            <w:vAlign w:val="bottom"/>
          </w:tcPr>
          <w:p w14:paraId="27633641" w14:textId="054B380A" w:rsidR="000614D3" w:rsidRPr="000614D3" w:rsidRDefault="000614D3" w:rsidP="000614D3">
            <w:pPr>
              <w:spacing w:before="60" w:after="30" w:line="276" w:lineRule="auto"/>
              <w:ind w:left="-108" w:right="-36"/>
              <w:jc w:val="right"/>
              <w:rPr>
                <w:rFonts w:ascii="Arial" w:hAnsi="Arial" w:cs="Arial"/>
                <w:sz w:val="16"/>
                <w:szCs w:val="16"/>
              </w:rPr>
            </w:pPr>
            <w:r w:rsidRPr="000614D3">
              <w:rPr>
                <w:rFonts w:ascii="Arial" w:hAnsi="Arial" w:cs="Arial"/>
                <w:sz w:val="16"/>
                <w:szCs w:val="16"/>
              </w:rPr>
              <w:t>21,850</w:t>
            </w:r>
          </w:p>
        </w:tc>
        <w:tc>
          <w:tcPr>
            <w:tcW w:w="236" w:type="dxa"/>
            <w:vAlign w:val="bottom"/>
          </w:tcPr>
          <w:p w14:paraId="242529C4"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34" w:type="dxa"/>
            <w:vAlign w:val="bottom"/>
          </w:tcPr>
          <w:p w14:paraId="40C008FD" w14:textId="31B18FD5" w:rsidR="000614D3" w:rsidRPr="000614D3" w:rsidRDefault="000614D3" w:rsidP="000614D3">
            <w:pPr>
              <w:spacing w:before="60" w:after="30" w:line="276" w:lineRule="auto"/>
              <w:ind w:left="-108" w:right="-36"/>
              <w:jc w:val="right"/>
              <w:rPr>
                <w:rFonts w:ascii="Arial" w:hAnsi="Arial" w:cs="Arial"/>
                <w:sz w:val="16"/>
                <w:szCs w:val="16"/>
              </w:rPr>
            </w:pPr>
            <w:r w:rsidRPr="000614D3">
              <w:rPr>
                <w:rFonts w:ascii="Arial" w:hAnsi="Arial" w:cs="Arial"/>
                <w:sz w:val="16"/>
                <w:szCs w:val="16"/>
              </w:rPr>
              <w:t>2,256,802</w:t>
            </w:r>
          </w:p>
        </w:tc>
        <w:tc>
          <w:tcPr>
            <w:tcW w:w="236" w:type="dxa"/>
            <w:vAlign w:val="bottom"/>
          </w:tcPr>
          <w:p w14:paraId="2225A203"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59" w:type="dxa"/>
            <w:vAlign w:val="bottom"/>
          </w:tcPr>
          <w:p w14:paraId="18C5073D" w14:textId="03E79AB3" w:rsidR="000614D3" w:rsidRPr="000614D3" w:rsidRDefault="000614D3" w:rsidP="000614D3">
            <w:pPr>
              <w:spacing w:before="60" w:after="30" w:line="276" w:lineRule="auto"/>
              <w:ind w:left="-108" w:right="-36"/>
              <w:jc w:val="right"/>
              <w:rPr>
                <w:rFonts w:ascii="Arial" w:hAnsi="Arial" w:cs="Arial"/>
                <w:sz w:val="16"/>
                <w:szCs w:val="16"/>
              </w:rPr>
            </w:pPr>
            <w:r w:rsidRPr="000614D3">
              <w:rPr>
                <w:rFonts w:ascii="Arial" w:hAnsi="Arial" w:cs="Arial"/>
                <w:sz w:val="16"/>
                <w:szCs w:val="16"/>
              </w:rPr>
              <w:t>2,278,652</w:t>
            </w:r>
          </w:p>
        </w:tc>
      </w:tr>
      <w:tr w:rsidR="000614D3" w:rsidRPr="000614D3" w14:paraId="6EB4CEAE" w14:textId="77777777" w:rsidTr="004E32BD">
        <w:trPr>
          <w:cantSplit/>
        </w:trPr>
        <w:tc>
          <w:tcPr>
            <w:tcW w:w="2067" w:type="dxa"/>
          </w:tcPr>
          <w:p w14:paraId="5196DBFD" w14:textId="77777777" w:rsidR="000614D3" w:rsidRPr="000614D3" w:rsidRDefault="000614D3" w:rsidP="000614D3">
            <w:pPr>
              <w:spacing w:before="60" w:after="30" w:line="276" w:lineRule="auto"/>
              <w:ind w:left="-108"/>
              <w:rPr>
                <w:rFonts w:ascii="Arial" w:hAnsi="Arial" w:cs="Arial"/>
                <w:sz w:val="16"/>
                <w:szCs w:val="16"/>
              </w:rPr>
            </w:pPr>
            <w:r w:rsidRPr="000614D3">
              <w:rPr>
                <w:rFonts w:ascii="Arial" w:hAnsi="Arial" w:cs="Arial"/>
                <w:sz w:val="16"/>
                <w:szCs w:val="16"/>
              </w:rPr>
              <w:t>Cost of sales</w:t>
            </w:r>
          </w:p>
        </w:tc>
        <w:tc>
          <w:tcPr>
            <w:tcW w:w="972" w:type="dxa"/>
            <w:tcBorders>
              <w:bottom w:val="single" w:sz="4" w:space="0" w:color="auto"/>
            </w:tcBorders>
          </w:tcPr>
          <w:p w14:paraId="2382687B" w14:textId="4B30FC2D" w:rsidR="000614D3" w:rsidRPr="000614D3" w:rsidRDefault="005F7A4A" w:rsidP="000614D3">
            <w:pPr>
              <w:spacing w:before="60" w:after="30" w:line="276" w:lineRule="auto"/>
              <w:ind w:left="-108" w:right="-36"/>
              <w:jc w:val="right"/>
              <w:rPr>
                <w:rFonts w:ascii="Arial" w:hAnsi="Arial" w:cs="Arial"/>
                <w:sz w:val="16"/>
                <w:szCs w:val="16"/>
              </w:rPr>
            </w:pPr>
            <w:r>
              <w:rPr>
                <w:rFonts w:ascii="Arial" w:hAnsi="Arial" w:cs="Arial"/>
                <w:sz w:val="16"/>
                <w:szCs w:val="16"/>
              </w:rPr>
              <w:t>(22,181)</w:t>
            </w:r>
          </w:p>
        </w:tc>
        <w:tc>
          <w:tcPr>
            <w:tcW w:w="236" w:type="dxa"/>
          </w:tcPr>
          <w:p w14:paraId="5CEEFBEA"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574339EA" w14:textId="026F3BC5" w:rsidR="000614D3" w:rsidRPr="00650D5B" w:rsidRDefault="005F7A4A" w:rsidP="000614D3">
            <w:pPr>
              <w:spacing w:before="60" w:after="30" w:line="276" w:lineRule="auto"/>
              <w:ind w:left="-108" w:right="-36"/>
              <w:jc w:val="right"/>
              <w:rPr>
                <w:rFonts w:ascii="Arial" w:hAnsi="Arial" w:cs="Arial"/>
                <w:sz w:val="16"/>
                <w:szCs w:val="16"/>
                <w:cs/>
              </w:rPr>
            </w:pPr>
            <w:r w:rsidRPr="00650D5B">
              <w:rPr>
                <w:rFonts w:ascii="Arial" w:hAnsi="Arial" w:cs="Arial"/>
                <w:sz w:val="16"/>
                <w:szCs w:val="16"/>
              </w:rPr>
              <w:t>(1,648,3</w:t>
            </w:r>
            <w:r w:rsidR="00650D5B" w:rsidRPr="00650D5B">
              <w:rPr>
                <w:rFonts w:ascii="Arial" w:hAnsi="Arial" w:cs="Arial"/>
                <w:sz w:val="16"/>
                <w:szCs w:val="16"/>
              </w:rPr>
              <w:t>59</w:t>
            </w:r>
            <w:r w:rsidRPr="00650D5B">
              <w:rPr>
                <w:rFonts w:ascii="Arial" w:hAnsi="Arial" w:cs="Arial"/>
                <w:sz w:val="16"/>
                <w:szCs w:val="16"/>
              </w:rPr>
              <w:t>)</w:t>
            </w:r>
          </w:p>
        </w:tc>
        <w:tc>
          <w:tcPr>
            <w:tcW w:w="236" w:type="dxa"/>
          </w:tcPr>
          <w:p w14:paraId="4911B427" w14:textId="77777777" w:rsidR="000614D3" w:rsidRPr="00650D5B" w:rsidRDefault="000614D3" w:rsidP="000614D3">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47391675" w14:textId="60A9F016" w:rsidR="000614D3" w:rsidRPr="00650D5B" w:rsidRDefault="005F7A4A" w:rsidP="000614D3">
            <w:pPr>
              <w:spacing w:before="60" w:after="30" w:line="276" w:lineRule="auto"/>
              <w:ind w:left="-108" w:right="-36"/>
              <w:jc w:val="right"/>
              <w:rPr>
                <w:rFonts w:ascii="Arial" w:hAnsi="Arial" w:cs="Arial"/>
                <w:sz w:val="16"/>
                <w:szCs w:val="16"/>
              </w:rPr>
            </w:pPr>
            <w:r w:rsidRPr="00650D5B">
              <w:rPr>
                <w:rFonts w:ascii="Arial" w:hAnsi="Arial" w:cs="Arial"/>
                <w:sz w:val="16"/>
                <w:szCs w:val="16"/>
              </w:rPr>
              <w:t>(1,670,540)</w:t>
            </w:r>
          </w:p>
        </w:tc>
        <w:tc>
          <w:tcPr>
            <w:tcW w:w="236" w:type="dxa"/>
          </w:tcPr>
          <w:p w14:paraId="741F5B9F"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720AC9C9" w14:textId="672680F8" w:rsidR="000614D3" w:rsidRPr="000614D3" w:rsidRDefault="000614D3" w:rsidP="000614D3">
            <w:pPr>
              <w:spacing w:before="60" w:after="30" w:line="276" w:lineRule="auto"/>
              <w:ind w:left="-108" w:right="-36"/>
              <w:jc w:val="right"/>
              <w:rPr>
                <w:rFonts w:ascii="Arial" w:hAnsi="Arial" w:cs="Arial"/>
                <w:sz w:val="16"/>
                <w:szCs w:val="16"/>
              </w:rPr>
            </w:pPr>
            <w:r w:rsidRPr="000614D3">
              <w:rPr>
                <w:rFonts w:ascii="Arial" w:hAnsi="Arial" w:cs="Arial"/>
                <w:sz w:val="16"/>
                <w:szCs w:val="16"/>
              </w:rPr>
              <w:t>(13,484)</w:t>
            </w:r>
          </w:p>
        </w:tc>
        <w:tc>
          <w:tcPr>
            <w:tcW w:w="236" w:type="dxa"/>
            <w:vAlign w:val="bottom"/>
          </w:tcPr>
          <w:p w14:paraId="22EC1AEF"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56D2007D" w14:textId="4B2E8FEC" w:rsidR="000614D3" w:rsidRPr="000614D3" w:rsidRDefault="000614D3" w:rsidP="000614D3">
            <w:pPr>
              <w:spacing w:before="60" w:after="30" w:line="276" w:lineRule="auto"/>
              <w:ind w:left="-108" w:right="-36"/>
              <w:jc w:val="right"/>
              <w:rPr>
                <w:rFonts w:ascii="Arial" w:hAnsi="Arial" w:cs="Arial"/>
                <w:sz w:val="16"/>
                <w:szCs w:val="16"/>
              </w:rPr>
            </w:pPr>
            <w:r w:rsidRPr="000614D3">
              <w:rPr>
                <w:rFonts w:ascii="Arial" w:hAnsi="Arial" w:cs="Arial"/>
                <w:sz w:val="16"/>
                <w:szCs w:val="16"/>
              </w:rPr>
              <w:t>(1,756,935)</w:t>
            </w:r>
          </w:p>
        </w:tc>
        <w:tc>
          <w:tcPr>
            <w:tcW w:w="236" w:type="dxa"/>
            <w:vAlign w:val="bottom"/>
          </w:tcPr>
          <w:p w14:paraId="5169A80E"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5D610976" w14:textId="545424CE" w:rsidR="000614D3" w:rsidRPr="000614D3" w:rsidRDefault="000614D3" w:rsidP="000614D3">
            <w:pPr>
              <w:spacing w:before="60" w:after="30" w:line="276" w:lineRule="auto"/>
              <w:ind w:left="-108" w:right="-36"/>
              <w:jc w:val="right"/>
              <w:rPr>
                <w:rFonts w:ascii="Arial" w:hAnsi="Arial" w:cs="Arial"/>
                <w:sz w:val="16"/>
                <w:szCs w:val="16"/>
              </w:rPr>
            </w:pPr>
            <w:r w:rsidRPr="000614D3">
              <w:rPr>
                <w:rFonts w:ascii="Arial" w:hAnsi="Arial" w:cs="Arial"/>
                <w:sz w:val="16"/>
                <w:szCs w:val="16"/>
              </w:rPr>
              <w:t>(1,770,419)</w:t>
            </w:r>
          </w:p>
        </w:tc>
      </w:tr>
      <w:tr w:rsidR="000614D3" w:rsidRPr="000614D3" w14:paraId="3BD1228A" w14:textId="77777777" w:rsidTr="004E32BD">
        <w:trPr>
          <w:cantSplit/>
        </w:trPr>
        <w:tc>
          <w:tcPr>
            <w:tcW w:w="2067" w:type="dxa"/>
          </w:tcPr>
          <w:p w14:paraId="2969C8BF" w14:textId="77777777" w:rsidR="000614D3" w:rsidRPr="000614D3" w:rsidRDefault="000614D3" w:rsidP="000614D3">
            <w:pPr>
              <w:spacing w:before="60" w:after="30" w:line="276" w:lineRule="auto"/>
              <w:ind w:left="-108"/>
              <w:rPr>
                <w:rFonts w:ascii="Arial" w:hAnsi="Arial" w:cs="Arial"/>
                <w:sz w:val="16"/>
                <w:szCs w:val="16"/>
              </w:rPr>
            </w:pPr>
            <w:r w:rsidRPr="000614D3">
              <w:rPr>
                <w:rFonts w:ascii="Arial" w:hAnsi="Arial" w:cs="Arial"/>
                <w:sz w:val="16"/>
                <w:szCs w:val="16"/>
              </w:rPr>
              <w:t>Gross profit</w:t>
            </w:r>
          </w:p>
        </w:tc>
        <w:tc>
          <w:tcPr>
            <w:tcW w:w="972" w:type="dxa"/>
            <w:tcBorders>
              <w:top w:val="single" w:sz="4" w:space="0" w:color="auto"/>
              <w:bottom w:val="single" w:sz="12" w:space="0" w:color="auto"/>
            </w:tcBorders>
          </w:tcPr>
          <w:p w14:paraId="5A4711A4" w14:textId="56D3B537" w:rsidR="000614D3" w:rsidRPr="000614D3" w:rsidRDefault="005F7A4A" w:rsidP="000614D3">
            <w:pPr>
              <w:spacing w:before="60" w:after="30" w:line="276" w:lineRule="auto"/>
              <w:ind w:left="-108" w:right="-36"/>
              <w:jc w:val="right"/>
              <w:rPr>
                <w:rFonts w:ascii="Arial" w:hAnsi="Arial" w:cs="Arial"/>
                <w:sz w:val="16"/>
                <w:szCs w:val="16"/>
              </w:rPr>
            </w:pPr>
            <w:r>
              <w:rPr>
                <w:rFonts w:ascii="Arial" w:hAnsi="Arial" w:cs="Arial"/>
                <w:sz w:val="16"/>
                <w:szCs w:val="16"/>
              </w:rPr>
              <w:t>9,320</w:t>
            </w:r>
          </w:p>
        </w:tc>
        <w:tc>
          <w:tcPr>
            <w:tcW w:w="236" w:type="dxa"/>
          </w:tcPr>
          <w:p w14:paraId="737C9AA4"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0E456C29" w14:textId="797A7A34" w:rsidR="000614D3" w:rsidRPr="000614D3" w:rsidRDefault="005F7A4A" w:rsidP="000614D3">
            <w:pPr>
              <w:spacing w:before="60" w:after="30" w:line="276" w:lineRule="auto"/>
              <w:ind w:left="-108" w:right="-36"/>
              <w:jc w:val="right"/>
              <w:rPr>
                <w:rFonts w:ascii="Arial" w:hAnsi="Arial" w:cs="Arial"/>
                <w:sz w:val="16"/>
                <w:szCs w:val="16"/>
              </w:rPr>
            </w:pPr>
            <w:r>
              <w:rPr>
                <w:rFonts w:ascii="Arial" w:hAnsi="Arial" w:cs="Arial"/>
                <w:sz w:val="16"/>
                <w:szCs w:val="16"/>
              </w:rPr>
              <w:t>504,530</w:t>
            </w:r>
          </w:p>
        </w:tc>
        <w:tc>
          <w:tcPr>
            <w:tcW w:w="236" w:type="dxa"/>
          </w:tcPr>
          <w:p w14:paraId="185307A3"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4458A82B" w14:textId="5E666C20" w:rsidR="000614D3" w:rsidRPr="000614D3" w:rsidRDefault="005F7A4A" w:rsidP="000614D3">
            <w:pPr>
              <w:spacing w:before="60" w:after="30" w:line="276" w:lineRule="auto"/>
              <w:ind w:left="-108" w:right="-36"/>
              <w:jc w:val="right"/>
              <w:rPr>
                <w:rFonts w:ascii="Arial" w:hAnsi="Arial" w:cs="Arial"/>
                <w:sz w:val="16"/>
                <w:szCs w:val="16"/>
              </w:rPr>
            </w:pPr>
            <w:r>
              <w:rPr>
                <w:rFonts w:ascii="Arial" w:hAnsi="Arial" w:cs="Arial"/>
                <w:sz w:val="16"/>
                <w:szCs w:val="16"/>
              </w:rPr>
              <w:t>513,850</w:t>
            </w:r>
          </w:p>
        </w:tc>
        <w:tc>
          <w:tcPr>
            <w:tcW w:w="236" w:type="dxa"/>
          </w:tcPr>
          <w:p w14:paraId="18385D0E"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455696FC" w14:textId="3B14C508" w:rsidR="000614D3" w:rsidRPr="000614D3" w:rsidRDefault="000614D3" w:rsidP="000614D3">
            <w:pPr>
              <w:spacing w:before="60" w:after="30" w:line="276" w:lineRule="auto"/>
              <w:ind w:left="-108" w:right="-36"/>
              <w:jc w:val="right"/>
              <w:rPr>
                <w:rFonts w:ascii="Arial" w:hAnsi="Arial" w:cs="Arial"/>
                <w:sz w:val="16"/>
                <w:szCs w:val="16"/>
              </w:rPr>
            </w:pPr>
            <w:r w:rsidRPr="000614D3">
              <w:rPr>
                <w:rFonts w:ascii="Arial" w:hAnsi="Arial" w:cs="Arial"/>
                <w:sz w:val="16"/>
                <w:szCs w:val="16"/>
              </w:rPr>
              <w:t>8,366</w:t>
            </w:r>
          </w:p>
        </w:tc>
        <w:tc>
          <w:tcPr>
            <w:tcW w:w="236" w:type="dxa"/>
            <w:vAlign w:val="bottom"/>
          </w:tcPr>
          <w:p w14:paraId="25EB2487"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48E526DC" w14:textId="26D7A7B6" w:rsidR="000614D3" w:rsidRPr="000614D3" w:rsidRDefault="000614D3" w:rsidP="000614D3">
            <w:pPr>
              <w:spacing w:before="60" w:after="30" w:line="276" w:lineRule="auto"/>
              <w:ind w:left="-108" w:right="-36"/>
              <w:jc w:val="right"/>
              <w:rPr>
                <w:rFonts w:ascii="Arial" w:hAnsi="Arial" w:cs="Arial"/>
                <w:sz w:val="16"/>
                <w:szCs w:val="16"/>
              </w:rPr>
            </w:pPr>
            <w:r w:rsidRPr="000614D3">
              <w:rPr>
                <w:rFonts w:ascii="Arial" w:hAnsi="Arial" w:cs="Arial"/>
                <w:sz w:val="16"/>
                <w:szCs w:val="16"/>
              </w:rPr>
              <w:t>499,867</w:t>
            </w:r>
          </w:p>
        </w:tc>
        <w:tc>
          <w:tcPr>
            <w:tcW w:w="236" w:type="dxa"/>
            <w:vAlign w:val="bottom"/>
          </w:tcPr>
          <w:p w14:paraId="1A109B45" w14:textId="77777777" w:rsidR="000614D3" w:rsidRPr="000614D3" w:rsidRDefault="000614D3" w:rsidP="000614D3">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0A215546" w14:textId="3A49C8DC" w:rsidR="000614D3" w:rsidRPr="000614D3" w:rsidRDefault="000614D3" w:rsidP="000614D3">
            <w:pPr>
              <w:spacing w:before="60" w:after="30" w:line="276" w:lineRule="auto"/>
              <w:ind w:left="-108" w:right="-36"/>
              <w:jc w:val="right"/>
              <w:rPr>
                <w:rFonts w:ascii="Arial" w:hAnsi="Arial" w:cs="Arial"/>
                <w:sz w:val="16"/>
                <w:szCs w:val="16"/>
              </w:rPr>
            </w:pPr>
            <w:r w:rsidRPr="000614D3">
              <w:rPr>
                <w:rFonts w:ascii="Arial" w:hAnsi="Arial" w:cs="Arial"/>
                <w:sz w:val="16"/>
                <w:szCs w:val="16"/>
              </w:rPr>
              <w:t>508,233</w:t>
            </w:r>
          </w:p>
        </w:tc>
      </w:tr>
    </w:tbl>
    <w:p w14:paraId="0B629A77" w14:textId="77777777" w:rsidR="00AD02EF" w:rsidRDefault="00AD02EF" w:rsidP="0054592F">
      <w:pPr>
        <w:pStyle w:val="BodyTextIndent3"/>
        <w:spacing w:line="360" w:lineRule="auto"/>
        <w:ind w:left="0" w:firstLine="0"/>
        <w:jc w:val="thaiDistribute"/>
        <w:rPr>
          <w:rFonts w:ascii="Arial" w:hAnsi="Arial" w:cstheme="minorBidi"/>
          <w:sz w:val="19"/>
          <w:szCs w:val="24"/>
          <w:lang w:val="en-GB" w:bidi="th-TH"/>
        </w:rPr>
      </w:pPr>
    </w:p>
    <w:p w14:paraId="07B8D90B" w14:textId="77777777" w:rsidR="00000D41" w:rsidRDefault="00000D41" w:rsidP="0054592F">
      <w:pPr>
        <w:pStyle w:val="BodyTextIndent3"/>
        <w:spacing w:line="360" w:lineRule="auto"/>
        <w:ind w:left="0" w:firstLine="0"/>
        <w:jc w:val="thaiDistribute"/>
        <w:rPr>
          <w:rFonts w:ascii="Arial" w:hAnsi="Arial" w:cstheme="minorBidi"/>
          <w:sz w:val="19"/>
          <w:szCs w:val="24"/>
          <w:lang w:val="en-GB" w:bidi="th-TH"/>
        </w:rPr>
      </w:pPr>
    </w:p>
    <w:p w14:paraId="000AE7D3" w14:textId="77777777" w:rsidR="00000D41" w:rsidRPr="00000D41" w:rsidRDefault="00000D41" w:rsidP="0054592F">
      <w:pPr>
        <w:pStyle w:val="BodyTextIndent3"/>
        <w:spacing w:line="360" w:lineRule="auto"/>
        <w:ind w:left="0" w:firstLine="0"/>
        <w:jc w:val="thaiDistribute"/>
        <w:rPr>
          <w:rFonts w:ascii="Arial" w:hAnsi="Arial" w:cstheme="minorBidi"/>
          <w:sz w:val="19"/>
          <w:szCs w:val="24"/>
          <w:lang w:val="en-GB" w:bidi="th-TH"/>
        </w:rPr>
      </w:pPr>
    </w:p>
    <w:p w14:paraId="49F96524" w14:textId="0D39A921" w:rsidR="004A2F75" w:rsidRPr="00BD07E6" w:rsidRDefault="007401CD" w:rsidP="007C6B17">
      <w:pPr>
        <w:pStyle w:val="BodyTextIndent3"/>
        <w:spacing w:line="360" w:lineRule="auto"/>
        <w:ind w:left="448" w:firstLine="0"/>
        <w:jc w:val="thaiDistribute"/>
        <w:rPr>
          <w:rFonts w:ascii="Arial" w:hAnsi="Arial" w:cs="Arial"/>
          <w:sz w:val="19"/>
          <w:szCs w:val="19"/>
          <w:lang w:val="en-GB"/>
        </w:rPr>
      </w:pPr>
      <w:r w:rsidRPr="00BD07E6">
        <w:rPr>
          <w:rFonts w:ascii="Arial" w:hAnsi="Arial" w:cs="Arial"/>
          <w:sz w:val="19"/>
          <w:szCs w:val="19"/>
          <w:lang w:val="en-GB"/>
        </w:rPr>
        <w:lastRenderedPageBreak/>
        <w:t xml:space="preserve">Segment reporting is reported in a manner consistent with the internal reports that are regularly reviewed by the chief operating decision maker </w:t>
      </w:r>
      <w:proofErr w:type="gramStart"/>
      <w:r w:rsidRPr="00BD07E6">
        <w:rPr>
          <w:rFonts w:ascii="Arial" w:hAnsi="Arial" w:cs="Arial"/>
          <w:sz w:val="19"/>
          <w:szCs w:val="19"/>
          <w:lang w:val="en-GB"/>
        </w:rPr>
        <w:t>in</w:t>
      </w:r>
      <w:r w:rsidR="00ED1E0D" w:rsidRPr="00BD07E6">
        <w:rPr>
          <w:rFonts w:ascii="Arial" w:hAnsi="Arial" w:cs="Arial"/>
          <w:sz w:val="19"/>
          <w:szCs w:val="19"/>
          <w:lang w:val="en-GB"/>
        </w:rPr>
        <w:t xml:space="preserve"> </w:t>
      </w:r>
      <w:r w:rsidRPr="00BD07E6">
        <w:rPr>
          <w:rFonts w:ascii="Arial" w:hAnsi="Arial" w:cs="Arial"/>
          <w:sz w:val="19"/>
          <w:szCs w:val="19"/>
          <w:lang w:val="en-GB"/>
        </w:rPr>
        <w:t>order to</w:t>
      </w:r>
      <w:proofErr w:type="gramEnd"/>
      <w:r w:rsidRPr="00BD07E6">
        <w:rPr>
          <w:rFonts w:ascii="Arial" w:hAnsi="Arial" w:cs="Arial"/>
          <w:sz w:val="19"/>
          <w:szCs w:val="19"/>
          <w:lang w:val="en-GB"/>
        </w:rPr>
        <w:t xml:space="preserve"> make decisions about the allocation of resources to </w:t>
      </w:r>
      <w:r w:rsidR="008757A6" w:rsidRPr="00BD07E6">
        <w:rPr>
          <w:rFonts w:ascii="Arial" w:hAnsi="Arial" w:cs="Arial"/>
          <w:sz w:val="19"/>
          <w:szCs w:val="19"/>
          <w:lang w:val="en-GB"/>
        </w:rPr>
        <w:br/>
      </w:r>
      <w:r w:rsidRPr="00BD07E6">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BD07E6">
        <w:rPr>
          <w:rFonts w:ascii="Arial" w:hAnsi="Arial" w:cs="Arial"/>
          <w:sz w:val="19"/>
          <w:szCs w:val="19"/>
          <w:lang w:val="en-GB"/>
        </w:rPr>
        <w:t>all</w:t>
      </w:r>
      <w:r w:rsidRPr="00BD07E6">
        <w:rPr>
          <w:rFonts w:ascii="Arial" w:hAnsi="Arial" w:cs="Arial"/>
          <w:sz w:val="19"/>
          <w:szCs w:val="19"/>
          <w:lang w:val="en-GB"/>
        </w:rPr>
        <w:t xml:space="preserve"> the assets as reflected in </w:t>
      </w:r>
      <w:r w:rsidR="008757A6" w:rsidRPr="00BD07E6">
        <w:rPr>
          <w:rFonts w:ascii="Arial" w:hAnsi="Arial" w:cs="Arial"/>
          <w:sz w:val="19"/>
          <w:szCs w:val="19"/>
          <w:lang w:val="en-GB"/>
        </w:rPr>
        <w:br/>
      </w:r>
      <w:r w:rsidRPr="00BD07E6">
        <w:rPr>
          <w:rFonts w:ascii="Arial" w:hAnsi="Arial" w:cs="Arial"/>
          <w:sz w:val="19"/>
          <w:szCs w:val="19"/>
          <w:lang w:val="en-GB"/>
        </w:rPr>
        <w:t xml:space="preserve">these financial statements pertain exclusively to the </w:t>
      </w:r>
      <w:proofErr w:type="gramStart"/>
      <w:r w:rsidRPr="00BD07E6">
        <w:rPr>
          <w:rFonts w:ascii="Arial" w:hAnsi="Arial" w:cs="Arial"/>
          <w:sz w:val="19"/>
          <w:szCs w:val="19"/>
          <w:lang w:val="en-GB"/>
        </w:rPr>
        <w:t>aforementioned</w:t>
      </w:r>
      <w:r w:rsidR="00297316" w:rsidRPr="00BD07E6">
        <w:rPr>
          <w:rFonts w:ascii="Arial" w:hAnsi="Arial" w:cs="Arial"/>
          <w:sz w:val="19"/>
          <w:szCs w:val="19"/>
          <w:cs/>
          <w:lang w:val="en-GB" w:bidi="th-TH"/>
        </w:rPr>
        <w:t xml:space="preserve"> </w:t>
      </w:r>
      <w:r w:rsidRPr="00BD07E6">
        <w:rPr>
          <w:rFonts w:ascii="Arial" w:hAnsi="Arial" w:cs="Arial"/>
          <w:sz w:val="19"/>
          <w:szCs w:val="19"/>
          <w:lang w:val="en-GB"/>
        </w:rPr>
        <w:t>reportable</w:t>
      </w:r>
      <w:proofErr w:type="gramEnd"/>
      <w:r w:rsidRPr="00BD07E6">
        <w:rPr>
          <w:rFonts w:ascii="Arial" w:hAnsi="Arial" w:cs="Arial"/>
          <w:sz w:val="19"/>
          <w:szCs w:val="19"/>
          <w:lang w:val="en-GB"/>
        </w:rPr>
        <w:t xml:space="preserve"> operating segment and</w:t>
      </w:r>
      <w:r w:rsidR="00E771B0" w:rsidRPr="00BD07E6">
        <w:rPr>
          <w:rFonts w:ascii="Arial" w:hAnsi="Arial" w:cs="Arial"/>
          <w:sz w:val="19"/>
          <w:szCs w:val="19"/>
          <w:lang w:val="en-GB"/>
        </w:rPr>
        <w:t xml:space="preserve"> </w:t>
      </w:r>
      <w:r w:rsidRPr="00BD07E6">
        <w:rPr>
          <w:rFonts w:ascii="Arial" w:hAnsi="Arial" w:cs="Arial"/>
          <w:sz w:val="19"/>
          <w:szCs w:val="19"/>
          <w:lang w:val="en-GB"/>
        </w:rPr>
        <w:t xml:space="preserve">geographical area. </w:t>
      </w:r>
    </w:p>
    <w:p w14:paraId="10A2CBA2" w14:textId="77777777" w:rsidR="004B541E" w:rsidRPr="00BD07E6" w:rsidRDefault="004B541E" w:rsidP="007C6B17">
      <w:pPr>
        <w:pStyle w:val="BodyTextIndent3"/>
        <w:spacing w:line="360" w:lineRule="auto"/>
        <w:ind w:left="448" w:firstLine="0"/>
        <w:jc w:val="thaiDistribute"/>
        <w:rPr>
          <w:rFonts w:ascii="Arial" w:hAnsi="Arial" w:cs="Arial"/>
          <w:sz w:val="20"/>
          <w:szCs w:val="20"/>
          <w:lang w:val="en-GB"/>
        </w:rPr>
      </w:pPr>
    </w:p>
    <w:p w14:paraId="77A254A6" w14:textId="0BE5F829" w:rsidR="00DE7C6B" w:rsidRDefault="00585507" w:rsidP="007C6B17">
      <w:pPr>
        <w:pStyle w:val="BodyTextIndent3"/>
        <w:spacing w:line="360" w:lineRule="auto"/>
        <w:ind w:left="448" w:firstLine="0"/>
        <w:jc w:val="thaiDistribute"/>
        <w:rPr>
          <w:rFonts w:ascii="Arial" w:hAnsi="Arial" w:cs="Arial"/>
          <w:sz w:val="19"/>
          <w:szCs w:val="19"/>
          <w:lang w:val="en-GB"/>
        </w:rPr>
      </w:pPr>
      <w:r w:rsidRPr="00BD07E6">
        <w:rPr>
          <w:rFonts w:ascii="Arial" w:hAnsi="Arial" w:cs="Arial"/>
          <w:sz w:val="19"/>
          <w:szCs w:val="19"/>
          <w:lang w:val="en-GB"/>
        </w:rPr>
        <w:t xml:space="preserve">Gross profit for domestic and export sales is derived from the deduction of related costs of sales, which </w:t>
      </w:r>
      <w:r w:rsidRPr="00BD07E6">
        <w:rPr>
          <w:rFonts w:ascii="Arial" w:hAnsi="Arial" w:cs="Arial"/>
          <w:sz w:val="19"/>
          <w:szCs w:val="19"/>
          <w:lang w:val="en-GB" w:bidi="th-TH"/>
        </w:rPr>
        <w:t>are</w:t>
      </w:r>
      <w:r w:rsidRPr="00BD07E6">
        <w:rPr>
          <w:rFonts w:ascii="Arial" w:hAnsi="Arial" w:cs="Arial"/>
          <w:sz w:val="19"/>
          <w:szCs w:val="19"/>
          <w:lang w:val="en-GB"/>
        </w:rPr>
        <w:t xml:space="preserve"> calculated by the weighted average cost of each product. </w:t>
      </w:r>
    </w:p>
    <w:p w14:paraId="7D464B7A" w14:textId="77777777" w:rsidR="000614D3" w:rsidRPr="00000D41" w:rsidRDefault="000614D3" w:rsidP="005D603C">
      <w:pPr>
        <w:pStyle w:val="BodyTextIndent3"/>
        <w:spacing w:line="360" w:lineRule="auto"/>
        <w:ind w:left="0" w:firstLine="0"/>
        <w:jc w:val="thaiDistribute"/>
        <w:rPr>
          <w:rFonts w:ascii="Arial" w:hAnsi="Arial" w:cstheme="minorBidi"/>
          <w:sz w:val="19"/>
          <w:szCs w:val="24"/>
          <w:lang w:val="en-GB" w:bidi="th-TH"/>
        </w:rPr>
      </w:pPr>
    </w:p>
    <w:p w14:paraId="51CACCDD" w14:textId="77777777" w:rsidR="00B777DF" w:rsidRPr="00BD07E6" w:rsidRDefault="00B777DF" w:rsidP="004E32BD">
      <w:pPr>
        <w:pStyle w:val="BodyTextIndent3"/>
        <w:numPr>
          <w:ilvl w:val="0"/>
          <w:numId w:val="4"/>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rPr>
        <w:t>PROMOTIONAL PRIVILEGES</w:t>
      </w:r>
    </w:p>
    <w:p w14:paraId="6C221ACA" w14:textId="77777777" w:rsidR="00B777DF" w:rsidRPr="00DE7C6B" w:rsidRDefault="00B777DF" w:rsidP="00B777DF">
      <w:pPr>
        <w:pStyle w:val="BodyTextIndent3"/>
        <w:spacing w:line="360" w:lineRule="auto"/>
        <w:ind w:left="360" w:firstLine="0"/>
        <w:jc w:val="thaiDistribute"/>
        <w:rPr>
          <w:rFonts w:ascii="Arial" w:hAnsi="Arial" w:cstheme="minorBidi"/>
          <w:sz w:val="20"/>
          <w:szCs w:val="20"/>
          <w:lang w:bidi="th-TH"/>
        </w:rPr>
      </w:pPr>
    </w:p>
    <w:p w14:paraId="736AB5C9" w14:textId="24AC25F4" w:rsidR="00B777DF" w:rsidRPr="0056571A" w:rsidRDefault="00B777DF" w:rsidP="007C6B17">
      <w:pPr>
        <w:pStyle w:val="BodyTextIndent3"/>
        <w:spacing w:line="360" w:lineRule="auto"/>
        <w:ind w:left="462" w:firstLine="0"/>
        <w:jc w:val="thaiDistribute"/>
        <w:rPr>
          <w:rFonts w:ascii="Arial" w:hAnsi="Arial" w:cstheme="minorBidi"/>
          <w:sz w:val="19"/>
          <w:szCs w:val="24"/>
          <w:lang w:bidi="th-TH"/>
        </w:rPr>
      </w:pPr>
      <w:r w:rsidRPr="003E4E51">
        <w:rPr>
          <w:rFonts w:ascii="Arial" w:hAnsi="Arial" w:cstheme="minorBidi"/>
          <w:sz w:val="19"/>
          <w:szCs w:val="24"/>
          <w:lang w:bidi="th-TH"/>
        </w:rPr>
        <w:t xml:space="preserve">The Company has been </w:t>
      </w:r>
      <w:proofErr w:type="gramStart"/>
      <w:r w:rsidRPr="003E4E51">
        <w:rPr>
          <w:rFonts w:ascii="Arial" w:hAnsi="Arial" w:cstheme="minorBidi"/>
          <w:sz w:val="19"/>
          <w:szCs w:val="24"/>
          <w:lang w:bidi="th-TH"/>
        </w:rPr>
        <w:t>granted for</w:t>
      </w:r>
      <w:proofErr w:type="gramEnd"/>
      <w:r w:rsidRPr="003E4E51">
        <w:rPr>
          <w:rFonts w:ascii="Arial" w:hAnsi="Arial" w:cstheme="minorBidi"/>
          <w:sz w:val="19"/>
          <w:szCs w:val="24"/>
          <w:lang w:bidi="th-TH"/>
        </w:rPr>
        <w:t xml:space="preserve"> promotional privileges certificate for supporting local public health community and society (No. 67-0199-2-37-1-0) by the Office of Board of Investment in the manufacturer steel products, including steel parts on 6 February 2024. The privileges </w:t>
      </w:r>
      <w:proofErr w:type="gramStart"/>
      <w:r w:rsidR="008820DB">
        <w:rPr>
          <w:rFonts w:ascii="Arial" w:hAnsi="Arial" w:cstheme="minorBidi"/>
          <w:sz w:val="19"/>
          <w:szCs w:val="24"/>
          <w:lang w:bidi="th-TH"/>
        </w:rPr>
        <w:t>is</w:t>
      </w:r>
      <w:proofErr w:type="gramEnd"/>
      <w:r w:rsidRPr="003E4E51">
        <w:rPr>
          <w:rFonts w:ascii="Arial" w:hAnsi="Arial" w:cstheme="minorBidi"/>
          <w:sz w:val="19"/>
          <w:szCs w:val="24"/>
          <w:lang w:bidi="th-TH"/>
        </w:rPr>
        <w:t xml:space="preserve"> an exemption from corporate income tax with a cap of 200% of support amount, not exceed Baht 328.28 million for the period of 3 years from the first date of promoted operations commence generating revenues.</w:t>
      </w:r>
    </w:p>
    <w:p w14:paraId="422027B6" w14:textId="506AB4D5" w:rsidR="004E14DD" w:rsidRPr="00BD07E6" w:rsidRDefault="004E14DD" w:rsidP="004B541E">
      <w:pPr>
        <w:spacing w:line="360" w:lineRule="auto"/>
        <w:rPr>
          <w:rFonts w:ascii="Arial" w:hAnsi="Arial" w:cs="Arial"/>
          <w:b/>
          <w:bCs/>
          <w:sz w:val="20"/>
          <w:szCs w:val="20"/>
        </w:rPr>
      </w:pPr>
    </w:p>
    <w:p w14:paraId="7A351F24" w14:textId="5C52770A" w:rsidR="009B53AD" w:rsidRPr="00BD07E6" w:rsidRDefault="009B53AD" w:rsidP="007C6B17">
      <w:pPr>
        <w:pStyle w:val="BodyTextIndent3"/>
        <w:numPr>
          <w:ilvl w:val="0"/>
          <w:numId w:val="4"/>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rPr>
        <w:t>COMMITMENTS</w:t>
      </w:r>
    </w:p>
    <w:p w14:paraId="0354DADC" w14:textId="146FC34B" w:rsidR="005047F1" w:rsidRPr="00BD07E6" w:rsidRDefault="005047F1" w:rsidP="00307236">
      <w:pPr>
        <w:pStyle w:val="BodyTextIndent3"/>
        <w:tabs>
          <w:tab w:val="left" w:pos="990"/>
        </w:tabs>
        <w:spacing w:line="360" w:lineRule="auto"/>
        <w:ind w:left="446" w:firstLine="0"/>
        <w:jc w:val="thaiDistribute"/>
        <w:rPr>
          <w:rFonts w:ascii="Arial" w:hAnsi="Arial" w:cs="Arial"/>
          <w:sz w:val="20"/>
          <w:szCs w:val="20"/>
          <w:u w:val="single"/>
          <w:cs/>
          <w:lang w:bidi="th-TH"/>
        </w:rPr>
      </w:pPr>
    </w:p>
    <w:p w14:paraId="4A2D00BC" w14:textId="04435920" w:rsidR="0078091D" w:rsidRPr="00BD07E6" w:rsidRDefault="00EE5E58" w:rsidP="00D87D27">
      <w:pPr>
        <w:pStyle w:val="BodyTextIndent3"/>
        <w:spacing w:line="360" w:lineRule="auto"/>
        <w:ind w:left="448" w:firstLine="0"/>
        <w:rPr>
          <w:rFonts w:ascii="Arial" w:hAnsi="Arial" w:cs="Arial"/>
          <w:sz w:val="19"/>
          <w:szCs w:val="19"/>
          <w:lang w:val="en-GB"/>
        </w:rPr>
      </w:pPr>
      <w:r w:rsidRPr="00BD07E6">
        <w:rPr>
          <w:rFonts w:ascii="Arial" w:hAnsi="Arial" w:cs="Arial"/>
          <w:sz w:val="19"/>
          <w:szCs w:val="19"/>
          <w:lang w:val="en-GB"/>
        </w:rPr>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0614D3">
        <w:rPr>
          <w:rFonts w:ascii="Arial" w:hAnsi="Arial" w:cs="Arial"/>
          <w:sz w:val="19"/>
          <w:szCs w:val="19"/>
          <w:lang w:val="en-GB"/>
        </w:rPr>
        <w:t>30 June</w:t>
      </w:r>
      <w:r w:rsidR="00E91147" w:rsidRPr="00E91147">
        <w:rPr>
          <w:rFonts w:ascii="Arial" w:hAnsi="Arial" w:cs="Arial"/>
          <w:sz w:val="19"/>
          <w:szCs w:val="19"/>
          <w:lang w:val="en-GB"/>
        </w:rPr>
        <w:t xml:space="preserve"> 2025</w:t>
      </w:r>
      <w:r w:rsidRPr="00BD07E6">
        <w:rPr>
          <w:rFonts w:ascii="Arial" w:hAnsi="Arial" w:cs="Arial"/>
          <w:sz w:val="19"/>
          <w:szCs w:val="19"/>
          <w:lang w:val="en-GB"/>
        </w:rPr>
        <w:t xml:space="preserve">, the Company </w:t>
      </w:r>
      <w:r w:rsidR="00090AFB" w:rsidRPr="00BD07E6">
        <w:rPr>
          <w:rFonts w:ascii="Arial" w:hAnsi="Arial" w:cs="Arial"/>
          <w:sz w:val="19"/>
          <w:szCs w:val="19"/>
          <w:lang w:val="en-GB"/>
        </w:rPr>
        <w:t xml:space="preserve">has </w:t>
      </w:r>
      <w:r w:rsidRPr="00BD07E6">
        <w:rPr>
          <w:rFonts w:ascii="Arial" w:hAnsi="Arial" w:cs="Arial"/>
          <w:sz w:val="19"/>
          <w:szCs w:val="19"/>
          <w:lang w:val="en-GB"/>
        </w:rPr>
        <w:t>the following commitments:</w:t>
      </w:r>
    </w:p>
    <w:p w14:paraId="6C3A39EA" w14:textId="77777777" w:rsidR="0078091D" w:rsidRPr="00BD07E6" w:rsidRDefault="0078091D" w:rsidP="00307236">
      <w:pPr>
        <w:pStyle w:val="BodyTextIndent3"/>
        <w:spacing w:line="360" w:lineRule="auto"/>
        <w:ind w:left="360" w:firstLine="0"/>
        <w:rPr>
          <w:rFonts w:ascii="Arial" w:hAnsi="Arial" w:cs="Arial"/>
          <w:sz w:val="20"/>
          <w:szCs w:val="20"/>
          <w:lang w:val="en-GB"/>
        </w:rPr>
      </w:pPr>
    </w:p>
    <w:p w14:paraId="63228A28" w14:textId="13E30D04" w:rsidR="0078091D" w:rsidRPr="00921F1B" w:rsidRDefault="008D620A" w:rsidP="00D87D27">
      <w:pPr>
        <w:pStyle w:val="BodyTextIndent3"/>
        <w:numPr>
          <w:ilvl w:val="1"/>
          <w:numId w:val="21"/>
        </w:numPr>
        <w:spacing w:line="360" w:lineRule="auto"/>
        <w:ind w:left="1078" w:hanging="633"/>
        <w:rPr>
          <w:rFonts w:ascii="Arial" w:hAnsi="Arial" w:cs="Arial"/>
          <w:sz w:val="19"/>
          <w:szCs w:val="19"/>
          <w:lang w:val="en-GB"/>
        </w:rPr>
      </w:pPr>
      <w:r w:rsidRPr="00BD07E6">
        <w:rPr>
          <w:rFonts w:ascii="Arial" w:hAnsi="Arial" w:cs="Arial"/>
          <w:sz w:val="19"/>
          <w:szCs w:val="19"/>
          <w:lang w:val="en-GB"/>
        </w:rPr>
        <w:t>An obligatio</w:t>
      </w:r>
      <w:r w:rsidRPr="00921F1B">
        <w:rPr>
          <w:rFonts w:ascii="Arial" w:hAnsi="Arial" w:cs="Arial"/>
          <w:sz w:val="19"/>
          <w:szCs w:val="19"/>
          <w:lang w:val="en-GB"/>
        </w:rPr>
        <w:t>n under a domestic bank guarantee amounting to Baht</w:t>
      </w:r>
      <w:r w:rsidR="005F7A4A" w:rsidRPr="00921F1B">
        <w:rPr>
          <w:rFonts w:ascii="Arial" w:hAnsi="Arial" w:cs="Arial"/>
          <w:sz w:val="19"/>
          <w:szCs w:val="19"/>
          <w:lang w:val="en-GB"/>
        </w:rPr>
        <w:t xml:space="preserve"> 452.85</w:t>
      </w:r>
      <w:r w:rsidRPr="00921F1B">
        <w:rPr>
          <w:rFonts w:ascii="Arial" w:hAnsi="Arial" w:cs="Arial"/>
          <w:sz w:val="19"/>
          <w:szCs w:val="19"/>
          <w:lang w:val="en-GB"/>
        </w:rPr>
        <w:t xml:space="preserve"> million for the issuance of letters of guarantee to the Customs Department to exempt the Company from paying </w:t>
      </w:r>
      <w:r w:rsidR="00D87D27">
        <w:rPr>
          <w:rFonts w:ascii="Arial" w:hAnsi="Arial" w:cs="Arial"/>
          <w:sz w:val="19"/>
          <w:szCs w:val="19"/>
          <w:lang w:val="en-GB"/>
        </w:rPr>
        <w:br/>
      </w:r>
      <w:r w:rsidRPr="00921F1B">
        <w:rPr>
          <w:rFonts w:ascii="Arial" w:hAnsi="Arial" w:cs="Arial"/>
          <w:sz w:val="19"/>
          <w:szCs w:val="19"/>
          <w:lang w:val="en-GB"/>
        </w:rPr>
        <w:t>anti-dumping duties for materials imported for manufacturing and re-export within one-year.</w:t>
      </w:r>
    </w:p>
    <w:p w14:paraId="50E9CBDF" w14:textId="33678631" w:rsidR="00154AC5" w:rsidRPr="00921F1B" w:rsidRDefault="00154AC5" w:rsidP="00D87D27">
      <w:pPr>
        <w:spacing w:line="360" w:lineRule="auto"/>
        <w:ind w:left="1078"/>
        <w:rPr>
          <w:rFonts w:ascii="Arial" w:hAnsi="Arial" w:cs="Arial"/>
          <w:sz w:val="19"/>
          <w:szCs w:val="19"/>
          <w:lang w:val="en-GB" w:eastAsia="en-US" w:bidi="ar-SA"/>
        </w:rPr>
      </w:pPr>
    </w:p>
    <w:p w14:paraId="54CBAE8B" w14:textId="7C5B0163" w:rsidR="0078091D" w:rsidRPr="00921F1B" w:rsidRDefault="00BC69B9" w:rsidP="00D87D27">
      <w:pPr>
        <w:pStyle w:val="BodyTextIndent3"/>
        <w:numPr>
          <w:ilvl w:val="1"/>
          <w:numId w:val="21"/>
        </w:numPr>
        <w:spacing w:line="360" w:lineRule="auto"/>
        <w:ind w:left="1078" w:hanging="633"/>
        <w:rPr>
          <w:rFonts w:ascii="Arial" w:hAnsi="Arial" w:cs="Arial"/>
          <w:sz w:val="19"/>
          <w:szCs w:val="19"/>
          <w:lang w:val="en-GB"/>
        </w:rPr>
      </w:pPr>
      <w:r w:rsidRPr="00921F1B">
        <w:rPr>
          <w:rFonts w:ascii="Arial" w:hAnsi="Arial" w:cs="Arial"/>
          <w:sz w:val="19"/>
          <w:szCs w:val="19"/>
          <w:lang w:val="en-GB"/>
        </w:rPr>
        <w:t>Obligations under domestic bank guarantees for</w:t>
      </w:r>
      <w:r w:rsidR="00524448" w:rsidRPr="00921F1B">
        <w:rPr>
          <w:rFonts w:ascii="Arial" w:hAnsi="Arial" w:cs="Arial"/>
          <w:sz w:val="19"/>
          <w:szCs w:val="19"/>
          <w:lang w:val="en-GB"/>
        </w:rPr>
        <w:t xml:space="preserve"> performance bond</w:t>
      </w:r>
      <w:r w:rsidR="002605AA" w:rsidRPr="00921F1B">
        <w:rPr>
          <w:rFonts w:ascii="Arial" w:hAnsi="Arial" w:cs="Arial"/>
          <w:sz w:val="19"/>
          <w:szCs w:val="19"/>
          <w:lang w:val="en-GB"/>
        </w:rPr>
        <w:t>s</w:t>
      </w:r>
      <w:r w:rsidR="00524448" w:rsidRPr="00921F1B">
        <w:rPr>
          <w:rFonts w:ascii="Arial" w:hAnsi="Arial" w:cs="Arial"/>
          <w:sz w:val="19"/>
          <w:szCs w:val="19"/>
          <w:lang w:val="en-GB"/>
        </w:rPr>
        <w:t>, utilities</w:t>
      </w:r>
      <w:r w:rsidRPr="00921F1B">
        <w:rPr>
          <w:rFonts w:ascii="Arial" w:hAnsi="Arial" w:cs="Arial"/>
          <w:sz w:val="19"/>
          <w:szCs w:val="19"/>
          <w:lang w:val="en-GB"/>
        </w:rPr>
        <w:t xml:space="preserve"> usage and other</w:t>
      </w:r>
      <w:r w:rsidR="00E0681C" w:rsidRPr="00921F1B">
        <w:rPr>
          <w:rFonts w:ascii="Arial" w:hAnsi="Arial" w:cs="Arial"/>
          <w:sz w:val="19"/>
          <w:szCs w:val="19"/>
          <w:lang w:val="en-GB"/>
        </w:rPr>
        <w:t>s</w:t>
      </w:r>
      <w:r w:rsidRPr="00921F1B">
        <w:rPr>
          <w:rFonts w:ascii="Arial" w:hAnsi="Arial" w:cs="Arial"/>
          <w:sz w:val="19"/>
          <w:szCs w:val="19"/>
          <w:lang w:val="en-GB"/>
        </w:rPr>
        <w:t xml:space="preserve"> </w:t>
      </w:r>
      <w:r w:rsidR="00A1430E" w:rsidRPr="00921F1B">
        <w:rPr>
          <w:rFonts w:ascii="Arial" w:hAnsi="Arial" w:cs="Arial"/>
          <w:sz w:val="19"/>
          <w:szCs w:val="19"/>
          <w:lang w:val="en-GB"/>
        </w:rPr>
        <w:t xml:space="preserve">totalling </w:t>
      </w:r>
      <w:r w:rsidR="00E0681C" w:rsidRPr="00921F1B">
        <w:rPr>
          <w:rFonts w:ascii="Arial" w:hAnsi="Arial" w:cs="Arial"/>
          <w:sz w:val="19"/>
          <w:szCs w:val="19"/>
          <w:lang w:val="en-GB"/>
        </w:rPr>
        <w:t>B</w:t>
      </w:r>
      <w:r w:rsidRPr="00921F1B">
        <w:rPr>
          <w:rFonts w:ascii="Arial" w:hAnsi="Arial" w:cs="Arial"/>
          <w:sz w:val="19"/>
          <w:szCs w:val="19"/>
          <w:lang w:val="en-GB"/>
        </w:rPr>
        <w:t>aht</w:t>
      </w:r>
      <w:r w:rsidR="00E0681C" w:rsidRPr="00921F1B">
        <w:rPr>
          <w:rFonts w:ascii="Arial" w:hAnsi="Arial" w:cs="Arial"/>
          <w:sz w:val="19"/>
          <w:szCs w:val="19"/>
          <w:lang w:val="en-GB"/>
        </w:rPr>
        <w:t xml:space="preserve"> </w:t>
      </w:r>
      <w:r w:rsidR="005F7A4A" w:rsidRPr="00921F1B">
        <w:rPr>
          <w:rFonts w:ascii="Arial" w:hAnsi="Arial" w:cs="Arial"/>
          <w:sz w:val="19"/>
          <w:szCs w:val="19"/>
          <w:lang w:val="en-GB"/>
        </w:rPr>
        <w:t>117.57</w:t>
      </w:r>
      <w:r w:rsidR="00EB4048" w:rsidRPr="00921F1B">
        <w:rPr>
          <w:rFonts w:ascii="Arial" w:hAnsi="Arial" w:cs="Arial"/>
          <w:sz w:val="19"/>
          <w:szCs w:val="19"/>
          <w:lang w:val="en-GB"/>
        </w:rPr>
        <w:t xml:space="preserve"> </w:t>
      </w:r>
      <w:r w:rsidRPr="00921F1B">
        <w:rPr>
          <w:rFonts w:ascii="Arial" w:hAnsi="Arial" w:cs="Arial"/>
          <w:sz w:val="19"/>
          <w:szCs w:val="19"/>
          <w:lang w:val="en-GB"/>
        </w:rPr>
        <w:t>million.</w:t>
      </w:r>
    </w:p>
    <w:p w14:paraId="544B8CDD" w14:textId="77777777" w:rsidR="0078091D" w:rsidRPr="00921F1B" w:rsidRDefault="0078091D" w:rsidP="00D87D27">
      <w:pPr>
        <w:pStyle w:val="BodyTextIndent3"/>
        <w:spacing w:line="360" w:lineRule="auto"/>
        <w:ind w:left="1078" w:firstLine="0"/>
        <w:rPr>
          <w:rFonts w:ascii="Arial" w:hAnsi="Arial" w:cs="Arial"/>
          <w:sz w:val="19"/>
          <w:szCs w:val="19"/>
          <w:lang w:val="en-GB"/>
        </w:rPr>
      </w:pPr>
    </w:p>
    <w:p w14:paraId="3D7FA0BB" w14:textId="3AE3961C" w:rsidR="0078091D" w:rsidRPr="00D34229" w:rsidRDefault="00967496" w:rsidP="00D87D27">
      <w:pPr>
        <w:pStyle w:val="BodyTextIndent3"/>
        <w:numPr>
          <w:ilvl w:val="1"/>
          <w:numId w:val="21"/>
        </w:numPr>
        <w:spacing w:line="360" w:lineRule="auto"/>
        <w:ind w:left="1078" w:hanging="633"/>
        <w:rPr>
          <w:rFonts w:ascii="Arial" w:hAnsi="Arial" w:cs="Arial"/>
          <w:sz w:val="19"/>
          <w:szCs w:val="19"/>
          <w:lang w:val="en-GB"/>
        </w:rPr>
      </w:pPr>
      <w:r w:rsidRPr="00921F1B">
        <w:rPr>
          <w:rFonts w:ascii="Arial" w:hAnsi="Arial" w:cs="Arial"/>
          <w:sz w:val="19"/>
          <w:szCs w:val="19"/>
          <w:lang w:val="en-GB"/>
        </w:rPr>
        <w:t xml:space="preserve">Obligations under domestic bank to issue letter of credit for inventory importation </w:t>
      </w:r>
      <w:r w:rsidR="00615A88" w:rsidRPr="00921F1B">
        <w:rPr>
          <w:rFonts w:ascii="Arial" w:hAnsi="Arial" w:cs="Arial"/>
          <w:sz w:val="19"/>
          <w:szCs w:val="19"/>
          <w:lang w:val="en-GB"/>
        </w:rPr>
        <w:t xml:space="preserve">amounting to </w:t>
      </w:r>
      <w:r w:rsidRPr="00921F1B">
        <w:rPr>
          <w:rFonts w:ascii="Arial" w:hAnsi="Arial" w:cs="Arial"/>
          <w:sz w:val="19"/>
          <w:szCs w:val="19"/>
          <w:lang w:val="en-GB"/>
        </w:rPr>
        <w:t xml:space="preserve">Baht </w:t>
      </w:r>
      <w:r w:rsidR="005F7A4A" w:rsidRPr="00921F1B">
        <w:rPr>
          <w:rFonts w:ascii="Arial" w:hAnsi="Arial" w:cs="Arial"/>
          <w:sz w:val="19"/>
          <w:szCs w:val="19"/>
          <w:lang w:val="en-GB"/>
        </w:rPr>
        <w:t>278.77</w:t>
      </w:r>
      <w:r w:rsidRPr="00921F1B">
        <w:rPr>
          <w:rFonts w:ascii="Arial" w:hAnsi="Arial" w:cs="Arial"/>
          <w:sz w:val="19"/>
          <w:szCs w:val="19"/>
          <w:lang w:val="en-GB"/>
        </w:rPr>
        <w:t xml:space="preserve"> million.</w:t>
      </w:r>
    </w:p>
    <w:p w14:paraId="622D158C" w14:textId="77777777" w:rsidR="00D34229" w:rsidRPr="00D34229" w:rsidRDefault="00D34229" w:rsidP="00D87D27">
      <w:pPr>
        <w:pStyle w:val="BodyTextIndent3"/>
        <w:spacing w:line="360" w:lineRule="auto"/>
        <w:ind w:left="1078" w:firstLine="0"/>
        <w:rPr>
          <w:rFonts w:ascii="Arial" w:hAnsi="Arial" w:cstheme="minorBidi"/>
          <w:sz w:val="19"/>
          <w:szCs w:val="24"/>
          <w:lang w:val="en-GB" w:bidi="th-TH"/>
        </w:rPr>
      </w:pPr>
    </w:p>
    <w:p w14:paraId="083F0D95" w14:textId="35916C1E" w:rsidR="00D34229" w:rsidRPr="00D34229" w:rsidRDefault="00D34229" w:rsidP="00D87D27">
      <w:pPr>
        <w:pStyle w:val="BodyTextIndent3"/>
        <w:numPr>
          <w:ilvl w:val="1"/>
          <w:numId w:val="21"/>
        </w:numPr>
        <w:spacing w:line="360" w:lineRule="auto"/>
        <w:ind w:left="1078" w:hanging="633"/>
        <w:rPr>
          <w:rFonts w:ascii="Arial" w:hAnsi="Arial" w:cs="Arial"/>
          <w:sz w:val="19"/>
          <w:szCs w:val="19"/>
          <w:lang w:val="en-GB"/>
        </w:rPr>
      </w:pPr>
      <w:r w:rsidRPr="00BD07E6">
        <w:rPr>
          <w:rFonts w:ascii="Arial" w:hAnsi="Arial" w:cs="Arial"/>
          <w:sz w:val="19"/>
          <w:szCs w:val="19"/>
          <w:lang w:val="en-GB"/>
        </w:rPr>
        <w:t xml:space="preserve">Obligations in respect of </w:t>
      </w:r>
      <w:r w:rsidRPr="00B933DC">
        <w:rPr>
          <w:rFonts w:ascii="Arial" w:hAnsi="Arial" w:cs="Arial"/>
          <w:sz w:val="19"/>
          <w:szCs w:val="19"/>
          <w:lang w:val="en-GB"/>
        </w:rPr>
        <w:t>materials purchase agreements, the Company has commitment to pay for the remaining amounting to Baht 14.88</w:t>
      </w:r>
      <w:r w:rsidRPr="00BD07E6">
        <w:rPr>
          <w:rFonts w:ascii="Arial" w:hAnsi="Arial" w:cs="Arial"/>
          <w:sz w:val="19"/>
          <w:szCs w:val="19"/>
          <w:lang w:val="en-GB"/>
        </w:rPr>
        <w:t xml:space="preserve"> million</w:t>
      </w:r>
      <w:r>
        <w:rPr>
          <w:rFonts w:ascii="Arial" w:hAnsi="Arial" w:cstheme="minorBidi" w:hint="cs"/>
          <w:sz w:val="19"/>
          <w:szCs w:val="24"/>
          <w:cs/>
          <w:lang w:val="en-GB" w:bidi="th-TH"/>
        </w:rPr>
        <w:t xml:space="preserve"> </w:t>
      </w:r>
      <w:r>
        <w:rPr>
          <w:rFonts w:ascii="Arial" w:hAnsi="Arial" w:cstheme="minorBidi"/>
          <w:sz w:val="19"/>
          <w:szCs w:val="24"/>
          <w:lang w:bidi="th-TH"/>
        </w:rPr>
        <w:t>when received goods</w:t>
      </w:r>
      <w:r w:rsidRPr="00BD07E6">
        <w:rPr>
          <w:rFonts w:ascii="Arial" w:hAnsi="Arial" w:cs="Arial"/>
          <w:sz w:val="19"/>
          <w:szCs w:val="19"/>
          <w:lang w:val="en-GB"/>
        </w:rPr>
        <w:t>.</w:t>
      </w:r>
      <w:r w:rsidRPr="00BD07E6">
        <w:rPr>
          <w:rFonts w:ascii="Arial" w:hAnsi="Arial" w:cs="Arial"/>
          <w:b/>
          <w:bCs/>
          <w:color w:val="FFFFFF" w:themeColor="background1"/>
          <w:sz w:val="19"/>
          <w:szCs w:val="19"/>
        </w:rPr>
        <w:t xml:space="preserve"> FINAN</w:t>
      </w:r>
    </w:p>
    <w:p w14:paraId="467BF29F" w14:textId="77777777" w:rsidR="0078091D" w:rsidRPr="00921F1B" w:rsidRDefault="0078091D" w:rsidP="00D87D27">
      <w:pPr>
        <w:pStyle w:val="BodyTextIndent3"/>
        <w:spacing w:line="360" w:lineRule="auto"/>
        <w:ind w:left="1078" w:firstLine="0"/>
        <w:rPr>
          <w:rFonts w:ascii="Arial" w:hAnsi="Arial" w:cs="Arial"/>
          <w:sz w:val="19"/>
          <w:szCs w:val="19"/>
          <w:lang w:val="en-GB"/>
        </w:rPr>
      </w:pPr>
    </w:p>
    <w:p w14:paraId="5FC87505" w14:textId="1BBBF046" w:rsidR="0078091D" w:rsidRPr="00921F1B" w:rsidRDefault="00CB686C" w:rsidP="00D87D27">
      <w:pPr>
        <w:pStyle w:val="BodyTextIndent3"/>
        <w:numPr>
          <w:ilvl w:val="1"/>
          <w:numId w:val="21"/>
        </w:numPr>
        <w:spacing w:line="360" w:lineRule="auto"/>
        <w:ind w:left="1078" w:hanging="633"/>
        <w:rPr>
          <w:rFonts w:ascii="Arial" w:hAnsi="Arial" w:cs="Arial"/>
          <w:sz w:val="19"/>
          <w:szCs w:val="19"/>
          <w:lang w:val="en-GB"/>
        </w:rPr>
      </w:pPr>
      <w:r w:rsidRPr="00921F1B">
        <w:rPr>
          <w:rFonts w:ascii="Arial" w:hAnsi="Arial" w:cs="Arial"/>
          <w:spacing w:val="-4"/>
          <w:sz w:val="19"/>
          <w:szCs w:val="19"/>
          <w:lang w:val="en-GB"/>
        </w:rPr>
        <w:t>Obligations under construction agreement</w:t>
      </w:r>
      <w:r w:rsidR="00DB65C0" w:rsidRPr="00921F1B">
        <w:rPr>
          <w:rFonts w:ascii="Arial" w:hAnsi="Arial" w:cs="Arial"/>
          <w:spacing w:val="-4"/>
          <w:sz w:val="19"/>
          <w:szCs w:val="19"/>
          <w:lang w:val="en-GB"/>
        </w:rPr>
        <w:t xml:space="preserve"> which</w:t>
      </w:r>
      <w:r w:rsidR="00552545" w:rsidRPr="00921F1B">
        <w:rPr>
          <w:rFonts w:ascii="Arial" w:hAnsi="Arial" w:cs="Arial"/>
          <w:spacing w:val="-4"/>
          <w:sz w:val="19"/>
          <w:szCs w:val="19"/>
          <w:lang w:val="en-GB" w:bidi="th-TH"/>
        </w:rPr>
        <w:t xml:space="preserve"> </w:t>
      </w:r>
      <w:r w:rsidRPr="00921F1B">
        <w:rPr>
          <w:rFonts w:ascii="Arial" w:hAnsi="Arial" w:cs="Arial"/>
          <w:spacing w:val="-4"/>
          <w:sz w:val="19"/>
          <w:szCs w:val="19"/>
          <w:lang w:val="en-GB"/>
        </w:rPr>
        <w:t xml:space="preserve">the Company </w:t>
      </w:r>
      <w:r w:rsidR="00645971" w:rsidRPr="00921F1B">
        <w:rPr>
          <w:rFonts w:ascii="Arial" w:hAnsi="Arial" w:cs="Arial"/>
          <w:spacing w:val="-4"/>
          <w:sz w:val="19"/>
          <w:szCs w:val="19"/>
          <w:lang w:val="en-GB"/>
        </w:rPr>
        <w:t>has</w:t>
      </w:r>
      <w:r w:rsidR="0092292A" w:rsidRPr="00921F1B">
        <w:rPr>
          <w:rFonts w:ascii="Arial" w:hAnsi="Arial" w:cs="Arial"/>
          <w:spacing w:val="-4"/>
          <w:sz w:val="19"/>
          <w:szCs w:val="19"/>
          <w:lang w:val="en-GB"/>
        </w:rPr>
        <w:t xml:space="preserve"> </w:t>
      </w:r>
      <w:r w:rsidR="00DB65C0" w:rsidRPr="00921F1B">
        <w:rPr>
          <w:rFonts w:ascii="Arial" w:hAnsi="Arial" w:cs="Arial"/>
          <w:spacing w:val="-4"/>
          <w:sz w:val="19"/>
          <w:szCs w:val="19"/>
          <w:lang w:val="en-GB"/>
        </w:rPr>
        <w:t>remaining</w:t>
      </w:r>
      <w:r w:rsidR="00FA340C" w:rsidRPr="00921F1B">
        <w:rPr>
          <w:rFonts w:ascii="Arial" w:hAnsi="Arial" w:cs="Arial"/>
          <w:spacing w:val="-4"/>
          <w:sz w:val="19"/>
          <w:szCs w:val="19"/>
          <w:lang w:val="en-GB"/>
        </w:rPr>
        <w:t xml:space="preserve"> </w:t>
      </w:r>
      <w:r w:rsidR="0092292A" w:rsidRPr="00921F1B">
        <w:rPr>
          <w:rFonts w:ascii="Arial" w:hAnsi="Arial" w:cs="Arial"/>
          <w:spacing w:val="-4"/>
          <w:sz w:val="19"/>
          <w:szCs w:val="19"/>
          <w:lang w:val="en-GB"/>
        </w:rPr>
        <w:t>commitment</w:t>
      </w:r>
      <w:r w:rsidR="00B217DA" w:rsidRPr="00921F1B">
        <w:rPr>
          <w:rFonts w:ascii="Arial" w:hAnsi="Arial" w:cs="Arial"/>
          <w:spacing w:val="-4"/>
          <w:sz w:val="19"/>
          <w:szCs w:val="19"/>
          <w:lang w:val="en-GB"/>
        </w:rPr>
        <w:t xml:space="preserve"> </w:t>
      </w:r>
      <w:r w:rsidR="00412A64" w:rsidRPr="00921F1B">
        <w:rPr>
          <w:rFonts w:ascii="Arial" w:hAnsi="Arial" w:cs="Arial"/>
          <w:spacing w:val="-4"/>
          <w:sz w:val="19"/>
          <w:szCs w:val="19"/>
          <w:lang w:val="en-GB"/>
        </w:rPr>
        <w:t>a</w:t>
      </w:r>
      <w:r w:rsidR="00FA340C" w:rsidRPr="00921F1B">
        <w:rPr>
          <w:rFonts w:ascii="Arial" w:hAnsi="Arial" w:cs="Arial"/>
          <w:spacing w:val="-4"/>
          <w:sz w:val="19"/>
          <w:szCs w:val="19"/>
          <w:lang w:val="en-GB"/>
        </w:rPr>
        <w:t>mounting</w:t>
      </w:r>
      <w:r w:rsidR="00FA340C" w:rsidRPr="00921F1B">
        <w:rPr>
          <w:rFonts w:ascii="Arial" w:hAnsi="Arial" w:cs="Arial"/>
          <w:sz w:val="19"/>
          <w:szCs w:val="19"/>
          <w:lang w:val="en-GB"/>
        </w:rPr>
        <w:t xml:space="preserve"> </w:t>
      </w:r>
      <w:r w:rsidR="000614D3" w:rsidRPr="00921F1B">
        <w:rPr>
          <w:rFonts w:ascii="Arial" w:hAnsi="Arial" w:cs="Arial"/>
          <w:sz w:val="19"/>
          <w:szCs w:val="19"/>
          <w:lang w:val="en-GB"/>
        </w:rPr>
        <w:br/>
      </w:r>
      <w:r w:rsidR="00FA340C" w:rsidRPr="00921F1B">
        <w:rPr>
          <w:rFonts w:ascii="Arial" w:hAnsi="Arial" w:cs="Arial"/>
          <w:sz w:val="19"/>
          <w:szCs w:val="19"/>
          <w:lang w:val="en-GB"/>
        </w:rPr>
        <w:t>to</w:t>
      </w:r>
      <w:r w:rsidRPr="00921F1B">
        <w:rPr>
          <w:rFonts w:ascii="Arial" w:hAnsi="Arial" w:cs="Arial"/>
          <w:sz w:val="19"/>
          <w:szCs w:val="19"/>
          <w:lang w:val="en-GB"/>
        </w:rPr>
        <w:t xml:space="preserve"> Baht </w:t>
      </w:r>
      <w:r w:rsidR="005F7A4A" w:rsidRPr="00921F1B">
        <w:rPr>
          <w:rFonts w:ascii="Arial" w:hAnsi="Arial" w:cs="Arial"/>
          <w:sz w:val="19"/>
          <w:szCs w:val="19"/>
          <w:lang w:bidi="th-TH"/>
        </w:rPr>
        <w:t>2.97</w:t>
      </w:r>
      <w:r w:rsidR="006D3744" w:rsidRPr="00921F1B">
        <w:rPr>
          <w:rFonts w:ascii="Arial" w:hAnsi="Arial" w:cs="Arial"/>
          <w:sz w:val="19"/>
          <w:szCs w:val="19"/>
          <w:lang w:val="en-GB"/>
        </w:rPr>
        <w:t xml:space="preserve"> </w:t>
      </w:r>
      <w:r w:rsidRPr="00921F1B">
        <w:rPr>
          <w:rFonts w:ascii="Arial" w:hAnsi="Arial" w:cs="Arial"/>
          <w:sz w:val="19"/>
          <w:szCs w:val="19"/>
          <w:lang w:val="en-GB"/>
        </w:rPr>
        <w:t>million</w:t>
      </w:r>
      <w:r w:rsidR="00FA340C" w:rsidRPr="00921F1B">
        <w:rPr>
          <w:rFonts w:ascii="Arial" w:hAnsi="Arial" w:cs="Arial"/>
          <w:sz w:val="19"/>
          <w:szCs w:val="19"/>
          <w:lang w:val="en-GB"/>
        </w:rPr>
        <w:t>.</w:t>
      </w:r>
    </w:p>
    <w:p w14:paraId="0C7F17FA" w14:textId="77777777" w:rsidR="00E91147" w:rsidRDefault="00E91147" w:rsidP="00E91147">
      <w:pPr>
        <w:pStyle w:val="ListParagraph"/>
        <w:rPr>
          <w:rFonts w:ascii="Arial" w:hAnsi="Arial" w:cstheme="minorBidi"/>
          <w:sz w:val="19"/>
          <w:szCs w:val="19"/>
          <w:lang w:val="en-GB"/>
        </w:rPr>
      </w:pPr>
    </w:p>
    <w:p w14:paraId="7E02A474" w14:textId="77777777" w:rsidR="00000D41" w:rsidRPr="00000D41" w:rsidRDefault="00000D41" w:rsidP="00E91147">
      <w:pPr>
        <w:pStyle w:val="ListParagraph"/>
        <w:rPr>
          <w:rFonts w:ascii="Arial" w:hAnsi="Arial" w:cstheme="minorBidi"/>
          <w:sz w:val="19"/>
          <w:szCs w:val="19"/>
          <w:lang w:val="en-GB"/>
        </w:rPr>
      </w:pPr>
    </w:p>
    <w:p w14:paraId="63213870" w14:textId="3AE93F04" w:rsidR="00E91147" w:rsidRPr="00E91147" w:rsidRDefault="005B1C7E" w:rsidP="00D87D27">
      <w:pPr>
        <w:pStyle w:val="BodyTextIndent3"/>
        <w:numPr>
          <w:ilvl w:val="1"/>
          <w:numId w:val="21"/>
        </w:numPr>
        <w:spacing w:line="360" w:lineRule="auto"/>
        <w:ind w:left="1078" w:hanging="633"/>
        <w:rPr>
          <w:rFonts w:ascii="Arial" w:hAnsi="Arial" w:cs="Arial"/>
          <w:sz w:val="19"/>
          <w:szCs w:val="19"/>
          <w:lang w:val="en-GB"/>
        </w:rPr>
      </w:pPr>
      <w:r w:rsidRPr="00AF2ECC">
        <w:rPr>
          <w:rFonts w:ascii="Arial" w:hAnsi="Arial" w:cs="Arial"/>
          <w:sz w:val="19"/>
          <w:szCs w:val="19"/>
          <w:lang w:val="en-GB"/>
        </w:rPr>
        <w:lastRenderedPageBreak/>
        <w:t>Obligations under</w:t>
      </w:r>
      <w:r>
        <w:rPr>
          <w:rFonts w:ascii="Arial" w:hAnsi="Arial" w:cstheme="minorBidi" w:hint="cs"/>
          <w:sz w:val="19"/>
          <w:szCs w:val="24"/>
          <w:cs/>
          <w:lang w:val="en-GB" w:bidi="th-TH"/>
        </w:rPr>
        <w:t xml:space="preserve"> </w:t>
      </w:r>
      <w:r>
        <w:rPr>
          <w:rFonts w:ascii="Arial" w:hAnsi="Arial" w:cstheme="minorBidi"/>
          <w:sz w:val="19"/>
          <w:szCs w:val="24"/>
          <w:lang w:bidi="th-TH"/>
        </w:rPr>
        <w:t>c</w:t>
      </w:r>
      <w:proofErr w:type="spellStart"/>
      <w:r>
        <w:rPr>
          <w:rFonts w:ascii="Arial" w:hAnsi="Arial" w:cs="Arial"/>
          <w:sz w:val="19"/>
          <w:szCs w:val="19"/>
          <w:lang w:val="en-GB"/>
        </w:rPr>
        <w:t>omputer</w:t>
      </w:r>
      <w:proofErr w:type="spellEnd"/>
      <w:r>
        <w:rPr>
          <w:rFonts w:ascii="Arial" w:hAnsi="Arial" w:cs="Arial"/>
          <w:sz w:val="19"/>
          <w:szCs w:val="19"/>
          <w:lang w:val="en-GB"/>
        </w:rPr>
        <w:t xml:space="preserve"> software </w:t>
      </w:r>
      <w:proofErr w:type="spellStart"/>
      <w:r>
        <w:rPr>
          <w:rFonts w:ascii="Arial" w:hAnsi="Arial" w:cs="Arial"/>
          <w:sz w:val="19"/>
          <w:szCs w:val="19"/>
          <w:lang w:val="en-GB"/>
        </w:rPr>
        <w:t>installment</w:t>
      </w:r>
      <w:proofErr w:type="spellEnd"/>
      <w:r w:rsidRPr="00AF2ECC">
        <w:rPr>
          <w:rFonts w:ascii="Arial" w:hAnsi="Arial" w:cs="Arial"/>
          <w:sz w:val="19"/>
          <w:szCs w:val="19"/>
          <w:lang w:val="en-GB"/>
        </w:rPr>
        <w:t>,</w:t>
      </w:r>
      <w:r w:rsidRPr="00AF2ECC">
        <w:rPr>
          <w:rFonts w:ascii="Arial" w:hAnsi="Arial" w:cs="Arial"/>
          <w:sz w:val="19"/>
          <w:szCs w:val="19"/>
          <w:lang w:val="en-GB" w:bidi="th-TH"/>
        </w:rPr>
        <w:t xml:space="preserve"> </w:t>
      </w:r>
      <w:r w:rsidRPr="00AF2ECC">
        <w:rPr>
          <w:rFonts w:ascii="Arial" w:hAnsi="Arial" w:cs="Arial"/>
          <w:sz w:val="19"/>
          <w:szCs w:val="19"/>
          <w:lang w:val="en-GB"/>
        </w:rPr>
        <w:t xml:space="preserve">the Company has commitment to pay for the remaining </w:t>
      </w:r>
      <w:proofErr w:type="gramStart"/>
      <w:r w:rsidRPr="00AF2ECC">
        <w:rPr>
          <w:rFonts w:ascii="Arial" w:hAnsi="Arial" w:cs="Arial"/>
          <w:sz w:val="19"/>
          <w:szCs w:val="19"/>
          <w:lang w:val="en-GB"/>
        </w:rPr>
        <w:t>amount</w:t>
      </w:r>
      <w:proofErr w:type="gramEnd"/>
      <w:r w:rsidRPr="00AF2ECC">
        <w:rPr>
          <w:rFonts w:ascii="Arial" w:hAnsi="Arial" w:cs="Arial"/>
          <w:sz w:val="19"/>
          <w:szCs w:val="19"/>
          <w:lang w:val="en-GB"/>
        </w:rPr>
        <w:t xml:space="preserve"> of Baht </w:t>
      </w:r>
      <w:r w:rsidR="005F7A4A" w:rsidRPr="00921F1B">
        <w:rPr>
          <w:rFonts w:ascii="Arial" w:hAnsi="Arial" w:cs="Arial"/>
          <w:sz w:val="19"/>
          <w:szCs w:val="19"/>
          <w:lang w:val="en-GB"/>
        </w:rPr>
        <w:t>26.9</w:t>
      </w:r>
      <w:r w:rsidR="00921F1B" w:rsidRPr="00921F1B">
        <w:rPr>
          <w:rFonts w:ascii="Arial" w:hAnsi="Arial" w:cs="Browallia New"/>
          <w:sz w:val="19"/>
          <w:szCs w:val="24"/>
          <w:lang w:bidi="th-TH"/>
        </w:rPr>
        <w:t>1</w:t>
      </w:r>
      <w:r w:rsidRPr="00AF2ECC">
        <w:rPr>
          <w:rFonts w:ascii="Arial" w:hAnsi="Arial" w:cs="Arial"/>
          <w:sz w:val="19"/>
          <w:szCs w:val="19"/>
          <w:lang w:val="en-GB"/>
        </w:rPr>
        <w:t xml:space="preserve"> million.</w:t>
      </w:r>
    </w:p>
    <w:p w14:paraId="56EAE11C" w14:textId="77777777" w:rsidR="00890DBC" w:rsidRPr="00BD07E6" w:rsidRDefault="00890DBC" w:rsidP="00D87D27">
      <w:pPr>
        <w:pStyle w:val="ListParagraph"/>
        <w:spacing w:line="360" w:lineRule="auto"/>
        <w:ind w:left="1078"/>
        <w:rPr>
          <w:rFonts w:ascii="Arial" w:hAnsi="Arial" w:cs="Arial"/>
          <w:b/>
          <w:bCs/>
          <w:color w:val="FFFFFF" w:themeColor="background1"/>
          <w:sz w:val="19"/>
          <w:szCs w:val="19"/>
        </w:rPr>
      </w:pPr>
    </w:p>
    <w:p w14:paraId="4194EC65" w14:textId="371D1FE5" w:rsidR="00FA5281" w:rsidRPr="00000D41" w:rsidRDefault="00890DBC" w:rsidP="00D87D27">
      <w:pPr>
        <w:pStyle w:val="BodyTextIndent3"/>
        <w:numPr>
          <w:ilvl w:val="1"/>
          <w:numId w:val="21"/>
        </w:numPr>
        <w:spacing w:line="360" w:lineRule="auto"/>
        <w:ind w:left="1078" w:hanging="633"/>
        <w:rPr>
          <w:rFonts w:ascii="Arial" w:hAnsi="Arial" w:cs="Arial"/>
          <w:color w:val="000000" w:themeColor="text1"/>
          <w:sz w:val="19"/>
          <w:szCs w:val="19"/>
          <w:lang w:val="en-GB"/>
        </w:rPr>
      </w:pPr>
      <w:r w:rsidRPr="00BD07E6">
        <w:rPr>
          <w:rFonts w:ascii="Arial" w:hAnsi="Arial" w:cs="Arial"/>
          <w:color w:val="000000" w:themeColor="text1"/>
          <w:sz w:val="19"/>
          <w:szCs w:val="19"/>
        </w:rPr>
        <w:t xml:space="preserve">Obligations regarding the contract </w:t>
      </w:r>
      <w:proofErr w:type="gramStart"/>
      <w:r w:rsidRPr="00BD07E6">
        <w:rPr>
          <w:rFonts w:ascii="Arial" w:hAnsi="Arial" w:cs="Arial"/>
          <w:color w:val="000000" w:themeColor="text1"/>
          <w:sz w:val="19"/>
          <w:szCs w:val="19"/>
        </w:rPr>
        <w:t>for the production of</w:t>
      </w:r>
      <w:proofErr w:type="gramEnd"/>
      <w:r w:rsidR="00044A25" w:rsidRPr="00BD07E6">
        <w:rPr>
          <w:rFonts w:ascii="Arial" w:hAnsi="Arial" w:cs="Arial"/>
          <w:color w:val="000000" w:themeColor="text1"/>
          <w:sz w:val="19"/>
          <w:szCs w:val="19"/>
        </w:rPr>
        <w:t xml:space="preserve"> </w:t>
      </w:r>
      <w:r w:rsidR="0012682E" w:rsidRPr="00BD07E6">
        <w:rPr>
          <w:rFonts w:ascii="Arial" w:hAnsi="Arial" w:cs="Arial"/>
          <w:color w:val="000000" w:themeColor="text1"/>
          <w:sz w:val="19"/>
          <w:szCs w:val="19"/>
        </w:rPr>
        <w:t xml:space="preserve">medical </w:t>
      </w:r>
      <w:proofErr w:type="gramStart"/>
      <w:r w:rsidR="00044A25" w:rsidRPr="00BD07E6">
        <w:rPr>
          <w:rFonts w:ascii="Arial" w:hAnsi="Arial" w:cs="Arial"/>
          <w:color w:val="000000" w:themeColor="text1"/>
          <w:sz w:val="19"/>
          <w:szCs w:val="19"/>
        </w:rPr>
        <w:t>robot</w:t>
      </w:r>
      <w:proofErr w:type="gramEnd"/>
      <w:r w:rsidR="00966542" w:rsidRPr="00BD07E6">
        <w:rPr>
          <w:rFonts w:ascii="Arial" w:hAnsi="Arial" w:cs="Arial"/>
          <w:sz w:val="19"/>
          <w:szCs w:val="19"/>
          <w:lang w:val="en-GB"/>
        </w:rPr>
        <w:t>, the Company has commitment to pay for the remaining amount</w:t>
      </w:r>
      <w:r w:rsidR="009E11B6" w:rsidRPr="00BD07E6">
        <w:rPr>
          <w:rFonts w:ascii="Arial" w:hAnsi="Arial" w:cs="Arial"/>
          <w:sz w:val="19"/>
          <w:szCs w:val="19"/>
          <w:lang w:val="en-GB"/>
        </w:rPr>
        <w:t>ing</w:t>
      </w:r>
      <w:r w:rsidR="00966542" w:rsidRPr="00BD07E6">
        <w:rPr>
          <w:rFonts w:ascii="Arial" w:hAnsi="Arial" w:cs="Arial"/>
          <w:sz w:val="19"/>
          <w:szCs w:val="19"/>
          <w:lang w:val="en-GB"/>
        </w:rPr>
        <w:t xml:space="preserve"> </w:t>
      </w:r>
      <w:r w:rsidR="00966542" w:rsidRPr="00BD07E6">
        <w:rPr>
          <w:rFonts w:ascii="Arial" w:hAnsi="Arial" w:cs="Arial"/>
          <w:color w:val="000000" w:themeColor="text1"/>
          <w:sz w:val="19"/>
          <w:szCs w:val="19"/>
        </w:rPr>
        <w:t>to</w:t>
      </w:r>
      <w:r w:rsidRPr="00BD07E6">
        <w:rPr>
          <w:rFonts w:ascii="Arial" w:hAnsi="Arial" w:cs="Arial"/>
          <w:color w:val="000000" w:themeColor="text1"/>
          <w:sz w:val="19"/>
          <w:szCs w:val="19"/>
        </w:rPr>
        <w:t xml:space="preserve"> Baht </w:t>
      </w:r>
      <w:r w:rsidR="005F7A4A" w:rsidRPr="00921F1B">
        <w:rPr>
          <w:rFonts w:ascii="Arial" w:hAnsi="Arial" w:cs="Arial"/>
          <w:color w:val="000000" w:themeColor="text1"/>
          <w:sz w:val="19"/>
          <w:szCs w:val="19"/>
        </w:rPr>
        <w:t>71.09</w:t>
      </w:r>
      <w:r w:rsidRPr="00BD07E6">
        <w:rPr>
          <w:rFonts w:ascii="Arial" w:hAnsi="Arial" w:cs="Arial"/>
          <w:color w:val="000000" w:themeColor="text1"/>
          <w:sz w:val="19"/>
          <w:szCs w:val="19"/>
        </w:rPr>
        <w:t xml:space="preserve"> million.</w:t>
      </w:r>
    </w:p>
    <w:p w14:paraId="5E64E7D7" w14:textId="77777777" w:rsidR="00000D41" w:rsidRPr="00000D41" w:rsidRDefault="00000D41" w:rsidP="00000D41">
      <w:pPr>
        <w:pStyle w:val="BodyTextIndent3"/>
        <w:spacing w:line="360" w:lineRule="auto"/>
        <w:ind w:left="0" w:firstLine="0"/>
        <w:rPr>
          <w:rFonts w:ascii="Arial" w:hAnsi="Arial" w:cs="Arial"/>
          <w:color w:val="000000" w:themeColor="text1"/>
          <w:sz w:val="19"/>
          <w:szCs w:val="19"/>
          <w:lang w:val="en-GB"/>
        </w:rPr>
      </w:pPr>
    </w:p>
    <w:p w14:paraId="43201A12" w14:textId="3B344234" w:rsidR="00FA5281" w:rsidRPr="00CF22C7" w:rsidRDefault="00CF22C7" w:rsidP="00D87D27">
      <w:pPr>
        <w:pStyle w:val="BodyTextIndent3"/>
        <w:numPr>
          <w:ilvl w:val="0"/>
          <w:numId w:val="4"/>
        </w:numPr>
        <w:tabs>
          <w:tab w:val="clear" w:pos="360"/>
        </w:tabs>
        <w:spacing w:line="360" w:lineRule="auto"/>
        <w:ind w:left="441" w:hanging="441"/>
        <w:rPr>
          <w:rFonts w:ascii="Arial" w:hAnsi="Arial" w:cs="Arial"/>
          <w:b/>
          <w:bCs/>
          <w:sz w:val="19"/>
          <w:szCs w:val="19"/>
        </w:rPr>
      </w:pPr>
      <w:r w:rsidRPr="00CF22C7">
        <w:rPr>
          <w:rFonts w:ascii="Arial" w:hAnsi="Arial" w:cs="Arial"/>
          <w:b/>
          <w:bCs/>
          <w:sz w:val="19"/>
          <w:szCs w:val="19"/>
        </w:rPr>
        <w:t>LITIGATION</w:t>
      </w:r>
    </w:p>
    <w:p w14:paraId="5414DE5E" w14:textId="77777777" w:rsidR="00DF20DC" w:rsidRPr="00CF22C7" w:rsidRDefault="00DF20DC" w:rsidP="009A56D1">
      <w:pPr>
        <w:pStyle w:val="ListParagraph"/>
        <w:spacing w:line="360" w:lineRule="auto"/>
        <w:ind w:left="360"/>
        <w:rPr>
          <w:rFonts w:ascii="Arial" w:hAnsi="Arial" w:cs="Arial"/>
          <w:b/>
          <w:bCs/>
          <w:sz w:val="19"/>
          <w:szCs w:val="19"/>
          <w:lang w:eastAsia="en-US" w:bidi="ar-SA"/>
        </w:rPr>
      </w:pPr>
    </w:p>
    <w:p w14:paraId="7146920D" w14:textId="2FDBDDF3" w:rsidR="00C34784" w:rsidRDefault="008B7FA7" w:rsidP="00D87D27">
      <w:pPr>
        <w:pStyle w:val="BodyTextIndent3"/>
        <w:spacing w:line="360" w:lineRule="auto"/>
        <w:ind w:left="462" w:firstLine="0"/>
        <w:jc w:val="thaiDistribute"/>
        <w:rPr>
          <w:rFonts w:ascii="Arial" w:hAnsi="Arial" w:cstheme="minorBidi"/>
          <w:sz w:val="19"/>
          <w:szCs w:val="24"/>
          <w:lang w:val="en-GB" w:bidi="th-TH"/>
        </w:rPr>
      </w:pPr>
      <w:r w:rsidRPr="008B7FA7">
        <w:rPr>
          <w:rFonts w:ascii="Arial" w:hAnsi="Arial" w:cs="Arial"/>
          <w:sz w:val="19"/>
          <w:szCs w:val="19"/>
          <w:lang w:val="en-GB"/>
        </w:rPr>
        <w:t>In December 2024, the Company was informed by the Custom Department that</w:t>
      </w:r>
      <w:r w:rsidR="00542893">
        <w:rPr>
          <w:rFonts w:ascii="Arial" w:hAnsi="Arial" w:cs="Browallia New"/>
          <w:sz w:val="19"/>
          <w:szCs w:val="24"/>
          <w:lang w:bidi="th-TH"/>
        </w:rPr>
        <w:t xml:space="preserve">, </w:t>
      </w:r>
      <w:r w:rsidR="0029513B">
        <w:rPr>
          <w:rFonts w:ascii="Arial" w:hAnsi="Arial" w:cs="Browallia New"/>
          <w:sz w:val="19"/>
          <w:szCs w:val="24"/>
          <w:lang w:bidi="th-TH"/>
        </w:rPr>
        <w:t>in 2014</w:t>
      </w:r>
      <w:r w:rsidR="00435612">
        <w:rPr>
          <w:rFonts w:ascii="Arial" w:hAnsi="Arial" w:cs="Browallia New"/>
          <w:sz w:val="19"/>
          <w:szCs w:val="24"/>
          <w:lang w:bidi="th-TH"/>
        </w:rPr>
        <w:t>,</w:t>
      </w:r>
      <w:r w:rsidRPr="008B7FA7">
        <w:rPr>
          <w:rFonts w:ascii="Arial" w:hAnsi="Arial" w:cs="Arial"/>
          <w:sz w:val="19"/>
          <w:szCs w:val="19"/>
          <w:lang w:val="en-GB"/>
        </w:rPr>
        <w:t xml:space="preserve"> the Company imported and exported the goods that had not undergone customs procedures. The value of the goods at issue plus all applicable taxes and duties is amounting to Baht 229.03 million, which the Company denied this allegation. Currently, the Company’s attorney and management cannot yet estimate the time frame for the legal proceedings, nor can they reliably assess the amount of liabilities (if any).</w:t>
      </w:r>
      <w:r w:rsidR="00DB04A8">
        <w:rPr>
          <w:rFonts w:ascii="Arial" w:hAnsi="Arial" w:cstheme="minorBidi" w:hint="cs"/>
          <w:sz w:val="19"/>
          <w:szCs w:val="24"/>
          <w:cs/>
          <w:lang w:val="en-GB" w:bidi="th-TH"/>
        </w:rPr>
        <w:t xml:space="preserve"> </w:t>
      </w:r>
      <w:r w:rsidR="00DB04A8">
        <w:rPr>
          <w:rFonts w:ascii="Arial" w:hAnsi="Arial" w:cs="Browallia New"/>
          <w:sz w:val="19"/>
          <w:szCs w:val="24"/>
          <w:lang w:bidi="th-TH"/>
        </w:rPr>
        <w:t>U</w:t>
      </w:r>
      <w:r w:rsidR="00DB04A8" w:rsidRPr="00DB04A8">
        <w:rPr>
          <w:rFonts w:ascii="Arial" w:hAnsi="Arial" w:cs="Arial"/>
          <w:sz w:val="19"/>
          <w:szCs w:val="19"/>
        </w:rPr>
        <w:t>ntil present,</w:t>
      </w:r>
      <w:r w:rsidR="00314E09">
        <w:rPr>
          <w:rFonts w:ascii="Arial" w:hAnsi="Arial" w:cs="Arial"/>
          <w:sz w:val="19"/>
          <w:szCs w:val="19"/>
          <w:lang w:val="en-GB"/>
        </w:rPr>
        <w:t xml:space="preserve"> </w:t>
      </w:r>
      <w:r w:rsidR="008E75D9">
        <w:rPr>
          <w:rFonts w:ascii="Arial" w:hAnsi="Arial" w:cs="Arial"/>
          <w:sz w:val="19"/>
          <w:szCs w:val="19"/>
          <w:lang w:val="en-GB"/>
        </w:rPr>
        <w:t>there</w:t>
      </w:r>
      <w:r w:rsidR="00026951">
        <w:rPr>
          <w:rFonts w:ascii="Arial" w:hAnsi="Arial" w:cs="Arial"/>
          <w:sz w:val="19"/>
          <w:szCs w:val="19"/>
          <w:lang w:val="en-GB"/>
        </w:rPr>
        <w:t xml:space="preserve"> has</w:t>
      </w:r>
      <w:r w:rsidR="0038131B">
        <w:rPr>
          <w:rFonts w:ascii="Arial" w:hAnsi="Arial" w:cs="Arial"/>
          <w:sz w:val="19"/>
          <w:szCs w:val="19"/>
          <w:lang w:val="en-GB"/>
        </w:rPr>
        <w:t xml:space="preserve"> been no </w:t>
      </w:r>
      <w:r w:rsidR="00441D6E">
        <w:rPr>
          <w:rFonts w:ascii="Arial" w:hAnsi="Arial" w:cs="Arial"/>
          <w:sz w:val="19"/>
          <w:szCs w:val="19"/>
          <w:lang w:val="en-GB"/>
        </w:rPr>
        <w:t>further progress in this case</w:t>
      </w:r>
    </w:p>
    <w:p w14:paraId="22035AF8" w14:textId="77777777" w:rsidR="005F7A4A" w:rsidRDefault="005F7A4A" w:rsidP="005F7A4A">
      <w:pPr>
        <w:pStyle w:val="BodyTextIndent3"/>
        <w:spacing w:line="360" w:lineRule="auto"/>
        <w:ind w:left="0" w:firstLine="0"/>
        <w:jc w:val="thaiDistribute"/>
        <w:rPr>
          <w:rFonts w:ascii="Arial" w:hAnsi="Arial" w:cstheme="minorBidi"/>
          <w:sz w:val="19"/>
          <w:szCs w:val="24"/>
          <w:lang w:val="en-GB" w:bidi="th-TH"/>
        </w:rPr>
      </w:pPr>
    </w:p>
    <w:p w14:paraId="5BA9D4A7" w14:textId="24C494BB" w:rsidR="005F7A4A" w:rsidRPr="005F7A4A" w:rsidRDefault="005F7A4A" w:rsidP="00D87D27">
      <w:pPr>
        <w:pStyle w:val="BodyTextIndent3"/>
        <w:numPr>
          <w:ilvl w:val="0"/>
          <w:numId w:val="4"/>
        </w:numPr>
        <w:tabs>
          <w:tab w:val="clear" w:pos="360"/>
        </w:tabs>
        <w:spacing w:line="360" w:lineRule="auto"/>
        <w:ind w:left="441" w:hanging="441"/>
        <w:rPr>
          <w:rFonts w:ascii="Arial" w:hAnsi="Arial" w:cs="Arial"/>
          <w:b/>
          <w:bCs/>
          <w:sz w:val="19"/>
          <w:szCs w:val="19"/>
        </w:rPr>
      </w:pPr>
      <w:r w:rsidRPr="005F7A4A">
        <w:rPr>
          <w:rFonts w:ascii="Arial" w:hAnsi="Arial" w:cs="Arial"/>
          <w:b/>
          <w:bCs/>
          <w:sz w:val="19"/>
          <w:szCs w:val="19"/>
        </w:rPr>
        <w:t>EVENT AFTER REPORTING PERIOD</w:t>
      </w:r>
    </w:p>
    <w:p w14:paraId="1D4FE496" w14:textId="77777777" w:rsidR="005F7A4A" w:rsidRPr="005F7A4A" w:rsidRDefault="005F7A4A" w:rsidP="00562B50">
      <w:pPr>
        <w:pStyle w:val="BodyTextIndent3"/>
        <w:spacing w:line="360" w:lineRule="auto"/>
        <w:jc w:val="thaiDistribute"/>
        <w:rPr>
          <w:rFonts w:ascii="Arial" w:hAnsi="Arial" w:cstheme="minorBidi"/>
          <w:sz w:val="19"/>
          <w:szCs w:val="24"/>
          <w:lang w:val="en-GB" w:bidi="th-TH"/>
        </w:rPr>
      </w:pPr>
    </w:p>
    <w:p w14:paraId="2494088B" w14:textId="60210104" w:rsidR="005F7A4A" w:rsidRPr="005F7A4A" w:rsidRDefault="005F7A4A" w:rsidP="00D87D27">
      <w:pPr>
        <w:pStyle w:val="BodyTextIndent3"/>
        <w:spacing w:line="360" w:lineRule="auto"/>
        <w:ind w:left="462" w:firstLine="0"/>
        <w:jc w:val="thaiDistribute"/>
        <w:rPr>
          <w:rFonts w:ascii="Arial" w:hAnsi="Arial" w:cs="Arial"/>
          <w:sz w:val="19"/>
          <w:szCs w:val="19"/>
        </w:rPr>
      </w:pPr>
      <w:r w:rsidRPr="000142D3">
        <w:rPr>
          <w:rFonts w:ascii="Arial" w:hAnsi="Arial" w:cs="Arial"/>
          <w:sz w:val="19"/>
          <w:szCs w:val="19"/>
          <w:lang w:val="en-GB"/>
        </w:rPr>
        <w:t>At the Board of Directors' Meeting No. 4/2568 held on 7 August 2025, the Board of Director passed a</w:t>
      </w:r>
      <w:r w:rsidR="00562B50" w:rsidRPr="000142D3">
        <w:rPr>
          <w:rFonts w:ascii="Arial" w:hAnsi="Arial" w:cs="Arial"/>
          <w:sz w:val="19"/>
          <w:szCs w:val="19"/>
          <w:lang w:val="en-GB"/>
        </w:rPr>
        <w:t xml:space="preserve"> </w:t>
      </w:r>
      <w:r w:rsidRPr="000142D3">
        <w:rPr>
          <w:rFonts w:ascii="Arial" w:hAnsi="Arial" w:cs="Arial"/>
          <w:sz w:val="19"/>
          <w:szCs w:val="19"/>
          <w:lang w:val="en-GB"/>
        </w:rPr>
        <w:t>resolution to appropriate an interim dividend payment from the operating profit for the six-month period ended</w:t>
      </w:r>
      <w:r w:rsidR="00D87D27">
        <w:rPr>
          <w:rFonts w:ascii="Arial" w:hAnsi="Arial" w:cs="Arial"/>
          <w:sz w:val="19"/>
          <w:szCs w:val="19"/>
          <w:lang w:val="en-GB"/>
        </w:rPr>
        <w:t xml:space="preserve"> </w:t>
      </w:r>
      <w:r w:rsidRPr="25E04AA4">
        <w:rPr>
          <w:rFonts w:ascii="Arial" w:hAnsi="Arial" w:cs="Arial"/>
          <w:sz w:val="19"/>
          <w:szCs w:val="19"/>
        </w:rPr>
        <w:t xml:space="preserve">30 June 2025 of Baht 0.40 per share for 535,506,333 </w:t>
      </w:r>
      <w:r w:rsidR="00B40719" w:rsidRPr="25E04AA4">
        <w:rPr>
          <w:rFonts w:ascii="Arial" w:hAnsi="Arial" w:cs="Arial"/>
          <w:sz w:val="19"/>
          <w:szCs w:val="19"/>
        </w:rPr>
        <w:t xml:space="preserve">common </w:t>
      </w:r>
      <w:r w:rsidRPr="25E04AA4">
        <w:rPr>
          <w:rFonts w:ascii="Arial" w:hAnsi="Arial" w:cs="Arial"/>
          <w:sz w:val="19"/>
          <w:szCs w:val="19"/>
        </w:rPr>
        <w:t>shares, totally not exceeding Baht 215 million</w:t>
      </w:r>
      <w:r w:rsidR="0067128D" w:rsidRPr="25E04AA4">
        <w:rPr>
          <w:rFonts w:ascii="Arial" w:hAnsi="Arial" w:cs="Arial"/>
          <w:sz w:val="19"/>
          <w:szCs w:val="19"/>
        </w:rPr>
        <w:t>.</w:t>
      </w:r>
      <w:r w:rsidR="008A5EA5" w:rsidRPr="25E04AA4">
        <w:rPr>
          <w:rFonts w:ascii="Arial" w:hAnsi="Arial" w:cs="Arial"/>
          <w:sz w:val="19"/>
          <w:szCs w:val="19"/>
        </w:rPr>
        <w:t xml:space="preserve"> </w:t>
      </w:r>
      <w:r w:rsidR="00D87D27">
        <w:rPr>
          <w:rFonts w:ascii="Arial" w:hAnsi="Arial" w:cs="Arial"/>
          <w:sz w:val="19"/>
          <w:szCs w:val="19"/>
        </w:rPr>
        <w:t xml:space="preserve"> </w:t>
      </w:r>
      <w:r w:rsidRPr="25E04AA4">
        <w:rPr>
          <w:rFonts w:ascii="Arial" w:hAnsi="Arial" w:cs="Arial"/>
          <w:sz w:val="19"/>
          <w:szCs w:val="19"/>
        </w:rPr>
        <w:t>The</w:t>
      </w:r>
      <w:r w:rsidR="008A5EA5" w:rsidRPr="25E04AA4">
        <w:rPr>
          <w:rFonts w:ascii="Arial" w:hAnsi="Arial" w:cs="Arial"/>
          <w:sz w:val="19"/>
          <w:szCs w:val="19"/>
        </w:rPr>
        <w:t xml:space="preserve"> </w:t>
      </w:r>
      <w:r w:rsidRPr="25E04AA4">
        <w:rPr>
          <w:rFonts w:ascii="Arial" w:hAnsi="Arial" w:cs="Arial"/>
          <w:sz w:val="19"/>
          <w:szCs w:val="19"/>
        </w:rPr>
        <w:t>dividend will be paid on 5 September 2025.</w:t>
      </w:r>
    </w:p>
    <w:sectPr w:rsidR="005F7A4A" w:rsidRPr="005F7A4A" w:rsidSect="00D173E5">
      <w:headerReference w:type="default" r:id="rId11"/>
      <w:footerReference w:type="default" r:id="rId12"/>
      <w:pgSz w:w="11907" w:h="16840" w:code="9"/>
      <w:pgMar w:top="2430" w:right="1107" w:bottom="1078" w:left="1440" w:header="900"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F8F08" w14:textId="77777777" w:rsidR="00AA4846" w:rsidRDefault="00AA4846">
      <w:r>
        <w:separator/>
      </w:r>
    </w:p>
  </w:endnote>
  <w:endnote w:type="continuationSeparator" w:id="0">
    <w:p w14:paraId="3A0701A7" w14:textId="77777777" w:rsidR="00AA4846" w:rsidRDefault="00AA4846">
      <w:r>
        <w:continuationSeparator/>
      </w:r>
    </w:p>
  </w:endnote>
  <w:endnote w:type="continuationNotice" w:id="1">
    <w:p w14:paraId="0E88369F" w14:textId="77777777" w:rsidR="00AA4846" w:rsidRDefault="00AA4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D580" w14:textId="67BCC686"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108B3E66"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484C0" w14:textId="77777777" w:rsidR="00AA4846" w:rsidRDefault="00AA4846">
      <w:r>
        <w:separator/>
      </w:r>
    </w:p>
  </w:footnote>
  <w:footnote w:type="continuationSeparator" w:id="0">
    <w:p w14:paraId="33D18291" w14:textId="77777777" w:rsidR="00AA4846" w:rsidRDefault="00AA4846">
      <w:r>
        <w:continuationSeparator/>
      </w:r>
    </w:p>
  </w:footnote>
  <w:footnote w:type="continuationNotice" w:id="1">
    <w:p w14:paraId="6F4D3BB9" w14:textId="77777777" w:rsidR="00AA4846" w:rsidRDefault="00AA48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D1F9" w14:textId="77777777" w:rsidR="00FB5E43" w:rsidRPr="00353F27" w:rsidRDefault="00FB5E43" w:rsidP="00FA367F">
    <w:pPr>
      <w:spacing w:line="360" w:lineRule="auto"/>
      <w:rPr>
        <w:rFonts w:ascii="Arial" w:hAnsi="Arial" w:cs="Arial"/>
        <w:b/>
        <w:bCs/>
        <w:sz w:val="19"/>
        <w:szCs w:val="19"/>
        <w:lang w:val="en-GB"/>
      </w:rPr>
    </w:pPr>
    <w:r w:rsidRPr="00353F27">
      <w:rPr>
        <w:rFonts w:ascii="Arial" w:hAnsi="Arial" w:cs="Arial"/>
        <w:b/>
        <w:bCs/>
        <w:sz w:val="19"/>
        <w:szCs w:val="19"/>
        <w:lang w:val="en-GB"/>
      </w:rPr>
      <w:t>SAHAMITR PRESSURE CONTAINER PUBLIC COMPANY LIMITED</w:t>
    </w:r>
  </w:p>
  <w:p w14:paraId="500A163A" w14:textId="3B1213C5" w:rsidR="00FA367F" w:rsidRDefault="00FB5E43" w:rsidP="00FA367F">
    <w:pPr>
      <w:pStyle w:val="Header"/>
      <w:spacing w:line="360" w:lineRule="auto"/>
    </w:pPr>
    <w:r w:rsidRPr="00353F27">
      <w:rPr>
        <w:rFonts w:ascii="Arial" w:hAnsi="Arial" w:cs="Arial"/>
        <w:b/>
        <w:bCs/>
        <w:sz w:val="19"/>
        <w:szCs w:val="19"/>
        <w:lang w:val="en-GB"/>
      </w:rPr>
      <w:t>CONDENSED NOTES TO INTERIM FINANCIAL STATEMENTS</w:t>
    </w:r>
    <w:r w:rsidR="00FA367F">
      <w:rPr>
        <w:rFonts w:ascii="Arial" w:hAnsi="Arial" w:cs="Arial"/>
        <w:b/>
        <w:bCs/>
        <w:sz w:val="19"/>
        <w:szCs w:val="19"/>
        <w:lang w:val="en-GB"/>
      </w:rPr>
      <w:t xml:space="preserve"> </w:t>
    </w:r>
    <w:r w:rsidR="00FA367F" w:rsidRPr="00353F27">
      <w:rPr>
        <w:rFonts w:ascii="Arial" w:hAnsi="Arial" w:cs="Arial"/>
        <w:b/>
        <w:bCs/>
        <w:sz w:val="19"/>
        <w:lang w:val="en-GB"/>
      </w:rPr>
      <w:t>(Unaudited but reviewed)</w:t>
    </w:r>
  </w:p>
  <w:p w14:paraId="14BA9FB1" w14:textId="0DB8D2DE" w:rsidR="00FB5E43" w:rsidRDefault="00661125" w:rsidP="00FA367F">
    <w:pPr>
      <w:spacing w:line="360" w:lineRule="auto"/>
      <w:rPr>
        <w:rFonts w:ascii="Arial" w:hAnsi="Arial" w:cs="Arial"/>
        <w:b/>
        <w:bCs/>
        <w:sz w:val="19"/>
        <w:lang w:val="en-GB"/>
      </w:rPr>
    </w:pPr>
    <w:r w:rsidRPr="00661125">
      <w:rPr>
        <w:rFonts w:ascii="Arial" w:hAnsi="Arial" w:cs="Arial"/>
        <w:b/>
        <w:bCs/>
        <w:sz w:val="19"/>
      </w:rPr>
      <w:t xml:space="preserve">FOR THE THREE-MONTH </w:t>
    </w:r>
    <w:r w:rsidR="00B1443E">
      <w:rPr>
        <w:rFonts w:ascii="Arial" w:hAnsi="Arial" w:cs="Arial"/>
        <w:b/>
        <w:bCs/>
        <w:sz w:val="19"/>
      </w:rPr>
      <w:t xml:space="preserve">AND SIX-MONTH </w:t>
    </w:r>
    <w:r w:rsidRPr="00661125">
      <w:rPr>
        <w:rFonts w:ascii="Arial" w:hAnsi="Arial" w:cs="Arial"/>
        <w:b/>
        <w:bCs/>
        <w:sz w:val="19"/>
      </w:rPr>
      <w:t>PERIOD</w:t>
    </w:r>
    <w:r w:rsidR="00B40719">
      <w:rPr>
        <w:rFonts w:ascii="Arial" w:hAnsi="Arial" w:cs="Arial"/>
        <w:b/>
        <w:bCs/>
        <w:sz w:val="19"/>
      </w:rPr>
      <w:t>S</w:t>
    </w:r>
    <w:r w:rsidRPr="00661125">
      <w:rPr>
        <w:rFonts w:ascii="Arial" w:hAnsi="Arial" w:cs="Arial"/>
        <w:b/>
        <w:bCs/>
        <w:sz w:val="19"/>
      </w:rPr>
      <w:t xml:space="preserve"> ENDED</w:t>
    </w:r>
    <w:r w:rsidRPr="00661125">
      <w:rPr>
        <w:rFonts w:ascii="Arial" w:hAnsi="Arial" w:cs="Arial"/>
        <w:b/>
        <w:bCs/>
        <w:sz w:val="19"/>
        <w:lang w:val="en-GB"/>
      </w:rPr>
      <w:t xml:space="preserve"> </w:t>
    </w:r>
    <w:r w:rsidR="00B1443E">
      <w:rPr>
        <w:rFonts w:ascii="Arial" w:hAnsi="Arial" w:cs="Arial"/>
        <w:b/>
        <w:bCs/>
        <w:sz w:val="19"/>
        <w:lang w:val="en-GB"/>
      </w:rPr>
      <w:t>30 JUNE</w:t>
    </w:r>
    <w:r w:rsidR="00E112B8">
      <w:rPr>
        <w:rFonts w:ascii="Arial" w:hAnsi="Arial" w:cs="Arial"/>
        <w:b/>
        <w:bCs/>
        <w:sz w:val="19"/>
        <w:lang w:val="en-GB"/>
      </w:rPr>
      <w:t xml:space="preserve"> 2025</w:t>
    </w:r>
    <w:r w:rsidR="00FB5E43" w:rsidRPr="00353F27">
      <w:rPr>
        <w:rFonts w:ascii="Arial" w:hAnsi="Arial" w:cs="Arial"/>
        <w:b/>
        <w:bCs/>
        <w:sz w:val="19"/>
        <w:lang w:val="en-GB"/>
      </w:rPr>
      <w:t xml:space="preserve"> </w:t>
    </w:r>
  </w:p>
  <w:p w14:paraId="7681406C" w14:textId="46D6E32F" w:rsidR="00FA367F" w:rsidRPr="00353F27" w:rsidRDefault="008E7D07" w:rsidP="00FA367F">
    <w:pPr>
      <w:spacing w:line="360" w:lineRule="auto"/>
      <w:rPr>
        <w:rFonts w:ascii="Arial" w:hAnsi="Arial" w:cs="Arial"/>
        <w:b/>
        <w:bCs/>
        <w:sz w:val="19"/>
        <w:lang w:val="en-GB"/>
      </w:rPr>
    </w:pPr>
    <w:r>
      <w:rPr>
        <w:noProof/>
      </w:rPr>
      <mc:AlternateContent>
        <mc:Choice Requires="wps">
          <w:drawing>
            <wp:anchor distT="0" distB="0" distL="114300" distR="114300" simplePos="0" relativeHeight="251658240" behindDoc="0" locked="0" layoutInCell="1" allowOverlap="1" wp14:anchorId="3CD64C41" wp14:editId="19C63973">
              <wp:simplePos x="0" y="0"/>
              <wp:positionH relativeFrom="column">
                <wp:posOffset>0</wp:posOffset>
              </wp:positionH>
              <wp:positionV relativeFrom="paragraph">
                <wp:posOffset>91440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4E9DC48C">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7.2pt" to="469.1pt,7.2pt" w14:anchorId="1201B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DX8g3aAAAABgEAAA8AAABkcnMvZG93&#10;bnJldi54bWxMj8FOw0AMRO9I/MPKSNzohlJQCdlUCIkjhxYO9OZm3SSQ9abxtk35eow4wHFmrJnn&#10;YjGGzhxokDayg+tJBoa4ir7l2sHb6/PVHIwkZI9dZHJwIoFFeX5WYO7jkZd0WKXaaAlLjg6alPrc&#10;WqkaCiiT2BNrto1DwKRyqK0f8KjlobPTLLuzAVvWhQZ7emqo+lztg4Ptx+7UBtpxtha5De9L/2XX&#10;L85dXoyPD2ASjenvGH7wFR1KZdrEPXsxnQN9JKk7m4HR9P5m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JDX8g3aAAAABgEAAA8AAAAAAAAAAAAAAAAAFgQAAGRy&#10;cy9kb3ducmV2LnhtbFBLBQYAAAAABAAEAPMAAAAd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5401E41"/>
    <w:multiLevelType w:val="multilevel"/>
    <w:tmpl w:val="A7B420D4"/>
    <w:lvl w:ilvl="0">
      <w:start w:val="19"/>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22022"/>
    <w:multiLevelType w:val="hybridMultilevel"/>
    <w:tmpl w:val="97BEE4B2"/>
    <w:lvl w:ilvl="0" w:tplc="240E982A">
      <w:start w:val="1"/>
      <w:numFmt w:val="decimal"/>
      <w:lvlText w:val="4.%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7E4282F"/>
    <w:multiLevelType w:val="hybridMultilevel"/>
    <w:tmpl w:val="89F27C48"/>
    <w:lvl w:ilvl="0" w:tplc="55122734">
      <w:start w:val="1"/>
      <w:numFmt w:val="decimal"/>
      <w:lvlText w:val="3.%1"/>
      <w:lvlJc w:val="left"/>
      <w:pPr>
        <w:ind w:left="1080" w:hanging="360"/>
      </w:pPr>
      <w:rPr>
        <w:rFonts w:hint="default"/>
        <w:b w:val="0"/>
        <w:b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BFC5002"/>
    <w:multiLevelType w:val="multilevel"/>
    <w:tmpl w:val="3BB4E9D4"/>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0"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BAB01A2"/>
    <w:multiLevelType w:val="hybridMultilevel"/>
    <w:tmpl w:val="B92674FC"/>
    <w:lvl w:ilvl="0" w:tplc="359E718C">
      <w:start w:val="6"/>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5C0B6D"/>
    <w:multiLevelType w:val="hybridMultilevel"/>
    <w:tmpl w:val="459CBF06"/>
    <w:lvl w:ilvl="0" w:tplc="4EA221A0">
      <w:start w:val="1"/>
      <w:numFmt w:val="decimal"/>
      <w:lvlText w:val="%1."/>
      <w:lvlJc w:val="left"/>
      <w:pPr>
        <w:ind w:left="720" w:hanging="360"/>
      </w:pPr>
      <w:rPr>
        <w:b/>
        <w:bCs/>
      </w:rPr>
    </w:lvl>
    <w:lvl w:ilvl="1" w:tplc="C9AC61A8">
      <w:start w:val="1"/>
      <w:numFmt w:val="bullet"/>
      <w:lvlText w:val="•"/>
      <w:lvlJc w:val="left"/>
      <w:pPr>
        <w:ind w:left="1440" w:hanging="360"/>
      </w:pPr>
      <w:rPr>
        <w:rFonts w:ascii="Garamond" w:eastAsiaTheme="minorHAnsi" w:hAnsi="Garamond" w:cs="Garamond" w:hint="default"/>
        <w:sz w:val="22"/>
        <w:szCs w:val="22"/>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B850CF"/>
    <w:multiLevelType w:val="hybridMultilevel"/>
    <w:tmpl w:val="0254CBB2"/>
    <w:lvl w:ilvl="0" w:tplc="FF74AEAC">
      <w:start w:val="1"/>
      <w:numFmt w:val="decimal"/>
      <w:lvlText w:val="%1."/>
      <w:lvlJc w:val="left"/>
      <w:pPr>
        <w:tabs>
          <w:tab w:val="num" w:pos="360"/>
        </w:tabs>
        <w:ind w:left="360" w:hanging="360"/>
      </w:pPr>
      <w:rPr>
        <w:rFonts w:ascii="Arial" w:hAnsi="Arial" w:cs="Arial" w:hint="default"/>
        <w:i w:val="0"/>
        <w:iCs w:val="0"/>
        <w:color w:val="auto"/>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33CD0C07"/>
    <w:multiLevelType w:val="hybridMultilevel"/>
    <w:tmpl w:val="7C6A5592"/>
    <w:lvl w:ilvl="0" w:tplc="7DA0EF2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976516"/>
    <w:multiLevelType w:val="multilevel"/>
    <w:tmpl w:val="6F9069D4"/>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0C51846"/>
    <w:multiLevelType w:val="hybridMultilevel"/>
    <w:tmpl w:val="B96A95DE"/>
    <w:lvl w:ilvl="0" w:tplc="BDFA9584">
      <w:start w:val="1"/>
      <w:numFmt w:val="decimal"/>
      <w:lvlText w:val="3.%1"/>
      <w:lvlJc w:val="left"/>
      <w:pPr>
        <w:ind w:left="1211" w:hanging="360"/>
      </w:pPr>
      <w:rPr>
        <w:rFonts w:hint="default"/>
        <w:b/>
        <w:color w:val="000000" w:themeColor="text1"/>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7977EAC"/>
    <w:multiLevelType w:val="multilevel"/>
    <w:tmpl w:val="3A3683FE"/>
    <w:lvl w:ilvl="0">
      <w:start w:val="1"/>
      <w:numFmt w:val="decimal"/>
      <w:lvlText w:val="%1."/>
      <w:lvlJc w:val="left"/>
      <w:pPr>
        <w:tabs>
          <w:tab w:val="num" w:pos="643"/>
        </w:tabs>
        <w:ind w:left="643" w:hanging="360"/>
      </w:pPr>
      <w:rPr>
        <w:rFonts w:cs="Times New Roman" w:hint="default"/>
        <w:b/>
        <w:bCs/>
        <w:color w:val="FFFFFF" w:themeColor="background1"/>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5ABF22B6"/>
    <w:multiLevelType w:val="multilevel"/>
    <w:tmpl w:val="D0A86472"/>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69CE5ACD"/>
    <w:multiLevelType w:val="multilevel"/>
    <w:tmpl w:val="720A6AE6"/>
    <w:lvl w:ilvl="0">
      <w:start w:val="3"/>
      <w:numFmt w:val="decimal"/>
      <w:lvlText w:val="%1"/>
      <w:lvlJc w:val="left"/>
      <w:pPr>
        <w:ind w:left="360" w:hanging="360"/>
      </w:pPr>
      <w:rPr>
        <w:rFonts w:eastAsia="Arial" w:hint="default"/>
        <w:b/>
      </w:rPr>
    </w:lvl>
    <w:lvl w:ilvl="1">
      <w:start w:val="1"/>
      <w:numFmt w:val="decimal"/>
      <w:lvlText w:val="%1.%2"/>
      <w:lvlJc w:val="left"/>
      <w:pPr>
        <w:ind w:left="786" w:hanging="360"/>
      </w:pPr>
      <w:rPr>
        <w:rFonts w:eastAsia="Arial" w:hint="default"/>
        <w:b/>
      </w:rPr>
    </w:lvl>
    <w:lvl w:ilvl="2">
      <w:start w:val="1"/>
      <w:numFmt w:val="decimal"/>
      <w:lvlText w:val="%1.%2.%3"/>
      <w:lvlJc w:val="left"/>
      <w:pPr>
        <w:ind w:left="2160" w:hanging="720"/>
      </w:pPr>
      <w:rPr>
        <w:rFonts w:eastAsia="Arial" w:hint="default"/>
        <w:b/>
      </w:rPr>
    </w:lvl>
    <w:lvl w:ilvl="3">
      <w:start w:val="1"/>
      <w:numFmt w:val="decimal"/>
      <w:lvlText w:val="%1.%2.%3.%4"/>
      <w:lvlJc w:val="left"/>
      <w:pPr>
        <w:ind w:left="2880" w:hanging="720"/>
      </w:pPr>
      <w:rPr>
        <w:rFonts w:eastAsia="Arial" w:hint="default"/>
        <w:b/>
      </w:rPr>
    </w:lvl>
    <w:lvl w:ilvl="4">
      <w:start w:val="1"/>
      <w:numFmt w:val="decimal"/>
      <w:lvlText w:val="%1.%2.%3.%4.%5"/>
      <w:lvlJc w:val="left"/>
      <w:pPr>
        <w:ind w:left="3960" w:hanging="1080"/>
      </w:pPr>
      <w:rPr>
        <w:rFonts w:eastAsia="Arial" w:hint="default"/>
        <w:b/>
      </w:rPr>
    </w:lvl>
    <w:lvl w:ilvl="5">
      <w:start w:val="1"/>
      <w:numFmt w:val="decimal"/>
      <w:lvlText w:val="%1.%2.%3.%4.%5.%6"/>
      <w:lvlJc w:val="left"/>
      <w:pPr>
        <w:ind w:left="4680" w:hanging="1080"/>
      </w:pPr>
      <w:rPr>
        <w:rFonts w:eastAsia="Arial" w:hint="default"/>
        <w:b/>
      </w:rPr>
    </w:lvl>
    <w:lvl w:ilvl="6">
      <w:start w:val="1"/>
      <w:numFmt w:val="decimal"/>
      <w:lvlText w:val="%1.%2.%3.%4.%5.%6.%7"/>
      <w:lvlJc w:val="left"/>
      <w:pPr>
        <w:ind w:left="5400" w:hanging="1080"/>
      </w:pPr>
      <w:rPr>
        <w:rFonts w:eastAsia="Arial" w:hint="default"/>
        <w:b/>
      </w:rPr>
    </w:lvl>
    <w:lvl w:ilvl="7">
      <w:start w:val="1"/>
      <w:numFmt w:val="decimal"/>
      <w:lvlText w:val="%1.%2.%3.%4.%5.%6.%7.%8"/>
      <w:lvlJc w:val="left"/>
      <w:pPr>
        <w:ind w:left="6480" w:hanging="1440"/>
      </w:pPr>
      <w:rPr>
        <w:rFonts w:eastAsia="Arial" w:hint="default"/>
        <w:b/>
      </w:rPr>
    </w:lvl>
    <w:lvl w:ilvl="8">
      <w:start w:val="1"/>
      <w:numFmt w:val="decimal"/>
      <w:lvlText w:val="%1.%2.%3.%4.%5.%6.%7.%8.%9"/>
      <w:lvlJc w:val="left"/>
      <w:pPr>
        <w:ind w:left="7200" w:hanging="1440"/>
      </w:pPr>
      <w:rPr>
        <w:rFonts w:eastAsia="Arial" w:hint="default"/>
        <w:b/>
      </w:rPr>
    </w:lvl>
  </w:abstractNum>
  <w:abstractNum w:abstractNumId="21" w15:restartNumberingAfterBreak="0">
    <w:nsid w:val="746B7724"/>
    <w:multiLevelType w:val="hybridMultilevel"/>
    <w:tmpl w:val="AC26D86C"/>
    <w:lvl w:ilvl="0" w:tplc="56A08FA8">
      <w:start w:val="1"/>
      <w:numFmt w:val="upperLetter"/>
      <w:lvlText w:val="%1)"/>
      <w:lvlJc w:val="left"/>
      <w:pPr>
        <w:ind w:left="1210" w:hanging="360"/>
      </w:pPr>
      <w:rPr>
        <w:rFonts w:hint="default"/>
        <w:b/>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2" w15:restartNumberingAfterBreak="0">
    <w:nsid w:val="779F5887"/>
    <w:multiLevelType w:val="multilevel"/>
    <w:tmpl w:val="D5720E20"/>
    <w:lvl w:ilvl="0">
      <w:start w:val="20"/>
      <w:numFmt w:val="decimal"/>
      <w:lvlText w:val="%1"/>
      <w:lvlJc w:val="left"/>
      <w:pPr>
        <w:ind w:left="372" w:hanging="372"/>
      </w:pPr>
      <w:rPr>
        <w:rFonts w:hint="default"/>
      </w:rPr>
    </w:lvl>
    <w:lvl w:ilvl="1">
      <w:start w:val="1"/>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7AB555AF"/>
    <w:multiLevelType w:val="hybridMultilevel"/>
    <w:tmpl w:val="37FE7E3A"/>
    <w:lvl w:ilvl="0" w:tplc="B9B4D3DC">
      <w:start w:val="1"/>
      <w:numFmt w:val="decimal"/>
      <w:lvlText w:val="(%1)"/>
      <w:lvlJc w:val="left"/>
      <w:pPr>
        <w:ind w:left="2203" w:hanging="360"/>
      </w:pPr>
      <w:rPr>
        <w:rFonts w:hint="default"/>
        <w:b w:val="0"/>
        <w:bCs/>
        <w:lang w:val="en-US"/>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4" w15:restartNumberingAfterBreak="0">
    <w:nsid w:val="7D0D3785"/>
    <w:multiLevelType w:val="hybridMultilevel"/>
    <w:tmpl w:val="4AB45EB8"/>
    <w:lvl w:ilvl="0" w:tplc="3B34C306">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4"/>
  </w:num>
  <w:num w:numId="5" w16cid:durableId="1953249039">
    <w:abstractNumId w:val="1"/>
    <w:lvlOverride w:ilvl="0">
      <w:startOverride w:val="1"/>
    </w:lvlOverride>
  </w:num>
  <w:num w:numId="6" w16cid:durableId="118456316">
    <w:abstractNumId w:val="11"/>
  </w:num>
  <w:num w:numId="7" w16cid:durableId="66428887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6"/>
  </w:num>
  <w:num w:numId="9" w16cid:durableId="1509634258">
    <w:abstractNumId w:val="10"/>
  </w:num>
  <w:num w:numId="10" w16cid:durableId="1553272530">
    <w:abstractNumId w:val="18"/>
  </w:num>
  <w:num w:numId="11" w16cid:durableId="368185515">
    <w:abstractNumId w:val="21"/>
  </w:num>
  <w:num w:numId="12" w16cid:durableId="1128620576">
    <w:abstractNumId w:val="15"/>
  </w:num>
  <w:num w:numId="13" w16cid:durableId="423841993">
    <w:abstractNumId w:val="24"/>
  </w:num>
  <w:num w:numId="14" w16cid:durableId="1226185010">
    <w:abstractNumId w:val="17"/>
  </w:num>
  <w:num w:numId="15" w16cid:durableId="328800151">
    <w:abstractNumId w:val="9"/>
  </w:num>
  <w:num w:numId="16" w16cid:durableId="2077891430">
    <w:abstractNumId w:val="8"/>
  </w:num>
  <w:num w:numId="17" w16cid:durableId="583491373">
    <w:abstractNumId w:val="22"/>
  </w:num>
  <w:num w:numId="18" w16cid:durableId="1270045566">
    <w:abstractNumId w:val="12"/>
  </w:num>
  <w:num w:numId="19" w16cid:durableId="1933121831">
    <w:abstractNumId w:val="4"/>
  </w:num>
  <w:num w:numId="20" w16cid:durableId="1873490746">
    <w:abstractNumId w:val="19"/>
  </w:num>
  <w:num w:numId="21" w16cid:durableId="547377966">
    <w:abstractNumId w:val="16"/>
  </w:num>
  <w:num w:numId="22" w16cid:durableId="449936042">
    <w:abstractNumId w:val="7"/>
  </w:num>
  <w:num w:numId="23" w16cid:durableId="851723192">
    <w:abstractNumId w:val="5"/>
  </w:num>
  <w:num w:numId="24" w16cid:durableId="2097941263">
    <w:abstractNumId w:val="23"/>
  </w:num>
  <w:num w:numId="25" w16cid:durableId="88283632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9BB"/>
    <w:rsid w:val="00000B29"/>
    <w:rsid w:val="00000D41"/>
    <w:rsid w:val="000010FD"/>
    <w:rsid w:val="00002200"/>
    <w:rsid w:val="000022E6"/>
    <w:rsid w:val="00002446"/>
    <w:rsid w:val="00002570"/>
    <w:rsid w:val="000026BB"/>
    <w:rsid w:val="00002B40"/>
    <w:rsid w:val="0000319E"/>
    <w:rsid w:val="00003BB9"/>
    <w:rsid w:val="00003D49"/>
    <w:rsid w:val="00003D74"/>
    <w:rsid w:val="00003FAF"/>
    <w:rsid w:val="00004815"/>
    <w:rsid w:val="00005638"/>
    <w:rsid w:val="00005A36"/>
    <w:rsid w:val="00005ED9"/>
    <w:rsid w:val="00006A18"/>
    <w:rsid w:val="00006E90"/>
    <w:rsid w:val="000073A3"/>
    <w:rsid w:val="00007902"/>
    <w:rsid w:val="00007C85"/>
    <w:rsid w:val="00007F92"/>
    <w:rsid w:val="00010565"/>
    <w:rsid w:val="00010784"/>
    <w:rsid w:val="0001090E"/>
    <w:rsid w:val="00010DC5"/>
    <w:rsid w:val="00011DE1"/>
    <w:rsid w:val="0001235F"/>
    <w:rsid w:val="00013037"/>
    <w:rsid w:val="000131D5"/>
    <w:rsid w:val="0001360B"/>
    <w:rsid w:val="0001370E"/>
    <w:rsid w:val="00013D28"/>
    <w:rsid w:val="000142D3"/>
    <w:rsid w:val="00014656"/>
    <w:rsid w:val="00014684"/>
    <w:rsid w:val="0001483A"/>
    <w:rsid w:val="00014BE2"/>
    <w:rsid w:val="00015690"/>
    <w:rsid w:val="00015ABA"/>
    <w:rsid w:val="00016334"/>
    <w:rsid w:val="00016391"/>
    <w:rsid w:val="00016941"/>
    <w:rsid w:val="00017234"/>
    <w:rsid w:val="0001724C"/>
    <w:rsid w:val="00017B94"/>
    <w:rsid w:val="00017F17"/>
    <w:rsid w:val="00020268"/>
    <w:rsid w:val="000205F1"/>
    <w:rsid w:val="00020624"/>
    <w:rsid w:val="000209F1"/>
    <w:rsid w:val="00020E86"/>
    <w:rsid w:val="0002123C"/>
    <w:rsid w:val="00021596"/>
    <w:rsid w:val="00021689"/>
    <w:rsid w:val="00021DEB"/>
    <w:rsid w:val="0002277A"/>
    <w:rsid w:val="00022B17"/>
    <w:rsid w:val="00022C27"/>
    <w:rsid w:val="00023425"/>
    <w:rsid w:val="00023552"/>
    <w:rsid w:val="0002372F"/>
    <w:rsid w:val="00023B33"/>
    <w:rsid w:val="00023BE4"/>
    <w:rsid w:val="00023EB4"/>
    <w:rsid w:val="00023F1B"/>
    <w:rsid w:val="0002414D"/>
    <w:rsid w:val="0002601D"/>
    <w:rsid w:val="00026951"/>
    <w:rsid w:val="00026C24"/>
    <w:rsid w:val="00026C72"/>
    <w:rsid w:val="00026CF1"/>
    <w:rsid w:val="000276B2"/>
    <w:rsid w:val="00027BCA"/>
    <w:rsid w:val="00027E27"/>
    <w:rsid w:val="00030010"/>
    <w:rsid w:val="0003046B"/>
    <w:rsid w:val="00030638"/>
    <w:rsid w:val="0003114A"/>
    <w:rsid w:val="000313F7"/>
    <w:rsid w:val="0003170F"/>
    <w:rsid w:val="000317B7"/>
    <w:rsid w:val="000318DB"/>
    <w:rsid w:val="00031D46"/>
    <w:rsid w:val="00031D5A"/>
    <w:rsid w:val="000322B2"/>
    <w:rsid w:val="00032928"/>
    <w:rsid w:val="00032CEA"/>
    <w:rsid w:val="00032F73"/>
    <w:rsid w:val="0003302E"/>
    <w:rsid w:val="00033790"/>
    <w:rsid w:val="00033CC5"/>
    <w:rsid w:val="0003404E"/>
    <w:rsid w:val="00034242"/>
    <w:rsid w:val="00034539"/>
    <w:rsid w:val="00034A3A"/>
    <w:rsid w:val="00035471"/>
    <w:rsid w:val="00035C0E"/>
    <w:rsid w:val="00035DD2"/>
    <w:rsid w:val="00035DF9"/>
    <w:rsid w:val="00035F42"/>
    <w:rsid w:val="000361BD"/>
    <w:rsid w:val="0003662F"/>
    <w:rsid w:val="0003673C"/>
    <w:rsid w:val="000367B8"/>
    <w:rsid w:val="00037068"/>
    <w:rsid w:val="00037987"/>
    <w:rsid w:val="00037C40"/>
    <w:rsid w:val="00037C44"/>
    <w:rsid w:val="000404BF"/>
    <w:rsid w:val="00040683"/>
    <w:rsid w:val="00041C1F"/>
    <w:rsid w:val="00041C57"/>
    <w:rsid w:val="00041FD4"/>
    <w:rsid w:val="00042136"/>
    <w:rsid w:val="0004214D"/>
    <w:rsid w:val="00042511"/>
    <w:rsid w:val="00042C2F"/>
    <w:rsid w:val="0004352A"/>
    <w:rsid w:val="00043C37"/>
    <w:rsid w:val="00044A25"/>
    <w:rsid w:val="00044CB5"/>
    <w:rsid w:val="00045DD2"/>
    <w:rsid w:val="0004671F"/>
    <w:rsid w:val="000467B7"/>
    <w:rsid w:val="00046804"/>
    <w:rsid w:val="00046830"/>
    <w:rsid w:val="000468DB"/>
    <w:rsid w:val="000468F2"/>
    <w:rsid w:val="00046A06"/>
    <w:rsid w:val="00046F36"/>
    <w:rsid w:val="00047635"/>
    <w:rsid w:val="00047903"/>
    <w:rsid w:val="00050720"/>
    <w:rsid w:val="00050913"/>
    <w:rsid w:val="00050E7A"/>
    <w:rsid w:val="0005113D"/>
    <w:rsid w:val="0005133B"/>
    <w:rsid w:val="00051493"/>
    <w:rsid w:val="00051867"/>
    <w:rsid w:val="00051EC9"/>
    <w:rsid w:val="000521D5"/>
    <w:rsid w:val="00052283"/>
    <w:rsid w:val="000522AD"/>
    <w:rsid w:val="0005325F"/>
    <w:rsid w:val="000534D3"/>
    <w:rsid w:val="00053A60"/>
    <w:rsid w:val="00054D79"/>
    <w:rsid w:val="00055058"/>
    <w:rsid w:val="00055186"/>
    <w:rsid w:val="00055BC7"/>
    <w:rsid w:val="00055D96"/>
    <w:rsid w:val="000560FD"/>
    <w:rsid w:val="0005638B"/>
    <w:rsid w:val="00056397"/>
    <w:rsid w:val="0005689E"/>
    <w:rsid w:val="0005742B"/>
    <w:rsid w:val="0005765C"/>
    <w:rsid w:val="000579DB"/>
    <w:rsid w:val="0006036F"/>
    <w:rsid w:val="00060387"/>
    <w:rsid w:val="0006059D"/>
    <w:rsid w:val="00060686"/>
    <w:rsid w:val="00060935"/>
    <w:rsid w:val="00060BD0"/>
    <w:rsid w:val="00060C52"/>
    <w:rsid w:val="0006100E"/>
    <w:rsid w:val="000614D3"/>
    <w:rsid w:val="00061976"/>
    <w:rsid w:val="000620E1"/>
    <w:rsid w:val="0006223C"/>
    <w:rsid w:val="0006246C"/>
    <w:rsid w:val="000626EF"/>
    <w:rsid w:val="0006291D"/>
    <w:rsid w:val="00063001"/>
    <w:rsid w:val="000633C5"/>
    <w:rsid w:val="000637BB"/>
    <w:rsid w:val="00063B97"/>
    <w:rsid w:val="00063C7B"/>
    <w:rsid w:val="000640B3"/>
    <w:rsid w:val="000642E2"/>
    <w:rsid w:val="000643E2"/>
    <w:rsid w:val="00064CAB"/>
    <w:rsid w:val="00064E35"/>
    <w:rsid w:val="0006518E"/>
    <w:rsid w:val="000656C7"/>
    <w:rsid w:val="000657D0"/>
    <w:rsid w:val="000658AE"/>
    <w:rsid w:val="00065A12"/>
    <w:rsid w:val="00065D90"/>
    <w:rsid w:val="00066041"/>
    <w:rsid w:val="000662E8"/>
    <w:rsid w:val="000667F6"/>
    <w:rsid w:val="00066D01"/>
    <w:rsid w:val="00066F15"/>
    <w:rsid w:val="000670BA"/>
    <w:rsid w:val="00067353"/>
    <w:rsid w:val="00067746"/>
    <w:rsid w:val="00070367"/>
    <w:rsid w:val="000708B1"/>
    <w:rsid w:val="00070C87"/>
    <w:rsid w:val="0007102B"/>
    <w:rsid w:val="000719A5"/>
    <w:rsid w:val="00071A62"/>
    <w:rsid w:val="00071E3A"/>
    <w:rsid w:val="00071F62"/>
    <w:rsid w:val="00072057"/>
    <w:rsid w:val="000732BB"/>
    <w:rsid w:val="00073523"/>
    <w:rsid w:val="000739AC"/>
    <w:rsid w:val="00073BB1"/>
    <w:rsid w:val="00073C09"/>
    <w:rsid w:val="00073C33"/>
    <w:rsid w:val="00073C88"/>
    <w:rsid w:val="00073FE6"/>
    <w:rsid w:val="00074816"/>
    <w:rsid w:val="00074E26"/>
    <w:rsid w:val="00074F47"/>
    <w:rsid w:val="00075043"/>
    <w:rsid w:val="00075560"/>
    <w:rsid w:val="000756E5"/>
    <w:rsid w:val="00075F27"/>
    <w:rsid w:val="00076D95"/>
    <w:rsid w:val="00077437"/>
    <w:rsid w:val="00077779"/>
    <w:rsid w:val="000778FA"/>
    <w:rsid w:val="0008060B"/>
    <w:rsid w:val="00080947"/>
    <w:rsid w:val="00080ECF"/>
    <w:rsid w:val="0008176E"/>
    <w:rsid w:val="00081787"/>
    <w:rsid w:val="00081B31"/>
    <w:rsid w:val="0008208E"/>
    <w:rsid w:val="0008259F"/>
    <w:rsid w:val="00082DA9"/>
    <w:rsid w:val="00082FD7"/>
    <w:rsid w:val="0008393E"/>
    <w:rsid w:val="00083A38"/>
    <w:rsid w:val="00083AD4"/>
    <w:rsid w:val="00083B25"/>
    <w:rsid w:val="00083D84"/>
    <w:rsid w:val="000841F5"/>
    <w:rsid w:val="00084272"/>
    <w:rsid w:val="00084581"/>
    <w:rsid w:val="0008483C"/>
    <w:rsid w:val="00084BC7"/>
    <w:rsid w:val="000852D0"/>
    <w:rsid w:val="0008564E"/>
    <w:rsid w:val="000856B5"/>
    <w:rsid w:val="0008595F"/>
    <w:rsid w:val="00086E08"/>
    <w:rsid w:val="000870BA"/>
    <w:rsid w:val="000873FB"/>
    <w:rsid w:val="00087419"/>
    <w:rsid w:val="000874DD"/>
    <w:rsid w:val="0008776E"/>
    <w:rsid w:val="00087926"/>
    <w:rsid w:val="00087F59"/>
    <w:rsid w:val="00090361"/>
    <w:rsid w:val="00090AFB"/>
    <w:rsid w:val="00090BFA"/>
    <w:rsid w:val="00091C21"/>
    <w:rsid w:val="00092096"/>
    <w:rsid w:val="0009285E"/>
    <w:rsid w:val="0009430C"/>
    <w:rsid w:val="00094884"/>
    <w:rsid w:val="000951F6"/>
    <w:rsid w:val="00096507"/>
    <w:rsid w:val="00096CC7"/>
    <w:rsid w:val="00097190"/>
    <w:rsid w:val="000973C1"/>
    <w:rsid w:val="000977CE"/>
    <w:rsid w:val="000977F8"/>
    <w:rsid w:val="000A008C"/>
    <w:rsid w:val="000A01E3"/>
    <w:rsid w:val="000A0487"/>
    <w:rsid w:val="000A0519"/>
    <w:rsid w:val="000A092D"/>
    <w:rsid w:val="000A0944"/>
    <w:rsid w:val="000A0BB1"/>
    <w:rsid w:val="000A12D3"/>
    <w:rsid w:val="000A155E"/>
    <w:rsid w:val="000A1CA0"/>
    <w:rsid w:val="000A2764"/>
    <w:rsid w:val="000A2A53"/>
    <w:rsid w:val="000A2D10"/>
    <w:rsid w:val="000A2FA7"/>
    <w:rsid w:val="000A3227"/>
    <w:rsid w:val="000A343C"/>
    <w:rsid w:val="000A35D0"/>
    <w:rsid w:val="000A371F"/>
    <w:rsid w:val="000A3B01"/>
    <w:rsid w:val="000A3D50"/>
    <w:rsid w:val="000A46BA"/>
    <w:rsid w:val="000A47E5"/>
    <w:rsid w:val="000A4EF0"/>
    <w:rsid w:val="000A5084"/>
    <w:rsid w:val="000A514B"/>
    <w:rsid w:val="000A5D6C"/>
    <w:rsid w:val="000A617F"/>
    <w:rsid w:val="000A6486"/>
    <w:rsid w:val="000A6789"/>
    <w:rsid w:val="000A6A51"/>
    <w:rsid w:val="000A6AFB"/>
    <w:rsid w:val="000A765F"/>
    <w:rsid w:val="000B020B"/>
    <w:rsid w:val="000B04B7"/>
    <w:rsid w:val="000B07F9"/>
    <w:rsid w:val="000B10F7"/>
    <w:rsid w:val="000B15CC"/>
    <w:rsid w:val="000B164A"/>
    <w:rsid w:val="000B1A85"/>
    <w:rsid w:val="000B1F2B"/>
    <w:rsid w:val="000B2779"/>
    <w:rsid w:val="000B2BC3"/>
    <w:rsid w:val="000B2BD0"/>
    <w:rsid w:val="000B2E22"/>
    <w:rsid w:val="000B36C9"/>
    <w:rsid w:val="000B3750"/>
    <w:rsid w:val="000B392E"/>
    <w:rsid w:val="000B3B65"/>
    <w:rsid w:val="000B3EFC"/>
    <w:rsid w:val="000B400C"/>
    <w:rsid w:val="000B40CF"/>
    <w:rsid w:val="000B41C6"/>
    <w:rsid w:val="000B46DE"/>
    <w:rsid w:val="000B4896"/>
    <w:rsid w:val="000B48CC"/>
    <w:rsid w:val="000B4B05"/>
    <w:rsid w:val="000B4E38"/>
    <w:rsid w:val="000B5272"/>
    <w:rsid w:val="000B56AF"/>
    <w:rsid w:val="000B5870"/>
    <w:rsid w:val="000B5C63"/>
    <w:rsid w:val="000B5C9C"/>
    <w:rsid w:val="000B6566"/>
    <w:rsid w:val="000B6D58"/>
    <w:rsid w:val="000B732A"/>
    <w:rsid w:val="000B7592"/>
    <w:rsid w:val="000B7688"/>
    <w:rsid w:val="000C0347"/>
    <w:rsid w:val="000C03F8"/>
    <w:rsid w:val="000C050F"/>
    <w:rsid w:val="000C09AA"/>
    <w:rsid w:val="000C0A8F"/>
    <w:rsid w:val="000C0B7E"/>
    <w:rsid w:val="000C0B9F"/>
    <w:rsid w:val="000C121B"/>
    <w:rsid w:val="000C157F"/>
    <w:rsid w:val="000C1C8C"/>
    <w:rsid w:val="000C28D2"/>
    <w:rsid w:val="000C2A6A"/>
    <w:rsid w:val="000C30A8"/>
    <w:rsid w:val="000C34EF"/>
    <w:rsid w:val="000C3667"/>
    <w:rsid w:val="000C3862"/>
    <w:rsid w:val="000C4047"/>
    <w:rsid w:val="000C481D"/>
    <w:rsid w:val="000C53DB"/>
    <w:rsid w:val="000C55CA"/>
    <w:rsid w:val="000C5808"/>
    <w:rsid w:val="000C5B6B"/>
    <w:rsid w:val="000C6243"/>
    <w:rsid w:val="000C645B"/>
    <w:rsid w:val="000C691E"/>
    <w:rsid w:val="000C696E"/>
    <w:rsid w:val="000C6BF6"/>
    <w:rsid w:val="000C74E6"/>
    <w:rsid w:val="000C7ED2"/>
    <w:rsid w:val="000C7F2A"/>
    <w:rsid w:val="000C7F3F"/>
    <w:rsid w:val="000D0153"/>
    <w:rsid w:val="000D02B0"/>
    <w:rsid w:val="000D0937"/>
    <w:rsid w:val="000D096D"/>
    <w:rsid w:val="000D0BAB"/>
    <w:rsid w:val="000D15BF"/>
    <w:rsid w:val="000D26B6"/>
    <w:rsid w:val="000D2B06"/>
    <w:rsid w:val="000D2B0B"/>
    <w:rsid w:val="000D2E64"/>
    <w:rsid w:val="000D373A"/>
    <w:rsid w:val="000D4296"/>
    <w:rsid w:val="000D4491"/>
    <w:rsid w:val="000D4C5D"/>
    <w:rsid w:val="000D5018"/>
    <w:rsid w:val="000D516E"/>
    <w:rsid w:val="000D5695"/>
    <w:rsid w:val="000D5A6E"/>
    <w:rsid w:val="000D5AA4"/>
    <w:rsid w:val="000D5D0A"/>
    <w:rsid w:val="000D614E"/>
    <w:rsid w:val="000D6733"/>
    <w:rsid w:val="000D6AB7"/>
    <w:rsid w:val="000D6B10"/>
    <w:rsid w:val="000D722D"/>
    <w:rsid w:val="000D7500"/>
    <w:rsid w:val="000D7D60"/>
    <w:rsid w:val="000D7ED2"/>
    <w:rsid w:val="000E00B6"/>
    <w:rsid w:val="000E0490"/>
    <w:rsid w:val="000E0B02"/>
    <w:rsid w:val="000E0B1C"/>
    <w:rsid w:val="000E0DC8"/>
    <w:rsid w:val="000E11A5"/>
    <w:rsid w:val="000E209C"/>
    <w:rsid w:val="000E26EF"/>
    <w:rsid w:val="000E2DFA"/>
    <w:rsid w:val="000E3166"/>
    <w:rsid w:val="000E326D"/>
    <w:rsid w:val="000E338B"/>
    <w:rsid w:val="000E36E8"/>
    <w:rsid w:val="000E4114"/>
    <w:rsid w:val="000E4117"/>
    <w:rsid w:val="000E4445"/>
    <w:rsid w:val="000E45DB"/>
    <w:rsid w:val="000E4667"/>
    <w:rsid w:val="000E54A8"/>
    <w:rsid w:val="000E561A"/>
    <w:rsid w:val="000E609E"/>
    <w:rsid w:val="000E6142"/>
    <w:rsid w:val="000E6BFD"/>
    <w:rsid w:val="000E6EC8"/>
    <w:rsid w:val="000E6F15"/>
    <w:rsid w:val="000E6FB7"/>
    <w:rsid w:val="000E73D5"/>
    <w:rsid w:val="000E7ABD"/>
    <w:rsid w:val="000E7F16"/>
    <w:rsid w:val="000F06E3"/>
    <w:rsid w:val="000F06EE"/>
    <w:rsid w:val="000F0D5F"/>
    <w:rsid w:val="000F1120"/>
    <w:rsid w:val="000F1550"/>
    <w:rsid w:val="000F2552"/>
    <w:rsid w:val="000F2B40"/>
    <w:rsid w:val="000F3A1D"/>
    <w:rsid w:val="000F4087"/>
    <w:rsid w:val="000F4230"/>
    <w:rsid w:val="000F4A6E"/>
    <w:rsid w:val="000F51EA"/>
    <w:rsid w:val="000F556F"/>
    <w:rsid w:val="000F578E"/>
    <w:rsid w:val="000F5920"/>
    <w:rsid w:val="000F5E0A"/>
    <w:rsid w:val="000F5F77"/>
    <w:rsid w:val="000F6136"/>
    <w:rsid w:val="000F6318"/>
    <w:rsid w:val="000F69EF"/>
    <w:rsid w:val="000F6C14"/>
    <w:rsid w:val="000F7A72"/>
    <w:rsid w:val="000F7AE5"/>
    <w:rsid w:val="000F7C2E"/>
    <w:rsid w:val="000F7D0D"/>
    <w:rsid w:val="000F7D84"/>
    <w:rsid w:val="000F7E2F"/>
    <w:rsid w:val="00100309"/>
    <w:rsid w:val="00100999"/>
    <w:rsid w:val="00100BE1"/>
    <w:rsid w:val="00100E8B"/>
    <w:rsid w:val="00101209"/>
    <w:rsid w:val="001012E2"/>
    <w:rsid w:val="00101557"/>
    <w:rsid w:val="001015E6"/>
    <w:rsid w:val="00101CA2"/>
    <w:rsid w:val="00101DB7"/>
    <w:rsid w:val="00101EF7"/>
    <w:rsid w:val="00102A40"/>
    <w:rsid w:val="0010312A"/>
    <w:rsid w:val="001033F7"/>
    <w:rsid w:val="0010352D"/>
    <w:rsid w:val="00103707"/>
    <w:rsid w:val="001037EB"/>
    <w:rsid w:val="00103B2D"/>
    <w:rsid w:val="0010409B"/>
    <w:rsid w:val="0010425D"/>
    <w:rsid w:val="001044DB"/>
    <w:rsid w:val="00104CC7"/>
    <w:rsid w:val="00105F75"/>
    <w:rsid w:val="001063A0"/>
    <w:rsid w:val="00107022"/>
    <w:rsid w:val="00107424"/>
    <w:rsid w:val="0010776B"/>
    <w:rsid w:val="00107869"/>
    <w:rsid w:val="001078B9"/>
    <w:rsid w:val="00107A08"/>
    <w:rsid w:val="00107A52"/>
    <w:rsid w:val="00107A61"/>
    <w:rsid w:val="00107BA6"/>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5D9"/>
    <w:rsid w:val="0011582D"/>
    <w:rsid w:val="00115AA5"/>
    <w:rsid w:val="001166F4"/>
    <w:rsid w:val="00116C67"/>
    <w:rsid w:val="00117059"/>
    <w:rsid w:val="00117CFB"/>
    <w:rsid w:val="001200A5"/>
    <w:rsid w:val="001200F1"/>
    <w:rsid w:val="001202C3"/>
    <w:rsid w:val="0012099D"/>
    <w:rsid w:val="00120B50"/>
    <w:rsid w:val="00120BD5"/>
    <w:rsid w:val="00120D11"/>
    <w:rsid w:val="001210FE"/>
    <w:rsid w:val="0012122C"/>
    <w:rsid w:val="00121A90"/>
    <w:rsid w:val="00121CC6"/>
    <w:rsid w:val="00121ECE"/>
    <w:rsid w:val="0012276B"/>
    <w:rsid w:val="00122A18"/>
    <w:rsid w:val="00123294"/>
    <w:rsid w:val="0012380E"/>
    <w:rsid w:val="0012390D"/>
    <w:rsid w:val="00123BBD"/>
    <w:rsid w:val="00123BF4"/>
    <w:rsid w:val="0012472C"/>
    <w:rsid w:val="00124B27"/>
    <w:rsid w:val="00124B54"/>
    <w:rsid w:val="0012505F"/>
    <w:rsid w:val="0012539A"/>
    <w:rsid w:val="001255E0"/>
    <w:rsid w:val="00125DC9"/>
    <w:rsid w:val="00126036"/>
    <w:rsid w:val="0012643C"/>
    <w:rsid w:val="0012682E"/>
    <w:rsid w:val="001268A0"/>
    <w:rsid w:val="00126D72"/>
    <w:rsid w:val="0012760D"/>
    <w:rsid w:val="00127704"/>
    <w:rsid w:val="00127C3B"/>
    <w:rsid w:val="00130138"/>
    <w:rsid w:val="001302EF"/>
    <w:rsid w:val="001303F6"/>
    <w:rsid w:val="0013082D"/>
    <w:rsid w:val="00130D95"/>
    <w:rsid w:val="00131201"/>
    <w:rsid w:val="00131E3E"/>
    <w:rsid w:val="00131F3C"/>
    <w:rsid w:val="00132548"/>
    <w:rsid w:val="00132645"/>
    <w:rsid w:val="00132672"/>
    <w:rsid w:val="00132F71"/>
    <w:rsid w:val="00133004"/>
    <w:rsid w:val="00133741"/>
    <w:rsid w:val="00133B18"/>
    <w:rsid w:val="00133F1C"/>
    <w:rsid w:val="00134394"/>
    <w:rsid w:val="001349B6"/>
    <w:rsid w:val="0013502F"/>
    <w:rsid w:val="00135848"/>
    <w:rsid w:val="00135BC8"/>
    <w:rsid w:val="00135D51"/>
    <w:rsid w:val="001360B7"/>
    <w:rsid w:val="00136736"/>
    <w:rsid w:val="00136B58"/>
    <w:rsid w:val="00137109"/>
    <w:rsid w:val="00137612"/>
    <w:rsid w:val="00137683"/>
    <w:rsid w:val="001379B6"/>
    <w:rsid w:val="00137A33"/>
    <w:rsid w:val="00137C9B"/>
    <w:rsid w:val="0014002D"/>
    <w:rsid w:val="00140307"/>
    <w:rsid w:val="001404BF"/>
    <w:rsid w:val="001405E3"/>
    <w:rsid w:val="001409EB"/>
    <w:rsid w:val="00140B0D"/>
    <w:rsid w:val="00140D13"/>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55B6"/>
    <w:rsid w:val="0014601C"/>
    <w:rsid w:val="00146518"/>
    <w:rsid w:val="00146689"/>
    <w:rsid w:val="001468DD"/>
    <w:rsid w:val="00146E59"/>
    <w:rsid w:val="00146F49"/>
    <w:rsid w:val="00147442"/>
    <w:rsid w:val="001478C6"/>
    <w:rsid w:val="00147DD4"/>
    <w:rsid w:val="00150EA1"/>
    <w:rsid w:val="00151063"/>
    <w:rsid w:val="00151204"/>
    <w:rsid w:val="00151909"/>
    <w:rsid w:val="00151BFE"/>
    <w:rsid w:val="00152289"/>
    <w:rsid w:val="001523FC"/>
    <w:rsid w:val="00152AE7"/>
    <w:rsid w:val="00152C23"/>
    <w:rsid w:val="001531E4"/>
    <w:rsid w:val="0015362C"/>
    <w:rsid w:val="00153698"/>
    <w:rsid w:val="001537D1"/>
    <w:rsid w:val="001538F9"/>
    <w:rsid w:val="00153E63"/>
    <w:rsid w:val="001541AE"/>
    <w:rsid w:val="001546FD"/>
    <w:rsid w:val="00154AC5"/>
    <w:rsid w:val="00154F0B"/>
    <w:rsid w:val="001552DC"/>
    <w:rsid w:val="001553F1"/>
    <w:rsid w:val="001554A6"/>
    <w:rsid w:val="00156064"/>
    <w:rsid w:val="001560C5"/>
    <w:rsid w:val="001560DE"/>
    <w:rsid w:val="00156572"/>
    <w:rsid w:val="00156FDF"/>
    <w:rsid w:val="00157D2F"/>
    <w:rsid w:val="00157F84"/>
    <w:rsid w:val="001600F2"/>
    <w:rsid w:val="00160114"/>
    <w:rsid w:val="0016022F"/>
    <w:rsid w:val="0016030E"/>
    <w:rsid w:val="001604EC"/>
    <w:rsid w:val="00161735"/>
    <w:rsid w:val="00161857"/>
    <w:rsid w:val="0016188E"/>
    <w:rsid w:val="0016214B"/>
    <w:rsid w:val="00162BD9"/>
    <w:rsid w:val="00162DA6"/>
    <w:rsid w:val="00163925"/>
    <w:rsid w:val="00163950"/>
    <w:rsid w:val="001639AF"/>
    <w:rsid w:val="00163B33"/>
    <w:rsid w:val="00163C21"/>
    <w:rsid w:val="00163C48"/>
    <w:rsid w:val="00163D1F"/>
    <w:rsid w:val="001641BE"/>
    <w:rsid w:val="001642D9"/>
    <w:rsid w:val="00164323"/>
    <w:rsid w:val="0016436F"/>
    <w:rsid w:val="00164B77"/>
    <w:rsid w:val="001650B8"/>
    <w:rsid w:val="00165DF4"/>
    <w:rsid w:val="00166317"/>
    <w:rsid w:val="001668BA"/>
    <w:rsid w:val="001670DD"/>
    <w:rsid w:val="00167B57"/>
    <w:rsid w:val="00167D02"/>
    <w:rsid w:val="00167D81"/>
    <w:rsid w:val="0017044D"/>
    <w:rsid w:val="00170632"/>
    <w:rsid w:val="00170701"/>
    <w:rsid w:val="00170FBE"/>
    <w:rsid w:val="00171170"/>
    <w:rsid w:val="00172139"/>
    <w:rsid w:val="001724A0"/>
    <w:rsid w:val="00172624"/>
    <w:rsid w:val="00172AF5"/>
    <w:rsid w:val="00173320"/>
    <w:rsid w:val="001733D3"/>
    <w:rsid w:val="001734DF"/>
    <w:rsid w:val="001735C9"/>
    <w:rsid w:val="001739CD"/>
    <w:rsid w:val="00174682"/>
    <w:rsid w:val="00174781"/>
    <w:rsid w:val="00174EC8"/>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9B3"/>
    <w:rsid w:val="00182B36"/>
    <w:rsid w:val="00182C1E"/>
    <w:rsid w:val="00182E33"/>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9009B"/>
    <w:rsid w:val="00190215"/>
    <w:rsid w:val="00190A10"/>
    <w:rsid w:val="001912E4"/>
    <w:rsid w:val="00191572"/>
    <w:rsid w:val="00191E4C"/>
    <w:rsid w:val="00192CBF"/>
    <w:rsid w:val="00193043"/>
    <w:rsid w:val="00193226"/>
    <w:rsid w:val="00193302"/>
    <w:rsid w:val="0019382B"/>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01E"/>
    <w:rsid w:val="0019743C"/>
    <w:rsid w:val="00197682"/>
    <w:rsid w:val="001978C1"/>
    <w:rsid w:val="001978EA"/>
    <w:rsid w:val="00197C66"/>
    <w:rsid w:val="00197C7B"/>
    <w:rsid w:val="00197D15"/>
    <w:rsid w:val="001A0075"/>
    <w:rsid w:val="001A0106"/>
    <w:rsid w:val="001A04E5"/>
    <w:rsid w:val="001A0A7A"/>
    <w:rsid w:val="001A0F48"/>
    <w:rsid w:val="001A1A9F"/>
    <w:rsid w:val="001A304A"/>
    <w:rsid w:val="001A3BE7"/>
    <w:rsid w:val="001A44B1"/>
    <w:rsid w:val="001A482A"/>
    <w:rsid w:val="001A4A94"/>
    <w:rsid w:val="001A4C7B"/>
    <w:rsid w:val="001A54CB"/>
    <w:rsid w:val="001A5590"/>
    <w:rsid w:val="001A66CA"/>
    <w:rsid w:val="001A6773"/>
    <w:rsid w:val="001A7005"/>
    <w:rsid w:val="001A76B8"/>
    <w:rsid w:val="001A7C35"/>
    <w:rsid w:val="001A7FC8"/>
    <w:rsid w:val="001B03C6"/>
    <w:rsid w:val="001B0578"/>
    <w:rsid w:val="001B05DB"/>
    <w:rsid w:val="001B0860"/>
    <w:rsid w:val="001B09F0"/>
    <w:rsid w:val="001B0A43"/>
    <w:rsid w:val="001B0C65"/>
    <w:rsid w:val="001B0CD3"/>
    <w:rsid w:val="001B175C"/>
    <w:rsid w:val="001B18C3"/>
    <w:rsid w:val="001B1C74"/>
    <w:rsid w:val="001B1CD0"/>
    <w:rsid w:val="001B1F67"/>
    <w:rsid w:val="001B2847"/>
    <w:rsid w:val="001B3B1C"/>
    <w:rsid w:val="001B40CE"/>
    <w:rsid w:val="001B4303"/>
    <w:rsid w:val="001B48B3"/>
    <w:rsid w:val="001B4D5B"/>
    <w:rsid w:val="001B5070"/>
    <w:rsid w:val="001B5342"/>
    <w:rsid w:val="001B5591"/>
    <w:rsid w:val="001B5B84"/>
    <w:rsid w:val="001B635F"/>
    <w:rsid w:val="001B642D"/>
    <w:rsid w:val="001B6C27"/>
    <w:rsid w:val="001B7370"/>
    <w:rsid w:val="001B7CE4"/>
    <w:rsid w:val="001B7E53"/>
    <w:rsid w:val="001B7E7C"/>
    <w:rsid w:val="001C0118"/>
    <w:rsid w:val="001C05BC"/>
    <w:rsid w:val="001C0BE6"/>
    <w:rsid w:val="001C0F44"/>
    <w:rsid w:val="001C1337"/>
    <w:rsid w:val="001C138E"/>
    <w:rsid w:val="001C1535"/>
    <w:rsid w:val="001C1560"/>
    <w:rsid w:val="001C1ADE"/>
    <w:rsid w:val="001C1D0C"/>
    <w:rsid w:val="001C1D65"/>
    <w:rsid w:val="001C2761"/>
    <w:rsid w:val="001C27C7"/>
    <w:rsid w:val="001C2958"/>
    <w:rsid w:val="001C2DD6"/>
    <w:rsid w:val="001C2FA6"/>
    <w:rsid w:val="001C41CD"/>
    <w:rsid w:val="001C429D"/>
    <w:rsid w:val="001C43A1"/>
    <w:rsid w:val="001C44C2"/>
    <w:rsid w:val="001C56C5"/>
    <w:rsid w:val="001C5742"/>
    <w:rsid w:val="001C6B54"/>
    <w:rsid w:val="001C6F2B"/>
    <w:rsid w:val="001C70B4"/>
    <w:rsid w:val="001C7393"/>
    <w:rsid w:val="001C7E4C"/>
    <w:rsid w:val="001D0037"/>
    <w:rsid w:val="001D095A"/>
    <w:rsid w:val="001D09D5"/>
    <w:rsid w:val="001D0EBB"/>
    <w:rsid w:val="001D0ED5"/>
    <w:rsid w:val="001D13CC"/>
    <w:rsid w:val="001D15C8"/>
    <w:rsid w:val="001D290F"/>
    <w:rsid w:val="001D29E2"/>
    <w:rsid w:val="001D2B1F"/>
    <w:rsid w:val="001D2B92"/>
    <w:rsid w:val="001D2C06"/>
    <w:rsid w:val="001D2F50"/>
    <w:rsid w:val="001D3160"/>
    <w:rsid w:val="001D3C49"/>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278"/>
    <w:rsid w:val="001E06AF"/>
    <w:rsid w:val="001E088F"/>
    <w:rsid w:val="001E0F43"/>
    <w:rsid w:val="001E15AF"/>
    <w:rsid w:val="001E29A9"/>
    <w:rsid w:val="001E30D9"/>
    <w:rsid w:val="001E3935"/>
    <w:rsid w:val="001E39D0"/>
    <w:rsid w:val="001E40A1"/>
    <w:rsid w:val="001E4D70"/>
    <w:rsid w:val="001E5429"/>
    <w:rsid w:val="001E5544"/>
    <w:rsid w:val="001E558C"/>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7D2"/>
    <w:rsid w:val="001F1D1D"/>
    <w:rsid w:val="001F1DB3"/>
    <w:rsid w:val="001F1FB6"/>
    <w:rsid w:val="001F20BE"/>
    <w:rsid w:val="001F236B"/>
    <w:rsid w:val="001F253B"/>
    <w:rsid w:val="001F3306"/>
    <w:rsid w:val="001F3A4A"/>
    <w:rsid w:val="001F3C43"/>
    <w:rsid w:val="001F472A"/>
    <w:rsid w:val="001F473B"/>
    <w:rsid w:val="001F4766"/>
    <w:rsid w:val="001F4A0F"/>
    <w:rsid w:val="001F5274"/>
    <w:rsid w:val="001F545A"/>
    <w:rsid w:val="001F55A1"/>
    <w:rsid w:val="001F5A98"/>
    <w:rsid w:val="001F5EF4"/>
    <w:rsid w:val="001F60AA"/>
    <w:rsid w:val="001F618B"/>
    <w:rsid w:val="001F632C"/>
    <w:rsid w:val="001F6720"/>
    <w:rsid w:val="001F6D21"/>
    <w:rsid w:val="001F7087"/>
    <w:rsid w:val="001F7A79"/>
    <w:rsid w:val="002005F6"/>
    <w:rsid w:val="00200926"/>
    <w:rsid w:val="00200B94"/>
    <w:rsid w:val="00200CCB"/>
    <w:rsid w:val="0020100A"/>
    <w:rsid w:val="00201051"/>
    <w:rsid w:val="00201075"/>
    <w:rsid w:val="002010C3"/>
    <w:rsid w:val="0020173B"/>
    <w:rsid w:val="00201B3E"/>
    <w:rsid w:val="002020EC"/>
    <w:rsid w:val="002027FC"/>
    <w:rsid w:val="002029AC"/>
    <w:rsid w:val="00202EFF"/>
    <w:rsid w:val="00203234"/>
    <w:rsid w:val="00203330"/>
    <w:rsid w:val="0020356F"/>
    <w:rsid w:val="002035D9"/>
    <w:rsid w:val="002044B0"/>
    <w:rsid w:val="002048E9"/>
    <w:rsid w:val="00204EBC"/>
    <w:rsid w:val="00205214"/>
    <w:rsid w:val="00205ECE"/>
    <w:rsid w:val="002061F5"/>
    <w:rsid w:val="0020672F"/>
    <w:rsid w:val="002068D0"/>
    <w:rsid w:val="002068F7"/>
    <w:rsid w:val="00206A5D"/>
    <w:rsid w:val="00206ACC"/>
    <w:rsid w:val="00207759"/>
    <w:rsid w:val="00207776"/>
    <w:rsid w:val="00207D71"/>
    <w:rsid w:val="00207E08"/>
    <w:rsid w:val="00207E78"/>
    <w:rsid w:val="0021019D"/>
    <w:rsid w:val="002101BE"/>
    <w:rsid w:val="002103F0"/>
    <w:rsid w:val="00210C5D"/>
    <w:rsid w:val="00210FEC"/>
    <w:rsid w:val="0021148E"/>
    <w:rsid w:val="002118BB"/>
    <w:rsid w:val="00211AFA"/>
    <w:rsid w:val="00211CE2"/>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7A8"/>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4B25"/>
    <w:rsid w:val="002253D8"/>
    <w:rsid w:val="002254B1"/>
    <w:rsid w:val="00225534"/>
    <w:rsid w:val="00225A4F"/>
    <w:rsid w:val="00225D96"/>
    <w:rsid w:val="00225E90"/>
    <w:rsid w:val="00226258"/>
    <w:rsid w:val="002266C1"/>
    <w:rsid w:val="00226C9E"/>
    <w:rsid w:val="00226E4D"/>
    <w:rsid w:val="00226E51"/>
    <w:rsid w:val="00227028"/>
    <w:rsid w:val="002274D1"/>
    <w:rsid w:val="002276FD"/>
    <w:rsid w:val="00230624"/>
    <w:rsid w:val="00230733"/>
    <w:rsid w:val="0023078F"/>
    <w:rsid w:val="00230798"/>
    <w:rsid w:val="00230E55"/>
    <w:rsid w:val="0023173A"/>
    <w:rsid w:val="00231780"/>
    <w:rsid w:val="0023184E"/>
    <w:rsid w:val="00231E3B"/>
    <w:rsid w:val="00231FD7"/>
    <w:rsid w:val="002321D9"/>
    <w:rsid w:val="00232454"/>
    <w:rsid w:val="002325DE"/>
    <w:rsid w:val="002326B9"/>
    <w:rsid w:val="0023346C"/>
    <w:rsid w:val="00233527"/>
    <w:rsid w:val="002342A7"/>
    <w:rsid w:val="002342B0"/>
    <w:rsid w:val="00234684"/>
    <w:rsid w:val="0023481D"/>
    <w:rsid w:val="0023484F"/>
    <w:rsid w:val="00234EC0"/>
    <w:rsid w:val="0023518A"/>
    <w:rsid w:val="002352D1"/>
    <w:rsid w:val="002352DC"/>
    <w:rsid w:val="002355E5"/>
    <w:rsid w:val="00235C82"/>
    <w:rsid w:val="00235D92"/>
    <w:rsid w:val="00236017"/>
    <w:rsid w:val="002368B8"/>
    <w:rsid w:val="00236FC2"/>
    <w:rsid w:val="00237604"/>
    <w:rsid w:val="00237820"/>
    <w:rsid w:val="00237BE2"/>
    <w:rsid w:val="00240509"/>
    <w:rsid w:val="002416CE"/>
    <w:rsid w:val="00241C54"/>
    <w:rsid w:val="00241E5A"/>
    <w:rsid w:val="0024211A"/>
    <w:rsid w:val="002424E0"/>
    <w:rsid w:val="00242518"/>
    <w:rsid w:val="0024254E"/>
    <w:rsid w:val="0024283A"/>
    <w:rsid w:val="00243203"/>
    <w:rsid w:val="002437B7"/>
    <w:rsid w:val="00243E94"/>
    <w:rsid w:val="002441E3"/>
    <w:rsid w:val="002443B4"/>
    <w:rsid w:val="002443BD"/>
    <w:rsid w:val="00244724"/>
    <w:rsid w:val="00244877"/>
    <w:rsid w:val="002449E8"/>
    <w:rsid w:val="00245015"/>
    <w:rsid w:val="002458A4"/>
    <w:rsid w:val="00245D63"/>
    <w:rsid w:val="0024631F"/>
    <w:rsid w:val="00246568"/>
    <w:rsid w:val="00246672"/>
    <w:rsid w:val="0024675A"/>
    <w:rsid w:val="0025006C"/>
    <w:rsid w:val="00250593"/>
    <w:rsid w:val="00251605"/>
    <w:rsid w:val="00252119"/>
    <w:rsid w:val="0025215F"/>
    <w:rsid w:val="0025243E"/>
    <w:rsid w:val="00252563"/>
    <w:rsid w:val="00252FFE"/>
    <w:rsid w:val="00254109"/>
    <w:rsid w:val="002543BC"/>
    <w:rsid w:val="00254488"/>
    <w:rsid w:val="00255AC8"/>
    <w:rsid w:val="00255E8B"/>
    <w:rsid w:val="00255F80"/>
    <w:rsid w:val="00256320"/>
    <w:rsid w:val="0025691D"/>
    <w:rsid w:val="00256E5F"/>
    <w:rsid w:val="00257658"/>
    <w:rsid w:val="0025770B"/>
    <w:rsid w:val="00257B2F"/>
    <w:rsid w:val="00257E3F"/>
    <w:rsid w:val="00260221"/>
    <w:rsid w:val="002605AA"/>
    <w:rsid w:val="0026093E"/>
    <w:rsid w:val="00260C37"/>
    <w:rsid w:val="00260D17"/>
    <w:rsid w:val="00261A82"/>
    <w:rsid w:val="00261AFB"/>
    <w:rsid w:val="002626FD"/>
    <w:rsid w:val="002628F2"/>
    <w:rsid w:val="00262C94"/>
    <w:rsid w:val="002633D2"/>
    <w:rsid w:val="00264300"/>
    <w:rsid w:val="0026467B"/>
    <w:rsid w:val="00264B60"/>
    <w:rsid w:val="00264D37"/>
    <w:rsid w:val="0026515E"/>
    <w:rsid w:val="002657C4"/>
    <w:rsid w:val="00265F04"/>
    <w:rsid w:val="00266769"/>
    <w:rsid w:val="002669BF"/>
    <w:rsid w:val="00266CD5"/>
    <w:rsid w:val="00267A91"/>
    <w:rsid w:val="00267ED5"/>
    <w:rsid w:val="00270853"/>
    <w:rsid w:val="002709CD"/>
    <w:rsid w:val="00270F97"/>
    <w:rsid w:val="0027132D"/>
    <w:rsid w:val="0027142C"/>
    <w:rsid w:val="00271F76"/>
    <w:rsid w:val="002722C8"/>
    <w:rsid w:val="0027239C"/>
    <w:rsid w:val="00272C9F"/>
    <w:rsid w:val="0027318B"/>
    <w:rsid w:val="00273340"/>
    <w:rsid w:val="00273A62"/>
    <w:rsid w:val="00273C38"/>
    <w:rsid w:val="00273E08"/>
    <w:rsid w:val="00274B73"/>
    <w:rsid w:val="00274C7A"/>
    <w:rsid w:val="00274E68"/>
    <w:rsid w:val="0027537F"/>
    <w:rsid w:val="00275909"/>
    <w:rsid w:val="00275FDA"/>
    <w:rsid w:val="00276867"/>
    <w:rsid w:val="00276886"/>
    <w:rsid w:val="00277BC7"/>
    <w:rsid w:val="00280202"/>
    <w:rsid w:val="0028077E"/>
    <w:rsid w:val="00280AC8"/>
    <w:rsid w:val="00280BE0"/>
    <w:rsid w:val="002814EC"/>
    <w:rsid w:val="0028159A"/>
    <w:rsid w:val="00281A02"/>
    <w:rsid w:val="00281DE1"/>
    <w:rsid w:val="0028225B"/>
    <w:rsid w:val="00282B3B"/>
    <w:rsid w:val="00282CFB"/>
    <w:rsid w:val="00282DCF"/>
    <w:rsid w:val="0028314D"/>
    <w:rsid w:val="00283659"/>
    <w:rsid w:val="002836F5"/>
    <w:rsid w:val="002838A8"/>
    <w:rsid w:val="002839DB"/>
    <w:rsid w:val="002842B2"/>
    <w:rsid w:val="00284AC7"/>
    <w:rsid w:val="00284B32"/>
    <w:rsid w:val="00284D2A"/>
    <w:rsid w:val="00284D8B"/>
    <w:rsid w:val="00284E20"/>
    <w:rsid w:val="00284E3C"/>
    <w:rsid w:val="00284F97"/>
    <w:rsid w:val="00285227"/>
    <w:rsid w:val="0028788C"/>
    <w:rsid w:val="00287A3A"/>
    <w:rsid w:val="00287EEE"/>
    <w:rsid w:val="00290994"/>
    <w:rsid w:val="00290C52"/>
    <w:rsid w:val="00290C53"/>
    <w:rsid w:val="00290EE2"/>
    <w:rsid w:val="00290F83"/>
    <w:rsid w:val="002913BF"/>
    <w:rsid w:val="002914BF"/>
    <w:rsid w:val="002916F4"/>
    <w:rsid w:val="002917C1"/>
    <w:rsid w:val="002919CB"/>
    <w:rsid w:val="00293142"/>
    <w:rsid w:val="00293342"/>
    <w:rsid w:val="0029380D"/>
    <w:rsid w:val="00294469"/>
    <w:rsid w:val="00294667"/>
    <w:rsid w:val="00294695"/>
    <w:rsid w:val="0029513B"/>
    <w:rsid w:val="002959D0"/>
    <w:rsid w:val="00295B57"/>
    <w:rsid w:val="00296179"/>
    <w:rsid w:val="00296189"/>
    <w:rsid w:val="0029644B"/>
    <w:rsid w:val="00296DF4"/>
    <w:rsid w:val="00296FDB"/>
    <w:rsid w:val="00297316"/>
    <w:rsid w:val="002A0ED8"/>
    <w:rsid w:val="002A15B0"/>
    <w:rsid w:val="002A1A58"/>
    <w:rsid w:val="002A1AC3"/>
    <w:rsid w:val="002A1BC0"/>
    <w:rsid w:val="002A21E7"/>
    <w:rsid w:val="002A242A"/>
    <w:rsid w:val="002A24CD"/>
    <w:rsid w:val="002A283B"/>
    <w:rsid w:val="002A343B"/>
    <w:rsid w:val="002A3B6D"/>
    <w:rsid w:val="002A3D72"/>
    <w:rsid w:val="002A3D96"/>
    <w:rsid w:val="002A4DE4"/>
    <w:rsid w:val="002A61A9"/>
    <w:rsid w:val="002A67F7"/>
    <w:rsid w:val="002A6FD1"/>
    <w:rsid w:val="002A73D4"/>
    <w:rsid w:val="002A75A2"/>
    <w:rsid w:val="002A77D9"/>
    <w:rsid w:val="002A7BD2"/>
    <w:rsid w:val="002A7FAB"/>
    <w:rsid w:val="002B0096"/>
    <w:rsid w:val="002B009E"/>
    <w:rsid w:val="002B08C4"/>
    <w:rsid w:val="002B09DD"/>
    <w:rsid w:val="002B0B61"/>
    <w:rsid w:val="002B11CD"/>
    <w:rsid w:val="002B1859"/>
    <w:rsid w:val="002B1C8F"/>
    <w:rsid w:val="002B22D2"/>
    <w:rsid w:val="002B2505"/>
    <w:rsid w:val="002B29F5"/>
    <w:rsid w:val="002B2A29"/>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B7ED2"/>
    <w:rsid w:val="002C02B4"/>
    <w:rsid w:val="002C09B0"/>
    <w:rsid w:val="002C0A59"/>
    <w:rsid w:val="002C0E9C"/>
    <w:rsid w:val="002C1D18"/>
    <w:rsid w:val="002C2308"/>
    <w:rsid w:val="002C230A"/>
    <w:rsid w:val="002C23BC"/>
    <w:rsid w:val="002C28EA"/>
    <w:rsid w:val="002C2C9D"/>
    <w:rsid w:val="002C2D55"/>
    <w:rsid w:val="002C304F"/>
    <w:rsid w:val="002C3298"/>
    <w:rsid w:val="002C33A0"/>
    <w:rsid w:val="002C364E"/>
    <w:rsid w:val="002C37A4"/>
    <w:rsid w:val="002C37D7"/>
    <w:rsid w:val="002C37FE"/>
    <w:rsid w:val="002C3A73"/>
    <w:rsid w:val="002C4831"/>
    <w:rsid w:val="002C49D3"/>
    <w:rsid w:val="002C4A02"/>
    <w:rsid w:val="002C587F"/>
    <w:rsid w:val="002C5D30"/>
    <w:rsid w:val="002C5DC8"/>
    <w:rsid w:val="002C5DF9"/>
    <w:rsid w:val="002C63A0"/>
    <w:rsid w:val="002C6951"/>
    <w:rsid w:val="002C6A19"/>
    <w:rsid w:val="002C6EB9"/>
    <w:rsid w:val="002C7F27"/>
    <w:rsid w:val="002C7FC3"/>
    <w:rsid w:val="002D038A"/>
    <w:rsid w:val="002D0855"/>
    <w:rsid w:val="002D0C7E"/>
    <w:rsid w:val="002D0CB9"/>
    <w:rsid w:val="002D1340"/>
    <w:rsid w:val="002D1390"/>
    <w:rsid w:val="002D13EE"/>
    <w:rsid w:val="002D149C"/>
    <w:rsid w:val="002D156B"/>
    <w:rsid w:val="002D1F03"/>
    <w:rsid w:val="002D1F6D"/>
    <w:rsid w:val="002D21C9"/>
    <w:rsid w:val="002D2393"/>
    <w:rsid w:val="002D27E4"/>
    <w:rsid w:val="002D30C3"/>
    <w:rsid w:val="002D3150"/>
    <w:rsid w:val="002D3278"/>
    <w:rsid w:val="002D3451"/>
    <w:rsid w:val="002D37D7"/>
    <w:rsid w:val="002D3C7F"/>
    <w:rsid w:val="002D4197"/>
    <w:rsid w:val="002D4308"/>
    <w:rsid w:val="002D450F"/>
    <w:rsid w:val="002D466B"/>
    <w:rsid w:val="002D47C2"/>
    <w:rsid w:val="002D4B56"/>
    <w:rsid w:val="002D51A1"/>
    <w:rsid w:val="002D6319"/>
    <w:rsid w:val="002D6809"/>
    <w:rsid w:val="002D691F"/>
    <w:rsid w:val="002D7125"/>
    <w:rsid w:val="002D7D60"/>
    <w:rsid w:val="002E09C0"/>
    <w:rsid w:val="002E0ABA"/>
    <w:rsid w:val="002E0D8C"/>
    <w:rsid w:val="002E1BAD"/>
    <w:rsid w:val="002E1E68"/>
    <w:rsid w:val="002E2E36"/>
    <w:rsid w:val="002E3229"/>
    <w:rsid w:val="002E3603"/>
    <w:rsid w:val="002E3E13"/>
    <w:rsid w:val="002E40FC"/>
    <w:rsid w:val="002E4141"/>
    <w:rsid w:val="002E45CC"/>
    <w:rsid w:val="002E4915"/>
    <w:rsid w:val="002E4CE5"/>
    <w:rsid w:val="002E4DC1"/>
    <w:rsid w:val="002E4EFE"/>
    <w:rsid w:val="002E596C"/>
    <w:rsid w:val="002E5DD0"/>
    <w:rsid w:val="002E5F6E"/>
    <w:rsid w:val="002E6197"/>
    <w:rsid w:val="002E7379"/>
    <w:rsid w:val="002E74B0"/>
    <w:rsid w:val="002E7C8C"/>
    <w:rsid w:val="002E7D2B"/>
    <w:rsid w:val="002F0567"/>
    <w:rsid w:val="002F102B"/>
    <w:rsid w:val="002F202B"/>
    <w:rsid w:val="002F2BD3"/>
    <w:rsid w:val="002F2D2D"/>
    <w:rsid w:val="002F35D3"/>
    <w:rsid w:val="002F38F2"/>
    <w:rsid w:val="002F3D4D"/>
    <w:rsid w:val="002F412D"/>
    <w:rsid w:val="002F466B"/>
    <w:rsid w:val="002F4833"/>
    <w:rsid w:val="002F4A58"/>
    <w:rsid w:val="002F4D9B"/>
    <w:rsid w:val="002F4E79"/>
    <w:rsid w:val="002F50F4"/>
    <w:rsid w:val="002F563D"/>
    <w:rsid w:val="002F5AAA"/>
    <w:rsid w:val="002F5AFE"/>
    <w:rsid w:val="002F5D6B"/>
    <w:rsid w:val="002F6101"/>
    <w:rsid w:val="002F64A5"/>
    <w:rsid w:val="002F6634"/>
    <w:rsid w:val="002F6C45"/>
    <w:rsid w:val="002F75F8"/>
    <w:rsid w:val="002F7929"/>
    <w:rsid w:val="002F7BBF"/>
    <w:rsid w:val="002F7BF5"/>
    <w:rsid w:val="002F7CB1"/>
    <w:rsid w:val="002F7DFD"/>
    <w:rsid w:val="00300140"/>
    <w:rsid w:val="00301766"/>
    <w:rsid w:val="00301853"/>
    <w:rsid w:val="00302AEB"/>
    <w:rsid w:val="00302BE8"/>
    <w:rsid w:val="00303223"/>
    <w:rsid w:val="00303EDB"/>
    <w:rsid w:val="003044BF"/>
    <w:rsid w:val="00306404"/>
    <w:rsid w:val="003066E9"/>
    <w:rsid w:val="00306AB1"/>
    <w:rsid w:val="00306E93"/>
    <w:rsid w:val="00307236"/>
    <w:rsid w:val="003073A6"/>
    <w:rsid w:val="003074B6"/>
    <w:rsid w:val="00307BA3"/>
    <w:rsid w:val="00307BDE"/>
    <w:rsid w:val="003102C6"/>
    <w:rsid w:val="00310789"/>
    <w:rsid w:val="00310A91"/>
    <w:rsid w:val="00310CF5"/>
    <w:rsid w:val="00310D39"/>
    <w:rsid w:val="00310E3A"/>
    <w:rsid w:val="00310F3F"/>
    <w:rsid w:val="00311257"/>
    <w:rsid w:val="00311293"/>
    <w:rsid w:val="003117FD"/>
    <w:rsid w:val="0031189E"/>
    <w:rsid w:val="00311E76"/>
    <w:rsid w:val="00311F69"/>
    <w:rsid w:val="003126B5"/>
    <w:rsid w:val="00312A16"/>
    <w:rsid w:val="00312C7F"/>
    <w:rsid w:val="00312D1D"/>
    <w:rsid w:val="00312E3B"/>
    <w:rsid w:val="00313119"/>
    <w:rsid w:val="003133EC"/>
    <w:rsid w:val="0031465D"/>
    <w:rsid w:val="00314E09"/>
    <w:rsid w:val="0031522A"/>
    <w:rsid w:val="00315238"/>
    <w:rsid w:val="00315C9C"/>
    <w:rsid w:val="0031634B"/>
    <w:rsid w:val="00316718"/>
    <w:rsid w:val="00316BD5"/>
    <w:rsid w:val="00316C41"/>
    <w:rsid w:val="00316D77"/>
    <w:rsid w:val="003173BB"/>
    <w:rsid w:val="0031740C"/>
    <w:rsid w:val="003174C3"/>
    <w:rsid w:val="00317949"/>
    <w:rsid w:val="00320295"/>
    <w:rsid w:val="00320A84"/>
    <w:rsid w:val="00321631"/>
    <w:rsid w:val="00322158"/>
    <w:rsid w:val="0032222B"/>
    <w:rsid w:val="0032248B"/>
    <w:rsid w:val="0032255B"/>
    <w:rsid w:val="00322953"/>
    <w:rsid w:val="00322D96"/>
    <w:rsid w:val="00322FEC"/>
    <w:rsid w:val="00323471"/>
    <w:rsid w:val="0032385E"/>
    <w:rsid w:val="00323898"/>
    <w:rsid w:val="0032394C"/>
    <w:rsid w:val="00323E22"/>
    <w:rsid w:val="00323E55"/>
    <w:rsid w:val="00323FC7"/>
    <w:rsid w:val="00324494"/>
    <w:rsid w:val="003247BC"/>
    <w:rsid w:val="00324BC2"/>
    <w:rsid w:val="00325341"/>
    <w:rsid w:val="00325437"/>
    <w:rsid w:val="00325529"/>
    <w:rsid w:val="0032572F"/>
    <w:rsid w:val="00325E60"/>
    <w:rsid w:val="00325F16"/>
    <w:rsid w:val="0032679F"/>
    <w:rsid w:val="00326C23"/>
    <w:rsid w:val="00326E36"/>
    <w:rsid w:val="003270AD"/>
    <w:rsid w:val="0032751D"/>
    <w:rsid w:val="003276DE"/>
    <w:rsid w:val="00327DCC"/>
    <w:rsid w:val="00330194"/>
    <w:rsid w:val="0033029E"/>
    <w:rsid w:val="003302CA"/>
    <w:rsid w:val="003304AC"/>
    <w:rsid w:val="00330636"/>
    <w:rsid w:val="003306D3"/>
    <w:rsid w:val="003309D5"/>
    <w:rsid w:val="00330B51"/>
    <w:rsid w:val="00331BB5"/>
    <w:rsid w:val="003328A4"/>
    <w:rsid w:val="00332ABC"/>
    <w:rsid w:val="00332B88"/>
    <w:rsid w:val="003330FB"/>
    <w:rsid w:val="00333187"/>
    <w:rsid w:val="00333479"/>
    <w:rsid w:val="0033396C"/>
    <w:rsid w:val="00333A43"/>
    <w:rsid w:val="003341DA"/>
    <w:rsid w:val="0033458B"/>
    <w:rsid w:val="00334929"/>
    <w:rsid w:val="00334ECD"/>
    <w:rsid w:val="00334FE4"/>
    <w:rsid w:val="00335009"/>
    <w:rsid w:val="00335170"/>
    <w:rsid w:val="00335313"/>
    <w:rsid w:val="0033536D"/>
    <w:rsid w:val="00335492"/>
    <w:rsid w:val="003358BF"/>
    <w:rsid w:val="00335F43"/>
    <w:rsid w:val="003362C6"/>
    <w:rsid w:val="0033646C"/>
    <w:rsid w:val="003366B0"/>
    <w:rsid w:val="00336BE5"/>
    <w:rsid w:val="0033729D"/>
    <w:rsid w:val="003374D1"/>
    <w:rsid w:val="003375DF"/>
    <w:rsid w:val="00340799"/>
    <w:rsid w:val="003410DE"/>
    <w:rsid w:val="0034122A"/>
    <w:rsid w:val="003417EC"/>
    <w:rsid w:val="00341B3F"/>
    <w:rsid w:val="00342334"/>
    <w:rsid w:val="003428DE"/>
    <w:rsid w:val="00342E20"/>
    <w:rsid w:val="0034308F"/>
    <w:rsid w:val="003443DB"/>
    <w:rsid w:val="0034494F"/>
    <w:rsid w:val="00344C5D"/>
    <w:rsid w:val="003454C2"/>
    <w:rsid w:val="0034574B"/>
    <w:rsid w:val="00345B42"/>
    <w:rsid w:val="00345D61"/>
    <w:rsid w:val="00345E89"/>
    <w:rsid w:val="00346212"/>
    <w:rsid w:val="00346583"/>
    <w:rsid w:val="003467DE"/>
    <w:rsid w:val="003469CE"/>
    <w:rsid w:val="00346A33"/>
    <w:rsid w:val="0034768B"/>
    <w:rsid w:val="00347741"/>
    <w:rsid w:val="003477FE"/>
    <w:rsid w:val="00347AB4"/>
    <w:rsid w:val="00347BC1"/>
    <w:rsid w:val="00347D9A"/>
    <w:rsid w:val="00347F5E"/>
    <w:rsid w:val="003501E8"/>
    <w:rsid w:val="0035027C"/>
    <w:rsid w:val="00350DA5"/>
    <w:rsid w:val="00351072"/>
    <w:rsid w:val="0035127E"/>
    <w:rsid w:val="0035149C"/>
    <w:rsid w:val="00351AB9"/>
    <w:rsid w:val="00351C06"/>
    <w:rsid w:val="0035208F"/>
    <w:rsid w:val="0035233F"/>
    <w:rsid w:val="003523D6"/>
    <w:rsid w:val="00352904"/>
    <w:rsid w:val="00352B03"/>
    <w:rsid w:val="0035325C"/>
    <w:rsid w:val="003535C9"/>
    <w:rsid w:val="00353807"/>
    <w:rsid w:val="003538F2"/>
    <w:rsid w:val="00353F27"/>
    <w:rsid w:val="00354A8D"/>
    <w:rsid w:val="00354FE9"/>
    <w:rsid w:val="00355439"/>
    <w:rsid w:val="003559F4"/>
    <w:rsid w:val="00355BEA"/>
    <w:rsid w:val="00356072"/>
    <w:rsid w:val="003569D5"/>
    <w:rsid w:val="00356B16"/>
    <w:rsid w:val="00357621"/>
    <w:rsid w:val="00357D5E"/>
    <w:rsid w:val="00357FED"/>
    <w:rsid w:val="00360F90"/>
    <w:rsid w:val="00361176"/>
    <w:rsid w:val="00361579"/>
    <w:rsid w:val="00361880"/>
    <w:rsid w:val="003618F7"/>
    <w:rsid w:val="00361BF2"/>
    <w:rsid w:val="00361C53"/>
    <w:rsid w:val="00361C5A"/>
    <w:rsid w:val="00361DAD"/>
    <w:rsid w:val="00362144"/>
    <w:rsid w:val="003629B7"/>
    <w:rsid w:val="00362CA7"/>
    <w:rsid w:val="00362F6D"/>
    <w:rsid w:val="0036302D"/>
    <w:rsid w:val="00363045"/>
    <w:rsid w:val="003636EB"/>
    <w:rsid w:val="00363810"/>
    <w:rsid w:val="0036387B"/>
    <w:rsid w:val="00364CF5"/>
    <w:rsid w:val="00365826"/>
    <w:rsid w:val="003668D7"/>
    <w:rsid w:val="00366DAC"/>
    <w:rsid w:val="00367284"/>
    <w:rsid w:val="00367506"/>
    <w:rsid w:val="00367B84"/>
    <w:rsid w:val="00367BBD"/>
    <w:rsid w:val="00367D31"/>
    <w:rsid w:val="003701F4"/>
    <w:rsid w:val="00370276"/>
    <w:rsid w:val="00370426"/>
    <w:rsid w:val="00370766"/>
    <w:rsid w:val="0037194E"/>
    <w:rsid w:val="00371AF7"/>
    <w:rsid w:val="00371DCF"/>
    <w:rsid w:val="003720F5"/>
    <w:rsid w:val="0037262A"/>
    <w:rsid w:val="00372A71"/>
    <w:rsid w:val="00373185"/>
    <w:rsid w:val="00373750"/>
    <w:rsid w:val="00374073"/>
    <w:rsid w:val="0037470A"/>
    <w:rsid w:val="003749AF"/>
    <w:rsid w:val="00375050"/>
    <w:rsid w:val="003757F5"/>
    <w:rsid w:val="003758A3"/>
    <w:rsid w:val="00375A77"/>
    <w:rsid w:val="00375AD8"/>
    <w:rsid w:val="00375CF7"/>
    <w:rsid w:val="00375ECC"/>
    <w:rsid w:val="0037624C"/>
    <w:rsid w:val="003762C8"/>
    <w:rsid w:val="003767AF"/>
    <w:rsid w:val="00377149"/>
    <w:rsid w:val="003776A5"/>
    <w:rsid w:val="00377D99"/>
    <w:rsid w:val="00380178"/>
    <w:rsid w:val="00380813"/>
    <w:rsid w:val="00380A87"/>
    <w:rsid w:val="00380F45"/>
    <w:rsid w:val="00380FAE"/>
    <w:rsid w:val="0038131B"/>
    <w:rsid w:val="00381532"/>
    <w:rsid w:val="00381610"/>
    <w:rsid w:val="003818E3"/>
    <w:rsid w:val="00381A07"/>
    <w:rsid w:val="00381D26"/>
    <w:rsid w:val="00381F73"/>
    <w:rsid w:val="003827D2"/>
    <w:rsid w:val="0038289B"/>
    <w:rsid w:val="00382B2E"/>
    <w:rsid w:val="00383166"/>
    <w:rsid w:val="003832D6"/>
    <w:rsid w:val="00383331"/>
    <w:rsid w:val="003839AB"/>
    <w:rsid w:val="00383A72"/>
    <w:rsid w:val="00384EBF"/>
    <w:rsid w:val="00384ED8"/>
    <w:rsid w:val="0038553C"/>
    <w:rsid w:val="00385A74"/>
    <w:rsid w:val="00385C08"/>
    <w:rsid w:val="0038607F"/>
    <w:rsid w:val="00387207"/>
    <w:rsid w:val="003877AA"/>
    <w:rsid w:val="00387805"/>
    <w:rsid w:val="00387845"/>
    <w:rsid w:val="00387956"/>
    <w:rsid w:val="00387A99"/>
    <w:rsid w:val="00387CB5"/>
    <w:rsid w:val="00387F45"/>
    <w:rsid w:val="00390489"/>
    <w:rsid w:val="00390DDB"/>
    <w:rsid w:val="00390F41"/>
    <w:rsid w:val="00391660"/>
    <w:rsid w:val="00391B73"/>
    <w:rsid w:val="00391FB0"/>
    <w:rsid w:val="00392149"/>
    <w:rsid w:val="00392CB2"/>
    <w:rsid w:val="00392D3A"/>
    <w:rsid w:val="00392E4B"/>
    <w:rsid w:val="003934B1"/>
    <w:rsid w:val="00393F93"/>
    <w:rsid w:val="00394C1A"/>
    <w:rsid w:val="00394E01"/>
    <w:rsid w:val="00395466"/>
    <w:rsid w:val="003957CF"/>
    <w:rsid w:val="003958D3"/>
    <w:rsid w:val="00395CFD"/>
    <w:rsid w:val="00395E8C"/>
    <w:rsid w:val="003A006D"/>
    <w:rsid w:val="003A03AD"/>
    <w:rsid w:val="003A046B"/>
    <w:rsid w:val="003A0780"/>
    <w:rsid w:val="003A0967"/>
    <w:rsid w:val="003A09D1"/>
    <w:rsid w:val="003A0AE3"/>
    <w:rsid w:val="003A0C72"/>
    <w:rsid w:val="003A0F3D"/>
    <w:rsid w:val="003A1357"/>
    <w:rsid w:val="003A1C8C"/>
    <w:rsid w:val="003A1D66"/>
    <w:rsid w:val="003A24A0"/>
    <w:rsid w:val="003A24AB"/>
    <w:rsid w:val="003A26E3"/>
    <w:rsid w:val="003A3177"/>
    <w:rsid w:val="003A37C6"/>
    <w:rsid w:val="003A3A2F"/>
    <w:rsid w:val="003A3FC8"/>
    <w:rsid w:val="003A402F"/>
    <w:rsid w:val="003A4173"/>
    <w:rsid w:val="003A4353"/>
    <w:rsid w:val="003A46CE"/>
    <w:rsid w:val="003A4B95"/>
    <w:rsid w:val="003A5055"/>
    <w:rsid w:val="003A5178"/>
    <w:rsid w:val="003A5963"/>
    <w:rsid w:val="003A59D8"/>
    <w:rsid w:val="003A5F1C"/>
    <w:rsid w:val="003A605D"/>
    <w:rsid w:val="003A629C"/>
    <w:rsid w:val="003A6AAC"/>
    <w:rsid w:val="003A7F12"/>
    <w:rsid w:val="003B0076"/>
    <w:rsid w:val="003B065F"/>
    <w:rsid w:val="003B076B"/>
    <w:rsid w:val="003B122A"/>
    <w:rsid w:val="003B1296"/>
    <w:rsid w:val="003B1BE7"/>
    <w:rsid w:val="003B26B6"/>
    <w:rsid w:val="003B2AF8"/>
    <w:rsid w:val="003B3269"/>
    <w:rsid w:val="003B32DC"/>
    <w:rsid w:val="003B343B"/>
    <w:rsid w:val="003B40ED"/>
    <w:rsid w:val="003B468C"/>
    <w:rsid w:val="003B49C5"/>
    <w:rsid w:val="003B4A6A"/>
    <w:rsid w:val="003B4CAE"/>
    <w:rsid w:val="003B4F01"/>
    <w:rsid w:val="003B583A"/>
    <w:rsid w:val="003B5CF6"/>
    <w:rsid w:val="003B63AC"/>
    <w:rsid w:val="003B66D5"/>
    <w:rsid w:val="003B71A1"/>
    <w:rsid w:val="003B7375"/>
    <w:rsid w:val="003B73A0"/>
    <w:rsid w:val="003B776B"/>
    <w:rsid w:val="003B7C91"/>
    <w:rsid w:val="003C0AA8"/>
    <w:rsid w:val="003C0AC7"/>
    <w:rsid w:val="003C0BAA"/>
    <w:rsid w:val="003C0BE8"/>
    <w:rsid w:val="003C0D9A"/>
    <w:rsid w:val="003C13FA"/>
    <w:rsid w:val="003C2450"/>
    <w:rsid w:val="003C2B9B"/>
    <w:rsid w:val="003C2ED4"/>
    <w:rsid w:val="003C3151"/>
    <w:rsid w:val="003C35AE"/>
    <w:rsid w:val="003C3871"/>
    <w:rsid w:val="003C3CF0"/>
    <w:rsid w:val="003C40F2"/>
    <w:rsid w:val="003C4395"/>
    <w:rsid w:val="003C4F29"/>
    <w:rsid w:val="003C5608"/>
    <w:rsid w:val="003C5696"/>
    <w:rsid w:val="003C575E"/>
    <w:rsid w:val="003C5997"/>
    <w:rsid w:val="003C5D7B"/>
    <w:rsid w:val="003C5E7C"/>
    <w:rsid w:val="003C5F06"/>
    <w:rsid w:val="003C6811"/>
    <w:rsid w:val="003C6CCB"/>
    <w:rsid w:val="003C6FAE"/>
    <w:rsid w:val="003C701B"/>
    <w:rsid w:val="003C7554"/>
    <w:rsid w:val="003C7808"/>
    <w:rsid w:val="003C79E2"/>
    <w:rsid w:val="003C7B62"/>
    <w:rsid w:val="003C7E56"/>
    <w:rsid w:val="003C7FBC"/>
    <w:rsid w:val="003C7FDC"/>
    <w:rsid w:val="003D0010"/>
    <w:rsid w:val="003D037E"/>
    <w:rsid w:val="003D0AF8"/>
    <w:rsid w:val="003D1243"/>
    <w:rsid w:val="003D13B9"/>
    <w:rsid w:val="003D1748"/>
    <w:rsid w:val="003D17D5"/>
    <w:rsid w:val="003D17EF"/>
    <w:rsid w:val="003D2C9E"/>
    <w:rsid w:val="003D38DE"/>
    <w:rsid w:val="003D3E77"/>
    <w:rsid w:val="003D409F"/>
    <w:rsid w:val="003D410A"/>
    <w:rsid w:val="003D4993"/>
    <w:rsid w:val="003D53B4"/>
    <w:rsid w:val="003D5932"/>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7B4"/>
    <w:rsid w:val="003E27FC"/>
    <w:rsid w:val="003E30EF"/>
    <w:rsid w:val="003E31E3"/>
    <w:rsid w:val="003E36C9"/>
    <w:rsid w:val="003E3AEA"/>
    <w:rsid w:val="003E3B48"/>
    <w:rsid w:val="003E4551"/>
    <w:rsid w:val="003E4907"/>
    <w:rsid w:val="003E4E51"/>
    <w:rsid w:val="003E5224"/>
    <w:rsid w:val="003E5F7E"/>
    <w:rsid w:val="003E668D"/>
    <w:rsid w:val="003E6860"/>
    <w:rsid w:val="003E7B07"/>
    <w:rsid w:val="003E7B18"/>
    <w:rsid w:val="003F000C"/>
    <w:rsid w:val="003F0208"/>
    <w:rsid w:val="003F0A3A"/>
    <w:rsid w:val="003F0C1A"/>
    <w:rsid w:val="003F157A"/>
    <w:rsid w:val="003F1C21"/>
    <w:rsid w:val="003F1D69"/>
    <w:rsid w:val="003F210A"/>
    <w:rsid w:val="003F22B1"/>
    <w:rsid w:val="003F2748"/>
    <w:rsid w:val="003F27BA"/>
    <w:rsid w:val="003F2AC9"/>
    <w:rsid w:val="003F2F0F"/>
    <w:rsid w:val="003F3038"/>
    <w:rsid w:val="003F3488"/>
    <w:rsid w:val="003F36C5"/>
    <w:rsid w:val="003F39B2"/>
    <w:rsid w:val="003F4476"/>
    <w:rsid w:val="003F46FD"/>
    <w:rsid w:val="003F548D"/>
    <w:rsid w:val="003F5615"/>
    <w:rsid w:val="003F5C30"/>
    <w:rsid w:val="003F5DD7"/>
    <w:rsid w:val="003F66C0"/>
    <w:rsid w:val="003F674A"/>
    <w:rsid w:val="003F6A61"/>
    <w:rsid w:val="003F6C31"/>
    <w:rsid w:val="003F6E35"/>
    <w:rsid w:val="003F7637"/>
    <w:rsid w:val="003F7CEA"/>
    <w:rsid w:val="003F7EEB"/>
    <w:rsid w:val="004007A3"/>
    <w:rsid w:val="004009B9"/>
    <w:rsid w:val="00400A99"/>
    <w:rsid w:val="0040102B"/>
    <w:rsid w:val="00401090"/>
    <w:rsid w:val="00401511"/>
    <w:rsid w:val="004018F0"/>
    <w:rsid w:val="00401CE2"/>
    <w:rsid w:val="0040264A"/>
    <w:rsid w:val="00402EBE"/>
    <w:rsid w:val="004033FE"/>
    <w:rsid w:val="00403CE5"/>
    <w:rsid w:val="00403E24"/>
    <w:rsid w:val="00404603"/>
    <w:rsid w:val="0040484F"/>
    <w:rsid w:val="004048D7"/>
    <w:rsid w:val="00404CBC"/>
    <w:rsid w:val="00404EBB"/>
    <w:rsid w:val="004051F2"/>
    <w:rsid w:val="00405365"/>
    <w:rsid w:val="0040572D"/>
    <w:rsid w:val="004057CE"/>
    <w:rsid w:val="0040593B"/>
    <w:rsid w:val="0040626D"/>
    <w:rsid w:val="004062A3"/>
    <w:rsid w:val="004064FB"/>
    <w:rsid w:val="00406677"/>
    <w:rsid w:val="004068AB"/>
    <w:rsid w:val="00406A36"/>
    <w:rsid w:val="00406F1E"/>
    <w:rsid w:val="00406F53"/>
    <w:rsid w:val="00407462"/>
    <w:rsid w:val="004077B6"/>
    <w:rsid w:val="00407B0C"/>
    <w:rsid w:val="00407EEB"/>
    <w:rsid w:val="00407F59"/>
    <w:rsid w:val="00407F93"/>
    <w:rsid w:val="00410063"/>
    <w:rsid w:val="00411408"/>
    <w:rsid w:val="00411A53"/>
    <w:rsid w:val="00412A64"/>
    <w:rsid w:val="00412AA4"/>
    <w:rsid w:val="00412C0A"/>
    <w:rsid w:val="00413159"/>
    <w:rsid w:val="004135E7"/>
    <w:rsid w:val="004138D4"/>
    <w:rsid w:val="00413A77"/>
    <w:rsid w:val="00413E44"/>
    <w:rsid w:val="00414135"/>
    <w:rsid w:val="004148DC"/>
    <w:rsid w:val="00414F27"/>
    <w:rsid w:val="004150CB"/>
    <w:rsid w:val="004153B5"/>
    <w:rsid w:val="00415521"/>
    <w:rsid w:val="00415619"/>
    <w:rsid w:val="00415776"/>
    <w:rsid w:val="00415A53"/>
    <w:rsid w:val="00415FB7"/>
    <w:rsid w:val="004160BB"/>
    <w:rsid w:val="00416283"/>
    <w:rsid w:val="004163EF"/>
    <w:rsid w:val="00416429"/>
    <w:rsid w:val="00416BDF"/>
    <w:rsid w:val="00416D40"/>
    <w:rsid w:val="00416EFA"/>
    <w:rsid w:val="00416F62"/>
    <w:rsid w:val="004171A1"/>
    <w:rsid w:val="004171B3"/>
    <w:rsid w:val="00417230"/>
    <w:rsid w:val="004173A7"/>
    <w:rsid w:val="004179EF"/>
    <w:rsid w:val="00417CB9"/>
    <w:rsid w:val="00417EBB"/>
    <w:rsid w:val="004206E8"/>
    <w:rsid w:val="00420FAB"/>
    <w:rsid w:val="0042211B"/>
    <w:rsid w:val="00422BBC"/>
    <w:rsid w:val="00422DDC"/>
    <w:rsid w:val="0042349E"/>
    <w:rsid w:val="00423901"/>
    <w:rsid w:val="004242D4"/>
    <w:rsid w:val="00425037"/>
    <w:rsid w:val="00425B47"/>
    <w:rsid w:val="00425FF3"/>
    <w:rsid w:val="00426411"/>
    <w:rsid w:val="0042644B"/>
    <w:rsid w:val="004266C5"/>
    <w:rsid w:val="00426725"/>
    <w:rsid w:val="00426792"/>
    <w:rsid w:val="004268E5"/>
    <w:rsid w:val="0042691A"/>
    <w:rsid w:val="00426A4C"/>
    <w:rsid w:val="00426A7A"/>
    <w:rsid w:val="00426DEF"/>
    <w:rsid w:val="00427788"/>
    <w:rsid w:val="0042782A"/>
    <w:rsid w:val="00427ADC"/>
    <w:rsid w:val="00427B1B"/>
    <w:rsid w:val="00427E0B"/>
    <w:rsid w:val="00427FA6"/>
    <w:rsid w:val="004306E3"/>
    <w:rsid w:val="004308D8"/>
    <w:rsid w:val="00430CC9"/>
    <w:rsid w:val="00431AB1"/>
    <w:rsid w:val="00431F3D"/>
    <w:rsid w:val="00432060"/>
    <w:rsid w:val="0043219E"/>
    <w:rsid w:val="00432254"/>
    <w:rsid w:val="004322BA"/>
    <w:rsid w:val="00432D35"/>
    <w:rsid w:val="00433884"/>
    <w:rsid w:val="00433BC7"/>
    <w:rsid w:val="00433F27"/>
    <w:rsid w:val="0043457A"/>
    <w:rsid w:val="004347C6"/>
    <w:rsid w:val="00434CE1"/>
    <w:rsid w:val="00434F92"/>
    <w:rsid w:val="00435308"/>
    <w:rsid w:val="00435612"/>
    <w:rsid w:val="004365C4"/>
    <w:rsid w:val="004374BB"/>
    <w:rsid w:val="00437937"/>
    <w:rsid w:val="00437ACB"/>
    <w:rsid w:val="00437C85"/>
    <w:rsid w:val="004403CE"/>
    <w:rsid w:val="004405E4"/>
    <w:rsid w:val="00440983"/>
    <w:rsid w:val="004409BF"/>
    <w:rsid w:val="0044162C"/>
    <w:rsid w:val="00441898"/>
    <w:rsid w:val="00441B2B"/>
    <w:rsid w:val="00441C83"/>
    <w:rsid w:val="00441D6E"/>
    <w:rsid w:val="00441E6E"/>
    <w:rsid w:val="00441FB5"/>
    <w:rsid w:val="004420A2"/>
    <w:rsid w:val="004432D7"/>
    <w:rsid w:val="00443311"/>
    <w:rsid w:val="00443469"/>
    <w:rsid w:val="0044402A"/>
    <w:rsid w:val="004440A5"/>
    <w:rsid w:val="0044413F"/>
    <w:rsid w:val="004444AE"/>
    <w:rsid w:val="00444BCC"/>
    <w:rsid w:val="00445BBE"/>
    <w:rsid w:val="00445C60"/>
    <w:rsid w:val="0044767C"/>
    <w:rsid w:val="004478D9"/>
    <w:rsid w:val="00447B82"/>
    <w:rsid w:val="00447B88"/>
    <w:rsid w:val="004502ED"/>
    <w:rsid w:val="00450DEC"/>
    <w:rsid w:val="00450EC6"/>
    <w:rsid w:val="00451C04"/>
    <w:rsid w:val="004520DD"/>
    <w:rsid w:val="00452181"/>
    <w:rsid w:val="00452363"/>
    <w:rsid w:val="004527E4"/>
    <w:rsid w:val="00452BDF"/>
    <w:rsid w:val="00452C72"/>
    <w:rsid w:val="00452FFD"/>
    <w:rsid w:val="00453C1F"/>
    <w:rsid w:val="0045423E"/>
    <w:rsid w:val="00454304"/>
    <w:rsid w:val="00454414"/>
    <w:rsid w:val="00454A05"/>
    <w:rsid w:val="00454CCA"/>
    <w:rsid w:val="00454D3C"/>
    <w:rsid w:val="00454D9C"/>
    <w:rsid w:val="00454E64"/>
    <w:rsid w:val="0045557B"/>
    <w:rsid w:val="00455CEB"/>
    <w:rsid w:val="00455E49"/>
    <w:rsid w:val="00455EB8"/>
    <w:rsid w:val="00455EC8"/>
    <w:rsid w:val="0045636E"/>
    <w:rsid w:val="004565DE"/>
    <w:rsid w:val="0045661C"/>
    <w:rsid w:val="00456A8E"/>
    <w:rsid w:val="00456B24"/>
    <w:rsid w:val="00456DA0"/>
    <w:rsid w:val="00456E79"/>
    <w:rsid w:val="004572CF"/>
    <w:rsid w:val="00457C5F"/>
    <w:rsid w:val="00457DF0"/>
    <w:rsid w:val="0046055F"/>
    <w:rsid w:val="00460862"/>
    <w:rsid w:val="00460CC0"/>
    <w:rsid w:val="004613A0"/>
    <w:rsid w:val="0046140E"/>
    <w:rsid w:val="004621D9"/>
    <w:rsid w:val="0046243F"/>
    <w:rsid w:val="00462692"/>
    <w:rsid w:val="00462C9E"/>
    <w:rsid w:val="0046348E"/>
    <w:rsid w:val="00463498"/>
    <w:rsid w:val="00463A2C"/>
    <w:rsid w:val="00463E83"/>
    <w:rsid w:val="00463F1D"/>
    <w:rsid w:val="004649E2"/>
    <w:rsid w:val="00464E01"/>
    <w:rsid w:val="00464E6F"/>
    <w:rsid w:val="00465000"/>
    <w:rsid w:val="00465001"/>
    <w:rsid w:val="00466003"/>
    <w:rsid w:val="004662D7"/>
    <w:rsid w:val="00466369"/>
    <w:rsid w:val="004666BF"/>
    <w:rsid w:val="0046693C"/>
    <w:rsid w:val="0046709B"/>
    <w:rsid w:val="00467127"/>
    <w:rsid w:val="004673DF"/>
    <w:rsid w:val="004674DD"/>
    <w:rsid w:val="00467561"/>
    <w:rsid w:val="00467843"/>
    <w:rsid w:val="004702BB"/>
    <w:rsid w:val="00470AF8"/>
    <w:rsid w:val="0047163C"/>
    <w:rsid w:val="00471BD8"/>
    <w:rsid w:val="00471F0C"/>
    <w:rsid w:val="00472210"/>
    <w:rsid w:val="00472422"/>
    <w:rsid w:val="004724A4"/>
    <w:rsid w:val="00472540"/>
    <w:rsid w:val="004726B4"/>
    <w:rsid w:val="0047313E"/>
    <w:rsid w:val="004731D1"/>
    <w:rsid w:val="004735C2"/>
    <w:rsid w:val="0047369C"/>
    <w:rsid w:val="0047398A"/>
    <w:rsid w:val="00473D1E"/>
    <w:rsid w:val="00473F57"/>
    <w:rsid w:val="004743B1"/>
    <w:rsid w:val="0047484C"/>
    <w:rsid w:val="00475665"/>
    <w:rsid w:val="004756FF"/>
    <w:rsid w:val="0047570A"/>
    <w:rsid w:val="00475D04"/>
    <w:rsid w:val="00475E13"/>
    <w:rsid w:val="00476968"/>
    <w:rsid w:val="00476CE0"/>
    <w:rsid w:val="00477962"/>
    <w:rsid w:val="00477FAA"/>
    <w:rsid w:val="0048003C"/>
    <w:rsid w:val="004800BB"/>
    <w:rsid w:val="00480327"/>
    <w:rsid w:val="00480390"/>
    <w:rsid w:val="00480522"/>
    <w:rsid w:val="0048064D"/>
    <w:rsid w:val="00480C39"/>
    <w:rsid w:val="00480DC3"/>
    <w:rsid w:val="004815BE"/>
    <w:rsid w:val="0048171B"/>
    <w:rsid w:val="004817DF"/>
    <w:rsid w:val="0048194E"/>
    <w:rsid w:val="004825B3"/>
    <w:rsid w:val="00482C9E"/>
    <w:rsid w:val="00483016"/>
    <w:rsid w:val="00483125"/>
    <w:rsid w:val="004833E1"/>
    <w:rsid w:val="004838C0"/>
    <w:rsid w:val="00483DBF"/>
    <w:rsid w:val="00483F8F"/>
    <w:rsid w:val="00484548"/>
    <w:rsid w:val="004857D4"/>
    <w:rsid w:val="00485928"/>
    <w:rsid w:val="00485E29"/>
    <w:rsid w:val="00485EEF"/>
    <w:rsid w:val="00485F60"/>
    <w:rsid w:val="004861B8"/>
    <w:rsid w:val="00486206"/>
    <w:rsid w:val="004866BA"/>
    <w:rsid w:val="00486EE3"/>
    <w:rsid w:val="00487128"/>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2DD0"/>
    <w:rsid w:val="0049308F"/>
    <w:rsid w:val="0049319C"/>
    <w:rsid w:val="00493A0C"/>
    <w:rsid w:val="004941C1"/>
    <w:rsid w:val="00494417"/>
    <w:rsid w:val="00494514"/>
    <w:rsid w:val="00494A3C"/>
    <w:rsid w:val="00495B49"/>
    <w:rsid w:val="00496556"/>
    <w:rsid w:val="0049682C"/>
    <w:rsid w:val="00496EB5"/>
    <w:rsid w:val="004A037D"/>
    <w:rsid w:val="004A0403"/>
    <w:rsid w:val="004A0785"/>
    <w:rsid w:val="004A0E1D"/>
    <w:rsid w:val="004A1916"/>
    <w:rsid w:val="004A1D64"/>
    <w:rsid w:val="004A1EFF"/>
    <w:rsid w:val="004A28B2"/>
    <w:rsid w:val="004A2A5F"/>
    <w:rsid w:val="004A2A8F"/>
    <w:rsid w:val="004A2B53"/>
    <w:rsid w:val="004A2E2C"/>
    <w:rsid w:val="004A2F75"/>
    <w:rsid w:val="004A2F99"/>
    <w:rsid w:val="004A3846"/>
    <w:rsid w:val="004A39C4"/>
    <w:rsid w:val="004A3A1A"/>
    <w:rsid w:val="004A3BCD"/>
    <w:rsid w:val="004A3FA1"/>
    <w:rsid w:val="004A4CFA"/>
    <w:rsid w:val="004A4F84"/>
    <w:rsid w:val="004A563F"/>
    <w:rsid w:val="004A5B1A"/>
    <w:rsid w:val="004A6803"/>
    <w:rsid w:val="004A6E85"/>
    <w:rsid w:val="004A75EF"/>
    <w:rsid w:val="004A7CE7"/>
    <w:rsid w:val="004A7ED0"/>
    <w:rsid w:val="004B17C8"/>
    <w:rsid w:val="004B1B39"/>
    <w:rsid w:val="004B1B89"/>
    <w:rsid w:val="004B1CDE"/>
    <w:rsid w:val="004B2214"/>
    <w:rsid w:val="004B2886"/>
    <w:rsid w:val="004B2B8D"/>
    <w:rsid w:val="004B2D5B"/>
    <w:rsid w:val="004B33F1"/>
    <w:rsid w:val="004B362B"/>
    <w:rsid w:val="004B3B2F"/>
    <w:rsid w:val="004B3C46"/>
    <w:rsid w:val="004B41CA"/>
    <w:rsid w:val="004B45C6"/>
    <w:rsid w:val="004B4FCF"/>
    <w:rsid w:val="004B541E"/>
    <w:rsid w:val="004B58C0"/>
    <w:rsid w:val="004B58EC"/>
    <w:rsid w:val="004B5B9E"/>
    <w:rsid w:val="004B5D9F"/>
    <w:rsid w:val="004B62DA"/>
    <w:rsid w:val="004B6417"/>
    <w:rsid w:val="004B682E"/>
    <w:rsid w:val="004B6ACA"/>
    <w:rsid w:val="004B74D9"/>
    <w:rsid w:val="004B76E2"/>
    <w:rsid w:val="004B77A5"/>
    <w:rsid w:val="004B7A11"/>
    <w:rsid w:val="004C01E2"/>
    <w:rsid w:val="004C07D1"/>
    <w:rsid w:val="004C0C19"/>
    <w:rsid w:val="004C0F5B"/>
    <w:rsid w:val="004C1E05"/>
    <w:rsid w:val="004C251A"/>
    <w:rsid w:val="004C2682"/>
    <w:rsid w:val="004C2AF3"/>
    <w:rsid w:val="004C2C7A"/>
    <w:rsid w:val="004C2CE2"/>
    <w:rsid w:val="004C34E2"/>
    <w:rsid w:val="004C3658"/>
    <w:rsid w:val="004C36F6"/>
    <w:rsid w:val="004C379E"/>
    <w:rsid w:val="004C3C96"/>
    <w:rsid w:val="004C3D67"/>
    <w:rsid w:val="004C4661"/>
    <w:rsid w:val="004C4E43"/>
    <w:rsid w:val="004C522D"/>
    <w:rsid w:val="004C5428"/>
    <w:rsid w:val="004C54A5"/>
    <w:rsid w:val="004C6275"/>
    <w:rsid w:val="004C6388"/>
    <w:rsid w:val="004C68BF"/>
    <w:rsid w:val="004C755D"/>
    <w:rsid w:val="004C7AEC"/>
    <w:rsid w:val="004D02B2"/>
    <w:rsid w:val="004D0597"/>
    <w:rsid w:val="004D07DF"/>
    <w:rsid w:val="004D0E55"/>
    <w:rsid w:val="004D0FB6"/>
    <w:rsid w:val="004D1414"/>
    <w:rsid w:val="004D1607"/>
    <w:rsid w:val="004D168A"/>
    <w:rsid w:val="004D1F6B"/>
    <w:rsid w:val="004D2898"/>
    <w:rsid w:val="004D2AE1"/>
    <w:rsid w:val="004D394D"/>
    <w:rsid w:val="004D409A"/>
    <w:rsid w:val="004D470A"/>
    <w:rsid w:val="004D482B"/>
    <w:rsid w:val="004D4834"/>
    <w:rsid w:val="004D4AC9"/>
    <w:rsid w:val="004D4B6C"/>
    <w:rsid w:val="004D508C"/>
    <w:rsid w:val="004D55AC"/>
    <w:rsid w:val="004D55F5"/>
    <w:rsid w:val="004D5DC7"/>
    <w:rsid w:val="004D604C"/>
    <w:rsid w:val="004D65D4"/>
    <w:rsid w:val="004D66D3"/>
    <w:rsid w:val="004D6B56"/>
    <w:rsid w:val="004D7205"/>
    <w:rsid w:val="004D751B"/>
    <w:rsid w:val="004D76F7"/>
    <w:rsid w:val="004D776A"/>
    <w:rsid w:val="004D7A21"/>
    <w:rsid w:val="004D7A6E"/>
    <w:rsid w:val="004D7CC3"/>
    <w:rsid w:val="004D7E62"/>
    <w:rsid w:val="004E0248"/>
    <w:rsid w:val="004E040F"/>
    <w:rsid w:val="004E0F7D"/>
    <w:rsid w:val="004E1070"/>
    <w:rsid w:val="004E149B"/>
    <w:rsid w:val="004E14DD"/>
    <w:rsid w:val="004E20B1"/>
    <w:rsid w:val="004E20B8"/>
    <w:rsid w:val="004E2AEE"/>
    <w:rsid w:val="004E32BD"/>
    <w:rsid w:val="004E335A"/>
    <w:rsid w:val="004E33B7"/>
    <w:rsid w:val="004E3A9B"/>
    <w:rsid w:val="004E3E1C"/>
    <w:rsid w:val="004E432F"/>
    <w:rsid w:val="004E46B9"/>
    <w:rsid w:val="004E4B4A"/>
    <w:rsid w:val="004E4C77"/>
    <w:rsid w:val="004E59B2"/>
    <w:rsid w:val="004E5D50"/>
    <w:rsid w:val="004E5DC6"/>
    <w:rsid w:val="004E5DCB"/>
    <w:rsid w:val="004E5E5D"/>
    <w:rsid w:val="004E61E4"/>
    <w:rsid w:val="004E6603"/>
    <w:rsid w:val="004E6EF0"/>
    <w:rsid w:val="004E7012"/>
    <w:rsid w:val="004E7094"/>
    <w:rsid w:val="004E728C"/>
    <w:rsid w:val="004E7554"/>
    <w:rsid w:val="004E7FFB"/>
    <w:rsid w:val="004F0552"/>
    <w:rsid w:val="004F143B"/>
    <w:rsid w:val="004F1581"/>
    <w:rsid w:val="004F1FCE"/>
    <w:rsid w:val="004F1FF0"/>
    <w:rsid w:val="004F26A7"/>
    <w:rsid w:val="004F302A"/>
    <w:rsid w:val="004F30E6"/>
    <w:rsid w:val="004F32F1"/>
    <w:rsid w:val="004F34D7"/>
    <w:rsid w:val="004F374D"/>
    <w:rsid w:val="004F377F"/>
    <w:rsid w:val="004F37B9"/>
    <w:rsid w:val="004F390C"/>
    <w:rsid w:val="004F4686"/>
    <w:rsid w:val="004F48E0"/>
    <w:rsid w:val="004F4CC2"/>
    <w:rsid w:val="004F4D3C"/>
    <w:rsid w:val="004F5373"/>
    <w:rsid w:val="004F54A9"/>
    <w:rsid w:val="004F54CB"/>
    <w:rsid w:val="004F54E1"/>
    <w:rsid w:val="004F54FB"/>
    <w:rsid w:val="004F6587"/>
    <w:rsid w:val="004F71CF"/>
    <w:rsid w:val="004F754A"/>
    <w:rsid w:val="004F76A5"/>
    <w:rsid w:val="005004A3"/>
    <w:rsid w:val="0050078B"/>
    <w:rsid w:val="00500ECF"/>
    <w:rsid w:val="0050127F"/>
    <w:rsid w:val="005015A1"/>
    <w:rsid w:val="00501618"/>
    <w:rsid w:val="00501A1D"/>
    <w:rsid w:val="00501C55"/>
    <w:rsid w:val="00501D77"/>
    <w:rsid w:val="00501EFC"/>
    <w:rsid w:val="00501FE8"/>
    <w:rsid w:val="00501FF7"/>
    <w:rsid w:val="00501FFB"/>
    <w:rsid w:val="00502121"/>
    <w:rsid w:val="0050304F"/>
    <w:rsid w:val="005034D6"/>
    <w:rsid w:val="005036C1"/>
    <w:rsid w:val="0050380C"/>
    <w:rsid w:val="00503A3B"/>
    <w:rsid w:val="00503ADC"/>
    <w:rsid w:val="00503C57"/>
    <w:rsid w:val="00503EB7"/>
    <w:rsid w:val="00503F86"/>
    <w:rsid w:val="00503FD6"/>
    <w:rsid w:val="0050406F"/>
    <w:rsid w:val="0050411B"/>
    <w:rsid w:val="005046D7"/>
    <w:rsid w:val="005047F1"/>
    <w:rsid w:val="005049EE"/>
    <w:rsid w:val="00504A7D"/>
    <w:rsid w:val="0050516F"/>
    <w:rsid w:val="005052A6"/>
    <w:rsid w:val="00505435"/>
    <w:rsid w:val="005055DE"/>
    <w:rsid w:val="00505C08"/>
    <w:rsid w:val="00505D4E"/>
    <w:rsid w:val="00505F97"/>
    <w:rsid w:val="00506167"/>
    <w:rsid w:val="005065D2"/>
    <w:rsid w:val="005069B1"/>
    <w:rsid w:val="005069C8"/>
    <w:rsid w:val="00507A07"/>
    <w:rsid w:val="005103D9"/>
    <w:rsid w:val="00510453"/>
    <w:rsid w:val="005105AB"/>
    <w:rsid w:val="005105C7"/>
    <w:rsid w:val="005107E8"/>
    <w:rsid w:val="0051164B"/>
    <w:rsid w:val="00511CEE"/>
    <w:rsid w:val="00512AB6"/>
    <w:rsid w:val="00513302"/>
    <w:rsid w:val="0051336D"/>
    <w:rsid w:val="005134CF"/>
    <w:rsid w:val="00513B03"/>
    <w:rsid w:val="0051453A"/>
    <w:rsid w:val="005147E8"/>
    <w:rsid w:val="00514821"/>
    <w:rsid w:val="0051599F"/>
    <w:rsid w:val="0051623C"/>
    <w:rsid w:val="00516333"/>
    <w:rsid w:val="00516DC9"/>
    <w:rsid w:val="00517314"/>
    <w:rsid w:val="0051759A"/>
    <w:rsid w:val="00520899"/>
    <w:rsid w:val="00520D0D"/>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A47"/>
    <w:rsid w:val="00524D08"/>
    <w:rsid w:val="005254ED"/>
    <w:rsid w:val="005254FD"/>
    <w:rsid w:val="0052565D"/>
    <w:rsid w:val="00525D88"/>
    <w:rsid w:val="00526293"/>
    <w:rsid w:val="005266C8"/>
    <w:rsid w:val="0052691D"/>
    <w:rsid w:val="00526AA8"/>
    <w:rsid w:val="00526E88"/>
    <w:rsid w:val="005272FB"/>
    <w:rsid w:val="00527A5C"/>
    <w:rsid w:val="00527DEE"/>
    <w:rsid w:val="005305B4"/>
    <w:rsid w:val="00530610"/>
    <w:rsid w:val="00530BFE"/>
    <w:rsid w:val="00531429"/>
    <w:rsid w:val="005315B9"/>
    <w:rsid w:val="005317AA"/>
    <w:rsid w:val="005318AB"/>
    <w:rsid w:val="00531E11"/>
    <w:rsid w:val="00532036"/>
    <w:rsid w:val="0053249A"/>
    <w:rsid w:val="005338A6"/>
    <w:rsid w:val="00533B09"/>
    <w:rsid w:val="005344F0"/>
    <w:rsid w:val="0053493A"/>
    <w:rsid w:val="00534D7C"/>
    <w:rsid w:val="00534DAA"/>
    <w:rsid w:val="00534F59"/>
    <w:rsid w:val="00535598"/>
    <w:rsid w:val="005356EF"/>
    <w:rsid w:val="00535F00"/>
    <w:rsid w:val="00536381"/>
    <w:rsid w:val="005367AE"/>
    <w:rsid w:val="005368C3"/>
    <w:rsid w:val="00536A59"/>
    <w:rsid w:val="00536B4E"/>
    <w:rsid w:val="00536E89"/>
    <w:rsid w:val="0053723E"/>
    <w:rsid w:val="0053739B"/>
    <w:rsid w:val="005374F9"/>
    <w:rsid w:val="00537C7C"/>
    <w:rsid w:val="005400C0"/>
    <w:rsid w:val="00540663"/>
    <w:rsid w:val="005407E6"/>
    <w:rsid w:val="00540BC7"/>
    <w:rsid w:val="00540F8E"/>
    <w:rsid w:val="0054123E"/>
    <w:rsid w:val="005416FF"/>
    <w:rsid w:val="00541C29"/>
    <w:rsid w:val="00541EA0"/>
    <w:rsid w:val="005423CC"/>
    <w:rsid w:val="00542681"/>
    <w:rsid w:val="00542893"/>
    <w:rsid w:val="0054289C"/>
    <w:rsid w:val="00542B37"/>
    <w:rsid w:val="005431E0"/>
    <w:rsid w:val="00543B50"/>
    <w:rsid w:val="00543F89"/>
    <w:rsid w:val="00544040"/>
    <w:rsid w:val="00544128"/>
    <w:rsid w:val="005441F8"/>
    <w:rsid w:val="00544490"/>
    <w:rsid w:val="00544628"/>
    <w:rsid w:val="00544C2E"/>
    <w:rsid w:val="00544EA2"/>
    <w:rsid w:val="0054592F"/>
    <w:rsid w:val="00545B0E"/>
    <w:rsid w:val="00545E64"/>
    <w:rsid w:val="00546156"/>
    <w:rsid w:val="005461D2"/>
    <w:rsid w:val="00546775"/>
    <w:rsid w:val="00547096"/>
    <w:rsid w:val="00547CA2"/>
    <w:rsid w:val="00547E21"/>
    <w:rsid w:val="00547ECF"/>
    <w:rsid w:val="00550112"/>
    <w:rsid w:val="00550A9F"/>
    <w:rsid w:val="00550E43"/>
    <w:rsid w:val="005511EA"/>
    <w:rsid w:val="00551BF9"/>
    <w:rsid w:val="00551DFB"/>
    <w:rsid w:val="00552341"/>
    <w:rsid w:val="00552545"/>
    <w:rsid w:val="005529CB"/>
    <w:rsid w:val="00552D27"/>
    <w:rsid w:val="0055302D"/>
    <w:rsid w:val="00553714"/>
    <w:rsid w:val="005544D8"/>
    <w:rsid w:val="00554796"/>
    <w:rsid w:val="00554B05"/>
    <w:rsid w:val="00554BD5"/>
    <w:rsid w:val="00554CCB"/>
    <w:rsid w:val="00554FA1"/>
    <w:rsid w:val="00555268"/>
    <w:rsid w:val="0055604C"/>
    <w:rsid w:val="0055699A"/>
    <w:rsid w:val="00556AE4"/>
    <w:rsid w:val="00556B0E"/>
    <w:rsid w:val="00556F09"/>
    <w:rsid w:val="00557203"/>
    <w:rsid w:val="00557796"/>
    <w:rsid w:val="00557AB9"/>
    <w:rsid w:val="00557E9E"/>
    <w:rsid w:val="00560249"/>
    <w:rsid w:val="005602C1"/>
    <w:rsid w:val="005605DF"/>
    <w:rsid w:val="0056142D"/>
    <w:rsid w:val="0056156D"/>
    <w:rsid w:val="00561572"/>
    <w:rsid w:val="00561B0C"/>
    <w:rsid w:val="00562506"/>
    <w:rsid w:val="00562B50"/>
    <w:rsid w:val="00562BA1"/>
    <w:rsid w:val="00562CC9"/>
    <w:rsid w:val="00562D1B"/>
    <w:rsid w:val="00562F28"/>
    <w:rsid w:val="0056335D"/>
    <w:rsid w:val="00563B3E"/>
    <w:rsid w:val="00563BE0"/>
    <w:rsid w:val="0056403B"/>
    <w:rsid w:val="005648B5"/>
    <w:rsid w:val="005649E9"/>
    <w:rsid w:val="00564B19"/>
    <w:rsid w:val="00564D25"/>
    <w:rsid w:val="00564F9A"/>
    <w:rsid w:val="005652DE"/>
    <w:rsid w:val="00565516"/>
    <w:rsid w:val="0056571A"/>
    <w:rsid w:val="00565A60"/>
    <w:rsid w:val="00565B77"/>
    <w:rsid w:val="00565E3A"/>
    <w:rsid w:val="00566018"/>
    <w:rsid w:val="00566033"/>
    <w:rsid w:val="00566153"/>
    <w:rsid w:val="005662A7"/>
    <w:rsid w:val="0056630E"/>
    <w:rsid w:val="0056659C"/>
    <w:rsid w:val="00566638"/>
    <w:rsid w:val="0056667E"/>
    <w:rsid w:val="005667A2"/>
    <w:rsid w:val="00566B2E"/>
    <w:rsid w:val="00566BC8"/>
    <w:rsid w:val="00567C5D"/>
    <w:rsid w:val="00567E51"/>
    <w:rsid w:val="00570214"/>
    <w:rsid w:val="00570A01"/>
    <w:rsid w:val="00570DE7"/>
    <w:rsid w:val="0057169F"/>
    <w:rsid w:val="00571D4C"/>
    <w:rsid w:val="00572252"/>
    <w:rsid w:val="00572467"/>
    <w:rsid w:val="00572CB7"/>
    <w:rsid w:val="00572E7E"/>
    <w:rsid w:val="00572F47"/>
    <w:rsid w:val="00573202"/>
    <w:rsid w:val="00573246"/>
    <w:rsid w:val="00573778"/>
    <w:rsid w:val="00573838"/>
    <w:rsid w:val="00573A37"/>
    <w:rsid w:val="0057418A"/>
    <w:rsid w:val="00574D0C"/>
    <w:rsid w:val="00574DEA"/>
    <w:rsid w:val="005751B4"/>
    <w:rsid w:val="005757E0"/>
    <w:rsid w:val="0057600D"/>
    <w:rsid w:val="005762F0"/>
    <w:rsid w:val="00576316"/>
    <w:rsid w:val="00576C22"/>
    <w:rsid w:val="0057711E"/>
    <w:rsid w:val="005776F3"/>
    <w:rsid w:val="00577A82"/>
    <w:rsid w:val="00580196"/>
    <w:rsid w:val="005803DF"/>
    <w:rsid w:val="0058082C"/>
    <w:rsid w:val="00580E1A"/>
    <w:rsid w:val="00580EBD"/>
    <w:rsid w:val="00580F03"/>
    <w:rsid w:val="00581605"/>
    <w:rsid w:val="00581C8D"/>
    <w:rsid w:val="00582600"/>
    <w:rsid w:val="0058265F"/>
    <w:rsid w:val="005827AD"/>
    <w:rsid w:val="00582981"/>
    <w:rsid w:val="00583172"/>
    <w:rsid w:val="00583310"/>
    <w:rsid w:val="0058332B"/>
    <w:rsid w:val="0058343A"/>
    <w:rsid w:val="00583AE6"/>
    <w:rsid w:val="00583B24"/>
    <w:rsid w:val="0058411C"/>
    <w:rsid w:val="00584A99"/>
    <w:rsid w:val="00584B2A"/>
    <w:rsid w:val="0058513C"/>
    <w:rsid w:val="00585507"/>
    <w:rsid w:val="00585ABB"/>
    <w:rsid w:val="00585C3B"/>
    <w:rsid w:val="00586D5B"/>
    <w:rsid w:val="00586D79"/>
    <w:rsid w:val="00586F63"/>
    <w:rsid w:val="005874CF"/>
    <w:rsid w:val="00590987"/>
    <w:rsid w:val="00590994"/>
    <w:rsid w:val="00590D2D"/>
    <w:rsid w:val="00591E93"/>
    <w:rsid w:val="00591FF1"/>
    <w:rsid w:val="00592361"/>
    <w:rsid w:val="00592925"/>
    <w:rsid w:val="00592B95"/>
    <w:rsid w:val="00592BF6"/>
    <w:rsid w:val="00593169"/>
    <w:rsid w:val="00593712"/>
    <w:rsid w:val="00593CB5"/>
    <w:rsid w:val="00594050"/>
    <w:rsid w:val="0059411F"/>
    <w:rsid w:val="00594389"/>
    <w:rsid w:val="00594410"/>
    <w:rsid w:val="00594A78"/>
    <w:rsid w:val="00596D31"/>
    <w:rsid w:val="00596E02"/>
    <w:rsid w:val="0059781B"/>
    <w:rsid w:val="0059799E"/>
    <w:rsid w:val="005A014D"/>
    <w:rsid w:val="005A0793"/>
    <w:rsid w:val="005A0CC2"/>
    <w:rsid w:val="005A0D38"/>
    <w:rsid w:val="005A0D66"/>
    <w:rsid w:val="005A0F88"/>
    <w:rsid w:val="005A1B03"/>
    <w:rsid w:val="005A1FA2"/>
    <w:rsid w:val="005A2643"/>
    <w:rsid w:val="005A2EC7"/>
    <w:rsid w:val="005A32F9"/>
    <w:rsid w:val="005A5319"/>
    <w:rsid w:val="005A5370"/>
    <w:rsid w:val="005A53B0"/>
    <w:rsid w:val="005A53F1"/>
    <w:rsid w:val="005A5E0F"/>
    <w:rsid w:val="005A6282"/>
    <w:rsid w:val="005A6356"/>
    <w:rsid w:val="005A688B"/>
    <w:rsid w:val="005A6D76"/>
    <w:rsid w:val="005A71E6"/>
    <w:rsid w:val="005A7212"/>
    <w:rsid w:val="005A7346"/>
    <w:rsid w:val="005A7567"/>
    <w:rsid w:val="005A7817"/>
    <w:rsid w:val="005A783D"/>
    <w:rsid w:val="005B00A4"/>
    <w:rsid w:val="005B00D1"/>
    <w:rsid w:val="005B01D0"/>
    <w:rsid w:val="005B0281"/>
    <w:rsid w:val="005B0B1B"/>
    <w:rsid w:val="005B0B26"/>
    <w:rsid w:val="005B0E16"/>
    <w:rsid w:val="005B149C"/>
    <w:rsid w:val="005B1C7E"/>
    <w:rsid w:val="005B2DA0"/>
    <w:rsid w:val="005B3426"/>
    <w:rsid w:val="005B36CF"/>
    <w:rsid w:val="005B3AA0"/>
    <w:rsid w:val="005B420F"/>
    <w:rsid w:val="005B4537"/>
    <w:rsid w:val="005B51A8"/>
    <w:rsid w:val="005B538B"/>
    <w:rsid w:val="005B5423"/>
    <w:rsid w:val="005B5AFD"/>
    <w:rsid w:val="005B6107"/>
    <w:rsid w:val="005B6CFB"/>
    <w:rsid w:val="005B6EE0"/>
    <w:rsid w:val="005C023C"/>
    <w:rsid w:val="005C0941"/>
    <w:rsid w:val="005C0B3F"/>
    <w:rsid w:val="005C0B7C"/>
    <w:rsid w:val="005C1117"/>
    <w:rsid w:val="005C15E6"/>
    <w:rsid w:val="005C19B2"/>
    <w:rsid w:val="005C1B37"/>
    <w:rsid w:val="005C20D4"/>
    <w:rsid w:val="005C2CE5"/>
    <w:rsid w:val="005C3314"/>
    <w:rsid w:val="005C3629"/>
    <w:rsid w:val="005C3ADA"/>
    <w:rsid w:val="005C3E4F"/>
    <w:rsid w:val="005C43D4"/>
    <w:rsid w:val="005C4753"/>
    <w:rsid w:val="005C49BC"/>
    <w:rsid w:val="005C4EBF"/>
    <w:rsid w:val="005C50DA"/>
    <w:rsid w:val="005C58D9"/>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3D60"/>
    <w:rsid w:val="005D41BF"/>
    <w:rsid w:val="005D4AE2"/>
    <w:rsid w:val="005D4E20"/>
    <w:rsid w:val="005D51C1"/>
    <w:rsid w:val="005D5803"/>
    <w:rsid w:val="005D587D"/>
    <w:rsid w:val="005D603C"/>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7CE"/>
    <w:rsid w:val="005E1A18"/>
    <w:rsid w:val="005E2109"/>
    <w:rsid w:val="005E21B5"/>
    <w:rsid w:val="005E2658"/>
    <w:rsid w:val="005E2801"/>
    <w:rsid w:val="005E2B1C"/>
    <w:rsid w:val="005E309D"/>
    <w:rsid w:val="005E3527"/>
    <w:rsid w:val="005E3A2C"/>
    <w:rsid w:val="005E3C83"/>
    <w:rsid w:val="005E3DA4"/>
    <w:rsid w:val="005E3EE6"/>
    <w:rsid w:val="005E4020"/>
    <w:rsid w:val="005E45AB"/>
    <w:rsid w:val="005E471A"/>
    <w:rsid w:val="005E4D01"/>
    <w:rsid w:val="005E569B"/>
    <w:rsid w:val="005E5C6B"/>
    <w:rsid w:val="005E61A8"/>
    <w:rsid w:val="005E648C"/>
    <w:rsid w:val="005E659D"/>
    <w:rsid w:val="005E6891"/>
    <w:rsid w:val="005E6EBC"/>
    <w:rsid w:val="005E7D6C"/>
    <w:rsid w:val="005F00C0"/>
    <w:rsid w:val="005F0F1A"/>
    <w:rsid w:val="005F129E"/>
    <w:rsid w:val="005F17E0"/>
    <w:rsid w:val="005F19AC"/>
    <w:rsid w:val="005F1AC2"/>
    <w:rsid w:val="005F1E55"/>
    <w:rsid w:val="005F2F16"/>
    <w:rsid w:val="005F3BF0"/>
    <w:rsid w:val="005F3C37"/>
    <w:rsid w:val="005F3DD1"/>
    <w:rsid w:val="005F3E79"/>
    <w:rsid w:val="005F4225"/>
    <w:rsid w:val="005F4C24"/>
    <w:rsid w:val="005F4F78"/>
    <w:rsid w:val="005F5367"/>
    <w:rsid w:val="005F53AC"/>
    <w:rsid w:val="005F545F"/>
    <w:rsid w:val="005F54FC"/>
    <w:rsid w:val="005F54FD"/>
    <w:rsid w:val="005F5A22"/>
    <w:rsid w:val="005F5B48"/>
    <w:rsid w:val="005F5CB1"/>
    <w:rsid w:val="005F5FAA"/>
    <w:rsid w:val="005F602F"/>
    <w:rsid w:val="005F60D6"/>
    <w:rsid w:val="005F633F"/>
    <w:rsid w:val="005F68AD"/>
    <w:rsid w:val="005F68F7"/>
    <w:rsid w:val="005F6964"/>
    <w:rsid w:val="005F6B18"/>
    <w:rsid w:val="005F6BFD"/>
    <w:rsid w:val="005F6E20"/>
    <w:rsid w:val="005F73FA"/>
    <w:rsid w:val="005F7537"/>
    <w:rsid w:val="005F7548"/>
    <w:rsid w:val="005F7A4A"/>
    <w:rsid w:val="0060007F"/>
    <w:rsid w:val="00600115"/>
    <w:rsid w:val="00600423"/>
    <w:rsid w:val="006005D5"/>
    <w:rsid w:val="0060070E"/>
    <w:rsid w:val="0060077D"/>
    <w:rsid w:val="006014DD"/>
    <w:rsid w:val="00601965"/>
    <w:rsid w:val="00601F04"/>
    <w:rsid w:val="00602168"/>
    <w:rsid w:val="006025AE"/>
    <w:rsid w:val="0060278A"/>
    <w:rsid w:val="00602928"/>
    <w:rsid w:val="00602B74"/>
    <w:rsid w:val="0060302A"/>
    <w:rsid w:val="00603954"/>
    <w:rsid w:val="00603E8F"/>
    <w:rsid w:val="00603F73"/>
    <w:rsid w:val="00604C47"/>
    <w:rsid w:val="00605CF2"/>
    <w:rsid w:val="006060E6"/>
    <w:rsid w:val="006061BC"/>
    <w:rsid w:val="00606588"/>
    <w:rsid w:val="006067DB"/>
    <w:rsid w:val="00606D16"/>
    <w:rsid w:val="00606DE1"/>
    <w:rsid w:val="0060708F"/>
    <w:rsid w:val="006072A3"/>
    <w:rsid w:val="00607695"/>
    <w:rsid w:val="00610211"/>
    <w:rsid w:val="006105C4"/>
    <w:rsid w:val="00610D93"/>
    <w:rsid w:val="0061151E"/>
    <w:rsid w:val="0061189A"/>
    <w:rsid w:val="006126C3"/>
    <w:rsid w:val="006127A6"/>
    <w:rsid w:val="00613337"/>
    <w:rsid w:val="006138B0"/>
    <w:rsid w:val="006139F6"/>
    <w:rsid w:val="00613BA0"/>
    <w:rsid w:val="00613E23"/>
    <w:rsid w:val="00613FDD"/>
    <w:rsid w:val="0061423C"/>
    <w:rsid w:val="0061444D"/>
    <w:rsid w:val="00614757"/>
    <w:rsid w:val="00615502"/>
    <w:rsid w:val="00615A88"/>
    <w:rsid w:val="00615BAB"/>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6D4"/>
    <w:rsid w:val="00622D7E"/>
    <w:rsid w:val="006230D6"/>
    <w:rsid w:val="00623472"/>
    <w:rsid w:val="006235CA"/>
    <w:rsid w:val="0062375A"/>
    <w:rsid w:val="00623D8E"/>
    <w:rsid w:val="0062446F"/>
    <w:rsid w:val="00624621"/>
    <w:rsid w:val="00624C99"/>
    <w:rsid w:val="006251FE"/>
    <w:rsid w:val="006255E5"/>
    <w:rsid w:val="00625644"/>
    <w:rsid w:val="006259BE"/>
    <w:rsid w:val="00625C0E"/>
    <w:rsid w:val="00625CCE"/>
    <w:rsid w:val="00626176"/>
    <w:rsid w:val="006261C6"/>
    <w:rsid w:val="00626290"/>
    <w:rsid w:val="006266FA"/>
    <w:rsid w:val="006267E1"/>
    <w:rsid w:val="00626B2F"/>
    <w:rsid w:val="00626FB5"/>
    <w:rsid w:val="006273BF"/>
    <w:rsid w:val="00627C25"/>
    <w:rsid w:val="00630FF6"/>
    <w:rsid w:val="00631693"/>
    <w:rsid w:val="00631B84"/>
    <w:rsid w:val="00632076"/>
    <w:rsid w:val="006321C7"/>
    <w:rsid w:val="0063235B"/>
    <w:rsid w:val="00632B06"/>
    <w:rsid w:val="00632EAD"/>
    <w:rsid w:val="006335F0"/>
    <w:rsid w:val="0063371B"/>
    <w:rsid w:val="00633776"/>
    <w:rsid w:val="00634050"/>
    <w:rsid w:val="0063422B"/>
    <w:rsid w:val="006342C6"/>
    <w:rsid w:val="006343AD"/>
    <w:rsid w:val="00634682"/>
    <w:rsid w:val="00634902"/>
    <w:rsid w:val="00634C26"/>
    <w:rsid w:val="00634C71"/>
    <w:rsid w:val="00634D31"/>
    <w:rsid w:val="00634DBE"/>
    <w:rsid w:val="00635101"/>
    <w:rsid w:val="006354C3"/>
    <w:rsid w:val="00635725"/>
    <w:rsid w:val="00635C95"/>
    <w:rsid w:val="00636151"/>
    <w:rsid w:val="006362E5"/>
    <w:rsid w:val="006367F8"/>
    <w:rsid w:val="00636B76"/>
    <w:rsid w:val="00637AD4"/>
    <w:rsid w:val="00637D6D"/>
    <w:rsid w:val="006402F4"/>
    <w:rsid w:val="006413B2"/>
    <w:rsid w:val="0064193D"/>
    <w:rsid w:val="006422BB"/>
    <w:rsid w:val="00642387"/>
    <w:rsid w:val="00642D81"/>
    <w:rsid w:val="00642DA1"/>
    <w:rsid w:val="006436A1"/>
    <w:rsid w:val="00643922"/>
    <w:rsid w:val="00643A26"/>
    <w:rsid w:val="00644517"/>
    <w:rsid w:val="006446F8"/>
    <w:rsid w:val="00644A3B"/>
    <w:rsid w:val="00644C4E"/>
    <w:rsid w:val="00645428"/>
    <w:rsid w:val="00645971"/>
    <w:rsid w:val="006459CF"/>
    <w:rsid w:val="006469AF"/>
    <w:rsid w:val="00646C24"/>
    <w:rsid w:val="00646CBD"/>
    <w:rsid w:val="006474A4"/>
    <w:rsid w:val="0064758F"/>
    <w:rsid w:val="006479FF"/>
    <w:rsid w:val="006505BA"/>
    <w:rsid w:val="00650D5B"/>
    <w:rsid w:val="00651B61"/>
    <w:rsid w:val="00651F3A"/>
    <w:rsid w:val="0065313B"/>
    <w:rsid w:val="00653222"/>
    <w:rsid w:val="00653349"/>
    <w:rsid w:val="006538FF"/>
    <w:rsid w:val="00653B35"/>
    <w:rsid w:val="00653B52"/>
    <w:rsid w:val="00653B98"/>
    <w:rsid w:val="00654496"/>
    <w:rsid w:val="006546F9"/>
    <w:rsid w:val="00654850"/>
    <w:rsid w:val="0065496D"/>
    <w:rsid w:val="00654BD2"/>
    <w:rsid w:val="00655222"/>
    <w:rsid w:val="006554E6"/>
    <w:rsid w:val="0065551E"/>
    <w:rsid w:val="006555E1"/>
    <w:rsid w:val="00655CCD"/>
    <w:rsid w:val="00655F42"/>
    <w:rsid w:val="0065632D"/>
    <w:rsid w:val="0065664F"/>
    <w:rsid w:val="0065692D"/>
    <w:rsid w:val="0065696D"/>
    <w:rsid w:val="006569EF"/>
    <w:rsid w:val="00657188"/>
    <w:rsid w:val="00657383"/>
    <w:rsid w:val="0065784D"/>
    <w:rsid w:val="00657BD2"/>
    <w:rsid w:val="00657C45"/>
    <w:rsid w:val="0066005E"/>
    <w:rsid w:val="0066019D"/>
    <w:rsid w:val="006602B0"/>
    <w:rsid w:val="006604B5"/>
    <w:rsid w:val="00660769"/>
    <w:rsid w:val="00660E99"/>
    <w:rsid w:val="00661125"/>
    <w:rsid w:val="0066114E"/>
    <w:rsid w:val="00661A4C"/>
    <w:rsid w:val="006620C7"/>
    <w:rsid w:val="00662240"/>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4DA"/>
    <w:rsid w:val="00670689"/>
    <w:rsid w:val="0067128D"/>
    <w:rsid w:val="006718A9"/>
    <w:rsid w:val="006718EB"/>
    <w:rsid w:val="00671BD6"/>
    <w:rsid w:val="00671EE0"/>
    <w:rsid w:val="006720FC"/>
    <w:rsid w:val="00672632"/>
    <w:rsid w:val="0067271F"/>
    <w:rsid w:val="00672829"/>
    <w:rsid w:val="0067313D"/>
    <w:rsid w:val="00673193"/>
    <w:rsid w:val="0067332B"/>
    <w:rsid w:val="00673979"/>
    <w:rsid w:val="00673C72"/>
    <w:rsid w:val="00674FE7"/>
    <w:rsid w:val="0067580B"/>
    <w:rsid w:val="0067634B"/>
    <w:rsid w:val="00676405"/>
    <w:rsid w:val="006765F1"/>
    <w:rsid w:val="0067670B"/>
    <w:rsid w:val="006767D7"/>
    <w:rsid w:val="00676A46"/>
    <w:rsid w:val="006800D8"/>
    <w:rsid w:val="0068069B"/>
    <w:rsid w:val="00680AD9"/>
    <w:rsid w:val="00680B47"/>
    <w:rsid w:val="00680CE0"/>
    <w:rsid w:val="0068285A"/>
    <w:rsid w:val="00683303"/>
    <w:rsid w:val="006837D5"/>
    <w:rsid w:val="0068389D"/>
    <w:rsid w:val="00684360"/>
    <w:rsid w:val="0068476B"/>
    <w:rsid w:val="006849BE"/>
    <w:rsid w:val="00684B21"/>
    <w:rsid w:val="0068503B"/>
    <w:rsid w:val="006859E3"/>
    <w:rsid w:val="00685F25"/>
    <w:rsid w:val="00685F71"/>
    <w:rsid w:val="00686151"/>
    <w:rsid w:val="00686A5A"/>
    <w:rsid w:val="00686F11"/>
    <w:rsid w:val="00686F77"/>
    <w:rsid w:val="00687453"/>
    <w:rsid w:val="006878DF"/>
    <w:rsid w:val="00687D31"/>
    <w:rsid w:val="00687E7D"/>
    <w:rsid w:val="006900E3"/>
    <w:rsid w:val="0069037E"/>
    <w:rsid w:val="00690B52"/>
    <w:rsid w:val="006910C9"/>
    <w:rsid w:val="0069117C"/>
    <w:rsid w:val="00691335"/>
    <w:rsid w:val="00691606"/>
    <w:rsid w:val="00691644"/>
    <w:rsid w:val="00691961"/>
    <w:rsid w:val="00691FB7"/>
    <w:rsid w:val="0069215F"/>
    <w:rsid w:val="00692687"/>
    <w:rsid w:val="006927A5"/>
    <w:rsid w:val="006928BB"/>
    <w:rsid w:val="00692D6E"/>
    <w:rsid w:val="0069341A"/>
    <w:rsid w:val="00693629"/>
    <w:rsid w:val="00693709"/>
    <w:rsid w:val="006939AB"/>
    <w:rsid w:val="00693D63"/>
    <w:rsid w:val="0069431A"/>
    <w:rsid w:val="00694325"/>
    <w:rsid w:val="006946E5"/>
    <w:rsid w:val="00694ADB"/>
    <w:rsid w:val="006951DD"/>
    <w:rsid w:val="00695766"/>
    <w:rsid w:val="00695A58"/>
    <w:rsid w:val="00695F73"/>
    <w:rsid w:val="006962A8"/>
    <w:rsid w:val="006967E5"/>
    <w:rsid w:val="00696C73"/>
    <w:rsid w:val="00696EF5"/>
    <w:rsid w:val="0069748A"/>
    <w:rsid w:val="00697A55"/>
    <w:rsid w:val="00697ED0"/>
    <w:rsid w:val="006A0A6F"/>
    <w:rsid w:val="006A0DD9"/>
    <w:rsid w:val="006A121E"/>
    <w:rsid w:val="006A1BA5"/>
    <w:rsid w:val="006A1E9F"/>
    <w:rsid w:val="006A1F75"/>
    <w:rsid w:val="006A23A3"/>
    <w:rsid w:val="006A29FC"/>
    <w:rsid w:val="006A2CB9"/>
    <w:rsid w:val="006A2D92"/>
    <w:rsid w:val="006A2F44"/>
    <w:rsid w:val="006A30EA"/>
    <w:rsid w:val="006A34DB"/>
    <w:rsid w:val="006A3525"/>
    <w:rsid w:val="006A3652"/>
    <w:rsid w:val="006A37BF"/>
    <w:rsid w:val="006A395B"/>
    <w:rsid w:val="006A3B05"/>
    <w:rsid w:val="006A3F62"/>
    <w:rsid w:val="006A40DE"/>
    <w:rsid w:val="006A496C"/>
    <w:rsid w:val="006A5169"/>
    <w:rsid w:val="006A5247"/>
    <w:rsid w:val="006A55B2"/>
    <w:rsid w:val="006A57C2"/>
    <w:rsid w:val="006A5915"/>
    <w:rsid w:val="006A5977"/>
    <w:rsid w:val="006A5ABC"/>
    <w:rsid w:val="006A5C92"/>
    <w:rsid w:val="006A63B0"/>
    <w:rsid w:val="006A63BC"/>
    <w:rsid w:val="006A68A8"/>
    <w:rsid w:val="006A69B5"/>
    <w:rsid w:val="006A6E84"/>
    <w:rsid w:val="006A7351"/>
    <w:rsid w:val="006A7835"/>
    <w:rsid w:val="006A7D9B"/>
    <w:rsid w:val="006B0727"/>
    <w:rsid w:val="006B0847"/>
    <w:rsid w:val="006B0F3A"/>
    <w:rsid w:val="006B1017"/>
    <w:rsid w:val="006B1585"/>
    <w:rsid w:val="006B2BB3"/>
    <w:rsid w:val="006B2CC6"/>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995"/>
    <w:rsid w:val="006B6AD9"/>
    <w:rsid w:val="006B6DF9"/>
    <w:rsid w:val="006B70E5"/>
    <w:rsid w:val="006B746D"/>
    <w:rsid w:val="006B74D1"/>
    <w:rsid w:val="006C00F8"/>
    <w:rsid w:val="006C1351"/>
    <w:rsid w:val="006C1B74"/>
    <w:rsid w:val="006C1FEC"/>
    <w:rsid w:val="006C2448"/>
    <w:rsid w:val="006C24A4"/>
    <w:rsid w:val="006C2DCF"/>
    <w:rsid w:val="006C3AAC"/>
    <w:rsid w:val="006C4374"/>
    <w:rsid w:val="006C4EE2"/>
    <w:rsid w:val="006C528E"/>
    <w:rsid w:val="006C5A8F"/>
    <w:rsid w:val="006C5E9B"/>
    <w:rsid w:val="006C6352"/>
    <w:rsid w:val="006C6CC8"/>
    <w:rsid w:val="006C76D6"/>
    <w:rsid w:val="006C7B15"/>
    <w:rsid w:val="006C7BEC"/>
    <w:rsid w:val="006C7D50"/>
    <w:rsid w:val="006D00F7"/>
    <w:rsid w:val="006D0771"/>
    <w:rsid w:val="006D08CC"/>
    <w:rsid w:val="006D0B4F"/>
    <w:rsid w:val="006D0E8C"/>
    <w:rsid w:val="006D0FB2"/>
    <w:rsid w:val="006D15DD"/>
    <w:rsid w:val="006D1B74"/>
    <w:rsid w:val="006D1CDE"/>
    <w:rsid w:val="006D1D3E"/>
    <w:rsid w:val="006D21A2"/>
    <w:rsid w:val="006D2406"/>
    <w:rsid w:val="006D25AD"/>
    <w:rsid w:val="006D2851"/>
    <w:rsid w:val="006D3691"/>
    <w:rsid w:val="006D3744"/>
    <w:rsid w:val="006D3E9F"/>
    <w:rsid w:val="006D3F39"/>
    <w:rsid w:val="006D42FA"/>
    <w:rsid w:val="006D50CC"/>
    <w:rsid w:val="006D50D0"/>
    <w:rsid w:val="006D53E5"/>
    <w:rsid w:val="006D5E70"/>
    <w:rsid w:val="006D63E1"/>
    <w:rsid w:val="006D63FA"/>
    <w:rsid w:val="006D64E4"/>
    <w:rsid w:val="006D67CA"/>
    <w:rsid w:val="006D6B07"/>
    <w:rsid w:val="006D72A2"/>
    <w:rsid w:val="006D73F9"/>
    <w:rsid w:val="006D744B"/>
    <w:rsid w:val="006D768A"/>
    <w:rsid w:val="006D79ED"/>
    <w:rsid w:val="006E019B"/>
    <w:rsid w:val="006E023F"/>
    <w:rsid w:val="006E025C"/>
    <w:rsid w:val="006E02C4"/>
    <w:rsid w:val="006E043F"/>
    <w:rsid w:val="006E06A5"/>
    <w:rsid w:val="006E0954"/>
    <w:rsid w:val="006E0AD3"/>
    <w:rsid w:val="006E0D30"/>
    <w:rsid w:val="006E0E77"/>
    <w:rsid w:val="006E0ED4"/>
    <w:rsid w:val="006E1030"/>
    <w:rsid w:val="006E1249"/>
    <w:rsid w:val="006E13D9"/>
    <w:rsid w:val="006E186D"/>
    <w:rsid w:val="006E1977"/>
    <w:rsid w:val="006E1999"/>
    <w:rsid w:val="006E1DF1"/>
    <w:rsid w:val="006E1F30"/>
    <w:rsid w:val="006E2345"/>
    <w:rsid w:val="006E2527"/>
    <w:rsid w:val="006E2706"/>
    <w:rsid w:val="006E2BA2"/>
    <w:rsid w:val="006E30B3"/>
    <w:rsid w:val="006E30C1"/>
    <w:rsid w:val="006E30CD"/>
    <w:rsid w:val="006E3521"/>
    <w:rsid w:val="006E392E"/>
    <w:rsid w:val="006E43C0"/>
    <w:rsid w:val="006E4AD6"/>
    <w:rsid w:val="006E596E"/>
    <w:rsid w:val="006E5C9F"/>
    <w:rsid w:val="006E6071"/>
    <w:rsid w:val="006E60D1"/>
    <w:rsid w:val="006E62AB"/>
    <w:rsid w:val="006E70A5"/>
    <w:rsid w:val="006E7510"/>
    <w:rsid w:val="006E78A2"/>
    <w:rsid w:val="006E794C"/>
    <w:rsid w:val="006E7ACC"/>
    <w:rsid w:val="006E7AEA"/>
    <w:rsid w:val="006E7B88"/>
    <w:rsid w:val="006E7C40"/>
    <w:rsid w:val="006F07EB"/>
    <w:rsid w:val="006F07F4"/>
    <w:rsid w:val="006F08C3"/>
    <w:rsid w:val="006F1157"/>
    <w:rsid w:val="006F1510"/>
    <w:rsid w:val="006F1830"/>
    <w:rsid w:val="006F1CA7"/>
    <w:rsid w:val="006F3A2F"/>
    <w:rsid w:val="006F3BE0"/>
    <w:rsid w:val="006F46FF"/>
    <w:rsid w:val="006F47DD"/>
    <w:rsid w:val="006F4801"/>
    <w:rsid w:val="006F4CC4"/>
    <w:rsid w:val="006F4E61"/>
    <w:rsid w:val="006F561C"/>
    <w:rsid w:val="006F5853"/>
    <w:rsid w:val="006F5A61"/>
    <w:rsid w:val="006F5C24"/>
    <w:rsid w:val="006F6735"/>
    <w:rsid w:val="006F6D1B"/>
    <w:rsid w:val="006F6E93"/>
    <w:rsid w:val="006F75DA"/>
    <w:rsid w:val="006F792A"/>
    <w:rsid w:val="006F7C10"/>
    <w:rsid w:val="00700E25"/>
    <w:rsid w:val="00700E90"/>
    <w:rsid w:val="00700FBF"/>
    <w:rsid w:val="00701196"/>
    <w:rsid w:val="00701728"/>
    <w:rsid w:val="00701C51"/>
    <w:rsid w:val="007026DB"/>
    <w:rsid w:val="00702849"/>
    <w:rsid w:val="00702A1B"/>
    <w:rsid w:val="00702BB0"/>
    <w:rsid w:val="00702DC1"/>
    <w:rsid w:val="00702E33"/>
    <w:rsid w:val="00703649"/>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146"/>
    <w:rsid w:val="007105B1"/>
    <w:rsid w:val="007108D2"/>
    <w:rsid w:val="00710C38"/>
    <w:rsid w:val="00711E78"/>
    <w:rsid w:val="00712135"/>
    <w:rsid w:val="00712B30"/>
    <w:rsid w:val="0071304D"/>
    <w:rsid w:val="00713E35"/>
    <w:rsid w:val="00713E3A"/>
    <w:rsid w:val="00713E6B"/>
    <w:rsid w:val="00714433"/>
    <w:rsid w:val="00714F8D"/>
    <w:rsid w:val="007150A1"/>
    <w:rsid w:val="00715171"/>
    <w:rsid w:val="00715E32"/>
    <w:rsid w:val="00715FD1"/>
    <w:rsid w:val="00716008"/>
    <w:rsid w:val="007164E9"/>
    <w:rsid w:val="007168A4"/>
    <w:rsid w:val="0071693D"/>
    <w:rsid w:val="00716F7F"/>
    <w:rsid w:val="007173DB"/>
    <w:rsid w:val="00717440"/>
    <w:rsid w:val="00717945"/>
    <w:rsid w:val="00717B8A"/>
    <w:rsid w:val="00720CF2"/>
    <w:rsid w:val="00721221"/>
    <w:rsid w:val="00721233"/>
    <w:rsid w:val="0072155B"/>
    <w:rsid w:val="007217A1"/>
    <w:rsid w:val="0072197C"/>
    <w:rsid w:val="00721A66"/>
    <w:rsid w:val="00721E85"/>
    <w:rsid w:val="0072200D"/>
    <w:rsid w:val="0072287E"/>
    <w:rsid w:val="00722EF9"/>
    <w:rsid w:val="00723FAE"/>
    <w:rsid w:val="00724213"/>
    <w:rsid w:val="00725056"/>
    <w:rsid w:val="00726113"/>
    <w:rsid w:val="0072615D"/>
    <w:rsid w:val="007262BD"/>
    <w:rsid w:val="007262ED"/>
    <w:rsid w:val="00726385"/>
    <w:rsid w:val="00726771"/>
    <w:rsid w:val="00727618"/>
    <w:rsid w:val="00727719"/>
    <w:rsid w:val="00727B5C"/>
    <w:rsid w:val="007301A7"/>
    <w:rsid w:val="00730A60"/>
    <w:rsid w:val="00730A8B"/>
    <w:rsid w:val="00731385"/>
    <w:rsid w:val="00731DBF"/>
    <w:rsid w:val="00731DC9"/>
    <w:rsid w:val="0073227A"/>
    <w:rsid w:val="0073263F"/>
    <w:rsid w:val="00732A02"/>
    <w:rsid w:val="00732E56"/>
    <w:rsid w:val="007334C4"/>
    <w:rsid w:val="0073427B"/>
    <w:rsid w:val="0073427F"/>
    <w:rsid w:val="00734552"/>
    <w:rsid w:val="00734885"/>
    <w:rsid w:val="00734E7E"/>
    <w:rsid w:val="007351C9"/>
    <w:rsid w:val="00735555"/>
    <w:rsid w:val="00735749"/>
    <w:rsid w:val="00735A77"/>
    <w:rsid w:val="007361AD"/>
    <w:rsid w:val="0073646B"/>
    <w:rsid w:val="00736B7A"/>
    <w:rsid w:val="00736D87"/>
    <w:rsid w:val="0073784E"/>
    <w:rsid w:val="00737A11"/>
    <w:rsid w:val="00737F4D"/>
    <w:rsid w:val="007401CD"/>
    <w:rsid w:val="00740342"/>
    <w:rsid w:val="007407AD"/>
    <w:rsid w:val="00740D38"/>
    <w:rsid w:val="007413CB"/>
    <w:rsid w:val="0074187E"/>
    <w:rsid w:val="0074279C"/>
    <w:rsid w:val="00743415"/>
    <w:rsid w:val="00743C12"/>
    <w:rsid w:val="00744241"/>
    <w:rsid w:val="00744341"/>
    <w:rsid w:val="007444E3"/>
    <w:rsid w:val="00744CDD"/>
    <w:rsid w:val="007452D6"/>
    <w:rsid w:val="0074539D"/>
    <w:rsid w:val="00745564"/>
    <w:rsid w:val="007456D7"/>
    <w:rsid w:val="00745AD0"/>
    <w:rsid w:val="00745B82"/>
    <w:rsid w:val="00745D29"/>
    <w:rsid w:val="00745E53"/>
    <w:rsid w:val="00745F9E"/>
    <w:rsid w:val="007461D9"/>
    <w:rsid w:val="007465E1"/>
    <w:rsid w:val="007468A7"/>
    <w:rsid w:val="00746AC3"/>
    <w:rsid w:val="00746EE5"/>
    <w:rsid w:val="00747150"/>
    <w:rsid w:val="0074776B"/>
    <w:rsid w:val="00747D89"/>
    <w:rsid w:val="00747EA6"/>
    <w:rsid w:val="0075065B"/>
    <w:rsid w:val="007509EA"/>
    <w:rsid w:val="0075118C"/>
    <w:rsid w:val="007513D5"/>
    <w:rsid w:val="0075169B"/>
    <w:rsid w:val="007519EB"/>
    <w:rsid w:val="007524AF"/>
    <w:rsid w:val="007526DA"/>
    <w:rsid w:val="00752CB7"/>
    <w:rsid w:val="0075307F"/>
    <w:rsid w:val="00753884"/>
    <w:rsid w:val="00753D71"/>
    <w:rsid w:val="00753DC6"/>
    <w:rsid w:val="00753F1B"/>
    <w:rsid w:val="00754261"/>
    <w:rsid w:val="0075443E"/>
    <w:rsid w:val="0075487F"/>
    <w:rsid w:val="00754F3E"/>
    <w:rsid w:val="007554CC"/>
    <w:rsid w:val="0075561C"/>
    <w:rsid w:val="007556DF"/>
    <w:rsid w:val="0075581C"/>
    <w:rsid w:val="00755B18"/>
    <w:rsid w:val="00756111"/>
    <w:rsid w:val="00756338"/>
    <w:rsid w:val="0075661E"/>
    <w:rsid w:val="00757406"/>
    <w:rsid w:val="0075741D"/>
    <w:rsid w:val="007574CE"/>
    <w:rsid w:val="007575C3"/>
    <w:rsid w:val="0075794F"/>
    <w:rsid w:val="00757D5D"/>
    <w:rsid w:val="007604FC"/>
    <w:rsid w:val="00760512"/>
    <w:rsid w:val="00760666"/>
    <w:rsid w:val="007606C5"/>
    <w:rsid w:val="007609A6"/>
    <w:rsid w:val="007627E3"/>
    <w:rsid w:val="00762D93"/>
    <w:rsid w:val="00762F1F"/>
    <w:rsid w:val="00763058"/>
    <w:rsid w:val="00763B8F"/>
    <w:rsid w:val="00764183"/>
    <w:rsid w:val="00764259"/>
    <w:rsid w:val="00764585"/>
    <w:rsid w:val="007645F2"/>
    <w:rsid w:val="00764E35"/>
    <w:rsid w:val="00764E3A"/>
    <w:rsid w:val="0076528B"/>
    <w:rsid w:val="00765AC5"/>
    <w:rsid w:val="00765F7D"/>
    <w:rsid w:val="0076607B"/>
    <w:rsid w:val="00766526"/>
    <w:rsid w:val="00766A61"/>
    <w:rsid w:val="00766CFC"/>
    <w:rsid w:val="0076722B"/>
    <w:rsid w:val="007672A4"/>
    <w:rsid w:val="007674EF"/>
    <w:rsid w:val="0077056E"/>
    <w:rsid w:val="007706DB"/>
    <w:rsid w:val="00770747"/>
    <w:rsid w:val="00770D31"/>
    <w:rsid w:val="007715EC"/>
    <w:rsid w:val="007718FF"/>
    <w:rsid w:val="00771D69"/>
    <w:rsid w:val="00771FB1"/>
    <w:rsid w:val="0077268E"/>
    <w:rsid w:val="007733FA"/>
    <w:rsid w:val="00773837"/>
    <w:rsid w:val="00774164"/>
    <w:rsid w:val="007746DA"/>
    <w:rsid w:val="007757B9"/>
    <w:rsid w:val="00775A2D"/>
    <w:rsid w:val="00775B6E"/>
    <w:rsid w:val="00775C5D"/>
    <w:rsid w:val="00776138"/>
    <w:rsid w:val="00776CE8"/>
    <w:rsid w:val="00776D11"/>
    <w:rsid w:val="00776EA6"/>
    <w:rsid w:val="00777444"/>
    <w:rsid w:val="00777480"/>
    <w:rsid w:val="0077771D"/>
    <w:rsid w:val="007778A1"/>
    <w:rsid w:val="00777EFA"/>
    <w:rsid w:val="007801B2"/>
    <w:rsid w:val="007801F0"/>
    <w:rsid w:val="007801F7"/>
    <w:rsid w:val="007808BC"/>
    <w:rsid w:val="0078091D"/>
    <w:rsid w:val="00780956"/>
    <w:rsid w:val="00780E30"/>
    <w:rsid w:val="007811B0"/>
    <w:rsid w:val="00781481"/>
    <w:rsid w:val="00781750"/>
    <w:rsid w:val="007817DA"/>
    <w:rsid w:val="00781E78"/>
    <w:rsid w:val="00781F2B"/>
    <w:rsid w:val="00782C72"/>
    <w:rsid w:val="007831B3"/>
    <w:rsid w:val="00783A72"/>
    <w:rsid w:val="007841B0"/>
    <w:rsid w:val="007843D7"/>
    <w:rsid w:val="0078442F"/>
    <w:rsid w:val="00784E1B"/>
    <w:rsid w:val="00784EE4"/>
    <w:rsid w:val="00785075"/>
    <w:rsid w:val="00785987"/>
    <w:rsid w:val="00785E98"/>
    <w:rsid w:val="007865B6"/>
    <w:rsid w:val="00786D63"/>
    <w:rsid w:val="00786D70"/>
    <w:rsid w:val="007870B9"/>
    <w:rsid w:val="00787C68"/>
    <w:rsid w:val="00787D37"/>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7DB"/>
    <w:rsid w:val="00796A16"/>
    <w:rsid w:val="00796E28"/>
    <w:rsid w:val="007971CB"/>
    <w:rsid w:val="007974F6"/>
    <w:rsid w:val="00797657"/>
    <w:rsid w:val="00797C8E"/>
    <w:rsid w:val="00797DF9"/>
    <w:rsid w:val="00797EEA"/>
    <w:rsid w:val="007A003B"/>
    <w:rsid w:val="007A02E3"/>
    <w:rsid w:val="007A053C"/>
    <w:rsid w:val="007A0552"/>
    <w:rsid w:val="007A06A0"/>
    <w:rsid w:val="007A0A0F"/>
    <w:rsid w:val="007A0A4B"/>
    <w:rsid w:val="007A0DBB"/>
    <w:rsid w:val="007A1631"/>
    <w:rsid w:val="007A16F6"/>
    <w:rsid w:val="007A178C"/>
    <w:rsid w:val="007A1EEC"/>
    <w:rsid w:val="007A1FB4"/>
    <w:rsid w:val="007A204C"/>
    <w:rsid w:val="007A29B3"/>
    <w:rsid w:val="007A2B54"/>
    <w:rsid w:val="007A33FF"/>
    <w:rsid w:val="007A3471"/>
    <w:rsid w:val="007A39C0"/>
    <w:rsid w:val="007A3DE8"/>
    <w:rsid w:val="007A43AF"/>
    <w:rsid w:val="007A43E3"/>
    <w:rsid w:val="007A45A7"/>
    <w:rsid w:val="007A45CA"/>
    <w:rsid w:val="007A4764"/>
    <w:rsid w:val="007A4AA1"/>
    <w:rsid w:val="007A53CD"/>
    <w:rsid w:val="007A577D"/>
    <w:rsid w:val="007A60C8"/>
    <w:rsid w:val="007A66E4"/>
    <w:rsid w:val="007A7C98"/>
    <w:rsid w:val="007A7ED2"/>
    <w:rsid w:val="007B01A8"/>
    <w:rsid w:val="007B0938"/>
    <w:rsid w:val="007B0BE8"/>
    <w:rsid w:val="007B0CC4"/>
    <w:rsid w:val="007B0FDE"/>
    <w:rsid w:val="007B177C"/>
    <w:rsid w:val="007B1A2A"/>
    <w:rsid w:val="007B1E0F"/>
    <w:rsid w:val="007B2B6E"/>
    <w:rsid w:val="007B2F2C"/>
    <w:rsid w:val="007B32AA"/>
    <w:rsid w:val="007B3388"/>
    <w:rsid w:val="007B35F9"/>
    <w:rsid w:val="007B3708"/>
    <w:rsid w:val="007B3848"/>
    <w:rsid w:val="007B3BCD"/>
    <w:rsid w:val="007B3F65"/>
    <w:rsid w:val="007B441B"/>
    <w:rsid w:val="007B4439"/>
    <w:rsid w:val="007B4601"/>
    <w:rsid w:val="007B4724"/>
    <w:rsid w:val="007B5300"/>
    <w:rsid w:val="007B5E63"/>
    <w:rsid w:val="007B6861"/>
    <w:rsid w:val="007B6BA4"/>
    <w:rsid w:val="007B6E81"/>
    <w:rsid w:val="007B6F5A"/>
    <w:rsid w:val="007B755A"/>
    <w:rsid w:val="007B77C8"/>
    <w:rsid w:val="007B79BF"/>
    <w:rsid w:val="007B7C2D"/>
    <w:rsid w:val="007B7E7D"/>
    <w:rsid w:val="007C0125"/>
    <w:rsid w:val="007C020D"/>
    <w:rsid w:val="007C0460"/>
    <w:rsid w:val="007C17AF"/>
    <w:rsid w:val="007C1CBE"/>
    <w:rsid w:val="007C1CD2"/>
    <w:rsid w:val="007C21A8"/>
    <w:rsid w:val="007C288F"/>
    <w:rsid w:val="007C2967"/>
    <w:rsid w:val="007C29A0"/>
    <w:rsid w:val="007C2F16"/>
    <w:rsid w:val="007C2F9D"/>
    <w:rsid w:val="007C38C6"/>
    <w:rsid w:val="007C3B87"/>
    <w:rsid w:val="007C3F07"/>
    <w:rsid w:val="007C45A9"/>
    <w:rsid w:val="007C49DE"/>
    <w:rsid w:val="007C4DC9"/>
    <w:rsid w:val="007C5618"/>
    <w:rsid w:val="007C5DB0"/>
    <w:rsid w:val="007C6205"/>
    <w:rsid w:val="007C6741"/>
    <w:rsid w:val="007C6868"/>
    <w:rsid w:val="007C6B17"/>
    <w:rsid w:val="007C72B3"/>
    <w:rsid w:val="007C7402"/>
    <w:rsid w:val="007C76E8"/>
    <w:rsid w:val="007C79D1"/>
    <w:rsid w:val="007C7B41"/>
    <w:rsid w:val="007D01AF"/>
    <w:rsid w:val="007D0300"/>
    <w:rsid w:val="007D0411"/>
    <w:rsid w:val="007D0676"/>
    <w:rsid w:val="007D07A8"/>
    <w:rsid w:val="007D0C26"/>
    <w:rsid w:val="007D11D8"/>
    <w:rsid w:val="007D1786"/>
    <w:rsid w:val="007D1C79"/>
    <w:rsid w:val="007D1E8D"/>
    <w:rsid w:val="007D255F"/>
    <w:rsid w:val="007D2ABA"/>
    <w:rsid w:val="007D2CEE"/>
    <w:rsid w:val="007D2DD3"/>
    <w:rsid w:val="007D305C"/>
    <w:rsid w:val="007D339D"/>
    <w:rsid w:val="007D3A97"/>
    <w:rsid w:val="007D3D01"/>
    <w:rsid w:val="007D3E97"/>
    <w:rsid w:val="007D4158"/>
    <w:rsid w:val="007D426B"/>
    <w:rsid w:val="007D492C"/>
    <w:rsid w:val="007D531D"/>
    <w:rsid w:val="007D5F53"/>
    <w:rsid w:val="007D691C"/>
    <w:rsid w:val="007D7AB8"/>
    <w:rsid w:val="007D7BD5"/>
    <w:rsid w:val="007E0A7D"/>
    <w:rsid w:val="007E2124"/>
    <w:rsid w:val="007E255F"/>
    <w:rsid w:val="007E2762"/>
    <w:rsid w:val="007E3074"/>
    <w:rsid w:val="007E4524"/>
    <w:rsid w:val="007E4AB7"/>
    <w:rsid w:val="007E4CAF"/>
    <w:rsid w:val="007E531B"/>
    <w:rsid w:val="007E5710"/>
    <w:rsid w:val="007E57DC"/>
    <w:rsid w:val="007E581F"/>
    <w:rsid w:val="007E5A68"/>
    <w:rsid w:val="007E5D08"/>
    <w:rsid w:val="007E5F2F"/>
    <w:rsid w:val="007E6477"/>
    <w:rsid w:val="007E6919"/>
    <w:rsid w:val="007E6B0C"/>
    <w:rsid w:val="007E7224"/>
    <w:rsid w:val="007E7C43"/>
    <w:rsid w:val="007F0563"/>
    <w:rsid w:val="007F0CD5"/>
    <w:rsid w:val="007F0F4B"/>
    <w:rsid w:val="007F21B9"/>
    <w:rsid w:val="007F2B70"/>
    <w:rsid w:val="007F2B8A"/>
    <w:rsid w:val="007F3033"/>
    <w:rsid w:val="007F307F"/>
    <w:rsid w:val="007F313B"/>
    <w:rsid w:val="007F3228"/>
    <w:rsid w:val="007F32E0"/>
    <w:rsid w:val="007F405C"/>
    <w:rsid w:val="007F4B52"/>
    <w:rsid w:val="007F4DAC"/>
    <w:rsid w:val="007F4ED3"/>
    <w:rsid w:val="007F55A9"/>
    <w:rsid w:val="007F57AD"/>
    <w:rsid w:val="007F5EF4"/>
    <w:rsid w:val="007F5F54"/>
    <w:rsid w:val="007F606C"/>
    <w:rsid w:val="007F60DC"/>
    <w:rsid w:val="007F6C85"/>
    <w:rsid w:val="007F6EAF"/>
    <w:rsid w:val="007F7768"/>
    <w:rsid w:val="007F77A6"/>
    <w:rsid w:val="007F78BF"/>
    <w:rsid w:val="007F7905"/>
    <w:rsid w:val="007F7C2F"/>
    <w:rsid w:val="007F7DA4"/>
    <w:rsid w:val="007F7DEA"/>
    <w:rsid w:val="008001D0"/>
    <w:rsid w:val="008004EF"/>
    <w:rsid w:val="00801086"/>
    <w:rsid w:val="00801B05"/>
    <w:rsid w:val="00801B37"/>
    <w:rsid w:val="00801C81"/>
    <w:rsid w:val="00801EF1"/>
    <w:rsid w:val="0080250A"/>
    <w:rsid w:val="008027A1"/>
    <w:rsid w:val="00802A25"/>
    <w:rsid w:val="00802C1E"/>
    <w:rsid w:val="00802F18"/>
    <w:rsid w:val="00803434"/>
    <w:rsid w:val="00803481"/>
    <w:rsid w:val="008034AE"/>
    <w:rsid w:val="00803521"/>
    <w:rsid w:val="00803C5B"/>
    <w:rsid w:val="00803DBF"/>
    <w:rsid w:val="00803FF8"/>
    <w:rsid w:val="00804094"/>
    <w:rsid w:val="00805216"/>
    <w:rsid w:val="00805480"/>
    <w:rsid w:val="00805616"/>
    <w:rsid w:val="008056C9"/>
    <w:rsid w:val="00805BC9"/>
    <w:rsid w:val="00805BE3"/>
    <w:rsid w:val="00805DD3"/>
    <w:rsid w:val="00805EA4"/>
    <w:rsid w:val="008072C6"/>
    <w:rsid w:val="0080748C"/>
    <w:rsid w:val="00807596"/>
    <w:rsid w:val="00807881"/>
    <w:rsid w:val="00807F20"/>
    <w:rsid w:val="008101A6"/>
    <w:rsid w:val="008102F2"/>
    <w:rsid w:val="00810702"/>
    <w:rsid w:val="0081077E"/>
    <w:rsid w:val="0081082B"/>
    <w:rsid w:val="00810E84"/>
    <w:rsid w:val="0081135F"/>
    <w:rsid w:val="0081151C"/>
    <w:rsid w:val="00811A1E"/>
    <w:rsid w:val="00811AA4"/>
    <w:rsid w:val="00812241"/>
    <w:rsid w:val="00812762"/>
    <w:rsid w:val="008127D0"/>
    <w:rsid w:val="00812812"/>
    <w:rsid w:val="00812B02"/>
    <w:rsid w:val="00812CCF"/>
    <w:rsid w:val="00812E9C"/>
    <w:rsid w:val="00813DA9"/>
    <w:rsid w:val="00814394"/>
    <w:rsid w:val="008144E2"/>
    <w:rsid w:val="008152B6"/>
    <w:rsid w:val="00815A44"/>
    <w:rsid w:val="00816531"/>
    <w:rsid w:val="00816591"/>
    <w:rsid w:val="008166D8"/>
    <w:rsid w:val="0081693A"/>
    <w:rsid w:val="0081697D"/>
    <w:rsid w:val="00816ED3"/>
    <w:rsid w:val="00816F6B"/>
    <w:rsid w:val="00817555"/>
    <w:rsid w:val="008175D1"/>
    <w:rsid w:val="008179DA"/>
    <w:rsid w:val="00817EF7"/>
    <w:rsid w:val="008201C3"/>
    <w:rsid w:val="008201E0"/>
    <w:rsid w:val="00820221"/>
    <w:rsid w:val="0082027C"/>
    <w:rsid w:val="00820916"/>
    <w:rsid w:val="00820931"/>
    <w:rsid w:val="00820FA2"/>
    <w:rsid w:val="008210EB"/>
    <w:rsid w:val="008219C3"/>
    <w:rsid w:val="00821E6B"/>
    <w:rsid w:val="008220E8"/>
    <w:rsid w:val="00822679"/>
    <w:rsid w:val="00822E7C"/>
    <w:rsid w:val="00822FF5"/>
    <w:rsid w:val="008231C7"/>
    <w:rsid w:val="0082328E"/>
    <w:rsid w:val="008238C9"/>
    <w:rsid w:val="00823EC7"/>
    <w:rsid w:val="00824276"/>
    <w:rsid w:val="00824411"/>
    <w:rsid w:val="00824B70"/>
    <w:rsid w:val="00824BB4"/>
    <w:rsid w:val="00824D20"/>
    <w:rsid w:val="00824E29"/>
    <w:rsid w:val="00824E65"/>
    <w:rsid w:val="00825BE5"/>
    <w:rsid w:val="00825E6D"/>
    <w:rsid w:val="00826637"/>
    <w:rsid w:val="008269A8"/>
    <w:rsid w:val="00826A63"/>
    <w:rsid w:val="00826B94"/>
    <w:rsid w:val="00826F2D"/>
    <w:rsid w:val="00827409"/>
    <w:rsid w:val="0082747A"/>
    <w:rsid w:val="008274B3"/>
    <w:rsid w:val="008277D1"/>
    <w:rsid w:val="00827964"/>
    <w:rsid w:val="00827ABA"/>
    <w:rsid w:val="00827FA7"/>
    <w:rsid w:val="00830686"/>
    <w:rsid w:val="008307F5"/>
    <w:rsid w:val="00830C77"/>
    <w:rsid w:val="0083139F"/>
    <w:rsid w:val="008313BF"/>
    <w:rsid w:val="0083145C"/>
    <w:rsid w:val="00831AB2"/>
    <w:rsid w:val="00832328"/>
    <w:rsid w:val="0083257E"/>
    <w:rsid w:val="00832685"/>
    <w:rsid w:val="00832A6E"/>
    <w:rsid w:val="0083329E"/>
    <w:rsid w:val="008335C4"/>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2CA"/>
    <w:rsid w:val="0084034F"/>
    <w:rsid w:val="00840AC2"/>
    <w:rsid w:val="00841204"/>
    <w:rsid w:val="008412C0"/>
    <w:rsid w:val="008418B2"/>
    <w:rsid w:val="00841AD8"/>
    <w:rsid w:val="00841BEE"/>
    <w:rsid w:val="00841DB4"/>
    <w:rsid w:val="008422B5"/>
    <w:rsid w:val="008423B5"/>
    <w:rsid w:val="008423E9"/>
    <w:rsid w:val="00842599"/>
    <w:rsid w:val="00842D1B"/>
    <w:rsid w:val="00842E63"/>
    <w:rsid w:val="008432B3"/>
    <w:rsid w:val="0084370B"/>
    <w:rsid w:val="00843817"/>
    <w:rsid w:val="00843F13"/>
    <w:rsid w:val="00843F4C"/>
    <w:rsid w:val="00843F93"/>
    <w:rsid w:val="008441EA"/>
    <w:rsid w:val="00844490"/>
    <w:rsid w:val="00844C56"/>
    <w:rsid w:val="00844D93"/>
    <w:rsid w:val="00844DF8"/>
    <w:rsid w:val="0084509B"/>
    <w:rsid w:val="008454F4"/>
    <w:rsid w:val="008454F9"/>
    <w:rsid w:val="008455D4"/>
    <w:rsid w:val="0084562E"/>
    <w:rsid w:val="0084600E"/>
    <w:rsid w:val="008467AF"/>
    <w:rsid w:val="00846E49"/>
    <w:rsid w:val="00846EDF"/>
    <w:rsid w:val="00847245"/>
    <w:rsid w:val="00847362"/>
    <w:rsid w:val="008475CB"/>
    <w:rsid w:val="0084772E"/>
    <w:rsid w:val="00847782"/>
    <w:rsid w:val="008479C7"/>
    <w:rsid w:val="00847B3C"/>
    <w:rsid w:val="0085003E"/>
    <w:rsid w:val="00850146"/>
    <w:rsid w:val="00850665"/>
    <w:rsid w:val="0085067F"/>
    <w:rsid w:val="00850EA2"/>
    <w:rsid w:val="00850EA4"/>
    <w:rsid w:val="00850EB0"/>
    <w:rsid w:val="00851621"/>
    <w:rsid w:val="00851A72"/>
    <w:rsid w:val="00851E24"/>
    <w:rsid w:val="008520AD"/>
    <w:rsid w:val="0085237F"/>
    <w:rsid w:val="008524B9"/>
    <w:rsid w:val="00852886"/>
    <w:rsid w:val="008530F6"/>
    <w:rsid w:val="00853254"/>
    <w:rsid w:val="008534F5"/>
    <w:rsid w:val="00853BF7"/>
    <w:rsid w:val="0085418A"/>
    <w:rsid w:val="008541E9"/>
    <w:rsid w:val="008544FD"/>
    <w:rsid w:val="00854AD3"/>
    <w:rsid w:val="0085581F"/>
    <w:rsid w:val="008558C5"/>
    <w:rsid w:val="008559DA"/>
    <w:rsid w:val="00855D31"/>
    <w:rsid w:val="00856179"/>
    <w:rsid w:val="00856196"/>
    <w:rsid w:val="008563DF"/>
    <w:rsid w:val="008564BB"/>
    <w:rsid w:val="0085652D"/>
    <w:rsid w:val="00856629"/>
    <w:rsid w:val="0085666D"/>
    <w:rsid w:val="0085686D"/>
    <w:rsid w:val="00857587"/>
    <w:rsid w:val="0085767B"/>
    <w:rsid w:val="00857A74"/>
    <w:rsid w:val="00857DC9"/>
    <w:rsid w:val="00857F99"/>
    <w:rsid w:val="00860413"/>
    <w:rsid w:val="0086063D"/>
    <w:rsid w:val="008609B7"/>
    <w:rsid w:val="00860A2B"/>
    <w:rsid w:val="00860C20"/>
    <w:rsid w:val="00860F7D"/>
    <w:rsid w:val="0086141D"/>
    <w:rsid w:val="008614EB"/>
    <w:rsid w:val="008614EF"/>
    <w:rsid w:val="008619BC"/>
    <w:rsid w:val="00861B05"/>
    <w:rsid w:val="00861BF9"/>
    <w:rsid w:val="008620A9"/>
    <w:rsid w:val="00862101"/>
    <w:rsid w:val="008621C8"/>
    <w:rsid w:val="00862332"/>
    <w:rsid w:val="00862528"/>
    <w:rsid w:val="00862671"/>
    <w:rsid w:val="00862842"/>
    <w:rsid w:val="00862E44"/>
    <w:rsid w:val="008638A5"/>
    <w:rsid w:val="008640A9"/>
    <w:rsid w:val="0086411B"/>
    <w:rsid w:val="00865A30"/>
    <w:rsid w:val="008667F5"/>
    <w:rsid w:val="00866BDF"/>
    <w:rsid w:val="00866ED1"/>
    <w:rsid w:val="008674CD"/>
    <w:rsid w:val="008678EB"/>
    <w:rsid w:val="00870AF3"/>
    <w:rsid w:val="00870CEB"/>
    <w:rsid w:val="00870D5F"/>
    <w:rsid w:val="00870DF6"/>
    <w:rsid w:val="008714E9"/>
    <w:rsid w:val="008716BC"/>
    <w:rsid w:val="008719E2"/>
    <w:rsid w:val="00871BEC"/>
    <w:rsid w:val="00871DBE"/>
    <w:rsid w:val="00871EE4"/>
    <w:rsid w:val="00872070"/>
    <w:rsid w:val="00872375"/>
    <w:rsid w:val="008723DB"/>
    <w:rsid w:val="00873011"/>
    <w:rsid w:val="008734D6"/>
    <w:rsid w:val="00873A9E"/>
    <w:rsid w:val="00873E63"/>
    <w:rsid w:val="00873F89"/>
    <w:rsid w:val="00874147"/>
    <w:rsid w:val="00874549"/>
    <w:rsid w:val="00874845"/>
    <w:rsid w:val="00874B63"/>
    <w:rsid w:val="00874BDA"/>
    <w:rsid w:val="00874D7C"/>
    <w:rsid w:val="008753B1"/>
    <w:rsid w:val="008755CF"/>
    <w:rsid w:val="008757A6"/>
    <w:rsid w:val="00875A45"/>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948"/>
    <w:rsid w:val="00881953"/>
    <w:rsid w:val="00881D12"/>
    <w:rsid w:val="00881D67"/>
    <w:rsid w:val="00881E94"/>
    <w:rsid w:val="008820DB"/>
    <w:rsid w:val="0088227D"/>
    <w:rsid w:val="00882C7E"/>
    <w:rsid w:val="00882D55"/>
    <w:rsid w:val="00883492"/>
    <w:rsid w:val="008835DA"/>
    <w:rsid w:val="00883892"/>
    <w:rsid w:val="00884F18"/>
    <w:rsid w:val="008856C9"/>
    <w:rsid w:val="008861B0"/>
    <w:rsid w:val="00886850"/>
    <w:rsid w:val="00886B97"/>
    <w:rsid w:val="00887189"/>
    <w:rsid w:val="008871E0"/>
    <w:rsid w:val="00887452"/>
    <w:rsid w:val="00887510"/>
    <w:rsid w:val="00887800"/>
    <w:rsid w:val="008902E8"/>
    <w:rsid w:val="008902FC"/>
    <w:rsid w:val="008907A0"/>
    <w:rsid w:val="00890DBC"/>
    <w:rsid w:val="0089172D"/>
    <w:rsid w:val="008921BD"/>
    <w:rsid w:val="0089272F"/>
    <w:rsid w:val="00892A32"/>
    <w:rsid w:val="00893197"/>
    <w:rsid w:val="008933CA"/>
    <w:rsid w:val="00893D68"/>
    <w:rsid w:val="00894302"/>
    <w:rsid w:val="008943AE"/>
    <w:rsid w:val="008948F6"/>
    <w:rsid w:val="00894EA0"/>
    <w:rsid w:val="00895C9C"/>
    <w:rsid w:val="00896099"/>
    <w:rsid w:val="00896917"/>
    <w:rsid w:val="00896EA0"/>
    <w:rsid w:val="00896ED6"/>
    <w:rsid w:val="00897552"/>
    <w:rsid w:val="008976E6"/>
    <w:rsid w:val="00897A32"/>
    <w:rsid w:val="00897ADB"/>
    <w:rsid w:val="008A0124"/>
    <w:rsid w:val="008A0322"/>
    <w:rsid w:val="008A03E4"/>
    <w:rsid w:val="008A1127"/>
    <w:rsid w:val="008A1D04"/>
    <w:rsid w:val="008A3195"/>
    <w:rsid w:val="008A37F4"/>
    <w:rsid w:val="008A3B61"/>
    <w:rsid w:val="008A3C6B"/>
    <w:rsid w:val="008A3EF7"/>
    <w:rsid w:val="008A4795"/>
    <w:rsid w:val="008A4BC3"/>
    <w:rsid w:val="008A5EA5"/>
    <w:rsid w:val="008A61E0"/>
    <w:rsid w:val="008A6486"/>
    <w:rsid w:val="008A66A3"/>
    <w:rsid w:val="008A66F7"/>
    <w:rsid w:val="008A6D96"/>
    <w:rsid w:val="008A6F50"/>
    <w:rsid w:val="008A7002"/>
    <w:rsid w:val="008A74A5"/>
    <w:rsid w:val="008A7618"/>
    <w:rsid w:val="008A7B18"/>
    <w:rsid w:val="008A7BD1"/>
    <w:rsid w:val="008A7C64"/>
    <w:rsid w:val="008B0693"/>
    <w:rsid w:val="008B06F7"/>
    <w:rsid w:val="008B0867"/>
    <w:rsid w:val="008B08D7"/>
    <w:rsid w:val="008B0982"/>
    <w:rsid w:val="008B0F2E"/>
    <w:rsid w:val="008B1940"/>
    <w:rsid w:val="008B1EA1"/>
    <w:rsid w:val="008B1ED8"/>
    <w:rsid w:val="008B1F43"/>
    <w:rsid w:val="008B28E2"/>
    <w:rsid w:val="008B2B28"/>
    <w:rsid w:val="008B315A"/>
    <w:rsid w:val="008B4715"/>
    <w:rsid w:val="008B5021"/>
    <w:rsid w:val="008B52B3"/>
    <w:rsid w:val="008B5506"/>
    <w:rsid w:val="008B5849"/>
    <w:rsid w:val="008B5A15"/>
    <w:rsid w:val="008B5C3A"/>
    <w:rsid w:val="008B5C54"/>
    <w:rsid w:val="008B5CAE"/>
    <w:rsid w:val="008B5E32"/>
    <w:rsid w:val="008B5E6A"/>
    <w:rsid w:val="008B5EDC"/>
    <w:rsid w:val="008B5F16"/>
    <w:rsid w:val="008B630C"/>
    <w:rsid w:val="008B69F1"/>
    <w:rsid w:val="008B7092"/>
    <w:rsid w:val="008B7392"/>
    <w:rsid w:val="008B76C9"/>
    <w:rsid w:val="008B770E"/>
    <w:rsid w:val="008B7744"/>
    <w:rsid w:val="008B7903"/>
    <w:rsid w:val="008B7A2F"/>
    <w:rsid w:val="008B7D93"/>
    <w:rsid w:val="008B7FA7"/>
    <w:rsid w:val="008C0AAE"/>
    <w:rsid w:val="008C0B11"/>
    <w:rsid w:val="008C10D9"/>
    <w:rsid w:val="008C17D1"/>
    <w:rsid w:val="008C1AC0"/>
    <w:rsid w:val="008C1D8C"/>
    <w:rsid w:val="008C1F2C"/>
    <w:rsid w:val="008C2065"/>
    <w:rsid w:val="008C2231"/>
    <w:rsid w:val="008C22F9"/>
    <w:rsid w:val="008C237B"/>
    <w:rsid w:val="008C2EF2"/>
    <w:rsid w:val="008C2EFE"/>
    <w:rsid w:val="008C30A8"/>
    <w:rsid w:val="008C35C3"/>
    <w:rsid w:val="008C3933"/>
    <w:rsid w:val="008C4B77"/>
    <w:rsid w:val="008C4FEF"/>
    <w:rsid w:val="008C5578"/>
    <w:rsid w:val="008C55DE"/>
    <w:rsid w:val="008C5A36"/>
    <w:rsid w:val="008C5CF4"/>
    <w:rsid w:val="008C5FC1"/>
    <w:rsid w:val="008C6129"/>
    <w:rsid w:val="008C6370"/>
    <w:rsid w:val="008C6F1C"/>
    <w:rsid w:val="008C7D46"/>
    <w:rsid w:val="008C7E74"/>
    <w:rsid w:val="008D09ED"/>
    <w:rsid w:val="008D0A22"/>
    <w:rsid w:val="008D0E1C"/>
    <w:rsid w:val="008D1E15"/>
    <w:rsid w:val="008D2194"/>
    <w:rsid w:val="008D258F"/>
    <w:rsid w:val="008D2931"/>
    <w:rsid w:val="008D2A6F"/>
    <w:rsid w:val="008D2AB6"/>
    <w:rsid w:val="008D354D"/>
    <w:rsid w:val="008D36F8"/>
    <w:rsid w:val="008D3BC9"/>
    <w:rsid w:val="008D49BF"/>
    <w:rsid w:val="008D49F6"/>
    <w:rsid w:val="008D4B7F"/>
    <w:rsid w:val="008D4C76"/>
    <w:rsid w:val="008D558A"/>
    <w:rsid w:val="008D55B0"/>
    <w:rsid w:val="008D620A"/>
    <w:rsid w:val="008D68BE"/>
    <w:rsid w:val="008D6D8B"/>
    <w:rsid w:val="008D74D1"/>
    <w:rsid w:val="008D756D"/>
    <w:rsid w:val="008D75C9"/>
    <w:rsid w:val="008D7E91"/>
    <w:rsid w:val="008E009F"/>
    <w:rsid w:val="008E02C7"/>
    <w:rsid w:val="008E0C21"/>
    <w:rsid w:val="008E1355"/>
    <w:rsid w:val="008E1D41"/>
    <w:rsid w:val="008E2CAD"/>
    <w:rsid w:val="008E2D72"/>
    <w:rsid w:val="008E367E"/>
    <w:rsid w:val="008E5539"/>
    <w:rsid w:val="008E564C"/>
    <w:rsid w:val="008E5747"/>
    <w:rsid w:val="008E58F7"/>
    <w:rsid w:val="008E595C"/>
    <w:rsid w:val="008E5FA5"/>
    <w:rsid w:val="008E6583"/>
    <w:rsid w:val="008E665A"/>
    <w:rsid w:val="008E6782"/>
    <w:rsid w:val="008E6F37"/>
    <w:rsid w:val="008E728F"/>
    <w:rsid w:val="008E75D9"/>
    <w:rsid w:val="008E7BCE"/>
    <w:rsid w:val="008E7D07"/>
    <w:rsid w:val="008F006F"/>
    <w:rsid w:val="008F01F1"/>
    <w:rsid w:val="008F055D"/>
    <w:rsid w:val="008F0C82"/>
    <w:rsid w:val="008F1058"/>
    <w:rsid w:val="008F1780"/>
    <w:rsid w:val="008F1EA5"/>
    <w:rsid w:val="008F2413"/>
    <w:rsid w:val="008F3B43"/>
    <w:rsid w:val="008F44EE"/>
    <w:rsid w:val="008F4B80"/>
    <w:rsid w:val="008F4E3D"/>
    <w:rsid w:val="008F55EA"/>
    <w:rsid w:val="008F5780"/>
    <w:rsid w:val="008F585A"/>
    <w:rsid w:val="008F673D"/>
    <w:rsid w:val="008F7363"/>
    <w:rsid w:val="008F73DE"/>
    <w:rsid w:val="008F7BD4"/>
    <w:rsid w:val="008F7C6D"/>
    <w:rsid w:val="00900339"/>
    <w:rsid w:val="009004CD"/>
    <w:rsid w:val="0090080F"/>
    <w:rsid w:val="00900F79"/>
    <w:rsid w:val="00901118"/>
    <w:rsid w:val="00901330"/>
    <w:rsid w:val="00901A2B"/>
    <w:rsid w:val="00901B9D"/>
    <w:rsid w:val="00901DAC"/>
    <w:rsid w:val="0090270A"/>
    <w:rsid w:val="00902C69"/>
    <w:rsid w:val="00902F40"/>
    <w:rsid w:val="00903177"/>
    <w:rsid w:val="009044DA"/>
    <w:rsid w:val="00904639"/>
    <w:rsid w:val="00905407"/>
    <w:rsid w:val="00905592"/>
    <w:rsid w:val="00905734"/>
    <w:rsid w:val="00905841"/>
    <w:rsid w:val="009058C9"/>
    <w:rsid w:val="009060E8"/>
    <w:rsid w:val="00906762"/>
    <w:rsid w:val="009068C2"/>
    <w:rsid w:val="00906969"/>
    <w:rsid w:val="00906B2E"/>
    <w:rsid w:val="00907958"/>
    <w:rsid w:val="00907CCD"/>
    <w:rsid w:val="0091107B"/>
    <w:rsid w:val="00911B01"/>
    <w:rsid w:val="00911D84"/>
    <w:rsid w:val="00911E09"/>
    <w:rsid w:val="00912571"/>
    <w:rsid w:val="00912839"/>
    <w:rsid w:val="00912CA8"/>
    <w:rsid w:val="00912F56"/>
    <w:rsid w:val="00913389"/>
    <w:rsid w:val="009137B9"/>
    <w:rsid w:val="009139FB"/>
    <w:rsid w:val="009144AA"/>
    <w:rsid w:val="00914A5C"/>
    <w:rsid w:val="00914A89"/>
    <w:rsid w:val="00914D24"/>
    <w:rsid w:val="00914DFF"/>
    <w:rsid w:val="00914E81"/>
    <w:rsid w:val="0091571E"/>
    <w:rsid w:val="00915749"/>
    <w:rsid w:val="00915D4C"/>
    <w:rsid w:val="009161FF"/>
    <w:rsid w:val="00916404"/>
    <w:rsid w:val="00916CF4"/>
    <w:rsid w:val="00916E2D"/>
    <w:rsid w:val="00917493"/>
    <w:rsid w:val="00917C88"/>
    <w:rsid w:val="0092057D"/>
    <w:rsid w:val="00920624"/>
    <w:rsid w:val="009209F7"/>
    <w:rsid w:val="00920AD0"/>
    <w:rsid w:val="00920C1A"/>
    <w:rsid w:val="00920F7F"/>
    <w:rsid w:val="0092147B"/>
    <w:rsid w:val="0092176B"/>
    <w:rsid w:val="00921F1B"/>
    <w:rsid w:val="00921F93"/>
    <w:rsid w:val="00922182"/>
    <w:rsid w:val="0092218E"/>
    <w:rsid w:val="00922442"/>
    <w:rsid w:val="0092254D"/>
    <w:rsid w:val="0092292A"/>
    <w:rsid w:val="00922A30"/>
    <w:rsid w:val="00922D7F"/>
    <w:rsid w:val="009232B8"/>
    <w:rsid w:val="009239CC"/>
    <w:rsid w:val="00923D80"/>
    <w:rsid w:val="00924C4D"/>
    <w:rsid w:val="00925B15"/>
    <w:rsid w:val="00925B77"/>
    <w:rsid w:val="009260A4"/>
    <w:rsid w:val="00927D18"/>
    <w:rsid w:val="00927E3A"/>
    <w:rsid w:val="00930D1C"/>
    <w:rsid w:val="00930ECD"/>
    <w:rsid w:val="00931075"/>
    <w:rsid w:val="00931722"/>
    <w:rsid w:val="00932038"/>
    <w:rsid w:val="009328A2"/>
    <w:rsid w:val="00932B59"/>
    <w:rsid w:val="00932B89"/>
    <w:rsid w:val="009335EE"/>
    <w:rsid w:val="00933F3F"/>
    <w:rsid w:val="00933FAA"/>
    <w:rsid w:val="00934261"/>
    <w:rsid w:val="0093435D"/>
    <w:rsid w:val="009349E9"/>
    <w:rsid w:val="009356EF"/>
    <w:rsid w:val="00935716"/>
    <w:rsid w:val="00935866"/>
    <w:rsid w:val="009358F5"/>
    <w:rsid w:val="00935F17"/>
    <w:rsid w:val="00936107"/>
    <w:rsid w:val="009363F9"/>
    <w:rsid w:val="00936B2A"/>
    <w:rsid w:val="00936BD2"/>
    <w:rsid w:val="00936BEF"/>
    <w:rsid w:val="00936CD4"/>
    <w:rsid w:val="009371FA"/>
    <w:rsid w:val="0093777F"/>
    <w:rsid w:val="009377F2"/>
    <w:rsid w:val="00937B37"/>
    <w:rsid w:val="00937D9A"/>
    <w:rsid w:val="00937F56"/>
    <w:rsid w:val="00940A25"/>
    <w:rsid w:val="00940DCD"/>
    <w:rsid w:val="00940EB2"/>
    <w:rsid w:val="00941042"/>
    <w:rsid w:val="00941ABD"/>
    <w:rsid w:val="0094260F"/>
    <w:rsid w:val="00942B8D"/>
    <w:rsid w:val="009430DE"/>
    <w:rsid w:val="00943890"/>
    <w:rsid w:val="009439B3"/>
    <w:rsid w:val="00943B1B"/>
    <w:rsid w:val="00943B8A"/>
    <w:rsid w:val="00944110"/>
    <w:rsid w:val="00944608"/>
    <w:rsid w:val="0094478A"/>
    <w:rsid w:val="0094478F"/>
    <w:rsid w:val="00944A4E"/>
    <w:rsid w:val="00945569"/>
    <w:rsid w:val="00945765"/>
    <w:rsid w:val="00945800"/>
    <w:rsid w:val="00945A9E"/>
    <w:rsid w:val="00946241"/>
    <w:rsid w:val="00946402"/>
    <w:rsid w:val="009467AD"/>
    <w:rsid w:val="00946E38"/>
    <w:rsid w:val="00947164"/>
    <w:rsid w:val="00947213"/>
    <w:rsid w:val="00947446"/>
    <w:rsid w:val="00947BAC"/>
    <w:rsid w:val="0095004A"/>
    <w:rsid w:val="009503D9"/>
    <w:rsid w:val="00950862"/>
    <w:rsid w:val="00950E98"/>
    <w:rsid w:val="00950EFE"/>
    <w:rsid w:val="00950FE5"/>
    <w:rsid w:val="00951065"/>
    <w:rsid w:val="009511CE"/>
    <w:rsid w:val="009511FE"/>
    <w:rsid w:val="0095159C"/>
    <w:rsid w:val="009515C4"/>
    <w:rsid w:val="00951681"/>
    <w:rsid w:val="00951B2A"/>
    <w:rsid w:val="00952005"/>
    <w:rsid w:val="00952207"/>
    <w:rsid w:val="0095231F"/>
    <w:rsid w:val="009523FD"/>
    <w:rsid w:val="00952A5B"/>
    <w:rsid w:val="00952FF9"/>
    <w:rsid w:val="00953FB5"/>
    <w:rsid w:val="009546F8"/>
    <w:rsid w:val="00954E98"/>
    <w:rsid w:val="009557DE"/>
    <w:rsid w:val="009563B4"/>
    <w:rsid w:val="009563BD"/>
    <w:rsid w:val="009563DD"/>
    <w:rsid w:val="0095677D"/>
    <w:rsid w:val="009568D9"/>
    <w:rsid w:val="009571BB"/>
    <w:rsid w:val="00957428"/>
    <w:rsid w:val="0095799D"/>
    <w:rsid w:val="009579C7"/>
    <w:rsid w:val="00957E99"/>
    <w:rsid w:val="0096013A"/>
    <w:rsid w:val="009608FA"/>
    <w:rsid w:val="00960C6B"/>
    <w:rsid w:val="00960E73"/>
    <w:rsid w:val="00960FA5"/>
    <w:rsid w:val="009612BE"/>
    <w:rsid w:val="009612C0"/>
    <w:rsid w:val="0096174C"/>
    <w:rsid w:val="00961EAB"/>
    <w:rsid w:val="009622A6"/>
    <w:rsid w:val="009626B9"/>
    <w:rsid w:val="00962D7A"/>
    <w:rsid w:val="0096309C"/>
    <w:rsid w:val="00963115"/>
    <w:rsid w:val="00963116"/>
    <w:rsid w:val="009631FB"/>
    <w:rsid w:val="00963A2F"/>
    <w:rsid w:val="00963A34"/>
    <w:rsid w:val="00963D74"/>
    <w:rsid w:val="00963FF5"/>
    <w:rsid w:val="009644AC"/>
    <w:rsid w:val="009645FB"/>
    <w:rsid w:val="00964627"/>
    <w:rsid w:val="00965583"/>
    <w:rsid w:val="00965894"/>
    <w:rsid w:val="00965A92"/>
    <w:rsid w:val="00965C09"/>
    <w:rsid w:val="00966130"/>
    <w:rsid w:val="00966542"/>
    <w:rsid w:val="009667F3"/>
    <w:rsid w:val="009668C8"/>
    <w:rsid w:val="009669A8"/>
    <w:rsid w:val="00966BD3"/>
    <w:rsid w:val="00967496"/>
    <w:rsid w:val="00967F5A"/>
    <w:rsid w:val="00967F71"/>
    <w:rsid w:val="00970258"/>
    <w:rsid w:val="0097076A"/>
    <w:rsid w:val="00971009"/>
    <w:rsid w:val="0097102B"/>
    <w:rsid w:val="00971169"/>
    <w:rsid w:val="00971402"/>
    <w:rsid w:val="00971AA2"/>
    <w:rsid w:val="0097276F"/>
    <w:rsid w:val="00972890"/>
    <w:rsid w:val="00972D0C"/>
    <w:rsid w:val="00972DF0"/>
    <w:rsid w:val="00973F08"/>
    <w:rsid w:val="00973FDA"/>
    <w:rsid w:val="00974102"/>
    <w:rsid w:val="0097504B"/>
    <w:rsid w:val="009751A5"/>
    <w:rsid w:val="009753AB"/>
    <w:rsid w:val="0097544F"/>
    <w:rsid w:val="00975653"/>
    <w:rsid w:val="00975E49"/>
    <w:rsid w:val="00975F15"/>
    <w:rsid w:val="00976103"/>
    <w:rsid w:val="0097652E"/>
    <w:rsid w:val="00976532"/>
    <w:rsid w:val="0097665D"/>
    <w:rsid w:val="00976962"/>
    <w:rsid w:val="00976DCF"/>
    <w:rsid w:val="00977142"/>
    <w:rsid w:val="0097718C"/>
    <w:rsid w:val="00977E29"/>
    <w:rsid w:val="0098001F"/>
    <w:rsid w:val="0098006C"/>
    <w:rsid w:val="0098067C"/>
    <w:rsid w:val="00980B3D"/>
    <w:rsid w:val="00980C1C"/>
    <w:rsid w:val="00981094"/>
    <w:rsid w:val="009817FD"/>
    <w:rsid w:val="009820A9"/>
    <w:rsid w:val="00982AC4"/>
    <w:rsid w:val="00982BAE"/>
    <w:rsid w:val="00983550"/>
    <w:rsid w:val="0098387A"/>
    <w:rsid w:val="00983C22"/>
    <w:rsid w:val="00984362"/>
    <w:rsid w:val="009851CE"/>
    <w:rsid w:val="0098539D"/>
    <w:rsid w:val="009867D4"/>
    <w:rsid w:val="0098723A"/>
    <w:rsid w:val="00987459"/>
    <w:rsid w:val="00987524"/>
    <w:rsid w:val="009879E6"/>
    <w:rsid w:val="00987C13"/>
    <w:rsid w:val="00987C49"/>
    <w:rsid w:val="00987F29"/>
    <w:rsid w:val="00990590"/>
    <w:rsid w:val="00990BBC"/>
    <w:rsid w:val="00991C15"/>
    <w:rsid w:val="00992049"/>
    <w:rsid w:val="009921B0"/>
    <w:rsid w:val="009921EC"/>
    <w:rsid w:val="00992509"/>
    <w:rsid w:val="00992F2C"/>
    <w:rsid w:val="0099392D"/>
    <w:rsid w:val="00994112"/>
    <w:rsid w:val="009942BD"/>
    <w:rsid w:val="0099474F"/>
    <w:rsid w:val="0099528B"/>
    <w:rsid w:val="00995556"/>
    <w:rsid w:val="00996541"/>
    <w:rsid w:val="00996D89"/>
    <w:rsid w:val="00997171"/>
    <w:rsid w:val="0099791E"/>
    <w:rsid w:val="00997CEB"/>
    <w:rsid w:val="00997F27"/>
    <w:rsid w:val="009A01D7"/>
    <w:rsid w:val="009A085A"/>
    <w:rsid w:val="009A1002"/>
    <w:rsid w:val="009A14A5"/>
    <w:rsid w:val="009A1673"/>
    <w:rsid w:val="009A1F40"/>
    <w:rsid w:val="009A25FC"/>
    <w:rsid w:val="009A28C9"/>
    <w:rsid w:val="009A28F2"/>
    <w:rsid w:val="009A2ED3"/>
    <w:rsid w:val="009A3123"/>
    <w:rsid w:val="009A3B25"/>
    <w:rsid w:val="009A3FC9"/>
    <w:rsid w:val="009A461F"/>
    <w:rsid w:val="009A462C"/>
    <w:rsid w:val="009A4CF6"/>
    <w:rsid w:val="009A5698"/>
    <w:rsid w:val="009A56D1"/>
    <w:rsid w:val="009A60BC"/>
    <w:rsid w:val="009A63CF"/>
    <w:rsid w:val="009A692C"/>
    <w:rsid w:val="009A6D35"/>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3B50"/>
    <w:rsid w:val="009B4DD0"/>
    <w:rsid w:val="009B4E02"/>
    <w:rsid w:val="009B4F02"/>
    <w:rsid w:val="009B5020"/>
    <w:rsid w:val="009B53AD"/>
    <w:rsid w:val="009B61C5"/>
    <w:rsid w:val="009B6B05"/>
    <w:rsid w:val="009B6BD7"/>
    <w:rsid w:val="009B6C73"/>
    <w:rsid w:val="009B6F6E"/>
    <w:rsid w:val="009B7075"/>
    <w:rsid w:val="009B7240"/>
    <w:rsid w:val="009B7974"/>
    <w:rsid w:val="009B7B29"/>
    <w:rsid w:val="009B7BB3"/>
    <w:rsid w:val="009C0454"/>
    <w:rsid w:val="009C05A3"/>
    <w:rsid w:val="009C05B1"/>
    <w:rsid w:val="009C05C2"/>
    <w:rsid w:val="009C0698"/>
    <w:rsid w:val="009C082B"/>
    <w:rsid w:val="009C0D82"/>
    <w:rsid w:val="009C0DF9"/>
    <w:rsid w:val="009C0F3E"/>
    <w:rsid w:val="009C113F"/>
    <w:rsid w:val="009C128F"/>
    <w:rsid w:val="009C1EF3"/>
    <w:rsid w:val="009C2344"/>
    <w:rsid w:val="009C276F"/>
    <w:rsid w:val="009C277A"/>
    <w:rsid w:val="009C284E"/>
    <w:rsid w:val="009C2F0A"/>
    <w:rsid w:val="009C2FD7"/>
    <w:rsid w:val="009C3258"/>
    <w:rsid w:val="009C32F9"/>
    <w:rsid w:val="009C348E"/>
    <w:rsid w:val="009C3620"/>
    <w:rsid w:val="009C431F"/>
    <w:rsid w:val="009C45CB"/>
    <w:rsid w:val="009C46D6"/>
    <w:rsid w:val="009C4984"/>
    <w:rsid w:val="009C4F75"/>
    <w:rsid w:val="009C57C1"/>
    <w:rsid w:val="009C5951"/>
    <w:rsid w:val="009C5988"/>
    <w:rsid w:val="009C5A8D"/>
    <w:rsid w:val="009C5AA0"/>
    <w:rsid w:val="009C5CAC"/>
    <w:rsid w:val="009C674B"/>
    <w:rsid w:val="009C6D72"/>
    <w:rsid w:val="009C6E81"/>
    <w:rsid w:val="009C7114"/>
    <w:rsid w:val="009C7636"/>
    <w:rsid w:val="009C7743"/>
    <w:rsid w:val="009C7E1C"/>
    <w:rsid w:val="009C7FD7"/>
    <w:rsid w:val="009C7FFC"/>
    <w:rsid w:val="009D00AF"/>
    <w:rsid w:val="009D0718"/>
    <w:rsid w:val="009D0D89"/>
    <w:rsid w:val="009D1176"/>
    <w:rsid w:val="009D12AC"/>
    <w:rsid w:val="009D15EE"/>
    <w:rsid w:val="009D1932"/>
    <w:rsid w:val="009D1A94"/>
    <w:rsid w:val="009D1D61"/>
    <w:rsid w:val="009D1DE3"/>
    <w:rsid w:val="009D2001"/>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4AF"/>
    <w:rsid w:val="009D64CF"/>
    <w:rsid w:val="009D6943"/>
    <w:rsid w:val="009D6BCD"/>
    <w:rsid w:val="009D70F5"/>
    <w:rsid w:val="009D76A2"/>
    <w:rsid w:val="009D7BF3"/>
    <w:rsid w:val="009D7CE6"/>
    <w:rsid w:val="009E01A7"/>
    <w:rsid w:val="009E0456"/>
    <w:rsid w:val="009E05AD"/>
    <w:rsid w:val="009E0658"/>
    <w:rsid w:val="009E06BB"/>
    <w:rsid w:val="009E0787"/>
    <w:rsid w:val="009E080A"/>
    <w:rsid w:val="009E088A"/>
    <w:rsid w:val="009E11B6"/>
    <w:rsid w:val="009E18BD"/>
    <w:rsid w:val="009E2518"/>
    <w:rsid w:val="009E2826"/>
    <w:rsid w:val="009E2896"/>
    <w:rsid w:val="009E30A2"/>
    <w:rsid w:val="009E395E"/>
    <w:rsid w:val="009E3B32"/>
    <w:rsid w:val="009E4099"/>
    <w:rsid w:val="009E475D"/>
    <w:rsid w:val="009E49EB"/>
    <w:rsid w:val="009E4B95"/>
    <w:rsid w:val="009E551C"/>
    <w:rsid w:val="009E5556"/>
    <w:rsid w:val="009E5D15"/>
    <w:rsid w:val="009E5D7A"/>
    <w:rsid w:val="009E66E0"/>
    <w:rsid w:val="009E6798"/>
    <w:rsid w:val="009E7661"/>
    <w:rsid w:val="009E7963"/>
    <w:rsid w:val="009E7A27"/>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835"/>
    <w:rsid w:val="009F2CA4"/>
    <w:rsid w:val="009F32F3"/>
    <w:rsid w:val="009F3B53"/>
    <w:rsid w:val="009F3FA1"/>
    <w:rsid w:val="009F4418"/>
    <w:rsid w:val="009F4464"/>
    <w:rsid w:val="009F44C8"/>
    <w:rsid w:val="009F460A"/>
    <w:rsid w:val="009F4773"/>
    <w:rsid w:val="009F485F"/>
    <w:rsid w:val="009F48D6"/>
    <w:rsid w:val="009F4F38"/>
    <w:rsid w:val="009F4F5E"/>
    <w:rsid w:val="009F4F68"/>
    <w:rsid w:val="009F52F4"/>
    <w:rsid w:val="009F5A37"/>
    <w:rsid w:val="009F5C6E"/>
    <w:rsid w:val="009F5FD8"/>
    <w:rsid w:val="009F67E6"/>
    <w:rsid w:val="009F6833"/>
    <w:rsid w:val="009F6D24"/>
    <w:rsid w:val="009F70A9"/>
    <w:rsid w:val="009F7229"/>
    <w:rsid w:val="009F74AC"/>
    <w:rsid w:val="009F7618"/>
    <w:rsid w:val="00A002A9"/>
    <w:rsid w:val="00A00D23"/>
    <w:rsid w:val="00A0110E"/>
    <w:rsid w:val="00A0115B"/>
    <w:rsid w:val="00A011A0"/>
    <w:rsid w:val="00A011D8"/>
    <w:rsid w:val="00A01595"/>
    <w:rsid w:val="00A01D25"/>
    <w:rsid w:val="00A021A4"/>
    <w:rsid w:val="00A0276B"/>
    <w:rsid w:val="00A03AC5"/>
    <w:rsid w:val="00A040E9"/>
    <w:rsid w:val="00A04211"/>
    <w:rsid w:val="00A044C0"/>
    <w:rsid w:val="00A045A3"/>
    <w:rsid w:val="00A045AF"/>
    <w:rsid w:val="00A0490A"/>
    <w:rsid w:val="00A04D45"/>
    <w:rsid w:val="00A04E17"/>
    <w:rsid w:val="00A04FC7"/>
    <w:rsid w:val="00A050C8"/>
    <w:rsid w:val="00A05466"/>
    <w:rsid w:val="00A058AA"/>
    <w:rsid w:val="00A05E84"/>
    <w:rsid w:val="00A05F74"/>
    <w:rsid w:val="00A06C53"/>
    <w:rsid w:val="00A070C8"/>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803"/>
    <w:rsid w:val="00A16870"/>
    <w:rsid w:val="00A169CA"/>
    <w:rsid w:val="00A16F85"/>
    <w:rsid w:val="00A17015"/>
    <w:rsid w:val="00A1729E"/>
    <w:rsid w:val="00A174E3"/>
    <w:rsid w:val="00A17610"/>
    <w:rsid w:val="00A17D3E"/>
    <w:rsid w:val="00A17F4B"/>
    <w:rsid w:val="00A201B0"/>
    <w:rsid w:val="00A202D3"/>
    <w:rsid w:val="00A20519"/>
    <w:rsid w:val="00A213C6"/>
    <w:rsid w:val="00A21AF6"/>
    <w:rsid w:val="00A21DF1"/>
    <w:rsid w:val="00A21F99"/>
    <w:rsid w:val="00A22197"/>
    <w:rsid w:val="00A22A4B"/>
    <w:rsid w:val="00A22B5D"/>
    <w:rsid w:val="00A22BE8"/>
    <w:rsid w:val="00A2308F"/>
    <w:rsid w:val="00A2332E"/>
    <w:rsid w:val="00A2383C"/>
    <w:rsid w:val="00A23997"/>
    <w:rsid w:val="00A23A9F"/>
    <w:rsid w:val="00A23C01"/>
    <w:rsid w:val="00A23C3A"/>
    <w:rsid w:val="00A23F78"/>
    <w:rsid w:val="00A248CE"/>
    <w:rsid w:val="00A24B8F"/>
    <w:rsid w:val="00A25143"/>
    <w:rsid w:val="00A252F1"/>
    <w:rsid w:val="00A25348"/>
    <w:rsid w:val="00A2591B"/>
    <w:rsid w:val="00A25A7D"/>
    <w:rsid w:val="00A25C7E"/>
    <w:rsid w:val="00A25F8D"/>
    <w:rsid w:val="00A26002"/>
    <w:rsid w:val="00A264E7"/>
    <w:rsid w:val="00A26A6C"/>
    <w:rsid w:val="00A26AF6"/>
    <w:rsid w:val="00A26D87"/>
    <w:rsid w:val="00A26F35"/>
    <w:rsid w:val="00A2754D"/>
    <w:rsid w:val="00A277F9"/>
    <w:rsid w:val="00A27CD7"/>
    <w:rsid w:val="00A302EA"/>
    <w:rsid w:val="00A3064C"/>
    <w:rsid w:val="00A30825"/>
    <w:rsid w:val="00A309D2"/>
    <w:rsid w:val="00A31152"/>
    <w:rsid w:val="00A31B7C"/>
    <w:rsid w:val="00A31CC2"/>
    <w:rsid w:val="00A31F72"/>
    <w:rsid w:val="00A3227F"/>
    <w:rsid w:val="00A3232D"/>
    <w:rsid w:val="00A323B6"/>
    <w:rsid w:val="00A323C3"/>
    <w:rsid w:val="00A329F2"/>
    <w:rsid w:val="00A33254"/>
    <w:rsid w:val="00A3367A"/>
    <w:rsid w:val="00A33BE4"/>
    <w:rsid w:val="00A342FB"/>
    <w:rsid w:val="00A346D6"/>
    <w:rsid w:val="00A34F67"/>
    <w:rsid w:val="00A35D3D"/>
    <w:rsid w:val="00A35FCF"/>
    <w:rsid w:val="00A36D9A"/>
    <w:rsid w:val="00A3739E"/>
    <w:rsid w:val="00A379BB"/>
    <w:rsid w:val="00A37D3E"/>
    <w:rsid w:val="00A410B5"/>
    <w:rsid w:val="00A4119D"/>
    <w:rsid w:val="00A4151E"/>
    <w:rsid w:val="00A41B0D"/>
    <w:rsid w:val="00A421BC"/>
    <w:rsid w:val="00A422CB"/>
    <w:rsid w:val="00A43130"/>
    <w:rsid w:val="00A43257"/>
    <w:rsid w:val="00A436C0"/>
    <w:rsid w:val="00A438A2"/>
    <w:rsid w:val="00A43F28"/>
    <w:rsid w:val="00A4405E"/>
    <w:rsid w:val="00A441D1"/>
    <w:rsid w:val="00A445EB"/>
    <w:rsid w:val="00A45620"/>
    <w:rsid w:val="00A456A3"/>
    <w:rsid w:val="00A4575F"/>
    <w:rsid w:val="00A4580A"/>
    <w:rsid w:val="00A45ADE"/>
    <w:rsid w:val="00A464FF"/>
    <w:rsid w:val="00A475E9"/>
    <w:rsid w:val="00A4781B"/>
    <w:rsid w:val="00A47FB2"/>
    <w:rsid w:val="00A5098C"/>
    <w:rsid w:val="00A51478"/>
    <w:rsid w:val="00A51716"/>
    <w:rsid w:val="00A51EDB"/>
    <w:rsid w:val="00A5226D"/>
    <w:rsid w:val="00A5229C"/>
    <w:rsid w:val="00A5233A"/>
    <w:rsid w:val="00A537B2"/>
    <w:rsid w:val="00A5384C"/>
    <w:rsid w:val="00A543B2"/>
    <w:rsid w:val="00A5441E"/>
    <w:rsid w:val="00A54428"/>
    <w:rsid w:val="00A55829"/>
    <w:rsid w:val="00A55F18"/>
    <w:rsid w:val="00A560BC"/>
    <w:rsid w:val="00A570AF"/>
    <w:rsid w:val="00A571EB"/>
    <w:rsid w:val="00A573CE"/>
    <w:rsid w:val="00A579AF"/>
    <w:rsid w:val="00A60011"/>
    <w:rsid w:val="00A60890"/>
    <w:rsid w:val="00A6093F"/>
    <w:rsid w:val="00A61242"/>
    <w:rsid w:val="00A61F0E"/>
    <w:rsid w:val="00A6204B"/>
    <w:rsid w:val="00A62391"/>
    <w:rsid w:val="00A62702"/>
    <w:rsid w:val="00A62862"/>
    <w:rsid w:val="00A62936"/>
    <w:rsid w:val="00A62997"/>
    <w:rsid w:val="00A62FE1"/>
    <w:rsid w:val="00A63ECE"/>
    <w:rsid w:val="00A63FBC"/>
    <w:rsid w:val="00A64476"/>
    <w:rsid w:val="00A647F4"/>
    <w:rsid w:val="00A64E4E"/>
    <w:rsid w:val="00A6520D"/>
    <w:rsid w:val="00A655A0"/>
    <w:rsid w:val="00A6603E"/>
    <w:rsid w:val="00A66102"/>
    <w:rsid w:val="00A66252"/>
    <w:rsid w:val="00A66295"/>
    <w:rsid w:val="00A66916"/>
    <w:rsid w:val="00A66A1E"/>
    <w:rsid w:val="00A66B6B"/>
    <w:rsid w:val="00A66D0F"/>
    <w:rsid w:val="00A66DD3"/>
    <w:rsid w:val="00A67250"/>
    <w:rsid w:val="00A67802"/>
    <w:rsid w:val="00A67D37"/>
    <w:rsid w:val="00A67FD1"/>
    <w:rsid w:val="00A70041"/>
    <w:rsid w:val="00A701FA"/>
    <w:rsid w:val="00A70509"/>
    <w:rsid w:val="00A7079E"/>
    <w:rsid w:val="00A712E4"/>
    <w:rsid w:val="00A718AA"/>
    <w:rsid w:val="00A719C1"/>
    <w:rsid w:val="00A7240D"/>
    <w:rsid w:val="00A72732"/>
    <w:rsid w:val="00A72A9A"/>
    <w:rsid w:val="00A7360B"/>
    <w:rsid w:val="00A7380F"/>
    <w:rsid w:val="00A739AB"/>
    <w:rsid w:val="00A742A6"/>
    <w:rsid w:val="00A746AC"/>
    <w:rsid w:val="00A74817"/>
    <w:rsid w:val="00A74C75"/>
    <w:rsid w:val="00A74D53"/>
    <w:rsid w:val="00A77024"/>
    <w:rsid w:val="00A77175"/>
    <w:rsid w:val="00A777EC"/>
    <w:rsid w:val="00A77DE7"/>
    <w:rsid w:val="00A806D2"/>
    <w:rsid w:val="00A806EB"/>
    <w:rsid w:val="00A81162"/>
    <w:rsid w:val="00A81280"/>
    <w:rsid w:val="00A815B2"/>
    <w:rsid w:val="00A81B09"/>
    <w:rsid w:val="00A81BB6"/>
    <w:rsid w:val="00A81C8B"/>
    <w:rsid w:val="00A81D84"/>
    <w:rsid w:val="00A82101"/>
    <w:rsid w:val="00A82749"/>
    <w:rsid w:val="00A83112"/>
    <w:rsid w:val="00A8379E"/>
    <w:rsid w:val="00A83DBB"/>
    <w:rsid w:val="00A844F5"/>
    <w:rsid w:val="00A84558"/>
    <w:rsid w:val="00A84C68"/>
    <w:rsid w:val="00A85101"/>
    <w:rsid w:val="00A8514E"/>
    <w:rsid w:val="00A852A0"/>
    <w:rsid w:val="00A85370"/>
    <w:rsid w:val="00A857D3"/>
    <w:rsid w:val="00A85951"/>
    <w:rsid w:val="00A859ED"/>
    <w:rsid w:val="00A85C58"/>
    <w:rsid w:val="00A85CE7"/>
    <w:rsid w:val="00A85F42"/>
    <w:rsid w:val="00A8636D"/>
    <w:rsid w:val="00A8645B"/>
    <w:rsid w:val="00A872B9"/>
    <w:rsid w:val="00A90E36"/>
    <w:rsid w:val="00A90E92"/>
    <w:rsid w:val="00A90F17"/>
    <w:rsid w:val="00A91357"/>
    <w:rsid w:val="00A9172D"/>
    <w:rsid w:val="00A918B6"/>
    <w:rsid w:val="00A91C67"/>
    <w:rsid w:val="00A91EC1"/>
    <w:rsid w:val="00A9251D"/>
    <w:rsid w:val="00A92859"/>
    <w:rsid w:val="00A92F2A"/>
    <w:rsid w:val="00A9331F"/>
    <w:rsid w:val="00A93328"/>
    <w:rsid w:val="00A93FA9"/>
    <w:rsid w:val="00A941BD"/>
    <w:rsid w:val="00A943B7"/>
    <w:rsid w:val="00A94C88"/>
    <w:rsid w:val="00A94EA4"/>
    <w:rsid w:val="00A955A0"/>
    <w:rsid w:val="00A95911"/>
    <w:rsid w:val="00A95C46"/>
    <w:rsid w:val="00A95DB4"/>
    <w:rsid w:val="00A96884"/>
    <w:rsid w:val="00A96945"/>
    <w:rsid w:val="00A96DD0"/>
    <w:rsid w:val="00A970E8"/>
    <w:rsid w:val="00A976E8"/>
    <w:rsid w:val="00A978DE"/>
    <w:rsid w:val="00A97C98"/>
    <w:rsid w:val="00A97DC9"/>
    <w:rsid w:val="00AA046E"/>
    <w:rsid w:val="00AA058B"/>
    <w:rsid w:val="00AA0652"/>
    <w:rsid w:val="00AA1107"/>
    <w:rsid w:val="00AA196A"/>
    <w:rsid w:val="00AA1E60"/>
    <w:rsid w:val="00AA2426"/>
    <w:rsid w:val="00AA3F1B"/>
    <w:rsid w:val="00AA4184"/>
    <w:rsid w:val="00AA4846"/>
    <w:rsid w:val="00AA4A8E"/>
    <w:rsid w:val="00AA4E3B"/>
    <w:rsid w:val="00AA5CAA"/>
    <w:rsid w:val="00AA5ED5"/>
    <w:rsid w:val="00AA64A8"/>
    <w:rsid w:val="00AA67CE"/>
    <w:rsid w:val="00AA68C0"/>
    <w:rsid w:val="00AA6BB8"/>
    <w:rsid w:val="00AA6FAD"/>
    <w:rsid w:val="00AA799E"/>
    <w:rsid w:val="00AA7A6C"/>
    <w:rsid w:val="00AB0135"/>
    <w:rsid w:val="00AB0CA2"/>
    <w:rsid w:val="00AB0FA6"/>
    <w:rsid w:val="00AB0FFB"/>
    <w:rsid w:val="00AB1272"/>
    <w:rsid w:val="00AB1382"/>
    <w:rsid w:val="00AB15E8"/>
    <w:rsid w:val="00AB198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5F88"/>
    <w:rsid w:val="00AB6D24"/>
    <w:rsid w:val="00AB6FEE"/>
    <w:rsid w:val="00AB701F"/>
    <w:rsid w:val="00AB7DD6"/>
    <w:rsid w:val="00AC01EF"/>
    <w:rsid w:val="00AC081E"/>
    <w:rsid w:val="00AC0E16"/>
    <w:rsid w:val="00AC0F1A"/>
    <w:rsid w:val="00AC1333"/>
    <w:rsid w:val="00AC1665"/>
    <w:rsid w:val="00AC1821"/>
    <w:rsid w:val="00AC271A"/>
    <w:rsid w:val="00AC2DA2"/>
    <w:rsid w:val="00AC33E5"/>
    <w:rsid w:val="00AC369D"/>
    <w:rsid w:val="00AC3EF4"/>
    <w:rsid w:val="00AC4560"/>
    <w:rsid w:val="00AC46C2"/>
    <w:rsid w:val="00AC4D70"/>
    <w:rsid w:val="00AC5824"/>
    <w:rsid w:val="00AC5B0D"/>
    <w:rsid w:val="00AC5ECC"/>
    <w:rsid w:val="00AC624C"/>
    <w:rsid w:val="00AC652A"/>
    <w:rsid w:val="00AC6B58"/>
    <w:rsid w:val="00AC6B5D"/>
    <w:rsid w:val="00AC6EFD"/>
    <w:rsid w:val="00AC70EC"/>
    <w:rsid w:val="00AC7219"/>
    <w:rsid w:val="00AC72D0"/>
    <w:rsid w:val="00AC7440"/>
    <w:rsid w:val="00AC7B1B"/>
    <w:rsid w:val="00AD022E"/>
    <w:rsid w:val="00AD02A0"/>
    <w:rsid w:val="00AD02EF"/>
    <w:rsid w:val="00AD032A"/>
    <w:rsid w:val="00AD043A"/>
    <w:rsid w:val="00AD0582"/>
    <w:rsid w:val="00AD0C27"/>
    <w:rsid w:val="00AD102E"/>
    <w:rsid w:val="00AD13BC"/>
    <w:rsid w:val="00AD14AB"/>
    <w:rsid w:val="00AD14CE"/>
    <w:rsid w:val="00AD15CB"/>
    <w:rsid w:val="00AD1A65"/>
    <w:rsid w:val="00AD1CC7"/>
    <w:rsid w:val="00AD1F2A"/>
    <w:rsid w:val="00AD1FFE"/>
    <w:rsid w:val="00AD243E"/>
    <w:rsid w:val="00AD28DC"/>
    <w:rsid w:val="00AD2CA6"/>
    <w:rsid w:val="00AD3CC7"/>
    <w:rsid w:val="00AD447A"/>
    <w:rsid w:val="00AD4B10"/>
    <w:rsid w:val="00AD4D14"/>
    <w:rsid w:val="00AD551E"/>
    <w:rsid w:val="00AD57F0"/>
    <w:rsid w:val="00AD5860"/>
    <w:rsid w:val="00AD627E"/>
    <w:rsid w:val="00AD67D4"/>
    <w:rsid w:val="00AD6D28"/>
    <w:rsid w:val="00AD6F1D"/>
    <w:rsid w:val="00AD74DB"/>
    <w:rsid w:val="00AD7733"/>
    <w:rsid w:val="00AD7907"/>
    <w:rsid w:val="00AD7AFB"/>
    <w:rsid w:val="00AE03C6"/>
    <w:rsid w:val="00AE045B"/>
    <w:rsid w:val="00AE04F6"/>
    <w:rsid w:val="00AE0ED2"/>
    <w:rsid w:val="00AE139C"/>
    <w:rsid w:val="00AE1DF5"/>
    <w:rsid w:val="00AE1EB5"/>
    <w:rsid w:val="00AE218C"/>
    <w:rsid w:val="00AE223F"/>
    <w:rsid w:val="00AE2293"/>
    <w:rsid w:val="00AE2F2F"/>
    <w:rsid w:val="00AE3DBE"/>
    <w:rsid w:val="00AE3EA3"/>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1F7"/>
    <w:rsid w:val="00AF15BC"/>
    <w:rsid w:val="00AF179A"/>
    <w:rsid w:val="00AF1CD7"/>
    <w:rsid w:val="00AF2122"/>
    <w:rsid w:val="00AF26A6"/>
    <w:rsid w:val="00AF2A85"/>
    <w:rsid w:val="00AF2BA7"/>
    <w:rsid w:val="00AF2D4B"/>
    <w:rsid w:val="00AF34B8"/>
    <w:rsid w:val="00AF3652"/>
    <w:rsid w:val="00AF3DEE"/>
    <w:rsid w:val="00AF3E98"/>
    <w:rsid w:val="00AF3F4A"/>
    <w:rsid w:val="00AF3FE5"/>
    <w:rsid w:val="00AF4685"/>
    <w:rsid w:val="00AF4700"/>
    <w:rsid w:val="00AF496D"/>
    <w:rsid w:val="00AF4E1E"/>
    <w:rsid w:val="00AF4E44"/>
    <w:rsid w:val="00AF5301"/>
    <w:rsid w:val="00AF564C"/>
    <w:rsid w:val="00AF6588"/>
    <w:rsid w:val="00AF665F"/>
    <w:rsid w:val="00AF6AA4"/>
    <w:rsid w:val="00AF6B93"/>
    <w:rsid w:val="00AF7163"/>
    <w:rsid w:val="00AF725B"/>
    <w:rsid w:val="00AF7746"/>
    <w:rsid w:val="00AF7B68"/>
    <w:rsid w:val="00AF7EC1"/>
    <w:rsid w:val="00B00269"/>
    <w:rsid w:val="00B00458"/>
    <w:rsid w:val="00B01670"/>
    <w:rsid w:val="00B0168F"/>
    <w:rsid w:val="00B02626"/>
    <w:rsid w:val="00B02641"/>
    <w:rsid w:val="00B02732"/>
    <w:rsid w:val="00B02E2F"/>
    <w:rsid w:val="00B03071"/>
    <w:rsid w:val="00B030C9"/>
    <w:rsid w:val="00B03155"/>
    <w:rsid w:val="00B0355D"/>
    <w:rsid w:val="00B03651"/>
    <w:rsid w:val="00B0394E"/>
    <w:rsid w:val="00B03964"/>
    <w:rsid w:val="00B03DCD"/>
    <w:rsid w:val="00B043B7"/>
    <w:rsid w:val="00B04599"/>
    <w:rsid w:val="00B047EE"/>
    <w:rsid w:val="00B04CE0"/>
    <w:rsid w:val="00B04DB2"/>
    <w:rsid w:val="00B0547E"/>
    <w:rsid w:val="00B0560E"/>
    <w:rsid w:val="00B05DCC"/>
    <w:rsid w:val="00B05EF9"/>
    <w:rsid w:val="00B06309"/>
    <w:rsid w:val="00B0645D"/>
    <w:rsid w:val="00B0657C"/>
    <w:rsid w:val="00B07561"/>
    <w:rsid w:val="00B07754"/>
    <w:rsid w:val="00B10555"/>
    <w:rsid w:val="00B10616"/>
    <w:rsid w:val="00B1077B"/>
    <w:rsid w:val="00B10D86"/>
    <w:rsid w:val="00B11616"/>
    <w:rsid w:val="00B11FBA"/>
    <w:rsid w:val="00B1239C"/>
    <w:rsid w:val="00B12424"/>
    <w:rsid w:val="00B12AFA"/>
    <w:rsid w:val="00B12BCB"/>
    <w:rsid w:val="00B12CC2"/>
    <w:rsid w:val="00B12D5E"/>
    <w:rsid w:val="00B134DD"/>
    <w:rsid w:val="00B135DF"/>
    <w:rsid w:val="00B13BFF"/>
    <w:rsid w:val="00B13C90"/>
    <w:rsid w:val="00B1443E"/>
    <w:rsid w:val="00B1477F"/>
    <w:rsid w:val="00B14C79"/>
    <w:rsid w:val="00B153B2"/>
    <w:rsid w:val="00B15EED"/>
    <w:rsid w:val="00B16373"/>
    <w:rsid w:val="00B17887"/>
    <w:rsid w:val="00B178A2"/>
    <w:rsid w:val="00B2036F"/>
    <w:rsid w:val="00B204FE"/>
    <w:rsid w:val="00B20B3A"/>
    <w:rsid w:val="00B21127"/>
    <w:rsid w:val="00B21744"/>
    <w:rsid w:val="00B217DA"/>
    <w:rsid w:val="00B2248D"/>
    <w:rsid w:val="00B22955"/>
    <w:rsid w:val="00B22EBB"/>
    <w:rsid w:val="00B237A3"/>
    <w:rsid w:val="00B24048"/>
    <w:rsid w:val="00B2473C"/>
    <w:rsid w:val="00B24839"/>
    <w:rsid w:val="00B25A37"/>
    <w:rsid w:val="00B25BA6"/>
    <w:rsid w:val="00B25CBC"/>
    <w:rsid w:val="00B26395"/>
    <w:rsid w:val="00B26866"/>
    <w:rsid w:val="00B26DB4"/>
    <w:rsid w:val="00B26DEF"/>
    <w:rsid w:val="00B27664"/>
    <w:rsid w:val="00B27EFA"/>
    <w:rsid w:val="00B30783"/>
    <w:rsid w:val="00B30A79"/>
    <w:rsid w:val="00B30EAC"/>
    <w:rsid w:val="00B30EE4"/>
    <w:rsid w:val="00B30EE5"/>
    <w:rsid w:val="00B316A6"/>
    <w:rsid w:val="00B317C2"/>
    <w:rsid w:val="00B31840"/>
    <w:rsid w:val="00B31FB3"/>
    <w:rsid w:val="00B3232B"/>
    <w:rsid w:val="00B32661"/>
    <w:rsid w:val="00B33121"/>
    <w:rsid w:val="00B335D3"/>
    <w:rsid w:val="00B338A9"/>
    <w:rsid w:val="00B33B42"/>
    <w:rsid w:val="00B33CA5"/>
    <w:rsid w:val="00B33E59"/>
    <w:rsid w:val="00B342A9"/>
    <w:rsid w:val="00B34301"/>
    <w:rsid w:val="00B348E8"/>
    <w:rsid w:val="00B34936"/>
    <w:rsid w:val="00B34AE4"/>
    <w:rsid w:val="00B34E55"/>
    <w:rsid w:val="00B353C6"/>
    <w:rsid w:val="00B3547E"/>
    <w:rsid w:val="00B35602"/>
    <w:rsid w:val="00B35ABF"/>
    <w:rsid w:val="00B36202"/>
    <w:rsid w:val="00B36E5B"/>
    <w:rsid w:val="00B36F2E"/>
    <w:rsid w:val="00B375A1"/>
    <w:rsid w:val="00B376F8"/>
    <w:rsid w:val="00B400AA"/>
    <w:rsid w:val="00B40364"/>
    <w:rsid w:val="00B40719"/>
    <w:rsid w:val="00B40893"/>
    <w:rsid w:val="00B40B13"/>
    <w:rsid w:val="00B40F21"/>
    <w:rsid w:val="00B40F94"/>
    <w:rsid w:val="00B4103F"/>
    <w:rsid w:val="00B411CF"/>
    <w:rsid w:val="00B411F0"/>
    <w:rsid w:val="00B413C1"/>
    <w:rsid w:val="00B4162F"/>
    <w:rsid w:val="00B4171C"/>
    <w:rsid w:val="00B418D8"/>
    <w:rsid w:val="00B42656"/>
    <w:rsid w:val="00B42D9D"/>
    <w:rsid w:val="00B436AD"/>
    <w:rsid w:val="00B43C61"/>
    <w:rsid w:val="00B43FC8"/>
    <w:rsid w:val="00B441C6"/>
    <w:rsid w:val="00B444E7"/>
    <w:rsid w:val="00B44DDD"/>
    <w:rsid w:val="00B4514E"/>
    <w:rsid w:val="00B459C9"/>
    <w:rsid w:val="00B45B93"/>
    <w:rsid w:val="00B45E95"/>
    <w:rsid w:val="00B463BC"/>
    <w:rsid w:val="00B46EAF"/>
    <w:rsid w:val="00B47B31"/>
    <w:rsid w:val="00B47B65"/>
    <w:rsid w:val="00B500D1"/>
    <w:rsid w:val="00B5075F"/>
    <w:rsid w:val="00B509C3"/>
    <w:rsid w:val="00B50D88"/>
    <w:rsid w:val="00B510DA"/>
    <w:rsid w:val="00B5132D"/>
    <w:rsid w:val="00B5174B"/>
    <w:rsid w:val="00B51943"/>
    <w:rsid w:val="00B519E6"/>
    <w:rsid w:val="00B52865"/>
    <w:rsid w:val="00B52D4B"/>
    <w:rsid w:val="00B53ABF"/>
    <w:rsid w:val="00B54240"/>
    <w:rsid w:val="00B54275"/>
    <w:rsid w:val="00B542D3"/>
    <w:rsid w:val="00B54364"/>
    <w:rsid w:val="00B54843"/>
    <w:rsid w:val="00B549A1"/>
    <w:rsid w:val="00B54DB8"/>
    <w:rsid w:val="00B55181"/>
    <w:rsid w:val="00B553D5"/>
    <w:rsid w:val="00B55B2D"/>
    <w:rsid w:val="00B56083"/>
    <w:rsid w:val="00B5681F"/>
    <w:rsid w:val="00B56B9D"/>
    <w:rsid w:val="00B56C1A"/>
    <w:rsid w:val="00B56E71"/>
    <w:rsid w:val="00B57756"/>
    <w:rsid w:val="00B57DE1"/>
    <w:rsid w:val="00B57E56"/>
    <w:rsid w:val="00B60196"/>
    <w:rsid w:val="00B61245"/>
    <w:rsid w:val="00B61ACA"/>
    <w:rsid w:val="00B61DB0"/>
    <w:rsid w:val="00B62019"/>
    <w:rsid w:val="00B62549"/>
    <w:rsid w:val="00B6275A"/>
    <w:rsid w:val="00B628A1"/>
    <w:rsid w:val="00B62C4D"/>
    <w:rsid w:val="00B62FDB"/>
    <w:rsid w:val="00B6356F"/>
    <w:rsid w:val="00B6432A"/>
    <w:rsid w:val="00B650FF"/>
    <w:rsid w:val="00B652E5"/>
    <w:rsid w:val="00B65F17"/>
    <w:rsid w:val="00B66278"/>
    <w:rsid w:val="00B669AD"/>
    <w:rsid w:val="00B6728E"/>
    <w:rsid w:val="00B6744D"/>
    <w:rsid w:val="00B6753A"/>
    <w:rsid w:val="00B67969"/>
    <w:rsid w:val="00B67B4F"/>
    <w:rsid w:val="00B70359"/>
    <w:rsid w:val="00B70AC5"/>
    <w:rsid w:val="00B70B4F"/>
    <w:rsid w:val="00B70BF6"/>
    <w:rsid w:val="00B70CCF"/>
    <w:rsid w:val="00B70D18"/>
    <w:rsid w:val="00B71544"/>
    <w:rsid w:val="00B717CE"/>
    <w:rsid w:val="00B7240A"/>
    <w:rsid w:val="00B726D9"/>
    <w:rsid w:val="00B73A68"/>
    <w:rsid w:val="00B73D76"/>
    <w:rsid w:val="00B74415"/>
    <w:rsid w:val="00B7446F"/>
    <w:rsid w:val="00B74A30"/>
    <w:rsid w:val="00B74DBB"/>
    <w:rsid w:val="00B75B84"/>
    <w:rsid w:val="00B75EC2"/>
    <w:rsid w:val="00B768FF"/>
    <w:rsid w:val="00B76904"/>
    <w:rsid w:val="00B77173"/>
    <w:rsid w:val="00B777DF"/>
    <w:rsid w:val="00B77951"/>
    <w:rsid w:val="00B77CAE"/>
    <w:rsid w:val="00B8012B"/>
    <w:rsid w:val="00B807C7"/>
    <w:rsid w:val="00B818CB"/>
    <w:rsid w:val="00B81978"/>
    <w:rsid w:val="00B819A1"/>
    <w:rsid w:val="00B81D21"/>
    <w:rsid w:val="00B82336"/>
    <w:rsid w:val="00B82725"/>
    <w:rsid w:val="00B82AFB"/>
    <w:rsid w:val="00B83796"/>
    <w:rsid w:val="00B838C9"/>
    <w:rsid w:val="00B840C1"/>
    <w:rsid w:val="00B84984"/>
    <w:rsid w:val="00B84B2D"/>
    <w:rsid w:val="00B853B2"/>
    <w:rsid w:val="00B85689"/>
    <w:rsid w:val="00B85E99"/>
    <w:rsid w:val="00B85F4A"/>
    <w:rsid w:val="00B865C1"/>
    <w:rsid w:val="00B8670F"/>
    <w:rsid w:val="00B867C4"/>
    <w:rsid w:val="00B86A67"/>
    <w:rsid w:val="00B86CBF"/>
    <w:rsid w:val="00B86E2D"/>
    <w:rsid w:val="00B8725B"/>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D5"/>
    <w:rsid w:val="00B92FEA"/>
    <w:rsid w:val="00B93317"/>
    <w:rsid w:val="00B933DC"/>
    <w:rsid w:val="00B934AE"/>
    <w:rsid w:val="00B93940"/>
    <w:rsid w:val="00B93A9E"/>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C33"/>
    <w:rsid w:val="00B97F2E"/>
    <w:rsid w:val="00BA020B"/>
    <w:rsid w:val="00BA03D5"/>
    <w:rsid w:val="00BA0405"/>
    <w:rsid w:val="00BA1147"/>
    <w:rsid w:val="00BA11FE"/>
    <w:rsid w:val="00BA13D8"/>
    <w:rsid w:val="00BA13E8"/>
    <w:rsid w:val="00BA158C"/>
    <w:rsid w:val="00BA1B27"/>
    <w:rsid w:val="00BA2E0E"/>
    <w:rsid w:val="00BA370E"/>
    <w:rsid w:val="00BA378F"/>
    <w:rsid w:val="00BA413C"/>
    <w:rsid w:val="00BA455E"/>
    <w:rsid w:val="00BA4609"/>
    <w:rsid w:val="00BA48A9"/>
    <w:rsid w:val="00BA48EF"/>
    <w:rsid w:val="00BA4D96"/>
    <w:rsid w:val="00BA546D"/>
    <w:rsid w:val="00BA5602"/>
    <w:rsid w:val="00BA5B2E"/>
    <w:rsid w:val="00BA5FAB"/>
    <w:rsid w:val="00BA6BB5"/>
    <w:rsid w:val="00BA6BF4"/>
    <w:rsid w:val="00BA7272"/>
    <w:rsid w:val="00BA7C33"/>
    <w:rsid w:val="00BB05AD"/>
    <w:rsid w:val="00BB06EE"/>
    <w:rsid w:val="00BB09B5"/>
    <w:rsid w:val="00BB0A98"/>
    <w:rsid w:val="00BB0C25"/>
    <w:rsid w:val="00BB193C"/>
    <w:rsid w:val="00BB2118"/>
    <w:rsid w:val="00BB2557"/>
    <w:rsid w:val="00BB288B"/>
    <w:rsid w:val="00BB2968"/>
    <w:rsid w:val="00BB2A93"/>
    <w:rsid w:val="00BB2C4C"/>
    <w:rsid w:val="00BB2EEF"/>
    <w:rsid w:val="00BB3093"/>
    <w:rsid w:val="00BB30BA"/>
    <w:rsid w:val="00BB3343"/>
    <w:rsid w:val="00BB42EB"/>
    <w:rsid w:val="00BB4910"/>
    <w:rsid w:val="00BB4B07"/>
    <w:rsid w:val="00BB4FAA"/>
    <w:rsid w:val="00BB5429"/>
    <w:rsid w:val="00BB6054"/>
    <w:rsid w:val="00BB612B"/>
    <w:rsid w:val="00BB6153"/>
    <w:rsid w:val="00BB62BD"/>
    <w:rsid w:val="00BB6846"/>
    <w:rsid w:val="00BB722F"/>
    <w:rsid w:val="00BB72CA"/>
    <w:rsid w:val="00BB756A"/>
    <w:rsid w:val="00BB765E"/>
    <w:rsid w:val="00BB7F21"/>
    <w:rsid w:val="00BC08EA"/>
    <w:rsid w:val="00BC0D9E"/>
    <w:rsid w:val="00BC1A8E"/>
    <w:rsid w:val="00BC1D64"/>
    <w:rsid w:val="00BC1F49"/>
    <w:rsid w:val="00BC299C"/>
    <w:rsid w:val="00BC2F52"/>
    <w:rsid w:val="00BC334A"/>
    <w:rsid w:val="00BC42FD"/>
    <w:rsid w:val="00BC477D"/>
    <w:rsid w:val="00BC4824"/>
    <w:rsid w:val="00BC4854"/>
    <w:rsid w:val="00BC4880"/>
    <w:rsid w:val="00BC4A7C"/>
    <w:rsid w:val="00BC4D24"/>
    <w:rsid w:val="00BC5528"/>
    <w:rsid w:val="00BC585B"/>
    <w:rsid w:val="00BC5A6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07E6"/>
    <w:rsid w:val="00BD1303"/>
    <w:rsid w:val="00BD164A"/>
    <w:rsid w:val="00BD1AEE"/>
    <w:rsid w:val="00BD220B"/>
    <w:rsid w:val="00BD2C8C"/>
    <w:rsid w:val="00BD373F"/>
    <w:rsid w:val="00BD3CE2"/>
    <w:rsid w:val="00BD3F84"/>
    <w:rsid w:val="00BD4453"/>
    <w:rsid w:val="00BD4A2E"/>
    <w:rsid w:val="00BD4B34"/>
    <w:rsid w:val="00BD4EF8"/>
    <w:rsid w:val="00BD4FAA"/>
    <w:rsid w:val="00BD5536"/>
    <w:rsid w:val="00BD58C2"/>
    <w:rsid w:val="00BD6010"/>
    <w:rsid w:val="00BD6450"/>
    <w:rsid w:val="00BD668E"/>
    <w:rsid w:val="00BD682D"/>
    <w:rsid w:val="00BD6877"/>
    <w:rsid w:val="00BD70EC"/>
    <w:rsid w:val="00BD7186"/>
    <w:rsid w:val="00BD7337"/>
    <w:rsid w:val="00BD7492"/>
    <w:rsid w:val="00BD77B3"/>
    <w:rsid w:val="00BD7BAA"/>
    <w:rsid w:val="00BD7C1D"/>
    <w:rsid w:val="00BE0125"/>
    <w:rsid w:val="00BE016E"/>
    <w:rsid w:val="00BE02E2"/>
    <w:rsid w:val="00BE0674"/>
    <w:rsid w:val="00BE0824"/>
    <w:rsid w:val="00BE0B10"/>
    <w:rsid w:val="00BE0C79"/>
    <w:rsid w:val="00BE0F7A"/>
    <w:rsid w:val="00BE1275"/>
    <w:rsid w:val="00BE1F53"/>
    <w:rsid w:val="00BE2A61"/>
    <w:rsid w:val="00BE3028"/>
    <w:rsid w:val="00BE32AC"/>
    <w:rsid w:val="00BE448A"/>
    <w:rsid w:val="00BE47C9"/>
    <w:rsid w:val="00BE50CE"/>
    <w:rsid w:val="00BE5185"/>
    <w:rsid w:val="00BE5297"/>
    <w:rsid w:val="00BE531B"/>
    <w:rsid w:val="00BE5A52"/>
    <w:rsid w:val="00BE5EA8"/>
    <w:rsid w:val="00BE63B7"/>
    <w:rsid w:val="00BE695B"/>
    <w:rsid w:val="00BE701F"/>
    <w:rsid w:val="00BE7272"/>
    <w:rsid w:val="00BE775F"/>
    <w:rsid w:val="00BE7B99"/>
    <w:rsid w:val="00BE7EEA"/>
    <w:rsid w:val="00BE7F01"/>
    <w:rsid w:val="00BE7FB1"/>
    <w:rsid w:val="00BF0003"/>
    <w:rsid w:val="00BF00DA"/>
    <w:rsid w:val="00BF0261"/>
    <w:rsid w:val="00BF1337"/>
    <w:rsid w:val="00BF1D26"/>
    <w:rsid w:val="00BF2213"/>
    <w:rsid w:val="00BF23C5"/>
    <w:rsid w:val="00BF2781"/>
    <w:rsid w:val="00BF363E"/>
    <w:rsid w:val="00BF37DF"/>
    <w:rsid w:val="00BF37F1"/>
    <w:rsid w:val="00BF3C90"/>
    <w:rsid w:val="00BF4521"/>
    <w:rsid w:val="00BF4C58"/>
    <w:rsid w:val="00BF50A6"/>
    <w:rsid w:val="00BF543E"/>
    <w:rsid w:val="00BF5519"/>
    <w:rsid w:val="00BF55C1"/>
    <w:rsid w:val="00BF66DF"/>
    <w:rsid w:val="00BF684F"/>
    <w:rsid w:val="00BF6B67"/>
    <w:rsid w:val="00BF721F"/>
    <w:rsid w:val="00BF7428"/>
    <w:rsid w:val="00C00BCB"/>
    <w:rsid w:val="00C00FA2"/>
    <w:rsid w:val="00C01009"/>
    <w:rsid w:val="00C014A1"/>
    <w:rsid w:val="00C01817"/>
    <w:rsid w:val="00C019D7"/>
    <w:rsid w:val="00C01C23"/>
    <w:rsid w:val="00C023F8"/>
    <w:rsid w:val="00C0251F"/>
    <w:rsid w:val="00C02D46"/>
    <w:rsid w:val="00C02FDB"/>
    <w:rsid w:val="00C03042"/>
    <w:rsid w:val="00C03231"/>
    <w:rsid w:val="00C03D3C"/>
    <w:rsid w:val="00C04162"/>
    <w:rsid w:val="00C04446"/>
    <w:rsid w:val="00C04B97"/>
    <w:rsid w:val="00C04C3A"/>
    <w:rsid w:val="00C04E03"/>
    <w:rsid w:val="00C05808"/>
    <w:rsid w:val="00C05834"/>
    <w:rsid w:val="00C05D5F"/>
    <w:rsid w:val="00C05E8C"/>
    <w:rsid w:val="00C05F79"/>
    <w:rsid w:val="00C060E1"/>
    <w:rsid w:val="00C06157"/>
    <w:rsid w:val="00C0645F"/>
    <w:rsid w:val="00C069AB"/>
    <w:rsid w:val="00C069DE"/>
    <w:rsid w:val="00C06B7A"/>
    <w:rsid w:val="00C06F32"/>
    <w:rsid w:val="00C070BC"/>
    <w:rsid w:val="00C07285"/>
    <w:rsid w:val="00C07410"/>
    <w:rsid w:val="00C076C5"/>
    <w:rsid w:val="00C0789A"/>
    <w:rsid w:val="00C07954"/>
    <w:rsid w:val="00C07A20"/>
    <w:rsid w:val="00C07BDA"/>
    <w:rsid w:val="00C07CCA"/>
    <w:rsid w:val="00C07DD3"/>
    <w:rsid w:val="00C10227"/>
    <w:rsid w:val="00C10284"/>
    <w:rsid w:val="00C1039E"/>
    <w:rsid w:val="00C106CF"/>
    <w:rsid w:val="00C10733"/>
    <w:rsid w:val="00C10BC6"/>
    <w:rsid w:val="00C10DBE"/>
    <w:rsid w:val="00C11545"/>
    <w:rsid w:val="00C127C2"/>
    <w:rsid w:val="00C12CA2"/>
    <w:rsid w:val="00C133DB"/>
    <w:rsid w:val="00C136C9"/>
    <w:rsid w:val="00C137B5"/>
    <w:rsid w:val="00C1427C"/>
    <w:rsid w:val="00C14500"/>
    <w:rsid w:val="00C156B7"/>
    <w:rsid w:val="00C15AB1"/>
    <w:rsid w:val="00C16142"/>
    <w:rsid w:val="00C1662A"/>
    <w:rsid w:val="00C166A1"/>
    <w:rsid w:val="00C167CD"/>
    <w:rsid w:val="00C168B9"/>
    <w:rsid w:val="00C168F3"/>
    <w:rsid w:val="00C16B84"/>
    <w:rsid w:val="00C16E29"/>
    <w:rsid w:val="00C17DB8"/>
    <w:rsid w:val="00C202BA"/>
    <w:rsid w:val="00C2042E"/>
    <w:rsid w:val="00C20C1B"/>
    <w:rsid w:val="00C21349"/>
    <w:rsid w:val="00C213CC"/>
    <w:rsid w:val="00C2184E"/>
    <w:rsid w:val="00C21B6D"/>
    <w:rsid w:val="00C22008"/>
    <w:rsid w:val="00C22CF0"/>
    <w:rsid w:val="00C22E8A"/>
    <w:rsid w:val="00C22EBC"/>
    <w:rsid w:val="00C22FCD"/>
    <w:rsid w:val="00C23194"/>
    <w:rsid w:val="00C23873"/>
    <w:rsid w:val="00C24017"/>
    <w:rsid w:val="00C241CF"/>
    <w:rsid w:val="00C2450F"/>
    <w:rsid w:val="00C248E4"/>
    <w:rsid w:val="00C24A03"/>
    <w:rsid w:val="00C24B7A"/>
    <w:rsid w:val="00C24C08"/>
    <w:rsid w:val="00C24ECF"/>
    <w:rsid w:val="00C250AA"/>
    <w:rsid w:val="00C26531"/>
    <w:rsid w:val="00C26F3F"/>
    <w:rsid w:val="00C270B4"/>
    <w:rsid w:val="00C27B0B"/>
    <w:rsid w:val="00C27D67"/>
    <w:rsid w:val="00C27F32"/>
    <w:rsid w:val="00C300FD"/>
    <w:rsid w:val="00C302D4"/>
    <w:rsid w:val="00C30BA5"/>
    <w:rsid w:val="00C31004"/>
    <w:rsid w:val="00C311FB"/>
    <w:rsid w:val="00C31590"/>
    <w:rsid w:val="00C31B16"/>
    <w:rsid w:val="00C31C69"/>
    <w:rsid w:val="00C31FA2"/>
    <w:rsid w:val="00C321B7"/>
    <w:rsid w:val="00C324BB"/>
    <w:rsid w:val="00C32504"/>
    <w:rsid w:val="00C33306"/>
    <w:rsid w:val="00C33436"/>
    <w:rsid w:val="00C336A9"/>
    <w:rsid w:val="00C340B9"/>
    <w:rsid w:val="00C34784"/>
    <w:rsid w:val="00C349F3"/>
    <w:rsid w:val="00C34A92"/>
    <w:rsid w:val="00C34C22"/>
    <w:rsid w:val="00C3504A"/>
    <w:rsid w:val="00C35BFD"/>
    <w:rsid w:val="00C35CD8"/>
    <w:rsid w:val="00C35DE7"/>
    <w:rsid w:val="00C35E74"/>
    <w:rsid w:val="00C36B31"/>
    <w:rsid w:val="00C4009A"/>
    <w:rsid w:val="00C4011A"/>
    <w:rsid w:val="00C41386"/>
    <w:rsid w:val="00C416DF"/>
    <w:rsid w:val="00C42276"/>
    <w:rsid w:val="00C42A1C"/>
    <w:rsid w:val="00C42BD3"/>
    <w:rsid w:val="00C42E61"/>
    <w:rsid w:val="00C431A4"/>
    <w:rsid w:val="00C43527"/>
    <w:rsid w:val="00C43579"/>
    <w:rsid w:val="00C437C9"/>
    <w:rsid w:val="00C43EDF"/>
    <w:rsid w:val="00C4408A"/>
    <w:rsid w:val="00C4414A"/>
    <w:rsid w:val="00C4484B"/>
    <w:rsid w:val="00C44903"/>
    <w:rsid w:val="00C44F5C"/>
    <w:rsid w:val="00C44F7B"/>
    <w:rsid w:val="00C4525C"/>
    <w:rsid w:val="00C45360"/>
    <w:rsid w:val="00C4552E"/>
    <w:rsid w:val="00C4598B"/>
    <w:rsid w:val="00C45A60"/>
    <w:rsid w:val="00C45CC4"/>
    <w:rsid w:val="00C45DCD"/>
    <w:rsid w:val="00C45E6A"/>
    <w:rsid w:val="00C465B4"/>
    <w:rsid w:val="00C473D3"/>
    <w:rsid w:val="00C47975"/>
    <w:rsid w:val="00C47A20"/>
    <w:rsid w:val="00C5002D"/>
    <w:rsid w:val="00C500E7"/>
    <w:rsid w:val="00C5051C"/>
    <w:rsid w:val="00C5076E"/>
    <w:rsid w:val="00C5082B"/>
    <w:rsid w:val="00C51165"/>
    <w:rsid w:val="00C512F3"/>
    <w:rsid w:val="00C518CA"/>
    <w:rsid w:val="00C51FC3"/>
    <w:rsid w:val="00C5265C"/>
    <w:rsid w:val="00C52ADC"/>
    <w:rsid w:val="00C52D2B"/>
    <w:rsid w:val="00C53067"/>
    <w:rsid w:val="00C530D7"/>
    <w:rsid w:val="00C5330B"/>
    <w:rsid w:val="00C53870"/>
    <w:rsid w:val="00C53D13"/>
    <w:rsid w:val="00C54846"/>
    <w:rsid w:val="00C54E52"/>
    <w:rsid w:val="00C5542E"/>
    <w:rsid w:val="00C555E2"/>
    <w:rsid w:val="00C55C63"/>
    <w:rsid w:val="00C56065"/>
    <w:rsid w:val="00C561A9"/>
    <w:rsid w:val="00C56B22"/>
    <w:rsid w:val="00C57530"/>
    <w:rsid w:val="00C576AB"/>
    <w:rsid w:val="00C57901"/>
    <w:rsid w:val="00C6023F"/>
    <w:rsid w:val="00C60D3E"/>
    <w:rsid w:val="00C610EF"/>
    <w:rsid w:val="00C6133D"/>
    <w:rsid w:val="00C613E6"/>
    <w:rsid w:val="00C617E8"/>
    <w:rsid w:val="00C61A10"/>
    <w:rsid w:val="00C61C50"/>
    <w:rsid w:val="00C61E76"/>
    <w:rsid w:val="00C62966"/>
    <w:rsid w:val="00C62B4F"/>
    <w:rsid w:val="00C62E0D"/>
    <w:rsid w:val="00C636C8"/>
    <w:rsid w:val="00C63790"/>
    <w:rsid w:val="00C63A5E"/>
    <w:rsid w:val="00C63E7A"/>
    <w:rsid w:val="00C641F9"/>
    <w:rsid w:val="00C643C4"/>
    <w:rsid w:val="00C64ACC"/>
    <w:rsid w:val="00C65633"/>
    <w:rsid w:val="00C656FB"/>
    <w:rsid w:val="00C6603E"/>
    <w:rsid w:val="00C66056"/>
    <w:rsid w:val="00C6617B"/>
    <w:rsid w:val="00C66509"/>
    <w:rsid w:val="00C66A88"/>
    <w:rsid w:val="00C67473"/>
    <w:rsid w:val="00C67963"/>
    <w:rsid w:val="00C70046"/>
    <w:rsid w:val="00C702B1"/>
    <w:rsid w:val="00C7047A"/>
    <w:rsid w:val="00C70535"/>
    <w:rsid w:val="00C7061F"/>
    <w:rsid w:val="00C706D7"/>
    <w:rsid w:val="00C70AC0"/>
    <w:rsid w:val="00C70D45"/>
    <w:rsid w:val="00C71081"/>
    <w:rsid w:val="00C712DE"/>
    <w:rsid w:val="00C7134D"/>
    <w:rsid w:val="00C72083"/>
    <w:rsid w:val="00C720EB"/>
    <w:rsid w:val="00C7210E"/>
    <w:rsid w:val="00C73349"/>
    <w:rsid w:val="00C73508"/>
    <w:rsid w:val="00C7376E"/>
    <w:rsid w:val="00C743CD"/>
    <w:rsid w:val="00C74416"/>
    <w:rsid w:val="00C74DFD"/>
    <w:rsid w:val="00C74E31"/>
    <w:rsid w:val="00C757FA"/>
    <w:rsid w:val="00C75BAB"/>
    <w:rsid w:val="00C75C2A"/>
    <w:rsid w:val="00C75D36"/>
    <w:rsid w:val="00C7619C"/>
    <w:rsid w:val="00C76674"/>
    <w:rsid w:val="00C766AB"/>
    <w:rsid w:val="00C769C0"/>
    <w:rsid w:val="00C76BA9"/>
    <w:rsid w:val="00C76E5D"/>
    <w:rsid w:val="00C8018B"/>
    <w:rsid w:val="00C8143B"/>
    <w:rsid w:val="00C818AF"/>
    <w:rsid w:val="00C81BB5"/>
    <w:rsid w:val="00C82E43"/>
    <w:rsid w:val="00C82E83"/>
    <w:rsid w:val="00C830AC"/>
    <w:rsid w:val="00C83149"/>
    <w:rsid w:val="00C8347D"/>
    <w:rsid w:val="00C83759"/>
    <w:rsid w:val="00C84109"/>
    <w:rsid w:val="00C84A44"/>
    <w:rsid w:val="00C84F39"/>
    <w:rsid w:val="00C8560E"/>
    <w:rsid w:val="00C85C92"/>
    <w:rsid w:val="00C85D78"/>
    <w:rsid w:val="00C8619F"/>
    <w:rsid w:val="00C862C1"/>
    <w:rsid w:val="00C863E6"/>
    <w:rsid w:val="00C86FC9"/>
    <w:rsid w:val="00C8701E"/>
    <w:rsid w:val="00C8752A"/>
    <w:rsid w:val="00C9005B"/>
    <w:rsid w:val="00C90932"/>
    <w:rsid w:val="00C90AE4"/>
    <w:rsid w:val="00C91489"/>
    <w:rsid w:val="00C91722"/>
    <w:rsid w:val="00C918BA"/>
    <w:rsid w:val="00C921D6"/>
    <w:rsid w:val="00C92496"/>
    <w:rsid w:val="00C92633"/>
    <w:rsid w:val="00C93478"/>
    <w:rsid w:val="00C936C8"/>
    <w:rsid w:val="00C9512A"/>
    <w:rsid w:val="00C95412"/>
    <w:rsid w:val="00C95510"/>
    <w:rsid w:val="00C957FA"/>
    <w:rsid w:val="00C95CF0"/>
    <w:rsid w:val="00C95E48"/>
    <w:rsid w:val="00C95F4C"/>
    <w:rsid w:val="00C96FFA"/>
    <w:rsid w:val="00C9732A"/>
    <w:rsid w:val="00CA008B"/>
    <w:rsid w:val="00CA0222"/>
    <w:rsid w:val="00CA14B4"/>
    <w:rsid w:val="00CA2BA2"/>
    <w:rsid w:val="00CA3046"/>
    <w:rsid w:val="00CA323F"/>
    <w:rsid w:val="00CA3664"/>
    <w:rsid w:val="00CA3769"/>
    <w:rsid w:val="00CA3EE4"/>
    <w:rsid w:val="00CA3F48"/>
    <w:rsid w:val="00CA4652"/>
    <w:rsid w:val="00CA492D"/>
    <w:rsid w:val="00CA4AAB"/>
    <w:rsid w:val="00CA567C"/>
    <w:rsid w:val="00CA5708"/>
    <w:rsid w:val="00CA5B70"/>
    <w:rsid w:val="00CA653E"/>
    <w:rsid w:val="00CA6761"/>
    <w:rsid w:val="00CA6CBE"/>
    <w:rsid w:val="00CA71E5"/>
    <w:rsid w:val="00CA7B06"/>
    <w:rsid w:val="00CA7C5F"/>
    <w:rsid w:val="00CA7E33"/>
    <w:rsid w:val="00CB033A"/>
    <w:rsid w:val="00CB058E"/>
    <w:rsid w:val="00CB0FDC"/>
    <w:rsid w:val="00CB1D5D"/>
    <w:rsid w:val="00CB1FA8"/>
    <w:rsid w:val="00CB228C"/>
    <w:rsid w:val="00CB2673"/>
    <w:rsid w:val="00CB2A39"/>
    <w:rsid w:val="00CB2DB0"/>
    <w:rsid w:val="00CB30F7"/>
    <w:rsid w:val="00CB3300"/>
    <w:rsid w:val="00CB3A16"/>
    <w:rsid w:val="00CB3E8F"/>
    <w:rsid w:val="00CB3F90"/>
    <w:rsid w:val="00CB48C9"/>
    <w:rsid w:val="00CB4976"/>
    <w:rsid w:val="00CB499D"/>
    <w:rsid w:val="00CB4C0C"/>
    <w:rsid w:val="00CB528C"/>
    <w:rsid w:val="00CB52F6"/>
    <w:rsid w:val="00CB57A2"/>
    <w:rsid w:val="00CB594C"/>
    <w:rsid w:val="00CB59E3"/>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4E6"/>
    <w:rsid w:val="00CC09D8"/>
    <w:rsid w:val="00CC0A1E"/>
    <w:rsid w:val="00CC0DC7"/>
    <w:rsid w:val="00CC0E5E"/>
    <w:rsid w:val="00CC0EA0"/>
    <w:rsid w:val="00CC1ACB"/>
    <w:rsid w:val="00CC1C85"/>
    <w:rsid w:val="00CC1ED7"/>
    <w:rsid w:val="00CC1F1E"/>
    <w:rsid w:val="00CC214C"/>
    <w:rsid w:val="00CC2390"/>
    <w:rsid w:val="00CC262A"/>
    <w:rsid w:val="00CC2BA0"/>
    <w:rsid w:val="00CC2CC6"/>
    <w:rsid w:val="00CC2D1F"/>
    <w:rsid w:val="00CC2DA7"/>
    <w:rsid w:val="00CC2E13"/>
    <w:rsid w:val="00CC31AF"/>
    <w:rsid w:val="00CC37E9"/>
    <w:rsid w:val="00CC44CF"/>
    <w:rsid w:val="00CC46A6"/>
    <w:rsid w:val="00CC499B"/>
    <w:rsid w:val="00CC4BDE"/>
    <w:rsid w:val="00CC4E82"/>
    <w:rsid w:val="00CC4FE8"/>
    <w:rsid w:val="00CC5086"/>
    <w:rsid w:val="00CC546A"/>
    <w:rsid w:val="00CC5602"/>
    <w:rsid w:val="00CC67A9"/>
    <w:rsid w:val="00CC6DD2"/>
    <w:rsid w:val="00CC7A0D"/>
    <w:rsid w:val="00CC7C44"/>
    <w:rsid w:val="00CD022A"/>
    <w:rsid w:val="00CD039A"/>
    <w:rsid w:val="00CD045E"/>
    <w:rsid w:val="00CD07B7"/>
    <w:rsid w:val="00CD09BB"/>
    <w:rsid w:val="00CD0B9B"/>
    <w:rsid w:val="00CD0D6D"/>
    <w:rsid w:val="00CD103E"/>
    <w:rsid w:val="00CD1420"/>
    <w:rsid w:val="00CD1DB2"/>
    <w:rsid w:val="00CD24D0"/>
    <w:rsid w:val="00CD31C7"/>
    <w:rsid w:val="00CD3411"/>
    <w:rsid w:val="00CD34D3"/>
    <w:rsid w:val="00CD3CFB"/>
    <w:rsid w:val="00CD4287"/>
    <w:rsid w:val="00CD43C2"/>
    <w:rsid w:val="00CD47D2"/>
    <w:rsid w:val="00CD48F9"/>
    <w:rsid w:val="00CD4CC5"/>
    <w:rsid w:val="00CD5611"/>
    <w:rsid w:val="00CD5E69"/>
    <w:rsid w:val="00CD5F4D"/>
    <w:rsid w:val="00CD5F5F"/>
    <w:rsid w:val="00CD69B7"/>
    <w:rsid w:val="00CD6B0E"/>
    <w:rsid w:val="00CD6BD8"/>
    <w:rsid w:val="00CD721F"/>
    <w:rsid w:val="00CD7A9C"/>
    <w:rsid w:val="00CD7B22"/>
    <w:rsid w:val="00CD7D85"/>
    <w:rsid w:val="00CE03C4"/>
    <w:rsid w:val="00CE040D"/>
    <w:rsid w:val="00CE0784"/>
    <w:rsid w:val="00CE0C92"/>
    <w:rsid w:val="00CE1154"/>
    <w:rsid w:val="00CE197D"/>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6B8"/>
    <w:rsid w:val="00CF07BA"/>
    <w:rsid w:val="00CF1073"/>
    <w:rsid w:val="00CF1337"/>
    <w:rsid w:val="00CF16D3"/>
    <w:rsid w:val="00CF1808"/>
    <w:rsid w:val="00CF1B35"/>
    <w:rsid w:val="00CF1CD1"/>
    <w:rsid w:val="00CF204F"/>
    <w:rsid w:val="00CF22C7"/>
    <w:rsid w:val="00CF241E"/>
    <w:rsid w:val="00CF29AC"/>
    <w:rsid w:val="00CF2A9A"/>
    <w:rsid w:val="00CF2F26"/>
    <w:rsid w:val="00CF305A"/>
    <w:rsid w:val="00CF3757"/>
    <w:rsid w:val="00CF3BE9"/>
    <w:rsid w:val="00CF3D35"/>
    <w:rsid w:val="00CF3EB4"/>
    <w:rsid w:val="00CF3F99"/>
    <w:rsid w:val="00CF44A7"/>
    <w:rsid w:val="00CF44FA"/>
    <w:rsid w:val="00CF4D81"/>
    <w:rsid w:val="00CF5AAE"/>
    <w:rsid w:val="00CF6356"/>
    <w:rsid w:val="00CF6466"/>
    <w:rsid w:val="00CF67F2"/>
    <w:rsid w:val="00CF68D1"/>
    <w:rsid w:val="00CF69EA"/>
    <w:rsid w:val="00CF6CC9"/>
    <w:rsid w:val="00CF6F4C"/>
    <w:rsid w:val="00CF708E"/>
    <w:rsid w:val="00CF750C"/>
    <w:rsid w:val="00CF7867"/>
    <w:rsid w:val="00CF7B7E"/>
    <w:rsid w:val="00CF7CB3"/>
    <w:rsid w:val="00D003CE"/>
    <w:rsid w:val="00D00668"/>
    <w:rsid w:val="00D007B8"/>
    <w:rsid w:val="00D00A39"/>
    <w:rsid w:val="00D01137"/>
    <w:rsid w:val="00D0129E"/>
    <w:rsid w:val="00D01480"/>
    <w:rsid w:val="00D0158D"/>
    <w:rsid w:val="00D02117"/>
    <w:rsid w:val="00D0225C"/>
    <w:rsid w:val="00D02632"/>
    <w:rsid w:val="00D02AF2"/>
    <w:rsid w:val="00D031CF"/>
    <w:rsid w:val="00D0342C"/>
    <w:rsid w:val="00D03443"/>
    <w:rsid w:val="00D038F9"/>
    <w:rsid w:val="00D03F01"/>
    <w:rsid w:val="00D04135"/>
    <w:rsid w:val="00D04139"/>
    <w:rsid w:val="00D05351"/>
    <w:rsid w:val="00D06407"/>
    <w:rsid w:val="00D06E6C"/>
    <w:rsid w:val="00D10266"/>
    <w:rsid w:val="00D10913"/>
    <w:rsid w:val="00D1094B"/>
    <w:rsid w:val="00D10BE3"/>
    <w:rsid w:val="00D11910"/>
    <w:rsid w:val="00D11AA1"/>
    <w:rsid w:val="00D11C89"/>
    <w:rsid w:val="00D123C2"/>
    <w:rsid w:val="00D12535"/>
    <w:rsid w:val="00D12859"/>
    <w:rsid w:val="00D13014"/>
    <w:rsid w:val="00D132E9"/>
    <w:rsid w:val="00D134CF"/>
    <w:rsid w:val="00D1356E"/>
    <w:rsid w:val="00D136AE"/>
    <w:rsid w:val="00D136DF"/>
    <w:rsid w:val="00D147F1"/>
    <w:rsid w:val="00D1521D"/>
    <w:rsid w:val="00D1523C"/>
    <w:rsid w:val="00D15918"/>
    <w:rsid w:val="00D15DF0"/>
    <w:rsid w:val="00D16FBF"/>
    <w:rsid w:val="00D173E5"/>
    <w:rsid w:val="00D20052"/>
    <w:rsid w:val="00D20406"/>
    <w:rsid w:val="00D20D63"/>
    <w:rsid w:val="00D21AD6"/>
    <w:rsid w:val="00D22E84"/>
    <w:rsid w:val="00D22E92"/>
    <w:rsid w:val="00D22ED8"/>
    <w:rsid w:val="00D23027"/>
    <w:rsid w:val="00D23229"/>
    <w:rsid w:val="00D232AA"/>
    <w:rsid w:val="00D2347F"/>
    <w:rsid w:val="00D23481"/>
    <w:rsid w:val="00D23983"/>
    <w:rsid w:val="00D23B6A"/>
    <w:rsid w:val="00D23DC5"/>
    <w:rsid w:val="00D2401D"/>
    <w:rsid w:val="00D244D7"/>
    <w:rsid w:val="00D245BE"/>
    <w:rsid w:val="00D247BC"/>
    <w:rsid w:val="00D24D52"/>
    <w:rsid w:val="00D25E64"/>
    <w:rsid w:val="00D260E1"/>
    <w:rsid w:val="00D26383"/>
    <w:rsid w:val="00D26CFE"/>
    <w:rsid w:val="00D27252"/>
    <w:rsid w:val="00D2755B"/>
    <w:rsid w:val="00D275DD"/>
    <w:rsid w:val="00D2776B"/>
    <w:rsid w:val="00D27B34"/>
    <w:rsid w:val="00D27D5F"/>
    <w:rsid w:val="00D300FE"/>
    <w:rsid w:val="00D30212"/>
    <w:rsid w:val="00D3053C"/>
    <w:rsid w:val="00D30725"/>
    <w:rsid w:val="00D30C50"/>
    <w:rsid w:val="00D31110"/>
    <w:rsid w:val="00D318C6"/>
    <w:rsid w:val="00D31DE6"/>
    <w:rsid w:val="00D31F10"/>
    <w:rsid w:val="00D32300"/>
    <w:rsid w:val="00D32723"/>
    <w:rsid w:val="00D32854"/>
    <w:rsid w:val="00D3294B"/>
    <w:rsid w:val="00D331E6"/>
    <w:rsid w:val="00D33259"/>
    <w:rsid w:val="00D34229"/>
    <w:rsid w:val="00D3422A"/>
    <w:rsid w:val="00D34F7E"/>
    <w:rsid w:val="00D35018"/>
    <w:rsid w:val="00D35038"/>
    <w:rsid w:val="00D3544B"/>
    <w:rsid w:val="00D35641"/>
    <w:rsid w:val="00D35D76"/>
    <w:rsid w:val="00D3656A"/>
    <w:rsid w:val="00D36762"/>
    <w:rsid w:val="00D36C65"/>
    <w:rsid w:val="00D36EBB"/>
    <w:rsid w:val="00D36FD6"/>
    <w:rsid w:val="00D3732E"/>
    <w:rsid w:val="00D37AC0"/>
    <w:rsid w:val="00D37ADE"/>
    <w:rsid w:val="00D37DBE"/>
    <w:rsid w:val="00D37E56"/>
    <w:rsid w:val="00D37EC0"/>
    <w:rsid w:val="00D40104"/>
    <w:rsid w:val="00D404B3"/>
    <w:rsid w:val="00D4096D"/>
    <w:rsid w:val="00D411DD"/>
    <w:rsid w:val="00D4139D"/>
    <w:rsid w:val="00D418E8"/>
    <w:rsid w:val="00D42367"/>
    <w:rsid w:val="00D42A89"/>
    <w:rsid w:val="00D43C5A"/>
    <w:rsid w:val="00D43DF2"/>
    <w:rsid w:val="00D43EA3"/>
    <w:rsid w:val="00D44148"/>
    <w:rsid w:val="00D44153"/>
    <w:rsid w:val="00D44299"/>
    <w:rsid w:val="00D445E1"/>
    <w:rsid w:val="00D44695"/>
    <w:rsid w:val="00D4491F"/>
    <w:rsid w:val="00D45930"/>
    <w:rsid w:val="00D45C64"/>
    <w:rsid w:val="00D45EEC"/>
    <w:rsid w:val="00D461A5"/>
    <w:rsid w:val="00D4645C"/>
    <w:rsid w:val="00D46A81"/>
    <w:rsid w:val="00D473F9"/>
    <w:rsid w:val="00D47A71"/>
    <w:rsid w:val="00D47C77"/>
    <w:rsid w:val="00D50A41"/>
    <w:rsid w:val="00D51001"/>
    <w:rsid w:val="00D51154"/>
    <w:rsid w:val="00D51433"/>
    <w:rsid w:val="00D5158C"/>
    <w:rsid w:val="00D5230B"/>
    <w:rsid w:val="00D5283E"/>
    <w:rsid w:val="00D52919"/>
    <w:rsid w:val="00D53DEA"/>
    <w:rsid w:val="00D540F2"/>
    <w:rsid w:val="00D544B0"/>
    <w:rsid w:val="00D54A0D"/>
    <w:rsid w:val="00D54FAE"/>
    <w:rsid w:val="00D55012"/>
    <w:rsid w:val="00D5509B"/>
    <w:rsid w:val="00D55335"/>
    <w:rsid w:val="00D55B7E"/>
    <w:rsid w:val="00D55E96"/>
    <w:rsid w:val="00D564B3"/>
    <w:rsid w:val="00D5697C"/>
    <w:rsid w:val="00D56BE7"/>
    <w:rsid w:val="00D56D05"/>
    <w:rsid w:val="00D56F69"/>
    <w:rsid w:val="00D572BA"/>
    <w:rsid w:val="00D57412"/>
    <w:rsid w:val="00D57E71"/>
    <w:rsid w:val="00D60246"/>
    <w:rsid w:val="00D607C2"/>
    <w:rsid w:val="00D60874"/>
    <w:rsid w:val="00D60E01"/>
    <w:rsid w:val="00D60E3F"/>
    <w:rsid w:val="00D61512"/>
    <w:rsid w:val="00D61981"/>
    <w:rsid w:val="00D61AD8"/>
    <w:rsid w:val="00D62333"/>
    <w:rsid w:val="00D6270E"/>
    <w:rsid w:val="00D62770"/>
    <w:rsid w:val="00D627B5"/>
    <w:rsid w:val="00D62835"/>
    <w:rsid w:val="00D63131"/>
    <w:rsid w:val="00D634F3"/>
    <w:rsid w:val="00D641B9"/>
    <w:rsid w:val="00D641EB"/>
    <w:rsid w:val="00D641F9"/>
    <w:rsid w:val="00D648E2"/>
    <w:rsid w:val="00D64B4B"/>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0E9B"/>
    <w:rsid w:val="00D71195"/>
    <w:rsid w:val="00D71403"/>
    <w:rsid w:val="00D7145A"/>
    <w:rsid w:val="00D7181D"/>
    <w:rsid w:val="00D71997"/>
    <w:rsid w:val="00D7199E"/>
    <w:rsid w:val="00D71CC6"/>
    <w:rsid w:val="00D7245E"/>
    <w:rsid w:val="00D72EB5"/>
    <w:rsid w:val="00D73517"/>
    <w:rsid w:val="00D7382F"/>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DF8"/>
    <w:rsid w:val="00D81FFA"/>
    <w:rsid w:val="00D8271A"/>
    <w:rsid w:val="00D8329F"/>
    <w:rsid w:val="00D8406D"/>
    <w:rsid w:val="00D84797"/>
    <w:rsid w:val="00D84AE9"/>
    <w:rsid w:val="00D84C58"/>
    <w:rsid w:val="00D85003"/>
    <w:rsid w:val="00D855A9"/>
    <w:rsid w:val="00D8595F"/>
    <w:rsid w:val="00D86078"/>
    <w:rsid w:val="00D8617D"/>
    <w:rsid w:val="00D8627C"/>
    <w:rsid w:val="00D8645F"/>
    <w:rsid w:val="00D867D7"/>
    <w:rsid w:val="00D8687C"/>
    <w:rsid w:val="00D86D9F"/>
    <w:rsid w:val="00D86EE4"/>
    <w:rsid w:val="00D87081"/>
    <w:rsid w:val="00D87446"/>
    <w:rsid w:val="00D87D27"/>
    <w:rsid w:val="00D903FE"/>
    <w:rsid w:val="00D9122E"/>
    <w:rsid w:val="00D916C5"/>
    <w:rsid w:val="00D91BA1"/>
    <w:rsid w:val="00D91C33"/>
    <w:rsid w:val="00D9217A"/>
    <w:rsid w:val="00D92326"/>
    <w:rsid w:val="00D92FD3"/>
    <w:rsid w:val="00D93EC9"/>
    <w:rsid w:val="00D9441B"/>
    <w:rsid w:val="00D94BA1"/>
    <w:rsid w:val="00D94F31"/>
    <w:rsid w:val="00D95197"/>
    <w:rsid w:val="00D953AB"/>
    <w:rsid w:val="00D95D33"/>
    <w:rsid w:val="00D95FFB"/>
    <w:rsid w:val="00D96410"/>
    <w:rsid w:val="00D96E3D"/>
    <w:rsid w:val="00D9734D"/>
    <w:rsid w:val="00D97DE0"/>
    <w:rsid w:val="00DA05D4"/>
    <w:rsid w:val="00DA0E29"/>
    <w:rsid w:val="00DA1563"/>
    <w:rsid w:val="00DA1686"/>
    <w:rsid w:val="00DA1B06"/>
    <w:rsid w:val="00DA1DD0"/>
    <w:rsid w:val="00DA1EB0"/>
    <w:rsid w:val="00DA28E2"/>
    <w:rsid w:val="00DA2980"/>
    <w:rsid w:val="00DA31AB"/>
    <w:rsid w:val="00DA321C"/>
    <w:rsid w:val="00DA326A"/>
    <w:rsid w:val="00DA3DBC"/>
    <w:rsid w:val="00DA4321"/>
    <w:rsid w:val="00DA45A7"/>
    <w:rsid w:val="00DA47C1"/>
    <w:rsid w:val="00DA4C90"/>
    <w:rsid w:val="00DA5627"/>
    <w:rsid w:val="00DA593D"/>
    <w:rsid w:val="00DA65E0"/>
    <w:rsid w:val="00DA6D9D"/>
    <w:rsid w:val="00DA6DA2"/>
    <w:rsid w:val="00DA7039"/>
    <w:rsid w:val="00DA75B4"/>
    <w:rsid w:val="00DA777C"/>
    <w:rsid w:val="00DA7C85"/>
    <w:rsid w:val="00DA7F7F"/>
    <w:rsid w:val="00DB01B7"/>
    <w:rsid w:val="00DB04A8"/>
    <w:rsid w:val="00DB04AE"/>
    <w:rsid w:val="00DB08B3"/>
    <w:rsid w:val="00DB0902"/>
    <w:rsid w:val="00DB09BD"/>
    <w:rsid w:val="00DB1246"/>
    <w:rsid w:val="00DB156E"/>
    <w:rsid w:val="00DB19B8"/>
    <w:rsid w:val="00DB1B2A"/>
    <w:rsid w:val="00DB281B"/>
    <w:rsid w:val="00DB2E57"/>
    <w:rsid w:val="00DB307F"/>
    <w:rsid w:val="00DB3487"/>
    <w:rsid w:val="00DB398F"/>
    <w:rsid w:val="00DB3BB8"/>
    <w:rsid w:val="00DB3C59"/>
    <w:rsid w:val="00DB3E09"/>
    <w:rsid w:val="00DB40F0"/>
    <w:rsid w:val="00DB445F"/>
    <w:rsid w:val="00DB44D1"/>
    <w:rsid w:val="00DB454E"/>
    <w:rsid w:val="00DB46C9"/>
    <w:rsid w:val="00DB46DC"/>
    <w:rsid w:val="00DB4BD7"/>
    <w:rsid w:val="00DB4F0B"/>
    <w:rsid w:val="00DB5488"/>
    <w:rsid w:val="00DB56DB"/>
    <w:rsid w:val="00DB5ADD"/>
    <w:rsid w:val="00DB65C0"/>
    <w:rsid w:val="00DB6604"/>
    <w:rsid w:val="00DB791A"/>
    <w:rsid w:val="00DB7A28"/>
    <w:rsid w:val="00DB7CE5"/>
    <w:rsid w:val="00DC00AB"/>
    <w:rsid w:val="00DC012A"/>
    <w:rsid w:val="00DC04AE"/>
    <w:rsid w:val="00DC0C30"/>
    <w:rsid w:val="00DC0D68"/>
    <w:rsid w:val="00DC1256"/>
    <w:rsid w:val="00DC1642"/>
    <w:rsid w:val="00DC2293"/>
    <w:rsid w:val="00DC22DB"/>
    <w:rsid w:val="00DC24ED"/>
    <w:rsid w:val="00DC2EE8"/>
    <w:rsid w:val="00DC318E"/>
    <w:rsid w:val="00DC3299"/>
    <w:rsid w:val="00DC37D6"/>
    <w:rsid w:val="00DC456A"/>
    <w:rsid w:val="00DC522D"/>
    <w:rsid w:val="00DC568C"/>
    <w:rsid w:val="00DC5A5A"/>
    <w:rsid w:val="00DC5ED3"/>
    <w:rsid w:val="00DC5F51"/>
    <w:rsid w:val="00DC648E"/>
    <w:rsid w:val="00DC660E"/>
    <w:rsid w:val="00DC664A"/>
    <w:rsid w:val="00DC68AD"/>
    <w:rsid w:val="00DC6A1D"/>
    <w:rsid w:val="00DC6E3A"/>
    <w:rsid w:val="00DC7004"/>
    <w:rsid w:val="00DC701B"/>
    <w:rsid w:val="00DC71CD"/>
    <w:rsid w:val="00DC7B35"/>
    <w:rsid w:val="00DD0575"/>
    <w:rsid w:val="00DD059A"/>
    <w:rsid w:val="00DD0994"/>
    <w:rsid w:val="00DD0DFA"/>
    <w:rsid w:val="00DD0F0D"/>
    <w:rsid w:val="00DD10C4"/>
    <w:rsid w:val="00DD1406"/>
    <w:rsid w:val="00DD1776"/>
    <w:rsid w:val="00DD1C63"/>
    <w:rsid w:val="00DD1F98"/>
    <w:rsid w:val="00DD2390"/>
    <w:rsid w:val="00DD2D8B"/>
    <w:rsid w:val="00DD3095"/>
    <w:rsid w:val="00DD3277"/>
    <w:rsid w:val="00DD3386"/>
    <w:rsid w:val="00DD357B"/>
    <w:rsid w:val="00DD3875"/>
    <w:rsid w:val="00DD3AEB"/>
    <w:rsid w:val="00DD3D5A"/>
    <w:rsid w:val="00DD3E92"/>
    <w:rsid w:val="00DD3F83"/>
    <w:rsid w:val="00DD4083"/>
    <w:rsid w:val="00DD428B"/>
    <w:rsid w:val="00DD4693"/>
    <w:rsid w:val="00DD47E4"/>
    <w:rsid w:val="00DD4C70"/>
    <w:rsid w:val="00DD5551"/>
    <w:rsid w:val="00DD57B0"/>
    <w:rsid w:val="00DD5AB8"/>
    <w:rsid w:val="00DD6368"/>
    <w:rsid w:val="00DD6B0F"/>
    <w:rsid w:val="00DE0D2C"/>
    <w:rsid w:val="00DE0F50"/>
    <w:rsid w:val="00DE0FEE"/>
    <w:rsid w:val="00DE115C"/>
    <w:rsid w:val="00DE1CB0"/>
    <w:rsid w:val="00DE2010"/>
    <w:rsid w:val="00DE24A6"/>
    <w:rsid w:val="00DE25E9"/>
    <w:rsid w:val="00DE3AE9"/>
    <w:rsid w:val="00DE3BB7"/>
    <w:rsid w:val="00DE3CEA"/>
    <w:rsid w:val="00DE4507"/>
    <w:rsid w:val="00DE4642"/>
    <w:rsid w:val="00DE4B24"/>
    <w:rsid w:val="00DE4C44"/>
    <w:rsid w:val="00DE50B3"/>
    <w:rsid w:val="00DE56AF"/>
    <w:rsid w:val="00DE5CB6"/>
    <w:rsid w:val="00DE5CE7"/>
    <w:rsid w:val="00DE5ED1"/>
    <w:rsid w:val="00DE644B"/>
    <w:rsid w:val="00DE7C6B"/>
    <w:rsid w:val="00DF00A0"/>
    <w:rsid w:val="00DF029E"/>
    <w:rsid w:val="00DF02A6"/>
    <w:rsid w:val="00DF0DF5"/>
    <w:rsid w:val="00DF1121"/>
    <w:rsid w:val="00DF122E"/>
    <w:rsid w:val="00DF12AB"/>
    <w:rsid w:val="00DF1331"/>
    <w:rsid w:val="00DF165A"/>
    <w:rsid w:val="00DF1C4D"/>
    <w:rsid w:val="00DF20DC"/>
    <w:rsid w:val="00DF24EA"/>
    <w:rsid w:val="00DF25B0"/>
    <w:rsid w:val="00DF2819"/>
    <w:rsid w:val="00DF2C6C"/>
    <w:rsid w:val="00DF3595"/>
    <w:rsid w:val="00DF3637"/>
    <w:rsid w:val="00DF38B3"/>
    <w:rsid w:val="00DF3DD3"/>
    <w:rsid w:val="00DF3F74"/>
    <w:rsid w:val="00DF3FCB"/>
    <w:rsid w:val="00DF3FF1"/>
    <w:rsid w:val="00DF42D9"/>
    <w:rsid w:val="00DF4672"/>
    <w:rsid w:val="00DF4C89"/>
    <w:rsid w:val="00DF4EE0"/>
    <w:rsid w:val="00DF5744"/>
    <w:rsid w:val="00DF579C"/>
    <w:rsid w:val="00DF5C09"/>
    <w:rsid w:val="00DF5F2C"/>
    <w:rsid w:val="00DF651C"/>
    <w:rsid w:val="00DF6FBF"/>
    <w:rsid w:val="00DF71BD"/>
    <w:rsid w:val="00DF748B"/>
    <w:rsid w:val="00DF7843"/>
    <w:rsid w:val="00DF7A3B"/>
    <w:rsid w:val="00E0014F"/>
    <w:rsid w:val="00E0030F"/>
    <w:rsid w:val="00E00345"/>
    <w:rsid w:val="00E003F3"/>
    <w:rsid w:val="00E00C92"/>
    <w:rsid w:val="00E011EF"/>
    <w:rsid w:val="00E02300"/>
    <w:rsid w:val="00E02EE8"/>
    <w:rsid w:val="00E03673"/>
    <w:rsid w:val="00E04E95"/>
    <w:rsid w:val="00E053D4"/>
    <w:rsid w:val="00E055B0"/>
    <w:rsid w:val="00E05637"/>
    <w:rsid w:val="00E0575C"/>
    <w:rsid w:val="00E05A75"/>
    <w:rsid w:val="00E0681C"/>
    <w:rsid w:val="00E06998"/>
    <w:rsid w:val="00E06BB5"/>
    <w:rsid w:val="00E06C1C"/>
    <w:rsid w:val="00E06D12"/>
    <w:rsid w:val="00E0700A"/>
    <w:rsid w:val="00E075A0"/>
    <w:rsid w:val="00E07BCA"/>
    <w:rsid w:val="00E10448"/>
    <w:rsid w:val="00E1081C"/>
    <w:rsid w:val="00E108D1"/>
    <w:rsid w:val="00E1107F"/>
    <w:rsid w:val="00E112B8"/>
    <w:rsid w:val="00E11697"/>
    <w:rsid w:val="00E11808"/>
    <w:rsid w:val="00E11918"/>
    <w:rsid w:val="00E1204F"/>
    <w:rsid w:val="00E12342"/>
    <w:rsid w:val="00E1247C"/>
    <w:rsid w:val="00E127F2"/>
    <w:rsid w:val="00E132A9"/>
    <w:rsid w:val="00E13754"/>
    <w:rsid w:val="00E1382B"/>
    <w:rsid w:val="00E13C93"/>
    <w:rsid w:val="00E13D1E"/>
    <w:rsid w:val="00E14A9A"/>
    <w:rsid w:val="00E14C18"/>
    <w:rsid w:val="00E15B06"/>
    <w:rsid w:val="00E15F2F"/>
    <w:rsid w:val="00E15F98"/>
    <w:rsid w:val="00E164C2"/>
    <w:rsid w:val="00E164CA"/>
    <w:rsid w:val="00E166F3"/>
    <w:rsid w:val="00E17205"/>
    <w:rsid w:val="00E17C60"/>
    <w:rsid w:val="00E17CF7"/>
    <w:rsid w:val="00E17E5E"/>
    <w:rsid w:val="00E20F80"/>
    <w:rsid w:val="00E21358"/>
    <w:rsid w:val="00E213B8"/>
    <w:rsid w:val="00E21847"/>
    <w:rsid w:val="00E21EA3"/>
    <w:rsid w:val="00E22073"/>
    <w:rsid w:val="00E2210D"/>
    <w:rsid w:val="00E2246D"/>
    <w:rsid w:val="00E22B66"/>
    <w:rsid w:val="00E23A7E"/>
    <w:rsid w:val="00E23D9C"/>
    <w:rsid w:val="00E2465F"/>
    <w:rsid w:val="00E25A83"/>
    <w:rsid w:val="00E26592"/>
    <w:rsid w:val="00E2666A"/>
    <w:rsid w:val="00E26739"/>
    <w:rsid w:val="00E26985"/>
    <w:rsid w:val="00E269DF"/>
    <w:rsid w:val="00E27B0D"/>
    <w:rsid w:val="00E302E7"/>
    <w:rsid w:val="00E308EE"/>
    <w:rsid w:val="00E30DB2"/>
    <w:rsid w:val="00E3168B"/>
    <w:rsid w:val="00E31842"/>
    <w:rsid w:val="00E31935"/>
    <w:rsid w:val="00E329F7"/>
    <w:rsid w:val="00E32C5F"/>
    <w:rsid w:val="00E3306C"/>
    <w:rsid w:val="00E335AD"/>
    <w:rsid w:val="00E336B9"/>
    <w:rsid w:val="00E33727"/>
    <w:rsid w:val="00E33B0C"/>
    <w:rsid w:val="00E33F68"/>
    <w:rsid w:val="00E34D6B"/>
    <w:rsid w:val="00E35133"/>
    <w:rsid w:val="00E35519"/>
    <w:rsid w:val="00E35E83"/>
    <w:rsid w:val="00E3616E"/>
    <w:rsid w:val="00E36A16"/>
    <w:rsid w:val="00E36AE6"/>
    <w:rsid w:val="00E36C3D"/>
    <w:rsid w:val="00E37161"/>
    <w:rsid w:val="00E3740E"/>
    <w:rsid w:val="00E37598"/>
    <w:rsid w:val="00E37BEF"/>
    <w:rsid w:val="00E40166"/>
    <w:rsid w:val="00E4023B"/>
    <w:rsid w:val="00E404B3"/>
    <w:rsid w:val="00E40A26"/>
    <w:rsid w:val="00E41006"/>
    <w:rsid w:val="00E41784"/>
    <w:rsid w:val="00E4195C"/>
    <w:rsid w:val="00E41D9D"/>
    <w:rsid w:val="00E421FE"/>
    <w:rsid w:val="00E4253F"/>
    <w:rsid w:val="00E42590"/>
    <w:rsid w:val="00E42C15"/>
    <w:rsid w:val="00E42FE2"/>
    <w:rsid w:val="00E4354E"/>
    <w:rsid w:val="00E44273"/>
    <w:rsid w:val="00E44287"/>
    <w:rsid w:val="00E454E1"/>
    <w:rsid w:val="00E45DB1"/>
    <w:rsid w:val="00E460DF"/>
    <w:rsid w:val="00E46390"/>
    <w:rsid w:val="00E4672A"/>
    <w:rsid w:val="00E46B9F"/>
    <w:rsid w:val="00E46F5D"/>
    <w:rsid w:val="00E4733B"/>
    <w:rsid w:val="00E502A8"/>
    <w:rsid w:val="00E50352"/>
    <w:rsid w:val="00E50BE8"/>
    <w:rsid w:val="00E50C14"/>
    <w:rsid w:val="00E50FE0"/>
    <w:rsid w:val="00E5180D"/>
    <w:rsid w:val="00E51D98"/>
    <w:rsid w:val="00E52F18"/>
    <w:rsid w:val="00E530DE"/>
    <w:rsid w:val="00E53764"/>
    <w:rsid w:val="00E543EB"/>
    <w:rsid w:val="00E5526D"/>
    <w:rsid w:val="00E555E9"/>
    <w:rsid w:val="00E55B71"/>
    <w:rsid w:val="00E55E8F"/>
    <w:rsid w:val="00E56046"/>
    <w:rsid w:val="00E56179"/>
    <w:rsid w:val="00E564B4"/>
    <w:rsid w:val="00E5680D"/>
    <w:rsid w:val="00E56854"/>
    <w:rsid w:val="00E569F1"/>
    <w:rsid w:val="00E5733C"/>
    <w:rsid w:val="00E57597"/>
    <w:rsid w:val="00E576F0"/>
    <w:rsid w:val="00E6025B"/>
    <w:rsid w:val="00E618D6"/>
    <w:rsid w:val="00E61CE7"/>
    <w:rsid w:val="00E61E87"/>
    <w:rsid w:val="00E6210F"/>
    <w:rsid w:val="00E634E6"/>
    <w:rsid w:val="00E63F8A"/>
    <w:rsid w:val="00E6418C"/>
    <w:rsid w:val="00E64EAA"/>
    <w:rsid w:val="00E65657"/>
    <w:rsid w:val="00E65B70"/>
    <w:rsid w:val="00E66153"/>
    <w:rsid w:val="00E662DF"/>
    <w:rsid w:val="00E6630C"/>
    <w:rsid w:val="00E66B1A"/>
    <w:rsid w:val="00E6719A"/>
    <w:rsid w:val="00E676EB"/>
    <w:rsid w:val="00E67A24"/>
    <w:rsid w:val="00E70094"/>
    <w:rsid w:val="00E7035C"/>
    <w:rsid w:val="00E708DD"/>
    <w:rsid w:val="00E70E9E"/>
    <w:rsid w:val="00E7157C"/>
    <w:rsid w:val="00E71A6E"/>
    <w:rsid w:val="00E722A5"/>
    <w:rsid w:val="00E7290E"/>
    <w:rsid w:val="00E7354D"/>
    <w:rsid w:val="00E735CA"/>
    <w:rsid w:val="00E73D4F"/>
    <w:rsid w:val="00E73EE0"/>
    <w:rsid w:val="00E741E8"/>
    <w:rsid w:val="00E743B6"/>
    <w:rsid w:val="00E743E9"/>
    <w:rsid w:val="00E74441"/>
    <w:rsid w:val="00E7466A"/>
    <w:rsid w:val="00E746F1"/>
    <w:rsid w:val="00E74786"/>
    <w:rsid w:val="00E747D2"/>
    <w:rsid w:val="00E74B4C"/>
    <w:rsid w:val="00E74D3A"/>
    <w:rsid w:val="00E74FA6"/>
    <w:rsid w:val="00E7502C"/>
    <w:rsid w:val="00E75200"/>
    <w:rsid w:val="00E754F0"/>
    <w:rsid w:val="00E7560C"/>
    <w:rsid w:val="00E75F53"/>
    <w:rsid w:val="00E7621F"/>
    <w:rsid w:val="00E763C1"/>
    <w:rsid w:val="00E76439"/>
    <w:rsid w:val="00E7664A"/>
    <w:rsid w:val="00E766AA"/>
    <w:rsid w:val="00E767FF"/>
    <w:rsid w:val="00E76BF9"/>
    <w:rsid w:val="00E771B0"/>
    <w:rsid w:val="00E77361"/>
    <w:rsid w:val="00E775CB"/>
    <w:rsid w:val="00E77DE0"/>
    <w:rsid w:val="00E77FA2"/>
    <w:rsid w:val="00E77FE1"/>
    <w:rsid w:val="00E800A6"/>
    <w:rsid w:val="00E8024D"/>
    <w:rsid w:val="00E802C0"/>
    <w:rsid w:val="00E80314"/>
    <w:rsid w:val="00E807E3"/>
    <w:rsid w:val="00E8139F"/>
    <w:rsid w:val="00E81528"/>
    <w:rsid w:val="00E816BC"/>
    <w:rsid w:val="00E83025"/>
    <w:rsid w:val="00E8333D"/>
    <w:rsid w:val="00E8362F"/>
    <w:rsid w:val="00E8363C"/>
    <w:rsid w:val="00E83736"/>
    <w:rsid w:val="00E842D8"/>
    <w:rsid w:val="00E8454E"/>
    <w:rsid w:val="00E84636"/>
    <w:rsid w:val="00E848FB"/>
    <w:rsid w:val="00E84A54"/>
    <w:rsid w:val="00E84C86"/>
    <w:rsid w:val="00E84C9B"/>
    <w:rsid w:val="00E84F22"/>
    <w:rsid w:val="00E85495"/>
    <w:rsid w:val="00E85AD2"/>
    <w:rsid w:val="00E85B3A"/>
    <w:rsid w:val="00E85EE7"/>
    <w:rsid w:val="00E8626D"/>
    <w:rsid w:val="00E865C3"/>
    <w:rsid w:val="00E86A85"/>
    <w:rsid w:val="00E87C52"/>
    <w:rsid w:val="00E87D08"/>
    <w:rsid w:val="00E904D8"/>
    <w:rsid w:val="00E90613"/>
    <w:rsid w:val="00E91147"/>
    <w:rsid w:val="00E91354"/>
    <w:rsid w:val="00E92333"/>
    <w:rsid w:val="00E92386"/>
    <w:rsid w:val="00E924C8"/>
    <w:rsid w:val="00E927CF"/>
    <w:rsid w:val="00E92C02"/>
    <w:rsid w:val="00E92DA8"/>
    <w:rsid w:val="00E92E46"/>
    <w:rsid w:val="00E9378F"/>
    <w:rsid w:val="00E9380C"/>
    <w:rsid w:val="00E9391A"/>
    <w:rsid w:val="00E94118"/>
    <w:rsid w:val="00E94A52"/>
    <w:rsid w:val="00E94B1E"/>
    <w:rsid w:val="00E94CEF"/>
    <w:rsid w:val="00E94F0D"/>
    <w:rsid w:val="00E94F2F"/>
    <w:rsid w:val="00E951E2"/>
    <w:rsid w:val="00E95578"/>
    <w:rsid w:val="00E95AD0"/>
    <w:rsid w:val="00E96232"/>
    <w:rsid w:val="00E965DC"/>
    <w:rsid w:val="00E96F58"/>
    <w:rsid w:val="00E9706C"/>
    <w:rsid w:val="00E97404"/>
    <w:rsid w:val="00E974A8"/>
    <w:rsid w:val="00E97DD0"/>
    <w:rsid w:val="00EA0241"/>
    <w:rsid w:val="00EA0375"/>
    <w:rsid w:val="00EA084D"/>
    <w:rsid w:val="00EA0A6A"/>
    <w:rsid w:val="00EA0E0A"/>
    <w:rsid w:val="00EA1F14"/>
    <w:rsid w:val="00EA2AA4"/>
    <w:rsid w:val="00EA2BDC"/>
    <w:rsid w:val="00EA2BE1"/>
    <w:rsid w:val="00EA3811"/>
    <w:rsid w:val="00EA388D"/>
    <w:rsid w:val="00EA3C9A"/>
    <w:rsid w:val="00EA3E87"/>
    <w:rsid w:val="00EA3FE9"/>
    <w:rsid w:val="00EA4A09"/>
    <w:rsid w:val="00EA4E4B"/>
    <w:rsid w:val="00EA5785"/>
    <w:rsid w:val="00EA58C0"/>
    <w:rsid w:val="00EA59E2"/>
    <w:rsid w:val="00EA5B59"/>
    <w:rsid w:val="00EA625D"/>
    <w:rsid w:val="00EA6BB2"/>
    <w:rsid w:val="00EA7CE5"/>
    <w:rsid w:val="00EA7F41"/>
    <w:rsid w:val="00EB0575"/>
    <w:rsid w:val="00EB07B1"/>
    <w:rsid w:val="00EB0915"/>
    <w:rsid w:val="00EB096E"/>
    <w:rsid w:val="00EB20CC"/>
    <w:rsid w:val="00EB218B"/>
    <w:rsid w:val="00EB2768"/>
    <w:rsid w:val="00EB28B2"/>
    <w:rsid w:val="00EB2937"/>
    <w:rsid w:val="00EB29B3"/>
    <w:rsid w:val="00EB2A2C"/>
    <w:rsid w:val="00EB2B48"/>
    <w:rsid w:val="00EB2B9B"/>
    <w:rsid w:val="00EB373A"/>
    <w:rsid w:val="00EB3789"/>
    <w:rsid w:val="00EB393A"/>
    <w:rsid w:val="00EB3F72"/>
    <w:rsid w:val="00EB4048"/>
    <w:rsid w:val="00EB42A7"/>
    <w:rsid w:val="00EB4465"/>
    <w:rsid w:val="00EB468E"/>
    <w:rsid w:val="00EB48F1"/>
    <w:rsid w:val="00EB4C28"/>
    <w:rsid w:val="00EB54A7"/>
    <w:rsid w:val="00EB54F9"/>
    <w:rsid w:val="00EB59B1"/>
    <w:rsid w:val="00EB6434"/>
    <w:rsid w:val="00EB69C9"/>
    <w:rsid w:val="00EB73AA"/>
    <w:rsid w:val="00EB7791"/>
    <w:rsid w:val="00EC083D"/>
    <w:rsid w:val="00EC0A17"/>
    <w:rsid w:val="00EC0D48"/>
    <w:rsid w:val="00EC0F8C"/>
    <w:rsid w:val="00EC10DC"/>
    <w:rsid w:val="00EC133D"/>
    <w:rsid w:val="00EC1472"/>
    <w:rsid w:val="00EC172E"/>
    <w:rsid w:val="00EC1D1C"/>
    <w:rsid w:val="00EC2538"/>
    <w:rsid w:val="00EC295D"/>
    <w:rsid w:val="00EC2AE1"/>
    <w:rsid w:val="00EC2FD8"/>
    <w:rsid w:val="00EC3FE8"/>
    <w:rsid w:val="00EC4782"/>
    <w:rsid w:val="00EC4A44"/>
    <w:rsid w:val="00EC4CAB"/>
    <w:rsid w:val="00EC4E41"/>
    <w:rsid w:val="00EC4FB2"/>
    <w:rsid w:val="00EC513C"/>
    <w:rsid w:val="00EC5B33"/>
    <w:rsid w:val="00EC62C9"/>
    <w:rsid w:val="00EC6732"/>
    <w:rsid w:val="00EC7A2F"/>
    <w:rsid w:val="00EC7B2C"/>
    <w:rsid w:val="00ED032E"/>
    <w:rsid w:val="00ED0A98"/>
    <w:rsid w:val="00ED0CD9"/>
    <w:rsid w:val="00ED1669"/>
    <w:rsid w:val="00ED18D4"/>
    <w:rsid w:val="00ED18EF"/>
    <w:rsid w:val="00ED1A1E"/>
    <w:rsid w:val="00ED1BF1"/>
    <w:rsid w:val="00ED1D2B"/>
    <w:rsid w:val="00ED1E0D"/>
    <w:rsid w:val="00ED2662"/>
    <w:rsid w:val="00ED2873"/>
    <w:rsid w:val="00ED28BC"/>
    <w:rsid w:val="00ED29DF"/>
    <w:rsid w:val="00ED2BF0"/>
    <w:rsid w:val="00ED3292"/>
    <w:rsid w:val="00ED32CA"/>
    <w:rsid w:val="00ED3372"/>
    <w:rsid w:val="00ED39B9"/>
    <w:rsid w:val="00ED41AA"/>
    <w:rsid w:val="00ED4DCF"/>
    <w:rsid w:val="00ED5232"/>
    <w:rsid w:val="00ED53C6"/>
    <w:rsid w:val="00ED5B1D"/>
    <w:rsid w:val="00ED61CA"/>
    <w:rsid w:val="00ED620E"/>
    <w:rsid w:val="00ED65E9"/>
    <w:rsid w:val="00ED66FD"/>
    <w:rsid w:val="00ED67F8"/>
    <w:rsid w:val="00ED68B9"/>
    <w:rsid w:val="00ED7265"/>
    <w:rsid w:val="00ED7CDA"/>
    <w:rsid w:val="00EE1389"/>
    <w:rsid w:val="00EE1698"/>
    <w:rsid w:val="00EE17FB"/>
    <w:rsid w:val="00EE1E1E"/>
    <w:rsid w:val="00EE1FDE"/>
    <w:rsid w:val="00EE2406"/>
    <w:rsid w:val="00EE2459"/>
    <w:rsid w:val="00EE29E3"/>
    <w:rsid w:val="00EE2D0E"/>
    <w:rsid w:val="00EE2D1F"/>
    <w:rsid w:val="00EE3472"/>
    <w:rsid w:val="00EE35DD"/>
    <w:rsid w:val="00EE3E28"/>
    <w:rsid w:val="00EE4099"/>
    <w:rsid w:val="00EE41A8"/>
    <w:rsid w:val="00EE455C"/>
    <w:rsid w:val="00EE4666"/>
    <w:rsid w:val="00EE46D7"/>
    <w:rsid w:val="00EE479F"/>
    <w:rsid w:val="00EE4EBE"/>
    <w:rsid w:val="00EE57DC"/>
    <w:rsid w:val="00EE5CD6"/>
    <w:rsid w:val="00EE5E58"/>
    <w:rsid w:val="00EE5E9D"/>
    <w:rsid w:val="00EE67D4"/>
    <w:rsid w:val="00EE685C"/>
    <w:rsid w:val="00EE6DDA"/>
    <w:rsid w:val="00EE7829"/>
    <w:rsid w:val="00EE7873"/>
    <w:rsid w:val="00EF0198"/>
    <w:rsid w:val="00EF0290"/>
    <w:rsid w:val="00EF0A10"/>
    <w:rsid w:val="00EF0EB5"/>
    <w:rsid w:val="00EF105A"/>
    <w:rsid w:val="00EF11F4"/>
    <w:rsid w:val="00EF1250"/>
    <w:rsid w:val="00EF1DD5"/>
    <w:rsid w:val="00EF210B"/>
    <w:rsid w:val="00EF24E2"/>
    <w:rsid w:val="00EF2A59"/>
    <w:rsid w:val="00EF2A93"/>
    <w:rsid w:val="00EF2B3B"/>
    <w:rsid w:val="00EF31A8"/>
    <w:rsid w:val="00EF3426"/>
    <w:rsid w:val="00EF363F"/>
    <w:rsid w:val="00EF3717"/>
    <w:rsid w:val="00EF374F"/>
    <w:rsid w:val="00EF3B09"/>
    <w:rsid w:val="00EF4146"/>
    <w:rsid w:val="00EF4943"/>
    <w:rsid w:val="00EF4F4A"/>
    <w:rsid w:val="00EF516C"/>
    <w:rsid w:val="00EF52E5"/>
    <w:rsid w:val="00EF5341"/>
    <w:rsid w:val="00EF53D5"/>
    <w:rsid w:val="00EF5573"/>
    <w:rsid w:val="00EF5E9A"/>
    <w:rsid w:val="00EF64F5"/>
    <w:rsid w:val="00EF6724"/>
    <w:rsid w:val="00EF68DB"/>
    <w:rsid w:val="00EF6AC8"/>
    <w:rsid w:val="00EF6CA0"/>
    <w:rsid w:val="00EF7197"/>
    <w:rsid w:val="00EF734E"/>
    <w:rsid w:val="00EF778C"/>
    <w:rsid w:val="00EF7794"/>
    <w:rsid w:val="00EF78A8"/>
    <w:rsid w:val="00EF79A7"/>
    <w:rsid w:val="00F002A5"/>
    <w:rsid w:val="00F00647"/>
    <w:rsid w:val="00F0096B"/>
    <w:rsid w:val="00F00B35"/>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6FA"/>
    <w:rsid w:val="00F07D50"/>
    <w:rsid w:val="00F07DD9"/>
    <w:rsid w:val="00F10186"/>
    <w:rsid w:val="00F10393"/>
    <w:rsid w:val="00F10575"/>
    <w:rsid w:val="00F1081F"/>
    <w:rsid w:val="00F10F3F"/>
    <w:rsid w:val="00F1175C"/>
    <w:rsid w:val="00F118C3"/>
    <w:rsid w:val="00F118D4"/>
    <w:rsid w:val="00F11B4B"/>
    <w:rsid w:val="00F11F9D"/>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06B"/>
    <w:rsid w:val="00F17321"/>
    <w:rsid w:val="00F1732F"/>
    <w:rsid w:val="00F17407"/>
    <w:rsid w:val="00F17486"/>
    <w:rsid w:val="00F174F2"/>
    <w:rsid w:val="00F17987"/>
    <w:rsid w:val="00F179BB"/>
    <w:rsid w:val="00F20F6D"/>
    <w:rsid w:val="00F21230"/>
    <w:rsid w:val="00F219C6"/>
    <w:rsid w:val="00F21CEA"/>
    <w:rsid w:val="00F22176"/>
    <w:rsid w:val="00F22705"/>
    <w:rsid w:val="00F22B80"/>
    <w:rsid w:val="00F24783"/>
    <w:rsid w:val="00F24BBF"/>
    <w:rsid w:val="00F24D96"/>
    <w:rsid w:val="00F24DED"/>
    <w:rsid w:val="00F25D3E"/>
    <w:rsid w:val="00F275B6"/>
    <w:rsid w:val="00F27B74"/>
    <w:rsid w:val="00F311DB"/>
    <w:rsid w:val="00F31491"/>
    <w:rsid w:val="00F3167D"/>
    <w:rsid w:val="00F31BCB"/>
    <w:rsid w:val="00F323E7"/>
    <w:rsid w:val="00F32955"/>
    <w:rsid w:val="00F3302F"/>
    <w:rsid w:val="00F3398C"/>
    <w:rsid w:val="00F34122"/>
    <w:rsid w:val="00F35093"/>
    <w:rsid w:val="00F35709"/>
    <w:rsid w:val="00F358DB"/>
    <w:rsid w:val="00F36503"/>
    <w:rsid w:val="00F36A95"/>
    <w:rsid w:val="00F36AAD"/>
    <w:rsid w:val="00F36BB8"/>
    <w:rsid w:val="00F370D9"/>
    <w:rsid w:val="00F37802"/>
    <w:rsid w:val="00F379A9"/>
    <w:rsid w:val="00F40035"/>
    <w:rsid w:val="00F4026F"/>
    <w:rsid w:val="00F40580"/>
    <w:rsid w:val="00F40A79"/>
    <w:rsid w:val="00F40B6A"/>
    <w:rsid w:val="00F40BB6"/>
    <w:rsid w:val="00F40BF1"/>
    <w:rsid w:val="00F40E58"/>
    <w:rsid w:val="00F4101A"/>
    <w:rsid w:val="00F41379"/>
    <w:rsid w:val="00F41ABE"/>
    <w:rsid w:val="00F41E95"/>
    <w:rsid w:val="00F41ECD"/>
    <w:rsid w:val="00F42C5E"/>
    <w:rsid w:val="00F42D75"/>
    <w:rsid w:val="00F43509"/>
    <w:rsid w:val="00F435CF"/>
    <w:rsid w:val="00F43CBF"/>
    <w:rsid w:val="00F43FED"/>
    <w:rsid w:val="00F44479"/>
    <w:rsid w:val="00F445C8"/>
    <w:rsid w:val="00F449BD"/>
    <w:rsid w:val="00F44E67"/>
    <w:rsid w:val="00F44F07"/>
    <w:rsid w:val="00F4512B"/>
    <w:rsid w:val="00F453BB"/>
    <w:rsid w:val="00F45825"/>
    <w:rsid w:val="00F45DF6"/>
    <w:rsid w:val="00F4610D"/>
    <w:rsid w:val="00F462BD"/>
    <w:rsid w:val="00F4649E"/>
    <w:rsid w:val="00F46AD5"/>
    <w:rsid w:val="00F46DD5"/>
    <w:rsid w:val="00F47735"/>
    <w:rsid w:val="00F478BA"/>
    <w:rsid w:val="00F47DB7"/>
    <w:rsid w:val="00F47F34"/>
    <w:rsid w:val="00F47F3F"/>
    <w:rsid w:val="00F50069"/>
    <w:rsid w:val="00F508EF"/>
    <w:rsid w:val="00F51287"/>
    <w:rsid w:val="00F51393"/>
    <w:rsid w:val="00F51642"/>
    <w:rsid w:val="00F51891"/>
    <w:rsid w:val="00F51B2D"/>
    <w:rsid w:val="00F520A0"/>
    <w:rsid w:val="00F523E8"/>
    <w:rsid w:val="00F524A3"/>
    <w:rsid w:val="00F52853"/>
    <w:rsid w:val="00F52DFE"/>
    <w:rsid w:val="00F53550"/>
    <w:rsid w:val="00F539D3"/>
    <w:rsid w:val="00F53CC6"/>
    <w:rsid w:val="00F53D55"/>
    <w:rsid w:val="00F53FA0"/>
    <w:rsid w:val="00F543C5"/>
    <w:rsid w:val="00F54729"/>
    <w:rsid w:val="00F54BB3"/>
    <w:rsid w:val="00F552BD"/>
    <w:rsid w:val="00F5530B"/>
    <w:rsid w:val="00F5592E"/>
    <w:rsid w:val="00F55A74"/>
    <w:rsid w:val="00F55B29"/>
    <w:rsid w:val="00F55DE8"/>
    <w:rsid w:val="00F56340"/>
    <w:rsid w:val="00F56640"/>
    <w:rsid w:val="00F56900"/>
    <w:rsid w:val="00F56981"/>
    <w:rsid w:val="00F56AB3"/>
    <w:rsid w:val="00F56B1A"/>
    <w:rsid w:val="00F56D72"/>
    <w:rsid w:val="00F57735"/>
    <w:rsid w:val="00F57ADA"/>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637A"/>
    <w:rsid w:val="00F66569"/>
    <w:rsid w:val="00F6744E"/>
    <w:rsid w:val="00F67454"/>
    <w:rsid w:val="00F675D7"/>
    <w:rsid w:val="00F679AB"/>
    <w:rsid w:val="00F67AC4"/>
    <w:rsid w:val="00F70B3A"/>
    <w:rsid w:val="00F70B91"/>
    <w:rsid w:val="00F71078"/>
    <w:rsid w:val="00F71096"/>
    <w:rsid w:val="00F7125E"/>
    <w:rsid w:val="00F72605"/>
    <w:rsid w:val="00F72752"/>
    <w:rsid w:val="00F72916"/>
    <w:rsid w:val="00F7303D"/>
    <w:rsid w:val="00F731D7"/>
    <w:rsid w:val="00F7346E"/>
    <w:rsid w:val="00F7355A"/>
    <w:rsid w:val="00F735E9"/>
    <w:rsid w:val="00F736F9"/>
    <w:rsid w:val="00F743E9"/>
    <w:rsid w:val="00F74CDA"/>
    <w:rsid w:val="00F74D78"/>
    <w:rsid w:val="00F75091"/>
    <w:rsid w:val="00F753A9"/>
    <w:rsid w:val="00F755B2"/>
    <w:rsid w:val="00F75708"/>
    <w:rsid w:val="00F75B12"/>
    <w:rsid w:val="00F76218"/>
    <w:rsid w:val="00F76A25"/>
    <w:rsid w:val="00F76A7E"/>
    <w:rsid w:val="00F76AF4"/>
    <w:rsid w:val="00F76CB7"/>
    <w:rsid w:val="00F774EE"/>
    <w:rsid w:val="00F77A40"/>
    <w:rsid w:val="00F77E5D"/>
    <w:rsid w:val="00F803FC"/>
    <w:rsid w:val="00F80469"/>
    <w:rsid w:val="00F81327"/>
    <w:rsid w:val="00F81894"/>
    <w:rsid w:val="00F82104"/>
    <w:rsid w:val="00F83904"/>
    <w:rsid w:val="00F83DD3"/>
    <w:rsid w:val="00F83E75"/>
    <w:rsid w:val="00F841ED"/>
    <w:rsid w:val="00F841FF"/>
    <w:rsid w:val="00F842AD"/>
    <w:rsid w:val="00F84B9F"/>
    <w:rsid w:val="00F8535E"/>
    <w:rsid w:val="00F855A5"/>
    <w:rsid w:val="00F860A3"/>
    <w:rsid w:val="00F860B7"/>
    <w:rsid w:val="00F86572"/>
    <w:rsid w:val="00F86953"/>
    <w:rsid w:val="00F86D0D"/>
    <w:rsid w:val="00F86D4A"/>
    <w:rsid w:val="00F86D50"/>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1EFE"/>
    <w:rsid w:val="00F92D5F"/>
    <w:rsid w:val="00F93321"/>
    <w:rsid w:val="00F93450"/>
    <w:rsid w:val="00F93C71"/>
    <w:rsid w:val="00F93F4B"/>
    <w:rsid w:val="00F9402A"/>
    <w:rsid w:val="00F947E3"/>
    <w:rsid w:val="00F94CB7"/>
    <w:rsid w:val="00F94D51"/>
    <w:rsid w:val="00F94D84"/>
    <w:rsid w:val="00F96162"/>
    <w:rsid w:val="00F96576"/>
    <w:rsid w:val="00F974AA"/>
    <w:rsid w:val="00FA07C0"/>
    <w:rsid w:val="00FA0BE9"/>
    <w:rsid w:val="00FA0FDB"/>
    <w:rsid w:val="00FA160B"/>
    <w:rsid w:val="00FA18D7"/>
    <w:rsid w:val="00FA1917"/>
    <w:rsid w:val="00FA1AFF"/>
    <w:rsid w:val="00FA1F45"/>
    <w:rsid w:val="00FA20E5"/>
    <w:rsid w:val="00FA2426"/>
    <w:rsid w:val="00FA2494"/>
    <w:rsid w:val="00FA2FF1"/>
    <w:rsid w:val="00FA340C"/>
    <w:rsid w:val="00FA367F"/>
    <w:rsid w:val="00FA3A37"/>
    <w:rsid w:val="00FA3E1F"/>
    <w:rsid w:val="00FA40AF"/>
    <w:rsid w:val="00FA4292"/>
    <w:rsid w:val="00FA4368"/>
    <w:rsid w:val="00FA4673"/>
    <w:rsid w:val="00FA4A95"/>
    <w:rsid w:val="00FA4D75"/>
    <w:rsid w:val="00FA4FBD"/>
    <w:rsid w:val="00FA5281"/>
    <w:rsid w:val="00FA55FD"/>
    <w:rsid w:val="00FA5949"/>
    <w:rsid w:val="00FA5A33"/>
    <w:rsid w:val="00FA5C03"/>
    <w:rsid w:val="00FA69F5"/>
    <w:rsid w:val="00FA7AB7"/>
    <w:rsid w:val="00FB05DA"/>
    <w:rsid w:val="00FB0851"/>
    <w:rsid w:val="00FB0A41"/>
    <w:rsid w:val="00FB115F"/>
    <w:rsid w:val="00FB12B7"/>
    <w:rsid w:val="00FB13CE"/>
    <w:rsid w:val="00FB1ADF"/>
    <w:rsid w:val="00FB1AE6"/>
    <w:rsid w:val="00FB2C25"/>
    <w:rsid w:val="00FB4332"/>
    <w:rsid w:val="00FB46C8"/>
    <w:rsid w:val="00FB4EB1"/>
    <w:rsid w:val="00FB4EBD"/>
    <w:rsid w:val="00FB5484"/>
    <w:rsid w:val="00FB5ADA"/>
    <w:rsid w:val="00FB5BEB"/>
    <w:rsid w:val="00FB5D49"/>
    <w:rsid w:val="00FB5E43"/>
    <w:rsid w:val="00FB6295"/>
    <w:rsid w:val="00FB6F45"/>
    <w:rsid w:val="00FB7105"/>
    <w:rsid w:val="00FB7197"/>
    <w:rsid w:val="00FB72A3"/>
    <w:rsid w:val="00FB76C4"/>
    <w:rsid w:val="00FB7B71"/>
    <w:rsid w:val="00FB7C06"/>
    <w:rsid w:val="00FB7FBB"/>
    <w:rsid w:val="00FC01D5"/>
    <w:rsid w:val="00FC0DC9"/>
    <w:rsid w:val="00FC1F33"/>
    <w:rsid w:val="00FC2206"/>
    <w:rsid w:val="00FC2C28"/>
    <w:rsid w:val="00FC2CBD"/>
    <w:rsid w:val="00FC2DC3"/>
    <w:rsid w:val="00FC37FF"/>
    <w:rsid w:val="00FC3B1C"/>
    <w:rsid w:val="00FC3C8D"/>
    <w:rsid w:val="00FC3E77"/>
    <w:rsid w:val="00FC4287"/>
    <w:rsid w:val="00FC4580"/>
    <w:rsid w:val="00FC4701"/>
    <w:rsid w:val="00FC4A72"/>
    <w:rsid w:val="00FC4DAC"/>
    <w:rsid w:val="00FC5030"/>
    <w:rsid w:val="00FC513E"/>
    <w:rsid w:val="00FC5263"/>
    <w:rsid w:val="00FC536B"/>
    <w:rsid w:val="00FC56F9"/>
    <w:rsid w:val="00FC5C3E"/>
    <w:rsid w:val="00FC6150"/>
    <w:rsid w:val="00FC62B5"/>
    <w:rsid w:val="00FC62E8"/>
    <w:rsid w:val="00FC697C"/>
    <w:rsid w:val="00FC6B1B"/>
    <w:rsid w:val="00FC6B53"/>
    <w:rsid w:val="00FC6E93"/>
    <w:rsid w:val="00FC6F16"/>
    <w:rsid w:val="00FC6FCA"/>
    <w:rsid w:val="00FC7242"/>
    <w:rsid w:val="00FC7603"/>
    <w:rsid w:val="00FC7804"/>
    <w:rsid w:val="00FC7C3E"/>
    <w:rsid w:val="00FD059B"/>
    <w:rsid w:val="00FD06E6"/>
    <w:rsid w:val="00FD0D6C"/>
    <w:rsid w:val="00FD0ED9"/>
    <w:rsid w:val="00FD0FD7"/>
    <w:rsid w:val="00FD10A7"/>
    <w:rsid w:val="00FD112F"/>
    <w:rsid w:val="00FD17B5"/>
    <w:rsid w:val="00FD19BA"/>
    <w:rsid w:val="00FD1EE7"/>
    <w:rsid w:val="00FD2481"/>
    <w:rsid w:val="00FD2E0D"/>
    <w:rsid w:val="00FD3138"/>
    <w:rsid w:val="00FD375D"/>
    <w:rsid w:val="00FD3870"/>
    <w:rsid w:val="00FD3978"/>
    <w:rsid w:val="00FD440D"/>
    <w:rsid w:val="00FD45B2"/>
    <w:rsid w:val="00FD4EE3"/>
    <w:rsid w:val="00FD4FE8"/>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0BA"/>
    <w:rsid w:val="00FE3363"/>
    <w:rsid w:val="00FE3666"/>
    <w:rsid w:val="00FE3723"/>
    <w:rsid w:val="00FE3D7D"/>
    <w:rsid w:val="00FE4213"/>
    <w:rsid w:val="00FE49A6"/>
    <w:rsid w:val="00FE56BD"/>
    <w:rsid w:val="00FE573D"/>
    <w:rsid w:val="00FE57CB"/>
    <w:rsid w:val="00FE5D01"/>
    <w:rsid w:val="00FE60A8"/>
    <w:rsid w:val="00FE626E"/>
    <w:rsid w:val="00FE62BF"/>
    <w:rsid w:val="00FE6972"/>
    <w:rsid w:val="00FE6B89"/>
    <w:rsid w:val="00FE6BD8"/>
    <w:rsid w:val="00FE6CBB"/>
    <w:rsid w:val="00FE71D7"/>
    <w:rsid w:val="00FE733C"/>
    <w:rsid w:val="00FE735F"/>
    <w:rsid w:val="00FE7BF6"/>
    <w:rsid w:val="00FF0101"/>
    <w:rsid w:val="00FF1018"/>
    <w:rsid w:val="00FF1020"/>
    <w:rsid w:val="00FF1282"/>
    <w:rsid w:val="00FF176E"/>
    <w:rsid w:val="00FF1C2A"/>
    <w:rsid w:val="00FF2874"/>
    <w:rsid w:val="00FF2C59"/>
    <w:rsid w:val="00FF344E"/>
    <w:rsid w:val="00FF3A8E"/>
    <w:rsid w:val="00FF41C0"/>
    <w:rsid w:val="00FF44A1"/>
    <w:rsid w:val="00FF44AF"/>
    <w:rsid w:val="00FF4AD8"/>
    <w:rsid w:val="00FF4BE7"/>
    <w:rsid w:val="00FF4FB2"/>
    <w:rsid w:val="00FF5077"/>
    <w:rsid w:val="00FF50F9"/>
    <w:rsid w:val="00FF5115"/>
    <w:rsid w:val="00FF523D"/>
    <w:rsid w:val="00FF559F"/>
    <w:rsid w:val="00FF5658"/>
    <w:rsid w:val="00FF5BF4"/>
    <w:rsid w:val="00FF5EDF"/>
    <w:rsid w:val="00FF615D"/>
    <w:rsid w:val="00FF6E5E"/>
    <w:rsid w:val="00FF7634"/>
    <w:rsid w:val="00FF78CF"/>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5E04AA4"/>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94FECA16-9DE8-4A13-A05A-47CF27DB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character" w:styleId="Strong">
    <w:name w:val="Strong"/>
    <w:uiPriority w:val="22"/>
    <w:qFormat/>
    <w:locked/>
    <w:rsid w:val="00B17887"/>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6728890">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8684904">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29261295">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37719575">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be811c88fa276f979c886501794f9094">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990d72935fa6a150ae1941ebf7697759"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63DB8B-7850-44C8-9F49-449755BFA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4.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2016</Words>
  <Characters>11478</Characters>
  <Application>Microsoft Office Word</Application>
  <DocSecurity>0</DocSecurity>
  <Lines>95</Lines>
  <Paragraphs>26</Paragraphs>
  <ScaleCrop>false</ScaleCrop>
  <Company>Grant Thornton Thailand</Company>
  <LinksUpToDate>false</LinksUpToDate>
  <CharactersWithSpaces>13468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118</cp:revision>
  <cp:lastPrinted>2025-07-30T22:00:00Z</cp:lastPrinted>
  <dcterms:created xsi:type="dcterms:W3CDTF">2025-05-10T07:22:00Z</dcterms:created>
  <dcterms:modified xsi:type="dcterms:W3CDTF">2025-08-07T08:13:00Z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y fmtid="{D5CDD505-2E9C-101B-9397-08002B2CF9AE}" pid="4" name="MediaServiceImageTags">
    <vt:lpwstr/>
  </property>
</Properties>
</file>