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AE5912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292028A" w14:textId="77777777" w:rsidR="00C534EE" w:rsidRPr="00C534EE" w:rsidRDefault="00C534EE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 w:hint="cs"/>
          <w:b/>
          <w:bCs/>
          <w:sz w:val="21"/>
          <w:szCs w:val="21"/>
          <w:u w:val="single"/>
        </w:rPr>
      </w:pPr>
    </w:p>
    <w:p w14:paraId="1F2E2674" w14:textId="77777777" w:rsidR="00B74770" w:rsidRPr="0041595D" w:rsidRDefault="00B74770" w:rsidP="00B74770">
      <w:pPr>
        <w:pStyle w:val="a"/>
        <w:tabs>
          <w:tab w:val="right" w:pos="7560"/>
          <w:tab w:val="right" w:pos="9000"/>
        </w:tabs>
        <w:ind w:right="595"/>
        <w:jc w:val="center"/>
        <w:rPr>
          <w:rFonts w:ascii="Angsana New" w:hAnsi="Angsana New"/>
          <w:b/>
          <w:bCs/>
          <w:sz w:val="32"/>
          <w:szCs w:val="32"/>
        </w:rPr>
      </w:pPr>
      <w:r w:rsidRPr="003C07FE">
        <w:rPr>
          <w:rFonts w:ascii="Angsana New" w:hAnsi="Angsana New"/>
          <w:b/>
          <w:bCs/>
          <w:sz w:val="32"/>
          <w:szCs w:val="32"/>
          <w:cs/>
        </w:rPr>
        <w:t>บริษัท ไดนาสตี้ เซรามิค จำกัด (มหาชน) และบริษัทย่อย</w:t>
      </w:r>
    </w:p>
    <w:p w14:paraId="4885FF6A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57A46617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30 </w:t>
      </w: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มิถุนายน 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2568</w:t>
      </w:r>
    </w:p>
    <w:p w14:paraId="58ED5F5D" w14:textId="77777777" w:rsidR="00B74770" w:rsidRPr="003C07FE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</w:t>
      </w: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รายงานการสอบทานข้อมูลทางการเงินระหว่างกาล</w:t>
      </w:r>
    </w:p>
    <w:p w14:paraId="257058EA" w14:textId="77777777" w:rsidR="00B74770" w:rsidRPr="00B74770" w:rsidRDefault="00B74770" w:rsidP="00B74770">
      <w:pPr>
        <w:ind w:right="0"/>
        <w:jc w:val="center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3C07F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F900190" w14:textId="49941687" w:rsidR="00081417" w:rsidRDefault="00081417" w:rsidP="00B74770">
      <w:pPr>
        <w:tabs>
          <w:tab w:val="left" w:pos="709"/>
          <w:tab w:val="left" w:pos="1418"/>
        </w:tabs>
        <w:spacing w:before="240"/>
        <w:ind w:left="284" w:right="239"/>
        <w:jc w:val="center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668DFF4" w14:textId="77777777" w:rsidR="00B74770" w:rsidRPr="00451B5B" w:rsidRDefault="00B74770" w:rsidP="00B74770">
      <w:pPr>
        <w:tabs>
          <w:tab w:val="left" w:pos="0"/>
        </w:tabs>
        <w:spacing w:before="240" w:line="276" w:lineRule="auto"/>
        <w:ind w:right="0"/>
        <w:jc w:val="thaiDistribute"/>
        <w:rPr>
          <w:rFonts w:ascii="Angsana New" w:hAnsi="Angsana New" w:cs="Angsana New"/>
          <w:b/>
          <w:bCs/>
          <w:lang w:val="en-GB"/>
        </w:rPr>
      </w:pPr>
      <w:r w:rsidRPr="00AF32B2">
        <w:rPr>
          <w:rFonts w:ascii="Angsana New" w:hAnsi="Angsana New" w:cs="Angsana New"/>
          <w:b/>
          <w:bCs/>
          <w:cs/>
          <w:lang w:val="en-GB"/>
        </w:rPr>
        <w:t>รายงานการสอบทานข้อมูลทางการเงินระหว่างกาลโดยผู้สอบบัญชีรับอนุญาต</w:t>
      </w:r>
    </w:p>
    <w:p w14:paraId="70646E3A" w14:textId="77777777" w:rsidR="00B74770" w:rsidRPr="00241DE9" w:rsidRDefault="00B74770" w:rsidP="00B74770">
      <w:pPr>
        <w:spacing w:line="360" w:lineRule="auto"/>
        <w:ind w:right="0"/>
        <w:jc w:val="thaiDistribute"/>
        <w:rPr>
          <w:rFonts w:ascii="Angsana New" w:hAnsi="Angsana New" w:cs="Angsana New"/>
        </w:rPr>
      </w:pPr>
      <w:r w:rsidRPr="008E178E">
        <w:rPr>
          <w:rFonts w:ascii="Angsana New" w:hAnsi="Angsana New" w:cs="Angsana New"/>
          <w:cs/>
        </w:rPr>
        <w:t xml:space="preserve">เสนอ </w:t>
      </w:r>
      <w:r>
        <w:rPr>
          <w:rFonts w:ascii="Angsana New" w:hAnsi="Angsana New" w:cs="Angsana New"/>
          <w:cs/>
          <w:lang w:val="en-GB"/>
        </w:rPr>
        <w:t>คณะก</w:t>
      </w:r>
      <w:r w:rsidRPr="00A57DD1">
        <w:rPr>
          <w:rFonts w:ascii="Angsana New" w:hAnsi="Angsana New" w:cs="Angsana New"/>
          <w:cs/>
          <w:lang w:val="en-GB"/>
        </w:rPr>
        <w:t>รรมการ</w:t>
      </w:r>
      <w:r w:rsidRPr="00A57DD1">
        <w:rPr>
          <w:rFonts w:ascii="Angsana New" w:hAnsi="Angsana New" w:cs="Angsana New"/>
          <w:cs/>
        </w:rPr>
        <w:t xml:space="preserve">บริษัท </w:t>
      </w:r>
      <w:proofErr w:type="spellStart"/>
      <w:r w:rsidRPr="00A57DD1">
        <w:rPr>
          <w:rFonts w:ascii="Angsana New" w:hAnsi="Angsana New" w:cs="Angsana New"/>
          <w:cs/>
          <w:lang w:val="en-GB"/>
        </w:rPr>
        <w:t>ได</w:t>
      </w:r>
      <w:proofErr w:type="spellEnd"/>
      <w:r w:rsidRPr="00A57DD1">
        <w:rPr>
          <w:rFonts w:ascii="Angsana New" w:hAnsi="Angsana New" w:cs="Angsana New"/>
          <w:cs/>
          <w:lang w:val="en-GB"/>
        </w:rPr>
        <w:t>นาสตี้ เซรามิค จำกัด (มหาชน)</w:t>
      </w:r>
    </w:p>
    <w:p w14:paraId="57E59810" w14:textId="4D051687" w:rsidR="00B74770" w:rsidRPr="00B74770" w:rsidRDefault="00B74770" w:rsidP="00B74770">
      <w:pPr>
        <w:ind w:right="0"/>
        <w:jc w:val="thaiDistribute"/>
        <w:rPr>
          <w:rFonts w:ascii="Angsana New" w:eastAsia="Cordia New" w:hAnsi="Angsana New" w:cs="Angsana New"/>
          <w:color w:val="000000"/>
          <w:cs/>
          <w:lang w:val="en-GB"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ได</w:t>
      </w:r>
      <w:proofErr w:type="spellEnd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กัด (มหาชน) และบริษัทย่อย และข้อมูลทางการเงินเฉพาะกิจการระหว่างกาลของบริษัท </w:t>
      </w:r>
      <w:proofErr w:type="spellStart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ได</w:t>
      </w:r>
      <w:proofErr w:type="spellEnd"/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นาสตี้ เซรามิค จ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กัด (มหาชน) ซึ่งประกอบด้วย งบฐานะการเงินรวมและงบฐานะการเงินเฉพาะกิจการ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ณ วันที่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>30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 มิถุนายน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2568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ำไรขาดทุนเบ็ดเสร็จรวมและงบกำไรขาดทุนเบ็ดเสร็จเฉพาะกิจการสำหรับงวดสามเดือนและหกเดือนสิ้นสุดวันเดียวกั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งบการเปลี่ยนแปลงส่วนของ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รวมและงบการเปลี่ยนแปลงส่วนข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องผู้ถือหุ้น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เฉพาะกิจการ 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งบกระแสเงินสดรวมและงบกระแสเงินสดเฉพาะกิจการ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สำ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หรับงว</w:t>
      </w:r>
      <w:r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ด          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หก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เดือนสิ้นสุด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วันเดียวกัน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รวม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และ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หมายเหตุประกอบข้อมูลทางการเงิน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เฉพาะกิจการ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ระหว่างกาลแบบย่อ ซึ่งผู้บริหารของกิจการเป็นผู้รับผิดชอบในการจัดท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และน</w:t>
      </w:r>
      <w:r w:rsidRPr="00B74770">
        <w:rPr>
          <w:rFonts w:ascii="Angsana New" w:eastAsia="Cordia New" w:hAnsi="Angsana New" w:cs="Angsana New" w:hint="cs"/>
          <w:color w:val="000000"/>
          <w:cs/>
          <w:lang w:val="en-GB"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 xml:space="preserve">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Pr="00B74770">
        <w:rPr>
          <w:rFonts w:ascii="Angsana New" w:eastAsia="Cordia New" w:hAnsi="Angsana New" w:cs="Angsana New"/>
          <w:color w:val="000000"/>
          <w:lang w:val="en-GB"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</w:t>
      </w:r>
      <w:r>
        <w:rPr>
          <w:rFonts w:ascii="Angsana New" w:eastAsia="Cordia New" w:hAnsi="Angsana New" w:cs="Angsana New" w:hint="cs"/>
          <w:color w:val="000000"/>
          <w:cs/>
          <w:lang w:val="en-GB" w:eastAsia="en-US"/>
        </w:rPr>
        <w:t xml:space="preserve">             </w:t>
      </w:r>
      <w:r w:rsidRPr="00B74770">
        <w:rPr>
          <w:rFonts w:ascii="Angsana New" w:eastAsia="Cordia New" w:hAnsi="Angsana New" w:cs="Angsana New"/>
          <w:color w:val="000000"/>
          <w:cs/>
          <w:lang w:val="en-GB" w:eastAsia="en-US"/>
        </w:rPr>
        <w:t>เฉพาะกิจการระหว่างกาลดังกล่าวจากผลการสอบทานของข้าพเจ้า</w:t>
      </w:r>
    </w:p>
    <w:p w14:paraId="1E07745B" w14:textId="77777777" w:rsidR="00B74770" w:rsidRPr="00A97202" w:rsidRDefault="00B74770" w:rsidP="00B74770">
      <w:pPr>
        <w:ind w:right="0"/>
        <w:jc w:val="thaiDistribute"/>
        <w:rPr>
          <w:rFonts w:ascii="Angsana New" w:hAnsi="Angsana New" w:cs="Angsana New"/>
          <w:cs/>
          <w:lang w:val="en-GB"/>
        </w:rPr>
      </w:pPr>
    </w:p>
    <w:p w14:paraId="1F079908" w14:textId="77777777" w:rsidR="00B74770" w:rsidRPr="00451B5B" w:rsidRDefault="00B74770" w:rsidP="00B74770">
      <w:pPr>
        <w:spacing w:line="276" w:lineRule="auto"/>
        <w:ind w:right="0"/>
        <w:jc w:val="thaiDistribute"/>
        <w:rPr>
          <w:rFonts w:ascii="Angsana New" w:hAnsi="Angsana New" w:cs="Angsana New"/>
          <w:b/>
          <w:bCs/>
          <w:cs/>
          <w:lang w:val="en-GB"/>
        </w:rPr>
      </w:pPr>
      <w:r w:rsidRPr="008E178E">
        <w:rPr>
          <w:rFonts w:ascii="Angsana New" w:hAnsi="Angsana New" w:cs="Angsana New"/>
          <w:b/>
          <w:bCs/>
          <w:cs/>
          <w:lang w:val="en-GB"/>
        </w:rPr>
        <w:t xml:space="preserve">ขอบเขตการสอบทาน </w:t>
      </w:r>
    </w:p>
    <w:p w14:paraId="018696CF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cs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 xml:space="preserve">ข้าพเจ้าได้ปฏิบัติงานสอบทานตามมาตรฐานงานสอบทานรหัส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>2410 “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ดังกล่าว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กัดกว่าการตรวจสอบตามมาตรฐานการสอบบัญชีท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ให้ข้าพเจ้าไม่สามารถได้ความเชื่อมั่นว่าจะพบเรื่องที่มีนัยส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คัญทั้งหมดซึ่งอาจจะพบได้จากการตรวจสอบ ดังนั้น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ข้าพเจ้าจึงไม่อาจแสดงความเห็นต่อข้อมูลทางการเงินระหว่างกาลที่สอบทานได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้</w:t>
      </w:r>
    </w:p>
    <w:p w14:paraId="235440F1" w14:textId="77777777" w:rsidR="00B74770" w:rsidRPr="00A97202" w:rsidRDefault="00B74770" w:rsidP="00B74770">
      <w:pPr>
        <w:tabs>
          <w:tab w:val="left" w:pos="0"/>
        </w:tabs>
        <w:ind w:right="0"/>
        <w:jc w:val="thaiDistribute"/>
        <w:rPr>
          <w:rFonts w:ascii="Angsana New" w:hAnsi="Angsana New" w:cs="Angsana New"/>
        </w:rPr>
      </w:pPr>
    </w:p>
    <w:p w14:paraId="724C2ACD" w14:textId="77777777" w:rsidR="00B74770" w:rsidRPr="005331E0" w:rsidRDefault="00B74770" w:rsidP="00B74770">
      <w:pPr>
        <w:tabs>
          <w:tab w:val="left" w:pos="0"/>
        </w:tabs>
        <w:spacing w:line="276" w:lineRule="auto"/>
        <w:ind w:right="0"/>
        <w:jc w:val="thaiDistribute"/>
        <w:rPr>
          <w:rFonts w:ascii="Angsana New" w:hAnsi="Angsana New" w:cs="Angsana New"/>
          <w:b/>
          <w:bCs/>
        </w:rPr>
      </w:pPr>
      <w:r w:rsidRPr="005331E0">
        <w:rPr>
          <w:rFonts w:ascii="Angsana New" w:hAnsi="Angsana New" w:cs="Angsana New"/>
          <w:b/>
          <w:bCs/>
          <w:cs/>
          <w:lang w:val="en-GB"/>
        </w:rPr>
        <w:t>ข้อสรุป</w:t>
      </w:r>
    </w:p>
    <w:p w14:paraId="6F12EA3A" w14:textId="77777777" w:rsidR="00B74770" w:rsidRPr="00B74770" w:rsidRDefault="00B74770" w:rsidP="00B74770">
      <w:pPr>
        <w:tabs>
          <w:tab w:val="left" w:pos="0"/>
        </w:tabs>
        <w:ind w:right="0"/>
        <w:jc w:val="thaiDistribute"/>
        <w:rPr>
          <w:rFonts w:ascii="Angsana New" w:eastAsia="Cordia New" w:hAnsi="Angsana New" w:cs="Angsana New"/>
          <w:color w:val="000000"/>
          <w:lang w:eastAsia="en-US"/>
        </w:rPr>
      </w:pP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ขึ้นตามมาตรฐานการบัญชีฉบับที่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 xml:space="preserve"> </w:t>
      </w:r>
      <w:r w:rsidRPr="00B74770">
        <w:rPr>
          <w:rFonts w:ascii="Angsana New" w:eastAsia="Cordia New" w:hAnsi="Angsana New" w:cs="Angsana New"/>
          <w:color w:val="000000"/>
          <w:lang w:eastAsia="en-US"/>
        </w:rPr>
        <w:t xml:space="preserve">34 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เรื่อง การรายงานทางการเงินระหว่างกาลในสาระส</w:t>
      </w:r>
      <w:r w:rsidRPr="00B74770">
        <w:rPr>
          <w:rFonts w:ascii="Angsana New" w:eastAsia="Cordia New" w:hAnsi="Angsana New" w:cs="Angsana New" w:hint="cs"/>
          <w:color w:val="000000"/>
          <w:cs/>
          <w:lang w:eastAsia="en-US"/>
        </w:rPr>
        <w:t>ำ</w:t>
      </w:r>
      <w:r w:rsidRPr="00B74770">
        <w:rPr>
          <w:rFonts w:ascii="Angsana New" w:eastAsia="Cordia New" w:hAnsi="Angsana New" w:cs="Angsana New"/>
          <w:color w:val="000000"/>
          <w:cs/>
          <w:lang w:eastAsia="en-US"/>
        </w:rPr>
        <w:t>คัญจากการสอบทานของข้าพเจ้า</w:t>
      </w:r>
    </w:p>
    <w:p w14:paraId="43B09CF2" w14:textId="77777777" w:rsidR="00B74770" w:rsidRPr="00B74770" w:rsidRDefault="00B74770" w:rsidP="00B74770">
      <w:pPr>
        <w:tabs>
          <w:tab w:val="left" w:pos="0"/>
        </w:tabs>
        <w:ind w:right="168"/>
        <w:jc w:val="thaiDistribute"/>
        <w:rPr>
          <w:rFonts w:ascii="Angsana New" w:eastAsia="Cordia New" w:hAnsi="Angsana New" w:cs="Angsana New"/>
          <w:color w:val="000000"/>
          <w:lang w:eastAsia="en-US"/>
        </w:rPr>
      </w:pPr>
    </w:p>
    <w:p w14:paraId="3131994A" w14:textId="77777777" w:rsidR="00B74770" w:rsidRPr="001A16B1" w:rsidRDefault="00B74770" w:rsidP="00B74770">
      <w:pPr>
        <w:tabs>
          <w:tab w:val="left" w:pos="0"/>
        </w:tabs>
        <w:jc w:val="thaiDistribute"/>
        <w:rPr>
          <w:rFonts w:ascii="Angsana New" w:hAnsi="Angsana New" w:cs="Angsana New" w:hint="cs"/>
          <w:sz w:val="21"/>
          <w:szCs w:val="21"/>
        </w:rPr>
      </w:pPr>
    </w:p>
    <w:p w14:paraId="56D2796F" w14:textId="77777777" w:rsidR="00B74770" w:rsidRPr="00F163AB" w:rsidRDefault="00B74770" w:rsidP="00B74770">
      <w:pPr>
        <w:jc w:val="thaiDistribute"/>
        <w:rPr>
          <w:rFonts w:ascii="Angsana New" w:hAnsi="Angsana New" w:cs="Angsana New"/>
          <w:cs/>
        </w:rPr>
      </w:pPr>
      <w:r w:rsidRPr="00F163AB">
        <w:rPr>
          <w:rFonts w:ascii="Angsana New" w:hAnsi="Angsana New" w:cs="Angsana New" w:hint="cs"/>
          <w:cs/>
        </w:rPr>
        <w:t xml:space="preserve">นายจิโรจ  </w:t>
      </w:r>
      <w:proofErr w:type="spellStart"/>
      <w:r w:rsidRPr="00F163AB">
        <w:rPr>
          <w:rFonts w:ascii="Angsana New" w:hAnsi="Angsana New" w:cs="Angsana New" w:hint="cs"/>
          <w:cs/>
        </w:rPr>
        <w:t>ศิ</w:t>
      </w:r>
      <w:proofErr w:type="spellEnd"/>
      <w:r w:rsidRPr="00F163AB">
        <w:rPr>
          <w:rFonts w:ascii="Angsana New" w:hAnsi="Angsana New" w:cs="Angsana New" w:hint="cs"/>
          <w:cs/>
        </w:rPr>
        <w:t>ริ</w:t>
      </w:r>
      <w:proofErr w:type="spellStart"/>
      <w:r w:rsidRPr="00F163AB">
        <w:rPr>
          <w:rFonts w:ascii="Angsana New" w:hAnsi="Angsana New" w:cs="Angsana New" w:hint="cs"/>
          <w:cs/>
        </w:rPr>
        <w:t>โร</w:t>
      </w:r>
      <w:proofErr w:type="spellEnd"/>
      <w:r w:rsidRPr="00F163AB">
        <w:rPr>
          <w:rFonts w:ascii="Angsana New" w:hAnsi="Angsana New" w:cs="Angsana New" w:hint="cs"/>
          <w:cs/>
        </w:rPr>
        <w:t>โรจน์</w:t>
      </w:r>
    </w:p>
    <w:p w14:paraId="63897116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ผู้สอบบัญชีรับอนุญาต เลขทะเบียน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</w:rPr>
        <w:t>5113</w:t>
      </w:r>
    </w:p>
    <w:p w14:paraId="2AC44A10" w14:textId="77777777" w:rsidR="00B74770" w:rsidRPr="00C9327E" w:rsidRDefault="00B74770" w:rsidP="00B74770">
      <w:pPr>
        <w:jc w:val="thaiDistribute"/>
        <w:rPr>
          <w:rFonts w:ascii="Angsana New" w:hAnsi="Angsana New" w:cs="Angsana New"/>
          <w:sz w:val="22"/>
          <w:szCs w:val="22"/>
        </w:rPr>
      </w:pPr>
    </w:p>
    <w:p w14:paraId="4759FEF6" w14:textId="77777777" w:rsidR="00B74770" w:rsidRPr="00990FFA" w:rsidRDefault="00B74770" w:rsidP="00B74770">
      <w:pPr>
        <w:jc w:val="thaiDistribute"/>
        <w:rPr>
          <w:rFonts w:ascii="Angsana New" w:hAnsi="Angsana New" w:cs="Angsana New"/>
          <w:cs/>
        </w:rPr>
      </w:pPr>
      <w:r w:rsidRPr="00990FFA">
        <w:rPr>
          <w:rFonts w:ascii="Angsana New" w:hAnsi="Angsana New" w:cs="Angsana New"/>
          <w:cs/>
        </w:rPr>
        <w:t>บริษัท กรินทร์ ออดิท จำกัด</w:t>
      </w:r>
    </w:p>
    <w:p w14:paraId="6296F137" w14:textId="77777777" w:rsidR="00B74770" w:rsidRPr="00990FFA" w:rsidRDefault="00B74770" w:rsidP="00B74770">
      <w:pPr>
        <w:jc w:val="thaiDistribute"/>
        <w:rPr>
          <w:rFonts w:ascii="Angsana New" w:hAnsi="Angsana New" w:cs="Angsana New"/>
        </w:rPr>
      </w:pPr>
      <w:r w:rsidRPr="00990FFA">
        <w:rPr>
          <w:rFonts w:ascii="Angsana New" w:hAnsi="Angsana New" w:cs="Angsana New"/>
          <w:cs/>
        </w:rPr>
        <w:t>กรุงเทพมหานคร</w:t>
      </w:r>
    </w:p>
    <w:p w14:paraId="53B0C09E" w14:textId="77777777" w:rsidR="00B74770" w:rsidRDefault="00B74770" w:rsidP="00B74770">
      <w:pPr>
        <w:jc w:val="thaiDistribute"/>
        <w:rPr>
          <w:rFonts w:ascii="Angsana New" w:hAnsi="Angsana New" w:cs="Angsana New"/>
        </w:rPr>
      </w:pPr>
      <w:r w:rsidRPr="00795F84">
        <w:rPr>
          <w:rFonts w:ascii="Angsana New" w:hAnsi="Angsana New" w:cs="Angsana New" w:hint="cs"/>
          <w:cs/>
        </w:rPr>
        <w:t>วันที่</w:t>
      </w:r>
      <w:r>
        <w:rPr>
          <w:rFonts w:ascii="Angsana New" w:hAnsi="Angsana New" w:cs="Angsana New"/>
        </w:rPr>
        <w:t xml:space="preserve"> 5 </w:t>
      </w:r>
      <w:r w:rsidRPr="00795F84">
        <w:rPr>
          <w:rFonts w:ascii="Angsana New" w:hAnsi="Angsana New" w:cs="Angsana New" w:hint="cs"/>
          <w:cs/>
        </w:rPr>
        <w:t>สิงหาคม</w:t>
      </w:r>
      <w:r w:rsidRPr="00795F84">
        <w:rPr>
          <w:rFonts w:ascii="Angsana New" w:hAnsi="Angsana New" w:cs="Angsana New"/>
          <w:cs/>
        </w:rPr>
        <w:t xml:space="preserve"> </w:t>
      </w:r>
      <w:r w:rsidRPr="00795F84">
        <w:rPr>
          <w:rFonts w:ascii="Angsana New" w:hAnsi="Angsana New" w:cs="Angsana New"/>
        </w:rPr>
        <w:t>2568</w:t>
      </w:r>
    </w:p>
    <w:sectPr w:rsidR="00B74770" w:rsidSect="00B74770">
      <w:headerReference w:type="default" r:id="rId10"/>
      <w:headerReference w:type="first" r:id="rId11"/>
      <w:footerReference w:type="first" r:id="rId12"/>
      <w:pgSz w:w="11906" w:h="16838"/>
      <w:pgMar w:top="1440" w:right="1416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1D2F57" w14:textId="77777777" w:rsidR="009368DF" w:rsidRDefault="009368DF" w:rsidP="00DF0B1A">
      <w:r>
        <w:separator/>
      </w:r>
    </w:p>
  </w:endnote>
  <w:endnote w:type="continuationSeparator" w:id="0">
    <w:p w14:paraId="047E347B" w14:textId="77777777" w:rsidR="009368DF" w:rsidRDefault="009368DF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1AC12" w14:textId="77777777" w:rsidR="009368DF" w:rsidRDefault="009368DF" w:rsidP="00DF0B1A">
      <w:r>
        <w:separator/>
      </w:r>
    </w:p>
  </w:footnote>
  <w:footnote w:type="continuationSeparator" w:id="0">
    <w:p w14:paraId="383062E0" w14:textId="77777777" w:rsidR="009368DF" w:rsidRDefault="009368DF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16B1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B54EB"/>
    <w:rsid w:val="005C01CC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2DF2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368D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74770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34EE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01B7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Amrin Somjan</cp:lastModifiedBy>
  <cp:revision>7</cp:revision>
  <cp:lastPrinted>2025-07-31T07:28:00Z</cp:lastPrinted>
  <dcterms:created xsi:type="dcterms:W3CDTF">2025-07-31T07:17:00Z</dcterms:created>
  <dcterms:modified xsi:type="dcterms:W3CDTF">2025-07-31T07:28:00Z</dcterms:modified>
</cp:coreProperties>
</file>